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7.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14.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13.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charts/style1.xml" ContentType="application/vnd.ms-office.chartstyle+xml"/>
  <Override PartName="/word/charts/colors1.xml" ContentType="application/vnd.ms-office.chartcolorstyle+xml"/>
  <Override PartName="/word/charts/chart1.xml" ContentType="application/vnd.openxmlformats-officedocument.drawingml.chart+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docProps/app.xml" ContentType="application/vnd.openxmlformats-officedocument.extended-properties+xml"/>
  <Override PartName="/word/webSettings.xml" ContentType="application/vnd.openxmlformats-officedocument.wordprocessingml.webSetting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9C199E" w14:textId="77777777" w:rsidR="002A6D7A" w:rsidRPr="002A6D7A" w:rsidRDefault="002A6D7A" w:rsidP="002A6D7A">
      <w:pPr>
        <w:jc w:val="center"/>
        <w:rPr>
          <w:b/>
          <w:bCs/>
        </w:rPr>
      </w:pPr>
      <w:r w:rsidRPr="002A6D7A">
        <w:rPr>
          <w:b/>
          <w:bCs/>
        </w:rPr>
        <w:t>NỘI DUNG ĐỀ ÁN</w:t>
      </w:r>
    </w:p>
    <w:p w14:paraId="778F9A10" w14:textId="286BB407" w:rsidR="002A6D7A" w:rsidRPr="00461D4C" w:rsidRDefault="002A6D7A" w:rsidP="004622F7">
      <w:pPr>
        <w:pStyle w:val="Cachdaudong0"/>
      </w:pPr>
      <w:r w:rsidRPr="00461D4C">
        <w:t xml:space="preserve">Đề án </w:t>
      </w:r>
      <w:r w:rsidRPr="00860672">
        <w:rPr>
          <w:b/>
          <w:bCs/>
        </w:rPr>
        <w:t>Quy hoạch phát triển điện lực tỉnh Lai Châu giai đoạn 20</w:t>
      </w:r>
      <w:r w:rsidR="0018086E" w:rsidRPr="00860672">
        <w:rPr>
          <w:b/>
          <w:bCs/>
        </w:rPr>
        <w:t>21</w:t>
      </w:r>
      <w:r w:rsidRPr="00860672">
        <w:rPr>
          <w:b/>
          <w:bCs/>
        </w:rPr>
        <w:t xml:space="preserve"> - 20</w:t>
      </w:r>
      <w:r w:rsidR="0018086E" w:rsidRPr="00860672">
        <w:rPr>
          <w:b/>
          <w:bCs/>
        </w:rPr>
        <w:t>30</w:t>
      </w:r>
      <w:r w:rsidRPr="00860672">
        <w:rPr>
          <w:b/>
          <w:bCs/>
        </w:rPr>
        <w:t xml:space="preserve"> </w:t>
      </w:r>
      <w:r w:rsidR="00737EF8" w:rsidRPr="00860672">
        <w:rPr>
          <w:b/>
          <w:bCs/>
        </w:rPr>
        <w:t>tầm nhìn</w:t>
      </w:r>
      <w:r w:rsidR="00373552" w:rsidRPr="00860672">
        <w:rPr>
          <w:b/>
          <w:bCs/>
        </w:rPr>
        <w:t xml:space="preserve"> 2050</w:t>
      </w:r>
      <w:r w:rsidRPr="00461D4C">
        <w:t xml:space="preserve"> được biên chế thành </w:t>
      </w:r>
      <w:r w:rsidR="00C7797D" w:rsidRPr="00461D4C">
        <w:t>các tập</w:t>
      </w:r>
      <w:r w:rsidRPr="00461D4C">
        <w:t>:</w:t>
      </w:r>
    </w:p>
    <w:p w14:paraId="109D6BB1" w14:textId="2F3AFD1B" w:rsidR="002A6D7A" w:rsidRPr="00EE6428" w:rsidRDefault="002A6D7A" w:rsidP="004622F7">
      <w:pPr>
        <w:pStyle w:val="Dau-"/>
      </w:pPr>
      <w:r w:rsidRPr="00EE6428">
        <w:t xml:space="preserve">Tập 1: </w:t>
      </w:r>
      <w:r w:rsidRPr="00EE6428">
        <w:tab/>
        <w:t>Thuyết minh chung</w:t>
      </w:r>
    </w:p>
    <w:p w14:paraId="02392CE6" w14:textId="5347572E" w:rsidR="002A6D7A" w:rsidRPr="00EE6428" w:rsidRDefault="002A6D7A" w:rsidP="004622F7">
      <w:pPr>
        <w:pStyle w:val="Dau-"/>
      </w:pPr>
      <w:r w:rsidRPr="00EE6428">
        <w:t xml:space="preserve">Tập 2: </w:t>
      </w:r>
      <w:r w:rsidRPr="00EE6428">
        <w:tab/>
        <w:t>Phụ lục</w:t>
      </w:r>
    </w:p>
    <w:p w14:paraId="090D60BE" w14:textId="78D90DE2" w:rsidR="00CC011A" w:rsidRPr="00EE6428" w:rsidRDefault="002A6D7A" w:rsidP="004622F7">
      <w:pPr>
        <w:pStyle w:val="Dau-"/>
      </w:pPr>
      <w:r w:rsidRPr="00EE6428">
        <w:t>Tập 3:</w:t>
      </w:r>
      <w:r w:rsidRPr="00EE6428">
        <w:tab/>
      </w:r>
      <w:r w:rsidR="00645052">
        <w:tab/>
      </w:r>
      <w:r w:rsidRPr="00EE6428">
        <w:t>Bản vẽ</w:t>
      </w:r>
    </w:p>
    <w:p w14:paraId="2C56BDE9" w14:textId="16C0658B" w:rsidR="00D75D73" w:rsidRDefault="00D75D73">
      <w:pPr>
        <w:spacing w:after="200"/>
        <w:rPr>
          <w:szCs w:val="26"/>
        </w:rPr>
      </w:pPr>
      <w:r>
        <w:br w:type="page"/>
      </w:r>
    </w:p>
    <w:sdt>
      <w:sdtPr>
        <w:rPr>
          <w:b/>
          <w:bCs/>
          <w:i/>
        </w:rPr>
        <w:id w:val="-1663776759"/>
        <w:docPartObj>
          <w:docPartGallery w:val="Table of Contents"/>
          <w:docPartUnique/>
        </w:docPartObj>
      </w:sdtPr>
      <w:sdtEndPr>
        <w:rPr>
          <w:b w:val="0"/>
          <w:bCs w:val="0"/>
          <w:i w:val="0"/>
          <w:noProof/>
        </w:rPr>
      </w:sdtEndPr>
      <w:sdtContent>
        <w:p w14:paraId="4E35ADFB" w14:textId="77777777" w:rsidR="002A6D7A" w:rsidRPr="003C4913" w:rsidRDefault="002A6D7A" w:rsidP="002A6D7A">
          <w:pPr>
            <w:jc w:val="center"/>
            <w:rPr>
              <w:b/>
              <w:u w:val="single"/>
            </w:rPr>
          </w:pPr>
          <w:r w:rsidRPr="003C4913">
            <w:rPr>
              <w:b/>
              <w:u w:val="single"/>
            </w:rPr>
            <w:t>MỤC LỤC</w:t>
          </w:r>
        </w:p>
        <w:p w14:paraId="627D046D" w14:textId="2927A02F" w:rsidR="003C4913" w:rsidRPr="003C4913" w:rsidRDefault="002A6D7A">
          <w:pPr>
            <w:pStyle w:val="TOC2"/>
            <w:rPr>
              <w:rFonts w:asciiTheme="minorHAnsi" w:eastAsiaTheme="minorEastAsia" w:hAnsiTheme="minorHAnsi" w:cstheme="minorBidi"/>
              <w:b w:val="0"/>
              <w:noProof/>
              <w:sz w:val="22"/>
              <w:szCs w:val="22"/>
              <w:lang w:val="vi-VN" w:eastAsia="vi-VN"/>
            </w:rPr>
          </w:pPr>
          <w:r w:rsidRPr="003C4913">
            <w:fldChar w:fldCharType="begin"/>
          </w:r>
          <w:r w:rsidRPr="003C4913">
            <w:instrText xml:space="preserve"> TOC \o "1-3" \h \z \u </w:instrText>
          </w:r>
          <w:r w:rsidRPr="003C4913">
            <w:fldChar w:fldCharType="separate"/>
          </w:r>
          <w:hyperlink w:anchor="_Toc106659142" w:history="1">
            <w:r w:rsidR="003C4913" w:rsidRPr="003C4913">
              <w:rPr>
                <w:rStyle w:val="Hyperlink"/>
                <w:noProof/>
              </w:rPr>
              <w:t>CHƯƠNG 1 : HIỆN TRẠNG LƯỚI ĐIỆN</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_Toc106659142 \h </w:instrText>
            </w:r>
            <w:r w:rsidR="003C4913" w:rsidRPr="003C4913">
              <w:rPr>
                <w:noProof/>
                <w:webHidden/>
              </w:rPr>
            </w:r>
            <w:r w:rsidR="003C4913" w:rsidRPr="003C4913">
              <w:rPr>
                <w:noProof/>
                <w:webHidden/>
              </w:rPr>
              <w:fldChar w:fldCharType="separate"/>
            </w:r>
            <w:r w:rsidR="003C4913" w:rsidRPr="003C4913">
              <w:rPr>
                <w:noProof/>
                <w:webHidden/>
              </w:rPr>
              <w:t>4</w:t>
            </w:r>
            <w:r w:rsidR="003C4913" w:rsidRPr="003C4913">
              <w:rPr>
                <w:noProof/>
                <w:webHidden/>
              </w:rPr>
              <w:fldChar w:fldCharType="end"/>
            </w:r>
          </w:hyperlink>
        </w:p>
        <w:p w14:paraId="711FC3E1" w14:textId="51BE6D62"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43" w:history="1">
            <w:r w:rsidR="003C4913" w:rsidRPr="003C4913">
              <w:rPr>
                <w:rStyle w:val="Hyperlink"/>
                <w:i w:val="0"/>
                <w:noProof/>
              </w:rPr>
              <w:t>1.1.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HIỆN TRẠNG PHÁT TRIỂN ĐIỆN LỰC TỈNH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_Toc106659143 \h </w:instrText>
            </w:r>
            <w:r w:rsidR="003C4913" w:rsidRPr="003C4913">
              <w:rPr>
                <w:i w:val="0"/>
                <w:noProof/>
                <w:webHidden/>
              </w:rPr>
            </w:r>
            <w:r w:rsidR="003C4913" w:rsidRPr="003C4913">
              <w:rPr>
                <w:i w:val="0"/>
                <w:noProof/>
                <w:webHidden/>
              </w:rPr>
              <w:fldChar w:fldCharType="separate"/>
            </w:r>
            <w:r w:rsidR="003C4913" w:rsidRPr="003C4913">
              <w:rPr>
                <w:i w:val="0"/>
                <w:noProof/>
                <w:webHidden/>
              </w:rPr>
              <w:t>4</w:t>
            </w:r>
            <w:r w:rsidR="003C4913" w:rsidRPr="003C4913">
              <w:rPr>
                <w:i w:val="0"/>
                <w:noProof/>
                <w:webHidden/>
              </w:rPr>
              <w:fldChar w:fldCharType="end"/>
            </w:r>
          </w:hyperlink>
        </w:p>
        <w:p w14:paraId="6AAA795C" w14:textId="24E97E46"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44" w:history="1">
            <w:r w:rsidR="003C4913" w:rsidRPr="003C4913">
              <w:rPr>
                <w:rStyle w:val="Hyperlink"/>
                <w:i w:val="0"/>
                <w:noProof/>
              </w:rPr>
              <w:t>1.2.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TÌNH HÌNH CUNG CẤP VÀ TIÊU THỤ ĐIỆN GIAI ĐOẠN 2016-2020</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_Toc106659144 \h </w:instrText>
            </w:r>
            <w:r w:rsidR="003C4913" w:rsidRPr="003C4913">
              <w:rPr>
                <w:i w:val="0"/>
                <w:noProof/>
                <w:webHidden/>
              </w:rPr>
            </w:r>
            <w:r w:rsidR="003C4913" w:rsidRPr="003C4913">
              <w:rPr>
                <w:i w:val="0"/>
                <w:noProof/>
                <w:webHidden/>
              </w:rPr>
              <w:fldChar w:fldCharType="separate"/>
            </w:r>
            <w:r w:rsidR="003C4913" w:rsidRPr="003C4913">
              <w:rPr>
                <w:i w:val="0"/>
                <w:noProof/>
                <w:webHidden/>
              </w:rPr>
              <w:t>21</w:t>
            </w:r>
            <w:r w:rsidR="003C4913" w:rsidRPr="003C4913">
              <w:rPr>
                <w:i w:val="0"/>
                <w:noProof/>
                <w:webHidden/>
              </w:rPr>
              <w:fldChar w:fldCharType="end"/>
            </w:r>
          </w:hyperlink>
        </w:p>
        <w:p w14:paraId="28FEAA8C" w14:textId="45211C6A"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45" w:history="1">
            <w:r w:rsidR="003C4913" w:rsidRPr="003C4913">
              <w:rPr>
                <w:rStyle w:val="Hyperlink"/>
                <w:i w:val="0"/>
                <w:noProof/>
                <w:lang w:val="nl-NL"/>
              </w:rPr>
              <w:t>1.3.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lang w:val="nl-NL"/>
              </w:rPr>
              <w:t>ĐÁNH GIÁ THỰC HIỆN QUY HOẠCH PHÁT TRIỂN ĐIỆN LỰC GIAI ĐOẠN 2011-2020</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_Toc106659145 \h </w:instrText>
            </w:r>
            <w:r w:rsidR="003C4913" w:rsidRPr="003C4913">
              <w:rPr>
                <w:i w:val="0"/>
                <w:noProof/>
                <w:webHidden/>
              </w:rPr>
            </w:r>
            <w:r w:rsidR="003C4913" w:rsidRPr="003C4913">
              <w:rPr>
                <w:i w:val="0"/>
                <w:noProof/>
                <w:webHidden/>
              </w:rPr>
              <w:fldChar w:fldCharType="separate"/>
            </w:r>
            <w:r w:rsidR="003C4913" w:rsidRPr="003C4913">
              <w:rPr>
                <w:i w:val="0"/>
                <w:noProof/>
                <w:webHidden/>
              </w:rPr>
              <w:t>27</w:t>
            </w:r>
            <w:r w:rsidR="003C4913" w:rsidRPr="003C4913">
              <w:rPr>
                <w:i w:val="0"/>
                <w:noProof/>
                <w:webHidden/>
              </w:rPr>
              <w:fldChar w:fldCharType="end"/>
            </w:r>
          </w:hyperlink>
        </w:p>
        <w:p w14:paraId="4CE17475" w14:textId="57A15309"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46" w:history="1">
            <w:r w:rsidR="003C4913" w:rsidRPr="003C4913">
              <w:rPr>
                <w:rStyle w:val="Hyperlink"/>
                <w:noProof/>
              </w:rPr>
              <w:t>CHƯƠNG 2 : HIỆN TRẠNG VÀ DỰ BÁO PHÁT TRIỂN KINH TẾ - XÃ HỘI CỦA TỈNH TRONG GIAI ĐOẠN QUY HOẠCH</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_Toc106659146 \h </w:instrText>
            </w:r>
            <w:r w:rsidR="003C4913" w:rsidRPr="003C4913">
              <w:rPr>
                <w:noProof/>
                <w:webHidden/>
              </w:rPr>
            </w:r>
            <w:r w:rsidR="003C4913" w:rsidRPr="003C4913">
              <w:rPr>
                <w:noProof/>
                <w:webHidden/>
              </w:rPr>
              <w:fldChar w:fldCharType="separate"/>
            </w:r>
            <w:r w:rsidR="003C4913" w:rsidRPr="003C4913">
              <w:rPr>
                <w:noProof/>
                <w:webHidden/>
              </w:rPr>
              <w:t>38</w:t>
            </w:r>
            <w:r w:rsidR="003C4913" w:rsidRPr="003C4913">
              <w:rPr>
                <w:noProof/>
                <w:webHidden/>
              </w:rPr>
              <w:fldChar w:fldCharType="end"/>
            </w:r>
          </w:hyperlink>
        </w:p>
        <w:p w14:paraId="003D7DCE" w14:textId="5F4F7AC2"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47" w:history="1">
            <w:r w:rsidR="003C4913" w:rsidRPr="003C4913">
              <w:rPr>
                <w:rStyle w:val="Hyperlink"/>
                <w:i w:val="0"/>
                <w:noProof/>
              </w:rPr>
              <w:t>2.1.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ĐẶC ĐIỂM TỰ NHIÊN VÀ KINH TẾ - XÃ HỘI CỦA TỈNH LAI CHÂU</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_Toc106659147 \h </w:instrText>
            </w:r>
            <w:r w:rsidR="003C4913" w:rsidRPr="003C4913">
              <w:rPr>
                <w:i w:val="0"/>
                <w:noProof/>
                <w:webHidden/>
              </w:rPr>
            </w:r>
            <w:r w:rsidR="003C4913" w:rsidRPr="003C4913">
              <w:rPr>
                <w:i w:val="0"/>
                <w:noProof/>
                <w:webHidden/>
              </w:rPr>
              <w:fldChar w:fldCharType="separate"/>
            </w:r>
            <w:r w:rsidR="003C4913" w:rsidRPr="003C4913">
              <w:rPr>
                <w:i w:val="0"/>
                <w:noProof/>
                <w:webHidden/>
              </w:rPr>
              <w:t>38</w:t>
            </w:r>
            <w:r w:rsidR="003C4913" w:rsidRPr="003C4913">
              <w:rPr>
                <w:i w:val="0"/>
                <w:noProof/>
                <w:webHidden/>
              </w:rPr>
              <w:fldChar w:fldCharType="end"/>
            </w:r>
          </w:hyperlink>
        </w:p>
        <w:p w14:paraId="520FFE62" w14:textId="3B3BF671"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48" w:history="1">
            <w:r w:rsidR="003C4913" w:rsidRPr="003C4913">
              <w:rPr>
                <w:rStyle w:val="Hyperlink"/>
                <w:i w:val="0"/>
                <w:noProof/>
              </w:rPr>
              <w:t>2.2.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DỰ BÁO PHÁT TRIỂN KINH TẾ - XÃ HỘI TRONG GIAI ĐOẠN QUY HOẠCH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_Toc106659148 \h </w:instrText>
            </w:r>
            <w:r w:rsidR="003C4913" w:rsidRPr="003C4913">
              <w:rPr>
                <w:i w:val="0"/>
                <w:noProof/>
                <w:webHidden/>
              </w:rPr>
            </w:r>
            <w:r w:rsidR="003C4913" w:rsidRPr="003C4913">
              <w:rPr>
                <w:i w:val="0"/>
                <w:noProof/>
                <w:webHidden/>
              </w:rPr>
              <w:fldChar w:fldCharType="separate"/>
            </w:r>
            <w:r w:rsidR="003C4913" w:rsidRPr="003C4913">
              <w:rPr>
                <w:i w:val="0"/>
                <w:noProof/>
                <w:webHidden/>
              </w:rPr>
              <w:t>52</w:t>
            </w:r>
            <w:r w:rsidR="003C4913" w:rsidRPr="003C4913">
              <w:rPr>
                <w:i w:val="0"/>
                <w:noProof/>
                <w:webHidden/>
              </w:rPr>
              <w:fldChar w:fldCharType="end"/>
            </w:r>
          </w:hyperlink>
        </w:p>
        <w:p w14:paraId="4A9ED86F" w14:textId="3215027C"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49" w:history="1">
            <w:r w:rsidR="003C4913" w:rsidRPr="003C4913">
              <w:rPr>
                <w:rStyle w:val="Hyperlink"/>
                <w:noProof/>
              </w:rPr>
              <w:t>CHƯƠNG 3 : THÔNG SỐ ĐẦU VÀO CHO LẬP QUY HOẠCH VÀ CÁC TIÊU CHÍ CHO GIAI ĐOẠN QUY HOẠCH</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_Toc106659149 \h </w:instrText>
            </w:r>
            <w:r w:rsidR="003C4913" w:rsidRPr="003C4913">
              <w:rPr>
                <w:noProof/>
                <w:webHidden/>
              </w:rPr>
            </w:r>
            <w:r w:rsidR="003C4913" w:rsidRPr="003C4913">
              <w:rPr>
                <w:noProof/>
                <w:webHidden/>
              </w:rPr>
              <w:fldChar w:fldCharType="separate"/>
            </w:r>
            <w:r w:rsidR="003C4913" w:rsidRPr="003C4913">
              <w:rPr>
                <w:noProof/>
                <w:webHidden/>
              </w:rPr>
              <w:t>71</w:t>
            </w:r>
            <w:r w:rsidR="003C4913" w:rsidRPr="003C4913">
              <w:rPr>
                <w:noProof/>
                <w:webHidden/>
              </w:rPr>
              <w:fldChar w:fldCharType="end"/>
            </w:r>
          </w:hyperlink>
        </w:p>
        <w:p w14:paraId="4AE1F297" w14:textId="6F098A9F"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0" w:history="1">
            <w:r w:rsidR="003C4913" w:rsidRPr="003C4913">
              <w:rPr>
                <w:rStyle w:val="Hyperlink"/>
                <w:i w:val="0"/>
                <w:noProof/>
              </w:rPr>
              <w:t>3.1.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THÔNG SỐ ĐẦU VÀO CHO LẬP QUY HOẠCH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_Toc106659150 \h </w:instrText>
            </w:r>
            <w:r w:rsidR="003C4913" w:rsidRPr="003C4913">
              <w:rPr>
                <w:i w:val="0"/>
                <w:noProof/>
                <w:webHidden/>
              </w:rPr>
            </w:r>
            <w:r w:rsidR="003C4913" w:rsidRPr="003C4913">
              <w:rPr>
                <w:i w:val="0"/>
                <w:noProof/>
                <w:webHidden/>
              </w:rPr>
              <w:fldChar w:fldCharType="separate"/>
            </w:r>
            <w:r w:rsidR="003C4913" w:rsidRPr="003C4913">
              <w:rPr>
                <w:i w:val="0"/>
                <w:noProof/>
                <w:webHidden/>
              </w:rPr>
              <w:t>71</w:t>
            </w:r>
            <w:r w:rsidR="003C4913" w:rsidRPr="003C4913">
              <w:rPr>
                <w:i w:val="0"/>
                <w:noProof/>
                <w:webHidden/>
              </w:rPr>
              <w:fldChar w:fldCharType="end"/>
            </w:r>
          </w:hyperlink>
        </w:p>
        <w:p w14:paraId="592463A5" w14:textId="1DF35A1A"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1" w:history="1">
            <w:r w:rsidR="003C4913" w:rsidRPr="003C4913">
              <w:rPr>
                <w:rStyle w:val="Hyperlink"/>
                <w:i w:val="0"/>
                <w:noProof/>
              </w:rPr>
              <w:t>3.2.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CÁC TIÊU CHÍ CHO GIAI ĐOẠN QUY HOẠCH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_Toc106659151 \h </w:instrText>
            </w:r>
            <w:r w:rsidR="003C4913" w:rsidRPr="003C4913">
              <w:rPr>
                <w:i w:val="0"/>
                <w:noProof/>
                <w:webHidden/>
              </w:rPr>
            </w:r>
            <w:r w:rsidR="003C4913" w:rsidRPr="003C4913">
              <w:rPr>
                <w:i w:val="0"/>
                <w:noProof/>
                <w:webHidden/>
              </w:rPr>
              <w:fldChar w:fldCharType="separate"/>
            </w:r>
            <w:r w:rsidR="003C4913" w:rsidRPr="003C4913">
              <w:rPr>
                <w:i w:val="0"/>
                <w:noProof/>
                <w:webHidden/>
              </w:rPr>
              <w:t>72</w:t>
            </w:r>
            <w:r w:rsidR="003C4913" w:rsidRPr="003C4913">
              <w:rPr>
                <w:i w:val="0"/>
                <w:noProof/>
                <w:webHidden/>
              </w:rPr>
              <w:fldChar w:fldCharType="end"/>
            </w:r>
          </w:hyperlink>
        </w:p>
        <w:p w14:paraId="640F9425" w14:textId="3B50A5A3"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2" w:history="1">
            <w:r w:rsidR="003C4913" w:rsidRPr="003C4913">
              <w:rPr>
                <w:rStyle w:val="Hyperlink"/>
                <w:i w:val="0"/>
                <w:noProof/>
              </w:rPr>
              <w:t>3.3.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ĐỀ XUẤT QUAN ĐIỂM VÀ LỰA CHỌN TIÊU CHUẨN THIẾT KẾ SƠ ĐỒ PHÁT TRIỂN ĐIỆN LỰC.</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_Toc106659152 \h </w:instrText>
            </w:r>
            <w:r w:rsidR="003C4913" w:rsidRPr="003C4913">
              <w:rPr>
                <w:i w:val="0"/>
                <w:noProof/>
                <w:webHidden/>
              </w:rPr>
            </w:r>
            <w:r w:rsidR="003C4913" w:rsidRPr="003C4913">
              <w:rPr>
                <w:i w:val="0"/>
                <w:noProof/>
                <w:webHidden/>
              </w:rPr>
              <w:fldChar w:fldCharType="separate"/>
            </w:r>
            <w:r w:rsidR="003C4913" w:rsidRPr="003C4913">
              <w:rPr>
                <w:i w:val="0"/>
                <w:noProof/>
                <w:webHidden/>
              </w:rPr>
              <w:t>73</w:t>
            </w:r>
            <w:r w:rsidR="003C4913" w:rsidRPr="003C4913">
              <w:rPr>
                <w:i w:val="0"/>
                <w:noProof/>
                <w:webHidden/>
              </w:rPr>
              <w:fldChar w:fldCharType="end"/>
            </w:r>
          </w:hyperlink>
        </w:p>
        <w:p w14:paraId="44B33C2A" w14:textId="387F94A9"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53" w:history="1">
            <w:r w:rsidR="003C4913" w:rsidRPr="003C4913">
              <w:rPr>
                <w:rStyle w:val="Hyperlink"/>
                <w:noProof/>
              </w:rPr>
              <w:t>CHƯƠNG 4 : DỰ BÁO NHU CẦU ĐIỆN</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_Toc106659153 \h </w:instrText>
            </w:r>
            <w:r w:rsidR="003C4913" w:rsidRPr="003C4913">
              <w:rPr>
                <w:noProof/>
                <w:webHidden/>
              </w:rPr>
            </w:r>
            <w:r w:rsidR="003C4913" w:rsidRPr="003C4913">
              <w:rPr>
                <w:noProof/>
                <w:webHidden/>
              </w:rPr>
              <w:fldChar w:fldCharType="separate"/>
            </w:r>
            <w:r w:rsidR="003C4913" w:rsidRPr="003C4913">
              <w:rPr>
                <w:noProof/>
                <w:webHidden/>
              </w:rPr>
              <w:t>77</w:t>
            </w:r>
            <w:r w:rsidR="003C4913" w:rsidRPr="003C4913">
              <w:rPr>
                <w:noProof/>
                <w:webHidden/>
              </w:rPr>
              <w:fldChar w:fldCharType="end"/>
            </w:r>
          </w:hyperlink>
        </w:p>
        <w:p w14:paraId="2B17E03D" w14:textId="1CAC69FA"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4" w:history="1">
            <w:r w:rsidR="003C4913" w:rsidRPr="003C4913">
              <w:rPr>
                <w:rStyle w:val="Hyperlink"/>
                <w:i w:val="0"/>
                <w:noProof/>
              </w:rPr>
              <w:t>4.1.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PHƯƠNG PHÁP LUẬN VÀ CƠ SỞ DỰ BÁO NHU CẦU ĐIỆN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_Toc106659154 \h </w:instrText>
            </w:r>
            <w:r w:rsidR="003C4913" w:rsidRPr="003C4913">
              <w:rPr>
                <w:i w:val="0"/>
                <w:noProof/>
                <w:webHidden/>
              </w:rPr>
            </w:r>
            <w:r w:rsidR="003C4913" w:rsidRPr="003C4913">
              <w:rPr>
                <w:i w:val="0"/>
                <w:noProof/>
                <w:webHidden/>
              </w:rPr>
              <w:fldChar w:fldCharType="separate"/>
            </w:r>
            <w:r w:rsidR="003C4913" w:rsidRPr="003C4913">
              <w:rPr>
                <w:i w:val="0"/>
                <w:noProof/>
                <w:webHidden/>
              </w:rPr>
              <w:t>77</w:t>
            </w:r>
            <w:r w:rsidR="003C4913" w:rsidRPr="003C4913">
              <w:rPr>
                <w:i w:val="0"/>
                <w:noProof/>
                <w:webHidden/>
              </w:rPr>
              <w:fldChar w:fldCharType="end"/>
            </w:r>
          </w:hyperlink>
        </w:p>
        <w:p w14:paraId="4E025ADA" w14:textId="160B9EC5"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5" w:history="1">
            <w:r w:rsidR="003C4913" w:rsidRPr="003C4913">
              <w:rPr>
                <w:rStyle w:val="Hyperlink"/>
                <w:i w:val="0"/>
                <w:noProof/>
              </w:rPr>
              <w:t>4.2.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PHÂN VÙNG PHỤ TẢI ĐIỆN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_Toc106659155 \h </w:instrText>
            </w:r>
            <w:r w:rsidR="003C4913" w:rsidRPr="003C4913">
              <w:rPr>
                <w:i w:val="0"/>
                <w:noProof/>
                <w:webHidden/>
              </w:rPr>
            </w:r>
            <w:r w:rsidR="003C4913" w:rsidRPr="003C4913">
              <w:rPr>
                <w:i w:val="0"/>
                <w:noProof/>
                <w:webHidden/>
              </w:rPr>
              <w:fldChar w:fldCharType="separate"/>
            </w:r>
            <w:r w:rsidR="003C4913" w:rsidRPr="003C4913">
              <w:rPr>
                <w:i w:val="0"/>
                <w:noProof/>
                <w:webHidden/>
              </w:rPr>
              <w:t>80</w:t>
            </w:r>
            <w:r w:rsidR="003C4913" w:rsidRPr="003C4913">
              <w:rPr>
                <w:i w:val="0"/>
                <w:noProof/>
                <w:webHidden/>
              </w:rPr>
              <w:fldChar w:fldCharType="end"/>
            </w:r>
          </w:hyperlink>
        </w:p>
        <w:p w14:paraId="4B643D1A" w14:textId="0588B92D"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6" w:history="1">
            <w:r w:rsidR="003C4913" w:rsidRPr="003C4913">
              <w:rPr>
                <w:rStyle w:val="Hyperlink"/>
                <w:i w:val="0"/>
                <w:noProof/>
              </w:rPr>
              <w:t>4.3.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TÍNH TOÁN NHU CẦU ĐIỆN TỈNH LAI CHÂU</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_Toc106659156 \h </w:instrText>
            </w:r>
            <w:r w:rsidR="003C4913" w:rsidRPr="003C4913">
              <w:rPr>
                <w:i w:val="0"/>
                <w:noProof/>
                <w:webHidden/>
              </w:rPr>
            </w:r>
            <w:r w:rsidR="003C4913" w:rsidRPr="003C4913">
              <w:rPr>
                <w:i w:val="0"/>
                <w:noProof/>
                <w:webHidden/>
              </w:rPr>
              <w:fldChar w:fldCharType="separate"/>
            </w:r>
            <w:r w:rsidR="003C4913" w:rsidRPr="003C4913">
              <w:rPr>
                <w:i w:val="0"/>
                <w:noProof/>
                <w:webHidden/>
              </w:rPr>
              <w:t>81</w:t>
            </w:r>
            <w:r w:rsidR="003C4913" w:rsidRPr="003C4913">
              <w:rPr>
                <w:i w:val="0"/>
                <w:noProof/>
                <w:webHidden/>
              </w:rPr>
              <w:fldChar w:fldCharType="end"/>
            </w:r>
          </w:hyperlink>
        </w:p>
        <w:p w14:paraId="5F88FB77" w14:textId="24E51355"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57" w:history="1">
            <w:r w:rsidR="003C4913" w:rsidRPr="003C4913">
              <w:rPr>
                <w:rStyle w:val="Hyperlink"/>
                <w:noProof/>
              </w:rPr>
              <w:t>CHƯƠNG 5 : NĂNG LƯỢNG CHO PHÁT ĐIỆN</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_Toc106659157 \h </w:instrText>
            </w:r>
            <w:r w:rsidR="003C4913" w:rsidRPr="003C4913">
              <w:rPr>
                <w:noProof/>
                <w:webHidden/>
              </w:rPr>
            </w:r>
            <w:r w:rsidR="003C4913" w:rsidRPr="003C4913">
              <w:rPr>
                <w:noProof/>
                <w:webHidden/>
              </w:rPr>
              <w:fldChar w:fldCharType="separate"/>
            </w:r>
            <w:r w:rsidR="003C4913" w:rsidRPr="003C4913">
              <w:rPr>
                <w:noProof/>
                <w:webHidden/>
              </w:rPr>
              <w:t>102</w:t>
            </w:r>
            <w:r w:rsidR="003C4913" w:rsidRPr="003C4913">
              <w:rPr>
                <w:noProof/>
                <w:webHidden/>
              </w:rPr>
              <w:fldChar w:fldCharType="end"/>
            </w:r>
          </w:hyperlink>
        </w:p>
        <w:p w14:paraId="2523E916" w14:textId="02C8F6F6"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8" w:history="1">
            <w:r w:rsidR="003C4913" w:rsidRPr="003C4913">
              <w:rPr>
                <w:rStyle w:val="Hyperlink"/>
                <w:i w:val="0"/>
                <w:noProof/>
              </w:rPr>
              <w:t>5.1.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HIỆN TRẠNG SỬ DỤNG NĂNG LƯỢNG CHO SẢN XUẤT ĐIỆN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_Toc106659158 \h </w:instrText>
            </w:r>
            <w:r w:rsidR="003C4913" w:rsidRPr="003C4913">
              <w:rPr>
                <w:i w:val="0"/>
                <w:noProof/>
                <w:webHidden/>
              </w:rPr>
            </w:r>
            <w:r w:rsidR="003C4913" w:rsidRPr="003C4913">
              <w:rPr>
                <w:i w:val="0"/>
                <w:noProof/>
                <w:webHidden/>
              </w:rPr>
              <w:fldChar w:fldCharType="separate"/>
            </w:r>
            <w:r w:rsidR="003C4913" w:rsidRPr="003C4913">
              <w:rPr>
                <w:i w:val="0"/>
                <w:noProof/>
                <w:webHidden/>
              </w:rPr>
              <w:t>102</w:t>
            </w:r>
            <w:r w:rsidR="003C4913" w:rsidRPr="003C4913">
              <w:rPr>
                <w:i w:val="0"/>
                <w:noProof/>
                <w:webHidden/>
              </w:rPr>
              <w:fldChar w:fldCharType="end"/>
            </w:r>
          </w:hyperlink>
        </w:p>
        <w:p w14:paraId="6DB1B733" w14:textId="6DFBA863"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59" w:history="1">
            <w:r w:rsidR="003C4913" w:rsidRPr="003C4913">
              <w:rPr>
                <w:rStyle w:val="Hyperlink"/>
                <w:i w:val="0"/>
                <w:noProof/>
              </w:rPr>
              <w:t>5.2.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HIỆN TRẠNG CƠ CHẾ CHÍNH SÁCH CHO PHÁT TRIỂN ĐIỆN TÁI TẠO</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_Toc106659159 \h </w:instrText>
            </w:r>
            <w:r w:rsidR="003C4913" w:rsidRPr="003C4913">
              <w:rPr>
                <w:i w:val="0"/>
                <w:noProof/>
                <w:webHidden/>
              </w:rPr>
            </w:r>
            <w:r w:rsidR="003C4913" w:rsidRPr="003C4913">
              <w:rPr>
                <w:i w:val="0"/>
                <w:noProof/>
                <w:webHidden/>
              </w:rPr>
              <w:fldChar w:fldCharType="separate"/>
            </w:r>
            <w:r w:rsidR="003C4913" w:rsidRPr="003C4913">
              <w:rPr>
                <w:i w:val="0"/>
                <w:noProof/>
                <w:webHidden/>
              </w:rPr>
              <w:t>103</w:t>
            </w:r>
            <w:r w:rsidR="003C4913" w:rsidRPr="003C4913">
              <w:rPr>
                <w:i w:val="0"/>
                <w:noProof/>
                <w:webHidden/>
              </w:rPr>
              <w:fldChar w:fldCharType="end"/>
            </w:r>
          </w:hyperlink>
        </w:p>
        <w:p w14:paraId="55CE00EF" w14:textId="13032FD6"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0" w:history="1">
            <w:r w:rsidR="003C4913" w:rsidRPr="003C4913">
              <w:rPr>
                <w:rStyle w:val="Hyperlink"/>
                <w:i w:val="0"/>
                <w:noProof/>
              </w:rPr>
              <w:t>5.3.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TIỀM NĂNG CÁC NGUỒN NĂNG LƯỢNG SƠ CẤP</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_Toc106659160 \h </w:instrText>
            </w:r>
            <w:r w:rsidR="003C4913" w:rsidRPr="003C4913">
              <w:rPr>
                <w:i w:val="0"/>
                <w:noProof/>
                <w:webHidden/>
              </w:rPr>
            </w:r>
            <w:r w:rsidR="003C4913" w:rsidRPr="003C4913">
              <w:rPr>
                <w:i w:val="0"/>
                <w:noProof/>
                <w:webHidden/>
              </w:rPr>
              <w:fldChar w:fldCharType="separate"/>
            </w:r>
            <w:r w:rsidR="003C4913" w:rsidRPr="003C4913">
              <w:rPr>
                <w:i w:val="0"/>
                <w:noProof/>
                <w:webHidden/>
              </w:rPr>
              <w:t>104</w:t>
            </w:r>
            <w:r w:rsidR="003C4913" w:rsidRPr="003C4913">
              <w:rPr>
                <w:i w:val="0"/>
                <w:noProof/>
                <w:webHidden/>
              </w:rPr>
              <w:fldChar w:fldCharType="end"/>
            </w:r>
          </w:hyperlink>
        </w:p>
        <w:p w14:paraId="5B06AFC2" w14:textId="7AE5EA30"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61" w:history="1">
            <w:r w:rsidR="003C4913" w:rsidRPr="003C4913">
              <w:rPr>
                <w:rStyle w:val="Hyperlink"/>
                <w:noProof/>
              </w:rPr>
              <w:t>CHƯƠNG 6 : CHƯƠNG TRÌNH PHÁT TRIỂN NGUỒN VÀ LƯỚI ĐIỆN</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_Toc106659161 \h </w:instrText>
            </w:r>
            <w:r w:rsidR="003C4913" w:rsidRPr="003C4913">
              <w:rPr>
                <w:noProof/>
                <w:webHidden/>
              </w:rPr>
            </w:r>
            <w:r w:rsidR="003C4913" w:rsidRPr="003C4913">
              <w:rPr>
                <w:noProof/>
                <w:webHidden/>
              </w:rPr>
              <w:fldChar w:fldCharType="separate"/>
            </w:r>
            <w:r w:rsidR="003C4913" w:rsidRPr="003C4913">
              <w:rPr>
                <w:noProof/>
                <w:webHidden/>
              </w:rPr>
              <w:t>109</w:t>
            </w:r>
            <w:r w:rsidR="003C4913" w:rsidRPr="003C4913">
              <w:rPr>
                <w:noProof/>
                <w:webHidden/>
              </w:rPr>
              <w:fldChar w:fldCharType="end"/>
            </w:r>
          </w:hyperlink>
        </w:p>
        <w:p w14:paraId="2A9184A3" w14:textId="4460DCCE"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2" w:history="1">
            <w:r w:rsidR="003C4913" w:rsidRPr="003C4913">
              <w:rPr>
                <w:rStyle w:val="Hyperlink"/>
                <w:i w:val="0"/>
                <w:noProof/>
              </w:rPr>
              <w:t>6.1.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QUY HOẠCH PHÁT TRIỂN CÁC NGUỒN PHÁT ĐIỆN TRÊN ĐỊA BÀN TỈNH VÀ CÁC NGUỒN CẤP ĐIỆN CHO TỈNH TỪ HỆ THỐNG TRUYỀN TẢI ĐIỆN QUỐC GIA</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_Toc106659162 \h </w:instrText>
            </w:r>
            <w:r w:rsidR="003C4913" w:rsidRPr="003C4913">
              <w:rPr>
                <w:i w:val="0"/>
                <w:noProof/>
                <w:webHidden/>
              </w:rPr>
            </w:r>
            <w:r w:rsidR="003C4913" w:rsidRPr="003C4913">
              <w:rPr>
                <w:i w:val="0"/>
                <w:noProof/>
                <w:webHidden/>
              </w:rPr>
              <w:fldChar w:fldCharType="separate"/>
            </w:r>
            <w:r w:rsidR="003C4913" w:rsidRPr="003C4913">
              <w:rPr>
                <w:i w:val="0"/>
                <w:noProof/>
                <w:webHidden/>
              </w:rPr>
              <w:t>109</w:t>
            </w:r>
            <w:r w:rsidR="003C4913" w:rsidRPr="003C4913">
              <w:rPr>
                <w:i w:val="0"/>
                <w:noProof/>
                <w:webHidden/>
              </w:rPr>
              <w:fldChar w:fldCharType="end"/>
            </w:r>
          </w:hyperlink>
        </w:p>
        <w:p w14:paraId="2B9A2EEB" w14:textId="4F6C6006"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3" w:history="1">
            <w:r w:rsidR="003C4913" w:rsidRPr="003C4913">
              <w:rPr>
                <w:rStyle w:val="Hyperlink"/>
                <w:i w:val="0"/>
                <w:noProof/>
              </w:rPr>
              <w:t>6.2.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ĐÁNH GIÁ LIÊN KẾT LƯỚI ĐIỆN VỚI CÁC TỈNH LÂN CẬN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_Toc106659163 \h </w:instrText>
            </w:r>
            <w:r w:rsidR="003C4913" w:rsidRPr="003C4913">
              <w:rPr>
                <w:i w:val="0"/>
                <w:noProof/>
                <w:webHidden/>
              </w:rPr>
            </w:r>
            <w:r w:rsidR="003C4913" w:rsidRPr="003C4913">
              <w:rPr>
                <w:i w:val="0"/>
                <w:noProof/>
                <w:webHidden/>
              </w:rPr>
              <w:fldChar w:fldCharType="separate"/>
            </w:r>
            <w:r w:rsidR="003C4913" w:rsidRPr="003C4913">
              <w:rPr>
                <w:i w:val="0"/>
                <w:noProof/>
                <w:webHidden/>
              </w:rPr>
              <w:t>122</w:t>
            </w:r>
            <w:r w:rsidR="003C4913" w:rsidRPr="003C4913">
              <w:rPr>
                <w:i w:val="0"/>
                <w:noProof/>
                <w:webHidden/>
              </w:rPr>
              <w:fldChar w:fldCharType="end"/>
            </w:r>
          </w:hyperlink>
        </w:p>
        <w:p w14:paraId="5506AEB5" w14:textId="7C1E67F9"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4" w:history="1">
            <w:r w:rsidR="003C4913" w:rsidRPr="003C4913">
              <w:rPr>
                <w:rStyle w:val="Hyperlink"/>
                <w:i w:val="0"/>
                <w:noProof/>
              </w:rPr>
              <w:t>6.3.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PHƯƠNG ÁN PHÁT TRIỂN LƯỚI ĐIỆN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_Toc106659164 \h </w:instrText>
            </w:r>
            <w:r w:rsidR="003C4913" w:rsidRPr="003C4913">
              <w:rPr>
                <w:i w:val="0"/>
                <w:noProof/>
                <w:webHidden/>
              </w:rPr>
            </w:r>
            <w:r w:rsidR="003C4913" w:rsidRPr="003C4913">
              <w:rPr>
                <w:i w:val="0"/>
                <w:noProof/>
                <w:webHidden/>
              </w:rPr>
              <w:fldChar w:fldCharType="separate"/>
            </w:r>
            <w:r w:rsidR="003C4913" w:rsidRPr="003C4913">
              <w:rPr>
                <w:i w:val="0"/>
                <w:noProof/>
                <w:webHidden/>
              </w:rPr>
              <w:t>122</w:t>
            </w:r>
            <w:r w:rsidR="003C4913" w:rsidRPr="003C4913">
              <w:rPr>
                <w:i w:val="0"/>
                <w:noProof/>
                <w:webHidden/>
              </w:rPr>
              <w:fldChar w:fldCharType="end"/>
            </w:r>
          </w:hyperlink>
        </w:p>
        <w:p w14:paraId="7C693E93" w14:textId="305FD4F0"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65" w:history="1">
            <w:r w:rsidR="003C4913" w:rsidRPr="003C4913">
              <w:rPr>
                <w:rStyle w:val="Hyperlink"/>
                <w:noProof/>
              </w:rPr>
              <w:t>CHƯƠNG 7 : ĐỊNH HƯỚNG PHÁT TRIỂN LƯỚI ĐIỆN TRUNG HẠ ÁP</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_Toc106659165 \h </w:instrText>
            </w:r>
            <w:r w:rsidR="003C4913" w:rsidRPr="003C4913">
              <w:rPr>
                <w:noProof/>
                <w:webHidden/>
              </w:rPr>
            </w:r>
            <w:r w:rsidR="003C4913" w:rsidRPr="003C4913">
              <w:rPr>
                <w:noProof/>
                <w:webHidden/>
              </w:rPr>
              <w:fldChar w:fldCharType="separate"/>
            </w:r>
            <w:r w:rsidR="003C4913" w:rsidRPr="003C4913">
              <w:rPr>
                <w:noProof/>
                <w:webHidden/>
              </w:rPr>
              <w:t>127</w:t>
            </w:r>
            <w:r w:rsidR="003C4913" w:rsidRPr="003C4913">
              <w:rPr>
                <w:noProof/>
                <w:webHidden/>
              </w:rPr>
              <w:fldChar w:fldCharType="end"/>
            </w:r>
          </w:hyperlink>
        </w:p>
        <w:p w14:paraId="6C929206" w14:textId="1EDC7E62"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6" w:history="1">
            <w:r w:rsidR="003C4913" w:rsidRPr="003C4913">
              <w:rPr>
                <w:rStyle w:val="Hyperlink"/>
                <w:i w:val="0"/>
                <w:noProof/>
              </w:rPr>
              <w:t>7.1.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ĐỊNH HƯỚNG PHÁT TRIỂN LƯỚI ĐIỆN TRUNG HẠ ÁP</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_Toc106659166 \h </w:instrText>
            </w:r>
            <w:r w:rsidR="003C4913" w:rsidRPr="003C4913">
              <w:rPr>
                <w:i w:val="0"/>
                <w:noProof/>
                <w:webHidden/>
              </w:rPr>
            </w:r>
            <w:r w:rsidR="003C4913" w:rsidRPr="003C4913">
              <w:rPr>
                <w:i w:val="0"/>
                <w:noProof/>
                <w:webHidden/>
              </w:rPr>
              <w:fldChar w:fldCharType="separate"/>
            </w:r>
            <w:r w:rsidR="003C4913" w:rsidRPr="003C4913">
              <w:rPr>
                <w:i w:val="0"/>
                <w:noProof/>
                <w:webHidden/>
              </w:rPr>
              <w:t>127</w:t>
            </w:r>
            <w:r w:rsidR="003C4913" w:rsidRPr="003C4913">
              <w:rPr>
                <w:i w:val="0"/>
                <w:noProof/>
                <w:webHidden/>
              </w:rPr>
              <w:fldChar w:fldCharType="end"/>
            </w:r>
          </w:hyperlink>
        </w:p>
        <w:p w14:paraId="4DF8DD80" w14:textId="0FE45BE0"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7" w:history="1">
            <w:r w:rsidR="003C4913" w:rsidRPr="003C4913">
              <w:rPr>
                <w:rStyle w:val="Hyperlink"/>
                <w:i w:val="0"/>
                <w:noProof/>
              </w:rPr>
              <w:t>7.2.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THIẾT KẾ SƠ ĐỒ LƯỚI ĐIỆN TRUNG, HẠ ÁP</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_Toc106659167 \h </w:instrText>
            </w:r>
            <w:r w:rsidR="003C4913" w:rsidRPr="003C4913">
              <w:rPr>
                <w:i w:val="0"/>
                <w:noProof/>
                <w:webHidden/>
              </w:rPr>
            </w:r>
            <w:r w:rsidR="003C4913" w:rsidRPr="003C4913">
              <w:rPr>
                <w:i w:val="0"/>
                <w:noProof/>
                <w:webHidden/>
              </w:rPr>
              <w:fldChar w:fldCharType="separate"/>
            </w:r>
            <w:r w:rsidR="003C4913" w:rsidRPr="003C4913">
              <w:rPr>
                <w:i w:val="0"/>
                <w:noProof/>
                <w:webHidden/>
              </w:rPr>
              <w:t>129</w:t>
            </w:r>
            <w:r w:rsidR="003C4913" w:rsidRPr="003C4913">
              <w:rPr>
                <w:i w:val="0"/>
                <w:noProof/>
                <w:webHidden/>
              </w:rPr>
              <w:fldChar w:fldCharType="end"/>
            </w:r>
          </w:hyperlink>
        </w:p>
        <w:p w14:paraId="5F5651F0" w14:textId="4E275408"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8" w:history="1">
            <w:r w:rsidR="003C4913" w:rsidRPr="003C4913">
              <w:rPr>
                <w:rStyle w:val="Hyperlink"/>
                <w:i w:val="0"/>
                <w:noProof/>
                <w:lang w:val="nl-NL"/>
              </w:rPr>
              <w:t>7.3.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lang w:val="nl-NL"/>
              </w:rPr>
              <w:t>DANH MỤC LƯỚI ĐIỆN TRUNG, HẠ ÁP CẦN ĐẦU TƯ TRONG GIAI ĐOẠN 2021-2025</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_Toc106659168 \h </w:instrText>
            </w:r>
            <w:r w:rsidR="003C4913" w:rsidRPr="003C4913">
              <w:rPr>
                <w:i w:val="0"/>
                <w:noProof/>
                <w:webHidden/>
              </w:rPr>
            </w:r>
            <w:r w:rsidR="003C4913" w:rsidRPr="003C4913">
              <w:rPr>
                <w:i w:val="0"/>
                <w:noProof/>
                <w:webHidden/>
              </w:rPr>
              <w:fldChar w:fldCharType="separate"/>
            </w:r>
            <w:r w:rsidR="003C4913" w:rsidRPr="003C4913">
              <w:rPr>
                <w:i w:val="0"/>
                <w:noProof/>
                <w:webHidden/>
              </w:rPr>
              <w:t>137</w:t>
            </w:r>
            <w:r w:rsidR="003C4913" w:rsidRPr="003C4913">
              <w:rPr>
                <w:i w:val="0"/>
                <w:noProof/>
                <w:webHidden/>
              </w:rPr>
              <w:fldChar w:fldCharType="end"/>
            </w:r>
          </w:hyperlink>
        </w:p>
        <w:p w14:paraId="0D92473F" w14:textId="19550584"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69" w:history="1">
            <w:r w:rsidR="003C4913" w:rsidRPr="003C4913">
              <w:rPr>
                <w:rStyle w:val="Hyperlink"/>
                <w:i w:val="0"/>
                <w:noProof/>
              </w:rPr>
              <w:t>7.4.</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CÁC CÔNG TRÌNH DỰ KIẾN CẤP ĐIỆN CHO VÙNG SÂU, VÙNG XA, THÔN BẢN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_Toc106659169 \h </w:instrText>
            </w:r>
            <w:r w:rsidR="003C4913" w:rsidRPr="003C4913">
              <w:rPr>
                <w:i w:val="0"/>
                <w:noProof/>
                <w:webHidden/>
              </w:rPr>
            </w:r>
            <w:r w:rsidR="003C4913" w:rsidRPr="003C4913">
              <w:rPr>
                <w:i w:val="0"/>
                <w:noProof/>
                <w:webHidden/>
              </w:rPr>
              <w:fldChar w:fldCharType="separate"/>
            </w:r>
            <w:r w:rsidR="003C4913" w:rsidRPr="003C4913">
              <w:rPr>
                <w:i w:val="0"/>
                <w:noProof/>
                <w:webHidden/>
              </w:rPr>
              <w:t>140</w:t>
            </w:r>
            <w:r w:rsidR="003C4913" w:rsidRPr="003C4913">
              <w:rPr>
                <w:i w:val="0"/>
                <w:noProof/>
                <w:webHidden/>
              </w:rPr>
              <w:fldChar w:fldCharType="end"/>
            </w:r>
          </w:hyperlink>
        </w:p>
        <w:p w14:paraId="3FC3F44F" w14:textId="2C3C0285"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70" w:history="1">
            <w:r w:rsidR="003C4913" w:rsidRPr="003C4913">
              <w:rPr>
                <w:rStyle w:val="Hyperlink"/>
                <w:noProof/>
              </w:rPr>
              <w:t>CHƯƠNG 8 : CƠ CHẾ BẢO VỆ MÔI TRƯỜNG VÀ PHÁT TRIỂN BỀN VỮNG TRONG PHÁT TRIỂN ĐIỆN LỰC</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_Toc106659170 \h </w:instrText>
            </w:r>
            <w:r w:rsidR="003C4913" w:rsidRPr="003C4913">
              <w:rPr>
                <w:noProof/>
                <w:webHidden/>
              </w:rPr>
            </w:r>
            <w:r w:rsidR="003C4913" w:rsidRPr="003C4913">
              <w:rPr>
                <w:noProof/>
                <w:webHidden/>
              </w:rPr>
              <w:fldChar w:fldCharType="separate"/>
            </w:r>
            <w:r w:rsidR="003C4913" w:rsidRPr="003C4913">
              <w:rPr>
                <w:noProof/>
                <w:webHidden/>
              </w:rPr>
              <w:t>147</w:t>
            </w:r>
            <w:r w:rsidR="003C4913" w:rsidRPr="003C4913">
              <w:rPr>
                <w:noProof/>
                <w:webHidden/>
              </w:rPr>
              <w:fldChar w:fldCharType="end"/>
            </w:r>
          </w:hyperlink>
        </w:p>
        <w:p w14:paraId="5B804BEC" w14:textId="5ABBC4C5"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71" w:history="1">
            <w:r w:rsidR="003C4913" w:rsidRPr="003C4913">
              <w:rPr>
                <w:rStyle w:val="Hyperlink"/>
                <w:i w:val="0"/>
                <w:noProof/>
              </w:rPr>
              <w:t>8.1.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CÁC VẤN ĐỀ VỀ MÔI TRƯỜNG CỦA CHƯƠNG TRÌNH PHÁT TRIỂN NGUỒN, LƯỚI ĐIỆN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_Toc106659171 \h </w:instrText>
            </w:r>
            <w:r w:rsidR="003C4913" w:rsidRPr="003C4913">
              <w:rPr>
                <w:i w:val="0"/>
                <w:noProof/>
                <w:webHidden/>
              </w:rPr>
            </w:r>
            <w:r w:rsidR="003C4913" w:rsidRPr="003C4913">
              <w:rPr>
                <w:i w:val="0"/>
                <w:noProof/>
                <w:webHidden/>
              </w:rPr>
              <w:fldChar w:fldCharType="separate"/>
            </w:r>
            <w:r w:rsidR="003C4913" w:rsidRPr="003C4913">
              <w:rPr>
                <w:i w:val="0"/>
                <w:noProof/>
                <w:webHidden/>
              </w:rPr>
              <w:t>147</w:t>
            </w:r>
            <w:r w:rsidR="003C4913" w:rsidRPr="003C4913">
              <w:rPr>
                <w:i w:val="0"/>
                <w:noProof/>
                <w:webHidden/>
              </w:rPr>
              <w:fldChar w:fldCharType="end"/>
            </w:r>
          </w:hyperlink>
        </w:p>
        <w:p w14:paraId="63ED72AD" w14:textId="5F792EE5"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72" w:history="1">
            <w:r w:rsidR="003C4913" w:rsidRPr="003C4913">
              <w:rPr>
                <w:rStyle w:val="Hyperlink"/>
                <w:i w:val="0"/>
                <w:noProof/>
              </w:rPr>
              <w:t>8.2.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CƠ CHẾ BẢO VỆ MÔI TRƯỜNG VÀ PHÁT TRIỂN BỀN VỮNG TRONG PHÁT TRIỂN ĐIỆN LỰC TỈNH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_Toc106659172 \h </w:instrText>
            </w:r>
            <w:r w:rsidR="003C4913" w:rsidRPr="003C4913">
              <w:rPr>
                <w:i w:val="0"/>
                <w:noProof/>
                <w:webHidden/>
              </w:rPr>
            </w:r>
            <w:r w:rsidR="003C4913" w:rsidRPr="003C4913">
              <w:rPr>
                <w:i w:val="0"/>
                <w:noProof/>
                <w:webHidden/>
              </w:rPr>
              <w:fldChar w:fldCharType="separate"/>
            </w:r>
            <w:r w:rsidR="003C4913" w:rsidRPr="003C4913">
              <w:rPr>
                <w:i w:val="0"/>
                <w:noProof/>
                <w:webHidden/>
              </w:rPr>
              <w:t>153</w:t>
            </w:r>
            <w:r w:rsidR="003C4913" w:rsidRPr="003C4913">
              <w:rPr>
                <w:i w:val="0"/>
                <w:noProof/>
                <w:webHidden/>
              </w:rPr>
              <w:fldChar w:fldCharType="end"/>
            </w:r>
          </w:hyperlink>
        </w:p>
        <w:p w14:paraId="27553DCD" w14:textId="3F2B8DD9"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73" w:history="1">
            <w:r w:rsidR="003C4913" w:rsidRPr="003C4913">
              <w:rPr>
                <w:rStyle w:val="Hyperlink"/>
                <w:noProof/>
              </w:rPr>
              <w:t>CHƯƠNG 9 : TỔNG HỢP NHU CẦU SỬ DỤNG ĐẤT CHO CÁC CÔNG TRÌNH ĐIỆN</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_Toc106659173 \h </w:instrText>
            </w:r>
            <w:r w:rsidR="003C4913" w:rsidRPr="003C4913">
              <w:rPr>
                <w:noProof/>
                <w:webHidden/>
              </w:rPr>
            </w:r>
            <w:r w:rsidR="003C4913" w:rsidRPr="003C4913">
              <w:rPr>
                <w:noProof/>
                <w:webHidden/>
              </w:rPr>
              <w:fldChar w:fldCharType="separate"/>
            </w:r>
            <w:r w:rsidR="003C4913" w:rsidRPr="003C4913">
              <w:rPr>
                <w:noProof/>
                <w:webHidden/>
              </w:rPr>
              <w:t>157</w:t>
            </w:r>
            <w:r w:rsidR="003C4913" w:rsidRPr="003C4913">
              <w:rPr>
                <w:noProof/>
                <w:webHidden/>
              </w:rPr>
              <w:fldChar w:fldCharType="end"/>
            </w:r>
          </w:hyperlink>
        </w:p>
        <w:p w14:paraId="0C30AAFB" w14:textId="29FD31DD"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74" w:history="1">
            <w:r w:rsidR="003C4913" w:rsidRPr="003C4913">
              <w:rPr>
                <w:rStyle w:val="Hyperlink"/>
                <w:i w:val="0"/>
                <w:noProof/>
              </w:rPr>
              <w:t>9.1.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NHU CẦU SỬ DỤNG ĐẤT CHO CÁC CÔNG TRÌNH TRẠM BIẾN ÁP, ĐỊA ĐIỂM BỐ TRÍ TRẠM BIẾN ÁP</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_Toc106659174 \h </w:instrText>
            </w:r>
            <w:r w:rsidR="003C4913" w:rsidRPr="003C4913">
              <w:rPr>
                <w:i w:val="0"/>
                <w:noProof/>
                <w:webHidden/>
              </w:rPr>
            </w:r>
            <w:r w:rsidR="003C4913" w:rsidRPr="003C4913">
              <w:rPr>
                <w:i w:val="0"/>
                <w:noProof/>
                <w:webHidden/>
              </w:rPr>
              <w:fldChar w:fldCharType="separate"/>
            </w:r>
            <w:r w:rsidR="003C4913" w:rsidRPr="003C4913">
              <w:rPr>
                <w:i w:val="0"/>
                <w:noProof/>
                <w:webHidden/>
              </w:rPr>
              <w:t>157</w:t>
            </w:r>
            <w:r w:rsidR="003C4913" w:rsidRPr="003C4913">
              <w:rPr>
                <w:i w:val="0"/>
                <w:noProof/>
                <w:webHidden/>
              </w:rPr>
              <w:fldChar w:fldCharType="end"/>
            </w:r>
          </w:hyperlink>
        </w:p>
        <w:p w14:paraId="421C19ED" w14:textId="410EB3FD"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75" w:history="1">
            <w:r w:rsidR="003C4913" w:rsidRPr="003C4913">
              <w:rPr>
                <w:rStyle w:val="Hyperlink"/>
                <w:i w:val="0"/>
                <w:noProof/>
              </w:rPr>
              <w:t>9.2.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NHU CẦU SỬ DỤNG ĐẤT CHO CÁC CÔNG TRÌNH ĐƯỜNG DÂY, HƯỚNG TUYẾN BỐ TRÍ ĐƯỜNG DÂY</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_Toc106659175 \h </w:instrText>
            </w:r>
            <w:r w:rsidR="003C4913" w:rsidRPr="003C4913">
              <w:rPr>
                <w:i w:val="0"/>
                <w:noProof/>
                <w:webHidden/>
              </w:rPr>
            </w:r>
            <w:r w:rsidR="003C4913" w:rsidRPr="003C4913">
              <w:rPr>
                <w:i w:val="0"/>
                <w:noProof/>
                <w:webHidden/>
              </w:rPr>
              <w:fldChar w:fldCharType="separate"/>
            </w:r>
            <w:r w:rsidR="003C4913" w:rsidRPr="003C4913">
              <w:rPr>
                <w:i w:val="0"/>
                <w:noProof/>
                <w:webHidden/>
              </w:rPr>
              <w:t>161</w:t>
            </w:r>
            <w:r w:rsidR="003C4913" w:rsidRPr="003C4913">
              <w:rPr>
                <w:i w:val="0"/>
                <w:noProof/>
                <w:webHidden/>
              </w:rPr>
              <w:fldChar w:fldCharType="end"/>
            </w:r>
          </w:hyperlink>
        </w:p>
        <w:p w14:paraId="4B1B8285" w14:textId="7FA00C0B"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76" w:history="1">
            <w:r w:rsidR="003C4913" w:rsidRPr="003C4913">
              <w:rPr>
                <w:rStyle w:val="Hyperlink"/>
                <w:noProof/>
              </w:rPr>
              <w:t>CHƯƠNG 10 : TỔNG HỢP KHỐI LƯỢNG ĐẦU TƯ VÀ NHU CẦU VỐN ĐẦU TƯ</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_Toc106659176 \h </w:instrText>
            </w:r>
            <w:r w:rsidR="003C4913" w:rsidRPr="003C4913">
              <w:rPr>
                <w:noProof/>
                <w:webHidden/>
              </w:rPr>
            </w:r>
            <w:r w:rsidR="003C4913" w:rsidRPr="003C4913">
              <w:rPr>
                <w:noProof/>
                <w:webHidden/>
              </w:rPr>
              <w:fldChar w:fldCharType="separate"/>
            </w:r>
            <w:r w:rsidR="003C4913" w:rsidRPr="003C4913">
              <w:rPr>
                <w:noProof/>
                <w:webHidden/>
              </w:rPr>
              <w:t>166</w:t>
            </w:r>
            <w:r w:rsidR="003C4913" w:rsidRPr="003C4913">
              <w:rPr>
                <w:noProof/>
                <w:webHidden/>
              </w:rPr>
              <w:fldChar w:fldCharType="end"/>
            </w:r>
          </w:hyperlink>
        </w:p>
        <w:p w14:paraId="796B17F5" w14:textId="6A76D3F7"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77" w:history="1">
            <w:r w:rsidR="003C4913" w:rsidRPr="003C4913">
              <w:rPr>
                <w:rStyle w:val="Hyperlink"/>
                <w:i w:val="0"/>
                <w:noProof/>
              </w:rPr>
              <w:t>10.1.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KHỐI LƯỢNG ĐẦU TƯ XÂY DỰNG MỚI VÀ CẢI TẠO</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_Toc106659177 \h </w:instrText>
            </w:r>
            <w:r w:rsidR="003C4913" w:rsidRPr="003C4913">
              <w:rPr>
                <w:i w:val="0"/>
                <w:noProof/>
                <w:webHidden/>
              </w:rPr>
            </w:r>
            <w:r w:rsidR="003C4913" w:rsidRPr="003C4913">
              <w:rPr>
                <w:i w:val="0"/>
                <w:noProof/>
                <w:webHidden/>
              </w:rPr>
              <w:fldChar w:fldCharType="separate"/>
            </w:r>
            <w:r w:rsidR="003C4913" w:rsidRPr="003C4913">
              <w:rPr>
                <w:i w:val="0"/>
                <w:noProof/>
                <w:webHidden/>
              </w:rPr>
              <w:t>166</w:t>
            </w:r>
            <w:r w:rsidR="003C4913" w:rsidRPr="003C4913">
              <w:rPr>
                <w:i w:val="0"/>
                <w:noProof/>
                <w:webHidden/>
              </w:rPr>
              <w:fldChar w:fldCharType="end"/>
            </w:r>
          </w:hyperlink>
        </w:p>
        <w:p w14:paraId="1C830492" w14:textId="25D51086"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78" w:history="1">
            <w:r w:rsidR="003C4913" w:rsidRPr="003C4913">
              <w:rPr>
                <w:rStyle w:val="Hyperlink"/>
                <w:i w:val="0"/>
                <w:noProof/>
              </w:rPr>
              <w:t>10.2.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TỔNG HỢP NHU CẦU VỐN ĐẦU TƯ</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_Toc106659178 \h </w:instrText>
            </w:r>
            <w:r w:rsidR="003C4913" w:rsidRPr="003C4913">
              <w:rPr>
                <w:i w:val="0"/>
                <w:noProof/>
                <w:webHidden/>
              </w:rPr>
            </w:r>
            <w:r w:rsidR="003C4913" w:rsidRPr="003C4913">
              <w:rPr>
                <w:i w:val="0"/>
                <w:noProof/>
                <w:webHidden/>
              </w:rPr>
              <w:fldChar w:fldCharType="separate"/>
            </w:r>
            <w:r w:rsidR="003C4913" w:rsidRPr="003C4913">
              <w:rPr>
                <w:i w:val="0"/>
                <w:noProof/>
                <w:webHidden/>
              </w:rPr>
              <w:t>167</w:t>
            </w:r>
            <w:r w:rsidR="003C4913" w:rsidRPr="003C4913">
              <w:rPr>
                <w:i w:val="0"/>
                <w:noProof/>
                <w:webHidden/>
              </w:rPr>
              <w:fldChar w:fldCharType="end"/>
            </w:r>
          </w:hyperlink>
        </w:p>
        <w:p w14:paraId="69532489" w14:textId="4A680748"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79" w:history="1">
            <w:r w:rsidR="003C4913" w:rsidRPr="003C4913">
              <w:rPr>
                <w:rStyle w:val="Hyperlink"/>
                <w:i w:val="0"/>
                <w:noProof/>
              </w:rPr>
              <w:t>10.3.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TỔNG HỢP VỐN ĐẦU TƯ</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_Toc106659179 \h </w:instrText>
            </w:r>
            <w:r w:rsidR="003C4913" w:rsidRPr="003C4913">
              <w:rPr>
                <w:i w:val="0"/>
                <w:noProof/>
                <w:webHidden/>
              </w:rPr>
            </w:r>
            <w:r w:rsidR="003C4913" w:rsidRPr="003C4913">
              <w:rPr>
                <w:i w:val="0"/>
                <w:noProof/>
                <w:webHidden/>
              </w:rPr>
              <w:fldChar w:fldCharType="separate"/>
            </w:r>
            <w:r w:rsidR="003C4913" w:rsidRPr="003C4913">
              <w:rPr>
                <w:i w:val="0"/>
                <w:noProof/>
                <w:webHidden/>
              </w:rPr>
              <w:t>168</w:t>
            </w:r>
            <w:r w:rsidR="003C4913" w:rsidRPr="003C4913">
              <w:rPr>
                <w:i w:val="0"/>
                <w:noProof/>
                <w:webHidden/>
              </w:rPr>
              <w:fldChar w:fldCharType="end"/>
            </w:r>
          </w:hyperlink>
        </w:p>
        <w:p w14:paraId="35AD9142" w14:textId="672FBA2B"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80" w:history="1">
            <w:r w:rsidR="003C4913" w:rsidRPr="003C4913">
              <w:rPr>
                <w:rStyle w:val="Hyperlink"/>
                <w:i w:val="0"/>
                <w:noProof/>
              </w:rPr>
              <w:t>10.4.</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CƠ CHẾ HUY ĐỘNG VỐN ĐẦU TƯ</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_Toc106659180 \h </w:instrText>
            </w:r>
            <w:r w:rsidR="003C4913" w:rsidRPr="003C4913">
              <w:rPr>
                <w:i w:val="0"/>
                <w:noProof/>
                <w:webHidden/>
              </w:rPr>
            </w:r>
            <w:r w:rsidR="003C4913" w:rsidRPr="003C4913">
              <w:rPr>
                <w:i w:val="0"/>
                <w:noProof/>
                <w:webHidden/>
              </w:rPr>
              <w:fldChar w:fldCharType="separate"/>
            </w:r>
            <w:r w:rsidR="003C4913" w:rsidRPr="003C4913">
              <w:rPr>
                <w:i w:val="0"/>
                <w:noProof/>
                <w:webHidden/>
              </w:rPr>
              <w:t>168</w:t>
            </w:r>
            <w:r w:rsidR="003C4913" w:rsidRPr="003C4913">
              <w:rPr>
                <w:i w:val="0"/>
                <w:noProof/>
                <w:webHidden/>
              </w:rPr>
              <w:fldChar w:fldCharType="end"/>
            </w:r>
          </w:hyperlink>
        </w:p>
        <w:p w14:paraId="5EAA639F" w14:textId="58386511"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81" w:history="1">
            <w:r w:rsidR="003C4913" w:rsidRPr="003C4913">
              <w:rPr>
                <w:rStyle w:val="Hyperlink"/>
                <w:noProof/>
              </w:rPr>
              <w:t>CHƯƠNG 11 : ĐÁNH GIÁ HIỆU QUẢ KINH TẾ - XÃ HỘI CHƯƠNG TRÌNH PHÁT TRIỂN ĐIỆN LỰC</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_Toc106659181 \h </w:instrText>
            </w:r>
            <w:r w:rsidR="003C4913" w:rsidRPr="003C4913">
              <w:rPr>
                <w:noProof/>
                <w:webHidden/>
              </w:rPr>
            </w:r>
            <w:r w:rsidR="003C4913" w:rsidRPr="003C4913">
              <w:rPr>
                <w:noProof/>
                <w:webHidden/>
              </w:rPr>
              <w:fldChar w:fldCharType="separate"/>
            </w:r>
            <w:r w:rsidR="003C4913" w:rsidRPr="003C4913">
              <w:rPr>
                <w:noProof/>
                <w:webHidden/>
              </w:rPr>
              <w:t>170</w:t>
            </w:r>
            <w:r w:rsidR="003C4913" w:rsidRPr="003C4913">
              <w:rPr>
                <w:noProof/>
                <w:webHidden/>
              </w:rPr>
              <w:fldChar w:fldCharType="end"/>
            </w:r>
          </w:hyperlink>
        </w:p>
        <w:p w14:paraId="49BCB203" w14:textId="7EA11815"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82" w:history="1">
            <w:r w:rsidR="003C4913" w:rsidRPr="003C4913">
              <w:rPr>
                <w:rStyle w:val="Hyperlink"/>
                <w:i w:val="0"/>
                <w:noProof/>
              </w:rPr>
              <w:t>11.1.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ĐIỀU KIỆN PHÂN TÍCH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_Toc106659182 \h </w:instrText>
            </w:r>
            <w:r w:rsidR="003C4913" w:rsidRPr="003C4913">
              <w:rPr>
                <w:i w:val="0"/>
                <w:noProof/>
                <w:webHidden/>
              </w:rPr>
            </w:r>
            <w:r w:rsidR="003C4913" w:rsidRPr="003C4913">
              <w:rPr>
                <w:i w:val="0"/>
                <w:noProof/>
                <w:webHidden/>
              </w:rPr>
              <w:fldChar w:fldCharType="separate"/>
            </w:r>
            <w:r w:rsidR="003C4913" w:rsidRPr="003C4913">
              <w:rPr>
                <w:i w:val="0"/>
                <w:noProof/>
                <w:webHidden/>
              </w:rPr>
              <w:t>170</w:t>
            </w:r>
            <w:r w:rsidR="003C4913" w:rsidRPr="003C4913">
              <w:rPr>
                <w:i w:val="0"/>
                <w:noProof/>
                <w:webHidden/>
              </w:rPr>
              <w:fldChar w:fldCharType="end"/>
            </w:r>
          </w:hyperlink>
        </w:p>
        <w:p w14:paraId="67060277" w14:textId="174656F1"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83" w:history="1">
            <w:r w:rsidR="003C4913" w:rsidRPr="003C4913">
              <w:rPr>
                <w:rStyle w:val="Hyperlink"/>
                <w:i w:val="0"/>
                <w:noProof/>
              </w:rPr>
              <w:t>11.2.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PHÂN TÍCH KINH TẾ</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_Toc106659183 \h </w:instrText>
            </w:r>
            <w:r w:rsidR="003C4913" w:rsidRPr="003C4913">
              <w:rPr>
                <w:i w:val="0"/>
                <w:noProof/>
                <w:webHidden/>
              </w:rPr>
            </w:r>
            <w:r w:rsidR="003C4913" w:rsidRPr="003C4913">
              <w:rPr>
                <w:i w:val="0"/>
                <w:noProof/>
                <w:webHidden/>
              </w:rPr>
              <w:fldChar w:fldCharType="separate"/>
            </w:r>
            <w:r w:rsidR="003C4913" w:rsidRPr="003C4913">
              <w:rPr>
                <w:i w:val="0"/>
                <w:noProof/>
                <w:webHidden/>
              </w:rPr>
              <w:t>171</w:t>
            </w:r>
            <w:r w:rsidR="003C4913" w:rsidRPr="003C4913">
              <w:rPr>
                <w:i w:val="0"/>
                <w:noProof/>
                <w:webHidden/>
              </w:rPr>
              <w:fldChar w:fldCharType="end"/>
            </w:r>
          </w:hyperlink>
        </w:p>
        <w:p w14:paraId="6C998637" w14:textId="194DA84B"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84" w:history="1">
            <w:r w:rsidR="003C4913" w:rsidRPr="003C4913">
              <w:rPr>
                <w:rStyle w:val="Hyperlink"/>
                <w:i w:val="0"/>
                <w:noProof/>
              </w:rPr>
              <w:t>11.3.</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ĐÁNH GIÁ HIỆU QUẢ KINH TẾ CHƯƠNG TRÌNH PHÁT TRIỂN ĐIỆN LỰC TỈNH LAI CHÂU</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_Toc106659184 \h </w:instrText>
            </w:r>
            <w:r w:rsidR="003C4913" w:rsidRPr="003C4913">
              <w:rPr>
                <w:i w:val="0"/>
                <w:noProof/>
                <w:webHidden/>
              </w:rPr>
            </w:r>
            <w:r w:rsidR="003C4913" w:rsidRPr="003C4913">
              <w:rPr>
                <w:i w:val="0"/>
                <w:noProof/>
                <w:webHidden/>
              </w:rPr>
              <w:fldChar w:fldCharType="separate"/>
            </w:r>
            <w:r w:rsidR="003C4913" w:rsidRPr="003C4913">
              <w:rPr>
                <w:i w:val="0"/>
                <w:noProof/>
                <w:webHidden/>
              </w:rPr>
              <w:t>172</w:t>
            </w:r>
            <w:r w:rsidR="003C4913" w:rsidRPr="003C4913">
              <w:rPr>
                <w:i w:val="0"/>
                <w:noProof/>
                <w:webHidden/>
              </w:rPr>
              <w:fldChar w:fldCharType="end"/>
            </w:r>
          </w:hyperlink>
        </w:p>
        <w:p w14:paraId="58BED6E7" w14:textId="0ECBA83C"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85" w:history="1">
            <w:r w:rsidR="003C4913" w:rsidRPr="003C4913">
              <w:rPr>
                <w:rStyle w:val="Hyperlink"/>
                <w:noProof/>
              </w:rPr>
              <w:t>CHƯƠNG 12 : CƠ CHẾ QUẢN LÝ THỰC HIỆN QUY HOẠCH</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_Toc106659185 \h </w:instrText>
            </w:r>
            <w:r w:rsidR="003C4913" w:rsidRPr="003C4913">
              <w:rPr>
                <w:noProof/>
                <w:webHidden/>
              </w:rPr>
            </w:r>
            <w:r w:rsidR="003C4913" w:rsidRPr="003C4913">
              <w:rPr>
                <w:noProof/>
                <w:webHidden/>
              </w:rPr>
              <w:fldChar w:fldCharType="separate"/>
            </w:r>
            <w:r w:rsidR="003C4913" w:rsidRPr="003C4913">
              <w:rPr>
                <w:noProof/>
                <w:webHidden/>
              </w:rPr>
              <w:t>173</w:t>
            </w:r>
            <w:r w:rsidR="003C4913" w:rsidRPr="003C4913">
              <w:rPr>
                <w:noProof/>
                <w:webHidden/>
              </w:rPr>
              <w:fldChar w:fldCharType="end"/>
            </w:r>
          </w:hyperlink>
        </w:p>
        <w:p w14:paraId="2C473D8D" w14:textId="7958F92E"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86" w:history="1">
            <w:r w:rsidR="003C4913" w:rsidRPr="003C4913">
              <w:rPr>
                <w:rStyle w:val="Hyperlink"/>
                <w:i w:val="0"/>
                <w:noProof/>
              </w:rPr>
              <w:t>12.1.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CƠ CHẾ TỔ CHỨC THỰC HIỆN</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_Toc106659186 \h </w:instrText>
            </w:r>
            <w:r w:rsidR="003C4913" w:rsidRPr="003C4913">
              <w:rPr>
                <w:i w:val="0"/>
                <w:noProof/>
                <w:webHidden/>
              </w:rPr>
            </w:r>
            <w:r w:rsidR="003C4913" w:rsidRPr="003C4913">
              <w:rPr>
                <w:i w:val="0"/>
                <w:noProof/>
                <w:webHidden/>
              </w:rPr>
              <w:fldChar w:fldCharType="separate"/>
            </w:r>
            <w:r w:rsidR="003C4913" w:rsidRPr="003C4913">
              <w:rPr>
                <w:i w:val="0"/>
                <w:noProof/>
                <w:webHidden/>
              </w:rPr>
              <w:t>173</w:t>
            </w:r>
            <w:r w:rsidR="003C4913" w:rsidRPr="003C4913">
              <w:rPr>
                <w:i w:val="0"/>
                <w:noProof/>
                <w:webHidden/>
              </w:rPr>
              <w:fldChar w:fldCharType="end"/>
            </w:r>
          </w:hyperlink>
        </w:p>
        <w:p w14:paraId="441117B3" w14:textId="200F7912"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87" w:history="1">
            <w:r w:rsidR="003C4913" w:rsidRPr="003C4913">
              <w:rPr>
                <w:rStyle w:val="Hyperlink"/>
                <w:i w:val="0"/>
                <w:noProof/>
              </w:rPr>
              <w:t>12.2.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CƠ CHẾ TÀI CHÍNH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_Toc106659187 \h </w:instrText>
            </w:r>
            <w:r w:rsidR="003C4913" w:rsidRPr="003C4913">
              <w:rPr>
                <w:i w:val="0"/>
                <w:noProof/>
                <w:webHidden/>
              </w:rPr>
            </w:r>
            <w:r w:rsidR="003C4913" w:rsidRPr="003C4913">
              <w:rPr>
                <w:i w:val="0"/>
                <w:noProof/>
                <w:webHidden/>
              </w:rPr>
              <w:fldChar w:fldCharType="separate"/>
            </w:r>
            <w:r w:rsidR="003C4913" w:rsidRPr="003C4913">
              <w:rPr>
                <w:i w:val="0"/>
                <w:noProof/>
                <w:webHidden/>
              </w:rPr>
              <w:t>174</w:t>
            </w:r>
            <w:r w:rsidR="003C4913" w:rsidRPr="003C4913">
              <w:rPr>
                <w:i w:val="0"/>
                <w:noProof/>
                <w:webHidden/>
              </w:rPr>
              <w:fldChar w:fldCharType="end"/>
            </w:r>
          </w:hyperlink>
        </w:p>
        <w:p w14:paraId="5EC700D2" w14:textId="18081CD8" w:rsidR="003C4913" w:rsidRPr="003C4913" w:rsidRDefault="000F1F40">
          <w:pPr>
            <w:pStyle w:val="TOC2"/>
            <w:rPr>
              <w:rFonts w:asciiTheme="minorHAnsi" w:eastAsiaTheme="minorEastAsia" w:hAnsiTheme="minorHAnsi" w:cstheme="minorBidi"/>
              <w:b w:val="0"/>
              <w:noProof/>
              <w:sz w:val="22"/>
              <w:szCs w:val="22"/>
              <w:lang w:val="vi-VN" w:eastAsia="vi-VN"/>
            </w:rPr>
          </w:pPr>
          <w:hyperlink w:anchor="_Toc106659188" w:history="1">
            <w:r w:rsidR="003C4913" w:rsidRPr="003C4913">
              <w:rPr>
                <w:rStyle w:val="Hyperlink"/>
                <w:noProof/>
              </w:rPr>
              <w:t>CHƯƠNG 13 : KẾT LUẬN VÀ KIẾN NGHỊ</w:t>
            </w:r>
            <w:r w:rsidR="003C4913" w:rsidRPr="003C4913">
              <w:rPr>
                <w:noProof/>
                <w:webHidden/>
              </w:rPr>
              <w:tab/>
            </w:r>
            <w:r w:rsidR="003C4913" w:rsidRPr="003C4913">
              <w:rPr>
                <w:noProof/>
                <w:webHidden/>
              </w:rPr>
              <w:fldChar w:fldCharType="begin"/>
            </w:r>
            <w:r w:rsidR="003C4913" w:rsidRPr="003C4913">
              <w:rPr>
                <w:noProof/>
                <w:webHidden/>
              </w:rPr>
              <w:instrText xml:space="preserve"> PAGEREF _Toc106659188 \h </w:instrText>
            </w:r>
            <w:r w:rsidR="003C4913" w:rsidRPr="003C4913">
              <w:rPr>
                <w:noProof/>
                <w:webHidden/>
              </w:rPr>
            </w:r>
            <w:r w:rsidR="003C4913" w:rsidRPr="003C4913">
              <w:rPr>
                <w:noProof/>
                <w:webHidden/>
              </w:rPr>
              <w:fldChar w:fldCharType="separate"/>
            </w:r>
            <w:r w:rsidR="003C4913" w:rsidRPr="003C4913">
              <w:rPr>
                <w:noProof/>
                <w:webHidden/>
              </w:rPr>
              <w:t>177</w:t>
            </w:r>
            <w:r w:rsidR="003C4913" w:rsidRPr="003C4913">
              <w:rPr>
                <w:noProof/>
                <w:webHidden/>
              </w:rPr>
              <w:fldChar w:fldCharType="end"/>
            </w:r>
          </w:hyperlink>
        </w:p>
        <w:p w14:paraId="13776D7B" w14:textId="6B878E6B"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89" w:history="1">
            <w:r w:rsidR="003C4913" w:rsidRPr="003C4913">
              <w:rPr>
                <w:rStyle w:val="Hyperlink"/>
                <w:i w:val="0"/>
                <w:noProof/>
              </w:rPr>
              <w:t>13.1.</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TÓM TẮT NỘI DUNG HỢP PHẦN QUY HOẠCH</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_Toc106659189 \h </w:instrText>
            </w:r>
            <w:r w:rsidR="003C4913" w:rsidRPr="003C4913">
              <w:rPr>
                <w:i w:val="0"/>
                <w:noProof/>
                <w:webHidden/>
              </w:rPr>
            </w:r>
            <w:r w:rsidR="003C4913" w:rsidRPr="003C4913">
              <w:rPr>
                <w:i w:val="0"/>
                <w:noProof/>
                <w:webHidden/>
              </w:rPr>
              <w:fldChar w:fldCharType="separate"/>
            </w:r>
            <w:r w:rsidR="003C4913" w:rsidRPr="003C4913">
              <w:rPr>
                <w:i w:val="0"/>
                <w:noProof/>
                <w:webHidden/>
              </w:rPr>
              <w:t>177</w:t>
            </w:r>
            <w:r w:rsidR="003C4913" w:rsidRPr="003C4913">
              <w:rPr>
                <w:i w:val="0"/>
                <w:noProof/>
                <w:webHidden/>
              </w:rPr>
              <w:fldChar w:fldCharType="end"/>
            </w:r>
          </w:hyperlink>
        </w:p>
        <w:p w14:paraId="67AFBE74" w14:textId="34AFAAD3" w:rsidR="003C4913" w:rsidRPr="003C4913" w:rsidRDefault="000F1F40">
          <w:pPr>
            <w:pStyle w:val="TOC3"/>
            <w:rPr>
              <w:rFonts w:asciiTheme="minorHAnsi" w:eastAsiaTheme="minorEastAsia" w:hAnsiTheme="minorHAnsi" w:cstheme="minorBidi"/>
              <w:i w:val="0"/>
              <w:noProof/>
              <w:sz w:val="22"/>
              <w:szCs w:val="22"/>
              <w:lang w:val="vi-VN" w:eastAsia="vi-VN"/>
            </w:rPr>
          </w:pPr>
          <w:hyperlink w:anchor="_Toc106659190" w:history="1">
            <w:r w:rsidR="003C4913" w:rsidRPr="003C4913">
              <w:rPr>
                <w:rStyle w:val="Hyperlink"/>
                <w:i w:val="0"/>
                <w:noProof/>
              </w:rPr>
              <w:t>13.2.</w:t>
            </w:r>
            <w:r w:rsidR="003C4913" w:rsidRPr="003C4913">
              <w:rPr>
                <w:rFonts w:asciiTheme="minorHAnsi" w:eastAsiaTheme="minorEastAsia" w:hAnsiTheme="minorHAnsi" w:cstheme="minorBidi"/>
                <w:i w:val="0"/>
                <w:noProof/>
                <w:sz w:val="22"/>
                <w:szCs w:val="22"/>
                <w:lang w:val="vi-VN" w:eastAsia="vi-VN"/>
              </w:rPr>
              <w:tab/>
            </w:r>
            <w:r w:rsidR="003C4913" w:rsidRPr="003C4913">
              <w:rPr>
                <w:rStyle w:val="Hyperlink"/>
                <w:i w:val="0"/>
                <w:noProof/>
              </w:rPr>
              <w:t>KẾT LUẬN VÀ KIẾN NGHỊ</w:t>
            </w:r>
            <w:r w:rsidR="003C4913" w:rsidRPr="003C4913">
              <w:rPr>
                <w:i w:val="0"/>
                <w:noProof/>
                <w:webHidden/>
              </w:rPr>
              <w:tab/>
            </w:r>
            <w:r w:rsidR="003C4913" w:rsidRPr="003C4913">
              <w:rPr>
                <w:i w:val="0"/>
                <w:noProof/>
                <w:webHidden/>
              </w:rPr>
              <w:fldChar w:fldCharType="begin"/>
            </w:r>
            <w:r w:rsidR="003C4913" w:rsidRPr="003C4913">
              <w:rPr>
                <w:i w:val="0"/>
                <w:noProof/>
                <w:webHidden/>
              </w:rPr>
              <w:instrText xml:space="preserve"> PAGEREF _Toc106659190 \h </w:instrText>
            </w:r>
            <w:r w:rsidR="003C4913" w:rsidRPr="003C4913">
              <w:rPr>
                <w:i w:val="0"/>
                <w:noProof/>
                <w:webHidden/>
              </w:rPr>
            </w:r>
            <w:r w:rsidR="003C4913" w:rsidRPr="003C4913">
              <w:rPr>
                <w:i w:val="0"/>
                <w:noProof/>
                <w:webHidden/>
              </w:rPr>
              <w:fldChar w:fldCharType="separate"/>
            </w:r>
            <w:r w:rsidR="003C4913" w:rsidRPr="003C4913">
              <w:rPr>
                <w:i w:val="0"/>
                <w:noProof/>
                <w:webHidden/>
              </w:rPr>
              <w:t>178</w:t>
            </w:r>
            <w:r w:rsidR="003C4913" w:rsidRPr="003C4913">
              <w:rPr>
                <w:i w:val="0"/>
                <w:noProof/>
                <w:webHidden/>
              </w:rPr>
              <w:fldChar w:fldCharType="end"/>
            </w:r>
          </w:hyperlink>
        </w:p>
        <w:p w14:paraId="2738F597" w14:textId="5C2A5FE0" w:rsidR="002A6D7A" w:rsidRPr="000246D5" w:rsidRDefault="002A6D7A" w:rsidP="002A6D7A">
          <w:pPr>
            <w:pStyle w:val="TOC3"/>
            <w:rPr>
              <w:i w:val="0"/>
              <w:noProof/>
            </w:rPr>
            <w:sectPr w:rsidR="002A6D7A" w:rsidRPr="000246D5" w:rsidSect="001B16D5">
              <w:headerReference w:type="default" r:id="rId8"/>
              <w:footerReference w:type="default" r:id="rId9"/>
              <w:pgSz w:w="11907" w:h="16840" w:code="9"/>
              <w:pgMar w:top="1134" w:right="1134" w:bottom="1134" w:left="1701" w:header="709" w:footer="709" w:gutter="0"/>
              <w:cols w:space="720"/>
              <w:docGrid w:linePitch="360"/>
            </w:sectPr>
          </w:pPr>
          <w:r w:rsidRPr="003C4913">
            <w:rPr>
              <w:i w:val="0"/>
              <w:noProof/>
            </w:rPr>
            <w:fldChar w:fldCharType="end"/>
          </w:r>
        </w:p>
      </w:sdtContent>
    </w:sdt>
    <w:p w14:paraId="5CEC999F" w14:textId="24DC693C" w:rsidR="0062085A" w:rsidRPr="00D77A07" w:rsidRDefault="0062085A" w:rsidP="00B43910">
      <w:pPr>
        <w:pStyle w:val="Heading2"/>
      </w:pPr>
      <w:r w:rsidRPr="00D77A07">
        <w:lastRenderedPageBreak/>
        <w:br/>
      </w:r>
      <w:bookmarkStart w:id="0" w:name="_Toc106659142"/>
      <w:r w:rsidRPr="00D77A07">
        <w:t>HIỆN TRẠNG LƯỚI ĐIỆN</w:t>
      </w:r>
      <w:bookmarkEnd w:id="0"/>
    </w:p>
    <w:p w14:paraId="7BCE5E52" w14:textId="1950530D" w:rsidR="0062085A" w:rsidRPr="00D77A07" w:rsidRDefault="00E413BD" w:rsidP="0062085A">
      <w:pPr>
        <w:pStyle w:val="Heading3"/>
      </w:pPr>
      <w:bookmarkStart w:id="1" w:name="_Toc106659143"/>
      <w:r>
        <w:t>HIỆN TRẠNG PHÁT TRIỂN ĐIỆN LỰC TỈNH</w:t>
      </w:r>
      <w:bookmarkEnd w:id="1"/>
    </w:p>
    <w:p w14:paraId="23199F93" w14:textId="2FCD6D52" w:rsidR="00AF76D3" w:rsidRDefault="00E413BD" w:rsidP="00AF76D3">
      <w:pPr>
        <w:pStyle w:val="Heading4"/>
      </w:pPr>
      <w:r>
        <w:t>Các n</w:t>
      </w:r>
      <w:r w:rsidR="00AF76D3">
        <w:t>guồn thủy điện tại chỗ</w:t>
      </w:r>
    </w:p>
    <w:p w14:paraId="290B8C31" w14:textId="3EBD29A0" w:rsidR="00AF76D3" w:rsidRPr="00AF4215" w:rsidRDefault="00AF76D3" w:rsidP="004622F7">
      <w:pPr>
        <w:pStyle w:val="Cachdaudong0"/>
      </w:pPr>
      <w:r>
        <w:t xml:space="preserve">Trên địa bàn tỉnh hiện có </w:t>
      </w:r>
      <w:r w:rsidR="004A69E8">
        <w:t>2</w:t>
      </w:r>
      <w:r w:rsidR="0020510E">
        <w:t>4</w:t>
      </w:r>
      <w:r>
        <w:t xml:space="preserve"> nhà máy thủy điện được đấu nối vào lưới điện </w:t>
      </w:r>
      <w:r w:rsidR="004D2B2E">
        <w:t xml:space="preserve">500kV, 220kV, </w:t>
      </w:r>
      <w:r>
        <w:t>110kV và lưới trung áp được tổng hợp trong bảng dưới.</w:t>
      </w:r>
    </w:p>
    <w:p w14:paraId="3B0DF9B6" w14:textId="4C3A95F3" w:rsidR="00AF76D3" w:rsidRPr="00705228" w:rsidRDefault="00350EAA" w:rsidP="00AF76D3">
      <w:pPr>
        <w:jc w:val="center"/>
        <w:rPr>
          <w:b/>
          <w:bCs/>
          <w:szCs w:val="26"/>
        </w:rPr>
      </w:pPr>
      <w:r>
        <w:rPr>
          <w:b/>
          <w:bCs/>
          <w:szCs w:val="26"/>
          <w:lang w:val="vi-VN"/>
        </w:rPr>
        <w:t>Bảng 1.</w:t>
      </w:r>
      <w:r w:rsidR="0024306C">
        <w:rPr>
          <w:b/>
          <w:bCs/>
          <w:szCs w:val="26"/>
        </w:rPr>
        <w:t>1</w:t>
      </w:r>
      <w:r w:rsidR="00AF76D3" w:rsidRPr="00694120">
        <w:rPr>
          <w:b/>
          <w:bCs/>
          <w:szCs w:val="26"/>
          <w:lang w:val="vi-VN"/>
        </w:rPr>
        <w:t xml:space="preserve">: Thống kê các nguồn </w:t>
      </w:r>
      <w:r w:rsidR="00AF76D3">
        <w:rPr>
          <w:b/>
          <w:bCs/>
          <w:szCs w:val="26"/>
        </w:rPr>
        <w:t>thủy điện</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65"/>
        <w:gridCol w:w="2319"/>
        <w:gridCol w:w="2283"/>
        <w:gridCol w:w="1263"/>
        <w:gridCol w:w="1746"/>
        <w:gridCol w:w="1476"/>
      </w:tblGrid>
      <w:tr w:rsidR="00F43A89" w:rsidRPr="00BC5B6C" w14:paraId="0E49BB33" w14:textId="77777777" w:rsidTr="0077394A">
        <w:trPr>
          <w:trHeight w:val="720"/>
          <w:tblHeader/>
          <w:jc w:val="center"/>
        </w:trPr>
        <w:tc>
          <w:tcPr>
            <w:tcW w:w="665" w:type="dxa"/>
            <w:shd w:val="clear" w:color="auto" w:fill="FFFFFF"/>
            <w:vAlign w:val="center"/>
          </w:tcPr>
          <w:p w14:paraId="223180A7" w14:textId="46D7DAC1" w:rsidR="00AF76D3" w:rsidRPr="00BC5B6C" w:rsidRDefault="00AF76D3" w:rsidP="0077394A">
            <w:pPr>
              <w:jc w:val="center"/>
              <w:rPr>
                <w:b/>
                <w:sz w:val="24"/>
              </w:rPr>
            </w:pPr>
            <w:r w:rsidRPr="00BC5B6C">
              <w:rPr>
                <w:b/>
                <w:sz w:val="24"/>
              </w:rPr>
              <w:t>TT</w:t>
            </w:r>
          </w:p>
        </w:tc>
        <w:tc>
          <w:tcPr>
            <w:tcW w:w="2319" w:type="dxa"/>
            <w:shd w:val="clear" w:color="auto" w:fill="FFFFFF"/>
            <w:vAlign w:val="center"/>
          </w:tcPr>
          <w:p w14:paraId="60214FB9" w14:textId="77777777" w:rsidR="00AF76D3" w:rsidRPr="00BC5B6C" w:rsidRDefault="00AF76D3" w:rsidP="0077394A">
            <w:pPr>
              <w:jc w:val="center"/>
              <w:rPr>
                <w:b/>
                <w:sz w:val="24"/>
              </w:rPr>
            </w:pPr>
            <w:r w:rsidRPr="00BC5B6C">
              <w:rPr>
                <w:b/>
                <w:sz w:val="24"/>
              </w:rPr>
              <w:t>Danh mục</w:t>
            </w:r>
          </w:p>
        </w:tc>
        <w:tc>
          <w:tcPr>
            <w:tcW w:w="2283" w:type="dxa"/>
            <w:shd w:val="clear" w:color="auto" w:fill="FFFFFF"/>
            <w:vAlign w:val="center"/>
          </w:tcPr>
          <w:p w14:paraId="78FC49DD" w14:textId="15EAFB55" w:rsidR="00AF76D3" w:rsidRPr="00BC5B6C" w:rsidRDefault="00AF76D3" w:rsidP="0077394A">
            <w:pPr>
              <w:jc w:val="center"/>
              <w:rPr>
                <w:b/>
                <w:sz w:val="24"/>
              </w:rPr>
            </w:pPr>
            <w:r w:rsidRPr="00BC5B6C">
              <w:rPr>
                <w:b/>
                <w:sz w:val="24"/>
              </w:rPr>
              <w:t>Đ</w:t>
            </w:r>
            <w:r w:rsidR="00CB0228" w:rsidRPr="00BC5B6C">
              <w:rPr>
                <w:b/>
                <w:sz w:val="24"/>
              </w:rPr>
              <w:t>ịa</w:t>
            </w:r>
            <w:r w:rsidRPr="00BC5B6C">
              <w:rPr>
                <w:b/>
                <w:sz w:val="24"/>
              </w:rPr>
              <w:t xml:space="preserve"> điểm</w:t>
            </w:r>
          </w:p>
        </w:tc>
        <w:tc>
          <w:tcPr>
            <w:tcW w:w="1263" w:type="dxa"/>
            <w:shd w:val="clear" w:color="auto" w:fill="FFFFFF"/>
            <w:vAlign w:val="center"/>
          </w:tcPr>
          <w:p w14:paraId="01AAA571" w14:textId="77777777" w:rsidR="00AF76D3" w:rsidRPr="00BC5B6C" w:rsidRDefault="00AF76D3" w:rsidP="0077394A">
            <w:pPr>
              <w:jc w:val="center"/>
              <w:rPr>
                <w:b/>
                <w:sz w:val="24"/>
              </w:rPr>
            </w:pPr>
            <w:r w:rsidRPr="00BC5B6C">
              <w:rPr>
                <w:b/>
                <w:sz w:val="24"/>
              </w:rPr>
              <w:t>Công suất</w:t>
            </w:r>
            <w:r w:rsidRPr="00BC5B6C">
              <w:rPr>
                <w:b/>
                <w:sz w:val="24"/>
              </w:rPr>
              <w:br/>
              <w:t>(MW)</w:t>
            </w:r>
          </w:p>
        </w:tc>
        <w:tc>
          <w:tcPr>
            <w:tcW w:w="1746" w:type="dxa"/>
            <w:shd w:val="clear" w:color="auto" w:fill="FFFFFF"/>
            <w:vAlign w:val="center"/>
          </w:tcPr>
          <w:p w14:paraId="0A9980CC" w14:textId="177233DE" w:rsidR="00AF76D3" w:rsidRPr="00BC5B6C" w:rsidRDefault="00AF76D3" w:rsidP="0077394A">
            <w:pPr>
              <w:jc w:val="center"/>
              <w:rPr>
                <w:b/>
                <w:sz w:val="24"/>
              </w:rPr>
            </w:pPr>
            <w:r w:rsidRPr="00BC5B6C">
              <w:rPr>
                <w:b/>
                <w:sz w:val="24"/>
              </w:rPr>
              <w:t>Điện năng</w:t>
            </w:r>
            <w:r w:rsidRPr="00BC5B6C">
              <w:rPr>
                <w:b/>
                <w:sz w:val="24"/>
              </w:rPr>
              <w:br/>
            </w:r>
            <w:r w:rsidR="001F51B6" w:rsidRPr="00BC5B6C">
              <w:rPr>
                <w:b/>
                <w:sz w:val="24"/>
              </w:rPr>
              <w:t xml:space="preserve">TB năm </w:t>
            </w:r>
            <w:r w:rsidR="001F51B6" w:rsidRPr="00BC5B6C">
              <w:rPr>
                <w:b/>
                <w:sz w:val="24"/>
              </w:rPr>
              <w:br/>
              <w:t>(Triệu kWh)</w:t>
            </w:r>
          </w:p>
        </w:tc>
        <w:tc>
          <w:tcPr>
            <w:tcW w:w="1476" w:type="dxa"/>
            <w:shd w:val="clear" w:color="auto" w:fill="FFFFFF"/>
            <w:vAlign w:val="center"/>
          </w:tcPr>
          <w:p w14:paraId="3DEED40D" w14:textId="77777777" w:rsidR="00AF76D3" w:rsidRPr="00BC5B6C" w:rsidRDefault="00AF76D3" w:rsidP="0077394A">
            <w:pPr>
              <w:jc w:val="center"/>
              <w:rPr>
                <w:b/>
                <w:sz w:val="24"/>
              </w:rPr>
            </w:pPr>
            <w:r w:rsidRPr="00BC5B6C">
              <w:rPr>
                <w:b/>
                <w:sz w:val="24"/>
              </w:rPr>
              <w:t>Ghi chú</w:t>
            </w:r>
          </w:p>
        </w:tc>
      </w:tr>
      <w:tr w:rsidR="00422D8C" w:rsidRPr="00BC5B6C" w14:paraId="71BB57C3" w14:textId="77777777" w:rsidTr="006676B5">
        <w:trPr>
          <w:trHeight w:val="720"/>
          <w:jc w:val="center"/>
        </w:trPr>
        <w:tc>
          <w:tcPr>
            <w:tcW w:w="665" w:type="dxa"/>
            <w:shd w:val="clear" w:color="auto" w:fill="FFFFFF"/>
            <w:vAlign w:val="center"/>
          </w:tcPr>
          <w:p w14:paraId="4D43D73A" w14:textId="40D48B43" w:rsidR="00422D8C" w:rsidRPr="00BC5B6C" w:rsidRDefault="00422D8C" w:rsidP="006676B5">
            <w:pPr>
              <w:jc w:val="center"/>
              <w:rPr>
                <w:b/>
                <w:bCs/>
                <w:sz w:val="24"/>
              </w:rPr>
            </w:pPr>
            <w:r w:rsidRPr="00BC5B6C">
              <w:rPr>
                <w:b/>
                <w:bCs/>
                <w:sz w:val="24"/>
              </w:rPr>
              <w:t>A</w:t>
            </w:r>
          </w:p>
        </w:tc>
        <w:tc>
          <w:tcPr>
            <w:tcW w:w="9087" w:type="dxa"/>
            <w:gridSpan w:val="5"/>
            <w:shd w:val="clear" w:color="auto" w:fill="FFFFFF"/>
            <w:vAlign w:val="center"/>
          </w:tcPr>
          <w:p w14:paraId="1933C28D" w14:textId="509D038D" w:rsidR="00422D8C" w:rsidRPr="00BC5B6C" w:rsidRDefault="00422D8C" w:rsidP="001D4E37">
            <w:pPr>
              <w:ind w:left="132"/>
              <w:rPr>
                <w:b/>
                <w:bCs/>
                <w:sz w:val="24"/>
              </w:rPr>
            </w:pPr>
            <w:r w:rsidRPr="00BC5B6C">
              <w:rPr>
                <w:b/>
                <w:bCs/>
                <w:sz w:val="24"/>
              </w:rPr>
              <w:t>LƯỚI 500KV</w:t>
            </w:r>
          </w:p>
        </w:tc>
      </w:tr>
      <w:tr w:rsidR="00F43A89" w:rsidRPr="00BC5B6C" w14:paraId="45F322D2" w14:textId="77777777" w:rsidTr="0077394A">
        <w:trPr>
          <w:trHeight w:val="720"/>
          <w:jc w:val="center"/>
        </w:trPr>
        <w:tc>
          <w:tcPr>
            <w:tcW w:w="665" w:type="dxa"/>
            <w:shd w:val="clear" w:color="auto" w:fill="FFFFFF"/>
            <w:vAlign w:val="center"/>
          </w:tcPr>
          <w:p w14:paraId="5E8FE0ED" w14:textId="043E04C2" w:rsidR="003E1BC2" w:rsidRPr="00BC5B6C" w:rsidRDefault="003E1BC2" w:rsidP="0077394A">
            <w:pPr>
              <w:jc w:val="center"/>
              <w:rPr>
                <w:sz w:val="24"/>
              </w:rPr>
            </w:pPr>
            <w:r w:rsidRPr="00BC5B6C">
              <w:rPr>
                <w:sz w:val="24"/>
              </w:rPr>
              <w:t>1</w:t>
            </w:r>
          </w:p>
        </w:tc>
        <w:tc>
          <w:tcPr>
            <w:tcW w:w="2319" w:type="dxa"/>
            <w:shd w:val="clear" w:color="auto" w:fill="FFFFFF"/>
            <w:vAlign w:val="center"/>
          </w:tcPr>
          <w:p w14:paraId="50B4D251" w14:textId="200CBD80" w:rsidR="003E1BC2" w:rsidRPr="00BC5B6C" w:rsidRDefault="003E1BC2" w:rsidP="0077394A">
            <w:pPr>
              <w:ind w:left="121"/>
              <w:rPr>
                <w:sz w:val="24"/>
              </w:rPr>
            </w:pPr>
            <w:r w:rsidRPr="00BC5B6C">
              <w:rPr>
                <w:sz w:val="24"/>
              </w:rPr>
              <w:t>Lai Châu</w:t>
            </w:r>
          </w:p>
        </w:tc>
        <w:tc>
          <w:tcPr>
            <w:tcW w:w="2283" w:type="dxa"/>
            <w:shd w:val="clear" w:color="auto" w:fill="FFFFFF"/>
            <w:vAlign w:val="center"/>
          </w:tcPr>
          <w:p w14:paraId="43F54EAF" w14:textId="7D8BA99B" w:rsidR="003E1BC2" w:rsidRPr="00BC5B6C" w:rsidRDefault="003E1BC2" w:rsidP="0077394A">
            <w:pPr>
              <w:jc w:val="center"/>
              <w:rPr>
                <w:sz w:val="24"/>
              </w:rPr>
            </w:pPr>
            <w:r w:rsidRPr="00BC5B6C">
              <w:rPr>
                <w:sz w:val="24"/>
              </w:rPr>
              <w:t>Nậm Hàng</w:t>
            </w:r>
            <w:r w:rsidR="00F540BC" w:rsidRPr="00BC5B6C">
              <w:rPr>
                <w:sz w:val="24"/>
              </w:rPr>
              <w:t xml:space="preserve"> </w:t>
            </w:r>
            <w:r w:rsidRPr="00BC5B6C">
              <w:rPr>
                <w:sz w:val="24"/>
              </w:rPr>
              <w:t>-</w:t>
            </w:r>
            <w:r w:rsidR="00F540BC" w:rsidRPr="00BC5B6C">
              <w:rPr>
                <w:sz w:val="24"/>
              </w:rPr>
              <w:t xml:space="preserve"> </w:t>
            </w:r>
            <w:r w:rsidRPr="00BC5B6C">
              <w:rPr>
                <w:sz w:val="24"/>
              </w:rPr>
              <w:t xml:space="preserve">Nậm Nhùn </w:t>
            </w:r>
          </w:p>
        </w:tc>
        <w:tc>
          <w:tcPr>
            <w:tcW w:w="1263" w:type="dxa"/>
            <w:shd w:val="clear" w:color="auto" w:fill="FFFFFF"/>
            <w:vAlign w:val="center"/>
          </w:tcPr>
          <w:p w14:paraId="34D86093" w14:textId="52926EBC" w:rsidR="003E1BC2" w:rsidRPr="00BC5B6C" w:rsidRDefault="003E1BC2" w:rsidP="0077394A">
            <w:pPr>
              <w:jc w:val="center"/>
              <w:rPr>
                <w:sz w:val="24"/>
              </w:rPr>
            </w:pPr>
            <w:r w:rsidRPr="00BC5B6C">
              <w:rPr>
                <w:sz w:val="24"/>
              </w:rPr>
              <w:t>1</w:t>
            </w:r>
            <w:r w:rsidR="00804630">
              <w:rPr>
                <w:sz w:val="24"/>
              </w:rPr>
              <w:t>.</w:t>
            </w:r>
            <w:r w:rsidRPr="00BC5B6C">
              <w:rPr>
                <w:sz w:val="24"/>
              </w:rPr>
              <w:t>200</w:t>
            </w:r>
          </w:p>
        </w:tc>
        <w:tc>
          <w:tcPr>
            <w:tcW w:w="1746" w:type="dxa"/>
            <w:shd w:val="clear" w:color="auto" w:fill="FFFFFF"/>
            <w:vAlign w:val="center"/>
          </w:tcPr>
          <w:p w14:paraId="6BFDA870" w14:textId="10EC2953" w:rsidR="003E1BC2" w:rsidRPr="00BC5B6C" w:rsidRDefault="003E1BC2" w:rsidP="0077394A">
            <w:pPr>
              <w:jc w:val="center"/>
              <w:rPr>
                <w:sz w:val="24"/>
              </w:rPr>
            </w:pPr>
            <w:r w:rsidRPr="00BC5B6C">
              <w:rPr>
                <w:sz w:val="24"/>
              </w:rPr>
              <w:t>4</w:t>
            </w:r>
            <w:r w:rsidR="00804630">
              <w:rPr>
                <w:sz w:val="24"/>
              </w:rPr>
              <w:t>.</w:t>
            </w:r>
            <w:r w:rsidRPr="00BC5B6C">
              <w:rPr>
                <w:sz w:val="24"/>
              </w:rPr>
              <w:t>663</w:t>
            </w:r>
          </w:p>
        </w:tc>
        <w:tc>
          <w:tcPr>
            <w:tcW w:w="1476" w:type="dxa"/>
            <w:shd w:val="clear" w:color="auto" w:fill="FFFFFF"/>
            <w:vAlign w:val="center"/>
          </w:tcPr>
          <w:p w14:paraId="7D33C400" w14:textId="7426B9C8" w:rsidR="003E1BC2" w:rsidRPr="00BC5B6C" w:rsidRDefault="003E1BC2" w:rsidP="0077394A">
            <w:pPr>
              <w:jc w:val="center"/>
              <w:rPr>
                <w:sz w:val="24"/>
              </w:rPr>
            </w:pPr>
          </w:p>
        </w:tc>
      </w:tr>
      <w:tr w:rsidR="00422D8C" w:rsidRPr="00BC5B6C" w14:paraId="3A05512D" w14:textId="77777777" w:rsidTr="006676B5">
        <w:trPr>
          <w:trHeight w:val="720"/>
          <w:jc w:val="center"/>
        </w:trPr>
        <w:tc>
          <w:tcPr>
            <w:tcW w:w="665" w:type="dxa"/>
            <w:shd w:val="clear" w:color="auto" w:fill="FFFFFF"/>
            <w:vAlign w:val="center"/>
          </w:tcPr>
          <w:p w14:paraId="5FE990FB" w14:textId="2ED1106A" w:rsidR="00422D8C" w:rsidRPr="00BC5B6C" w:rsidRDefault="00422D8C" w:rsidP="006676B5">
            <w:pPr>
              <w:jc w:val="center"/>
              <w:rPr>
                <w:b/>
                <w:bCs/>
                <w:sz w:val="24"/>
              </w:rPr>
            </w:pPr>
            <w:r w:rsidRPr="00BC5B6C">
              <w:rPr>
                <w:b/>
                <w:bCs/>
                <w:sz w:val="24"/>
              </w:rPr>
              <w:t>B</w:t>
            </w:r>
          </w:p>
        </w:tc>
        <w:tc>
          <w:tcPr>
            <w:tcW w:w="9087" w:type="dxa"/>
            <w:gridSpan w:val="5"/>
            <w:shd w:val="clear" w:color="auto" w:fill="FFFFFF"/>
            <w:vAlign w:val="center"/>
          </w:tcPr>
          <w:p w14:paraId="145272A8" w14:textId="419B207D" w:rsidR="00422D8C" w:rsidRPr="00BC5B6C" w:rsidRDefault="00422D8C" w:rsidP="001D4E37">
            <w:pPr>
              <w:ind w:left="132"/>
              <w:rPr>
                <w:b/>
                <w:bCs/>
                <w:sz w:val="24"/>
              </w:rPr>
            </w:pPr>
            <w:r w:rsidRPr="00BC5B6C">
              <w:rPr>
                <w:b/>
                <w:bCs/>
                <w:sz w:val="24"/>
              </w:rPr>
              <w:t>LƯỚI 220KV</w:t>
            </w:r>
          </w:p>
        </w:tc>
      </w:tr>
      <w:tr w:rsidR="00422D8C" w:rsidRPr="00BC5B6C" w14:paraId="52977A0B" w14:textId="77777777" w:rsidTr="006676B5">
        <w:trPr>
          <w:trHeight w:val="720"/>
          <w:jc w:val="center"/>
        </w:trPr>
        <w:tc>
          <w:tcPr>
            <w:tcW w:w="665" w:type="dxa"/>
            <w:shd w:val="clear" w:color="auto" w:fill="FFFFFF"/>
            <w:vAlign w:val="center"/>
          </w:tcPr>
          <w:p w14:paraId="26B1E86B" w14:textId="7C3AF4B0" w:rsidR="00422D8C" w:rsidRPr="00BC5B6C" w:rsidRDefault="00A73BEC" w:rsidP="006676B5">
            <w:pPr>
              <w:jc w:val="center"/>
              <w:rPr>
                <w:sz w:val="24"/>
              </w:rPr>
            </w:pPr>
            <w:r w:rsidRPr="00BC5B6C">
              <w:rPr>
                <w:sz w:val="24"/>
              </w:rPr>
              <w:t>2</w:t>
            </w:r>
          </w:p>
        </w:tc>
        <w:tc>
          <w:tcPr>
            <w:tcW w:w="2319" w:type="dxa"/>
            <w:shd w:val="clear" w:color="auto" w:fill="FFFFFF"/>
            <w:vAlign w:val="center"/>
          </w:tcPr>
          <w:p w14:paraId="122E0BD8" w14:textId="77777777" w:rsidR="00422D8C" w:rsidRPr="00BC5B6C" w:rsidRDefault="00422D8C" w:rsidP="006676B5">
            <w:pPr>
              <w:ind w:left="121"/>
              <w:rPr>
                <w:sz w:val="24"/>
              </w:rPr>
            </w:pPr>
            <w:r w:rsidRPr="00BC5B6C">
              <w:rPr>
                <w:sz w:val="24"/>
              </w:rPr>
              <w:t>Huội Quảng</w:t>
            </w:r>
          </w:p>
        </w:tc>
        <w:tc>
          <w:tcPr>
            <w:tcW w:w="2283" w:type="dxa"/>
            <w:shd w:val="clear" w:color="auto" w:fill="FFFFFF"/>
            <w:vAlign w:val="center"/>
          </w:tcPr>
          <w:p w14:paraId="0B890F13" w14:textId="77777777" w:rsidR="00422D8C" w:rsidRPr="00BC5B6C" w:rsidRDefault="00422D8C" w:rsidP="006676B5">
            <w:pPr>
              <w:jc w:val="center"/>
              <w:rPr>
                <w:sz w:val="24"/>
              </w:rPr>
            </w:pPr>
            <w:r w:rsidRPr="00BC5B6C">
              <w:rPr>
                <w:sz w:val="24"/>
              </w:rPr>
              <w:t xml:space="preserve">Khoen On - Than Uyên </w:t>
            </w:r>
          </w:p>
        </w:tc>
        <w:tc>
          <w:tcPr>
            <w:tcW w:w="1263" w:type="dxa"/>
            <w:shd w:val="clear" w:color="auto" w:fill="FFFFFF"/>
            <w:vAlign w:val="center"/>
          </w:tcPr>
          <w:p w14:paraId="241408D2" w14:textId="77777777" w:rsidR="00422D8C" w:rsidRPr="00BC5B6C" w:rsidRDefault="00422D8C" w:rsidP="006676B5">
            <w:pPr>
              <w:jc w:val="center"/>
              <w:rPr>
                <w:sz w:val="24"/>
              </w:rPr>
            </w:pPr>
            <w:r w:rsidRPr="00BC5B6C">
              <w:rPr>
                <w:sz w:val="24"/>
              </w:rPr>
              <w:t>520</w:t>
            </w:r>
          </w:p>
        </w:tc>
        <w:tc>
          <w:tcPr>
            <w:tcW w:w="1746" w:type="dxa"/>
            <w:shd w:val="clear" w:color="auto" w:fill="FFFFFF"/>
            <w:vAlign w:val="center"/>
          </w:tcPr>
          <w:p w14:paraId="2FA32D9E" w14:textId="679D2C01" w:rsidR="00422D8C" w:rsidRPr="00BC5B6C" w:rsidRDefault="00422D8C" w:rsidP="006676B5">
            <w:pPr>
              <w:jc w:val="center"/>
              <w:rPr>
                <w:sz w:val="24"/>
              </w:rPr>
            </w:pPr>
            <w:r w:rsidRPr="00BC5B6C">
              <w:rPr>
                <w:sz w:val="24"/>
              </w:rPr>
              <w:t>1</w:t>
            </w:r>
            <w:r w:rsidR="00804630">
              <w:rPr>
                <w:sz w:val="24"/>
              </w:rPr>
              <w:t>.</w:t>
            </w:r>
            <w:r w:rsidRPr="00BC5B6C">
              <w:rPr>
                <w:sz w:val="24"/>
              </w:rPr>
              <w:t>904</w:t>
            </w:r>
          </w:p>
        </w:tc>
        <w:tc>
          <w:tcPr>
            <w:tcW w:w="1476" w:type="dxa"/>
            <w:shd w:val="clear" w:color="auto" w:fill="FFFFFF"/>
            <w:vAlign w:val="center"/>
          </w:tcPr>
          <w:p w14:paraId="2219CB42" w14:textId="77777777" w:rsidR="00422D8C" w:rsidRPr="00BC5B6C" w:rsidRDefault="00422D8C" w:rsidP="006676B5">
            <w:pPr>
              <w:jc w:val="center"/>
              <w:rPr>
                <w:sz w:val="24"/>
              </w:rPr>
            </w:pPr>
          </w:p>
        </w:tc>
      </w:tr>
      <w:tr w:rsidR="00422D8C" w:rsidRPr="00BC5B6C" w14:paraId="44AABF2D" w14:textId="77777777" w:rsidTr="006676B5">
        <w:trPr>
          <w:trHeight w:val="720"/>
          <w:jc w:val="center"/>
        </w:trPr>
        <w:tc>
          <w:tcPr>
            <w:tcW w:w="665" w:type="dxa"/>
            <w:shd w:val="clear" w:color="auto" w:fill="FFFFFF"/>
            <w:vAlign w:val="center"/>
          </w:tcPr>
          <w:p w14:paraId="1831D463" w14:textId="7D8984C9" w:rsidR="00422D8C" w:rsidRPr="00BC5B6C" w:rsidRDefault="00A73BEC" w:rsidP="006676B5">
            <w:pPr>
              <w:jc w:val="center"/>
              <w:rPr>
                <w:sz w:val="24"/>
              </w:rPr>
            </w:pPr>
            <w:r w:rsidRPr="00BC5B6C">
              <w:rPr>
                <w:sz w:val="24"/>
              </w:rPr>
              <w:t>3</w:t>
            </w:r>
          </w:p>
        </w:tc>
        <w:tc>
          <w:tcPr>
            <w:tcW w:w="2319" w:type="dxa"/>
            <w:shd w:val="clear" w:color="auto" w:fill="FFFFFF"/>
            <w:vAlign w:val="center"/>
          </w:tcPr>
          <w:p w14:paraId="4AAD8C04" w14:textId="77777777" w:rsidR="00422D8C" w:rsidRPr="00BC5B6C" w:rsidRDefault="00422D8C" w:rsidP="006676B5">
            <w:pPr>
              <w:ind w:left="121"/>
              <w:rPr>
                <w:sz w:val="24"/>
              </w:rPr>
            </w:pPr>
            <w:r w:rsidRPr="00BC5B6C">
              <w:rPr>
                <w:sz w:val="24"/>
              </w:rPr>
              <w:t>Bản Chát</w:t>
            </w:r>
          </w:p>
        </w:tc>
        <w:tc>
          <w:tcPr>
            <w:tcW w:w="2283" w:type="dxa"/>
            <w:shd w:val="clear" w:color="auto" w:fill="FFFFFF"/>
            <w:vAlign w:val="center"/>
          </w:tcPr>
          <w:p w14:paraId="7EE15C2D" w14:textId="77777777" w:rsidR="00422D8C" w:rsidRPr="00BC5B6C" w:rsidRDefault="00422D8C" w:rsidP="006676B5">
            <w:pPr>
              <w:jc w:val="center"/>
              <w:rPr>
                <w:sz w:val="24"/>
              </w:rPr>
            </w:pPr>
            <w:r w:rsidRPr="00BC5B6C">
              <w:rPr>
                <w:sz w:val="24"/>
              </w:rPr>
              <w:t>Mường Kim - Than Uyên</w:t>
            </w:r>
          </w:p>
        </w:tc>
        <w:tc>
          <w:tcPr>
            <w:tcW w:w="1263" w:type="dxa"/>
            <w:shd w:val="clear" w:color="auto" w:fill="FFFFFF"/>
            <w:vAlign w:val="center"/>
          </w:tcPr>
          <w:p w14:paraId="269A2BAD" w14:textId="77777777" w:rsidR="00422D8C" w:rsidRPr="00BC5B6C" w:rsidRDefault="00422D8C" w:rsidP="006676B5">
            <w:pPr>
              <w:jc w:val="center"/>
              <w:rPr>
                <w:sz w:val="24"/>
              </w:rPr>
            </w:pPr>
            <w:r w:rsidRPr="00BC5B6C">
              <w:rPr>
                <w:sz w:val="24"/>
              </w:rPr>
              <w:t>220</w:t>
            </w:r>
          </w:p>
        </w:tc>
        <w:tc>
          <w:tcPr>
            <w:tcW w:w="1746" w:type="dxa"/>
            <w:shd w:val="clear" w:color="auto" w:fill="FFFFFF"/>
            <w:vAlign w:val="center"/>
          </w:tcPr>
          <w:p w14:paraId="038A531C" w14:textId="195CF2C4" w:rsidR="00422D8C" w:rsidRPr="00BC5B6C" w:rsidRDefault="00422D8C" w:rsidP="006676B5">
            <w:pPr>
              <w:jc w:val="center"/>
              <w:rPr>
                <w:sz w:val="24"/>
              </w:rPr>
            </w:pPr>
            <w:r w:rsidRPr="00BC5B6C">
              <w:rPr>
                <w:sz w:val="24"/>
              </w:rPr>
              <w:t>1</w:t>
            </w:r>
            <w:r w:rsidR="00804630">
              <w:rPr>
                <w:sz w:val="24"/>
              </w:rPr>
              <w:t>.</w:t>
            </w:r>
            <w:r w:rsidRPr="00BC5B6C">
              <w:rPr>
                <w:sz w:val="24"/>
              </w:rPr>
              <w:t>158</w:t>
            </w:r>
          </w:p>
        </w:tc>
        <w:tc>
          <w:tcPr>
            <w:tcW w:w="1476" w:type="dxa"/>
            <w:shd w:val="clear" w:color="auto" w:fill="FFFFFF"/>
            <w:vAlign w:val="center"/>
          </w:tcPr>
          <w:p w14:paraId="6CA302AE" w14:textId="77777777" w:rsidR="00422D8C" w:rsidRPr="00BC5B6C" w:rsidRDefault="00422D8C" w:rsidP="006676B5">
            <w:pPr>
              <w:jc w:val="center"/>
              <w:rPr>
                <w:sz w:val="24"/>
              </w:rPr>
            </w:pPr>
          </w:p>
        </w:tc>
      </w:tr>
      <w:tr w:rsidR="00422D8C" w:rsidRPr="00BC5B6C" w14:paraId="34C94A83" w14:textId="77777777" w:rsidTr="006676B5">
        <w:trPr>
          <w:trHeight w:val="720"/>
          <w:jc w:val="center"/>
        </w:trPr>
        <w:tc>
          <w:tcPr>
            <w:tcW w:w="665" w:type="dxa"/>
            <w:shd w:val="clear" w:color="auto" w:fill="FFFFFF"/>
            <w:vAlign w:val="center"/>
          </w:tcPr>
          <w:p w14:paraId="17FF61C3" w14:textId="60B99B32" w:rsidR="00422D8C" w:rsidRPr="00BC5B6C" w:rsidRDefault="00422D8C" w:rsidP="006676B5">
            <w:pPr>
              <w:jc w:val="center"/>
              <w:rPr>
                <w:b/>
                <w:bCs/>
                <w:sz w:val="24"/>
              </w:rPr>
            </w:pPr>
            <w:r w:rsidRPr="00BC5B6C">
              <w:rPr>
                <w:b/>
                <w:bCs/>
                <w:sz w:val="24"/>
              </w:rPr>
              <w:t>C</w:t>
            </w:r>
          </w:p>
        </w:tc>
        <w:tc>
          <w:tcPr>
            <w:tcW w:w="9087" w:type="dxa"/>
            <w:gridSpan w:val="5"/>
            <w:shd w:val="clear" w:color="auto" w:fill="FFFFFF"/>
            <w:vAlign w:val="center"/>
          </w:tcPr>
          <w:p w14:paraId="269ECA72" w14:textId="6084C64D" w:rsidR="00422D8C" w:rsidRPr="00BC5B6C" w:rsidRDefault="00422D8C" w:rsidP="001D4E37">
            <w:pPr>
              <w:ind w:left="132"/>
              <w:rPr>
                <w:b/>
                <w:bCs/>
                <w:sz w:val="24"/>
              </w:rPr>
            </w:pPr>
            <w:r w:rsidRPr="00BC5B6C">
              <w:rPr>
                <w:b/>
                <w:bCs/>
                <w:sz w:val="24"/>
              </w:rPr>
              <w:t>LƯỚI 110KV VÀ TRUNG ÁP</w:t>
            </w:r>
          </w:p>
        </w:tc>
      </w:tr>
      <w:tr w:rsidR="00F43A89" w:rsidRPr="00BC5B6C" w14:paraId="06DF8BAB" w14:textId="77777777" w:rsidTr="0077394A">
        <w:trPr>
          <w:trHeight w:val="720"/>
          <w:jc w:val="center"/>
        </w:trPr>
        <w:tc>
          <w:tcPr>
            <w:tcW w:w="665" w:type="dxa"/>
            <w:shd w:val="clear" w:color="auto" w:fill="FFFFFF"/>
            <w:vAlign w:val="center"/>
          </w:tcPr>
          <w:p w14:paraId="1B8B9EA5" w14:textId="0CC0CEA9" w:rsidR="003E1BC2" w:rsidRPr="00BC5B6C" w:rsidRDefault="0055588D" w:rsidP="0077394A">
            <w:pPr>
              <w:jc w:val="center"/>
              <w:rPr>
                <w:sz w:val="24"/>
              </w:rPr>
            </w:pPr>
            <w:r w:rsidRPr="00BC5B6C">
              <w:rPr>
                <w:sz w:val="24"/>
              </w:rPr>
              <w:t>4</w:t>
            </w:r>
          </w:p>
        </w:tc>
        <w:tc>
          <w:tcPr>
            <w:tcW w:w="2319" w:type="dxa"/>
            <w:shd w:val="clear" w:color="auto" w:fill="FFFFFF"/>
            <w:vAlign w:val="center"/>
          </w:tcPr>
          <w:p w14:paraId="5651D6F0" w14:textId="404CB639" w:rsidR="003E1BC2" w:rsidRPr="00BC5B6C" w:rsidRDefault="003E1BC2" w:rsidP="0077394A">
            <w:pPr>
              <w:ind w:left="121"/>
              <w:rPr>
                <w:sz w:val="24"/>
              </w:rPr>
            </w:pPr>
            <w:r w:rsidRPr="00BC5B6C">
              <w:rPr>
                <w:sz w:val="24"/>
              </w:rPr>
              <w:t>Nậm Nghẹ</w:t>
            </w:r>
          </w:p>
        </w:tc>
        <w:tc>
          <w:tcPr>
            <w:tcW w:w="2283" w:type="dxa"/>
            <w:shd w:val="clear" w:color="auto" w:fill="FFFFFF"/>
            <w:vAlign w:val="center"/>
          </w:tcPr>
          <w:p w14:paraId="1CAF9B78" w14:textId="1B6F4C11" w:rsidR="003E1BC2" w:rsidRPr="00BC5B6C" w:rsidRDefault="003E1BC2" w:rsidP="0077394A">
            <w:pPr>
              <w:jc w:val="center"/>
              <w:rPr>
                <w:sz w:val="24"/>
              </w:rPr>
            </w:pPr>
            <w:r w:rsidRPr="00BC5B6C">
              <w:rPr>
                <w:sz w:val="24"/>
              </w:rPr>
              <w:t>Hua Bum</w:t>
            </w:r>
            <w:r w:rsidR="00F540BC" w:rsidRPr="00BC5B6C">
              <w:rPr>
                <w:sz w:val="24"/>
              </w:rPr>
              <w:t xml:space="preserve"> </w:t>
            </w:r>
            <w:r w:rsidRPr="00BC5B6C">
              <w:rPr>
                <w:sz w:val="24"/>
              </w:rPr>
              <w:t>-</w:t>
            </w:r>
            <w:r w:rsidR="00F540BC" w:rsidRPr="00BC5B6C">
              <w:rPr>
                <w:sz w:val="24"/>
              </w:rPr>
              <w:t xml:space="preserve"> </w:t>
            </w:r>
            <w:r w:rsidRPr="00BC5B6C">
              <w:rPr>
                <w:sz w:val="24"/>
              </w:rPr>
              <w:t xml:space="preserve">Nậm Nhùn </w:t>
            </w:r>
          </w:p>
        </w:tc>
        <w:tc>
          <w:tcPr>
            <w:tcW w:w="1263" w:type="dxa"/>
            <w:shd w:val="clear" w:color="auto" w:fill="FFFFFF"/>
            <w:vAlign w:val="center"/>
          </w:tcPr>
          <w:p w14:paraId="17EBFBC0" w14:textId="6BF7E786" w:rsidR="003E1BC2" w:rsidRPr="00BC5B6C" w:rsidRDefault="003E1BC2" w:rsidP="0077394A">
            <w:pPr>
              <w:jc w:val="center"/>
              <w:rPr>
                <w:sz w:val="24"/>
              </w:rPr>
            </w:pPr>
            <w:r w:rsidRPr="00BC5B6C">
              <w:rPr>
                <w:sz w:val="24"/>
              </w:rPr>
              <w:t>7</w:t>
            </w:r>
            <w:r w:rsidR="00C85BE8">
              <w:rPr>
                <w:sz w:val="24"/>
              </w:rPr>
              <w:t>,</w:t>
            </w:r>
            <w:r w:rsidRPr="00BC5B6C">
              <w:rPr>
                <w:sz w:val="24"/>
              </w:rPr>
              <w:t>5</w:t>
            </w:r>
          </w:p>
        </w:tc>
        <w:tc>
          <w:tcPr>
            <w:tcW w:w="1746" w:type="dxa"/>
            <w:shd w:val="clear" w:color="auto" w:fill="FFFFFF"/>
            <w:vAlign w:val="center"/>
          </w:tcPr>
          <w:p w14:paraId="5325AE38" w14:textId="741494C1" w:rsidR="003E1BC2" w:rsidRPr="00BC5B6C" w:rsidRDefault="003E1BC2" w:rsidP="0077394A">
            <w:pPr>
              <w:jc w:val="center"/>
              <w:rPr>
                <w:sz w:val="24"/>
              </w:rPr>
            </w:pPr>
            <w:r w:rsidRPr="00BC5B6C">
              <w:rPr>
                <w:sz w:val="24"/>
              </w:rPr>
              <w:t>36</w:t>
            </w:r>
          </w:p>
        </w:tc>
        <w:tc>
          <w:tcPr>
            <w:tcW w:w="1476" w:type="dxa"/>
            <w:shd w:val="clear" w:color="auto" w:fill="FFFFFF"/>
            <w:vAlign w:val="center"/>
          </w:tcPr>
          <w:p w14:paraId="67998065" w14:textId="0CB22578" w:rsidR="003E1BC2" w:rsidRPr="00BC5B6C" w:rsidRDefault="003E1BC2" w:rsidP="0077394A">
            <w:pPr>
              <w:jc w:val="center"/>
              <w:rPr>
                <w:sz w:val="24"/>
              </w:rPr>
            </w:pPr>
          </w:p>
        </w:tc>
      </w:tr>
      <w:tr w:rsidR="00F43A89" w:rsidRPr="00BC5B6C" w14:paraId="2811CF08" w14:textId="77777777" w:rsidTr="0077394A">
        <w:trPr>
          <w:trHeight w:val="720"/>
          <w:jc w:val="center"/>
        </w:trPr>
        <w:tc>
          <w:tcPr>
            <w:tcW w:w="665" w:type="dxa"/>
            <w:shd w:val="clear" w:color="auto" w:fill="FFFFFF"/>
            <w:vAlign w:val="center"/>
          </w:tcPr>
          <w:p w14:paraId="48FDE4F4" w14:textId="295A5432" w:rsidR="003E1BC2" w:rsidRPr="00BC5B6C" w:rsidRDefault="0055588D" w:rsidP="0077394A">
            <w:pPr>
              <w:jc w:val="center"/>
              <w:rPr>
                <w:sz w:val="24"/>
              </w:rPr>
            </w:pPr>
            <w:r w:rsidRPr="00BC5B6C">
              <w:rPr>
                <w:sz w:val="24"/>
              </w:rPr>
              <w:t>5</w:t>
            </w:r>
          </w:p>
        </w:tc>
        <w:tc>
          <w:tcPr>
            <w:tcW w:w="2319" w:type="dxa"/>
            <w:shd w:val="clear" w:color="auto" w:fill="FFFFFF"/>
            <w:vAlign w:val="center"/>
          </w:tcPr>
          <w:p w14:paraId="4F454992" w14:textId="6FABD481" w:rsidR="003E1BC2" w:rsidRPr="00BC5B6C" w:rsidRDefault="003E1BC2" w:rsidP="0077394A">
            <w:pPr>
              <w:ind w:left="121"/>
              <w:rPr>
                <w:sz w:val="24"/>
              </w:rPr>
            </w:pPr>
            <w:r w:rsidRPr="00BC5B6C">
              <w:rPr>
                <w:sz w:val="24"/>
              </w:rPr>
              <w:t>Nậm Ban 2</w:t>
            </w:r>
          </w:p>
        </w:tc>
        <w:tc>
          <w:tcPr>
            <w:tcW w:w="2283" w:type="dxa"/>
            <w:shd w:val="clear" w:color="auto" w:fill="FFFFFF"/>
            <w:vAlign w:val="center"/>
          </w:tcPr>
          <w:p w14:paraId="30243337" w14:textId="1DCA58DC" w:rsidR="003E1BC2" w:rsidRPr="00BC5B6C" w:rsidRDefault="003E1BC2" w:rsidP="0077394A">
            <w:pPr>
              <w:jc w:val="center"/>
              <w:rPr>
                <w:sz w:val="24"/>
              </w:rPr>
            </w:pPr>
            <w:r w:rsidRPr="00BC5B6C">
              <w:rPr>
                <w:sz w:val="24"/>
              </w:rPr>
              <w:t>Nậm Ban</w:t>
            </w:r>
            <w:r w:rsidR="00F540BC" w:rsidRPr="00BC5B6C">
              <w:rPr>
                <w:sz w:val="24"/>
              </w:rPr>
              <w:t xml:space="preserve"> </w:t>
            </w:r>
            <w:r w:rsidRPr="00BC5B6C">
              <w:rPr>
                <w:sz w:val="24"/>
              </w:rPr>
              <w:t>-</w:t>
            </w:r>
            <w:r w:rsidR="00F540BC" w:rsidRPr="00BC5B6C">
              <w:rPr>
                <w:sz w:val="24"/>
              </w:rPr>
              <w:t xml:space="preserve"> </w:t>
            </w:r>
            <w:r w:rsidRPr="00BC5B6C">
              <w:rPr>
                <w:sz w:val="24"/>
              </w:rPr>
              <w:t xml:space="preserve">Nậm Nhùn </w:t>
            </w:r>
          </w:p>
        </w:tc>
        <w:tc>
          <w:tcPr>
            <w:tcW w:w="1263" w:type="dxa"/>
            <w:shd w:val="clear" w:color="auto" w:fill="FFFFFF"/>
            <w:vAlign w:val="center"/>
          </w:tcPr>
          <w:p w14:paraId="77CDA243" w14:textId="7374DBC0" w:rsidR="003E1BC2" w:rsidRPr="00BC5B6C" w:rsidRDefault="003E1BC2" w:rsidP="0077394A">
            <w:pPr>
              <w:jc w:val="center"/>
              <w:rPr>
                <w:sz w:val="24"/>
              </w:rPr>
            </w:pPr>
            <w:r w:rsidRPr="00BC5B6C">
              <w:rPr>
                <w:sz w:val="24"/>
              </w:rPr>
              <w:t>22</w:t>
            </w:r>
          </w:p>
        </w:tc>
        <w:tc>
          <w:tcPr>
            <w:tcW w:w="1746" w:type="dxa"/>
            <w:shd w:val="clear" w:color="auto" w:fill="FFFFFF"/>
            <w:vAlign w:val="center"/>
          </w:tcPr>
          <w:p w14:paraId="26D6EA04" w14:textId="7ED6FD47" w:rsidR="003E1BC2" w:rsidRPr="00BC5B6C" w:rsidRDefault="003E1BC2" w:rsidP="0077394A">
            <w:pPr>
              <w:jc w:val="center"/>
              <w:rPr>
                <w:sz w:val="24"/>
              </w:rPr>
            </w:pPr>
            <w:r w:rsidRPr="00BC5B6C">
              <w:rPr>
                <w:sz w:val="24"/>
              </w:rPr>
              <w:t>84</w:t>
            </w:r>
          </w:p>
        </w:tc>
        <w:tc>
          <w:tcPr>
            <w:tcW w:w="1476" w:type="dxa"/>
            <w:shd w:val="clear" w:color="auto" w:fill="FFFFFF"/>
            <w:vAlign w:val="center"/>
          </w:tcPr>
          <w:p w14:paraId="1DDC50BB" w14:textId="29543128" w:rsidR="003E1BC2" w:rsidRPr="00BC5B6C" w:rsidRDefault="003E1BC2" w:rsidP="0077394A">
            <w:pPr>
              <w:jc w:val="center"/>
              <w:rPr>
                <w:sz w:val="24"/>
              </w:rPr>
            </w:pPr>
          </w:p>
        </w:tc>
      </w:tr>
      <w:tr w:rsidR="0055588D" w:rsidRPr="00BC5B6C" w14:paraId="23A4C341" w14:textId="77777777" w:rsidTr="0077394A">
        <w:trPr>
          <w:trHeight w:val="720"/>
          <w:jc w:val="center"/>
        </w:trPr>
        <w:tc>
          <w:tcPr>
            <w:tcW w:w="665" w:type="dxa"/>
            <w:shd w:val="clear" w:color="auto" w:fill="FFFFFF"/>
            <w:vAlign w:val="center"/>
          </w:tcPr>
          <w:p w14:paraId="4E40291E" w14:textId="53F497C6" w:rsidR="0055588D" w:rsidRPr="00BC5B6C" w:rsidRDefault="0055588D" w:rsidP="0055588D">
            <w:pPr>
              <w:jc w:val="center"/>
              <w:rPr>
                <w:sz w:val="24"/>
              </w:rPr>
            </w:pPr>
            <w:r w:rsidRPr="00BC5B6C">
              <w:rPr>
                <w:sz w:val="24"/>
              </w:rPr>
              <w:t>6</w:t>
            </w:r>
          </w:p>
        </w:tc>
        <w:tc>
          <w:tcPr>
            <w:tcW w:w="2319" w:type="dxa"/>
            <w:shd w:val="clear" w:color="auto" w:fill="FFFFFF"/>
            <w:vAlign w:val="center"/>
          </w:tcPr>
          <w:p w14:paraId="0E763B1E" w14:textId="05FB96B2" w:rsidR="0055588D" w:rsidRPr="00BC5B6C" w:rsidRDefault="0055588D" w:rsidP="0055588D">
            <w:pPr>
              <w:ind w:left="121"/>
              <w:rPr>
                <w:sz w:val="24"/>
              </w:rPr>
            </w:pPr>
            <w:r w:rsidRPr="00BC5B6C">
              <w:rPr>
                <w:sz w:val="24"/>
              </w:rPr>
              <w:t>Nậm Na 2</w:t>
            </w:r>
          </w:p>
        </w:tc>
        <w:tc>
          <w:tcPr>
            <w:tcW w:w="2283" w:type="dxa"/>
            <w:shd w:val="clear" w:color="auto" w:fill="FFFFFF"/>
            <w:vAlign w:val="center"/>
          </w:tcPr>
          <w:p w14:paraId="68C6B1DB" w14:textId="30AD1493" w:rsidR="0055588D" w:rsidRPr="00BC5B6C" w:rsidRDefault="0055588D" w:rsidP="0055588D">
            <w:pPr>
              <w:jc w:val="center"/>
              <w:rPr>
                <w:sz w:val="24"/>
              </w:rPr>
            </w:pPr>
            <w:r w:rsidRPr="00BC5B6C">
              <w:rPr>
                <w:sz w:val="24"/>
              </w:rPr>
              <w:t>Huổi Luông; Phìn Hồ - Sìn Hồ</w:t>
            </w:r>
          </w:p>
        </w:tc>
        <w:tc>
          <w:tcPr>
            <w:tcW w:w="1263" w:type="dxa"/>
            <w:shd w:val="clear" w:color="auto" w:fill="FFFFFF"/>
            <w:vAlign w:val="center"/>
          </w:tcPr>
          <w:p w14:paraId="29A21519" w14:textId="337D9603" w:rsidR="0055588D" w:rsidRPr="00BC5B6C" w:rsidRDefault="0055588D" w:rsidP="0055588D">
            <w:pPr>
              <w:jc w:val="center"/>
              <w:rPr>
                <w:sz w:val="24"/>
              </w:rPr>
            </w:pPr>
            <w:r w:rsidRPr="00BC5B6C">
              <w:rPr>
                <w:sz w:val="24"/>
              </w:rPr>
              <w:t>66</w:t>
            </w:r>
          </w:p>
        </w:tc>
        <w:tc>
          <w:tcPr>
            <w:tcW w:w="1746" w:type="dxa"/>
            <w:shd w:val="clear" w:color="auto" w:fill="FFFFFF"/>
            <w:vAlign w:val="center"/>
          </w:tcPr>
          <w:p w14:paraId="4A102132" w14:textId="7330B179" w:rsidR="0055588D" w:rsidRPr="00BC5B6C" w:rsidRDefault="0055588D" w:rsidP="0055588D">
            <w:pPr>
              <w:jc w:val="center"/>
              <w:rPr>
                <w:sz w:val="24"/>
              </w:rPr>
            </w:pPr>
            <w:r w:rsidRPr="00BC5B6C">
              <w:rPr>
                <w:sz w:val="24"/>
              </w:rPr>
              <w:t>254</w:t>
            </w:r>
          </w:p>
        </w:tc>
        <w:tc>
          <w:tcPr>
            <w:tcW w:w="1476" w:type="dxa"/>
            <w:shd w:val="clear" w:color="auto" w:fill="FFFFFF"/>
            <w:vAlign w:val="center"/>
          </w:tcPr>
          <w:p w14:paraId="67D64F15" w14:textId="1DEE86BA" w:rsidR="0055588D" w:rsidRPr="00BC5B6C" w:rsidRDefault="0055588D" w:rsidP="0055588D">
            <w:pPr>
              <w:jc w:val="center"/>
              <w:rPr>
                <w:sz w:val="24"/>
              </w:rPr>
            </w:pPr>
          </w:p>
        </w:tc>
      </w:tr>
      <w:tr w:rsidR="0055588D" w:rsidRPr="00BC5B6C" w14:paraId="2FC15646" w14:textId="77777777" w:rsidTr="0077394A">
        <w:trPr>
          <w:trHeight w:val="720"/>
          <w:jc w:val="center"/>
        </w:trPr>
        <w:tc>
          <w:tcPr>
            <w:tcW w:w="665" w:type="dxa"/>
            <w:shd w:val="clear" w:color="auto" w:fill="FFFFFF"/>
            <w:vAlign w:val="center"/>
          </w:tcPr>
          <w:p w14:paraId="02E35A4D" w14:textId="716A3C7E" w:rsidR="0055588D" w:rsidRPr="00BC5B6C" w:rsidRDefault="0055588D" w:rsidP="0055588D">
            <w:pPr>
              <w:jc w:val="center"/>
              <w:rPr>
                <w:sz w:val="24"/>
              </w:rPr>
            </w:pPr>
            <w:r w:rsidRPr="00BC5B6C">
              <w:rPr>
                <w:sz w:val="24"/>
              </w:rPr>
              <w:t>7</w:t>
            </w:r>
          </w:p>
        </w:tc>
        <w:tc>
          <w:tcPr>
            <w:tcW w:w="2319" w:type="dxa"/>
            <w:shd w:val="clear" w:color="auto" w:fill="FFFFFF"/>
            <w:vAlign w:val="center"/>
          </w:tcPr>
          <w:p w14:paraId="670BEC99" w14:textId="053FA1B3" w:rsidR="0055588D" w:rsidRPr="00BC5B6C" w:rsidRDefault="0055588D" w:rsidP="0055588D">
            <w:pPr>
              <w:ind w:left="121"/>
              <w:rPr>
                <w:sz w:val="24"/>
              </w:rPr>
            </w:pPr>
            <w:r w:rsidRPr="00BC5B6C">
              <w:rPr>
                <w:sz w:val="24"/>
              </w:rPr>
              <w:t>Nậm Na 3</w:t>
            </w:r>
          </w:p>
        </w:tc>
        <w:tc>
          <w:tcPr>
            <w:tcW w:w="2283" w:type="dxa"/>
            <w:shd w:val="clear" w:color="auto" w:fill="FFFFFF"/>
            <w:vAlign w:val="center"/>
          </w:tcPr>
          <w:p w14:paraId="4F80A55E" w14:textId="0C163823" w:rsidR="0055588D" w:rsidRPr="00BC5B6C" w:rsidRDefault="0055588D" w:rsidP="0055588D">
            <w:pPr>
              <w:jc w:val="center"/>
              <w:rPr>
                <w:sz w:val="24"/>
              </w:rPr>
            </w:pPr>
            <w:r w:rsidRPr="00BC5B6C">
              <w:rPr>
                <w:sz w:val="24"/>
              </w:rPr>
              <w:t>Chăn Nưa - Sìn Hồ</w:t>
            </w:r>
          </w:p>
        </w:tc>
        <w:tc>
          <w:tcPr>
            <w:tcW w:w="1263" w:type="dxa"/>
            <w:shd w:val="clear" w:color="auto" w:fill="FFFFFF"/>
            <w:vAlign w:val="center"/>
          </w:tcPr>
          <w:p w14:paraId="1554D454" w14:textId="280B149B" w:rsidR="0055588D" w:rsidRPr="00BC5B6C" w:rsidRDefault="0055588D" w:rsidP="0055588D">
            <w:pPr>
              <w:jc w:val="center"/>
              <w:rPr>
                <w:sz w:val="24"/>
              </w:rPr>
            </w:pPr>
            <w:r w:rsidRPr="00BC5B6C">
              <w:rPr>
                <w:sz w:val="24"/>
              </w:rPr>
              <w:t>84</w:t>
            </w:r>
          </w:p>
        </w:tc>
        <w:tc>
          <w:tcPr>
            <w:tcW w:w="1746" w:type="dxa"/>
            <w:shd w:val="clear" w:color="auto" w:fill="FFFFFF"/>
            <w:vAlign w:val="center"/>
          </w:tcPr>
          <w:p w14:paraId="7262516F" w14:textId="597D5F6E" w:rsidR="0055588D" w:rsidRPr="00BC5B6C" w:rsidRDefault="0055588D" w:rsidP="0055588D">
            <w:pPr>
              <w:jc w:val="center"/>
              <w:rPr>
                <w:sz w:val="24"/>
              </w:rPr>
            </w:pPr>
            <w:r w:rsidRPr="00BC5B6C">
              <w:rPr>
                <w:sz w:val="24"/>
              </w:rPr>
              <w:t>351</w:t>
            </w:r>
          </w:p>
        </w:tc>
        <w:tc>
          <w:tcPr>
            <w:tcW w:w="1476" w:type="dxa"/>
            <w:shd w:val="clear" w:color="auto" w:fill="FFFFFF"/>
            <w:vAlign w:val="center"/>
          </w:tcPr>
          <w:p w14:paraId="40DB14FF" w14:textId="62B35413" w:rsidR="0055588D" w:rsidRPr="00BC5B6C" w:rsidRDefault="0055588D" w:rsidP="0055588D">
            <w:pPr>
              <w:jc w:val="center"/>
              <w:rPr>
                <w:sz w:val="24"/>
              </w:rPr>
            </w:pPr>
          </w:p>
        </w:tc>
      </w:tr>
      <w:tr w:rsidR="0055588D" w:rsidRPr="00BC5B6C" w14:paraId="2C9C6176" w14:textId="77777777" w:rsidTr="0077394A">
        <w:trPr>
          <w:trHeight w:val="720"/>
          <w:jc w:val="center"/>
        </w:trPr>
        <w:tc>
          <w:tcPr>
            <w:tcW w:w="665" w:type="dxa"/>
            <w:shd w:val="clear" w:color="auto" w:fill="FFFFFF"/>
            <w:vAlign w:val="center"/>
          </w:tcPr>
          <w:p w14:paraId="27179AE4" w14:textId="6DB75A99" w:rsidR="0055588D" w:rsidRPr="00BC5B6C" w:rsidRDefault="0055588D" w:rsidP="0055588D">
            <w:pPr>
              <w:jc w:val="center"/>
              <w:rPr>
                <w:sz w:val="24"/>
              </w:rPr>
            </w:pPr>
            <w:r w:rsidRPr="00BC5B6C">
              <w:rPr>
                <w:sz w:val="24"/>
              </w:rPr>
              <w:t>8</w:t>
            </w:r>
          </w:p>
        </w:tc>
        <w:tc>
          <w:tcPr>
            <w:tcW w:w="2319" w:type="dxa"/>
            <w:shd w:val="clear" w:color="auto" w:fill="FFFFFF"/>
            <w:vAlign w:val="center"/>
          </w:tcPr>
          <w:p w14:paraId="4F9DE00A" w14:textId="02298BFA" w:rsidR="0055588D" w:rsidRPr="00BC5B6C" w:rsidRDefault="0055588D" w:rsidP="0055588D">
            <w:pPr>
              <w:ind w:left="121"/>
              <w:rPr>
                <w:sz w:val="24"/>
              </w:rPr>
            </w:pPr>
            <w:r w:rsidRPr="00BC5B6C">
              <w:rPr>
                <w:sz w:val="24"/>
              </w:rPr>
              <w:t>Nậm Lụng</w:t>
            </w:r>
          </w:p>
        </w:tc>
        <w:tc>
          <w:tcPr>
            <w:tcW w:w="2283" w:type="dxa"/>
            <w:shd w:val="clear" w:color="auto" w:fill="FFFFFF"/>
            <w:vAlign w:val="center"/>
          </w:tcPr>
          <w:p w14:paraId="76A8B6D9" w14:textId="4555223C" w:rsidR="0055588D" w:rsidRPr="00BC5B6C" w:rsidRDefault="0055588D" w:rsidP="0055588D">
            <w:pPr>
              <w:jc w:val="center"/>
              <w:rPr>
                <w:sz w:val="24"/>
              </w:rPr>
            </w:pPr>
            <w:r w:rsidRPr="00BC5B6C">
              <w:rPr>
                <w:sz w:val="24"/>
              </w:rPr>
              <w:t>Khổng Lào - Phong Thổ</w:t>
            </w:r>
          </w:p>
        </w:tc>
        <w:tc>
          <w:tcPr>
            <w:tcW w:w="1263" w:type="dxa"/>
            <w:shd w:val="clear" w:color="auto" w:fill="FFFFFF"/>
            <w:vAlign w:val="center"/>
          </w:tcPr>
          <w:p w14:paraId="417B8D28" w14:textId="20295A3A" w:rsidR="0055588D" w:rsidRPr="00BC5B6C" w:rsidRDefault="0055588D" w:rsidP="0055588D">
            <w:pPr>
              <w:jc w:val="center"/>
              <w:rPr>
                <w:sz w:val="24"/>
              </w:rPr>
            </w:pPr>
            <w:r w:rsidRPr="00BC5B6C">
              <w:rPr>
                <w:sz w:val="24"/>
              </w:rPr>
              <w:t>3</w:t>
            </w:r>
            <w:r w:rsidR="00804630">
              <w:rPr>
                <w:sz w:val="24"/>
              </w:rPr>
              <w:t>,</w:t>
            </w:r>
            <w:r w:rsidRPr="00BC5B6C">
              <w:rPr>
                <w:sz w:val="24"/>
              </w:rPr>
              <w:t>60</w:t>
            </w:r>
          </w:p>
        </w:tc>
        <w:tc>
          <w:tcPr>
            <w:tcW w:w="1746" w:type="dxa"/>
            <w:shd w:val="clear" w:color="auto" w:fill="FFFFFF"/>
            <w:vAlign w:val="center"/>
          </w:tcPr>
          <w:p w14:paraId="3BE307C8" w14:textId="22A2899D" w:rsidR="0055588D" w:rsidRPr="00BC5B6C" w:rsidRDefault="0055588D" w:rsidP="0055588D">
            <w:pPr>
              <w:jc w:val="center"/>
              <w:rPr>
                <w:sz w:val="24"/>
              </w:rPr>
            </w:pPr>
            <w:r w:rsidRPr="00BC5B6C">
              <w:rPr>
                <w:sz w:val="24"/>
              </w:rPr>
              <w:t>14</w:t>
            </w:r>
          </w:p>
        </w:tc>
        <w:tc>
          <w:tcPr>
            <w:tcW w:w="1476" w:type="dxa"/>
            <w:shd w:val="clear" w:color="auto" w:fill="FFFFFF"/>
            <w:vAlign w:val="center"/>
          </w:tcPr>
          <w:p w14:paraId="0FAE4BBE" w14:textId="14AD5A2F" w:rsidR="0055588D" w:rsidRPr="00BC5B6C" w:rsidRDefault="0055588D" w:rsidP="0055588D">
            <w:pPr>
              <w:jc w:val="center"/>
              <w:rPr>
                <w:sz w:val="24"/>
              </w:rPr>
            </w:pPr>
          </w:p>
        </w:tc>
      </w:tr>
      <w:tr w:rsidR="0055588D" w:rsidRPr="00BC5B6C" w14:paraId="3DBCFB36" w14:textId="77777777" w:rsidTr="0077394A">
        <w:trPr>
          <w:trHeight w:val="720"/>
          <w:jc w:val="center"/>
        </w:trPr>
        <w:tc>
          <w:tcPr>
            <w:tcW w:w="665" w:type="dxa"/>
            <w:shd w:val="clear" w:color="auto" w:fill="FFFFFF"/>
            <w:vAlign w:val="center"/>
          </w:tcPr>
          <w:p w14:paraId="0653B081" w14:textId="75494E47" w:rsidR="0055588D" w:rsidRPr="00BC5B6C" w:rsidRDefault="0055588D" w:rsidP="0055588D">
            <w:pPr>
              <w:jc w:val="center"/>
              <w:rPr>
                <w:sz w:val="24"/>
              </w:rPr>
            </w:pPr>
            <w:r w:rsidRPr="00BC5B6C">
              <w:rPr>
                <w:sz w:val="24"/>
              </w:rPr>
              <w:t>9</w:t>
            </w:r>
          </w:p>
        </w:tc>
        <w:tc>
          <w:tcPr>
            <w:tcW w:w="2319" w:type="dxa"/>
            <w:shd w:val="clear" w:color="auto" w:fill="FFFFFF"/>
            <w:vAlign w:val="center"/>
          </w:tcPr>
          <w:p w14:paraId="53A70706" w14:textId="44709F2B" w:rsidR="0055588D" w:rsidRPr="00BC5B6C" w:rsidRDefault="0055588D" w:rsidP="0055588D">
            <w:pPr>
              <w:ind w:left="121"/>
              <w:rPr>
                <w:sz w:val="24"/>
              </w:rPr>
            </w:pPr>
            <w:r w:rsidRPr="00BC5B6C">
              <w:rPr>
                <w:sz w:val="24"/>
              </w:rPr>
              <w:t>Nậm Cát</w:t>
            </w:r>
          </w:p>
        </w:tc>
        <w:tc>
          <w:tcPr>
            <w:tcW w:w="2283" w:type="dxa"/>
            <w:shd w:val="clear" w:color="auto" w:fill="FFFFFF"/>
            <w:vAlign w:val="center"/>
          </w:tcPr>
          <w:p w14:paraId="49C559EE" w14:textId="5754D2DF" w:rsidR="0055588D" w:rsidRPr="00BC5B6C" w:rsidRDefault="0055588D" w:rsidP="0055588D">
            <w:pPr>
              <w:jc w:val="center"/>
              <w:rPr>
                <w:sz w:val="24"/>
              </w:rPr>
            </w:pPr>
            <w:r w:rsidRPr="00BC5B6C">
              <w:rPr>
                <w:sz w:val="24"/>
              </w:rPr>
              <w:t>Hoang Thèn - Phong Thổ</w:t>
            </w:r>
          </w:p>
        </w:tc>
        <w:tc>
          <w:tcPr>
            <w:tcW w:w="1263" w:type="dxa"/>
            <w:shd w:val="clear" w:color="auto" w:fill="FFFFFF"/>
            <w:vAlign w:val="center"/>
          </w:tcPr>
          <w:p w14:paraId="3317D6C1" w14:textId="39430B6D" w:rsidR="0055588D" w:rsidRPr="00BC5B6C" w:rsidRDefault="0055588D" w:rsidP="0055588D">
            <w:pPr>
              <w:jc w:val="center"/>
              <w:rPr>
                <w:sz w:val="24"/>
              </w:rPr>
            </w:pPr>
            <w:r w:rsidRPr="00BC5B6C">
              <w:rPr>
                <w:sz w:val="24"/>
              </w:rPr>
              <w:t>5</w:t>
            </w:r>
          </w:p>
        </w:tc>
        <w:tc>
          <w:tcPr>
            <w:tcW w:w="1746" w:type="dxa"/>
            <w:shd w:val="clear" w:color="auto" w:fill="FFFFFF"/>
            <w:vAlign w:val="center"/>
          </w:tcPr>
          <w:p w14:paraId="3496750B" w14:textId="735D5164" w:rsidR="0055588D" w:rsidRPr="00BC5B6C" w:rsidRDefault="0055588D" w:rsidP="0055588D">
            <w:pPr>
              <w:jc w:val="center"/>
              <w:rPr>
                <w:sz w:val="24"/>
              </w:rPr>
            </w:pPr>
            <w:r w:rsidRPr="00BC5B6C">
              <w:rPr>
                <w:sz w:val="24"/>
              </w:rPr>
              <w:t>18</w:t>
            </w:r>
          </w:p>
        </w:tc>
        <w:tc>
          <w:tcPr>
            <w:tcW w:w="1476" w:type="dxa"/>
            <w:shd w:val="clear" w:color="auto" w:fill="FFFFFF"/>
            <w:vAlign w:val="center"/>
          </w:tcPr>
          <w:p w14:paraId="0B14F30D" w14:textId="59698B86" w:rsidR="0055588D" w:rsidRPr="00BC5B6C" w:rsidRDefault="0055588D" w:rsidP="0055588D">
            <w:pPr>
              <w:jc w:val="center"/>
              <w:rPr>
                <w:sz w:val="24"/>
              </w:rPr>
            </w:pPr>
          </w:p>
        </w:tc>
      </w:tr>
      <w:tr w:rsidR="0055588D" w:rsidRPr="00BC5B6C" w14:paraId="2D2283FE" w14:textId="77777777" w:rsidTr="0077394A">
        <w:trPr>
          <w:trHeight w:val="720"/>
          <w:jc w:val="center"/>
        </w:trPr>
        <w:tc>
          <w:tcPr>
            <w:tcW w:w="665" w:type="dxa"/>
            <w:shd w:val="clear" w:color="auto" w:fill="FFFFFF"/>
            <w:vAlign w:val="center"/>
          </w:tcPr>
          <w:p w14:paraId="15FE1705" w14:textId="5A95AF2D" w:rsidR="0055588D" w:rsidRPr="00BC5B6C" w:rsidRDefault="0055588D" w:rsidP="0055588D">
            <w:pPr>
              <w:jc w:val="center"/>
              <w:rPr>
                <w:sz w:val="24"/>
              </w:rPr>
            </w:pPr>
            <w:r w:rsidRPr="00BC5B6C">
              <w:rPr>
                <w:sz w:val="24"/>
              </w:rPr>
              <w:t>10</w:t>
            </w:r>
          </w:p>
        </w:tc>
        <w:tc>
          <w:tcPr>
            <w:tcW w:w="2319" w:type="dxa"/>
            <w:shd w:val="clear" w:color="auto" w:fill="FFFFFF"/>
            <w:vAlign w:val="center"/>
          </w:tcPr>
          <w:p w14:paraId="4FC5CA78" w14:textId="02E5223F" w:rsidR="0055588D" w:rsidRPr="00BC5B6C" w:rsidRDefault="0055588D" w:rsidP="0055588D">
            <w:pPr>
              <w:ind w:left="121"/>
              <w:rPr>
                <w:sz w:val="24"/>
              </w:rPr>
            </w:pPr>
            <w:r w:rsidRPr="00BC5B6C">
              <w:rPr>
                <w:sz w:val="24"/>
              </w:rPr>
              <w:t>Chu Va 12</w:t>
            </w:r>
          </w:p>
        </w:tc>
        <w:tc>
          <w:tcPr>
            <w:tcW w:w="2283" w:type="dxa"/>
            <w:shd w:val="clear" w:color="auto" w:fill="FFFFFF"/>
            <w:vAlign w:val="center"/>
          </w:tcPr>
          <w:p w14:paraId="71F54B83" w14:textId="3680A0D6" w:rsidR="0055588D" w:rsidRPr="00BC5B6C" w:rsidRDefault="0055588D" w:rsidP="0055588D">
            <w:pPr>
              <w:jc w:val="center"/>
              <w:rPr>
                <w:sz w:val="24"/>
              </w:rPr>
            </w:pPr>
            <w:r w:rsidRPr="00BC5B6C">
              <w:rPr>
                <w:sz w:val="24"/>
              </w:rPr>
              <w:t xml:space="preserve">Sơn Bình - Tam Đường </w:t>
            </w:r>
          </w:p>
        </w:tc>
        <w:tc>
          <w:tcPr>
            <w:tcW w:w="1263" w:type="dxa"/>
            <w:shd w:val="clear" w:color="auto" w:fill="FFFFFF"/>
            <w:vAlign w:val="center"/>
          </w:tcPr>
          <w:p w14:paraId="6A5ECC56" w14:textId="0F88A96D" w:rsidR="0055588D" w:rsidRPr="00BC5B6C" w:rsidRDefault="0055588D" w:rsidP="0055588D">
            <w:pPr>
              <w:jc w:val="center"/>
              <w:rPr>
                <w:sz w:val="24"/>
              </w:rPr>
            </w:pPr>
            <w:r w:rsidRPr="00BC5B6C">
              <w:rPr>
                <w:sz w:val="24"/>
              </w:rPr>
              <w:t>1</w:t>
            </w:r>
            <w:r w:rsidR="00804630">
              <w:rPr>
                <w:sz w:val="24"/>
              </w:rPr>
              <w:t>,</w:t>
            </w:r>
            <w:r w:rsidRPr="00BC5B6C">
              <w:rPr>
                <w:sz w:val="24"/>
              </w:rPr>
              <w:t>85</w:t>
            </w:r>
          </w:p>
        </w:tc>
        <w:tc>
          <w:tcPr>
            <w:tcW w:w="1746" w:type="dxa"/>
            <w:shd w:val="clear" w:color="auto" w:fill="FFFFFF"/>
            <w:vAlign w:val="center"/>
          </w:tcPr>
          <w:p w14:paraId="51D1E0DF" w14:textId="46040BF7" w:rsidR="0055588D" w:rsidRPr="00BC5B6C" w:rsidRDefault="0055588D" w:rsidP="0055588D">
            <w:pPr>
              <w:jc w:val="center"/>
              <w:rPr>
                <w:sz w:val="24"/>
              </w:rPr>
            </w:pPr>
            <w:r w:rsidRPr="00BC5B6C">
              <w:rPr>
                <w:sz w:val="24"/>
              </w:rPr>
              <w:t>8</w:t>
            </w:r>
          </w:p>
        </w:tc>
        <w:tc>
          <w:tcPr>
            <w:tcW w:w="1476" w:type="dxa"/>
            <w:shd w:val="clear" w:color="auto" w:fill="FFFFFF"/>
            <w:vAlign w:val="center"/>
          </w:tcPr>
          <w:p w14:paraId="7BACBED9" w14:textId="411A7456" w:rsidR="0055588D" w:rsidRPr="00BC5B6C" w:rsidRDefault="0055588D" w:rsidP="0055588D">
            <w:pPr>
              <w:jc w:val="center"/>
              <w:rPr>
                <w:sz w:val="24"/>
              </w:rPr>
            </w:pPr>
          </w:p>
        </w:tc>
      </w:tr>
      <w:tr w:rsidR="0055588D" w:rsidRPr="00BC5B6C" w14:paraId="740D714E" w14:textId="77777777" w:rsidTr="0077394A">
        <w:trPr>
          <w:trHeight w:val="720"/>
          <w:jc w:val="center"/>
        </w:trPr>
        <w:tc>
          <w:tcPr>
            <w:tcW w:w="665" w:type="dxa"/>
            <w:shd w:val="clear" w:color="auto" w:fill="FFFFFF"/>
            <w:vAlign w:val="center"/>
          </w:tcPr>
          <w:p w14:paraId="202E762D" w14:textId="0CE03D96" w:rsidR="0055588D" w:rsidRPr="00BC5B6C" w:rsidRDefault="0055588D" w:rsidP="0055588D">
            <w:pPr>
              <w:jc w:val="center"/>
              <w:rPr>
                <w:sz w:val="24"/>
              </w:rPr>
            </w:pPr>
            <w:r w:rsidRPr="00BC5B6C">
              <w:rPr>
                <w:sz w:val="24"/>
              </w:rPr>
              <w:t>11</w:t>
            </w:r>
          </w:p>
        </w:tc>
        <w:tc>
          <w:tcPr>
            <w:tcW w:w="2319" w:type="dxa"/>
            <w:shd w:val="clear" w:color="auto" w:fill="FFFFFF"/>
            <w:vAlign w:val="center"/>
          </w:tcPr>
          <w:p w14:paraId="31785A17" w14:textId="0BC17114" w:rsidR="0055588D" w:rsidRPr="00BC5B6C" w:rsidRDefault="0055588D" w:rsidP="0055588D">
            <w:pPr>
              <w:ind w:left="121"/>
              <w:rPr>
                <w:sz w:val="24"/>
              </w:rPr>
            </w:pPr>
            <w:r w:rsidRPr="00BC5B6C">
              <w:rPr>
                <w:sz w:val="24"/>
              </w:rPr>
              <w:t>Nậm Thi 2</w:t>
            </w:r>
          </w:p>
        </w:tc>
        <w:tc>
          <w:tcPr>
            <w:tcW w:w="2283" w:type="dxa"/>
            <w:shd w:val="clear" w:color="auto" w:fill="FFFFFF"/>
            <w:vAlign w:val="center"/>
          </w:tcPr>
          <w:p w14:paraId="7124F19B" w14:textId="441E3FB3" w:rsidR="0055588D" w:rsidRPr="00BC5B6C" w:rsidRDefault="0055588D" w:rsidP="0055588D">
            <w:pPr>
              <w:jc w:val="center"/>
              <w:rPr>
                <w:sz w:val="24"/>
              </w:rPr>
            </w:pPr>
            <w:r w:rsidRPr="00BC5B6C">
              <w:rPr>
                <w:sz w:val="24"/>
              </w:rPr>
              <w:t>Sơn Bình - Tam Đường</w:t>
            </w:r>
          </w:p>
        </w:tc>
        <w:tc>
          <w:tcPr>
            <w:tcW w:w="1263" w:type="dxa"/>
            <w:shd w:val="clear" w:color="auto" w:fill="FFFFFF"/>
            <w:vAlign w:val="center"/>
          </w:tcPr>
          <w:p w14:paraId="3155AB90" w14:textId="02154375" w:rsidR="0055588D" w:rsidRPr="00BC5B6C" w:rsidRDefault="0055588D" w:rsidP="0055588D">
            <w:pPr>
              <w:jc w:val="center"/>
              <w:rPr>
                <w:sz w:val="24"/>
              </w:rPr>
            </w:pPr>
            <w:r w:rsidRPr="00BC5B6C">
              <w:rPr>
                <w:sz w:val="24"/>
              </w:rPr>
              <w:t>8</w:t>
            </w:r>
          </w:p>
        </w:tc>
        <w:tc>
          <w:tcPr>
            <w:tcW w:w="1746" w:type="dxa"/>
            <w:shd w:val="clear" w:color="auto" w:fill="FFFFFF"/>
            <w:vAlign w:val="center"/>
          </w:tcPr>
          <w:p w14:paraId="3EA38EA7" w14:textId="4588684E" w:rsidR="0055588D" w:rsidRPr="00BC5B6C" w:rsidRDefault="0055588D" w:rsidP="0055588D">
            <w:pPr>
              <w:jc w:val="center"/>
              <w:rPr>
                <w:sz w:val="24"/>
              </w:rPr>
            </w:pPr>
            <w:r w:rsidRPr="00BC5B6C">
              <w:rPr>
                <w:sz w:val="24"/>
              </w:rPr>
              <w:t>29</w:t>
            </w:r>
          </w:p>
        </w:tc>
        <w:tc>
          <w:tcPr>
            <w:tcW w:w="1476" w:type="dxa"/>
            <w:shd w:val="clear" w:color="auto" w:fill="FFFFFF"/>
            <w:vAlign w:val="center"/>
          </w:tcPr>
          <w:p w14:paraId="23A46041" w14:textId="2EEDED39" w:rsidR="0055588D" w:rsidRPr="00BC5B6C" w:rsidRDefault="0055588D" w:rsidP="0055588D">
            <w:pPr>
              <w:jc w:val="center"/>
              <w:rPr>
                <w:sz w:val="24"/>
              </w:rPr>
            </w:pPr>
          </w:p>
        </w:tc>
      </w:tr>
      <w:tr w:rsidR="0055588D" w:rsidRPr="00BC5B6C" w14:paraId="3EC16C86" w14:textId="77777777" w:rsidTr="0077394A">
        <w:trPr>
          <w:trHeight w:val="720"/>
          <w:jc w:val="center"/>
        </w:trPr>
        <w:tc>
          <w:tcPr>
            <w:tcW w:w="665" w:type="dxa"/>
            <w:shd w:val="clear" w:color="auto" w:fill="FFFFFF"/>
            <w:vAlign w:val="center"/>
          </w:tcPr>
          <w:p w14:paraId="42C0B96B" w14:textId="5D108AA2" w:rsidR="0055588D" w:rsidRPr="00BC5B6C" w:rsidRDefault="0055588D" w:rsidP="0055588D">
            <w:pPr>
              <w:jc w:val="center"/>
              <w:rPr>
                <w:sz w:val="24"/>
              </w:rPr>
            </w:pPr>
            <w:r w:rsidRPr="00BC5B6C">
              <w:rPr>
                <w:sz w:val="24"/>
              </w:rPr>
              <w:lastRenderedPageBreak/>
              <w:t>12</w:t>
            </w:r>
          </w:p>
        </w:tc>
        <w:tc>
          <w:tcPr>
            <w:tcW w:w="2319" w:type="dxa"/>
            <w:shd w:val="clear" w:color="auto" w:fill="FFFFFF"/>
            <w:vAlign w:val="center"/>
          </w:tcPr>
          <w:p w14:paraId="76960FEA" w14:textId="7B6C68BD" w:rsidR="0055588D" w:rsidRPr="00BC5B6C" w:rsidRDefault="0055588D" w:rsidP="0055588D">
            <w:pPr>
              <w:ind w:left="121"/>
              <w:rPr>
                <w:sz w:val="24"/>
              </w:rPr>
            </w:pPr>
            <w:r w:rsidRPr="00BC5B6C">
              <w:rPr>
                <w:sz w:val="24"/>
              </w:rPr>
              <w:t>Hua Chăng</w:t>
            </w:r>
          </w:p>
        </w:tc>
        <w:tc>
          <w:tcPr>
            <w:tcW w:w="2283" w:type="dxa"/>
            <w:shd w:val="clear" w:color="auto" w:fill="FFFFFF"/>
            <w:vAlign w:val="center"/>
          </w:tcPr>
          <w:p w14:paraId="75ED803C" w14:textId="23650C11" w:rsidR="0055588D" w:rsidRPr="00BC5B6C" w:rsidRDefault="0055588D" w:rsidP="0055588D">
            <w:pPr>
              <w:jc w:val="center"/>
              <w:rPr>
                <w:sz w:val="24"/>
              </w:rPr>
            </w:pPr>
            <w:r w:rsidRPr="00BC5B6C">
              <w:rPr>
                <w:sz w:val="24"/>
              </w:rPr>
              <w:t>Thị trấn Tân Uyên</w:t>
            </w:r>
          </w:p>
        </w:tc>
        <w:tc>
          <w:tcPr>
            <w:tcW w:w="1263" w:type="dxa"/>
            <w:shd w:val="clear" w:color="auto" w:fill="FFFFFF"/>
            <w:vAlign w:val="center"/>
          </w:tcPr>
          <w:p w14:paraId="335D844B" w14:textId="74D7FFFB" w:rsidR="0055588D" w:rsidRPr="00BC5B6C" w:rsidRDefault="0055588D" w:rsidP="0055588D">
            <w:pPr>
              <w:jc w:val="center"/>
              <w:rPr>
                <w:sz w:val="24"/>
              </w:rPr>
            </w:pPr>
            <w:r w:rsidRPr="00BC5B6C">
              <w:rPr>
                <w:sz w:val="24"/>
              </w:rPr>
              <w:t>10</w:t>
            </w:r>
            <w:r w:rsidR="00804630">
              <w:rPr>
                <w:sz w:val="24"/>
              </w:rPr>
              <w:t>,</w:t>
            </w:r>
            <w:r w:rsidRPr="00BC5B6C">
              <w:rPr>
                <w:sz w:val="24"/>
              </w:rPr>
              <w:t>20</w:t>
            </w:r>
          </w:p>
        </w:tc>
        <w:tc>
          <w:tcPr>
            <w:tcW w:w="1746" w:type="dxa"/>
            <w:shd w:val="clear" w:color="auto" w:fill="FFFFFF"/>
            <w:vAlign w:val="center"/>
          </w:tcPr>
          <w:p w14:paraId="25A90CE3" w14:textId="3B468E6A" w:rsidR="0055588D" w:rsidRPr="00BC5B6C" w:rsidRDefault="0055588D" w:rsidP="0055588D">
            <w:pPr>
              <w:jc w:val="center"/>
              <w:rPr>
                <w:sz w:val="24"/>
              </w:rPr>
            </w:pPr>
            <w:r w:rsidRPr="00BC5B6C">
              <w:rPr>
                <w:sz w:val="24"/>
              </w:rPr>
              <w:t>38</w:t>
            </w:r>
          </w:p>
        </w:tc>
        <w:tc>
          <w:tcPr>
            <w:tcW w:w="1476" w:type="dxa"/>
            <w:shd w:val="clear" w:color="auto" w:fill="FFFFFF"/>
            <w:vAlign w:val="center"/>
          </w:tcPr>
          <w:p w14:paraId="6160198F" w14:textId="78B25F59" w:rsidR="0055588D" w:rsidRPr="00BC5B6C" w:rsidRDefault="0055588D" w:rsidP="0055588D">
            <w:pPr>
              <w:jc w:val="center"/>
              <w:rPr>
                <w:sz w:val="24"/>
              </w:rPr>
            </w:pPr>
          </w:p>
        </w:tc>
      </w:tr>
      <w:tr w:rsidR="0055588D" w:rsidRPr="00BC5B6C" w14:paraId="03E39A3D" w14:textId="77777777" w:rsidTr="0077394A">
        <w:trPr>
          <w:trHeight w:val="720"/>
          <w:jc w:val="center"/>
        </w:trPr>
        <w:tc>
          <w:tcPr>
            <w:tcW w:w="665" w:type="dxa"/>
            <w:shd w:val="clear" w:color="auto" w:fill="FFFFFF"/>
            <w:vAlign w:val="center"/>
          </w:tcPr>
          <w:p w14:paraId="1D6D27E6" w14:textId="3AAC562B" w:rsidR="0055588D" w:rsidRPr="00BC5B6C" w:rsidRDefault="0055588D" w:rsidP="0055588D">
            <w:pPr>
              <w:jc w:val="center"/>
              <w:rPr>
                <w:sz w:val="24"/>
              </w:rPr>
            </w:pPr>
            <w:r w:rsidRPr="00BC5B6C">
              <w:rPr>
                <w:sz w:val="24"/>
              </w:rPr>
              <w:t>13</w:t>
            </w:r>
          </w:p>
        </w:tc>
        <w:tc>
          <w:tcPr>
            <w:tcW w:w="2319" w:type="dxa"/>
            <w:shd w:val="clear" w:color="auto" w:fill="FFFFFF"/>
            <w:vAlign w:val="center"/>
          </w:tcPr>
          <w:p w14:paraId="7FA06683" w14:textId="4D1261F8" w:rsidR="0055588D" w:rsidRPr="00BC5B6C" w:rsidRDefault="0055588D" w:rsidP="0055588D">
            <w:pPr>
              <w:ind w:left="121"/>
              <w:rPr>
                <w:sz w:val="24"/>
              </w:rPr>
            </w:pPr>
            <w:r w:rsidRPr="00BC5B6C">
              <w:rPr>
                <w:sz w:val="24"/>
              </w:rPr>
              <w:t>Nậm Mở 3</w:t>
            </w:r>
          </w:p>
        </w:tc>
        <w:tc>
          <w:tcPr>
            <w:tcW w:w="2283" w:type="dxa"/>
            <w:shd w:val="clear" w:color="auto" w:fill="FFFFFF"/>
            <w:vAlign w:val="center"/>
          </w:tcPr>
          <w:p w14:paraId="4789A620" w14:textId="2F507314" w:rsidR="0055588D" w:rsidRPr="00BC5B6C" w:rsidRDefault="0055588D" w:rsidP="0055588D">
            <w:pPr>
              <w:jc w:val="center"/>
              <w:rPr>
                <w:sz w:val="24"/>
              </w:rPr>
            </w:pPr>
            <w:r w:rsidRPr="00BC5B6C">
              <w:rPr>
                <w:sz w:val="24"/>
              </w:rPr>
              <w:t>Khoen On - Than Uyên</w:t>
            </w:r>
          </w:p>
        </w:tc>
        <w:tc>
          <w:tcPr>
            <w:tcW w:w="1263" w:type="dxa"/>
            <w:shd w:val="clear" w:color="auto" w:fill="FFFFFF"/>
            <w:vAlign w:val="center"/>
          </w:tcPr>
          <w:p w14:paraId="06B70141" w14:textId="2391F5CD" w:rsidR="0055588D" w:rsidRPr="00BC5B6C" w:rsidRDefault="0055588D" w:rsidP="0055588D">
            <w:pPr>
              <w:jc w:val="center"/>
              <w:rPr>
                <w:sz w:val="24"/>
              </w:rPr>
            </w:pPr>
            <w:r w:rsidRPr="00BC5B6C">
              <w:rPr>
                <w:sz w:val="24"/>
              </w:rPr>
              <w:t>10</w:t>
            </w:r>
          </w:p>
        </w:tc>
        <w:tc>
          <w:tcPr>
            <w:tcW w:w="1746" w:type="dxa"/>
            <w:shd w:val="clear" w:color="auto" w:fill="FFFFFF"/>
            <w:vAlign w:val="center"/>
          </w:tcPr>
          <w:p w14:paraId="35B7D61B" w14:textId="67B2282B" w:rsidR="0055588D" w:rsidRPr="00BC5B6C" w:rsidRDefault="0055588D" w:rsidP="0055588D">
            <w:pPr>
              <w:jc w:val="center"/>
              <w:rPr>
                <w:sz w:val="24"/>
              </w:rPr>
            </w:pPr>
            <w:r w:rsidRPr="00BC5B6C">
              <w:rPr>
                <w:sz w:val="24"/>
              </w:rPr>
              <w:t>38</w:t>
            </w:r>
          </w:p>
        </w:tc>
        <w:tc>
          <w:tcPr>
            <w:tcW w:w="1476" w:type="dxa"/>
            <w:shd w:val="clear" w:color="auto" w:fill="FFFFFF"/>
            <w:vAlign w:val="center"/>
          </w:tcPr>
          <w:p w14:paraId="689DAC30" w14:textId="6E00C9A6" w:rsidR="0055588D" w:rsidRPr="00BC5B6C" w:rsidRDefault="0055588D" w:rsidP="0055588D">
            <w:pPr>
              <w:jc w:val="center"/>
              <w:rPr>
                <w:sz w:val="24"/>
              </w:rPr>
            </w:pPr>
          </w:p>
        </w:tc>
      </w:tr>
      <w:tr w:rsidR="0055588D" w:rsidRPr="00BC5B6C" w14:paraId="172DCCED" w14:textId="77777777" w:rsidTr="0077394A">
        <w:trPr>
          <w:trHeight w:val="720"/>
          <w:jc w:val="center"/>
        </w:trPr>
        <w:tc>
          <w:tcPr>
            <w:tcW w:w="665" w:type="dxa"/>
            <w:shd w:val="clear" w:color="auto" w:fill="FFFFFF"/>
            <w:vAlign w:val="center"/>
          </w:tcPr>
          <w:p w14:paraId="5EDE351B" w14:textId="44722CA7" w:rsidR="0055588D" w:rsidRPr="00BC5B6C" w:rsidRDefault="0055588D" w:rsidP="0055588D">
            <w:pPr>
              <w:jc w:val="center"/>
              <w:rPr>
                <w:b/>
                <w:sz w:val="24"/>
              </w:rPr>
            </w:pPr>
            <w:r w:rsidRPr="00BC5B6C">
              <w:rPr>
                <w:sz w:val="24"/>
              </w:rPr>
              <w:t>14</w:t>
            </w:r>
          </w:p>
        </w:tc>
        <w:tc>
          <w:tcPr>
            <w:tcW w:w="2319" w:type="dxa"/>
            <w:shd w:val="clear" w:color="auto" w:fill="FFFFFF"/>
            <w:vAlign w:val="center"/>
          </w:tcPr>
          <w:p w14:paraId="0DA830C4" w14:textId="460251C3" w:rsidR="0055588D" w:rsidRPr="00BC5B6C" w:rsidRDefault="0055588D" w:rsidP="0055588D">
            <w:pPr>
              <w:ind w:left="121"/>
              <w:rPr>
                <w:b/>
                <w:sz w:val="24"/>
              </w:rPr>
            </w:pPr>
            <w:r w:rsidRPr="00BC5B6C">
              <w:rPr>
                <w:sz w:val="24"/>
              </w:rPr>
              <w:t>Nậm Cấu 2</w:t>
            </w:r>
          </w:p>
        </w:tc>
        <w:tc>
          <w:tcPr>
            <w:tcW w:w="2283" w:type="dxa"/>
            <w:shd w:val="clear" w:color="auto" w:fill="FFFFFF"/>
            <w:vAlign w:val="center"/>
          </w:tcPr>
          <w:p w14:paraId="08638E85" w14:textId="3D78ED3C" w:rsidR="0055588D" w:rsidRPr="00BC5B6C" w:rsidRDefault="0055588D" w:rsidP="0055588D">
            <w:pPr>
              <w:jc w:val="center"/>
              <w:rPr>
                <w:b/>
                <w:sz w:val="24"/>
              </w:rPr>
            </w:pPr>
            <w:r w:rsidRPr="00BC5B6C">
              <w:rPr>
                <w:sz w:val="24"/>
              </w:rPr>
              <w:t>Bun Tở - Mường Tè</w:t>
            </w:r>
          </w:p>
        </w:tc>
        <w:tc>
          <w:tcPr>
            <w:tcW w:w="1263" w:type="dxa"/>
            <w:shd w:val="clear" w:color="auto" w:fill="FFFFFF"/>
            <w:vAlign w:val="center"/>
          </w:tcPr>
          <w:p w14:paraId="6E5F4A72" w14:textId="6D27C806" w:rsidR="0055588D" w:rsidRPr="00BC5B6C" w:rsidRDefault="0055588D" w:rsidP="0055588D">
            <w:pPr>
              <w:jc w:val="center"/>
              <w:rPr>
                <w:b/>
                <w:sz w:val="24"/>
              </w:rPr>
            </w:pPr>
            <w:r w:rsidRPr="00BC5B6C">
              <w:rPr>
                <w:sz w:val="24"/>
              </w:rPr>
              <w:t>10</w:t>
            </w:r>
          </w:p>
        </w:tc>
        <w:tc>
          <w:tcPr>
            <w:tcW w:w="1746" w:type="dxa"/>
            <w:shd w:val="clear" w:color="auto" w:fill="FFFFFF"/>
            <w:vAlign w:val="center"/>
          </w:tcPr>
          <w:p w14:paraId="58B7F837" w14:textId="752E2D24" w:rsidR="0055588D" w:rsidRPr="00BC5B6C" w:rsidRDefault="0055588D" w:rsidP="0055588D">
            <w:pPr>
              <w:jc w:val="center"/>
              <w:rPr>
                <w:b/>
                <w:sz w:val="24"/>
              </w:rPr>
            </w:pPr>
            <w:r w:rsidRPr="00BC5B6C">
              <w:rPr>
                <w:sz w:val="24"/>
              </w:rPr>
              <w:t>33</w:t>
            </w:r>
            <w:r w:rsidR="00804630">
              <w:rPr>
                <w:sz w:val="24"/>
              </w:rPr>
              <w:t>,</w:t>
            </w:r>
            <w:r w:rsidRPr="00BC5B6C">
              <w:rPr>
                <w:sz w:val="24"/>
              </w:rPr>
              <w:t>4</w:t>
            </w:r>
          </w:p>
        </w:tc>
        <w:tc>
          <w:tcPr>
            <w:tcW w:w="1476" w:type="dxa"/>
            <w:shd w:val="clear" w:color="auto" w:fill="FFFFFF"/>
            <w:vAlign w:val="center"/>
          </w:tcPr>
          <w:p w14:paraId="24BA391D" w14:textId="77777777" w:rsidR="0055588D" w:rsidRPr="00BC5B6C" w:rsidRDefault="0055588D" w:rsidP="0055588D">
            <w:pPr>
              <w:jc w:val="center"/>
              <w:rPr>
                <w:sz w:val="24"/>
              </w:rPr>
            </w:pPr>
          </w:p>
        </w:tc>
      </w:tr>
      <w:tr w:rsidR="0055588D" w:rsidRPr="00BC5B6C" w14:paraId="7A80364B" w14:textId="77777777" w:rsidTr="0077394A">
        <w:trPr>
          <w:trHeight w:val="720"/>
          <w:jc w:val="center"/>
        </w:trPr>
        <w:tc>
          <w:tcPr>
            <w:tcW w:w="665" w:type="dxa"/>
            <w:shd w:val="clear" w:color="auto" w:fill="FFFFFF"/>
            <w:vAlign w:val="center"/>
          </w:tcPr>
          <w:p w14:paraId="531B6D33" w14:textId="72AAEB37" w:rsidR="0055588D" w:rsidRPr="00BC5B6C" w:rsidRDefault="0055588D" w:rsidP="0055588D">
            <w:pPr>
              <w:jc w:val="center"/>
              <w:rPr>
                <w:sz w:val="24"/>
              </w:rPr>
            </w:pPr>
            <w:r w:rsidRPr="00BC5B6C">
              <w:rPr>
                <w:sz w:val="24"/>
              </w:rPr>
              <w:t>15</w:t>
            </w:r>
          </w:p>
        </w:tc>
        <w:tc>
          <w:tcPr>
            <w:tcW w:w="2319" w:type="dxa"/>
            <w:shd w:val="clear" w:color="auto" w:fill="FFFFFF"/>
            <w:vAlign w:val="center"/>
          </w:tcPr>
          <w:p w14:paraId="5E3913D8" w14:textId="55678201" w:rsidR="0055588D" w:rsidRPr="00BC5B6C" w:rsidRDefault="0055588D" w:rsidP="0055588D">
            <w:pPr>
              <w:ind w:left="121"/>
              <w:rPr>
                <w:sz w:val="24"/>
              </w:rPr>
            </w:pPr>
            <w:r w:rsidRPr="00BC5B6C">
              <w:rPr>
                <w:sz w:val="24"/>
              </w:rPr>
              <w:t>Nậm Na 1</w:t>
            </w:r>
          </w:p>
        </w:tc>
        <w:tc>
          <w:tcPr>
            <w:tcW w:w="2283" w:type="dxa"/>
            <w:shd w:val="clear" w:color="auto" w:fill="FFFFFF"/>
            <w:vAlign w:val="center"/>
          </w:tcPr>
          <w:p w14:paraId="4EBB28E6" w14:textId="6331DC8E" w:rsidR="0055588D" w:rsidRPr="00BC5B6C" w:rsidRDefault="0055588D" w:rsidP="0055588D">
            <w:pPr>
              <w:jc w:val="center"/>
              <w:rPr>
                <w:sz w:val="24"/>
              </w:rPr>
            </w:pPr>
            <w:r w:rsidRPr="00BC5B6C">
              <w:rPr>
                <w:sz w:val="24"/>
              </w:rPr>
              <w:t>Ma Ly Pho - Phong Thổ</w:t>
            </w:r>
          </w:p>
        </w:tc>
        <w:tc>
          <w:tcPr>
            <w:tcW w:w="1263" w:type="dxa"/>
            <w:shd w:val="clear" w:color="auto" w:fill="FFFFFF"/>
            <w:vAlign w:val="center"/>
          </w:tcPr>
          <w:p w14:paraId="7D1CDAD0" w14:textId="2DF8FD08" w:rsidR="0055588D" w:rsidRPr="00BC5B6C" w:rsidRDefault="0055588D" w:rsidP="0055588D">
            <w:pPr>
              <w:jc w:val="center"/>
              <w:rPr>
                <w:sz w:val="24"/>
              </w:rPr>
            </w:pPr>
            <w:r w:rsidRPr="00BC5B6C">
              <w:rPr>
                <w:sz w:val="24"/>
              </w:rPr>
              <w:t>30</w:t>
            </w:r>
          </w:p>
        </w:tc>
        <w:tc>
          <w:tcPr>
            <w:tcW w:w="1746" w:type="dxa"/>
            <w:shd w:val="clear" w:color="auto" w:fill="FFFFFF"/>
            <w:vAlign w:val="center"/>
          </w:tcPr>
          <w:p w14:paraId="570366E8" w14:textId="556A16E8" w:rsidR="0055588D" w:rsidRPr="00BC5B6C" w:rsidRDefault="0055588D" w:rsidP="0055588D">
            <w:pPr>
              <w:jc w:val="center"/>
              <w:rPr>
                <w:sz w:val="24"/>
              </w:rPr>
            </w:pPr>
            <w:r w:rsidRPr="00BC5B6C">
              <w:rPr>
                <w:sz w:val="24"/>
              </w:rPr>
              <w:t>138</w:t>
            </w:r>
            <w:r w:rsidR="00804630">
              <w:rPr>
                <w:sz w:val="24"/>
              </w:rPr>
              <w:t>,</w:t>
            </w:r>
            <w:r w:rsidRPr="00BC5B6C">
              <w:rPr>
                <w:sz w:val="24"/>
              </w:rPr>
              <w:t>0</w:t>
            </w:r>
          </w:p>
        </w:tc>
        <w:tc>
          <w:tcPr>
            <w:tcW w:w="1476" w:type="dxa"/>
            <w:shd w:val="clear" w:color="auto" w:fill="FFFFFF"/>
            <w:vAlign w:val="center"/>
          </w:tcPr>
          <w:p w14:paraId="388FAA2C" w14:textId="1126620E" w:rsidR="0055588D" w:rsidRPr="00BC5B6C" w:rsidRDefault="0055588D" w:rsidP="0055588D">
            <w:pPr>
              <w:jc w:val="center"/>
              <w:rPr>
                <w:sz w:val="24"/>
              </w:rPr>
            </w:pPr>
          </w:p>
        </w:tc>
      </w:tr>
      <w:tr w:rsidR="0055588D" w:rsidRPr="00BC5B6C" w14:paraId="0EA481FA" w14:textId="77777777" w:rsidTr="0077394A">
        <w:trPr>
          <w:trHeight w:val="720"/>
          <w:jc w:val="center"/>
        </w:trPr>
        <w:tc>
          <w:tcPr>
            <w:tcW w:w="665" w:type="dxa"/>
            <w:shd w:val="clear" w:color="auto" w:fill="FFFFFF"/>
            <w:vAlign w:val="center"/>
          </w:tcPr>
          <w:p w14:paraId="23AFD30F" w14:textId="22AE887C" w:rsidR="0055588D" w:rsidRPr="00BC5B6C" w:rsidRDefault="0055588D" w:rsidP="0055588D">
            <w:pPr>
              <w:jc w:val="center"/>
              <w:rPr>
                <w:sz w:val="24"/>
              </w:rPr>
            </w:pPr>
            <w:r w:rsidRPr="00BC5B6C">
              <w:rPr>
                <w:sz w:val="24"/>
              </w:rPr>
              <w:t>16</w:t>
            </w:r>
          </w:p>
        </w:tc>
        <w:tc>
          <w:tcPr>
            <w:tcW w:w="2319" w:type="dxa"/>
            <w:shd w:val="clear" w:color="auto" w:fill="FFFFFF"/>
            <w:vAlign w:val="center"/>
          </w:tcPr>
          <w:p w14:paraId="2B40AB03" w14:textId="3C095223" w:rsidR="0055588D" w:rsidRPr="00BC5B6C" w:rsidRDefault="0055588D" w:rsidP="0055588D">
            <w:pPr>
              <w:ind w:left="121"/>
              <w:rPr>
                <w:sz w:val="24"/>
              </w:rPr>
            </w:pPr>
            <w:r w:rsidRPr="00BC5B6C">
              <w:rPr>
                <w:sz w:val="24"/>
              </w:rPr>
              <w:t>Mường Kim II</w:t>
            </w:r>
          </w:p>
        </w:tc>
        <w:tc>
          <w:tcPr>
            <w:tcW w:w="2283" w:type="dxa"/>
            <w:shd w:val="clear" w:color="auto" w:fill="FFFFFF"/>
            <w:vAlign w:val="center"/>
          </w:tcPr>
          <w:p w14:paraId="6AED4D48" w14:textId="03680028" w:rsidR="0055588D" w:rsidRPr="00BC5B6C" w:rsidRDefault="0055588D" w:rsidP="0055588D">
            <w:pPr>
              <w:jc w:val="center"/>
              <w:rPr>
                <w:sz w:val="24"/>
              </w:rPr>
            </w:pPr>
            <w:r w:rsidRPr="00BC5B6C">
              <w:rPr>
                <w:sz w:val="24"/>
              </w:rPr>
              <w:t>Mường Kim - Than Uyên</w:t>
            </w:r>
          </w:p>
        </w:tc>
        <w:tc>
          <w:tcPr>
            <w:tcW w:w="1263" w:type="dxa"/>
            <w:shd w:val="clear" w:color="auto" w:fill="FFFFFF"/>
            <w:vAlign w:val="center"/>
          </w:tcPr>
          <w:p w14:paraId="2CBAB007" w14:textId="5C3821F4" w:rsidR="0055588D" w:rsidRPr="00BC5B6C" w:rsidRDefault="0055588D" w:rsidP="0055588D">
            <w:pPr>
              <w:jc w:val="center"/>
              <w:rPr>
                <w:sz w:val="24"/>
              </w:rPr>
            </w:pPr>
            <w:r w:rsidRPr="00BC5B6C">
              <w:rPr>
                <w:sz w:val="24"/>
              </w:rPr>
              <w:t>10</w:t>
            </w:r>
            <w:r w:rsidR="00804630">
              <w:rPr>
                <w:sz w:val="24"/>
              </w:rPr>
              <w:t>,</w:t>
            </w:r>
            <w:r w:rsidRPr="00BC5B6C">
              <w:rPr>
                <w:sz w:val="24"/>
              </w:rPr>
              <w:t>5</w:t>
            </w:r>
          </w:p>
        </w:tc>
        <w:tc>
          <w:tcPr>
            <w:tcW w:w="1746" w:type="dxa"/>
            <w:shd w:val="clear" w:color="auto" w:fill="FFFFFF"/>
            <w:vAlign w:val="center"/>
          </w:tcPr>
          <w:p w14:paraId="10FFD38A" w14:textId="0BFA577A" w:rsidR="0055588D" w:rsidRPr="00BC5B6C" w:rsidRDefault="0055588D" w:rsidP="0055588D">
            <w:pPr>
              <w:jc w:val="center"/>
              <w:rPr>
                <w:sz w:val="24"/>
              </w:rPr>
            </w:pPr>
            <w:r w:rsidRPr="00BC5B6C">
              <w:rPr>
                <w:sz w:val="24"/>
              </w:rPr>
              <w:t>42</w:t>
            </w:r>
          </w:p>
        </w:tc>
        <w:tc>
          <w:tcPr>
            <w:tcW w:w="1476" w:type="dxa"/>
            <w:shd w:val="clear" w:color="auto" w:fill="FFFFFF"/>
            <w:vAlign w:val="center"/>
          </w:tcPr>
          <w:p w14:paraId="41630430" w14:textId="088C6691" w:rsidR="0055588D" w:rsidRPr="00BC5B6C" w:rsidRDefault="0055588D" w:rsidP="0055588D">
            <w:pPr>
              <w:jc w:val="center"/>
              <w:rPr>
                <w:sz w:val="24"/>
              </w:rPr>
            </w:pPr>
          </w:p>
        </w:tc>
      </w:tr>
      <w:tr w:rsidR="0055588D" w:rsidRPr="00BC5B6C" w14:paraId="6169D889" w14:textId="77777777" w:rsidTr="0077394A">
        <w:trPr>
          <w:trHeight w:val="720"/>
          <w:jc w:val="center"/>
        </w:trPr>
        <w:tc>
          <w:tcPr>
            <w:tcW w:w="665" w:type="dxa"/>
            <w:shd w:val="clear" w:color="auto" w:fill="FFFFFF"/>
            <w:vAlign w:val="center"/>
          </w:tcPr>
          <w:p w14:paraId="581B13CF" w14:textId="27627912" w:rsidR="0055588D" w:rsidRPr="00BC5B6C" w:rsidRDefault="0055588D" w:rsidP="0055588D">
            <w:pPr>
              <w:jc w:val="center"/>
              <w:rPr>
                <w:sz w:val="24"/>
              </w:rPr>
            </w:pPr>
            <w:r w:rsidRPr="00BC5B6C">
              <w:rPr>
                <w:sz w:val="24"/>
              </w:rPr>
              <w:t>17</w:t>
            </w:r>
          </w:p>
        </w:tc>
        <w:tc>
          <w:tcPr>
            <w:tcW w:w="2319" w:type="dxa"/>
            <w:shd w:val="clear" w:color="auto" w:fill="FFFFFF"/>
            <w:vAlign w:val="center"/>
          </w:tcPr>
          <w:p w14:paraId="21D3CAB0" w14:textId="30023298" w:rsidR="0055588D" w:rsidRPr="00BC5B6C" w:rsidRDefault="0055588D" w:rsidP="0055588D">
            <w:pPr>
              <w:ind w:left="121"/>
              <w:rPr>
                <w:sz w:val="24"/>
              </w:rPr>
            </w:pPr>
            <w:r w:rsidRPr="00BC5B6C">
              <w:rPr>
                <w:sz w:val="24"/>
              </w:rPr>
              <w:t>Nậm Bon</w:t>
            </w:r>
          </w:p>
        </w:tc>
        <w:tc>
          <w:tcPr>
            <w:tcW w:w="2283" w:type="dxa"/>
            <w:shd w:val="clear" w:color="auto" w:fill="FFFFFF"/>
            <w:vAlign w:val="center"/>
          </w:tcPr>
          <w:p w14:paraId="55137749" w14:textId="2BD1E990" w:rsidR="0055588D" w:rsidRPr="00BC5B6C" w:rsidRDefault="0055588D" w:rsidP="0055588D">
            <w:pPr>
              <w:jc w:val="center"/>
              <w:rPr>
                <w:sz w:val="24"/>
              </w:rPr>
            </w:pPr>
            <w:r w:rsidRPr="00BC5B6C">
              <w:rPr>
                <w:sz w:val="24"/>
              </w:rPr>
              <w:t xml:space="preserve">Phúc Khoa - Tân Uyên </w:t>
            </w:r>
          </w:p>
        </w:tc>
        <w:tc>
          <w:tcPr>
            <w:tcW w:w="1263" w:type="dxa"/>
            <w:shd w:val="clear" w:color="auto" w:fill="FFFFFF"/>
            <w:vAlign w:val="center"/>
          </w:tcPr>
          <w:p w14:paraId="66D411F2" w14:textId="4CAA63E9" w:rsidR="0055588D" w:rsidRPr="00BC5B6C" w:rsidRDefault="0055588D" w:rsidP="0055588D">
            <w:pPr>
              <w:jc w:val="center"/>
              <w:rPr>
                <w:sz w:val="24"/>
              </w:rPr>
            </w:pPr>
            <w:r w:rsidRPr="00BC5B6C">
              <w:rPr>
                <w:sz w:val="24"/>
              </w:rPr>
              <w:t>3</w:t>
            </w:r>
            <w:r w:rsidR="00804630">
              <w:rPr>
                <w:sz w:val="24"/>
              </w:rPr>
              <w:t>,</w:t>
            </w:r>
            <w:r w:rsidRPr="00BC5B6C">
              <w:rPr>
                <w:sz w:val="24"/>
              </w:rPr>
              <w:t>6</w:t>
            </w:r>
          </w:p>
        </w:tc>
        <w:tc>
          <w:tcPr>
            <w:tcW w:w="1746" w:type="dxa"/>
            <w:shd w:val="clear" w:color="auto" w:fill="FFFFFF"/>
            <w:vAlign w:val="center"/>
          </w:tcPr>
          <w:p w14:paraId="70C1565D" w14:textId="1811B024" w:rsidR="0055588D" w:rsidRPr="00BC5B6C" w:rsidRDefault="0055588D" w:rsidP="0055588D">
            <w:pPr>
              <w:jc w:val="center"/>
              <w:rPr>
                <w:sz w:val="24"/>
              </w:rPr>
            </w:pPr>
            <w:r w:rsidRPr="00BC5B6C">
              <w:rPr>
                <w:sz w:val="24"/>
              </w:rPr>
              <w:t>14</w:t>
            </w:r>
          </w:p>
        </w:tc>
        <w:tc>
          <w:tcPr>
            <w:tcW w:w="1476" w:type="dxa"/>
            <w:shd w:val="clear" w:color="auto" w:fill="FFFFFF"/>
            <w:vAlign w:val="center"/>
          </w:tcPr>
          <w:p w14:paraId="441B2BBD" w14:textId="0D4773FD" w:rsidR="0055588D" w:rsidRPr="00BC5B6C" w:rsidRDefault="0055588D" w:rsidP="0055588D">
            <w:pPr>
              <w:jc w:val="center"/>
              <w:rPr>
                <w:sz w:val="24"/>
              </w:rPr>
            </w:pPr>
          </w:p>
        </w:tc>
      </w:tr>
      <w:tr w:rsidR="0055588D" w:rsidRPr="00BC5B6C" w14:paraId="4211E787" w14:textId="77777777" w:rsidTr="0077394A">
        <w:trPr>
          <w:trHeight w:val="720"/>
          <w:jc w:val="center"/>
        </w:trPr>
        <w:tc>
          <w:tcPr>
            <w:tcW w:w="665" w:type="dxa"/>
            <w:shd w:val="clear" w:color="auto" w:fill="FFFFFF"/>
            <w:vAlign w:val="center"/>
          </w:tcPr>
          <w:p w14:paraId="34A4E8AC" w14:textId="20D6C9F6" w:rsidR="0055588D" w:rsidRPr="00BC5B6C" w:rsidRDefault="0055588D" w:rsidP="0055588D">
            <w:pPr>
              <w:jc w:val="center"/>
              <w:rPr>
                <w:sz w:val="24"/>
              </w:rPr>
            </w:pPr>
            <w:r w:rsidRPr="00BC5B6C">
              <w:rPr>
                <w:sz w:val="24"/>
              </w:rPr>
              <w:t>18</w:t>
            </w:r>
          </w:p>
        </w:tc>
        <w:tc>
          <w:tcPr>
            <w:tcW w:w="2319" w:type="dxa"/>
            <w:shd w:val="clear" w:color="auto" w:fill="FFFFFF"/>
            <w:vAlign w:val="center"/>
          </w:tcPr>
          <w:p w14:paraId="357ECD5A" w14:textId="6529407B" w:rsidR="0055588D" w:rsidRPr="00BC5B6C" w:rsidRDefault="0055588D" w:rsidP="0055588D">
            <w:pPr>
              <w:ind w:left="121"/>
              <w:rPr>
                <w:sz w:val="24"/>
              </w:rPr>
            </w:pPr>
            <w:r w:rsidRPr="00BC5B6C">
              <w:rPr>
                <w:sz w:val="24"/>
              </w:rPr>
              <w:t>Nậm Be</w:t>
            </w:r>
          </w:p>
        </w:tc>
        <w:tc>
          <w:tcPr>
            <w:tcW w:w="2283" w:type="dxa"/>
            <w:shd w:val="clear" w:color="auto" w:fill="FFFFFF"/>
            <w:vAlign w:val="center"/>
          </w:tcPr>
          <w:p w14:paraId="5C98B861" w14:textId="4A7B73D0" w:rsidR="0055588D" w:rsidRPr="00BC5B6C" w:rsidRDefault="0055588D" w:rsidP="0055588D">
            <w:pPr>
              <w:jc w:val="center"/>
              <w:rPr>
                <w:sz w:val="24"/>
              </w:rPr>
            </w:pPr>
            <w:r w:rsidRPr="00BC5B6C">
              <w:rPr>
                <w:sz w:val="24"/>
              </w:rPr>
              <w:t xml:space="preserve">Phúc Khoa - Tân Uyên </w:t>
            </w:r>
          </w:p>
        </w:tc>
        <w:tc>
          <w:tcPr>
            <w:tcW w:w="1263" w:type="dxa"/>
            <w:shd w:val="clear" w:color="auto" w:fill="FFFFFF"/>
            <w:vAlign w:val="center"/>
          </w:tcPr>
          <w:p w14:paraId="69E65467" w14:textId="6DBDC6B7" w:rsidR="0055588D" w:rsidRPr="00BC5B6C" w:rsidRDefault="0055588D" w:rsidP="0055588D">
            <w:pPr>
              <w:jc w:val="center"/>
              <w:rPr>
                <w:sz w:val="24"/>
              </w:rPr>
            </w:pPr>
            <w:r w:rsidRPr="00BC5B6C">
              <w:rPr>
                <w:sz w:val="24"/>
              </w:rPr>
              <w:t>4</w:t>
            </w:r>
            <w:r w:rsidR="00804630">
              <w:rPr>
                <w:sz w:val="24"/>
              </w:rPr>
              <w:t>,</w:t>
            </w:r>
            <w:r w:rsidRPr="00BC5B6C">
              <w:rPr>
                <w:sz w:val="24"/>
              </w:rPr>
              <w:t>6</w:t>
            </w:r>
          </w:p>
        </w:tc>
        <w:tc>
          <w:tcPr>
            <w:tcW w:w="1746" w:type="dxa"/>
            <w:shd w:val="clear" w:color="auto" w:fill="FFFFFF"/>
            <w:vAlign w:val="center"/>
          </w:tcPr>
          <w:p w14:paraId="4440D43A" w14:textId="35966100" w:rsidR="0055588D" w:rsidRPr="00BC5B6C" w:rsidRDefault="0055588D" w:rsidP="0055588D">
            <w:pPr>
              <w:jc w:val="center"/>
              <w:rPr>
                <w:sz w:val="24"/>
              </w:rPr>
            </w:pPr>
            <w:r w:rsidRPr="00BC5B6C">
              <w:rPr>
                <w:sz w:val="24"/>
              </w:rPr>
              <w:t>19</w:t>
            </w:r>
          </w:p>
        </w:tc>
        <w:tc>
          <w:tcPr>
            <w:tcW w:w="1476" w:type="dxa"/>
            <w:shd w:val="clear" w:color="auto" w:fill="FFFFFF"/>
            <w:vAlign w:val="center"/>
          </w:tcPr>
          <w:p w14:paraId="061A82A0" w14:textId="093963F1" w:rsidR="0055588D" w:rsidRPr="00BC5B6C" w:rsidRDefault="0055588D" w:rsidP="0055588D">
            <w:pPr>
              <w:jc w:val="center"/>
              <w:rPr>
                <w:sz w:val="24"/>
              </w:rPr>
            </w:pPr>
          </w:p>
        </w:tc>
      </w:tr>
      <w:tr w:rsidR="0055588D" w:rsidRPr="00BC5B6C" w14:paraId="77D3E5FC" w14:textId="77777777" w:rsidTr="0077394A">
        <w:trPr>
          <w:trHeight w:val="720"/>
          <w:jc w:val="center"/>
        </w:trPr>
        <w:tc>
          <w:tcPr>
            <w:tcW w:w="665" w:type="dxa"/>
            <w:shd w:val="clear" w:color="auto" w:fill="FFFFFF"/>
            <w:vAlign w:val="center"/>
          </w:tcPr>
          <w:p w14:paraId="43EBF0BF" w14:textId="2CD04C07" w:rsidR="0055588D" w:rsidRPr="00BC5B6C" w:rsidRDefault="0055588D" w:rsidP="0055588D">
            <w:pPr>
              <w:jc w:val="center"/>
              <w:rPr>
                <w:sz w:val="24"/>
              </w:rPr>
            </w:pPr>
            <w:r w:rsidRPr="00BC5B6C">
              <w:rPr>
                <w:sz w:val="24"/>
              </w:rPr>
              <w:t>19</w:t>
            </w:r>
          </w:p>
        </w:tc>
        <w:tc>
          <w:tcPr>
            <w:tcW w:w="2319" w:type="dxa"/>
            <w:shd w:val="clear" w:color="auto" w:fill="FFFFFF"/>
            <w:vAlign w:val="center"/>
          </w:tcPr>
          <w:p w14:paraId="4D7FACE6" w14:textId="4C6722AD" w:rsidR="0055588D" w:rsidRPr="00BC5B6C" w:rsidRDefault="0055588D" w:rsidP="0055588D">
            <w:pPr>
              <w:ind w:left="121"/>
              <w:rPr>
                <w:sz w:val="24"/>
              </w:rPr>
            </w:pPr>
            <w:r w:rsidRPr="00BC5B6C">
              <w:rPr>
                <w:sz w:val="24"/>
              </w:rPr>
              <w:t>Nậm Sì Lường 1</w:t>
            </w:r>
          </w:p>
        </w:tc>
        <w:tc>
          <w:tcPr>
            <w:tcW w:w="2283" w:type="dxa"/>
            <w:shd w:val="clear" w:color="auto" w:fill="FFFFFF"/>
            <w:vAlign w:val="center"/>
          </w:tcPr>
          <w:p w14:paraId="3618C168" w14:textId="714FDEB2" w:rsidR="0055588D" w:rsidRPr="00BC5B6C" w:rsidRDefault="0055588D" w:rsidP="0055588D">
            <w:pPr>
              <w:jc w:val="center"/>
              <w:rPr>
                <w:sz w:val="24"/>
              </w:rPr>
            </w:pPr>
            <w:r w:rsidRPr="00BC5B6C">
              <w:rPr>
                <w:sz w:val="24"/>
              </w:rPr>
              <w:t xml:space="preserve">Pa Vệ Sử - Mường Tè </w:t>
            </w:r>
          </w:p>
        </w:tc>
        <w:tc>
          <w:tcPr>
            <w:tcW w:w="1263" w:type="dxa"/>
            <w:shd w:val="clear" w:color="auto" w:fill="FFFFFF"/>
            <w:vAlign w:val="center"/>
          </w:tcPr>
          <w:p w14:paraId="6EC0820E" w14:textId="7BC6A181" w:rsidR="0055588D" w:rsidRPr="00BC5B6C" w:rsidRDefault="0055588D" w:rsidP="0055588D">
            <w:pPr>
              <w:jc w:val="center"/>
              <w:rPr>
                <w:sz w:val="24"/>
              </w:rPr>
            </w:pPr>
            <w:r w:rsidRPr="00BC5B6C">
              <w:rPr>
                <w:sz w:val="24"/>
              </w:rPr>
              <w:t>30</w:t>
            </w:r>
          </w:p>
        </w:tc>
        <w:tc>
          <w:tcPr>
            <w:tcW w:w="1746" w:type="dxa"/>
            <w:shd w:val="clear" w:color="auto" w:fill="FFFFFF"/>
            <w:vAlign w:val="center"/>
          </w:tcPr>
          <w:p w14:paraId="6A4A33AB" w14:textId="3565E61D" w:rsidR="0055588D" w:rsidRPr="00BC5B6C" w:rsidRDefault="0055588D" w:rsidP="0055588D">
            <w:pPr>
              <w:jc w:val="center"/>
              <w:rPr>
                <w:sz w:val="24"/>
              </w:rPr>
            </w:pPr>
            <w:r w:rsidRPr="00BC5B6C">
              <w:rPr>
                <w:sz w:val="24"/>
              </w:rPr>
              <w:t>114</w:t>
            </w:r>
          </w:p>
        </w:tc>
        <w:tc>
          <w:tcPr>
            <w:tcW w:w="1476" w:type="dxa"/>
            <w:shd w:val="clear" w:color="auto" w:fill="FFFFFF"/>
            <w:vAlign w:val="center"/>
          </w:tcPr>
          <w:p w14:paraId="3BAD0635" w14:textId="79BBBC69" w:rsidR="0055588D" w:rsidRPr="00BC5B6C" w:rsidRDefault="0055588D" w:rsidP="0055588D">
            <w:pPr>
              <w:jc w:val="center"/>
              <w:rPr>
                <w:sz w:val="24"/>
              </w:rPr>
            </w:pPr>
          </w:p>
        </w:tc>
      </w:tr>
      <w:tr w:rsidR="0055588D" w:rsidRPr="00BC5B6C" w14:paraId="6E417D3E" w14:textId="77777777" w:rsidTr="0077394A">
        <w:trPr>
          <w:trHeight w:val="720"/>
          <w:jc w:val="center"/>
        </w:trPr>
        <w:tc>
          <w:tcPr>
            <w:tcW w:w="665" w:type="dxa"/>
            <w:shd w:val="clear" w:color="auto" w:fill="FFFFFF"/>
            <w:vAlign w:val="center"/>
          </w:tcPr>
          <w:p w14:paraId="172AE05F" w14:textId="261FB2E3" w:rsidR="0055588D" w:rsidRPr="00BC5B6C" w:rsidRDefault="0055588D" w:rsidP="0055588D">
            <w:pPr>
              <w:jc w:val="center"/>
              <w:rPr>
                <w:sz w:val="24"/>
              </w:rPr>
            </w:pPr>
            <w:r w:rsidRPr="00BC5B6C">
              <w:rPr>
                <w:sz w:val="24"/>
              </w:rPr>
              <w:t>20</w:t>
            </w:r>
          </w:p>
        </w:tc>
        <w:tc>
          <w:tcPr>
            <w:tcW w:w="2319" w:type="dxa"/>
            <w:shd w:val="clear" w:color="auto" w:fill="FFFFFF"/>
            <w:vAlign w:val="center"/>
          </w:tcPr>
          <w:p w14:paraId="62EE5EAC" w14:textId="3DAA6AA9" w:rsidR="0055588D" w:rsidRPr="00BC5B6C" w:rsidRDefault="0055588D" w:rsidP="0055588D">
            <w:pPr>
              <w:ind w:left="121"/>
              <w:rPr>
                <w:sz w:val="24"/>
              </w:rPr>
            </w:pPr>
            <w:r w:rsidRPr="00BC5B6C">
              <w:rPr>
                <w:sz w:val="24"/>
              </w:rPr>
              <w:t>Nậm Bụm 1</w:t>
            </w:r>
          </w:p>
        </w:tc>
        <w:tc>
          <w:tcPr>
            <w:tcW w:w="2283" w:type="dxa"/>
            <w:shd w:val="clear" w:color="auto" w:fill="FFFFFF"/>
            <w:vAlign w:val="center"/>
          </w:tcPr>
          <w:p w14:paraId="6DB2D53B" w14:textId="67FC0245" w:rsidR="0055588D" w:rsidRPr="00BC5B6C" w:rsidRDefault="0055588D" w:rsidP="0055588D">
            <w:pPr>
              <w:jc w:val="center"/>
              <w:rPr>
                <w:sz w:val="24"/>
              </w:rPr>
            </w:pPr>
            <w:r w:rsidRPr="00BC5B6C">
              <w:rPr>
                <w:sz w:val="24"/>
              </w:rPr>
              <w:t xml:space="preserve">Hua Bum - Nậm Nhùn </w:t>
            </w:r>
          </w:p>
        </w:tc>
        <w:tc>
          <w:tcPr>
            <w:tcW w:w="1263" w:type="dxa"/>
            <w:shd w:val="clear" w:color="auto" w:fill="FFFFFF"/>
            <w:vAlign w:val="center"/>
          </w:tcPr>
          <w:p w14:paraId="00AB3618" w14:textId="4E0ADCE1" w:rsidR="0055588D" w:rsidRPr="00BC5B6C" w:rsidRDefault="0055588D" w:rsidP="0055588D">
            <w:pPr>
              <w:jc w:val="center"/>
              <w:rPr>
                <w:sz w:val="24"/>
              </w:rPr>
            </w:pPr>
            <w:r w:rsidRPr="00BC5B6C">
              <w:rPr>
                <w:sz w:val="24"/>
              </w:rPr>
              <w:t>16</w:t>
            </w:r>
          </w:p>
        </w:tc>
        <w:tc>
          <w:tcPr>
            <w:tcW w:w="1746" w:type="dxa"/>
            <w:shd w:val="clear" w:color="auto" w:fill="FFFFFF"/>
            <w:vAlign w:val="center"/>
          </w:tcPr>
          <w:p w14:paraId="4346DB5C" w14:textId="5292136E" w:rsidR="0055588D" w:rsidRPr="00BC5B6C" w:rsidRDefault="0055588D" w:rsidP="0055588D">
            <w:pPr>
              <w:jc w:val="center"/>
              <w:rPr>
                <w:sz w:val="24"/>
              </w:rPr>
            </w:pPr>
            <w:r w:rsidRPr="00BC5B6C">
              <w:rPr>
                <w:sz w:val="24"/>
              </w:rPr>
              <w:t>60</w:t>
            </w:r>
          </w:p>
        </w:tc>
        <w:tc>
          <w:tcPr>
            <w:tcW w:w="1476" w:type="dxa"/>
            <w:shd w:val="clear" w:color="auto" w:fill="FFFFFF"/>
            <w:vAlign w:val="center"/>
          </w:tcPr>
          <w:p w14:paraId="105A2B72" w14:textId="3237FA43" w:rsidR="0055588D" w:rsidRPr="00BC5B6C" w:rsidRDefault="0055588D" w:rsidP="0055588D">
            <w:pPr>
              <w:jc w:val="center"/>
              <w:rPr>
                <w:sz w:val="24"/>
              </w:rPr>
            </w:pPr>
          </w:p>
        </w:tc>
      </w:tr>
      <w:tr w:rsidR="0055588D" w:rsidRPr="00BC5B6C" w14:paraId="69CF7581" w14:textId="77777777" w:rsidTr="0077394A">
        <w:trPr>
          <w:trHeight w:val="720"/>
          <w:jc w:val="center"/>
        </w:trPr>
        <w:tc>
          <w:tcPr>
            <w:tcW w:w="665" w:type="dxa"/>
            <w:shd w:val="clear" w:color="auto" w:fill="FFFFFF"/>
            <w:vAlign w:val="center"/>
          </w:tcPr>
          <w:p w14:paraId="616EA2A4" w14:textId="0EA8A054" w:rsidR="0055588D" w:rsidRPr="00BC5B6C" w:rsidRDefault="0055588D" w:rsidP="0055588D">
            <w:pPr>
              <w:jc w:val="center"/>
              <w:rPr>
                <w:sz w:val="24"/>
              </w:rPr>
            </w:pPr>
            <w:r w:rsidRPr="00BC5B6C">
              <w:rPr>
                <w:sz w:val="24"/>
              </w:rPr>
              <w:t>21</w:t>
            </w:r>
          </w:p>
        </w:tc>
        <w:tc>
          <w:tcPr>
            <w:tcW w:w="2319" w:type="dxa"/>
            <w:shd w:val="clear" w:color="auto" w:fill="FFFFFF"/>
            <w:vAlign w:val="center"/>
          </w:tcPr>
          <w:p w14:paraId="6C6255CD" w14:textId="29D8AE42" w:rsidR="0055588D" w:rsidRPr="00BC5B6C" w:rsidRDefault="0055588D" w:rsidP="0055588D">
            <w:pPr>
              <w:ind w:left="121"/>
              <w:rPr>
                <w:sz w:val="24"/>
              </w:rPr>
            </w:pPr>
            <w:r w:rsidRPr="00BC5B6C">
              <w:rPr>
                <w:sz w:val="24"/>
              </w:rPr>
              <w:t>Nậm Ban 1</w:t>
            </w:r>
          </w:p>
        </w:tc>
        <w:tc>
          <w:tcPr>
            <w:tcW w:w="2283" w:type="dxa"/>
            <w:shd w:val="clear" w:color="auto" w:fill="FFFFFF"/>
            <w:vAlign w:val="center"/>
          </w:tcPr>
          <w:p w14:paraId="13828CB7" w14:textId="6606F977" w:rsidR="0055588D" w:rsidRPr="00BC5B6C" w:rsidRDefault="0055588D" w:rsidP="0055588D">
            <w:pPr>
              <w:jc w:val="center"/>
              <w:rPr>
                <w:sz w:val="24"/>
              </w:rPr>
            </w:pPr>
            <w:r w:rsidRPr="00BC5B6C">
              <w:rPr>
                <w:sz w:val="24"/>
              </w:rPr>
              <w:t xml:space="preserve">Nậm Ban - Nậm Nhùn  </w:t>
            </w:r>
          </w:p>
        </w:tc>
        <w:tc>
          <w:tcPr>
            <w:tcW w:w="1263" w:type="dxa"/>
            <w:shd w:val="clear" w:color="auto" w:fill="FFFFFF"/>
            <w:vAlign w:val="center"/>
          </w:tcPr>
          <w:p w14:paraId="125D0A0C" w14:textId="75551C9D" w:rsidR="0055588D" w:rsidRPr="00BC5B6C" w:rsidRDefault="0055588D" w:rsidP="0055588D">
            <w:pPr>
              <w:jc w:val="center"/>
              <w:rPr>
                <w:sz w:val="24"/>
              </w:rPr>
            </w:pPr>
            <w:r w:rsidRPr="00BC5B6C">
              <w:rPr>
                <w:sz w:val="24"/>
              </w:rPr>
              <w:t>9</w:t>
            </w:r>
            <w:r w:rsidR="00804630">
              <w:rPr>
                <w:sz w:val="24"/>
              </w:rPr>
              <w:t>,</w:t>
            </w:r>
            <w:r w:rsidRPr="00BC5B6C">
              <w:rPr>
                <w:sz w:val="24"/>
              </w:rPr>
              <w:t>45</w:t>
            </w:r>
          </w:p>
        </w:tc>
        <w:tc>
          <w:tcPr>
            <w:tcW w:w="1746" w:type="dxa"/>
            <w:shd w:val="clear" w:color="auto" w:fill="FFFFFF"/>
            <w:vAlign w:val="center"/>
          </w:tcPr>
          <w:p w14:paraId="16571F5E" w14:textId="79875B9F" w:rsidR="0055588D" w:rsidRPr="00BC5B6C" w:rsidRDefault="0055588D" w:rsidP="0055588D">
            <w:pPr>
              <w:jc w:val="center"/>
              <w:rPr>
                <w:sz w:val="24"/>
              </w:rPr>
            </w:pPr>
            <w:r w:rsidRPr="00BC5B6C">
              <w:rPr>
                <w:sz w:val="24"/>
              </w:rPr>
              <w:t>24</w:t>
            </w:r>
          </w:p>
        </w:tc>
        <w:tc>
          <w:tcPr>
            <w:tcW w:w="1476" w:type="dxa"/>
            <w:shd w:val="clear" w:color="auto" w:fill="FFFFFF"/>
            <w:vAlign w:val="center"/>
          </w:tcPr>
          <w:p w14:paraId="275B04AF" w14:textId="2888A865" w:rsidR="0055588D" w:rsidRPr="00BC5B6C" w:rsidRDefault="0055588D" w:rsidP="0055588D">
            <w:pPr>
              <w:jc w:val="center"/>
              <w:rPr>
                <w:sz w:val="24"/>
              </w:rPr>
            </w:pPr>
          </w:p>
        </w:tc>
      </w:tr>
      <w:tr w:rsidR="0055588D" w:rsidRPr="00BC5B6C" w14:paraId="2E1D8E7B" w14:textId="77777777" w:rsidTr="0077394A">
        <w:trPr>
          <w:trHeight w:val="720"/>
          <w:jc w:val="center"/>
        </w:trPr>
        <w:tc>
          <w:tcPr>
            <w:tcW w:w="665" w:type="dxa"/>
            <w:shd w:val="clear" w:color="auto" w:fill="FFFFFF"/>
            <w:vAlign w:val="center"/>
          </w:tcPr>
          <w:p w14:paraId="56DBBE16" w14:textId="15593FF7" w:rsidR="0055588D" w:rsidRPr="00BC5B6C" w:rsidRDefault="0055588D" w:rsidP="0055588D">
            <w:pPr>
              <w:jc w:val="center"/>
              <w:rPr>
                <w:sz w:val="24"/>
              </w:rPr>
            </w:pPr>
            <w:r w:rsidRPr="00BC5B6C">
              <w:rPr>
                <w:sz w:val="24"/>
              </w:rPr>
              <w:t>22</w:t>
            </w:r>
          </w:p>
        </w:tc>
        <w:tc>
          <w:tcPr>
            <w:tcW w:w="2319" w:type="dxa"/>
            <w:shd w:val="clear" w:color="auto" w:fill="FFFFFF"/>
            <w:vAlign w:val="center"/>
          </w:tcPr>
          <w:p w14:paraId="4718453B" w14:textId="2D4B9033" w:rsidR="0055588D" w:rsidRPr="00BC5B6C" w:rsidRDefault="0055588D" w:rsidP="0055588D">
            <w:pPr>
              <w:ind w:left="121"/>
              <w:rPr>
                <w:sz w:val="24"/>
              </w:rPr>
            </w:pPr>
            <w:r w:rsidRPr="00BC5B6C">
              <w:rPr>
                <w:sz w:val="24"/>
              </w:rPr>
              <w:t>Nậm Sì Lường 1A</w:t>
            </w:r>
          </w:p>
        </w:tc>
        <w:tc>
          <w:tcPr>
            <w:tcW w:w="2283" w:type="dxa"/>
            <w:shd w:val="clear" w:color="auto" w:fill="FFFFFF"/>
            <w:vAlign w:val="center"/>
          </w:tcPr>
          <w:p w14:paraId="0924D037" w14:textId="0ECD9210" w:rsidR="0055588D" w:rsidRPr="00BC5B6C" w:rsidRDefault="0055588D" w:rsidP="0055588D">
            <w:pPr>
              <w:jc w:val="center"/>
              <w:rPr>
                <w:sz w:val="24"/>
              </w:rPr>
            </w:pPr>
            <w:r w:rsidRPr="00BC5B6C">
              <w:rPr>
                <w:sz w:val="24"/>
              </w:rPr>
              <w:t>Pa Vệ Sử - Mường Tè</w:t>
            </w:r>
          </w:p>
        </w:tc>
        <w:tc>
          <w:tcPr>
            <w:tcW w:w="1263" w:type="dxa"/>
            <w:shd w:val="clear" w:color="auto" w:fill="FFFFFF"/>
            <w:vAlign w:val="center"/>
          </w:tcPr>
          <w:p w14:paraId="6454710C" w14:textId="1569D7E2" w:rsidR="0055588D" w:rsidRPr="00BC5B6C" w:rsidRDefault="0055588D" w:rsidP="0055588D">
            <w:pPr>
              <w:jc w:val="center"/>
              <w:rPr>
                <w:sz w:val="24"/>
              </w:rPr>
            </w:pPr>
            <w:r w:rsidRPr="00BC5B6C">
              <w:rPr>
                <w:sz w:val="24"/>
              </w:rPr>
              <w:t>8.0</w:t>
            </w:r>
          </w:p>
        </w:tc>
        <w:tc>
          <w:tcPr>
            <w:tcW w:w="1746" w:type="dxa"/>
            <w:shd w:val="clear" w:color="auto" w:fill="FFFFFF"/>
            <w:vAlign w:val="center"/>
          </w:tcPr>
          <w:p w14:paraId="1681B380" w14:textId="40A2245C" w:rsidR="0055588D" w:rsidRPr="00BC5B6C" w:rsidRDefault="0055588D" w:rsidP="0055588D">
            <w:pPr>
              <w:jc w:val="center"/>
              <w:rPr>
                <w:sz w:val="24"/>
              </w:rPr>
            </w:pPr>
            <w:r w:rsidRPr="00BC5B6C">
              <w:rPr>
                <w:sz w:val="24"/>
              </w:rPr>
              <w:t>28</w:t>
            </w:r>
          </w:p>
        </w:tc>
        <w:tc>
          <w:tcPr>
            <w:tcW w:w="1476" w:type="dxa"/>
            <w:shd w:val="clear" w:color="auto" w:fill="FFFFFF"/>
            <w:vAlign w:val="center"/>
          </w:tcPr>
          <w:p w14:paraId="08CFFCB0" w14:textId="1DB0EC2E" w:rsidR="0055588D" w:rsidRPr="00BC5B6C" w:rsidRDefault="0055588D" w:rsidP="0055588D">
            <w:pPr>
              <w:jc w:val="center"/>
              <w:rPr>
                <w:sz w:val="24"/>
              </w:rPr>
            </w:pPr>
          </w:p>
        </w:tc>
      </w:tr>
      <w:tr w:rsidR="0055588D" w:rsidRPr="00BC5B6C" w14:paraId="1237C640" w14:textId="77777777" w:rsidTr="0077394A">
        <w:trPr>
          <w:trHeight w:val="720"/>
          <w:jc w:val="center"/>
        </w:trPr>
        <w:tc>
          <w:tcPr>
            <w:tcW w:w="665" w:type="dxa"/>
            <w:shd w:val="clear" w:color="auto" w:fill="FFFFFF"/>
            <w:vAlign w:val="center"/>
          </w:tcPr>
          <w:p w14:paraId="0744DA97" w14:textId="05F7A884" w:rsidR="0055588D" w:rsidRPr="00BC5B6C" w:rsidRDefault="0055588D" w:rsidP="0055588D">
            <w:pPr>
              <w:jc w:val="center"/>
              <w:rPr>
                <w:sz w:val="24"/>
              </w:rPr>
            </w:pPr>
            <w:r w:rsidRPr="00BC5B6C">
              <w:rPr>
                <w:sz w:val="24"/>
              </w:rPr>
              <w:t>23</w:t>
            </w:r>
          </w:p>
        </w:tc>
        <w:tc>
          <w:tcPr>
            <w:tcW w:w="2319" w:type="dxa"/>
            <w:shd w:val="clear" w:color="auto" w:fill="FFFFFF"/>
            <w:vAlign w:val="center"/>
          </w:tcPr>
          <w:p w14:paraId="77827F53" w14:textId="79FB580A" w:rsidR="0055588D" w:rsidRPr="00BC5B6C" w:rsidRDefault="0055588D" w:rsidP="0055588D">
            <w:pPr>
              <w:ind w:left="121"/>
              <w:rPr>
                <w:sz w:val="24"/>
              </w:rPr>
            </w:pPr>
            <w:r w:rsidRPr="00BC5B6C">
              <w:rPr>
                <w:sz w:val="24"/>
              </w:rPr>
              <w:t>Nậm Đích 1</w:t>
            </w:r>
          </w:p>
        </w:tc>
        <w:tc>
          <w:tcPr>
            <w:tcW w:w="2283" w:type="dxa"/>
            <w:shd w:val="clear" w:color="auto" w:fill="FFFFFF"/>
            <w:vAlign w:val="center"/>
          </w:tcPr>
          <w:p w14:paraId="645B78A4" w14:textId="01336BC6" w:rsidR="0055588D" w:rsidRPr="00BC5B6C" w:rsidRDefault="0055588D" w:rsidP="0055588D">
            <w:pPr>
              <w:jc w:val="center"/>
              <w:rPr>
                <w:sz w:val="24"/>
              </w:rPr>
            </w:pPr>
            <w:r w:rsidRPr="00BC5B6C">
              <w:rPr>
                <w:sz w:val="24"/>
              </w:rPr>
              <w:t>Khun Há - Tam Đường</w:t>
            </w:r>
          </w:p>
        </w:tc>
        <w:tc>
          <w:tcPr>
            <w:tcW w:w="1263" w:type="dxa"/>
            <w:shd w:val="clear" w:color="auto" w:fill="FFFFFF"/>
            <w:vAlign w:val="center"/>
          </w:tcPr>
          <w:p w14:paraId="243019F3" w14:textId="11E93D88" w:rsidR="0055588D" w:rsidRPr="00BC5B6C" w:rsidRDefault="0055588D" w:rsidP="0055588D">
            <w:pPr>
              <w:jc w:val="center"/>
              <w:rPr>
                <w:sz w:val="24"/>
              </w:rPr>
            </w:pPr>
            <w:r w:rsidRPr="00BC5B6C">
              <w:rPr>
                <w:sz w:val="24"/>
              </w:rPr>
              <w:t>18</w:t>
            </w:r>
          </w:p>
        </w:tc>
        <w:tc>
          <w:tcPr>
            <w:tcW w:w="1746" w:type="dxa"/>
            <w:shd w:val="clear" w:color="auto" w:fill="FFFFFF"/>
            <w:vAlign w:val="center"/>
          </w:tcPr>
          <w:p w14:paraId="6460481B" w14:textId="3BEA3C02" w:rsidR="0055588D" w:rsidRPr="00BC5B6C" w:rsidRDefault="0055588D" w:rsidP="0055588D">
            <w:pPr>
              <w:jc w:val="center"/>
              <w:rPr>
                <w:sz w:val="24"/>
              </w:rPr>
            </w:pPr>
            <w:r w:rsidRPr="00BC5B6C">
              <w:rPr>
                <w:sz w:val="24"/>
              </w:rPr>
              <w:t>62</w:t>
            </w:r>
          </w:p>
        </w:tc>
        <w:tc>
          <w:tcPr>
            <w:tcW w:w="1476" w:type="dxa"/>
            <w:shd w:val="clear" w:color="auto" w:fill="FFFFFF"/>
            <w:vAlign w:val="center"/>
          </w:tcPr>
          <w:p w14:paraId="5CBB22ED" w14:textId="77777777" w:rsidR="0055588D" w:rsidRPr="00BC5B6C" w:rsidRDefault="0055588D" w:rsidP="0055588D">
            <w:pPr>
              <w:jc w:val="center"/>
              <w:rPr>
                <w:sz w:val="24"/>
              </w:rPr>
            </w:pPr>
          </w:p>
        </w:tc>
      </w:tr>
      <w:tr w:rsidR="0055588D" w:rsidRPr="00BC5B6C" w14:paraId="0FCEA2A2" w14:textId="77777777" w:rsidTr="0077394A">
        <w:trPr>
          <w:trHeight w:val="720"/>
          <w:jc w:val="center"/>
        </w:trPr>
        <w:tc>
          <w:tcPr>
            <w:tcW w:w="665" w:type="dxa"/>
            <w:shd w:val="clear" w:color="auto" w:fill="FFFFFF"/>
            <w:vAlign w:val="center"/>
          </w:tcPr>
          <w:p w14:paraId="6F355B63" w14:textId="24C9BA1A" w:rsidR="0055588D" w:rsidRPr="00BC5B6C" w:rsidRDefault="0055588D" w:rsidP="0055588D">
            <w:pPr>
              <w:jc w:val="center"/>
              <w:rPr>
                <w:sz w:val="24"/>
              </w:rPr>
            </w:pPr>
            <w:r w:rsidRPr="00BC5B6C">
              <w:rPr>
                <w:sz w:val="24"/>
              </w:rPr>
              <w:t>24</w:t>
            </w:r>
          </w:p>
        </w:tc>
        <w:tc>
          <w:tcPr>
            <w:tcW w:w="2319" w:type="dxa"/>
            <w:shd w:val="clear" w:color="auto" w:fill="FFFFFF"/>
            <w:vAlign w:val="center"/>
          </w:tcPr>
          <w:p w14:paraId="6CFFD3DB" w14:textId="3A48AE92" w:rsidR="0055588D" w:rsidRPr="00BC5B6C" w:rsidRDefault="0055588D" w:rsidP="0055588D">
            <w:pPr>
              <w:ind w:left="121"/>
              <w:rPr>
                <w:sz w:val="24"/>
              </w:rPr>
            </w:pPr>
            <w:r w:rsidRPr="00BC5B6C">
              <w:rPr>
                <w:sz w:val="24"/>
              </w:rPr>
              <w:t>Nậm Ban 3</w:t>
            </w:r>
          </w:p>
        </w:tc>
        <w:tc>
          <w:tcPr>
            <w:tcW w:w="2283" w:type="dxa"/>
            <w:shd w:val="clear" w:color="auto" w:fill="FFFFFF"/>
            <w:vAlign w:val="center"/>
          </w:tcPr>
          <w:p w14:paraId="2D6F722B" w14:textId="180B81AA" w:rsidR="0055588D" w:rsidRPr="00BC5B6C" w:rsidRDefault="0055588D" w:rsidP="0055588D">
            <w:pPr>
              <w:jc w:val="center"/>
              <w:rPr>
                <w:sz w:val="24"/>
              </w:rPr>
            </w:pPr>
            <w:r w:rsidRPr="00BC5B6C">
              <w:rPr>
                <w:sz w:val="24"/>
              </w:rPr>
              <w:t xml:space="preserve">Nậm Ban - Nậm Nhùn </w:t>
            </w:r>
          </w:p>
        </w:tc>
        <w:tc>
          <w:tcPr>
            <w:tcW w:w="1263" w:type="dxa"/>
            <w:shd w:val="clear" w:color="auto" w:fill="FFFFFF"/>
            <w:vAlign w:val="center"/>
          </w:tcPr>
          <w:p w14:paraId="277BADF8" w14:textId="5BB82754" w:rsidR="0055588D" w:rsidRPr="00BC5B6C" w:rsidRDefault="0055588D" w:rsidP="0055588D">
            <w:pPr>
              <w:jc w:val="center"/>
              <w:rPr>
                <w:sz w:val="24"/>
              </w:rPr>
            </w:pPr>
            <w:r w:rsidRPr="00BC5B6C">
              <w:rPr>
                <w:sz w:val="24"/>
              </w:rPr>
              <w:t>22</w:t>
            </w:r>
          </w:p>
        </w:tc>
        <w:tc>
          <w:tcPr>
            <w:tcW w:w="1746" w:type="dxa"/>
            <w:shd w:val="clear" w:color="auto" w:fill="FFFFFF"/>
            <w:vAlign w:val="center"/>
          </w:tcPr>
          <w:p w14:paraId="4ECDCE79" w14:textId="42C9BAD3" w:rsidR="0055588D" w:rsidRPr="00BC5B6C" w:rsidRDefault="0055588D" w:rsidP="0055588D">
            <w:pPr>
              <w:jc w:val="center"/>
              <w:rPr>
                <w:sz w:val="24"/>
              </w:rPr>
            </w:pPr>
            <w:r w:rsidRPr="00BC5B6C">
              <w:rPr>
                <w:sz w:val="24"/>
              </w:rPr>
              <w:t>84</w:t>
            </w:r>
          </w:p>
        </w:tc>
        <w:tc>
          <w:tcPr>
            <w:tcW w:w="1476" w:type="dxa"/>
            <w:shd w:val="clear" w:color="auto" w:fill="FFFFFF"/>
            <w:vAlign w:val="center"/>
          </w:tcPr>
          <w:p w14:paraId="4876C775" w14:textId="77777777" w:rsidR="0055588D" w:rsidRPr="00BC5B6C" w:rsidRDefault="0055588D" w:rsidP="0055588D">
            <w:pPr>
              <w:jc w:val="center"/>
              <w:rPr>
                <w:sz w:val="24"/>
              </w:rPr>
            </w:pPr>
          </w:p>
        </w:tc>
      </w:tr>
    </w:tbl>
    <w:p w14:paraId="5A5C9589" w14:textId="6D36290A" w:rsidR="001B25C4" w:rsidRDefault="00F82B76" w:rsidP="001B25C4">
      <w:pPr>
        <w:pStyle w:val="Heading4"/>
      </w:pPr>
      <w:r>
        <w:rPr>
          <w:lang w:val="nl-NL"/>
        </w:rPr>
        <w:t>Nguồn và l</w:t>
      </w:r>
      <w:r w:rsidRPr="009F5C21">
        <w:rPr>
          <w:lang w:val="nl-NL"/>
        </w:rPr>
        <w:t>ưới điện 220kV</w:t>
      </w:r>
      <w:r>
        <w:rPr>
          <w:lang w:val="nl-NL"/>
        </w:rPr>
        <w:t xml:space="preserve"> - 500kV</w:t>
      </w:r>
    </w:p>
    <w:p w14:paraId="7BF5FAF5" w14:textId="77777777" w:rsidR="00F82B76" w:rsidRPr="009F5C21" w:rsidRDefault="00F82B76" w:rsidP="004622F7">
      <w:pPr>
        <w:pStyle w:val="Cachdaudong0"/>
      </w:pPr>
      <w:r w:rsidRPr="009F5C21">
        <w:t xml:space="preserve">Trên địa bàn tỉnh </w:t>
      </w:r>
      <w:r>
        <w:t>Lai Châu</w:t>
      </w:r>
      <w:r w:rsidRPr="009F5C21">
        <w:t xml:space="preserve"> </w:t>
      </w:r>
      <w:r>
        <w:t xml:space="preserve">hiện tại </w:t>
      </w:r>
      <w:r w:rsidRPr="009F5C21">
        <w:t xml:space="preserve">có </w:t>
      </w:r>
      <w:r>
        <w:t xml:space="preserve">01 TBA 500/220kV, </w:t>
      </w:r>
      <w:r w:rsidRPr="009F5C21">
        <w:t>0</w:t>
      </w:r>
      <w:r>
        <w:t>2</w:t>
      </w:r>
      <w:r w:rsidRPr="009F5C21">
        <w:t xml:space="preserve"> trạm biến áp</w:t>
      </w:r>
      <w:r>
        <w:t xml:space="preserve"> 220/110/22kV và thuỷ điện Lai Châu đấu nối lưới điện </w:t>
      </w:r>
      <w:r w:rsidRPr="00E55D2E">
        <w:t>500kV</w:t>
      </w:r>
      <w:r>
        <w:t xml:space="preserve"> (công suất 3x400MW), t</w:t>
      </w:r>
      <w:r w:rsidRPr="009F5C21">
        <w:t>rong đó:</w:t>
      </w:r>
    </w:p>
    <w:p w14:paraId="26A97B45" w14:textId="77777777" w:rsidR="00F82B76" w:rsidRPr="009772D7" w:rsidRDefault="00F82B76" w:rsidP="004622F7">
      <w:pPr>
        <w:pStyle w:val="Dau-"/>
        <w:rPr>
          <w:rStyle w:val="fontstyle01"/>
          <w:rFonts w:ascii="Times New Roman" w:hAnsi="Times New Roman"/>
          <w:color w:val="auto"/>
        </w:rPr>
      </w:pPr>
      <w:r w:rsidRPr="009772D7">
        <w:rPr>
          <w:rStyle w:val="fontstyle01"/>
          <w:rFonts w:ascii="Times New Roman" w:hAnsi="Times New Roman"/>
          <w:color w:val="auto"/>
        </w:rPr>
        <w:t>Trạm biến áp 500kV Lai Châu và trạm 220/110/22kV Lai Châu NC đặt tại xã Nậm Hàng, huyện Nậm Nhùn. Quy mô công suất</w:t>
      </w:r>
      <w:r w:rsidRPr="009772D7">
        <w:t xml:space="preserve"> </w:t>
      </w:r>
      <w:r w:rsidRPr="009772D7">
        <w:rPr>
          <w:rStyle w:val="fontstyle01"/>
          <w:rFonts w:ascii="Times New Roman" w:hAnsi="Times New Roman"/>
          <w:color w:val="auto"/>
        </w:rPr>
        <w:t>2x450MVA đối với MBA 500/220kV và 2x250MVA đối với MBA 220/110/22kV. Trạm làm nhiệm vụ truyền tải công suất của các thuỷ điện đấu nối lưới điện 110kV trên địa bàn các huyện Sìn Hồ, Nậm Nhùn, Mường Tè, … và khu vực tỉnh Điện Biên lên lưới điện 500kV.</w:t>
      </w:r>
    </w:p>
    <w:p w14:paraId="22C0BDCD" w14:textId="77777777" w:rsidR="00FC732F" w:rsidRPr="009772D7" w:rsidRDefault="00FC732F" w:rsidP="004622F7">
      <w:pPr>
        <w:pStyle w:val="Dau-"/>
      </w:pPr>
      <w:r w:rsidRPr="009772D7">
        <w:rPr>
          <w:rStyle w:val="fontstyle01"/>
          <w:rFonts w:ascii="Times New Roman" w:hAnsi="Times New Roman"/>
          <w:color w:val="auto"/>
        </w:rPr>
        <w:lastRenderedPageBreak/>
        <w:t>Trạm 220/110/22kV Than Uyên (E29.5) đặt tại xã Phúc Than, huyện Than Uyên. Quy mô công suất</w:t>
      </w:r>
      <w:r w:rsidRPr="009772D7">
        <w:t xml:space="preserve"> </w:t>
      </w:r>
      <w:r w:rsidRPr="009772D7">
        <w:rPr>
          <w:rStyle w:val="fontstyle01"/>
          <w:rFonts w:ascii="Times New Roman" w:hAnsi="Times New Roman"/>
          <w:color w:val="auto"/>
        </w:rPr>
        <w:t xml:space="preserve">2x250MVA. Trạm làm nhiệm vụ truyền tải công suất của các thuỷ điện đấu nối lưới điện 110kV trên địa bàn các huyện Than Uyên, Tân Uyên, Tam Đường, Mường So, … và khu vực tỉnh Lào Cai lên lưới điện 220kV. </w:t>
      </w:r>
    </w:p>
    <w:p w14:paraId="573E14F3" w14:textId="4859E088" w:rsidR="00FC732F" w:rsidRPr="009772D7" w:rsidRDefault="00FC732F" w:rsidP="004622F7">
      <w:pPr>
        <w:pStyle w:val="Dau-"/>
      </w:pPr>
      <w:r w:rsidRPr="009772D7">
        <w:rPr>
          <w:rStyle w:val="fontstyle01"/>
          <w:rFonts w:ascii="Times New Roman" w:hAnsi="Times New Roman"/>
          <w:color w:val="auto"/>
        </w:rPr>
        <w:t>Trạm 220/110/22kV Mường Tè (E29.20) đặt tại huyện Mường Từ. Quy mô công suất</w:t>
      </w:r>
      <w:r w:rsidRPr="009772D7">
        <w:t xml:space="preserve"> </w:t>
      </w:r>
      <w:r w:rsidR="00FC0512">
        <w:rPr>
          <w:rStyle w:val="fontstyle01"/>
          <w:rFonts w:ascii="Times New Roman" w:hAnsi="Times New Roman"/>
          <w:color w:val="auto"/>
        </w:rPr>
        <w:t>2</w:t>
      </w:r>
      <w:r w:rsidRPr="009772D7">
        <w:rPr>
          <w:rStyle w:val="fontstyle01"/>
          <w:rFonts w:ascii="Times New Roman" w:hAnsi="Times New Roman"/>
          <w:color w:val="auto"/>
        </w:rPr>
        <w:t xml:space="preserve">x250MVA. Trạm làm nhiệm vụ truyền tải công suất của các thuỷ điện đấu nối lưới điện 110kV trên địa bàn các huyện Mường Từ lên lưới điện 220kV. </w:t>
      </w:r>
    </w:p>
    <w:p w14:paraId="23A258B2" w14:textId="79D329E7" w:rsidR="00F82B76" w:rsidRPr="004D24A9" w:rsidRDefault="00350EAA" w:rsidP="00F82B76">
      <w:pPr>
        <w:spacing w:line="312" w:lineRule="auto"/>
        <w:jc w:val="center"/>
        <w:rPr>
          <w:b/>
        </w:rPr>
      </w:pPr>
      <w:r>
        <w:rPr>
          <w:b/>
        </w:rPr>
        <w:t>Bảng 1.</w:t>
      </w:r>
      <w:r w:rsidR="00A42164">
        <w:rPr>
          <w:b/>
        </w:rPr>
        <w:t>2</w:t>
      </w:r>
      <w:r w:rsidR="00F82B76" w:rsidRPr="004D24A9">
        <w:rPr>
          <w:b/>
        </w:rPr>
        <w:t>: Danh sách trạm biến áp 220kV trên địa bàn tỉnh Lai Châu</w:t>
      </w:r>
    </w:p>
    <w:tbl>
      <w:tblPr>
        <w:tblOverlap w:val="neve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42"/>
        <w:gridCol w:w="1820"/>
        <w:gridCol w:w="2019"/>
        <w:gridCol w:w="2057"/>
        <w:gridCol w:w="2237"/>
      </w:tblGrid>
      <w:tr w:rsidR="00F82B76" w:rsidRPr="00760A1F" w14:paraId="5D0F20ED" w14:textId="77777777" w:rsidTr="00BC5B6C">
        <w:trPr>
          <w:trHeight w:hRule="exact" w:val="716"/>
          <w:tblHeader/>
          <w:jc w:val="center"/>
        </w:trPr>
        <w:tc>
          <w:tcPr>
            <w:tcW w:w="469" w:type="pct"/>
            <w:shd w:val="clear" w:color="auto" w:fill="FFFFFF"/>
            <w:vAlign w:val="center"/>
          </w:tcPr>
          <w:p w14:paraId="263175D0" w14:textId="77777777" w:rsidR="00F82B76" w:rsidRPr="00760A1F" w:rsidRDefault="00F82B76" w:rsidP="006676B5">
            <w:pPr>
              <w:pStyle w:val="Other0"/>
              <w:shd w:val="clear" w:color="auto" w:fill="auto"/>
              <w:spacing w:after="0" w:line="312" w:lineRule="auto"/>
              <w:ind w:firstLine="0"/>
              <w:jc w:val="center"/>
              <w:rPr>
                <w:sz w:val="24"/>
              </w:rPr>
            </w:pPr>
            <w:r w:rsidRPr="00760A1F">
              <w:rPr>
                <w:b/>
                <w:bCs/>
                <w:sz w:val="24"/>
              </w:rPr>
              <w:t>TT</w:t>
            </w:r>
          </w:p>
        </w:tc>
        <w:tc>
          <w:tcPr>
            <w:tcW w:w="1014" w:type="pct"/>
            <w:shd w:val="clear" w:color="auto" w:fill="FFFFFF"/>
            <w:vAlign w:val="center"/>
          </w:tcPr>
          <w:p w14:paraId="52817B89" w14:textId="77777777" w:rsidR="00F82B76" w:rsidRPr="00760A1F" w:rsidRDefault="00F82B76" w:rsidP="006676B5">
            <w:pPr>
              <w:pStyle w:val="Other0"/>
              <w:shd w:val="clear" w:color="auto" w:fill="auto"/>
              <w:spacing w:after="0" w:line="312" w:lineRule="auto"/>
              <w:ind w:firstLine="0"/>
              <w:jc w:val="center"/>
              <w:rPr>
                <w:sz w:val="24"/>
              </w:rPr>
            </w:pPr>
            <w:r>
              <w:rPr>
                <w:b/>
                <w:bCs/>
                <w:sz w:val="24"/>
              </w:rPr>
              <w:t>Trạm biến áp</w:t>
            </w:r>
          </w:p>
        </w:tc>
        <w:tc>
          <w:tcPr>
            <w:tcW w:w="1125" w:type="pct"/>
            <w:shd w:val="clear" w:color="auto" w:fill="FFFFFF"/>
            <w:vAlign w:val="center"/>
          </w:tcPr>
          <w:p w14:paraId="4C6D21D7" w14:textId="77777777" w:rsidR="00F82B76" w:rsidRPr="00760A1F" w:rsidRDefault="00F82B76" w:rsidP="006676B5">
            <w:pPr>
              <w:pStyle w:val="Other0"/>
              <w:shd w:val="clear" w:color="auto" w:fill="auto"/>
              <w:spacing w:after="0" w:line="312" w:lineRule="auto"/>
              <w:ind w:firstLine="0"/>
              <w:jc w:val="center"/>
              <w:rPr>
                <w:b/>
                <w:bCs/>
                <w:sz w:val="24"/>
              </w:rPr>
            </w:pPr>
            <w:r>
              <w:rPr>
                <w:b/>
                <w:bCs/>
                <w:sz w:val="24"/>
              </w:rPr>
              <w:t>MBA</w:t>
            </w:r>
          </w:p>
        </w:tc>
        <w:tc>
          <w:tcPr>
            <w:tcW w:w="1146" w:type="pct"/>
            <w:shd w:val="clear" w:color="auto" w:fill="FFFFFF"/>
            <w:vAlign w:val="center"/>
          </w:tcPr>
          <w:p w14:paraId="11B8249A" w14:textId="77777777" w:rsidR="00F82B76" w:rsidRPr="00760A1F" w:rsidRDefault="00F82B76" w:rsidP="006676B5">
            <w:pPr>
              <w:pStyle w:val="Other0"/>
              <w:shd w:val="clear" w:color="auto" w:fill="auto"/>
              <w:spacing w:after="0" w:line="312" w:lineRule="auto"/>
              <w:ind w:firstLine="0"/>
              <w:jc w:val="center"/>
              <w:rPr>
                <w:sz w:val="24"/>
              </w:rPr>
            </w:pPr>
            <w:r w:rsidRPr="00760A1F">
              <w:rPr>
                <w:b/>
                <w:bCs/>
                <w:sz w:val="24"/>
              </w:rPr>
              <w:t xml:space="preserve">Công suất </w:t>
            </w:r>
            <w:r w:rsidRPr="00760A1F">
              <w:rPr>
                <w:b/>
                <w:bCs/>
                <w:sz w:val="24"/>
                <w:lang w:bidi="en-US"/>
              </w:rPr>
              <w:t>(MVA)</w:t>
            </w:r>
          </w:p>
        </w:tc>
        <w:tc>
          <w:tcPr>
            <w:tcW w:w="1246" w:type="pct"/>
            <w:shd w:val="clear" w:color="auto" w:fill="FFFFFF"/>
            <w:vAlign w:val="center"/>
          </w:tcPr>
          <w:p w14:paraId="6060E636" w14:textId="77777777" w:rsidR="00F82B76" w:rsidRPr="00760A1F" w:rsidRDefault="00F82B76" w:rsidP="006676B5">
            <w:pPr>
              <w:pStyle w:val="Other0"/>
              <w:shd w:val="clear" w:color="auto" w:fill="auto"/>
              <w:spacing w:after="0" w:line="312" w:lineRule="auto"/>
              <w:ind w:firstLine="0"/>
              <w:jc w:val="center"/>
              <w:rPr>
                <w:sz w:val="24"/>
              </w:rPr>
            </w:pPr>
            <w:r w:rsidRPr="00760A1F">
              <w:rPr>
                <w:b/>
                <w:bCs/>
                <w:sz w:val="24"/>
              </w:rPr>
              <w:t>Điện áp</w:t>
            </w:r>
          </w:p>
          <w:p w14:paraId="006C7D4A" w14:textId="77777777" w:rsidR="00F82B76" w:rsidRPr="00760A1F" w:rsidRDefault="00F82B76" w:rsidP="006676B5">
            <w:pPr>
              <w:pStyle w:val="Other0"/>
              <w:shd w:val="clear" w:color="auto" w:fill="auto"/>
              <w:spacing w:after="0" w:line="312" w:lineRule="auto"/>
              <w:ind w:firstLine="0"/>
              <w:jc w:val="center"/>
              <w:rPr>
                <w:sz w:val="24"/>
              </w:rPr>
            </w:pPr>
            <w:r w:rsidRPr="00760A1F">
              <w:rPr>
                <w:b/>
                <w:bCs/>
                <w:sz w:val="24"/>
              </w:rPr>
              <w:t>(kV)</w:t>
            </w:r>
          </w:p>
        </w:tc>
      </w:tr>
      <w:tr w:rsidR="00F82B76" w:rsidRPr="00760A1F" w14:paraId="4B05F4B1" w14:textId="77777777" w:rsidTr="00BC5B6C">
        <w:trPr>
          <w:trHeight w:val="509"/>
          <w:jc w:val="center"/>
        </w:trPr>
        <w:tc>
          <w:tcPr>
            <w:tcW w:w="469" w:type="pct"/>
            <w:shd w:val="clear" w:color="auto" w:fill="FFFFFF"/>
            <w:vAlign w:val="center"/>
          </w:tcPr>
          <w:p w14:paraId="286F01E9" w14:textId="77777777" w:rsidR="00F82B76" w:rsidRPr="00760A1F" w:rsidRDefault="00F82B76" w:rsidP="006676B5">
            <w:pPr>
              <w:spacing w:line="312" w:lineRule="auto"/>
              <w:jc w:val="center"/>
            </w:pPr>
          </w:p>
        </w:tc>
        <w:tc>
          <w:tcPr>
            <w:tcW w:w="1014" w:type="pct"/>
            <w:shd w:val="clear" w:color="auto" w:fill="FFFFFF"/>
            <w:vAlign w:val="center"/>
          </w:tcPr>
          <w:p w14:paraId="45A91678" w14:textId="77777777" w:rsidR="00F82B76" w:rsidRPr="00C95203" w:rsidRDefault="00F82B76" w:rsidP="006676B5">
            <w:pPr>
              <w:pStyle w:val="Other0"/>
              <w:shd w:val="clear" w:color="auto" w:fill="auto"/>
              <w:spacing w:after="0" w:line="312" w:lineRule="auto"/>
              <w:ind w:left="87" w:right="138" w:firstLine="0"/>
              <w:jc w:val="center"/>
              <w:rPr>
                <w:b/>
                <w:sz w:val="24"/>
              </w:rPr>
            </w:pPr>
            <w:r>
              <w:rPr>
                <w:b/>
                <w:sz w:val="24"/>
              </w:rPr>
              <w:t>500kV</w:t>
            </w:r>
          </w:p>
        </w:tc>
        <w:tc>
          <w:tcPr>
            <w:tcW w:w="1125" w:type="pct"/>
            <w:shd w:val="clear" w:color="auto" w:fill="FFFFFF"/>
            <w:vAlign w:val="center"/>
          </w:tcPr>
          <w:p w14:paraId="02CFD6BC" w14:textId="77777777" w:rsidR="00F82B76" w:rsidRPr="00760A1F" w:rsidRDefault="00F82B76" w:rsidP="006676B5">
            <w:pPr>
              <w:pStyle w:val="Other0"/>
              <w:shd w:val="clear" w:color="auto" w:fill="auto"/>
              <w:spacing w:after="0" w:line="312" w:lineRule="auto"/>
              <w:ind w:firstLine="0"/>
              <w:jc w:val="center"/>
              <w:rPr>
                <w:sz w:val="24"/>
              </w:rPr>
            </w:pPr>
          </w:p>
        </w:tc>
        <w:tc>
          <w:tcPr>
            <w:tcW w:w="1146" w:type="pct"/>
            <w:shd w:val="clear" w:color="auto" w:fill="FFFFFF"/>
            <w:vAlign w:val="center"/>
          </w:tcPr>
          <w:p w14:paraId="7A6D954D" w14:textId="77777777" w:rsidR="00F82B76" w:rsidRPr="00760A1F" w:rsidRDefault="00F82B76" w:rsidP="006676B5">
            <w:pPr>
              <w:pStyle w:val="Other0"/>
              <w:shd w:val="clear" w:color="auto" w:fill="auto"/>
              <w:spacing w:after="0" w:line="312" w:lineRule="auto"/>
              <w:ind w:firstLine="0"/>
              <w:jc w:val="center"/>
              <w:rPr>
                <w:sz w:val="24"/>
              </w:rPr>
            </w:pPr>
          </w:p>
        </w:tc>
        <w:tc>
          <w:tcPr>
            <w:tcW w:w="1246" w:type="pct"/>
            <w:shd w:val="clear" w:color="auto" w:fill="FFFFFF"/>
            <w:vAlign w:val="center"/>
          </w:tcPr>
          <w:p w14:paraId="5905B537" w14:textId="77777777" w:rsidR="00F82B76" w:rsidRPr="00760A1F" w:rsidRDefault="00F82B76" w:rsidP="006676B5">
            <w:pPr>
              <w:pStyle w:val="Other0"/>
              <w:shd w:val="clear" w:color="auto" w:fill="auto"/>
              <w:spacing w:after="0" w:line="312" w:lineRule="auto"/>
              <w:ind w:firstLine="0"/>
              <w:jc w:val="center"/>
              <w:rPr>
                <w:sz w:val="24"/>
              </w:rPr>
            </w:pPr>
          </w:p>
        </w:tc>
      </w:tr>
      <w:tr w:rsidR="00F82B76" w:rsidRPr="001928E8" w14:paraId="16D10E37" w14:textId="77777777" w:rsidTr="00BC5B6C">
        <w:trPr>
          <w:trHeight w:val="509"/>
          <w:jc w:val="center"/>
        </w:trPr>
        <w:tc>
          <w:tcPr>
            <w:tcW w:w="469" w:type="pct"/>
            <w:shd w:val="clear" w:color="auto" w:fill="FFFFFF"/>
            <w:vAlign w:val="center"/>
          </w:tcPr>
          <w:p w14:paraId="3E8911DA" w14:textId="77777777" w:rsidR="00F82B76" w:rsidRPr="001928E8" w:rsidRDefault="00F82B76" w:rsidP="006676B5">
            <w:pPr>
              <w:spacing w:line="312" w:lineRule="auto"/>
              <w:jc w:val="center"/>
            </w:pPr>
            <w:r w:rsidRPr="001928E8">
              <w:t>1</w:t>
            </w:r>
          </w:p>
        </w:tc>
        <w:tc>
          <w:tcPr>
            <w:tcW w:w="1014" w:type="pct"/>
            <w:vMerge w:val="restart"/>
            <w:shd w:val="clear" w:color="auto" w:fill="FFFFFF"/>
            <w:vAlign w:val="center"/>
          </w:tcPr>
          <w:p w14:paraId="2B7EB316" w14:textId="77777777" w:rsidR="00F82B76" w:rsidRPr="001928E8" w:rsidRDefault="00F82B76" w:rsidP="006676B5">
            <w:pPr>
              <w:pStyle w:val="Other0"/>
              <w:shd w:val="clear" w:color="auto" w:fill="auto"/>
              <w:spacing w:after="0" w:line="312" w:lineRule="auto"/>
              <w:ind w:left="87" w:right="138" w:firstLine="0"/>
              <w:jc w:val="center"/>
              <w:rPr>
                <w:sz w:val="24"/>
              </w:rPr>
            </w:pPr>
            <w:r w:rsidRPr="001928E8">
              <w:rPr>
                <w:sz w:val="24"/>
              </w:rPr>
              <w:t>Lai Châu</w:t>
            </w:r>
          </w:p>
        </w:tc>
        <w:tc>
          <w:tcPr>
            <w:tcW w:w="1125" w:type="pct"/>
            <w:shd w:val="clear" w:color="auto" w:fill="FFFFFF"/>
            <w:vAlign w:val="center"/>
          </w:tcPr>
          <w:p w14:paraId="36A91322" w14:textId="3ED3F31D" w:rsidR="00F82B76" w:rsidRPr="001928E8" w:rsidRDefault="00FC0512" w:rsidP="006676B5">
            <w:pPr>
              <w:pStyle w:val="Other0"/>
              <w:shd w:val="clear" w:color="auto" w:fill="auto"/>
              <w:spacing w:after="0" w:line="312" w:lineRule="auto"/>
              <w:ind w:firstLine="0"/>
              <w:jc w:val="center"/>
              <w:rPr>
                <w:sz w:val="24"/>
              </w:rPr>
            </w:pPr>
            <w:r>
              <w:rPr>
                <w:sz w:val="24"/>
              </w:rPr>
              <w:t>A</w:t>
            </w:r>
            <w:r w:rsidR="00F82B76" w:rsidRPr="001928E8">
              <w:rPr>
                <w:sz w:val="24"/>
              </w:rPr>
              <w:t>T1</w:t>
            </w:r>
          </w:p>
        </w:tc>
        <w:tc>
          <w:tcPr>
            <w:tcW w:w="1146" w:type="pct"/>
            <w:shd w:val="clear" w:color="auto" w:fill="FFFFFF"/>
            <w:vAlign w:val="center"/>
          </w:tcPr>
          <w:p w14:paraId="0F4FC56A"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450</w:t>
            </w:r>
          </w:p>
        </w:tc>
        <w:tc>
          <w:tcPr>
            <w:tcW w:w="1246" w:type="pct"/>
            <w:shd w:val="clear" w:color="auto" w:fill="FFFFFF"/>
            <w:vAlign w:val="center"/>
          </w:tcPr>
          <w:p w14:paraId="0255209E"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500/220</w:t>
            </w:r>
          </w:p>
        </w:tc>
      </w:tr>
      <w:tr w:rsidR="00F82B76" w:rsidRPr="001928E8" w14:paraId="393AA04D" w14:textId="77777777" w:rsidTr="00BC5B6C">
        <w:trPr>
          <w:trHeight w:val="509"/>
          <w:jc w:val="center"/>
        </w:trPr>
        <w:tc>
          <w:tcPr>
            <w:tcW w:w="469" w:type="pct"/>
            <w:shd w:val="clear" w:color="auto" w:fill="FFFFFF"/>
            <w:vAlign w:val="center"/>
          </w:tcPr>
          <w:p w14:paraId="6D1B0C07" w14:textId="77777777" w:rsidR="00F82B76" w:rsidRPr="001928E8" w:rsidRDefault="00F82B76" w:rsidP="006676B5">
            <w:pPr>
              <w:spacing w:line="312" w:lineRule="auto"/>
              <w:jc w:val="center"/>
            </w:pPr>
            <w:r w:rsidRPr="001928E8">
              <w:t>2</w:t>
            </w:r>
          </w:p>
        </w:tc>
        <w:tc>
          <w:tcPr>
            <w:tcW w:w="1014" w:type="pct"/>
            <w:vMerge/>
            <w:shd w:val="clear" w:color="auto" w:fill="FFFFFF"/>
            <w:vAlign w:val="center"/>
          </w:tcPr>
          <w:p w14:paraId="41A9544A" w14:textId="77777777" w:rsidR="00F82B76" w:rsidRPr="001928E8" w:rsidRDefault="00F82B76" w:rsidP="006676B5">
            <w:pPr>
              <w:pStyle w:val="Other0"/>
              <w:shd w:val="clear" w:color="auto" w:fill="auto"/>
              <w:spacing w:after="0" w:line="312" w:lineRule="auto"/>
              <w:ind w:left="87" w:right="138" w:firstLine="0"/>
              <w:jc w:val="center"/>
              <w:rPr>
                <w:sz w:val="24"/>
              </w:rPr>
            </w:pPr>
          </w:p>
        </w:tc>
        <w:tc>
          <w:tcPr>
            <w:tcW w:w="1125" w:type="pct"/>
            <w:shd w:val="clear" w:color="auto" w:fill="FFFFFF"/>
            <w:vAlign w:val="center"/>
          </w:tcPr>
          <w:p w14:paraId="18137C84" w14:textId="642281FD" w:rsidR="00F82B76" w:rsidRPr="001928E8" w:rsidRDefault="00FC0512" w:rsidP="006676B5">
            <w:pPr>
              <w:pStyle w:val="Other0"/>
              <w:shd w:val="clear" w:color="auto" w:fill="auto"/>
              <w:spacing w:after="0" w:line="312" w:lineRule="auto"/>
              <w:ind w:firstLine="0"/>
              <w:jc w:val="center"/>
              <w:rPr>
                <w:sz w:val="24"/>
              </w:rPr>
            </w:pPr>
            <w:r>
              <w:rPr>
                <w:sz w:val="24"/>
              </w:rPr>
              <w:t>A</w:t>
            </w:r>
            <w:r w:rsidR="00F82B76" w:rsidRPr="001928E8">
              <w:rPr>
                <w:sz w:val="24"/>
              </w:rPr>
              <w:t>T2</w:t>
            </w:r>
          </w:p>
        </w:tc>
        <w:tc>
          <w:tcPr>
            <w:tcW w:w="1146" w:type="pct"/>
            <w:shd w:val="clear" w:color="auto" w:fill="FFFFFF"/>
            <w:vAlign w:val="center"/>
          </w:tcPr>
          <w:p w14:paraId="3E9CA16E"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450</w:t>
            </w:r>
          </w:p>
        </w:tc>
        <w:tc>
          <w:tcPr>
            <w:tcW w:w="1246" w:type="pct"/>
            <w:shd w:val="clear" w:color="auto" w:fill="FFFFFF"/>
            <w:vAlign w:val="center"/>
          </w:tcPr>
          <w:p w14:paraId="19E9CBC2"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500/220</w:t>
            </w:r>
          </w:p>
        </w:tc>
      </w:tr>
      <w:tr w:rsidR="00F82B76" w:rsidRPr="005B4F41" w14:paraId="4DEA3C73" w14:textId="77777777" w:rsidTr="00BC5B6C">
        <w:trPr>
          <w:trHeight w:val="509"/>
          <w:jc w:val="center"/>
        </w:trPr>
        <w:tc>
          <w:tcPr>
            <w:tcW w:w="469" w:type="pct"/>
            <w:shd w:val="clear" w:color="auto" w:fill="FFFFFF"/>
            <w:vAlign w:val="center"/>
          </w:tcPr>
          <w:p w14:paraId="1924871C" w14:textId="77777777" w:rsidR="00F82B76" w:rsidRPr="005B4F41" w:rsidRDefault="00F82B76" w:rsidP="006676B5">
            <w:pPr>
              <w:spacing w:line="312" w:lineRule="auto"/>
              <w:jc w:val="center"/>
              <w:rPr>
                <w:b/>
              </w:rPr>
            </w:pPr>
          </w:p>
        </w:tc>
        <w:tc>
          <w:tcPr>
            <w:tcW w:w="1014" w:type="pct"/>
            <w:shd w:val="clear" w:color="auto" w:fill="FFFFFF"/>
            <w:vAlign w:val="center"/>
          </w:tcPr>
          <w:p w14:paraId="29600E8C" w14:textId="77777777" w:rsidR="00F82B76" w:rsidRPr="005B4F41" w:rsidRDefault="00F82B76" w:rsidP="006676B5">
            <w:pPr>
              <w:pStyle w:val="Other0"/>
              <w:shd w:val="clear" w:color="auto" w:fill="auto"/>
              <w:spacing w:after="0" w:line="312" w:lineRule="auto"/>
              <w:ind w:left="87" w:right="138" w:firstLine="0"/>
              <w:jc w:val="center"/>
              <w:rPr>
                <w:b/>
                <w:sz w:val="24"/>
              </w:rPr>
            </w:pPr>
            <w:r w:rsidRPr="005B4F41">
              <w:rPr>
                <w:b/>
                <w:sz w:val="24"/>
              </w:rPr>
              <w:t>220kV</w:t>
            </w:r>
          </w:p>
        </w:tc>
        <w:tc>
          <w:tcPr>
            <w:tcW w:w="1125" w:type="pct"/>
            <w:shd w:val="clear" w:color="auto" w:fill="FFFFFF"/>
            <w:vAlign w:val="center"/>
          </w:tcPr>
          <w:p w14:paraId="651ACE60" w14:textId="77777777" w:rsidR="00F82B76" w:rsidRPr="005B4F41" w:rsidRDefault="00F82B76" w:rsidP="006676B5">
            <w:pPr>
              <w:pStyle w:val="Other0"/>
              <w:shd w:val="clear" w:color="auto" w:fill="auto"/>
              <w:spacing w:after="0" w:line="312" w:lineRule="auto"/>
              <w:ind w:firstLine="0"/>
              <w:jc w:val="center"/>
              <w:rPr>
                <w:b/>
                <w:sz w:val="24"/>
              </w:rPr>
            </w:pPr>
          </w:p>
        </w:tc>
        <w:tc>
          <w:tcPr>
            <w:tcW w:w="1146" w:type="pct"/>
            <w:shd w:val="clear" w:color="auto" w:fill="FFFFFF"/>
            <w:vAlign w:val="center"/>
          </w:tcPr>
          <w:p w14:paraId="506C1795" w14:textId="77777777" w:rsidR="00F82B76" w:rsidRPr="005B4F41" w:rsidRDefault="00F82B76" w:rsidP="006676B5">
            <w:pPr>
              <w:pStyle w:val="Other0"/>
              <w:shd w:val="clear" w:color="auto" w:fill="auto"/>
              <w:spacing w:after="0" w:line="312" w:lineRule="auto"/>
              <w:ind w:firstLine="0"/>
              <w:jc w:val="center"/>
              <w:rPr>
                <w:b/>
                <w:sz w:val="24"/>
              </w:rPr>
            </w:pPr>
          </w:p>
        </w:tc>
        <w:tc>
          <w:tcPr>
            <w:tcW w:w="1246" w:type="pct"/>
            <w:shd w:val="clear" w:color="auto" w:fill="FFFFFF"/>
            <w:vAlign w:val="center"/>
          </w:tcPr>
          <w:p w14:paraId="5DD19FBF" w14:textId="77777777" w:rsidR="00F82B76" w:rsidRPr="005B4F41" w:rsidRDefault="00F82B76" w:rsidP="006676B5">
            <w:pPr>
              <w:pStyle w:val="Other0"/>
              <w:shd w:val="clear" w:color="auto" w:fill="auto"/>
              <w:spacing w:after="0" w:line="312" w:lineRule="auto"/>
              <w:ind w:firstLine="0"/>
              <w:jc w:val="center"/>
              <w:rPr>
                <w:b/>
                <w:sz w:val="24"/>
              </w:rPr>
            </w:pPr>
          </w:p>
        </w:tc>
      </w:tr>
      <w:tr w:rsidR="00F82B76" w:rsidRPr="001928E8" w14:paraId="0C024A60" w14:textId="77777777" w:rsidTr="00BC5B6C">
        <w:trPr>
          <w:trHeight w:val="509"/>
          <w:jc w:val="center"/>
        </w:trPr>
        <w:tc>
          <w:tcPr>
            <w:tcW w:w="469" w:type="pct"/>
            <w:shd w:val="clear" w:color="auto" w:fill="FFFFFF"/>
            <w:vAlign w:val="center"/>
          </w:tcPr>
          <w:p w14:paraId="2E1DEE5B" w14:textId="77777777" w:rsidR="00F82B76" w:rsidRPr="001928E8" w:rsidRDefault="00F82B76" w:rsidP="006676B5">
            <w:pPr>
              <w:spacing w:line="312" w:lineRule="auto"/>
              <w:jc w:val="center"/>
            </w:pPr>
            <w:r w:rsidRPr="001928E8">
              <w:t>1</w:t>
            </w:r>
          </w:p>
        </w:tc>
        <w:tc>
          <w:tcPr>
            <w:tcW w:w="1014" w:type="pct"/>
            <w:vMerge w:val="restart"/>
            <w:shd w:val="clear" w:color="auto" w:fill="FFFFFF"/>
            <w:vAlign w:val="center"/>
          </w:tcPr>
          <w:p w14:paraId="4D4DE616" w14:textId="77777777" w:rsidR="00F82B76" w:rsidRPr="001928E8" w:rsidRDefault="00F82B76" w:rsidP="006676B5">
            <w:pPr>
              <w:pStyle w:val="Other0"/>
              <w:shd w:val="clear" w:color="auto" w:fill="auto"/>
              <w:spacing w:after="0" w:line="312" w:lineRule="auto"/>
              <w:ind w:left="87" w:right="138" w:firstLine="0"/>
              <w:jc w:val="center"/>
              <w:rPr>
                <w:sz w:val="24"/>
              </w:rPr>
            </w:pPr>
            <w:r w:rsidRPr="001928E8">
              <w:rPr>
                <w:sz w:val="24"/>
              </w:rPr>
              <w:t>Lai Châu NC</w:t>
            </w:r>
          </w:p>
        </w:tc>
        <w:tc>
          <w:tcPr>
            <w:tcW w:w="1125" w:type="pct"/>
            <w:shd w:val="clear" w:color="auto" w:fill="FFFFFF"/>
            <w:vAlign w:val="center"/>
          </w:tcPr>
          <w:p w14:paraId="4080A957" w14:textId="1AE1BAAD" w:rsidR="00F82B76" w:rsidRPr="001928E8" w:rsidRDefault="00FC0512" w:rsidP="006676B5">
            <w:pPr>
              <w:pStyle w:val="Other0"/>
              <w:shd w:val="clear" w:color="auto" w:fill="auto"/>
              <w:spacing w:after="0" w:line="312" w:lineRule="auto"/>
              <w:ind w:firstLine="0"/>
              <w:jc w:val="center"/>
              <w:rPr>
                <w:sz w:val="24"/>
              </w:rPr>
            </w:pPr>
            <w:r>
              <w:rPr>
                <w:sz w:val="24"/>
              </w:rPr>
              <w:t>A</w:t>
            </w:r>
            <w:r w:rsidR="00F82B76" w:rsidRPr="001928E8">
              <w:rPr>
                <w:sz w:val="24"/>
              </w:rPr>
              <w:t>T1</w:t>
            </w:r>
          </w:p>
        </w:tc>
        <w:tc>
          <w:tcPr>
            <w:tcW w:w="1146" w:type="pct"/>
            <w:shd w:val="clear" w:color="auto" w:fill="FFFFFF"/>
            <w:vAlign w:val="center"/>
          </w:tcPr>
          <w:p w14:paraId="22ED5629"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250</w:t>
            </w:r>
          </w:p>
        </w:tc>
        <w:tc>
          <w:tcPr>
            <w:tcW w:w="1246" w:type="pct"/>
            <w:shd w:val="clear" w:color="auto" w:fill="FFFFFF"/>
            <w:vAlign w:val="center"/>
          </w:tcPr>
          <w:p w14:paraId="060F176C"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220/110/22</w:t>
            </w:r>
          </w:p>
        </w:tc>
      </w:tr>
      <w:tr w:rsidR="00F82B76" w:rsidRPr="001928E8" w14:paraId="026FC920" w14:textId="77777777" w:rsidTr="00BC5B6C">
        <w:trPr>
          <w:trHeight w:val="509"/>
          <w:jc w:val="center"/>
        </w:trPr>
        <w:tc>
          <w:tcPr>
            <w:tcW w:w="469" w:type="pct"/>
            <w:shd w:val="clear" w:color="auto" w:fill="FFFFFF"/>
            <w:vAlign w:val="center"/>
          </w:tcPr>
          <w:p w14:paraId="4EEC0AEF" w14:textId="77777777" w:rsidR="00F82B76" w:rsidRPr="001928E8" w:rsidRDefault="00F82B76" w:rsidP="006676B5">
            <w:pPr>
              <w:spacing w:line="312" w:lineRule="auto"/>
              <w:jc w:val="center"/>
            </w:pPr>
            <w:r w:rsidRPr="001928E8">
              <w:t>2</w:t>
            </w:r>
          </w:p>
        </w:tc>
        <w:tc>
          <w:tcPr>
            <w:tcW w:w="1014" w:type="pct"/>
            <w:vMerge/>
            <w:shd w:val="clear" w:color="auto" w:fill="FFFFFF"/>
            <w:vAlign w:val="center"/>
          </w:tcPr>
          <w:p w14:paraId="506C464B" w14:textId="77777777" w:rsidR="00F82B76" w:rsidRPr="001928E8" w:rsidRDefault="00F82B76" w:rsidP="006676B5">
            <w:pPr>
              <w:pStyle w:val="Other0"/>
              <w:shd w:val="clear" w:color="auto" w:fill="auto"/>
              <w:spacing w:after="0" w:line="312" w:lineRule="auto"/>
              <w:ind w:left="87" w:right="138" w:firstLine="0"/>
              <w:jc w:val="center"/>
              <w:rPr>
                <w:sz w:val="24"/>
              </w:rPr>
            </w:pPr>
          </w:p>
        </w:tc>
        <w:tc>
          <w:tcPr>
            <w:tcW w:w="1125" w:type="pct"/>
            <w:shd w:val="clear" w:color="auto" w:fill="FFFFFF"/>
            <w:vAlign w:val="center"/>
          </w:tcPr>
          <w:p w14:paraId="64D1926C" w14:textId="60C34AAC" w:rsidR="00F82B76" w:rsidRPr="001928E8" w:rsidRDefault="00FC0512" w:rsidP="006676B5">
            <w:pPr>
              <w:pStyle w:val="Other0"/>
              <w:shd w:val="clear" w:color="auto" w:fill="auto"/>
              <w:spacing w:after="0" w:line="312" w:lineRule="auto"/>
              <w:ind w:firstLine="0"/>
              <w:jc w:val="center"/>
              <w:rPr>
                <w:sz w:val="24"/>
              </w:rPr>
            </w:pPr>
            <w:r>
              <w:rPr>
                <w:sz w:val="24"/>
              </w:rPr>
              <w:t>A</w:t>
            </w:r>
            <w:r w:rsidR="00F82B76" w:rsidRPr="001928E8">
              <w:rPr>
                <w:sz w:val="24"/>
              </w:rPr>
              <w:t>T2</w:t>
            </w:r>
          </w:p>
        </w:tc>
        <w:tc>
          <w:tcPr>
            <w:tcW w:w="1146" w:type="pct"/>
            <w:shd w:val="clear" w:color="auto" w:fill="FFFFFF"/>
            <w:vAlign w:val="center"/>
          </w:tcPr>
          <w:p w14:paraId="56EB17A5"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250</w:t>
            </w:r>
          </w:p>
        </w:tc>
        <w:tc>
          <w:tcPr>
            <w:tcW w:w="1246" w:type="pct"/>
            <w:shd w:val="clear" w:color="auto" w:fill="FFFFFF"/>
            <w:vAlign w:val="center"/>
          </w:tcPr>
          <w:p w14:paraId="13F6E9B0" w14:textId="77777777" w:rsidR="00F82B76" w:rsidRPr="001928E8" w:rsidRDefault="00F82B76" w:rsidP="006676B5">
            <w:pPr>
              <w:pStyle w:val="Other0"/>
              <w:shd w:val="clear" w:color="auto" w:fill="auto"/>
              <w:spacing w:after="0" w:line="312" w:lineRule="auto"/>
              <w:ind w:firstLine="0"/>
              <w:jc w:val="center"/>
              <w:rPr>
                <w:sz w:val="24"/>
              </w:rPr>
            </w:pPr>
            <w:r w:rsidRPr="001928E8">
              <w:rPr>
                <w:sz w:val="24"/>
              </w:rPr>
              <w:t>220/110/22</w:t>
            </w:r>
          </w:p>
        </w:tc>
      </w:tr>
      <w:tr w:rsidR="00E14B91" w:rsidRPr="001928E8" w14:paraId="5C111436" w14:textId="77777777" w:rsidTr="00BC5B6C">
        <w:trPr>
          <w:trHeight w:val="509"/>
          <w:jc w:val="center"/>
        </w:trPr>
        <w:tc>
          <w:tcPr>
            <w:tcW w:w="469" w:type="pct"/>
            <w:shd w:val="clear" w:color="auto" w:fill="FFFFFF"/>
            <w:vAlign w:val="center"/>
          </w:tcPr>
          <w:p w14:paraId="63C9A3F6" w14:textId="77777777" w:rsidR="00E14B91" w:rsidRPr="001928E8" w:rsidRDefault="00E14B91" w:rsidP="00CC011A">
            <w:pPr>
              <w:spacing w:line="312" w:lineRule="auto"/>
              <w:jc w:val="center"/>
            </w:pPr>
            <w:r w:rsidRPr="001928E8">
              <w:t>3</w:t>
            </w:r>
          </w:p>
        </w:tc>
        <w:tc>
          <w:tcPr>
            <w:tcW w:w="1014" w:type="pct"/>
            <w:vMerge w:val="restart"/>
            <w:shd w:val="clear" w:color="auto" w:fill="FFFFFF"/>
            <w:vAlign w:val="center"/>
          </w:tcPr>
          <w:p w14:paraId="49A3F612" w14:textId="77777777" w:rsidR="00E14B91" w:rsidRPr="001928E8" w:rsidRDefault="00E14B91" w:rsidP="00CC011A">
            <w:pPr>
              <w:pStyle w:val="Other0"/>
              <w:shd w:val="clear" w:color="auto" w:fill="auto"/>
              <w:spacing w:after="0" w:line="312" w:lineRule="auto"/>
              <w:ind w:left="87" w:right="138" w:firstLine="0"/>
              <w:jc w:val="center"/>
              <w:rPr>
                <w:sz w:val="24"/>
              </w:rPr>
            </w:pPr>
            <w:r w:rsidRPr="001928E8">
              <w:rPr>
                <w:sz w:val="24"/>
              </w:rPr>
              <w:t>Than Uyên</w:t>
            </w:r>
          </w:p>
        </w:tc>
        <w:tc>
          <w:tcPr>
            <w:tcW w:w="1125" w:type="pct"/>
            <w:shd w:val="clear" w:color="auto" w:fill="FFFFFF"/>
            <w:vAlign w:val="center"/>
          </w:tcPr>
          <w:p w14:paraId="3223DD57" w14:textId="3F14A1CB" w:rsidR="00E14B91" w:rsidRPr="001928E8" w:rsidRDefault="00FC0512" w:rsidP="00CC011A">
            <w:pPr>
              <w:pStyle w:val="Other0"/>
              <w:shd w:val="clear" w:color="auto" w:fill="auto"/>
              <w:spacing w:after="0" w:line="312" w:lineRule="auto"/>
              <w:ind w:firstLine="0"/>
              <w:jc w:val="center"/>
              <w:rPr>
                <w:sz w:val="24"/>
              </w:rPr>
            </w:pPr>
            <w:r>
              <w:rPr>
                <w:sz w:val="24"/>
              </w:rPr>
              <w:t>A</w:t>
            </w:r>
            <w:r w:rsidR="00E14B91" w:rsidRPr="001928E8">
              <w:rPr>
                <w:sz w:val="24"/>
              </w:rPr>
              <w:t>T1</w:t>
            </w:r>
          </w:p>
        </w:tc>
        <w:tc>
          <w:tcPr>
            <w:tcW w:w="1146" w:type="pct"/>
            <w:shd w:val="clear" w:color="auto" w:fill="FFFFFF"/>
            <w:vAlign w:val="center"/>
          </w:tcPr>
          <w:p w14:paraId="24EF336A" w14:textId="77777777" w:rsidR="00E14B91" w:rsidRPr="001928E8" w:rsidRDefault="00E14B91" w:rsidP="00CC011A">
            <w:pPr>
              <w:pStyle w:val="Other0"/>
              <w:shd w:val="clear" w:color="auto" w:fill="auto"/>
              <w:spacing w:after="0" w:line="312" w:lineRule="auto"/>
              <w:ind w:firstLine="0"/>
              <w:jc w:val="center"/>
              <w:rPr>
                <w:sz w:val="24"/>
              </w:rPr>
            </w:pPr>
            <w:r w:rsidRPr="001928E8">
              <w:rPr>
                <w:sz w:val="24"/>
              </w:rPr>
              <w:t>250</w:t>
            </w:r>
          </w:p>
        </w:tc>
        <w:tc>
          <w:tcPr>
            <w:tcW w:w="1246" w:type="pct"/>
            <w:shd w:val="clear" w:color="auto" w:fill="FFFFFF"/>
            <w:vAlign w:val="center"/>
          </w:tcPr>
          <w:p w14:paraId="07943710" w14:textId="77777777" w:rsidR="00E14B91" w:rsidRPr="001928E8" w:rsidRDefault="00E14B91" w:rsidP="00CC011A">
            <w:pPr>
              <w:pStyle w:val="Other0"/>
              <w:shd w:val="clear" w:color="auto" w:fill="auto"/>
              <w:spacing w:after="0" w:line="312" w:lineRule="auto"/>
              <w:ind w:firstLine="0"/>
              <w:jc w:val="center"/>
              <w:rPr>
                <w:sz w:val="24"/>
              </w:rPr>
            </w:pPr>
            <w:r w:rsidRPr="001928E8">
              <w:rPr>
                <w:sz w:val="24"/>
              </w:rPr>
              <w:t>220/110/22</w:t>
            </w:r>
          </w:p>
        </w:tc>
      </w:tr>
      <w:tr w:rsidR="00E14B91" w:rsidRPr="001928E8" w14:paraId="11576352" w14:textId="77777777" w:rsidTr="00BC5B6C">
        <w:trPr>
          <w:trHeight w:val="509"/>
          <w:jc w:val="center"/>
        </w:trPr>
        <w:tc>
          <w:tcPr>
            <w:tcW w:w="469" w:type="pct"/>
            <w:shd w:val="clear" w:color="auto" w:fill="FFFFFF"/>
            <w:vAlign w:val="center"/>
          </w:tcPr>
          <w:p w14:paraId="16414CB0" w14:textId="77777777" w:rsidR="00E14B91" w:rsidRPr="001928E8" w:rsidRDefault="00E14B91" w:rsidP="00CC011A">
            <w:pPr>
              <w:spacing w:line="312" w:lineRule="auto"/>
              <w:jc w:val="center"/>
            </w:pPr>
            <w:r w:rsidRPr="001928E8">
              <w:t>4</w:t>
            </w:r>
          </w:p>
        </w:tc>
        <w:tc>
          <w:tcPr>
            <w:tcW w:w="1014" w:type="pct"/>
            <w:vMerge/>
            <w:shd w:val="clear" w:color="auto" w:fill="FFFFFF"/>
            <w:vAlign w:val="center"/>
          </w:tcPr>
          <w:p w14:paraId="6227B315" w14:textId="77777777" w:rsidR="00E14B91" w:rsidRPr="001928E8" w:rsidRDefault="00E14B91" w:rsidP="00CC011A">
            <w:pPr>
              <w:pStyle w:val="Other0"/>
              <w:shd w:val="clear" w:color="auto" w:fill="auto"/>
              <w:spacing w:after="0" w:line="312" w:lineRule="auto"/>
              <w:ind w:left="87" w:right="138" w:firstLine="0"/>
              <w:jc w:val="center"/>
              <w:rPr>
                <w:sz w:val="24"/>
              </w:rPr>
            </w:pPr>
          </w:p>
        </w:tc>
        <w:tc>
          <w:tcPr>
            <w:tcW w:w="1125" w:type="pct"/>
            <w:shd w:val="clear" w:color="auto" w:fill="FFFFFF"/>
            <w:vAlign w:val="center"/>
          </w:tcPr>
          <w:p w14:paraId="280E20D8" w14:textId="158FC583" w:rsidR="00E14B91" w:rsidRPr="001928E8" w:rsidRDefault="00FC0512" w:rsidP="00CC011A">
            <w:pPr>
              <w:pStyle w:val="Other0"/>
              <w:shd w:val="clear" w:color="auto" w:fill="auto"/>
              <w:spacing w:after="0" w:line="312" w:lineRule="auto"/>
              <w:ind w:firstLine="0"/>
              <w:jc w:val="center"/>
              <w:rPr>
                <w:sz w:val="24"/>
              </w:rPr>
            </w:pPr>
            <w:r>
              <w:rPr>
                <w:sz w:val="24"/>
              </w:rPr>
              <w:t>A</w:t>
            </w:r>
            <w:r w:rsidR="00E14B91" w:rsidRPr="001928E8">
              <w:rPr>
                <w:sz w:val="24"/>
              </w:rPr>
              <w:t>T2</w:t>
            </w:r>
          </w:p>
        </w:tc>
        <w:tc>
          <w:tcPr>
            <w:tcW w:w="1146" w:type="pct"/>
            <w:shd w:val="clear" w:color="auto" w:fill="FFFFFF"/>
            <w:vAlign w:val="center"/>
          </w:tcPr>
          <w:p w14:paraId="410ECDBE" w14:textId="77777777" w:rsidR="00E14B91" w:rsidRPr="001928E8" w:rsidRDefault="00E14B91" w:rsidP="00CC011A">
            <w:pPr>
              <w:pStyle w:val="Other0"/>
              <w:shd w:val="clear" w:color="auto" w:fill="auto"/>
              <w:spacing w:after="0" w:line="312" w:lineRule="auto"/>
              <w:ind w:firstLine="0"/>
              <w:jc w:val="center"/>
              <w:rPr>
                <w:sz w:val="24"/>
              </w:rPr>
            </w:pPr>
            <w:r w:rsidRPr="001928E8">
              <w:rPr>
                <w:sz w:val="24"/>
              </w:rPr>
              <w:t>250</w:t>
            </w:r>
          </w:p>
        </w:tc>
        <w:tc>
          <w:tcPr>
            <w:tcW w:w="1246" w:type="pct"/>
            <w:shd w:val="clear" w:color="auto" w:fill="FFFFFF"/>
            <w:vAlign w:val="center"/>
          </w:tcPr>
          <w:p w14:paraId="6FF7D29A" w14:textId="77777777" w:rsidR="00E14B91" w:rsidRPr="001928E8" w:rsidRDefault="00E14B91" w:rsidP="00CC011A">
            <w:pPr>
              <w:pStyle w:val="Other0"/>
              <w:shd w:val="clear" w:color="auto" w:fill="auto"/>
              <w:spacing w:after="0" w:line="312" w:lineRule="auto"/>
              <w:ind w:firstLine="0"/>
              <w:jc w:val="center"/>
              <w:rPr>
                <w:sz w:val="24"/>
              </w:rPr>
            </w:pPr>
            <w:r w:rsidRPr="001928E8">
              <w:rPr>
                <w:sz w:val="24"/>
              </w:rPr>
              <w:t>220/110/22</w:t>
            </w:r>
          </w:p>
        </w:tc>
      </w:tr>
      <w:tr w:rsidR="00FC0512" w:rsidRPr="001928E8" w14:paraId="39A45651" w14:textId="77777777" w:rsidTr="00AA0310">
        <w:trPr>
          <w:trHeight w:val="509"/>
          <w:jc w:val="center"/>
        </w:trPr>
        <w:tc>
          <w:tcPr>
            <w:tcW w:w="469" w:type="pct"/>
            <w:shd w:val="clear" w:color="auto" w:fill="FFFFFF"/>
            <w:vAlign w:val="center"/>
          </w:tcPr>
          <w:p w14:paraId="529EF6B6" w14:textId="77777777" w:rsidR="00FC0512" w:rsidRPr="001928E8" w:rsidRDefault="00FC0512" w:rsidP="00AA0310">
            <w:pPr>
              <w:spacing w:line="312" w:lineRule="auto"/>
              <w:jc w:val="center"/>
            </w:pPr>
            <w:r>
              <w:t>5</w:t>
            </w:r>
          </w:p>
        </w:tc>
        <w:tc>
          <w:tcPr>
            <w:tcW w:w="1014" w:type="pct"/>
            <w:vMerge w:val="restart"/>
            <w:shd w:val="clear" w:color="auto" w:fill="FFFFFF"/>
            <w:vAlign w:val="center"/>
          </w:tcPr>
          <w:p w14:paraId="376B91F7" w14:textId="77777777" w:rsidR="00FC0512" w:rsidRPr="001928E8" w:rsidRDefault="00FC0512" w:rsidP="00AA0310">
            <w:pPr>
              <w:pStyle w:val="Other0"/>
              <w:shd w:val="clear" w:color="auto" w:fill="auto"/>
              <w:spacing w:after="0" w:line="312" w:lineRule="auto"/>
              <w:ind w:left="87" w:right="138" w:firstLine="0"/>
              <w:jc w:val="center"/>
              <w:rPr>
                <w:sz w:val="24"/>
              </w:rPr>
            </w:pPr>
            <w:r>
              <w:rPr>
                <w:sz w:val="24"/>
              </w:rPr>
              <w:t>Mường Tè</w:t>
            </w:r>
          </w:p>
        </w:tc>
        <w:tc>
          <w:tcPr>
            <w:tcW w:w="1125" w:type="pct"/>
            <w:shd w:val="clear" w:color="auto" w:fill="FFFFFF"/>
            <w:vAlign w:val="center"/>
          </w:tcPr>
          <w:p w14:paraId="34CB6F26" w14:textId="4798E11F" w:rsidR="00FC0512" w:rsidRPr="001928E8" w:rsidRDefault="00FC0512" w:rsidP="00AA0310">
            <w:pPr>
              <w:pStyle w:val="Other0"/>
              <w:shd w:val="clear" w:color="auto" w:fill="auto"/>
              <w:spacing w:after="0" w:line="312" w:lineRule="auto"/>
              <w:ind w:firstLine="0"/>
              <w:jc w:val="center"/>
              <w:rPr>
                <w:sz w:val="24"/>
              </w:rPr>
            </w:pPr>
            <w:r>
              <w:rPr>
                <w:sz w:val="24"/>
              </w:rPr>
              <w:t>A</w:t>
            </w:r>
            <w:r w:rsidRPr="001928E8">
              <w:rPr>
                <w:sz w:val="24"/>
              </w:rPr>
              <w:t>T1</w:t>
            </w:r>
          </w:p>
        </w:tc>
        <w:tc>
          <w:tcPr>
            <w:tcW w:w="1146" w:type="pct"/>
            <w:shd w:val="clear" w:color="auto" w:fill="FFFFFF"/>
            <w:vAlign w:val="center"/>
          </w:tcPr>
          <w:p w14:paraId="7B73C40A" w14:textId="77777777" w:rsidR="00FC0512" w:rsidRPr="001928E8" w:rsidRDefault="00FC0512" w:rsidP="00AA0310">
            <w:pPr>
              <w:pStyle w:val="Other0"/>
              <w:shd w:val="clear" w:color="auto" w:fill="auto"/>
              <w:spacing w:after="0" w:line="312" w:lineRule="auto"/>
              <w:ind w:firstLine="0"/>
              <w:jc w:val="center"/>
              <w:rPr>
                <w:sz w:val="24"/>
              </w:rPr>
            </w:pPr>
            <w:r w:rsidRPr="001928E8">
              <w:rPr>
                <w:sz w:val="24"/>
              </w:rPr>
              <w:t>250</w:t>
            </w:r>
          </w:p>
        </w:tc>
        <w:tc>
          <w:tcPr>
            <w:tcW w:w="1246" w:type="pct"/>
            <w:shd w:val="clear" w:color="auto" w:fill="FFFFFF"/>
            <w:vAlign w:val="center"/>
          </w:tcPr>
          <w:p w14:paraId="2334BF87" w14:textId="77777777" w:rsidR="00FC0512" w:rsidRPr="001928E8" w:rsidRDefault="00FC0512" w:rsidP="00AA0310">
            <w:pPr>
              <w:pStyle w:val="Other0"/>
              <w:shd w:val="clear" w:color="auto" w:fill="auto"/>
              <w:spacing w:after="0" w:line="312" w:lineRule="auto"/>
              <w:ind w:firstLine="0"/>
              <w:jc w:val="center"/>
              <w:rPr>
                <w:sz w:val="24"/>
              </w:rPr>
            </w:pPr>
            <w:r w:rsidRPr="001928E8">
              <w:rPr>
                <w:sz w:val="24"/>
              </w:rPr>
              <w:t>220/110/22</w:t>
            </w:r>
          </w:p>
        </w:tc>
      </w:tr>
      <w:tr w:rsidR="00FC0512" w:rsidRPr="001928E8" w14:paraId="7DC89A92" w14:textId="77777777" w:rsidTr="00BC5B6C">
        <w:trPr>
          <w:trHeight w:val="509"/>
          <w:jc w:val="center"/>
        </w:trPr>
        <w:tc>
          <w:tcPr>
            <w:tcW w:w="469" w:type="pct"/>
            <w:shd w:val="clear" w:color="auto" w:fill="FFFFFF"/>
            <w:vAlign w:val="center"/>
          </w:tcPr>
          <w:p w14:paraId="15838F58" w14:textId="663A8CEA" w:rsidR="00FC0512" w:rsidRPr="001928E8" w:rsidRDefault="00FC0512" w:rsidP="006676B5">
            <w:pPr>
              <w:spacing w:line="312" w:lineRule="auto"/>
              <w:jc w:val="center"/>
            </w:pPr>
            <w:r>
              <w:t>6</w:t>
            </w:r>
          </w:p>
        </w:tc>
        <w:tc>
          <w:tcPr>
            <w:tcW w:w="1014" w:type="pct"/>
            <w:vMerge/>
            <w:shd w:val="clear" w:color="auto" w:fill="FFFFFF"/>
            <w:vAlign w:val="center"/>
          </w:tcPr>
          <w:p w14:paraId="731ED7B8" w14:textId="6F3CC9FE" w:rsidR="00FC0512" w:rsidRPr="001928E8" w:rsidRDefault="00FC0512" w:rsidP="006676B5">
            <w:pPr>
              <w:pStyle w:val="Other0"/>
              <w:shd w:val="clear" w:color="auto" w:fill="auto"/>
              <w:spacing w:after="0" w:line="312" w:lineRule="auto"/>
              <w:ind w:left="87" w:right="138" w:firstLine="0"/>
              <w:jc w:val="center"/>
              <w:rPr>
                <w:sz w:val="24"/>
              </w:rPr>
            </w:pPr>
          </w:p>
        </w:tc>
        <w:tc>
          <w:tcPr>
            <w:tcW w:w="1125" w:type="pct"/>
            <w:shd w:val="clear" w:color="auto" w:fill="FFFFFF"/>
            <w:vAlign w:val="center"/>
          </w:tcPr>
          <w:p w14:paraId="014699E5" w14:textId="4F013462" w:rsidR="00FC0512" w:rsidRPr="001928E8" w:rsidRDefault="00FC0512" w:rsidP="006676B5">
            <w:pPr>
              <w:pStyle w:val="Other0"/>
              <w:shd w:val="clear" w:color="auto" w:fill="auto"/>
              <w:spacing w:after="0" w:line="312" w:lineRule="auto"/>
              <w:ind w:firstLine="0"/>
              <w:jc w:val="center"/>
              <w:rPr>
                <w:sz w:val="24"/>
              </w:rPr>
            </w:pPr>
            <w:r>
              <w:rPr>
                <w:sz w:val="24"/>
              </w:rPr>
              <w:t>A</w:t>
            </w:r>
            <w:r w:rsidRPr="001928E8">
              <w:rPr>
                <w:sz w:val="24"/>
              </w:rPr>
              <w:t>T</w:t>
            </w:r>
            <w:r>
              <w:rPr>
                <w:sz w:val="24"/>
              </w:rPr>
              <w:t>2</w:t>
            </w:r>
          </w:p>
        </w:tc>
        <w:tc>
          <w:tcPr>
            <w:tcW w:w="1146" w:type="pct"/>
            <w:shd w:val="clear" w:color="auto" w:fill="FFFFFF"/>
            <w:vAlign w:val="center"/>
          </w:tcPr>
          <w:p w14:paraId="0C8A96F9" w14:textId="77777777" w:rsidR="00FC0512" w:rsidRPr="001928E8" w:rsidRDefault="00FC0512" w:rsidP="006676B5">
            <w:pPr>
              <w:pStyle w:val="Other0"/>
              <w:shd w:val="clear" w:color="auto" w:fill="auto"/>
              <w:spacing w:after="0" w:line="312" w:lineRule="auto"/>
              <w:ind w:firstLine="0"/>
              <w:jc w:val="center"/>
              <w:rPr>
                <w:sz w:val="24"/>
              </w:rPr>
            </w:pPr>
            <w:r w:rsidRPr="001928E8">
              <w:rPr>
                <w:sz w:val="24"/>
              </w:rPr>
              <w:t>250</w:t>
            </w:r>
          </w:p>
        </w:tc>
        <w:tc>
          <w:tcPr>
            <w:tcW w:w="1246" w:type="pct"/>
            <w:shd w:val="clear" w:color="auto" w:fill="FFFFFF"/>
            <w:vAlign w:val="center"/>
          </w:tcPr>
          <w:p w14:paraId="3BCE8B73" w14:textId="77777777" w:rsidR="00FC0512" w:rsidRPr="001928E8" w:rsidRDefault="00FC0512" w:rsidP="006676B5">
            <w:pPr>
              <w:pStyle w:val="Other0"/>
              <w:shd w:val="clear" w:color="auto" w:fill="auto"/>
              <w:spacing w:after="0" w:line="312" w:lineRule="auto"/>
              <w:ind w:firstLine="0"/>
              <w:jc w:val="center"/>
              <w:rPr>
                <w:sz w:val="24"/>
              </w:rPr>
            </w:pPr>
            <w:r w:rsidRPr="001928E8">
              <w:rPr>
                <w:sz w:val="24"/>
              </w:rPr>
              <w:t>220/110/22</w:t>
            </w:r>
          </w:p>
        </w:tc>
      </w:tr>
    </w:tbl>
    <w:p w14:paraId="7B29B3D4" w14:textId="77777777" w:rsidR="00F82B76" w:rsidRPr="00B54D7C" w:rsidRDefault="00F82B76" w:rsidP="00F82B76">
      <w:pPr>
        <w:pStyle w:val="Tablecaption0"/>
        <w:shd w:val="clear" w:color="auto" w:fill="auto"/>
        <w:spacing w:line="312" w:lineRule="auto"/>
        <w:jc w:val="right"/>
      </w:pPr>
      <w:r>
        <w:t>Nguồn: Công ty Truyền tải điện miền Bắc</w:t>
      </w:r>
    </w:p>
    <w:p w14:paraId="09E4BF2F" w14:textId="77777777" w:rsidR="00F82B76" w:rsidRPr="00EA530A" w:rsidRDefault="00F82B76" w:rsidP="004622F7">
      <w:pPr>
        <w:pStyle w:val="Cachdaudong0"/>
      </w:pPr>
      <w:r w:rsidRPr="00760A1F">
        <w:t xml:space="preserve">Hiện </w:t>
      </w:r>
      <w:r w:rsidRPr="00BB6710">
        <w:t>tại</w:t>
      </w:r>
      <w:r w:rsidRPr="00760A1F">
        <w:t xml:space="preserve">, tỉnh </w:t>
      </w:r>
      <w:r>
        <w:t>Lai Châu</w:t>
      </w:r>
      <w:r w:rsidRPr="00760A1F">
        <w:t xml:space="preserve"> được cấp điện từ các đường dây 220kV của hệ thống điện miền Bắ</w:t>
      </w:r>
      <w:r>
        <w:t>c. Đặc điểm và t</w:t>
      </w:r>
      <w:r w:rsidRPr="009F5C21">
        <w:t>ình trạng vận hành các tuyến đườ</w:t>
      </w:r>
      <w:r>
        <w:t>ng dây 220kV cấp điện trên địa bàn tỉnh Lai Châu theo như sau:</w:t>
      </w:r>
    </w:p>
    <w:p w14:paraId="27872898" w14:textId="77777777" w:rsidR="00F82B76" w:rsidRPr="00BB6710" w:rsidRDefault="00F82B76" w:rsidP="004622F7">
      <w:pPr>
        <w:pStyle w:val="Dau-"/>
      </w:pPr>
      <w:r w:rsidRPr="00312BB0">
        <w:t xml:space="preserve">Tuyến </w:t>
      </w:r>
      <w:r w:rsidRPr="00BB6710">
        <w:t>đường dây 220kV phân pha đôi từ trạm 220kV Than Uyên đến thủy điện Huội Quảng, toàn tuyến có chiều dài 51,6 km, ACSR-2x330;</w:t>
      </w:r>
    </w:p>
    <w:p w14:paraId="072D23BE" w14:textId="77777777" w:rsidR="00F82B76" w:rsidRPr="00BB6710" w:rsidRDefault="00F82B76" w:rsidP="004622F7">
      <w:pPr>
        <w:pStyle w:val="Dau-"/>
      </w:pPr>
      <w:r w:rsidRPr="00BB6710">
        <w:t>Tuyến đư</w:t>
      </w:r>
      <w:r w:rsidRPr="00BB6710">
        <w:softHyphen/>
        <w:t>ờng dây 220kV phân pha đôi từ trạm 220kV Than Uyên đến thủy điện Bản Chát, toàn tuyến có chiều dài 25,7 km, dây dẫn ACSR-2x330;</w:t>
      </w:r>
    </w:p>
    <w:p w14:paraId="46FFDC68" w14:textId="77777777" w:rsidR="004C5F45" w:rsidRPr="00760A1F" w:rsidRDefault="004C5F45" w:rsidP="004622F7">
      <w:pPr>
        <w:pStyle w:val="Dau-"/>
      </w:pPr>
      <w:r w:rsidRPr="00BB6710">
        <w:t>Tuyến đư</w:t>
      </w:r>
      <w:r w:rsidRPr="00BB6710">
        <w:softHyphen/>
        <w:t>ờng dây 220kV phân pha đôi từ thủy điện Bản Chát đến thủy điện Huội Quảng, toàn tuyến có chiều dài 25,9 km, dây dẫn A</w:t>
      </w:r>
      <w:r w:rsidRPr="00312BB0">
        <w:t>CSR-2x330</w:t>
      </w:r>
      <w:r>
        <w:t>.</w:t>
      </w:r>
    </w:p>
    <w:p w14:paraId="60B75BB2" w14:textId="567EB4FC" w:rsidR="004C5F45" w:rsidRPr="00760A1F" w:rsidRDefault="004C5F45" w:rsidP="004622F7">
      <w:pPr>
        <w:pStyle w:val="Dau-"/>
      </w:pPr>
      <w:r w:rsidRPr="00BB6710">
        <w:t>Tuyến đư</w:t>
      </w:r>
      <w:r w:rsidRPr="00BB6710">
        <w:softHyphen/>
        <w:t xml:space="preserve">ờng dây 220kV phân pha đôi từ </w:t>
      </w:r>
      <w:r>
        <w:t>T500 Lai Châu đến TBA 220kV Mường Tè</w:t>
      </w:r>
      <w:r w:rsidRPr="00BB6710">
        <w:t xml:space="preserve">, toàn tuyến có chiều dài </w:t>
      </w:r>
      <w:r>
        <w:t>51,8</w:t>
      </w:r>
      <w:r w:rsidRPr="00BB6710">
        <w:t xml:space="preserve"> km, dây dẫn A</w:t>
      </w:r>
      <w:r w:rsidRPr="00312BB0">
        <w:t>CSR-2x330</w:t>
      </w:r>
      <w:r>
        <w:t>.</w:t>
      </w:r>
    </w:p>
    <w:p w14:paraId="27437E6A" w14:textId="69884BC0" w:rsidR="00F82B76" w:rsidRPr="00107E79" w:rsidRDefault="00350EAA" w:rsidP="00F82B76">
      <w:pPr>
        <w:spacing w:line="312" w:lineRule="auto"/>
        <w:jc w:val="center"/>
        <w:rPr>
          <w:b/>
        </w:rPr>
      </w:pPr>
      <w:r>
        <w:rPr>
          <w:b/>
        </w:rPr>
        <w:t>Bảng 1.</w:t>
      </w:r>
      <w:r w:rsidR="00E030A9">
        <w:rPr>
          <w:b/>
        </w:rPr>
        <w:t>3</w:t>
      </w:r>
      <w:r w:rsidR="00F82B76" w:rsidRPr="00107E79">
        <w:rPr>
          <w:b/>
        </w:rPr>
        <w:t>: Các đường dây 220k cấp điện trên địa bàn tỉnh Lai Châu</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64"/>
        <w:gridCol w:w="4030"/>
        <w:gridCol w:w="1488"/>
        <w:gridCol w:w="1798"/>
        <w:gridCol w:w="982"/>
      </w:tblGrid>
      <w:tr w:rsidR="00F82B76" w:rsidRPr="0002588D" w14:paraId="737B933E" w14:textId="77777777" w:rsidTr="00BC5B6C">
        <w:trPr>
          <w:trHeight w:hRule="exact" w:val="852"/>
          <w:tblHeader/>
        </w:trPr>
        <w:tc>
          <w:tcPr>
            <w:tcW w:w="421" w:type="pct"/>
            <w:shd w:val="clear" w:color="auto" w:fill="FFFFFF"/>
            <w:vAlign w:val="center"/>
          </w:tcPr>
          <w:p w14:paraId="6355827F" w14:textId="77777777" w:rsidR="00F82B76" w:rsidRPr="0002588D" w:rsidRDefault="00F82B76" w:rsidP="006676B5">
            <w:pPr>
              <w:pStyle w:val="Other0"/>
              <w:shd w:val="clear" w:color="auto" w:fill="auto"/>
              <w:spacing w:after="0" w:line="312" w:lineRule="auto"/>
              <w:ind w:firstLine="0"/>
              <w:jc w:val="center"/>
              <w:rPr>
                <w:sz w:val="24"/>
              </w:rPr>
            </w:pPr>
            <w:r w:rsidRPr="0002588D">
              <w:rPr>
                <w:b/>
                <w:bCs/>
                <w:sz w:val="24"/>
              </w:rPr>
              <w:lastRenderedPageBreak/>
              <w:t>TT</w:t>
            </w:r>
          </w:p>
        </w:tc>
        <w:tc>
          <w:tcPr>
            <w:tcW w:w="2223" w:type="pct"/>
            <w:shd w:val="clear" w:color="auto" w:fill="FFFFFF"/>
            <w:vAlign w:val="center"/>
          </w:tcPr>
          <w:p w14:paraId="627C21BE" w14:textId="77777777" w:rsidR="00F82B76" w:rsidRPr="0002588D" w:rsidRDefault="00F82B76" w:rsidP="006676B5">
            <w:pPr>
              <w:pStyle w:val="Other0"/>
              <w:shd w:val="clear" w:color="auto" w:fill="auto"/>
              <w:spacing w:after="0" w:line="312" w:lineRule="auto"/>
              <w:ind w:firstLine="0"/>
              <w:jc w:val="center"/>
              <w:rPr>
                <w:sz w:val="24"/>
              </w:rPr>
            </w:pPr>
            <w:r w:rsidRPr="0002588D">
              <w:rPr>
                <w:b/>
                <w:bCs/>
                <w:sz w:val="24"/>
              </w:rPr>
              <w:t>Tên đường dây</w:t>
            </w:r>
          </w:p>
        </w:tc>
        <w:tc>
          <w:tcPr>
            <w:tcW w:w="821" w:type="pct"/>
            <w:shd w:val="clear" w:color="auto" w:fill="FFFFFF"/>
            <w:vAlign w:val="center"/>
          </w:tcPr>
          <w:p w14:paraId="4F276D89" w14:textId="77777777" w:rsidR="00F82B76" w:rsidRPr="0002588D" w:rsidRDefault="00F82B76" w:rsidP="006676B5">
            <w:pPr>
              <w:pStyle w:val="Other0"/>
              <w:shd w:val="clear" w:color="auto" w:fill="auto"/>
              <w:spacing w:after="0" w:line="312" w:lineRule="auto"/>
              <w:ind w:firstLine="0"/>
              <w:jc w:val="center"/>
              <w:rPr>
                <w:sz w:val="24"/>
              </w:rPr>
            </w:pPr>
            <w:r w:rsidRPr="0002588D">
              <w:rPr>
                <w:b/>
                <w:bCs/>
                <w:sz w:val="24"/>
              </w:rPr>
              <w:t xml:space="preserve">Số mạch </w:t>
            </w:r>
            <w:r w:rsidRPr="0002588D">
              <w:rPr>
                <w:b/>
                <w:bCs/>
                <w:sz w:val="24"/>
              </w:rPr>
              <w:br/>
              <w:t>x km</w:t>
            </w:r>
          </w:p>
        </w:tc>
        <w:tc>
          <w:tcPr>
            <w:tcW w:w="992" w:type="pct"/>
            <w:shd w:val="clear" w:color="auto" w:fill="FFFFFF"/>
            <w:vAlign w:val="center"/>
          </w:tcPr>
          <w:p w14:paraId="36A1EFBF" w14:textId="77777777" w:rsidR="00F82B76" w:rsidRPr="0002588D" w:rsidRDefault="00F82B76" w:rsidP="006676B5">
            <w:pPr>
              <w:pStyle w:val="Other0"/>
              <w:shd w:val="clear" w:color="auto" w:fill="auto"/>
              <w:spacing w:after="0" w:line="312" w:lineRule="auto"/>
              <w:ind w:firstLine="0"/>
              <w:jc w:val="center"/>
              <w:rPr>
                <w:sz w:val="24"/>
              </w:rPr>
            </w:pPr>
            <w:r w:rsidRPr="0002588D">
              <w:rPr>
                <w:b/>
                <w:bCs/>
                <w:sz w:val="24"/>
              </w:rPr>
              <w:t>Dây dẫn</w:t>
            </w:r>
          </w:p>
        </w:tc>
        <w:tc>
          <w:tcPr>
            <w:tcW w:w="542" w:type="pct"/>
            <w:shd w:val="clear" w:color="auto" w:fill="FFFFFF"/>
            <w:vAlign w:val="center"/>
          </w:tcPr>
          <w:p w14:paraId="7D773718" w14:textId="77777777" w:rsidR="00F82B76" w:rsidRPr="0002588D" w:rsidRDefault="00F82B76" w:rsidP="006676B5">
            <w:pPr>
              <w:pStyle w:val="Other0"/>
              <w:shd w:val="clear" w:color="auto" w:fill="auto"/>
              <w:spacing w:after="0" w:line="312" w:lineRule="auto"/>
              <w:ind w:firstLine="0"/>
              <w:jc w:val="center"/>
              <w:rPr>
                <w:sz w:val="24"/>
              </w:rPr>
            </w:pPr>
            <w:r w:rsidRPr="0002588D">
              <w:rPr>
                <w:b/>
                <w:bCs/>
                <w:sz w:val="24"/>
              </w:rPr>
              <w:t>I</w:t>
            </w:r>
            <w:r w:rsidRPr="0002588D">
              <w:rPr>
                <w:b/>
                <w:bCs/>
                <w:sz w:val="24"/>
                <w:vertAlign w:val="subscript"/>
              </w:rPr>
              <w:t>cp</w:t>
            </w:r>
          </w:p>
          <w:p w14:paraId="61898336" w14:textId="77777777" w:rsidR="00F82B76" w:rsidRPr="0002588D" w:rsidRDefault="00F82B76" w:rsidP="006676B5">
            <w:pPr>
              <w:pStyle w:val="Other0"/>
              <w:shd w:val="clear" w:color="auto" w:fill="auto"/>
              <w:spacing w:after="0" w:line="312" w:lineRule="auto"/>
              <w:ind w:firstLine="0"/>
              <w:jc w:val="center"/>
              <w:rPr>
                <w:sz w:val="24"/>
              </w:rPr>
            </w:pPr>
            <w:r w:rsidRPr="0002588D">
              <w:rPr>
                <w:b/>
                <w:bCs/>
                <w:sz w:val="24"/>
                <w:lang w:bidi="en-US"/>
              </w:rPr>
              <w:t>(A)</w:t>
            </w:r>
          </w:p>
        </w:tc>
      </w:tr>
      <w:tr w:rsidR="00F82B76" w:rsidRPr="0002588D" w14:paraId="3B7930A7" w14:textId="77777777" w:rsidTr="00BC5B6C">
        <w:trPr>
          <w:trHeight w:hRule="exact" w:val="632"/>
        </w:trPr>
        <w:tc>
          <w:tcPr>
            <w:tcW w:w="421" w:type="pct"/>
            <w:shd w:val="clear" w:color="auto" w:fill="FFFFFF"/>
            <w:vAlign w:val="center"/>
          </w:tcPr>
          <w:p w14:paraId="66CCAF8D"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1</w:t>
            </w:r>
          </w:p>
        </w:tc>
        <w:tc>
          <w:tcPr>
            <w:tcW w:w="2223" w:type="pct"/>
            <w:shd w:val="clear" w:color="auto" w:fill="FFFFFF"/>
            <w:vAlign w:val="center"/>
          </w:tcPr>
          <w:p w14:paraId="5577A224" w14:textId="77777777" w:rsidR="00F82B76" w:rsidRPr="0002588D" w:rsidRDefault="00F82B76" w:rsidP="006676B5">
            <w:pPr>
              <w:pStyle w:val="Other0"/>
              <w:shd w:val="clear" w:color="auto" w:fill="auto"/>
              <w:spacing w:after="0" w:line="312" w:lineRule="auto"/>
              <w:ind w:left="64" w:firstLine="0"/>
              <w:rPr>
                <w:sz w:val="24"/>
              </w:rPr>
            </w:pPr>
            <w:r w:rsidRPr="0002588D">
              <w:rPr>
                <w:sz w:val="24"/>
              </w:rPr>
              <w:t>ĐZ Than Uyên – Huội Quảng</w:t>
            </w:r>
          </w:p>
        </w:tc>
        <w:tc>
          <w:tcPr>
            <w:tcW w:w="821" w:type="pct"/>
            <w:shd w:val="clear" w:color="auto" w:fill="FFFFFF"/>
            <w:vAlign w:val="center"/>
          </w:tcPr>
          <w:p w14:paraId="69942AD3"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1 x 51,6</w:t>
            </w:r>
          </w:p>
        </w:tc>
        <w:tc>
          <w:tcPr>
            <w:tcW w:w="992" w:type="pct"/>
            <w:shd w:val="clear" w:color="auto" w:fill="FFFFFF"/>
            <w:vAlign w:val="center"/>
          </w:tcPr>
          <w:p w14:paraId="743BC222"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ACSR-2x330</w:t>
            </w:r>
          </w:p>
        </w:tc>
        <w:tc>
          <w:tcPr>
            <w:tcW w:w="542" w:type="pct"/>
            <w:shd w:val="clear" w:color="auto" w:fill="FFFFFF"/>
            <w:vAlign w:val="center"/>
          </w:tcPr>
          <w:p w14:paraId="33937841"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1387</w:t>
            </w:r>
          </w:p>
        </w:tc>
      </w:tr>
      <w:tr w:rsidR="00F82B76" w:rsidRPr="0002588D" w14:paraId="39C9CCEB" w14:textId="77777777" w:rsidTr="00BC5B6C">
        <w:trPr>
          <w:trHeight w:hRule="exact" w:val="624"/>
        </w:trPr>
        <w:tc>
          <w:tcPr>
            <w:tcW w:w="421" w:type="pct"/>
            <w:shd w:val="clear" w:color="auto" w:fill="FFFFFF"/>
            <w:vAlign w:val="center"/>
          </w:tcPr>
          <w:p w14:paraId="334C44BF"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2</w:t>
            </w:r>
          </w:p>
        </w:tc>
        <w:tc>
          <w:tcPr>
            <w:tcW w:w="2223" w:type="pct"/>
            <w:shd w:val="clear" w:color="auto" w:fill="FFFFFF"/>
            <w:vAlign w:val="center"/>
          </w:tcPr>
          <w:p w14:paraId="0FF61135" w14:textId="77777777" w:rsidR="00F82B76" w:rsidRPr="0002588D" w:rsidRDefault="00F82B76" w:rsidP="006676B5">
            <w:pPr>
              <w:pStyle w:val="Other0"/>
              <w:shd w:val="clear" w:color="auto" w:fill="auto"/>
              <w:spacing w:after="0" w:line="312" w:lineRule="auto"/>
              <w:ind w:left="64" w:firstLine="0"/>
              <w:rPr>
                <w:sz w:val="24"/>
              </w:rPr>
            </w:pPr>
            <w:r w:rsidRPr="0002588D">
              <w:rPr>
                <w:sz w:val="24"/>
              </w:rPr>
              <w:t xml:space="preserve">ĐZ Than Uyên – Bản Chát </w:t>
            </w:r>
          </w:p>
        </w:tc>
        <w:tc>
          <w:tcPr>
            <w:tcW w:w="821" w:type="pct"/>
            <w:shd w:val="clear" w:color="auto" w:fill="FFFFFF"/>
            <w:vAlign w:val="center"/>
          </w:tcPr>
          <w:p w14:paraId="6DFECC1C"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1 x 25,7</w:t>
            </w:r>
          </w:p>
        </w:tc>
        <w:tc>
          <w:tcPr>
            <w:tcW w:w="992" w:type="pct"/>
            <w:shd w:val="clear" w:color="auto" w:fill="FFFFFF"/>
            <w:vAlign w:val="center"/>
          </w:tcPr>
          <w:p w14:paraId="62E92E4E"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ACSR-2x330</w:t>
            </w:r>
          </w:p>
        </w:tc>
        <w:tc>
          <w:tcPr>
            <w:tcW w:w="542" w:type="pct"/>
            <w:shd w:val="clear" w:color="auto" w:fill="FFFFFF"/>
            <w:vAlign w:val="center"/>
          </w:tcPr>
          <w:p w14:paraId="26A241FA"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1387</w:t>
            </w:r>
          </w:p>
        </w:tc>
      </w:tr>
      <w:tr w:rsidR="00450A9F" w:rsidRPr="009F5C21" w14:paraId="72ED4274" w14:textId="77777777" w:rsidTr="00BC5B6C">
        <w:trPr>
          <w:trHeight w:hRule="exact" w:val="718"/>
        </w:trPr>
        <w:tc>
          <w:tcPr>
            <w:tcW w:w="421" w:type="pct"/>
            <w:shd w:val="clear" w:color="auto" w:fill="FFFFFF"/>
            <w:vAlign w:val="center"/>
          </w:tcPr>
          <w:p w14:paraId="7C7ACFB0" w14:textId="77777777" w:rsidR="00450A9F" w:rsidRPr="0002588D" w:rsidRDefault="00450A9F" w:rsidP="00CC011A">
            <w:pPr>
              <w:pStyle w:val="Other0"/>
              <w:shd w:val="clear" w:color="auto" w:fill="auto"/>
              <w:spacing w:after="0" w:line="312" w:lineRule="auto"/>
              <w:ind w:firstLine="0"/>
              <w:jc w:val="center"/>
              <w:rPr>
                <w:sz w:val="24"/>
              </w:rPr>
            </w:pPr>
            <w:r w:rsidRPr="0002588D">
              <w:rPr>
                <w:sz w:val="24"/>
              </w:rPr>
              <w:t>3</w:t>
            </w:r>
          </w:p>
        </w:tc>
        <w:tc>
          <w:tcPr>
            <w:tcW w:w="2223" w:type="pct"/>
            <w:shd w:val="clear" w:color="auto" w:fill="FFFFFF"/>
            <w:vAlign w:val="center"/>
          </w:tcPr>
          <w:p w14:paraId="0E7E952B" w14:textId="77777777" w:rsidR="00450A9F" w:rsidRPr="0002588D" w:rsidRDefault="00450A9F" w:rsidP="00CC011A">
            <w:pPr>
              <w:pStyle w:val="Other0"/>
              <w:shd w:val="clear" w:color="auto" w:fill="auto"/>
              <w:spacing w:after="0" w:line="312" w:lineRule="auto"/>
              <w:ind w:left="64" w:firstLine="0"/>
              <w:rPr>
                <w:sz w:val="24"/>
              </w:rPr>
            </w:pPr>
            <w:r w:rsidRPr="0002588D">
              <w:rPr>
                <w:sz w:val="24"/>
              </w:rPr>
              <w:t xml:space="preserve">ĐZ Bản Chát – Huội Quảng </w:t>
            </w:r>
          </w:p>
        </w:tc>
        <w:tc>
          <w:tcPr>
            <w:tcW w:w="821" w:type="pct"/>
            <w:shd w:val="clear" w:color="auto" w:fill="FFFFFF"/>
            <w:vAlign w:val="center"/>
          </w:tcPr>
          <w:p w14:paraId="292D3A69" w14:textId="77777777" w:rsidR="00450A9F" w:rsidRPr="0002588D" w:rsidRDefault="00450A9F" w:rsidP="00CC011A">
            <w:pPr>
              <w:pStyle w:val="Other0"/>
              <w:shd w:val="clear" w:color="auto" w:fill="auto"/>
              <w:spacing w:after="0" w:line="312" w:lineRule="auto"/>
              <w:ind w:firstLine="0"/>
              <w:jc w:val="center"/>
              <w:rPr>
                <w:sz w:val="24"/>
              </w:rPr>
            </w:pPr>
            <w:r w:rsidRPr="0002588D">
              <w:rPr>
                <w:sz w:val="24"/>
              </w:rPr>
              <w:t>1 x 25,9</w:t>
            </w:r>
          </w:p>
        </w:tc>
        <w:tc>
          <w:tcPr>
            <w:tcW w:w="992" w:type="pct"/>
            <w:shd w:val="clear" w:color="auto" w:fill="FFFFFF"/>
            <w:vAlign w:val="center"/>
          </w:tcPr>
          <w:p w14:paraId="472692EE" w14:textId="77777777" w:rsidR="00450A9F" w:rsidRPr="0002588D" w:rsidRDefault="00450A9F" w:rsidP="00CC011A">
            <w:pPr>
              <w:pStyle w:val="Other0"/>
              <w:shd w:val="clear" w:color="auto" w:fill="auto"/>
              <w:spacing w:after="0" w:line="312" w:lineRule="auto"/>
              <w:ind w:firstLine="0"/>
              <w:jc w:val="center"/>
              <w:rPr>
                <w:sz w:val="24"/>
              </w:rPr>
            </w:pPr>
            <w:r w:rsidRPr="0002588D">
              <w:rPr>
                <w:sz w:val="24"/>
              </w:rPr>
              <w:t>ACSR-2x330</w:t>
            </w:r>
          </w:p>
        </w:tc>
        <w:tc>
          <w:tcPr>
            <w:tcW w:w="542" w:type="pct"/>
            <w:shd w:val="clear" w:color="auto" w:fill="FFFFFF"/>
            <w:vAlign w:val="center"/>
          </w:tcPr>
          <w:p w14:paraId="2DDF8490" w14:textId="77777777" w:rsidR="00450A9F" w:rsidRPr="00760A1F" w:rsidRDefault="00450A9F" w:rsidP="00CC011A">
            <w:pPr>
              <w:pStyle w:val="Other0"/>
              <w:shd w:val="clear" w:color="auto" w:fill="auto"/>
              <w:spacing w:after="0" w:line="312" w:lineRule="auto"/>
              <w:ind w:firstLine="0"/>
              <w:jc w:val="center"/>
              <w:rPr>
                <w:sz w:val="24"/>
              </w:rPr>
            </w:pPr>
            <w:r w:rsidRPr="0002588D">
              <w:rPr>
                <w:sz w:val="24"/>
              </w:rPr>
              <w:t>1387</w:t>
            </w:r>
          </w:p>
        </w:tc>
      </w:tr>
      <w:tr w:rsidR="00F82B76" w:rsidRPr="009F5C21" w14:paraId="6C058A40" w14:textId="77777777" w:rsidTr="00BC5B6C">
        <w:trPr>
          <w:trHeight w:hRule="exact" w:val="718"/>
        </w:trPr>
        <w:tc>
          <w:tcPr>
            <w:tcW w:w="421" w:type="pct"/>
            <w:shd w:val="clear" w:color="auto" w:fill="FFFFFF"/>
            <w:vAlign w:val="center"/>
          </w:tcPr>
          <w:p w14:paraId="0DC71696"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3</w:t>
            </w:r>
          </w:p>
        </w:tc>
        <w:tc>
          <w:tcPr>
            <w:tcW w:w="2223" w:type="pct"/>
            <w:shd w:val="clear" w:color="auto" w:fill="FFFFFF"/>
            <w:vAlign w:val="center"/>
          </w:tcPr>
          <w:p w14:paraId="29BA2959" w14:textId="788F1A15" w:rsidR="00F82B76" w:rsidRPr="0002588D" w:rsidRDefault="00F82B76" w:rsidP="006676B5">
            <w:pPr>
              <w:pStyle w:val="Other0"/>
              <w:shd w:val="clear" w:color="auto" w:fill="auto"/>
              <w:spacing w:after="0" w:line="312" w:lineRule="auto"/>
              <w:ind w:left="64" w:firstLine="0"/>
              <w:rPr>
                <w:sz w:val="24"/>
              </w:rPr>
            </w:pPr>
            <w:r w:rsidRPr="0002588D">
              <w:rPr>
                <w:sz w:val="24"/>
              </w:rPr>
              <w:t xml:space="preserve">ĐZ </w:t>
            </w:r>
            <w:r w:rsidR="00450A9F">
              <w:rPr>
                <w:sz w:val="24"/>
              </w:rPr>
              <w:t>T500 Lai Châu – Mường T</w:t>
            </w:r>
            <w:r w:rsidR="00677B42">
              <w:rPr>
                <w:sz w:val="24"/>
              </w:rPr>
              <w:t>è</w:t>
            </w:r>
          </w:p>
        </w:tc>
        <w:tc>
          <w:tcPr>
            <w:tcW w:w="821" w:type="pct"/>
            <w:shd w:val="clear" w:color="auto" w:fill="FFFFFF"/>
            <w:vAlign w:val="center"/>
          </w:tcPr>
          <w:p w14:paraId="65D0FF4A" w14:textId="5B9A5059" w:rsidR="00F82B76" w:rsidRPr="0002588D" w:rsidRDefault="00F82B76" w:rsidP="006676B5">
            <w:pPr>
              <w:pStyle w:val="Other0"/>
              <w:shd w:val="clear" w:color="auto" w:fill="auto"/>
              <w:spacing w:after="0" w:line="312" w:lineRule="auto"/>
              <w:ind w:firstLine="0"/>
              <w:jc w:val="center"/>
              <w:rPr>
                <w:sz w:val="24"/>
              </w:rPr>
            </w:pPr>
            <w:r w:rsidRPr="0002588D">
              <w:rPr>
                <w:sz w:val="24"/>
              </w:rPr>
              <w:t xml:space="preserve">1 x </w:t>
            </w:r>
            <w:r w:rsidR="00450A9F">
              <w:rPr>
                <w:sz w:val="24"/>
              </w:rPr>
              <w:t>51,8</w:t>
            </w:r>
          </w:p>
        </w:tc>
        <w:tc>
          <w:tcPr>
            <w:tcW w:w="992" w:type="pct"/>
            <w:shd w:val="clear" w:color="auto" w:fill="FFFFFF"/>
            <w:vAlign w:val="center"/>
          </w:tcPr>
          <w:p w14:paraId="1DDEB06C" w14:textId="77777777" w:rsidR="00F82B76" w:rsidRPr="0002588D" w:rsidRDefault="00F82B76" w:rsidP="006676B5">
            <w:pPr>
              <w:pStyle w:val="Other0"/>
              <w:shd w:val="clear" w:color="auto" w:fill="auto"/>
              <w:spacing w:after="0" w:line="312" w:lineRule="auto"/>
              <w:ind w:firstLine="0"/>
              <w:jc w:val="center"/>
              <w:rPr>
                <w:sz w:val="24"/>
              </w:rPr>
            </w:pPr>
            <w:r w:rsidRPr="0002588D">
              <w:rPr>
                <w:sz w:val="24"/>
              </w:rPr>
              <w:t>ACSR-2x330</w:t>
            </w:r>
          </w:p>
        </w:tc>
        <w:tc>
          <w:tcPr>
            <w:tcW w:w="542" w:type="pct"/>
            <w:shd w:val="clear" w:color="auto" w:fill="FFFFFF"/>
            <w:vAlign w:val="center"/>
          </w:tcPr>
          <w:p w14:paraId="0322E05A" w14:textId="77777777" w:rsidR="00F82B76" w:rsidRPr="00760A1F" w:rsidRDefault="00F82B76" w:rsidP="006676B5">
            <w:pPr>
              <w:pStyle w:val="Other0"/>
              <w:shd w:val="clear" w:color="auto" w:fill="auto"/>
              <w:spacing w:after="0" w:line="312" w:lineRule="auto"/>
              <w:ind w:firstLine="0"/>
              <w:jc w:val="center"/>
              <w:rPr>
                <w:sz w:val="24"/>
              </w:rPr>
            </w:pPr>
            <w:r w:rsidRPr="0002588D">
              <w:rPr>
                <w:sz w:val="24"/>
              </w:rPr>
              <w:t>1387</w:t>
            </w:r>
          </w:p>
        </w:tc>
      </w:tr>
    </w:tbl>
    <w:p w14:paraId="2B95A3E0" w14:textId="77777777" w:rsidR="00F82B76" w:rsidRPr="00B54D7C" w:rsidRDefault="00F82B76" w:rsidP="00F82B76">
      <w:pPr>
        <w:pStyle w:val="Tablecaption0"/>
        <w:shd w:val="clear" w:color="auto" w:fill="auto"/>
        <w:spacing w:line="312" w:lineRule="auto"/>
        <w:jc w:val="right"/>
      </w:pPr>
      <w:r>
        <w:t>Nguồn: Công ty Truyền tải điện miền Bắc</w:t>
      </w:r>
    </w:p>
    <w:p w14:paraId="2CE17FB0" w14:textId="77777777" w:rsidR="001B25C4" w:rsidRDefault="001B25C4" w:rsidP="001B25C4">
      <w:pPr>
        <w:pStyle w:val="Heading4"/>
      </w:pPr>
      <w:r>
        <w:t>Nguồn trạm 110kV</w:t>
      </w:r>
    </w:p>
    <w:p w14:paraId="2E0370A1" w14:textId="54A07684" w:rsidR="00853600" w:rsidRPr="00853600" w:rsidRDefault="00853600" w:rsidP="00685536">
      <w:pPr>
        <w:pStyle w:val="ListParagraph"/>
        <w:numPr>
          <w:ilvl w:val="0"/>
          <w:numId w:val="24"/>
        </w:numPr>
        <w:rPr>
          <w:b/>
          <w:bCs/>
        </w:rPr>
      </w:pPr>
      <w:r w:rsidRPr="00853600">
        <w:rPr>
          <w:b/>
          <w:bCs/>
        </w:rPr>
        <w:t>TBA 110kV</w:t>
      </w:r>
    </w:p>
    <w:p w14:paraId="315918CC" w14:textId="24BC6801" w:rsidR="0015597F" w:rsidRPr="004622F7" w:rsidRDefault="0015597F" w:rsidP="004622F7">
      <w:pPr>
        <w:pStyle w:val="Cachdaudong0"/>
      </w:pPr>
      <w:r w:rsidRPr="004622F7">
        <w:t>Tr</w:t>
      </w:r>
      <w:r w:rsidR="00034026" w:rsidRPr="004622F7">
        <w:t>ê</w:t>
      </w:r>
      <w:r w:rsidRPr="004622F7">
        <w:t xml:space="preserve">n địa bàn </w:t>
      </w:r>
      <w:r w:rsidR="00A61775" w:rsidRPr="004622F7">
        <w:t>tỉ</w:t>
      </w:r>
      <w:r w:rsidRPr="004622F7">
        <w:t xml:space="preserve">nh Lai Châu hiện tại có 4 trạm </w:t>
      </w:r>
      <w:r w:rsidR="00034026" w:rsidRPr="004622F7">
        <w:t>110</w:t>
      </w:r>
      <w:r w:rsidRPr="004622F7">
        <w:t>kV:</w:t>
      </w:r>
      <w:r w:rsidR="0046423F" w:rsidRPr="004622F7">
        <w:t xml:space="preserve"> </w:t>
      </w:r>
      <w:r w:rsidRPr="004622F7">
        <w:t>Trạ</w:t>
      </w:r>
      <w:r w:rsidR="00034026" w:rsidRPr="004622F7">
        <w:t xml:space="preserve">m </w:t>
      </w:r>
      <w:r w:rsidRPr="004622F7">
        <w:t>110/35/22</w:t>
      </w:r>
      <w:r w:rsidR="00867885" w:rsidRPr="004622F7">
        <w:t>k</w:t>
      </w:r>
      <w:r w:rsidRPr="004622F7">
        <w:t>V Phong Thổ (TP.Lai Châu)</w:t>
      </w:r>
      <w:r w:rsidR="00B3560A" w:rsidRPr="004622F7">
        <w:t xml:space="preserve"> </w:t>
      </w:r>
      <w:r w:rsidRPr="004622F7">
        <w:t>-</w:t>
      </w:r>
      <w:r w:rsidR="00B3560A" w:rsidRPr="004622F7">
        <w:t xml:space="preserve"> </w:t>
      </w:r>
      <w:r w:rsidR="00867885" w:rsidRPr="004622F7">
        <w:t>1</w:t>
      </w:r>
      <w:r w:rsidRPr="004622F7">
        <w:t>xl6</w:t>
      </w:r>
      <w:r w:rsidR="00B3560A" w:rsidRPr="004622F7">
        <w:t xml:space="preserve"> </w:t>
      </w:r>
      <w:r w:rsidR="00867885" w:rsidRPr="004622F7">
        <w:t>+</w:t>
      </w:r>
      <w:r w:rsidR="00B3560A" w:rsidRPr="004622F7">
        <w:t xml:space="preserve"> </w:t>
      </w:r>
      <w:r w:rsidR="00867885" w:rsidRPr="004622F7">
        <w:t>1x25</w:t>
      </w:r>
      <w:r w:rsidRPr="004622F7">
        <w:t>MVA, trạm 110/35/6kV</w:t>
      </w:r>
      <w:r w:rsidR="00B10098" w:rsidRPr="004622F7">
        <w:t xml:space="preserve"> </w:t>
      </w:r>
      <w:r w:rsidRPr="004622F7">
        <w:t>Than Uy</w:t>
      </w:r>
      <w:r w:rsidR="00034026" w:rsidRPr="004622F7">
        <w:t>ê</w:t>
      </w:r>
      <w:r w:rsidRPr="004622F7">
        <w:t>n</w:t>
      </w:r>
      <w:r w:rsidR="00AA3924" w:rsidRPr="004622F7">
        <w:t xml:space="preserve"> </w:t>
      </w:r>
      <w:r w:rsidRPr="004622F7">
        <w:t>-</w:t>
      </w:r>
      <w:r w:rsidR="00AA3924" w:rsidRPr="004622F7">
        <w:t xml:space="preserve"> </w:t>
      </w:r>
      <w:r w:rsidR="00867885" w:rsidRPr="004622F7">
        <w:t>1xl6</w:t>
      </w:r>
      <w:r w:rsidR="00AA3924" w:rsidRPr="004622F7">
        <w:t xml:space="preserve"> </w:t>
      </w:r>
      <w:r w:rsidR="00867885" w:rsidRPr="004622F7">
        <w:t>+</w:t>
      </w:r>
      <w:r w:rsidR="00AA3924" w:rsidRPr="004622F7">
        <w:t xml:space="preserve"> </w:t>
      </w:r>
      <w:r w:rsidR="00867885" w:rsidRPr="004622F7">
        <w:t>1x25MVA</w:t>
      </w:r>
      <w:r w:rsidRPr="004622F7">
        <w:t>, trạ</w:t>
      </w:r>
      <w:r w:rsidR="0025428B" w:rsidRPr="004622F7">
        <w:t>m 110/35/6kV Thủy</w:t>
      </w:r>
      <w:r w:rsidRPr="004622F7">
        <w:t xml:space="preserve"> đi</w:t>
      </w:r>
      <w:r w:rsidR="00034026" w:rsidRPr="004622F7">
        <w:t>ệ</w:t>
      </w:r>
      <w:r w:rsidRPr="004622F7">
        <w:t>n Lai Châu (N</w:t>
      </w:r>
      <w:r w:rsidR="00034026" w:rsidRPr="004622F7">
        <w:t>ậ</w:t>
      </w:r>
      <w:r w:rsidRPr="004622F7">
        <w:t>m Nhùn)-25MVA</w:t>
      </w:r>
      <w:r w:rsidR="00B10098" w:rsidRPr="004622F7">
        <w:t xml:space="preserve"> </w:t>
      </w:r>
      <w:r w:rsidRPr="004622F7">
        <w:t>v</w:t>
      </w:r>
      <w:r w:rsidR="00034026" w:rsidRPr="004622F7">
        <w:t>à</w:t>
      </w:r>
      <w:r w:rsidRPr="004622F7">
        <w:t xml:space="preserve"> Trạ</w:t>
      </w:r>
      <w:r w:rsidR="00034026" w:rsidRPr="004622F7">
        <w:t>m 110/35/22kV Mườ</w:t>
      </w:r>
      <w:r w:rsidRPr="004622F7">
        <w:t>ng So-lxl6MVA được cấp điện từ hệ thống lưới diện miền</w:t>
      </w:r>
      <w:r w:rsidR="0009196D" w:rsidRPr="004622F7">
        <w:t xml:space="preserve"> </w:t>
      </w:r>
      <w:r w:rsidRPr="004622F7">
        <w:t>Bắc qua: (1) trạ</w:t>
      </w:r>
      <w:r w:rsidR="002B1B3A" w:rsidRPr="004622F7">
        <w:t>m 220</w:t>
      </w:r>
      <w:r w:rsidRPr="004622F7">
        <w:t xml:space="preserve">/110/22kV Than Uyên bằng tuyến đường dây mạch kép </w:t>
      </w:r>
      <w:r w:rsidR="002B1B3A" w:rsidRPr="004622F7">
        <w:t>110</w:t>
      </w:r>
      <w:r w:rsidRPr="004622F7">
        <w:t>kV</w:t>
      </w:r>
      <w:r w:rsidR="0009196D" w:rsidRPr="004622F7">
        <w:t xml:space="preserve"> </w:t>
      </w:r>
      <w:r w:rsidRPr="004622F7">
        <w:t>AC240 Than Uyên-Phong Thổ (TP. Lai Châu), Phong Thổ (TP. Lai Châu)-Mường So,</w:t>
      </w:r>
      <w:r w:rsidR="0009196D" w:rsidRPr="004622F7">
        <w:t xml:space="preserve"> </w:t>
      </w:r>
      <w:r w:rsidRPr="004622F7">
        <w:t>Mưở</w:t>
      </w:r>
      <w:r w:rsidR="002B1B3A" w:rsidRPr="004622F7">
        <w:t>ng So-Thủ</w:t>
      </w:r>
      <w:r w:rsidRPr="004622F7">
        <w:t>y điện Lai Châu (Mường So- Nậm Nhùn) và tuyến đường dây mạch</w:t>
      </w:r>
      <w:r w:rsidR="0009196D" w:rsidRPr="004622F7">
        <w:t xml:space="preserve"> </w:t>
      </w:r>
      <w:r w:rsidRPr="004622F7">
        <w:t xml:space="preserve">đơn </w:t>
      </w:r>
      <w:r w:rsidR="002B1B3A" w:rsidRPr="004622F7">
        <w:t>110</w:t>
      </w:r>
      <w:r w:rsidRPr="004622F7">
        <w:t xml:space="preserve">kV trạm 220kV Than Uyên-Than Uyên. (2) đường dây </w:t>
      </w:r>
      <w:r w:rsidR="002B1B3A" w:rsidRPr="004622F7">
        <w:t>110k</w:t>
      </w:r>
      <w:r w:rsidRPr="004622F7">
        <w:t>V mạch kép</w:t>
      </w:r>
      <w:r w:rsidR="0009196D" w:rsidRPr="004622F7">
        <w:t xml:space="preserve"> </w:t>
      </w:r>
      <w:r w:rsidRPr="004622F7">
        <w:t>AC240 Tuần Giáo-TĐ Lai Châu (Tuần Giáo- Nậm Nhùn).</w:t>
      </w:r>
    </w:p>
    <w:p w14:paraId="421910B1" w14:textId="68FA0438" w:rsidR="000B5DC0" w:rsidRPr="004622F7" w:rsidRDefault="0015597F" w:rsidP="004622F7">
      <w:pPr>
        <w:pStyle w:val="Cachdaudong0"/>
      </w:pPr>
      <w:r w:rsidRPr="004622F7">
        <w:t xml:space="preserve">Ngoài ra, bốn trạm </w:t>
      </w:r>
      <w:r w:rsidR="002A0B80" w:rsidRPr="004622F7">
        <w:t>110</w:t>
      </w:r>
      <w:r w:rsidRPr="004622F7">
        <w:t xml:space="preserve">kV này dược cấp điện </w:t>
      </w:r>
      <w:r w:rsidR="002A0B80" w:rsidRPr="004622F7">
        <w:t>110</w:t>
      </w:r>
      <w:r w:rsidRPr="004622F7">
        <w:t>kV từ các nhà máy thuỷ điện</w:t>
      </w:r>
      <w:r w:rsidRPr="004622F7">
        <w:br/>
        <w:t>Nậm Khoá</w:t>
      </w:r>
      <w:r w:rsidR="00B3560A" w:rsidRPr="004622F7">
        <w:t xml:space="preserve"> </w:t>
      </w:r>
      <w:r w:rsidRPr="004622F7">
        <w:t>-</w:t>
      </w:r>
      <w:r w:rsidR="00B3560A" w:rsidRPr="004622F7">
        <w:t xml:space="preserve"> </w:t>
      </w:r>
      <w:r w:rsidRPr="004622F7">
        <w:t>(2x9)MW cùa t</w:t>
      </w:r>
      <w:r w:rsidR="002A0B80" w:rsidRPr="004622F7">
        <w:t>ỉ</w:t>
      </w:r>
      <w:r w:rsidRPr="004622F7">
        <w:t>nh Lào Cai và NMTĐ Mường Kim-(3x4,5)MW, Hồ Bốn</w:t>
      </w:r>
      <w:r w:rsidRPr="004622F7">
        <w:br/>
        <w:t>(3x6)MW, Khao Mang Thượng (2x</w:t>
      </w:r>
      <w:r w:rsidR="002A0B80" w:rsidRPr="004622F7">
        <w:t>1</w:t>
      </w:r>
      <w:r w:rsidRPr="004622F7">
        <w:t>2,5MW) củ</w:t>
      </w:r>
      <w:r w:rsidR="002A0B80" w:rsidRPr="004622F7">
        <w:t>a tỉ</w:t>
      </w:r>
      <w:r w:rsidRPr="004622F7">
        <w:t>nh Yên Bái được đấu nối vào trạm</w:t>
      </w:r>
      <w:r w:rsidRPr="004622F7">
        <w:br/>
      </w:r>
      <w:r w:rsidR="002A0B80" w:rsidRPr="004622F7">
        <w:t>110</w:t>
      </w:r>
      <w:r w:rsidRPr="004622F7">
        <w:t>kV Than Uyên. Các nhà máy thủy điện Nậm Na 2 (3x22)MW, Nậm Na 3 (84MW)</w:t>
      </w:r>
      <w:r w:rsidRPr="004622F7">
        <w:br/>
        <w:t>được đấu nối lên lưới điện Quốc gia qua tuyến đườ</w:t>
      </w:r>
      <w:r w:rsidR="002A0B80" w:rsidRPr="004622F7">
        <w:t>ng dây 110</w:t>
      </w:r>
      <w:r w:rsidRPr="004622F7">
        <w:t>kV Mường So - thủy</w:t>
      </w:r>
      <w:r w:rsidRPr="004622F7">
        <w:br/>
        <w:t>điện Lai Châu (Mường So</w:t>
      </w:r>
      <w:r w:rsidR="00E7278A" w:rsidRPr="004622F7">
        <w:t xml:space="preserve"> </w:t>
      </w:r>
      <w:r w:rsidRPr="004622F7">
        <w:t>- Nậm Nhùn).</w:t>
      </w:r>
    </w:p>
    <w:p w14:paraId="56A2342F" w14:textId="1D3193FD" w:rsidR="0015597F" w:rsidRPr="00D77A07" w:rsidRDefault="00350EAA" w:rsidP="00FA7608">
      <w:pPr>
        <w:jc w:val="center"/>
        <w:rPr>
          <w:b/>
        </w:rPr>
      </w:pPr>
      <w:r>
        <w:rPr>
          <w:b/>
        </w:rPr>
        <w:t>Bảng 1.</w:t>
      </w:r>
      <w:r w:rsidR="00E030A9">
        <w:rPr>
          <w:b/>
        </w:rPr>
        <w:t>4</w:t>
      </w:r>
      <w:r w:rsidR="0015597F" w:rsidRPr="00D77A07">
        <w:rPr>
          <w:b/>
        </w:rPr>
        <w:t xml:space="preserve">: </w:t>
      </w:r>
      <w:r w:rsidR="000671F5" w:rsidRPr="00D77A07">
        <w:rPr>
          <w:b/>
        </w:rPr>
        <w:t>Tình hình vận hành của các t</w:t>
      </w:r>
      <w:r w:rsidR="0015597F" w:rsidRPr="00D77A07">
        <w:rPr>
          <w:b/>
        </w:rPr>
        <w:t xml:space="preserve">rạm </w:t>
      </w:r>
      <w:r w:rsidR="000671F5" w:rsidRPr="00D77A07">
        <w:rPr>
          <w:b/>
        </w:rPr>
        <w:t>110</w:t>
      </w:r>
      <w:r w:rsidR="0015597F" w:rsidRPr="00D77A07">
        <w:rPr>
          <w:b/>
        </w:rPr>
        <w:t>kV</w:t>
      </w:r>
      <w:r w:rsidR="000671F5" w:rsidRPr="00D77A07">
        <w:rPr>
          <w:b/>
        </w:rPr>
        <w:t xml:space="preserve"> trên địa bàn tỉnh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73"/>
        <w:gridCol w:w="897"/>
        <w:gridCol w:w="1577"/>
        <w:gridCol w:w="891"/>
        <w:gridCol w:w="977"/>
        <w:gridCol w:w="1241"/>
        <w:gridCol w:w="1806"/>
      </w:tblGrid>
      <w:tr w:rsidR="003D6B2A" w:rsidRPr="00BC5B6C" w14:paraId="689466D1" w14:textId="77777777" w:rsidTr="00E030A9">
        <w:trPr>
          <w:trHeight w:val="941"/>
          <w:tblHeader/>
          <w:jc w:val="center"/>
        </w:trPr>
        <w:tc>
          <w:tcPr>
            <w:tcW w:w="1740" w:type="dxa"/>
            <w:shd w:val="clear" w:color="auto" w:fill="FFFFFF"/>
            <w:vAlign w:val="center"/>
          </w:tcPr>
          <w:p w14:paraId="27B8DFC5" w14:textId="77777777" w:rsidR="00B41D48" w:rsidRPr="00BC5B6C" w:rsidRDefault="00B41D48" w:rsidP="00B41D48">
            <w:pPr>
              <w:jc w:val="center"/>
              <w:rPr>
                <w:b/>
                <w:sz w:val="24"/>
              </w:rPr>
            </w:pPr>
            <w:r w:rsidRPr="00BC5B6C">
              <w:rPr>
                <w:b/>
                <w:sz w:val="24"/>
              </w:rPr>
              <w:t>Tên trạm</w:t>
            </w:r>
          </w:p>
        </w:tc>
        <w:tc>
          <w:tcPr>
            <w:tcW w:w="920" w:type="dxa"/>
            <w:shd w:val="clear" w:color="auto" w:fill="FFFFFF"/>
            <w:vAlign w:val="center"/>
          </w:tcPr>
          <w:p w14:paraId="7A6D433B" w14:textId="77777777" w:rsidR="00B41D48" w:rsidRPr="00BC5B6C" w:rsidRDefault="00B41D48" w:rsidP="00B41D48">
            <w:pPr>
              <w:jc w:val="center"/>
              <w:rPr>
                <w:b/>
                <w:sz w:val="24"/>
              </w:rPr>
            </w:pPr>
            <w:r w:rsidRPr="00BC5B6C">
              <w:rPr>
                <w:b/>
                <w:sz w:val="24"/>
              </w:rPr>
              <w:t>MBA</w:t>
            </w:r>
          </w:p>
        </w:tc>
        <w:tc>
          <w:tcPr>
            <w:tcW w:w="1619" w:type="dxa"/>
            <w:shd w:val="clear" w:color="auto" w:fill="FFFFFF"/>
            <w:vAlign w:val="center"/>
          </w:tcPr>
          <w:p w14:paraId="4CB93741" w14:textId="1C65A691" w:rsidR="00B41D48" w:rsidRPr="00BC5B6C" w:rsidRDefault="00B41D48" w:rsidP="00B41D48">
            <w:pPr>
              <w:jc w:val="center"/>
              <w:rPr>
                <w:b/>
                <w:sz w:val="24"/>
              </w:rPr>
            </w:pPr>
            <w:r w:rsidRPr="00BC5B6C">
              <w:rPr>
                <w:b/>
                <w:sz w:val="24"/>
              </w:rPr>
              <w:t>Điện áp</w:t>
            </w:r>
            <w:r w:rsidR="003C5D7D" w:rsidRPr="00BC5B6C">
              <w:rPr>
                <w:b/>
                <w:sz w:val="24"/>
              </w:rPr>
              <w:t xml:space="preserve"> </w:t>
            </w:r>
            <w:r w:rsidR="003C5D7D" w:rsidRPr="00BC5B6C">
              <w:rPr>
                <w:b/>
                <w:sz w:val="24"/>
              </w:rPr>
              <w:br/>
              <w:t>(kV)</w:t>
            </w:r>
          </w:p>
        </w:tc>
        <w:tc>
          <w:tcPr>
            <w:tcW w:w="902" w:type="dxa"/>
            <w:shd w:val="clear" w:color="auto" w:fill="FFFFFF"/>
            <w:vAlign w:val="center"/>
          </w:tcPr>
          <w:p w14:paraId="78898629" w14:textId="77777777" w:rsidR="00B41D48" w:rsidRPr="00BC5B6C" w:rsidRDefault="00B41D48" w:rsidP="00B41D48">
            <w:pPr>
              <w:jc w:val="center"/>
              <w:rPr>
                <w:b/>
                <w:sz w:val="24"/>
              </w:rPr>
            </w:pPr>
            <w:r w:rsidRPr="00BC5B6C">
              <w:rPr>
                <w:b/>
                <w:sz w:val="24"/>
              </w:rPr>
              <w:t>Sđm</w:t>
            </w:r>
            <w:r w:rsidRPr="00BC5B6C">
              <w:rPr>
                <w:b/>
                <w:sz w:val="24"/>
              </w:rPr>
              <w:br/>
              <w:t>(MVA)</w:t>
            </w:r>
          </w:p>
        </w:tc>
        <w:tc>
          <w:tcPr>
            <w:tcW w:w="1001" w:type="dxa"/>
            <w:shd w:val="clear" w:color="auto" w:fill="FFFFFF"/>
            <w:vAlign w:val="center"/>
          </w:tcPr>
          <w:p w14:paraId="4EECD305" w14:textId="77777777" w:rsidR="00B41D48" w:rsidRPr="00BC5B6C" w:rsidRDefault="00B41D48" w:rsidP="00B41D48">
            <w:pPr>
              <w:jc w:val="center"/>
              <w:rPr>
                <w:b/>
                <w:sz w:val="24"/>
              </w:rPr>
            </w:pPr>
            <w:r w:rsidRPr="00BC5B6C">
              <w:rPr>
                <w:b/>
                <w:sz w:val="24"/>
              </w:rPr>
              <w:t>Pmax</w:t>
            </w:r>
            <w:r w:rsidRPr="00BC5B6C">
              <w:rPr>
                <w:b/>
                <w:sz w:val="24"/>
              </w:rPr>
              <w:br/>
              <w:t>(MW)</w:t>
            </w:r>
          </w:p>
        </w:tc>
        <w:tc>
          <w:tcPr>
            <w:tcW w:w="1285" w:type="dxa"/>
            <w:shd w:val="clear" w:color="auto" w:fill="FFFFFF"/>
            <w:vAlign w:val="center"/>
          </w:tcPr>
          <w:p w14:paraId="6E685808" w14:textId="77777777" w:rsidR="00B41D48" w:rsidRPr="00BC5B6C" w:rsidRDefault="00B41D48" w:rsidP="00B41D48">
            <w:pPr>
              <w:jc w:val="center"/>
              <w:rPr>
                <w:b/>
                <w:sz w:val="24"/>
              </w:rPr>
            </w:pPr>
            <w:r w:rsidRPr="00BC5B6C">
              <w:rPr>
                <w:b/>
                <w:sz w:val="24"/>
              </w:rPr>
              <w:t>Mang tải</w:t>
            </w:r>
          </w:p>
        </w:tc>
        <w:tc>
          <w:tcPr>
            <w:tcW w:w="1885" w:type="dxa"/>
            <w:shd w:val="clear" w:color="auto" w:fill="FFFFFF"/>
            <w:vAlign w:val="center"/>
          </w:tcPr>
          <w:p w14:paraId="3406165B" w14:textId="77777777" w:rsidR="00B41D48" w:rsidRPr="00BC5B6C" w:rsidRDefault="00B41D48" w:rsidP="00B41D48">
            <w:pPr>
              <w:jc w:val="center"/>
              <w:rPr>
                <w:b/>
                <w:sz w:val="24"/>
              </w:rPr>
            </w:pPr>
            <w:r w:rsidRPr="00BC5B6C">
              <w:rPr>
                <w:b/>
                <w:sz w:val="24"/>
              </w:rPr>
              <w:t>Tình trạng vận</w:t>
            </w:r>
            <w:r w:rsidRPr="00BC5B6C">
              <w:rPr>
                <w:b/>
                <w:sz w:val="24"/>
              </w:rPr>
              <w:br/>
              <w:t>hành</w:t>
            </w:r>
          </w:p>
        </w:tc>
      </w:tr>
      <w:tr w:rsidR="003D6B2A" w:rsidRPr="00BC5B6C" w14:paraId="2D0D7B69" w14:textId="77777777" w:rsidTr="00E030A9">
        <w:trPr>
          <w:trHeight w:val="941"/>
          <w:jc w:val="center"/>
        </w:trPr>
        <w:tc>
          <w:tcPr>
            <w:tcW w:w="1740" w:type="dxa"/>
            <w:vMerge w:val="restart"/>
            <w:shd w:val="clear" w:color="auto" w:fill="FFFFFF"/>
            <w:vAlign w:val="center"/>
          </w:tcPr>
          <w:p w14:paraId="20393DE3" w14:textId="77777777" w:rsidR="00497F34" w:rsidRPr="00BC5B6C" w:rsidRDefault="00497F34" w:rsidP="00B41D48">
            <w:pPr>
              <w:jc w:val="center"/>
              <w:rPr>
                <w:sz w:val="24"/>
              </w:rPr>
            </w:pPr>
            <w:r w:rsidRPr="00BC5B6C">
              <w:rPr>
                <w:sz w:val="24"/>
              </w:rPr>
              <w:t>Phong Thổ</w:t>
            </w:r>
            <w:r w:rsidRPr="00BC5B6C">
              <w:rPr>
                <w:sz w:val="24"/>
              </w:rPr>
              <w:br/>
              <w:t>(E29.1)</w:t>
            </w:r>
          </w:p>
        </w:tc>
        <w:tc>
          <w:tcPr>
            <w:tcW w:w="920" w:type="dxa"/>
            <w:shd w:val="clear" w:color="auto" w:fill="FFFFFF"/>
            <w:vAlign w:val="center"/>
          </w:tcPr>
          <w:p w14:paraId="4F07FEC3" w14:textId="77777777" w:rsidR="00497F34" w:rsidRPr="00BC5B6C" w:rsidRDefault="00497F34" w:rsidP="00B41D48">
            <w:pPr>
              <w:jc w:val="center"/>
              <w:rPr>
                <w:sz w:val="24"/>
              </w:rPr>
            </w:pPr>
            <w:r w:rsidRPr="00BC5B6C">
              <w:rPr>
                <w:sz w:val="24"/>
              </w:rPr>
              <w:t>T2</w:t>
            </w:r>
          </w:p>
        </w:tc>
        <w:tc>
          <w:tcPr>
            <w:tcW w:w="1619" w:type="dxa"/>
            <w:shd w:val="clear" w:color="auto" w:fill="FFFFFF"/>
            <w:vAlign w:val="center"/>
          </w:tcPr>
          <w:p w14:paraId="00C55BC1" w14:textId="02B3D0FC" w:rsidR="00497F34" w:rsidRPr="00BC5B6C" w:rsidRDefault="00497F34" w:rsidP="00B41D48">
            <w:pPr>
              <w:jc w:val="center"/>
              <w:rPr>
                <w:sz w:val="24"/>
              </w:rPr>
            </w:pPr>
            <w:r w:rsidRPr="00BC5B6C">
              <w:rPr>
                <w:sz w:val="24"/>
              </w:rPr>
              <w:t>110/35/22</w:t>
            </w:r>
          </w:p>
        </w:tc>
        <w:tc>
          <w:tcPr>
            <w:tcW w:w="902" w:type="dxa"/>
            <w:shd w:val="clear" w:color="auto" w:fill="FFFFFF"/>
            <w:vAlign w:val="center"/>
          </w:tcPr>
          <w:p w14:paraId="2E5DB795" w14:textId="77777777" w:rsidR="00497F34" w:rsidRPr="00BC5B6C" w:rsidRDefault="000B5DC0" w:rsidP="00B41D48">
            <w:pPr>
              <w:jc w:val="center"/>
              <w:rPr>
                <w:sz w:val="24"/>
              </w:rPr>
            </w:pPr>
            <w:r w:rsidRPr="00BC5B6C">
              <w:rPr>
                <w:sz w:val="24"/>
              </w:rPr>
              <w:t>25</w:t>
            </w:r>
          </w:p>
        </w:tc>
        <w:tc>
          <w:tcPr>
            <w:tcW w:w="1001" w:type="dxa"/>
            <w:vMerge w:val="restart"/>
            <w:shd w:val="clear" w:color="auto" w:fill="FFFFFF"/>
            <w:vAlign w:val="center"/>
          </w:tcPr>
          <w:p w14:paraId="5C589902" w14:textId="77777777" w:rsidR="00497F34" w:rsidRPr="00BC5B6C" w:rsidRDefault="00497F34" w:rsidP="00B41D48">
            <w:pPr>
              <w:jc w:val="center"/>
              <w:rPr>
                <w:sz w:val="24"/>
              </w:rPr>
            </w:pPr>
            <w:r w:rsidRPr="00BC5B6C">
              <w:rPr>
                <w:sz w:val="24"/>
              </w:rPr>
              <w:t>27</w:t>
            </w:r>
          </w:p>
        </w:tc>
        <w:tc>
          <w:tcPr>
            <w:tcW w:w="1285" w:type="dxa"/>
            <w:vMerge w:val="restart"/>
            <w:shd w:val="clear" w:color="auto" w:fill="FFFFFF"/>
            <w:vAlign w:val="center"/>
          </w:tcPr>
          <w:p w14:paraId="4DF2CAD0" w14:textId="77777777" w:rsidR="00497F34" w:rsidRPr="00BC5B6C" w:rsidRDefault="000B5DC0" w:rsidP="00B41D48">
            <w:pPr>
              <w:jc w:val="center"/>
              <w:rPr>
                <w:sz w:val="24"/>
              </w:rPr>
            </w:pPr>
            <w:r w:rsidRPr="00BC5B6C">
              <w:rPr>
                <w:sz w:val="24"/>
              </w:rPr>
              <w:t>66</w:t>
            </w:r>
            <w:r w:rsidR="00497F34" w:rsidRPr="00BC5B6C">
              <w:rPr>
                <w:sz w:val="24"/>
              </w:rPr>
              <w:t>%</w:t>
            </w:r>
          </w:p>
        </w:tc>
        <w:tc>
          <w:tcPr>
            <w:tcW w:w="1885" w:type="dxa"/>
            <w:vMerge w:val="restart"/>
            <w:shd w:val="clear" w:color="auto" w:fill="FFFFFF"/>
            <w:vAlign w:val="center"/>
          </w:tcPr>
          <w:p w14:paraId="765B7110" w14:textId="77777777" w:rsidR="00497F34" w:rsidRPr="00BC5B6C" w:rsidRDefault="00373EF3" w:rsidP="00823112">
            <w:pPr>
              <w:jc w:val="center"/>
              <w:rPr>
                <w:sz w:val="24"/>
              </w:rPr>
            </w:pPr>
            <w:r w:rsidRPr="00BC5B6C">
              <w:rPr>
                <w:sz w:val="24"/>
              </w:rPr>
              <w:t>Bình thường</w:t>
            </w:r>
          </w:p>
        </w:tc>
      </w:tr>
      <w:tr w:rsidR="003D6B2A" w:rsidRPr="00BC5B6C" w14:paraId="07B69FED" w14:textId="77777777" w:rsidTr="00E030A9">
        <w:trPr>
          <w:trHeight w:val="941"/>
          <w:jc w:val="center"/>
        </w:trPr>
        <w:tc>
          <w:tcPr>
            <w:tcW w:w="1740" w:type="dxa"/>
            <w:vMerge/>
            <w:shd w:val="clear" w:color="auto" w:fill="FFFFFF"/>
            <w:vAlign w:val="center"/>
          </w:tcPr>
          <w:p w14:paraId="794423B6" w14:textId="77777777" w:rsidR="00497F34" w:rsidRPr="00BC5B6C" w:rsidRDefault="00497F34" w:rsidP="00B41D48">
            <w:pPr>
              <w:jc w:val="center"/>
              <w:rPr>
                <w:sz w:val="24"/>
              </w:rPr>
            </w:pPr>
          </w:p>
        </w:tc>
        <w:tc>
          <w:tcPr>
            <w:tcW w:w="920" w:type="dxa"/>
            <w:shd w:val="clear" w:color="auto" w:fill="FFFFFF"/>
            <w:vAlign w:val="center"/>
          </w:tcPr>
          <w:p w14:paraId="461B02A4" w14:textId="77777777" w:rsidR="00497F34" w:rsidRPr="00BC5B6C" w:rsidRDefault="008D55F4" w:rsidP="00B41D48">
            <w:pPr>
              <w:jc w:val="center"/>
              <w:rPr>
                <w:sz w:val="24"/>
              </w:rPr>
            </w:pPr>
            <w:r w:rsidRPr="00BC5B6C">
              <w:rPr>
                <w:sz w:val="24"/>
              </w:rPr>
              <w:t>T1</w:t>
            </w:r>
          </w:p>
        </w:tc>
        <w:tc>
          <w:tcPr>
            <w:tcW w:w="1619" w:type="dxa"/>
            <w:shd w:val="clear" w:color="auto" w:fill="FFFFFF"/>
            <w:vAlign w:val="center"/>
          </w:tcPr>
          <w:p w14:paraId="15411B6E" w14:textId="476511E3" w:rsidR="00497F34" w:rsidRPr="00BC5B6C" w:rsidRDefault="00497F34" w:rsidP="00B41D48">
            <w:pPr>
              <w:jc w:val="center"/>
              <w:rPr>
                <w:sz w:val="24"/>
              </w:rPr>
            </w:pPr>
            <w:r w:rsidRPr="00BC5B6C">
              <w:rPr>
                <w:sz w:val="24"/>
              </w:rPr>
              <w:t>110/35/22</w:t>
            </w:r>
          </w:p>
        </w:tc>
        <w:tc>
          <w:tcPr>
            <w:tcW w:w="902" w:type="dxa"/>
            <w:shd w:val="clear" w:color="auto" w:fill="FFFFFF"/>
            <w:vAlign w:val="center"/>
          </w:tcPr>
          <w:p w14:paraId="7DC61A3B" w14:textId="77777777" w:rsidR="00497F34" w:rsidRPr="00BC5B6C" w:rsidRDefault="00497F34" w:rsidP="00B41D48">
            <w:pPr>
              <w:jc w:val="center"/>
              <w:rPr>
                <w:sz w:val="24"/>
              </w:rPr>
            </w:pPr>
            <w:r w:rsidRPr="00BC5B6C">
              <w:rPr>
                <w:sz w:val="24"/>
              </w:rPr>
              <w:t>16</w:t>
            </w:r>
          </w:p>
        </w:tc>
        <w:tc>
          <w:tcPr>
            <w:tcW w:w="1001" w:type="dxa"/>
            <w:vMerge/>
            <w:shd w:val="clear" w:color="auto" w:fill="FFFFFF"/>
            <w:vAlign w:val="center"/>
          </w:tcPr>
          <w:p w14:paraId="33E95061" w14:textId="77777777" w:rsidR="00497F34" w:rsidRPr="00BC5B6C" w:rsidRDefault="00497F34" w:rsidP="00B41D48">
            <w:pPr>
              <w:jc w:val="center"/>
              <w:rPr>
                <w:sz w:val="24"/>
              </w:rPr>
            </w:pPr>
          </w:p>
        </w:tc>
        <w:tc>
          <w:tcPr>
            <w:tcW w:w="1285" w:type="dxa"/>
            <w:vMerge/>
            <w:shd w:val="clear" w:color="auto" w:fill="FFFFFF"/>
            <w:vAlign w:val="center"/>
          </w:tcPr>
          <w:p w14:paraId="18BD7853" w14:textId="77777777" w:rsidR="00497F34" w:rsidRPr="00BC5B6C" w:rsidRDefault="00497F34" w:rsidP="00B41D48">
            <w:pPr>
              <w:jc w:val="center"/>
              <w:rPr>
                <w:sz w:val="24"/>
              </w:rPr>
            </w:pPr>
          </w:p>
        </w:tc>
        <w:tc>
          <w:tcPr>
            <w:tcW w:w="1885" w:type="dxa"/>
            <w:vMerge/>
            <w:shd w:val="clear" w:color="auto" w:fill="FFFFFF"/>
            <w:vAlign w:val="center"/>
          </w:tcPr>
          <w:p w14:paraId="37BDCEE3" w14:textId="77777777" w:rsidR="00497F34" w:rsidRPr="00BC5B6C" w:rsidRDefault="00497F34" w:rsidP="00B41D48">
            <w:pPr>
              <w:jc w:val="center"/>
              <w:rPr>
                <w:sz w:val="24"/>
              </w:rPr>
            </w:pPr>
          </w:p>
        </w:tc>
      </w:tr>
      <w:tr w:rsidR="003D6B2A" w:rsidRPr="00BC5B6C" w14:paraId="31CA20C0" w14:textId="77777777" w:rsidTr="00E030A9">
        <w:trPr>
          <w:trHeight w:val="941"/>
          <w:jc w:val="center"/>
        </w:trPr>
        <w:tc>
          <w:tcPr>
            <w:tcW w:w="1740" w:type="dxa"/>
            <w:vMerge w:val="restart"/>
            <w:shd w:val="clear" w:color="auto" w:fill="FFFFFF"/>
            <w:vAlign w:val="center"/>
          </w:tcPr>
          <w:p w14:paraId="04220930" w14:textId="77777777" w:rsidR="008D55F4" w:rsidRPr="00BC5B6C" w:rsidRDefault="008D55F4" w:rsidP="00B41D48">
            <w:pPr>
              <w:jc w:val="center"/>
              <w:rPr>
                <w:sz w:val="24"/>
              </w:rPr>
            </w:pPr>
            <w:r w:rsidRPr="00BC5B6C">
              <w:rPr>
                <w:sz w:val="24"/>
              </w:rPr>
              <w:lastRenderedPageBreak/>
              <w:t>Than Uyên</w:t>
            </w:r>
            <w:r w:rsidRPr="00BC5B6C">
              <w:rPr>
                <w:sz w:val="24"/>
              </w:rPr>
              <w:br/>
              <w:t>(E29.2)</w:t>
            </w:r>
          </w:p>
        </w:tc>
        <w:tc>
          <w:tcPr>
            <w:tcW w:w="920" w:type="dxa"/>
            <w:shd w:val="clear" w:color="auto" w:fill="FFFFFF"/>
            <w:vAlign w:val="center"/>
          </w:tcPr>
          <w:p w14:paraId="28C731DB" w14:textId="77777777" w:rsidR="008D55F4" w:rsidRPr="00BC5B6C" w:rsidRDefault="008D55F4" w:rsidP="00B41D48">
            <w:pPr>
              <w:jc w:val="center"/>
              <w:rPr>
                <w:sz w:val="24"/>
              </w:rPr>
            </w:pPr>
            <w:r w:rsidRPr="00BC5B6C">
              <w:rPr>
                <w:sz w:val="24"/>
              </w:rPr>
              <w:t>T2</w:t>
            </w:r>
          </w:p>
        </w:tc>
        <w:tc>
          <w:tcPr>
            <w:tcW w:w="1619" w:type="dxa"/>
            <w:shd w:val="clear" w:color="auto" w:fill="FFFFFF"/>
            <w:vAlign w:val="center"/>
          </w:tcPr>
          <w:p w14:paraId="7CD079F8" w14:textId="0B6C101B" w:rsidR="008D55F4" w:rsidRPr="00BC5B6C" w:rsidRDefault="008D55F4" w:rsidP="00B41D48">
            <w:pPr>
              <w:jc w:val="center"/>
              <w:rPr>
                <w:sz w:val="24"/>
              </w:rPr>
            </w:pPr>
            <w:r w:rsidRPr="00BC5B6C">
              <w:rPr>
                <w:sz w:val="24"/>
              </w:rPr>
              <w:t>110/35/6</w:t>
            </w:r>
          </w:p>
        </w:tc>
        <w:tc>
          <w:tcPr>
            <w:tcW w:w="902" w:type="dxa"/>
            <w:shd w:val="clear" w:color="auto" w:fill="FFFFFF"/>
            <w:vAlign w:val="center"/>
          </w:tcPr>
          <w:p w14:paraId="64E41002" w14:textId="77777777" w:rsidR="008D55F4" w:rsidRPr="00BC5B6C" w:rsidRDefault="000B5DC0" w:rsidP="00B41D48">
            <w:pPr>
              <w:jc w:val="center"/>
              <w:rPr>
                <w:sz w:val="24"/>
              </w:rPr>
            </w:pPr>
            <w:r w:rsidRPr="00BC5B6C">
              <w:rPr>
                <w:sz w:val="24"/>
              </w:rPr>
              <w:t>25</w:t>
            </w:r>
          </w:p>
        </w:tc>
        <w:tc>
          <w:tcPr>
            <w:tcW w:w="1001" w:type="dxa"/>
            <w:vMerge w:val="restart"/>
            <w:shd w:val="clear" w:color="auto" w:fill="FFFFFF"/>
            <w:vAlign w:val="center"/>
          </w:tcPr>
          <w:p w14:paraId="1C4712BE" w14:textId="77777777" w:rsidR="008D55F4" w:rsidRPr="00BC5B6C" w:rsidRDefault="008D55F4" w:rsidP="008D55F4">
            <w:pPr>
              <w:jc w:val="center"/>
              <w:rPr>
                <w:sz w:val="24"/>
              </w:rPr>
            </w:pPr>
            <w:r w:rsidRPr="00BC5B6C">
              <w:rPr>
                <w:sz w:val="24"/>
              </w:rPr>
              <w:t>24</w:t>
            </w:r>
          </w:p>
        </w:tc>
        <w:tc>
          <w:tcPr>
            <w:tcW w:w="1285" w:type="dxa"/>
            <w:vMerge w:val="restart"/>
            <w:shd w:val="clear" w:color="auto" w:fill="FFFFFF"/>
            <w:vAlign w:val="center"/>
          </w:tcPr>
          <w:p w14:paraId="6DA6B9B8" w14:textId="77777777" w:rsidR="008D55F4" w:rsidRPr="00BC5B6C" w:rsidRDefault="000B5DC0" w:rsidP="00B41D48">
            <w:pPr>
              <w:jc w:val="center"/>
              <w:rPr>
                <w:sz w:val="24"/>
              </w:rPr>
            </w:pPr>
            <w:r w:rsidRPr="00BC5B6C">
              <w:rPr>
                <w:sz w:val="24"/>
              </w:rPr>
              <w:t>59</w:t>
            </w:r>
            <w:r w:rsidR="008D55F4" w:rsidRPr="00BC5B6C">
              <w:rPr>
                <w:sz w:val="24"/>
              </w:rPr>
              <w:t>%</w:t>
            </w:r>
          </w:p>
        </w:tc>
        <w:tc>
          <w:tcPr>
            <w:tcW w:w="1885" w:type="dxa"/>
            <w:vMerge w:val="restart"/>
            <w:shd w:val="clear" w:color="auto" w:fill="FFFFFF"/>
            <w:vAlign w:val="center"/>
          </w:tcPr>
          <w:p w14:paraId="302FB89D" w14:textId="77777777" w:rsidR="008D55F4" w:rsidRPr="00BC5B6C" w:rsidRDefault="00373EF3" w:rsidP="00B41D48">
            <w:pPr>
              <w:jc w:val="center"/>
              <w:rPr>
                <w:sz w:val="24"/>
              </w:rPr>
            </w:pPr>
            <w:r w:rsidRPr="00BC5B6C">
              <w:rPr>
                <w:sz w:val="24"/>
              </w:rPr>
              <w:t>Bình thường</w:t>
            </w:r>
          </w:p>
        </w:tc>
      </w:tr>
      <w:tr w:rsidR="003D6B2A" w:rsidRPr="00BC5B6C" w14:paraId="1F3F5E45" w14:textId="77777777" w:rsidTr="00E030A9">
        <w:trPr>
          <w:trHeight w:val="941"/>
          <w:jc w:val="center"/>
        </w:trPr>
        <w:tc>
          <w:tcPr>
            <w:tcW w:w="1740" w:type="dxa"/>
            <w:vMerge/>
            <w:shd w:val="clear" w:color="auto" w:fill="FFFFFF"/>
            <w:vAlign w:val="center"/>
          </w:tcPr>
          <w:p w14:paraId="325724B1" w14:textId="77777777" w:rsidR="008D55F4" w:rsidRPr="00BC5B6C" w:rsidRDefault="008D55F4" w:rsidP="00B41D48">
            <w:pPr>
              <w:jc w:val="center"/>
              <w:rPr>
                <w:sz w:val="24"/>
              </w:rPr>
            </w:pPr>
          </w:p>
        </w:tc>
        <w:tc>
          <w:tcPr>
            <w:tcW w:w="920" w:type="dxa"/>
            <w:shd w:val="clear" w:color="auto" w:fill="FFFFFF"/>
            <w:vAlign w:val="center"/>
          </w:tcPr>
          <w:p w14:paraId="542763F4" w14:textId="77777777" w:rsidR="008D55F4" w:rsidRPr="00BC5B6C" w:rsidRDefault="008D55F4" w:rsidP="00B41D48">
            <w:pPr>
              <w:jc w:val="center"/>
              <w:rPr>
                <w:sz w:val="24"/>
              </w:rPr>
            </w:pPr>
            <w:r w:rsidRPr="00BC5B6C">
              <w:rPr>
                <w:sz w:val="24"/>
              </w:rPr>
              <w:t>T1</w:t>
            </w:r>
          </w:p>
        </w:tc>
        <w:tc>
          <w:tcPr>
            <w:tcW w:w="1619" w:type="dxa"/>
            <w:shd w:val="clear" w:color="auto" w:fill="FFFFFF"/>
            <w:vAlign w:val="center"/>
          </w:tcPr>
          <w:p w14:paraId="063276B0" w14:textId="4BB28FBC" w:rsidR="008D55F4" w:rsidRPr="00BC5B6C" w:rsidRDefault="008D55F4" w:rsidP="00B41D48">
            <w:pPr>
              <w:jc w:val="center"/>
              <w:rPr>
                <w:sz w:val="24"/>
              </w:rPr>
            </w:pPr>
            <w:r w:rsidRPr="00BC5B6C">
              <w:rPr>
                <w:sz w:val="24"/>
              </w:rPr>
              <w:t>110/35/6</w:t>
            </w:r>
          </w:p>
        </w:tc>
        <w:tc>
          <w:tcPr>
            <w:tcW w:w="902" w:type="dxa"/>
            <w:shd w:val="clear" w:color="auto" w:fill="FFFFFF"/>
            <w:vAlign w:val="center"/>
          </w:tcPr>
          <w:p w14:paraId="58FFF8C1" w14:textId="77777777" w:rsidR="008D55F4" w:rsidRPr="00BC5B6C" w:rsidRDefault="008D55F4" w:rsidP="00B41D48">
            <w:pPr>
              <w:jc w:val="center"/>
              <w:rPr>
                <w:sz w:val="24"/>
              </w:rPr>
            </w:pPr>
            <w:r w:rsidRPr="00BC5B6C">
              <w:rPr>
                <w:sz w:val="24"/>
              </w:rPr>
              <w:t>16</w:t>
            </w:r>
          </w:p>
        </w:tc>
        <w:tc>
          <w:tcPr>
            <w:tcW w:w="1001" w:type="dxa"/>
            <w:vMerge/>
            <w:shd w:val="clear" w:color="auto" w:fill="FFFFFF"/>
            <w:vAlign w:val="center"/>
          </w:tcPr>
          <w:p w14:paraId="6EF6F481" w14:textId="77777777" w:rsidR="008D55F4" w:rsidRPr="00BC5B6C" w:rsidRDefault="008D55F4" w:rsidP="00B41D48">
            <w:pPr>
              <w:jc w:val="center"/>
              <w:rPr>
                <w:sz w:val="24"/>
              </w:rPr>
            </w:pPr>
          </w:p>
        </w:tc>
        <w:tc>
          <w:tcPr>
            <w:tcW w:w="1285" w:type="dxa"/>
            <w:vMerge/>
            <w:shd w:val="clear" w:color="auto" w:fill="FFFFFF"/>
            <w:vAlign w:val="center"/>
          </w:tcPr>
          <w:p w14:paraId="130EE463" w14:textId="77777777" w:rsidR="008D55F4" w:rsidRPr="00BC5B6C" w:rsidRDefault="008D55F4" w:rsidP="00B41D48">
            <w:pPr>
              <w:jc w:val="center"/>
              <w:rPr>
                <w:sz w:val="24"/>
              </w:rPr>
            </w:pPr>
          </w:p>
        </w:tc>
        <w:tc>
          <w:tcPr>
            <w:tcW w:w="1885" w:type="dxa"/>
            <w:vMerge/>
            <w:shd w:val="clear" w:color="auto" w:fill="FFFFFF"/>
            <w:vAlign w:val="center"/>
          </w:tcPr>
          <w:p w14:paraId="3D5C769E" w14:textId="77777777" w:rsidR="008D55F4" w:rsidRPr="00BC5B6C" w:rsidRDefault="008D55F4" w:rsidP="00B41D48">
            <w:pPr>
              <w:jc w:val="center"/>
              <w:rPr>
                <w:sz w:val="24"/>
              </w:rPr>
            </w:pPr>
          </w:p>
        </w:tc>
      </w:tr>
      <w:tr w:rsidR="003D6B2A" w:rsidRPr="00BC5B6C" w14:paraId="4DCA6C97" w14:textId="77777777" w:rsidTr="00E030A9">
        <w:trPr>
          <w:trHeight w:val="941"/>
          <w:jc w:val="center"/>
        </w:trPr>
        <w:tc>
          <w:tcPr>
            <w:tcW w:w="1740" w:type="dxa"/>
            <w:shd w:val="clear" w:color="auto" w:fill="FFFFFF"/>
            <w:vAlign w:val="center"/>
          </w:tcPr>
          <w:p w14:paraId="5D1052DC" w14:textId="77777777" w:rsidR="00B41D48" w:rsidRPr="00BC5B6C" w:rsidRDefault="00B41D48" w:rsidP="00B41D48">
            <w:pPr>
              <w:jc w:val="center"/>
              <w:rPr>
                <w:sz w:val="24"/>
              </w:rPr>
            </w:pPr>
            <w:r w:rsidRPr="00BC5B6C">
              <w:rPr>
                <w:sz w:val="24"/>
              </w:rPr>
              <w:t>TĐ Lai Châu</w:t>
            </w:r>
            <w:r w:rsidRPr="00BC5B6C">
              <w:rPr>
                <w:sz w:val="24"/>
              </w:rPr>
              <w:br/>
              <w:t>(E29.3)</w:t>
            </w:r>
          </w:p>
        </w:tc>
        <w:tc>
          <w:tcPr>
            <w:tcW w:w="920" w:type="dxa"/>
            <w:shd w:val="clear" w:color="auto" w:fill="FFFFFF"/>
            <w:vAlign w:val="center"/>
          </w:tcPr>
          <w:p w14:paraId="56479AF0" w14:textId="77777777" w:rsidR="00B41D48" w:rsidRPr="00BC5B6C" w:rsidRDefault="009D1602" w:rsidP="00B41D48">
            <w:pPr>
              <w:jc w:val="center"/>
              <w:rPr>
                <w:sz w:val="24"/>
              </w:rPr>
            </w:pPr>
            <w:r w:rsidRPr="00BC5B6C">
              <w:rPr>
                <w:sz w:val="24"/>
              </w:rPr>
              <w:t>T1</w:t>
            </w:r>
          </w:p>
        </w:tc>
        <w:tc>
          <w:tcPr>
            <w:tcW w:w="1619" w:type="dxa"/>
            <w:shd w:val="clear" w:color="auto" w:fill="FFFFFF"/>
            <w:vAlign w:val="center"/>
          </w:tcPr>
          <w:p w14:paraId="140FBAF0" w14:textId="1C40F46B" w:rsidR="00B41D48" w:rsidRPr="00BC5B6C" w:rsidRDefault="00B41D48" w:rsidP="00B41D48">
            <w:pPr>
              <w:jc w:val="center"/>
              <w:rPr>
                <w:sz w:val="24"/>
              </w:rPr>
            </w:pPr>
            <w:r w:rsidRPr="00BC5B6C">
              <w:rPr>
                <w:sz w:val="24"/>
              </w:rPr>
              <w:t>110/35/6</w:t>
            </w:r>
          </w:p>
        </w:tc>
        <w:tc>
          <w:tcPr>
            <w:tcW w:w="902" w:type="dxa"/>
            <w:shd w:val="clear" w:color="auto" w:fill="FFFFFF"/>
            <w:vAlign w:val="center"/>
          </w:tcPr>
          <w:p w14:paraId="3A83432F" w14:textId="77777777" w:rsidR="00B41D48" w:rsidRPr="00BC5B6C" w:rsidRDefault="00B41D48" w:rsidP="00B41D48">
            <w:pPr>
              <w:jc w:val="center"/>
              <w:rPr>
                <w:sz w:val="24"/>
              </w:rPr>
            </w:pPr>
            <w:r w:rsidRPr="00BC5B6C">
              <w:rPr>
                <w:sz w:val="24"/>
              </w:rPr>
              <w:t>25</w:t>
            </w:r>
          </w:p>
        </w:tc>
        <w:tc>
          <w:tcPr>
            <w:tcW w:w="1001" w:type="dxa"/>
            <w:shd w:val="clear" w:color="auto" w:fill="FFFFFF"/>
            <w:vAlign w:val="center"/>
          </w:tcPr>
          <w:p w14:paraId="58B52C2D" w14:textId="77777777" w:rsidR="00B41D48" w:rsidRPr="00BC5B6C" w:rsidRDefault="008F076B" w:rsidP="00B41D48">
            <w:pPr>
              <w:jc w:val="center"/>
              <w:rPr>
                <w:sz w:val="24"/>
              </w:rPr>
            </w:pPr>
            <w:r w:rsidRPr="00BC5B6C">
              <w:rPr>
                <w:sz w:val="24"/>
              </w:rPr>
              <w:t>11</w:t>
            </w:r>
          </w:p>
        </w:tc>
        <w:tc>
          <w:tcPr>
            <w:tcW w:w="1285" w:type="dxa"/>
            <w:shd w:val="clear" w:color="auto" w:fill="FFFFFF"/>
            <w:vAlign w:val="center"/>
          </w:tcPr>
          <w:p w14:paraId="396CACD7" w14:textId="77777777" w:rsidR="00B41D48" w:rsidRPr="00BC5B6C" w:rsidRDefault="008F076B" w:rsidP="00B41D48">
            <w:pPr>
              <w:jc w:val="center"/>
              <w:rPr>
                <w:sz w:val="24"/>
              </w:rPr>
            </w:pPr>
            <w:r w:rsidRPr="00BC5B6C">
              <w:rPr>
                <w:sz w:val="24"/>
              </w:rPr>
              <w:t>44</w:t>
            </w:r>
            <w:r w:rsidR="00B41D48" w:rsidRPr="00BC5B6C">
              <w:rPr>
                <w:sz w:val="24"/>
              </w:rPr>
              <w:t>%</w:t>
            </w:r>
          </w:p>
        </w:tc>
        <w:tc>
          <w:tcPr>
            <w:tcW w:w="1885" w:type="dxa"/>
            <w:shd w:val="clear" w:color="auto" w:fill="FFFFFF"/>
            <w:vAlign w:val="center"/>
          </w:tcPr>
          <w:p w14:paraId="192F7C90" w14:textId="77777777" w:rsidR="00B41D48" w:rsidRPr="00BC5B6C" w:rsidRDefault="008F076B" w:rsidP="00B41D48">
            <w:pPr>
              <w:jc w:val="center"/>
              <w:rPr>
                <w:sz w:val="24"/>
              </w:rPr>
            </w:pPr>
            <w:r w:rsidRPr="00BC5B6C">
              <w:rPr>
                <w:sz w:val="24"/>
              </w:rPr>
              <w:t>Bình thường</w:t>
            </w:r>
          </w:p>
        </w:tc>
      </w:tr>
      <w:tr w:rsidR="003D6B2A" w:rsidRPr="00BC5B6C" w14:paraId="14088FD3" w14:textId="77777777" w:rsidTr="00E030A9">
        <w:trPr>
          <w:trHeight w:val="941"/>
          <w:jc w:val="center"/>
        </w:trPr>
        <w:tc>
          <w:tcPr>
            <w:tcW w:w="1740" w:type="dxa"/>
            <w:shd w:val="clear" w:color="auto" w:fill="FFFFFF"/>
            <w:vAlign w:val="center"/>
          </w:tcPr>
          <w:p w14:paraId="69B4B33F" w14:textId="77777777" w:rsidR="00B41D48" w:rsidRPr="00BC5B6C" w:rsidRDefault="00B41D48" w:rsidP="00B41D48">
            <w:pPr>
              <w:jc w:val="center"/>
              <w:rPr>
                <w:sz w:val="24"/>
              </w:rPr>
            </w:pPr>
            <w:r w:rsidRPr="00BC5B6C">
              <w:rPr>
                <w:sz w:val="24"/>
              </w:rPr>
              <w:t>Mường So</w:t>
            </w:r>
          </w:p>
          <w:p w14:paraId="544D6249" w14:textId="77777777" w:rsidR="00B41D48" w:rsidRPr="00BC5B6C" w:rsidRDefault="00B41D48" w:rsidP="00B41D48">
            <w:pPr>
              <w:jc w:val="center"/>
              <w:rPr>
                <w:sz w:val="24"/>
              </w:rPr>
            </w:pPr>
            <w:r w:rsidRPr="00BC5B6C">
              <w:rPr>
                <w:sz w:val="24"/>
              </w:rPr>
              <w:t>(E29.4)</w:t>
            </w:r>
          </w:p>
        </w:tc>
        <w:tc>
          <w:tcPr>
            <w:tcW w:w="920" w:type="dxa"/>
            <w:shd w:val="clear" w:color="auto" w:fill="FFFFFF"/>
            <w:vAlign w:val="center"/>
          </w:tcPr>
          <w:p w14:paraId="37C061A9" w14:textId="77777777" w:rsidR="00B41D48" w:rsidRPr="00BC5B6C" w:rsidRDefault="009D1602" w:rsidP="00B41D48">
            <w:pPr>
              <w:jc w:val="center"/>
              <w:rPr>
                <w:sz w:val="24"/>
              </w:rPr>
            </w:pPr>
            <w:r w:rsidRPr="00BC5B6C">
              <w:rPr>
                <w:sz w:val="24"/>
              </w:rPr>
              <w:t>T1</w:t>
            </w:r>
          </w:p>
        </w:tc>
        <w:tc>
          <w:tcPr>
            <w:tcW w:w="1619" w:type="dxa"/>
            <w:shd w:val="clear" w:color="auto" w:fill="FFFFFF"/>
            <w:vAlign w:val="center"/>
          </w:tcPr>
          <w:p w14:paraId="6A6F73BF" w14:textId="02ED6D8A" w:rsidR="00B41D48" w:rsidRPr="00BC5B6C" w:rsidRDefault="00B41D48" w:rsidP="00B41D48">
            <w:pPr>
              <w:jc w:val="center"/>
              <w:rPr>
                <w:sz w:val="24"/>
              </w:rPr>
            </w:pPr>
            <w:r w:rsidRPr="00BC5B6C">
              <w:rPr>
                <w:sz w:val="24"/>
              </w:rPr>
              <w:t>110/35/22</w:t>
            </w:r>
          </w:p>
        </w:tc>
        <w:tc>
          <w:tcPr>
            <w:tcW w:w="902" w:type="dxa"/>
            <w:shd w:val="clear" w:color="auto" w:fill="FFFFFF"/>
            <w:vAlign w:val="center"/>
          </w:tcPr>
          <w:p w14:paraId="50B8610B" w14:textId="77777777" w:rsidR="00B41D48" w:rsidRPr="00BC5B6C" w:rsidRDefault="00B41D48" w:rsidP="00B41D48">
            <w:pPr>
              <w:jc w:val="center"/>
              <w:rPr>
                <w:sz w:val="24"/>
              </w:rPr>
            </w:pPr>
            <w:r w:rsidRPr="00BC5B6C">
              <w:rPr>
                <w:sz w:val="24"/>
              </w:rPr>
              <w:t>16</w:t>
            </w:r>
          </w:p>
        </w:tc>
        <w:tc>
          <w:tcPr>
            <w:tcW w:w="1001" w:type="dxa"/>
            <w:shd w:val="clear" w:color="auto" w:fill="FFFFFF"/>
            <w:vAlign w:val="center"/>
          </w:tcPr>
          <w:p w14:paraId="4C6FCA19" w14:textId="77777777" w:rsidR="00B41D48" w:rsidRPr="00BC5B6C" w:rsidRDefault="008F076B" w:rsidP="00B41D48">
            <w:pPr>
              <w:jc w:val="center"/>
              <w:rPr>
                <w:sz w:val="24"/>
              </w:rPr>
            </w:pPr>
            <w:r w:rsidRPr="00BC5B6C">
              <w:rPr>
                <w:sz w:val="24"/>
              </w:rPr>
              <w:t>7,6</w:t>
            </w:r>
          </w:p>
        </w:tc>
        <w:tc>
          <w:tcPr>
            <w:tcW w:w="1285" w:type="dxa"/>
            <w:shd w:val="clear" w:color="auto" w:fill="FFFFFF"/>
            <w:vAlign w:val="center"/>
          </w:tcPr>
          <w:p w14:paraId="77A8F885" w14:textId="77777777" w:rsidR="00B41D48" w:rsidRPr="00BC5B6C" w:rsidRDefault="008F076B" w:rsidP="00B41D48">
            <w:pPr>
              <w:jc w:val="center"/>
              <w:rPr>
                <w:sz w:val="24"/>
              </w:rPr>
            </w:pPr>
            <w:r w:rsidRPr="00BC5B6C">
              <w:rPr>
                <w:sz w:val="24"/>
              </w:rPr>
              <w:t>47,</w:t>
            </w:r>
            <w:r w:rsidR="00B41D48" w:rsidRPr="00BC5B6C">
              <w:rPr>
                <w:sz w:val="24"/>
              </w:rPr>
              <w:t>5%</w:t>
            </w:r>
          </w:p>
        </w:tc>
        <w:tc>
          <w:tcPr>
            <w:tcW w:w="1885" w:type="dxa"/>
            <w:shd w:val="clear" w:color="auto" w:fill="FFFFFF"/>
            <w:vAlign w:val="center"/>
          </w:tcPr>
          <w:p w14:paraId="2853058C" w14:textId="77777777" w:rsidR="00B41D48" w:rsidRPr="00BC5B6C" w:rsidRDefault="00B41D48" w:rsidP="00B41D48">
            <w:pPr>
              <w:jc w:val="center"/>
              <w:rPr>
                <w:sz w:val="24"/>
              </w:rPr>
            </w:pPr>
            <w:r w:rsidRPr="00BC5B6C">
              <w:rPr>
                <w:sz w:val="24"/>
              </w:rPr>
              <w:t>Bình thường</w:t>
            </w:r>
          </w:p>
        </w:tc>
      </w:tr>
    </w:tbl>
    <w:p w14:paraId="27823B77" w14:textId="77777777" w:rsidR="00B34BC5" w:rsidRPr="00D77A07" w:rsidRDefault="00940D59" w:rsidP="00940D59">
      <w:pPr>
        <w:jc w:val="right"/>
      </w:pPr>
      <w:r w:rsidRPr="00D77A07">
        <w:rPr>
          <w:i/>
          <w:sz w:val="22"/>
        </w:rPr>
        <w:t>*Nguồn - Công ty Điện lực Lai Châu</w:t>
      </w:r>
    </w:p>
    <w:p w14:paraId="4A300558" w14:textId="77777777" w:rsidR="00F02DAD" w:rsidRPr="0010416D" w:rsidRDefault="00F02DAD" w:rsidP="004622F7">
      <w:pPr>
        <w:pStyle w:val="Cachdaudong0"/>
      </w:pPr>
      <w:r w:rsidRPr="0010416D">
        <w:t>* Chi tiết các TBA 110kV cấp điện cho tỉnh Lai Châu như sau:</w:t>
      </w:r>
    </w:p>
    <w:p w14:paraId="2F49D4E4" w14:textId="69F5F7F4" w:rsidR="00F02DAD" w:rsidRPr="004622F7" w:rsidRDefault="00F02DAD" w:rsidP="004622F7">
      <w:pPr>
        <w:pStyle w:val="Dau-"/>
      </w:pPr>
      <w:r w:rsidRPr="004622F7">
        <w:t>Trạm 110/35/22kV Phong Thổ (E29.1) đặt tại xã San Thàng, Thành phố Lai</w:t>
      </w:r>
      <w:r w:rsidRPr="004622F7">
        <w:br/>
        <w:t>Châu, cấp điện cho Thành phố Lai Châu, huyện Tam Đường, Phong Thổ và Than</w:t>
      </w:r>
      <w:r w:rsidRPr="004622F7">
        <w:br/>
        <w:t>Uyên. Sau trạm 110kV Phong Thổ có 8 xuất tuyến trung áp (trong đó 4 xuất tuyến</w:t>
      </w:r>
      <w:r w:rsidRPr="004622F7">
        <w:br/>
        <w:t>35kV là 372, 374, 376, 378 và 4 xuất tuyến 22kV là 471,</w:t>
      </w:r>
      <w:r w:rsidR="00E44614" w:rsidRPr="004622F7">
        <w:t xml:space="preserve"> </w:t>
      </w:r>
      <w:r w:rsidRPr="004622F7">
        <w:t>472,</w:t>
      </w:r>
      <w:r w:rsidR="00E44614" w:rsidRPr="004622F7">
        <w:t xml:space="preserve"> </w:t>
      </w:r>
      <w:r w:rsidRPr="004622F7">
        <w:t>474, 476). Hiện tại, do</w:t>
      </w:r>
      <w:r w:rsidRPr="004622F7">
        <w:br/>
        <w:t>mang tải thấp nên MBA T1 Phong Thổ thường xuyên để dự phòng để giảm tổn thất.</w:t>
      </w:r>
    </w:p>
    <w:p w14:paraId="3E78F317" w14:textId="64D2AB25" w:rsidR="00F02DAD" w:rsidRPr="004622F7" w:rsidRDefault="00F02DAD" w:rsidP="004622F7">
      <w:pPr>
        <w:pStyle w:val="Dau-"/>
      </w:pPr>
      <w:r w:rsidRPr="004622F7">
        <w:t>Trạm 110/35/6kV Than Uyên (E29.2) đặt tại xã Phúc Than, huyện Than Uyên</w:t>
      </w:r>
      <w:r w:rsidRPr="004622F7">
        <w:br/>
        <w:t>cấp điện cho các huyện Than Uyên, Tân Uyên và phụ cận. Sau trạm 110kV Than</w:t>
      </w:r>
      <w:r w:rsidRPr="004622F7">
        <w:br/>
        <w:t>Uyên cỏ 4 xuất tuyến trung áp 35kV là 372,</w:t>
      </w:r>
      <w:r w:rsidR="00E44614" w:rsidRPr="004622F7">
        <w:t xml:space="preserve"> </w:t>
      </w:r>
      <w:r w:rsidRPr="004622F7">
        <w:t>374, 375,</w:t>
      </w:r>
      <w:r w:rsidR="00E44614" w:rsidRPr="004622F7">
        <w:t xml:space="preserve"> </w:t>
      </w:r>
      <w:r w:rsidRPr="004622F7">
        <w:t>376.</w:t>
      </w:r>
    </w:p>
    <w:p w14:paraId="41127F0A" w14:textId="5DD46110" w:rsidR="00F02DAD" w:rsidRPr="004622F7" w:rsidRDefault="00F02DAD" w:rsidP="004622F7">
      <w:pPr>
        <w:pStyle w:val="Dau-"/>
      </w:pPr>
      <w:r w:rsidRPr="004622F7">
        <w:t>Trạm 110/35/6kV TĐ Lai Châu (E29.3) đặt tại xã Nậm Hàng huyện Nậm Nhùncấp điện cho huyện Mường Tè, Nậm Nhùn và phía nam huyện Sìn Hồ. Sau trạm</w:t>
      </w:r>
      <w:r w:rsidRPr="004622F7">
        <w:br/>
        <w:t>110kVTĐ Lai Châu có 6 xuất tuyến trung áp (trong đó 4 xuất tuyến 35kV là 371,</w:t>
      </w:r>
      <w:r w:rsidR="00E44614" w:rsidRPr="004622F7">
        <w:t xml:space="preserve"> </w:t>
      </w:r>
      <w:r w:rsidRPr="004622F7">
        <w:t>372,</w:t>
      </w:r>
      <w:r w:rsidR="00E44614" w:rsidRPr="004622F7">
        <w:t xml:space="preserve"> </w:t>
      </w:r>
      <w:r w:rsidRPr="004622F7">
        <w:t>373,</w:t>
      </w:r>
      <w:r w:rsidR="00E44614" w:rsidRPr="004622F7">
        <w:t xml:space="preserve"> </w:t>
      </w:r>
      <w:r w:rsidRPr="004622F7">
        <w:t>375 và 2 xuất tuyến 6kV là 671,</w:t>
      </w:r>
      <w:r w:rsidR="007665D3" w:rsidRPr="004622F7">
        <w:t xml:space="preserve"> </w:t>
      </w:r>
      <w:r w:rsidRPr="004622F7">
        <w:t>673).</w:t>
      </w:r>
    </w:p>
    <w:p w14:paraId="7DA0799F" w14:textId="2804BEDC" w:rsidR="00F02DAD" w:rsidRPr="004622F7" w:rsidRDefault="00F02DAD" w:rsidP="004622F7">
      <w:pPr>
        <w:pStyle w:val="Dau-"/>
      </w:pPr>
      <w:r w:rsidRPr="004622F7">
        <w:t>Trạm 110/35/22kV Mường So (E29.4) đặt tại xã Mường So, huyện Phong Thổ cấp điện cho các huyện Phong Thổ, Sìn Hồ và Thành Phố Lai Châu, đồng thời để giải tỏa công suất của các nhà máy thủy điện tỉnh Lai Châu gồm: NMTĐ Nậm Na 2 (3x22) MW và các nhà máy thủy điện nhỏ trong khu vực (gồm: Nậm Cát – 5kW và Nậm Lụng 3,6kW). Sau trạm 110kV Mường So có 8 xuất tuyến trung áp (trong đó 4 xuất tuyến 35kV là 371,</w:t>
      </w:r>
      <w:r w:rsidR="00E44614" w:rsidRPr="004622F7">
        <w:t xml:space="preserve"> </w:t>
      </w:r>
      <w:r w:rsidRPr="004622F7">
        <w:t>373,</w:t>
      </w:r>
      <w:r w:rsidR="00E44614" w:rsidRPr="004622F7">
        <w:t xml:space="preserve"> </w:t>
      </w:r>
      <w:r w:rsidRPr="004622F7">
        <w:t>375,</w:t>
      </w:r>
      <w:r w:rsidR="00E44614" w:rsidRPr="004622F7">
        <w:t xml:space="preserve"> </w:t>
      </w:r>
      <w:r w:rsidRPr="004622F7">
        <w:t>377 và 4 xuất tuyến 22kV là 471,</w:t>
      </w:r>
      <w:r w:rsidR="00E44614" w:rsidRPr="004622F7">
        <w:t xml:space="preserve"> </w:t>
      </w:r>
      <w:r w:rsidRPr="004622F7">
        <w:t>473,</w:t>
      </w:r>
      <w:r w:rsidR="00E44614" w:rsidRPr="004622F7">
        <w:t xml:space="preserve"> </w:t>
      </w:r>
      <w:r w:rsidRPr="004622F7">
        <w:t>475,</w:t>
      </w:r>
      <w:r w:rsidR="00E44614" w:rsidRPr="004622F7">
        <w:t xml:space="preserve"> </w:t>
      </w:r>
      <w:r w:rsidRPr="004622F7">
        <w:t>477). Hiện tại đang khai thác vận hành các xuất tuyến 35kV sau trạm 110kV này.</w:t>
      </w:r>
    </w:p>
    <w:p w14:paraId="72D65929" w14:textId="499EBB41" w:rsidR="00853600" w:rsidRDefault="00853600" w:rsidP="00685536">
      <w:pPr>
        <w:pStyle w:val="ListParagraph"/>
        <w:numPr>
          <w:ilvl w:val="0"/>
          <w:numId w:val="24"/>
        </w:numPr>
        <w:rPr>
          <w:b/>
          <w:bCs/>
        </w:rPr>
      </w:pPr>
      <w:r w:rsidRPr="00853600">
        <w:rPr>
          <w:b/>
          <w:bCs/>
        </w:rPr>
        <w:t>Đường dây 110kV</w:t>
      </w:r>
    </w:p>
    <w:p w14:paraId="37F29658" w14:textId="77777777" w:rsidR="0046423F" w:rsidRPr="00D77A07" w:rsidRDefault="0046423F" w:rsidP="004622F7">
      <w:pPr>
        <w:pStyle w:val="Cachdaudong0"/>
      </w:pPr>
      <w:r w:rsidRPr="00D77A07">
        <w:t>Tỉnh Lai Châu cấp điện từ hệ thống điện Miền Bắc thông qua các tuyến đường dây 110kV như sau:</w:t>
      </w:r>
    </w:p>
    <w:p w14:paraId="707E7167" w14:textId="77777777" w:rsidR="0046423F" w:rsidRPr="00D77A07" w:rsidRDefault="0046423F" w:rsidP="004622F7">
      <w:pPr>
        <w:pStyle w:val="Dau-"/>
      </w:pPr>
      <w:r w:rsidRPr="00D77A07">
        <w:lastRenderedPageBreak/>
        <w:t>Tuyến đường dây 110kV mạch đơn Lào Cai – Than Uyên (trạm 220kV Than Uyên), toàn tuyến có chiều dài 78,4km, dây dẫn AC185.</w:t>
      </w:r>
    </w:p>
    <w:p w14:paraId="3DD1688A" w14:textId="77777777" w:rsidR="0046423F" w:rsidRPr="00D77A07" w:rsidRDefault="0046423F" w:rsidP="004622F7">
      <w:pPr>
        <w:pStyle w:val="Dau-"/>
      </w:pPr>
      <w:r w:rsidRPr="00D77A07">
        <w:t>Tuyến đường dây 100kV mạch kép thủy điện Lai Châu (Nậm Nhùn) – Tuần Giáo, toàn tuyến có chiều dài 92km, dây dẫn AC240.</w:t>
      </w:r>
    </w:p>
    <w:p w14:paraId="25A4542B" w14:textId="77777777" w:rsidR="0046423F" w:rsidRPr="00C205C9" w:rsidRDefault="0046423F" w:rsidP="004622F7">
      <w:pPr>
        <w:pStyle w:val="Dau-"/>
      </w:pPr>
      <w:r w:rsidRPr="00C205C9">
        <w:t>Tuyến đường dây 110kV mạch kép thủy điện Nậm Na 2 – điểm đấu cột 217 của đường dây 110kV thủy điện Lai Châu (Nậm Nhùn) – Tuần Giáo, toàn tuyến có chiều dài 53,1km. Đoạn Nậm Na 3 cột 217 đường dây Thủy điện Lai Châu (Nậm Nhùn) – Tuần Giáo dài 26,9km, dây dẫn AC300. Nậm Na 3 – Nậm Na 2, dài 26,2km, dây dẫn AC240.</w:t>
      </w:r>
    </w:p>
    <w:p w14:paraId="2C3DCDE3" w14:textId="77777777" w:rsidR="0046423F" w:rsidRPr="00C205C9" w:rsidRDefault="0046423F" w:rsidP="004622F7">
      <w:pPr>
        <w:pStyle w:val="Dau-"/>
      </w:pPr>
      <w:r w:rsidRPr="00C205C9">
        <w:t>Tuyến đường dây 110kV mạch kép Nậm Na 2 – Mường So, toàn tuyến có chiều dài 15,6km, dây dẫn AC240.</w:t>
      </w:r>
    </w:p>
    <w:p w14:paraId="5A105641" w14:textId="77777777" w:rsidR="0046423F" w:rsidRPr="00C205C9" w:rsidRDefault="0046423F" w:rsidP="004622F7">
      <w:pPr>
        <w:pStyle w:val="Dau-"/>
      </w:pPr>
      <w:r w:rsidRPr="00C205C9">
        <w:t>Tuyến đường dây 110kV mạch kép Nậm Na 2 - Mường So, toàn tuyến có chiều dài 15,6km, dây dẫn AC240.</w:t>
      </w:r>
    </w:p>
    <w:p w14:paraId="3FC9DED2" w14:textId="77777777" w:rsidR="0046423F" w:rsidRPr="00C205C9" w:rsidRDefault="0046423F" w:rsidP="004622F7">
      <w:pPr>
        <w:pStyle w:val="Dau-"/>
      </w:pPr>
      <w:r w:rsidRPr="00C205C9">
        <w:t>Tuyến đường dây 110kV mạch kép Mường So</w:t>
      </w:r>
      <w:r>
        <w:t xml:space="preserve"> </w:t>
      </w:r>
      <w:r w:rsidRPr="00C205C9">
        <w:t>- Phong Thổ (TP. Lai Châu),</w:t>
      </w:r>
      <w:r w:rsidRPr="00C205C9">
        <w:br/>
        <w:t>toàn tuyến có chiều dài 22,92km, dây dẫn AC240.</w:t>
      </w:r>
    </w:p>
    <w:p w14:paraId="3E75E4A6" w14:textId="77777777" w:rsidR="0046423F" w:rsidRPr="00C205C9" w:rsidRDefault="0046423F" w:rsidP="004622F7">
      <w:pPr>
        <w:pStyle w:val="Dau-"/>
      </w:pPr>
      <w:r w:rsidRPr="00C205C9">
        <w:t>Tuyến đường dây 110kV mạch đơn Nậm Khóa 3- Than Uyên, toàn tuyến có</w:t>
      </w:r>
      <w:r w:rsidRPr="00C205C9">
        <w:br/>
        <w:t>chiều dài 9,6km, dây dẫn AC240.</w:t>
      </w:r>
    </w:p>
    <w:p w14:paraId="4BD17D49" w14:textId="77777777" w:rsidR="0046423F" w:rsidRPr="00C205C9" w:rsidRDefault="0046423F" w:rsidP="004622F7">
      <w:pPr>
        <w:pStyle w:val="Dau-"/>
      </w:pPr>
      <w:r w:rsidRPr="00C205C9">
        <w:t>Tuyến đường dây 110kV mạch đơn Mường Kim- Than Uyên, toàn tuyến cỏ</w:t>
      </w:r>
      <w:r w:rsidRPr="00C205C9">
        <w:br/>
        <w:t>chiều dài 19,6km, dây dẫn AC185,240.</w:t>
      </w:r>
    </w:p>
    <w:p w14:paraId="3EC03036" w14:textId="77777777" w:rsidR="0046423F" w:rsidRPr="00C205C9" w:rsidRDefault="0046423F" w:rsidP="004622F7">
      <w:pPr>
        <w:pStyle w:val="Dau-"/>
      </w:pPr>
      <w:r w:rsidRPr="00C205C9">
        <w:t>Tuyến đường dây 110kV mạch đơn trạm Hồ Bốn- Mường Kim, toàn tuyến có</w:t>
      </w:r>
      <w:r w:rsidRPr="00C205C9">
        <w:br/>
        <w:t>chiều dài 3,5km, dây dẫn AC185.</w:t>
      </w:r>
    </w:p>
    <w:p w14:paraId="6E066786" w14:textId="77777777" w:rsidR="0046423F" w:rsidRPr="00C205C9" w:rsidRDefault="0046423F" w:rsidP="004622F7">
      <w:pPr>
        <w:pStyle w:val="Dau-"/>
      </w:pPr>
      <w:r w:rsidRPr="00C205C9">
        <w:t xml:space="preserve">Tuyến </w:t>
      </w:r>
      <w:r w:rsidRPr="008B3D17">
        <w:t>đường</w:t>
      </w:r>
      <w:r w:rsidRPr="00C205C9">
        <w:t xml:space="preserve"> dây 110kV mạch đơn Than Uyên (110kV Than Uyên)- Khao</w:t>
      </w:r>
      <w:r w:rsidRPr="00C205C9">
        <w:br/>
        <w:t>Mang Thượng, toàn tuyến có chiều dài 23,5km, dây dẫn AC185.</w:t>
      </w:r>
    </w:p>
    <w:p w14:paraId="06BE6CB4" w14:textId="77777777" w:rsidR="0046423F" w:rsidRPr="00C205C9" w:rsidRDefault="0046423F" w:rsidP="004622F7">
      <w:pPr>
        <w:pStyle w:val="Dau-"/>
      </w:pPr>
      <w:r w:rsidRPr="00C205C9">
        <w:t>Tuyến đường dây 110kV Than Uyên (trạm 220kV Than Uyên) - Phong Thổ</w:t>
      </w:r>
      <w:r w:rsidRPr="00C205C9">
        <w:br/>
        <w:t>(TP. Lai Châu), toàn tuyến có chiều dài 63,7km, dây dẫn AC240. Trong đó: đoạn Than</w:t>
      </w:r>
      <w:r w:rsidRPr="00C205C9">
        <w:br/>
        <w:t>Uyên - Bình Lư (cột số 129) là đường dây mạch kép mới xây dựng, có chiều dài 41,lkm, đoạn Bình Lư (cột số 129) - Phong Thổ dài 22,6km là hai đường dây mạch đơn, một mạch mới xây dựng, mạch còn lại mới cải tạo từ AC185 lên AC240.</w:t>
      </w:r>
    </w:p>
    <w:p w14:paraId="525CF3F4" w14:textId="77777777" w:rsidR="0046423F" w:rsidRPr="00C205C9" w:rsidRDefault="0046423F" w:rsidP="004622F7">
      <w:pPr>
        <w:pStyle w:val="Dau-"/>
      </w:pPr>
      <w:r w:rsidRPr="00C205C9">
        <w:t>Tuyến dường dây 110kV mạch đơn trạm 220kV Than Uyên- trạm 110kV Than Uyên, toàn tuyến có chiều dài 3,2km, dây dẫn AC185.</w:t>
      </w:r>
    </w:p>
    <w:p w14:paraId="1066C48C" w14:textId="0E38DE24" w:rsidR="00D31DE7" w:rsidRPr="0046423F" w:rsidRDefault="00D31DE7" w:rsidP="004622F7">
      <w:pPr>
        <w:pStyle w:val="Cachdaudong0"/>
      </w:pPr>
      <w:r w:rsidRPr="0046423F">
        <w:t>Mang Tải của các đường dây 110kV được thể hiện trong bảng sau:</w:t>
      </w:r>
    </w:p>
    <w:p w14:paraId="71F54A41" w14:textId="4BB28012" w:rsidR="006C328E" w:rsidRPr="00104E7A" w:rsidRDefault="00350EAA" w:rsidP="00B733F7">
      <w:pPr>
        <w:spacing w:after="120"/>
        <w:jc w:val="center"/>
        <w:rPr>
          <w:b/>
        </w:rPr>
      </w:pPr>
      <w:r>
        <w:rPr>
          <w:b/>
        </w:rPr>
        <w:t>Bảng 1.</w:t>
      </w:r>
      <w:r w:rsidR="00A15519">
        <w:rPr>
          <w:b/>
        </w:rPr>
        <w:t>5</w:t>
      </w:r>
      <w:r w:rsidR="00C86556" w:rsidRPr="00D77A07">
        <w:rPr>
          <w:b/>
        </w:rPr>
        <w:t>: Tình hình vận hành của các đường dây 110kV trên địa bàn tỉnh</w:t>
      </w:r>
      <w:r w:rsidR="00511A62" w:rsidRPr="00D77A07">
        <w:fldChar w:fldCharType="begin"/>
      </w:r>
      <w:r w:rsidR="006C328E" w:rsidRPr="00D77A07">
        <w:instrText xml:space="preserve"> LINK </w:instrText>
      </w:r>
      <w:r w:rsidR="00F1117E" w:rsidRPr="00D77A07">
        <w:instrText xml:space="preserve">Excel.Sheet.12 "C:\\Users\\Admin\\AppData\\Local\\Temp\\Rar$DIa2036.8059\\2. Phu luc 1.Thống kê trung áp - TBA phân phối 21.10.xlsx" Sheet3!R1C1:R26C9 </w:instrText>
      </w:r>
      <w:r w:rsidR="006C328E" w:rsidRPr="00D77A07">
        <w:instrText xml:space="preserve">\a \f 4 \h  \* MERGEFORMAT </w:instrText>
      </w:r>
      <w:r w:rsidR="00511A62" w:rsidRPr="00D77A07">
        <w:fldChar w:fldCharType="separate"/>
      </w:r>
    </w:p>
    <w:tbl>
      <w:tblPr>
        <w:tblW w:w="999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790"/>
        <w:gridCol w:w="1260"/>
        <w:gridCol w:w="990"/>
        <w:gridCol w:w="900"/>
        <w:gridCol w:w="720"/>
        <w:gridCol w:w="990"/>
        <w:gridCol w:w="900"/>
        <w:gridCol w:w="900"/>
      </w:tblGrid>
      <w:tr w:rsidR="006C328E" w:rsidRPr="00BC5B6C" w14:paraId="4AD2BE04" w14:textId="77777777" w:rsidTr="00B733F7">
        <w:trPr>
          <w:trHeight w:val="936"/>
          <w:tblHeader/>
        </w:trPr>
        <w:tc>
          <w:tcPr>
            <w:tcW w:w="540" w:type="dxa"/>
            <w:shd w:val="clear" w:color="auto" w:fill="auto"/>
            <w:vAlign w:val="center"/>
            <w:hideMark/>
          </w:tcPr>
          <w:p w14:paraId="6A2EA475" w14:textId="3DA6E3B0" w:rsidR="006C328E" w:rsidRPr="00BC5B6C" w:rsidRDefault="006C328E" w:rsidP="006C328E">
            <w:pPr>
              <w:jc w:val="center"/>
              <w:rPr>
                <w:b/>
                <w:bCs/>
                <w:sz w:val="24"/>
                <w:lang w:val="vi-VN" w:eastAsia="vi-VN"/>
              </w:rPr>
            </w:pPr>
            <w:r w:rsidRPr="00BC5B6C">
              <w:rPr>
                <w:b/>
                <w:bCs/>
                <w:sz w:val="24"/>
                <w:lang w:val="vi-VN" w:eastAsia="vi-VN"/>
              </w:rPr>
              <w:lastRenderedPageBreak/>
              <w:t>TT</w:t>
            </w:r>
          </w:p>
        </w:tc>
        <w:tc>
          <w:tcPr>
            <w:tcW w:w="2790" w:type="dxa"/>
            <w:shd w:val="clear" w:color="auto" w:fill="auto"/>
            <w:vAlign w:val="center"/>
            <w:hideMark/>
          </w:tcPr>
          <w:p w14:paraId="1A681EA8" w14:textId="77777777" w:rsidR="006C328E" w:rsidRPr="00BC5B6C" w:rsidRDefault="006C328E" w:rsidP="0096620E">
            <w:pPr>
              <w:ind w:right="-105"/>
              <w:jc w:val="center"/>
              <w:rPr>
                <w:b/>
                <w:bCs/>
                <w:sz w:val="24"/>
                <w:lang w:val="vi-VN" w:eastAsia="vi-VN"/>
              </w:rPr>
            </w:pPr>
            <w:r w:rsidRPr="00BC5B6C">
              <w:rPr>
                <w:b/>
                <w:bCs/>
                <w:sz w:val="24"/>
                <w:lang w:val="vi-VN" w:eastAsia="vi-VN"/>
              </w:rPr>
              <w:t>Tên đường dây</w:t>
            </w:r>
          </w:p>
        </w:tc>
        <w:tc>
          <w:tcPr>
            <w:tcW w:w="1260" w:type="dxa"/>
            <w:shd w:val="clear" w:color="auto" w:fill="auto"/>
            <w:vAlign w:val="center"/>
            <w:hideMark/>
          </w:tcPr>
          <w:p w14:paraId="276CDA11" w14:textId="77777777" w:rsidR="006C328E" w:rsidRPr="00BC5B6C" w:rsidRDefault="006C328E" w:rsidP="008C2EBC">
            <w:pPr>
              <w:ind w:left="-104" w:right="-108"/>
              <w:jc w:val="center"/>
              <w:rPr>
                <w:b/>
                <w:bCs/>
                <w:sz w:val="24"/>
                <w:lang w:val="vi-VN" w:eastAsia="vi-VN"/>
              </w:rPr>
            </w:pPr>
            <w:r w:rsidRPr="00BC5B6C">
              <w:rPr>
                <w:b/>
                <w:bCs/>
                <w:sz w:val="24"/>
                <w:lang w:val="vi-VN" w:eastAsia="vi-VN"/>
              </w:rPr>
              <w:t>Dây dẫn</w:t>
            </w:r>
          </w:p>
        </w:tc>
        <w:tc>
          <w:tcPr>
            <w:tcW w:w="990" w:type="dxa"/>
            <w:shd w:val="clear" w:color="auto" w:fill="auto"/>
            <w:vAlign w:val="center"/>
            <w:hideMark/>
          </w:tcPr>
          <w:p w14:paraId="15F67926" w14:textId="77777777" w:rsidR="006C328E" w:rsidRPr="00BC5B6C" w:rsidRDefault="006C328E" w:rsidP="006C328E">
            <w:pPr>
              <w:jc w:val="center"/>
              <w:rPr>
                <w:b/>
                <w:bCs/>
                <w:sz w:val="24"/>
                <w:lang w:val="vi-VN" w:eastAsia="vi-VN"/>
              </w:rPr>
            </w:pPr>
            <w:r w:rsidRPr="00BC5B6C">
              <w:rPr>
                <w:b/>
                <w:bCs/>
                <w:sz w:val="24"/>
                <w:lang w:val="vi-VN" w:eastAsia="vi-VN"/>
              </w:rPr>
              <w:t>Chiều dài (km)</w:t>
            </w:r>
          </w:p>
        </w:tc>
        <w:tc>
          <w:tcPr>
            <w:tcW w:w="900" w:type="dxa"/>
            <w:shd w:val="clear" w:color="auto" w:fill="auto"/>
            <w:vAlign w:val="center"/>
            <w:hideMark/>
          </w:tcPr>
          <w:p w14:paraId="2B925869" w14:textId="77777777" w:rsidR="006C328E" w:rsidRPr="00BC5B6C" w:rsidRDefault="006C328E" w:rsidP="006C328E">
            <w:pPr>
              <w:jc w:val="center"/>
              <w:rPr>
                <w:b/>
                <w:bCs/>
                <w:sz w:val="24"/>
                <w:lang w:val="vi-VN" w:eastAsia="vi-VN"/>
              </w:rPr>
            </w:pPr>
            <w:r w:rsidRPr="00BC5B6C">
              <w:rPr>
                <w:b/>
                <w:bCs/>
                <w:sz w:val="24"/>
                <w:lang w:val="vi-VN" w:eastAsia="vi-VN"/>
              </w:rPr>
              <w:t>Pmax (MW)</w:t>
            </w:r>
          </w:p>
        </w:tc>
        <w:tc>
          <w:tcPr>
            <w:tcW w:w="720" w:type="dxa"/>
            <w:shd w:val="clear" w:color="auto" w:fill="auto"/>
            <w:vAlign w:val="center"/>
            <w:hideMark/>
          </w:tcPr>
          <w:p w14:paraId="28567110" w14:textId="77777777" w:rsidR="006C328E" w:rsidRPr="00BC5B6C" w:rsidRDefault="006C328E" w:rsidP="006C328E">
            <w:pPr>
              <w:jc w:val="center"/>
              <w:rPr>
                <w:b/>
                <w:bCs/>
                <w:sz w:val="24"/>
                <w:lang w:val="vi-VN" w:eastAsia="vi-VN"/>
              </w:rPr>
            </w:pPr>
            <w:r w:rsidRPr="00BC5B6C">
              <w:rPr>
                <w:b/>
                <w:bCs/>
                <w:sz w:val="24"/>
                <w:lang w:val="vi-VN" w:eastAsia="vi-VN"/>
              </w:rPr>
              <w:t>Icp</w:t>
            </w:r>
          </w:p>
          <w:p w14:paraId="173C4024" w14:textId="77777777" w:rsidR="006C328E" w:rsidRPr="00BC5B6C" w:rsidRDefault="006C328E" w:rsidP="006C328E">
            <w:pPr>
              <w:jc w:val="center"/>
              <w:rPr>
                <w:b/>
                <w:bCs/>
                <w:sz w:val="24"/>
                <w:lang w:eastAsia="vi-VN"/>
              </w:rPr>
            </w:pPr>
            <w:r w:rsidRPr="00BC5B6C">
              <w:rPr>
                <w:b/>
                <w:bCs/>
                <w:sz w:val="24"/>
                <w:lang w:eastAsia="vi-VN"/>
              </w:rPr>
              <w:t>(A)</w:t>
            </w:r>
          </w:p>
        </w:tc>
        <w:tc>
          <w:tcPr>
            <w:tcW w:w="990" w:type="dxa"/>
            <w:shd w:val="clear" w:color="auto" w:fill="auto"/>
            <w:vAlign w:val="center"/>
            <w:hideMark/>
          </w:tcPr>
          <w:p w14:paraId="7D7569EF" w14:textId="77777777" w:rsidR="006C328E" w:rsidRPr="00BC5B6C" w:rsidRDefault="006C328E" w:rsidP="006C328E">
            <w:pPr>
              <w:jc w:val="center"/>
              <w:rPr>
                <w:b/>
                <w:bCs/>
                <w:sz w:val="24"/>
                <w:lang w:val="vi-VN" w:eastAsia="vi-VN"/>
              </w:rPr>
            </w:pPr>
            <w:r w:rsidRPr="00BC5B6C">
              <w:rPr>
                <w:b/>
                <w:bCs/>
                <w:sz w:val="24"/>
                <w:lang w:val="vi-VN" w:eastAsia="vi-VN"/>
              </w:rPr>
              <w:t>Iptmax</w:t>
            </w:r>
          </w:p>
          <w:p w14:paraId="1C6DF342" w14:textId="77777777" w:rsidR="006C328E" w:rsidRPr="00BC5B6C" w:rsidRDefault="006C328E" w:rsidP="006C328E">
            <w:pPr>
              <w:jc w:val="center"/>
              <w:rPr>
                <w:b/>
                <w:bCs/>
                <w:sz w:val="24"/>
                <w:lang w:eastAsia="vi-VN"/>
              </w:rPr>
            </w:pPr>
            <w:r w:rsidRPr="00BC5B6C">
              <w:rPr>
                <w:b/>
                <w:bCs/>
                <w:sz w:val="24"/>
                <w:lang w:eastAsia="vi-VN"/>
              </w:rPr>
              <w:t>(A)</w:t>
            </w:r>
          </w:p>
        </w:tc>
        <w:tc>
          <w:tcPr>
            <w:tcW w:w="900" w:type="dxa"/>
            <w:shd w:val="clear" w:color="auto" w:fill="auto"/>
            <w:vAlign w:val="center"/>
            <w:hideMark/>
          </w:tcPr>
          <w:p w14:paraId="4119E126" w14:textId="77777777" w:rsidR="006C328E" w:rsidRPr="00BC5B6C" w:rsidRDefault="006C328E" w:rsidP="007A6CCA">
            <w:pPr>
              <w:ind w:left="-104" w:right="-105"/>
              <w:jc w:val="center"/>
              <w:rPr>
                <w:b/>
                <w:bCs/>
                <w:sz w:val="24"/>
                <w:lang w:val="vi-VN" w:eastAsia="vi-VN"/>
              </w:rPr>
            </w:pPr>
            <w:r w:rsidRPr="00BC5B6C">
              <w:rPr>
                <w:b/>
                <w:bCs/>
                <w:sz w:val="24"/>
                <w:lang w:val="vi-VN" w:eastAsia="vi-VN"/>
              </w:rPr>
              <w:t>Mang tải (%)</w:t>
            </w:r>
          </w:p>
        </w:tc>
        <w:tc>
          <w:tcPr>
            <w:tcW w:w="900" w:type="dxa"/>
            <w:shd w:val="clear" w:color="auto" w:fill="auto"/>
            <w:vAlign w:val="center"/>
            <w:hideMark/>
          </w:tcPr>
          <w:p w14:paraId="18DF5529" w14:textId="6F3ED207" w:rsidR="006C328E" w:rsidRPr="00BC5B6C" w:rsidRDefault="001A2D98" w:rsidP="006C328E">
            <w:pPr>
              <w:jc w:val="center"/>
              <w:rPr>
                <w:b/>
                <w:bCs/>
                <w:sz w:val="24"/>
                <w:lang w:val="vi-VN" w:eastAsia="vi-VN"/>
              </w:rPr>
            </w:pPr>
            <w:r w:rsidRPr="00BC5B6C">
              <w:rPr>
                <w:b/>
                <w:bCs/>
                <w:sz w:val="24"/>
                <w:lang w:eastAsia="vi-VN"/>
              </w:rPr>
              <w:t>Ghi chú</w:t>
            </w:r>
          </w:p>
        </w:tc>
      </w:tr>
      <w:tr w:rsidR="00A11EB7" w:rsidRPr="00BC5B6C" w14:paraId="56B66D69" w14:textId="77777777" w:rsidTr="00B733F7">
        <w:trPr>
          <w:trHeight w:val="936"/>
        </w:trPr>
        <w:tc>
          <w:tcPr>
            <w:tcW w:w="540" w:type="dxa"/>
            <w:shd w:val="clear" w:color="auto" w:fill="auto"/>
            <w:noWrap/>
            <w:vAlign w:val="center"/>
            <w:hideMark/>
          </w:tcPr>
          <w:p w14:paraId="11D07B2B" w14:textId="77777777" w:rsidR="00A11EB7" w:rsidRPr="00BC5B6C" w:rsidRDefault="00A11EB7" w:rsidP="00A11EB7">
            <w:pPr>
              <w:jc w:val="center"/>
              <w:rPr>
                <w:sz w:val="24"/>
                <w:lang w:val="vi-VN" w:eastAsia="vi-VN"/>
              </w:rPr>
            </w:pPr>
            <w:r w:rsidRPr="00BC5B6C">
              <w:rPr>
                <w:sz w:val="24"/>
                <w:lang w:val="vi-VN" w:eastAsia="vi-VN"/>
              </w:rPr>
              <w:t>1</w:t>
            </w:r>
          </w:p>
        </w:tc>
        <w:tc>
          <w:tcPr>
            <w:tcW w:w="2790" w:type="dxa"/>
            <w:shd w:val="clear" w:color="000000" w:fill="FFFFFF"/>
            <w:vAlign w:val="center"/>
            <w:hideMark/>
          </w:tcPr>
          <w:p w14:paraId="0611E0B0" w14:textId="2E8A716F" w:rsidR="00A11EB7" w:rsidRPr="00BC5B6C" w:rsidRDefault="00A11EB7" w:rsidP="0096620E">
            <w:pPr>
              <w:ind w:right="-105"/>
              <w:rPr>
                <w:sz w:val="24"/>
                <w:lang w:val="vi-VN" w:eastAsia="vi-VN"/>
              </w:rPr>
            </w:pPr>
            <w:r w:rsidRPr="00BC5B6C">
              <w:rPr>
                <w:sz w:val="24"/>
              </w:rPr>
              <w:t>171A29.12 TĐ Nậm Thi 2 -171E29.5 (220kV) Than Uyên</w:t>
            </w:r>
          </w:p>
        </w:tc>
        <w:tc>
          <w:tcPr>
            <w:tcW w:w="1260" w:type="dxa"/>
            <w:shd w:val="clear" w:color="000000" w:fill="FFFFFF"/>
            <w:vAlign w:val="center"/>
            <w:hideMark/>
          </w:tcPr>
          <w:p w14:paraId="76E57F06" w14:textId="77777777" w:rsidR="00A11EB7" w:rsidRPr="00BC5B6C" w:rsidRDefault="00A11EB7" w:rsidP="008C2EBC">
            <w:pPr>
              <w:ind w:left="-104" w:right="-108"/>
              <w:jc w:val="center"/>
              <w:rPr>
                <w:sz w:val="24"/>
                <w:lang w:val="vi-VN" w:eastAsia="vi-VN"/>
              </w:rPr>
            </w:pPr>
            <w:r w:rsidRPr="00BC5B6C">
              <w:rPr>
                <w:sz w:val="24"/>
                <w:lang w:val="vi-VN" w:eastAsia="vi-VN"/>
              </w:rPr>
              <w:t>AC 185</w:t>
            </w:r>
          </w:p>
        </w:tc>
        <w:tc>
          <w:tcPr>
            <w:tcW w:w="990" w:type="dxa"/>
            <w:shd w:val="clear" w:color="000000" w:fill="FFFFFF"/>
            <w:vAlign w:val="center"/>
            <w:hideMark/>
          </w:tcPr>
          <w:p w14:paraId="5D470722" w14:textId="16F063D2" w:rsidR="00A11EB7" w:rsidRPr="00BC5B6C" w:rsidRDefault="00A11EB7" w:rsidP="00A11EB7">
            <w:pPr>
              <w:jc w:val="center"/>
              <w:rPr>
                <w:sz w:val="24"/>
                <w:lang w:val="vi-VN" w:eastAsia="vi-VN"/>
              </w:rPr>
            </w:pPr>
            <w:r w:rsidRPr="00BC5B6C">
              <w:rPr>
                <w:sz w:val="24"/>
              </w:rPr>
              <w:t>48</w:t>
            </w:r>
            <w:r w:rsidR="00603FA3">
              <w:rPr>
                <w:sz w:val="24"/>
              </w:rPr>
              <w:t>,</w:t>
            </w:r>
            <w:r w:rsidRPr="00BC5B6C">
              <w:rPr>
                <w:sz w:val="24"/>
              </w:rPr>
              <w:t>756</w:t>
            </w:r>
          </w:p>
        </w:tc>
        <w:tc>
          <w:tcPr>
            <w:tcW w:w="900" w:type="dxa"/>
            <w:shd w:val="clear" w:color="000000" w:fill="FFFFFF"/>
            <w:noWrap/>
            <w:vAlign w:val="center"/>
            <w:hideMark/>
          </w:tcPr>
          <w:p w14:paraId="08E98A3B" w14:textId="710F3770" w:rsidR="00A11EB7" w:rsidRPr="00BC5B6C" w:rsidRDefault="00A11EB7" w:rsidP="00A11EB7">
            <w:pPr>
              <w:jc w:val="center"/>
              <w:rPr>
                <w:sz w:val="24"/>
                <w:lang w:val="vi-VN" w:eastAsia="vi-VN"/>
              </w:rPr>
            </w:pPr>
            <w:r w:rsidRPr="00BC5B6C">
              <w:rPr>
                <w:sz w:val="24"/>
              </w:rPr>
              <w:t>92</w:t>
            </w:r>
          </w:p>
        </w:tc>
        <w:tc>
          <w:tcPr>
            <w:tcW w:w="720" w:type="dxa"/>
            <w:shd w:val="clear" w:color="000000" w:fill="FFFFFF"/>
            <w:noWrap/>
            <w:vAlign w:val="center"/>
            <w:hideMark/>
          </w:tcPr>
          <w:p w14:paraId="0268BBF9" w14:textId="49C1273A" w:rsidR="00A11EB7" w:rsidRPr="00BC5B6C" w:rsidRDefault="00A11EB7" w:rsidP="00A11EB7">
            <w:pPr>
              <w:jc w:val="center"/>
              <w:rPr>
                <w:sz w:val="24"/>
                <w:lang w:val="vi-VN" w:eastAsia="vi-VN"/>
              </w:rPr>
            </w:pPr>
            <w:r w:rsidRPr="00BC5B6C">
              <w:rPr>
                <w:sz w:val="24"/>
              </w:rPr>
              <w:t>510</w:t>
            </w:r>
          </w:p>
        </w:tc>
        <w:tc>
          <w:tcPr>
            <w:tcW w:w="990" w:type="dxa"/>
            <w:shd w:val="clear" w:color="000000" w:fill="FFFFFF"/>
            <w:noWrap/>
            <w:vAlign w:val="center"/>
            <w:hideMark/>
          </w:tcPr>
          <w:p w14:paraId="06FFFE53" w14:textId="34F4BD2B" w:rsidR="00A11EB7" w:rsidRPr="00BC5B6C" w:rsidRDefault="00A11EB7" w:rsidP="00A11EB7">
            <w:pPr>
              <w:jc w:val="center"/>
              <w:rPr>
                <w:sz w:val="24"/>
                <w:lang w:val="vi-VN" w:eastAsia="vi-VN"/>
              </w:rPr>
            </w:pPr>
            <w:r w:rsidRPr="00BC5B6C">
              <w:rPr>
                <w:sz w:val="24"/>
              </w:rPr>
              <w:t>537</w:t>
            </w:r>
          </w:p>
        </w:tc>
        <w:tc>
          <w:tcPr>
            <w:tcW w:w="900" w:type="dxa"/>
            <w:shd w:val="clear" w:color="000000" w:fill="FFFFFF"/>
            <w:vAlign w:val="center"/>
            <w:hideMark/>
          </w:tcPr>
          <w:p w14:paraId="25CC78D8" w14:textId="623E616F" w:rsidR="00A11EB7" w:rsidRPr="00BC5B6C" w:rsidRDefault="00A11EB7" w:rsidP="007A6CCA">
            <w:pPr>
              <w:ind w:left="-104" w:right="-105"/>
              <w:jc w:val="center"/>
              <w:rPr>
                <w:sz w:val="24"/>
                <w:lang w:val="vi-VN" w:eastAsia="vi-VN"/>
              </w:rPr>
            </w:pPr>
            <w:r w:rsidRPr="00BC5B6C">
              <w:rPr>
                <w:sz w:val="24"/>
              </w:rPr>
              <w:t>105</w:t>
            </w:r>
            <w:r w:rsidR="00603FA3">
              <w:rPr>
                <w:sz w:val="24"/>
              </w:rPr>
              <w:t>,</w:t>
            </w:r>
            <w:r w:rsidRPr="00BC5B6C">
              <w:rPr>
                <w:sz w:val="24"/>
              </w:rPr>
              <w:t>29</w:t>
            </w:r>
          </w:p>
        </w:tc>
        <w:tc>
          <w:tcPr>
            <w:tcW w:w="900" w:type="dxa"/>
            <w:shd w:val="clear" w:color="000000" w:fill="FFFFFF"/>
            <w:vAlign w:val="center"/>
            <w:hideMark/>
          </w:tcPr>
          <w:p w14:paraId="3044B3E7" w14:textId="601C330B" w:rsidR="00A11EB7" w:rsidRPr="00BC5B6C" w:rsidRDefault="00ED6049" w:rsidP="00A11EB7">
            <w:pPr>
              <w:jc w:val="center"/>
              <w:rPr>
                <w:sz w:val="24"/>
                <w:lang w:val="vi-VN" w:eastAsia="vi-VN"/>
              </w:rPr>
            </w:pPr>
            <w:r w:rsidRPr="00BC5B6C">
              <w:rPr>
                <w:sz w:val="24"/>
                <w:lang w:eastAsia="vi-VN"/>
              </w:rPr>
              <w:t xml:space="preserve">Quá </w:t>
            </w:r>
            <w:r w:rsidR="00A11EB7" w:rsidRPr="00BC5B6C">
              <w:rPr>
                <w:sz w:val="24"/>
                <w:lang w:eastAsia="vi-VN"/>
              </w:rPr>
              <w:t>tải</w:t>
            </w:r>
          </w:p>
        </w:tc>
      </w:tr>
      <w:tr w:rsidR="00A11EB7" w:rsidRPr="00BC5B6C" w14:paraId="38DFBBC1" w14:textId="77777777" w:rsidTr="00B733F7">
        <w:trPr>
          <w:trHeight w:val="936"/>
        </w:trPr>
        <w:tc>
          <w:tcPr>
            <w:tcW w:w="540" w:type="dxa"/>
            <w:shd w:val="clear" w:color="auto" w:fill="auto"/>
            <w:noWrap/>
            <w:vAlign w:val="center"/>
            <w:hideMark/>
          </w:tcPr>
          <w:p w14:paraId="2F903817" w14:textId="77777777" w:rsidR="00A11EB7" w:rsidRPr="00BC5B6C" w:rsidRDefault="00A11EB7" w:rsidP="00A11EB7">
            <w:pPr>
              <w:jc w:val="center"/>
              <w:rPr>
                <w:sz w:val="24"/>
                <w:lang w:val="vi-VN" w:eastAsia="vi-VN"/>
              </w:rPr>
            </w:pPr>
            <w:r w:rsidRPr="00BC5B6C">
              <w:rPr>
                <w:sz w:val="24"/>
                <w:lang w:val="vi-VN" w:eastAsia="vi-VN"/>
              </w:rPr>
              <w:t>2</w:t>
            </w:r>
          </w:p>
        </w:tc>
        <w:tc>
          <w:tcPr>
            <w:tcW w:w="2790" w:type="dxa"/>
            <w:shd w:val="clear" w:color="000000" w:fill="FFFFFF"/>
            <w:vAlign w:val="center"/>
            <w:hideMark/>
          </w:tcPr>
          <w:p w14:paraId="4AC48B8B" w14:textId="63AA296E" w:rsidR="00A11EB7" w:rsidRPr="00BC5B6C" w:rsidRDefault="00A11EB7" w:rsidP="0096620E">
            <w:pPr>
              <w:ind w:right="-105"/>
              <w:rPr>
                <w:sz w:val="24"/>
                <w:lang w:val="vi-VN" w:eastAsia="vi-VN"/>
              </w:rPr>
            </w:pPr>
            <w:r w:rsidRPr="00BC5B6C">
              <w:rPr>
                <w:sz w:val="24"/>
              </w:rPr>
              <w:t>172A29.12 TĐ Nậm Thi 2 -172E20.54 Sa Pa</w:t>
            </w:r>
          </w:p>
        </w:tc>
        <w:tc>
          <w:tcPr>
            <w:tcW w:w="1260" w:type="dxa"/>
            <w:shd w:val="clear" w:color="000000" w:fill="FFFFFF"/>
            <w:vAlign w:val="center"/>
            <w:hideMark/>
          </w:tcPr>
          <w:p w14:paraId="712A2E62" w14:textId="77777777" w:rsidR="00A11EB7" w:rsidRPr="00BC5B6C" w:rsidRDefault="00A11EB7" w:rsidP="008C2EBC">
            <w:pPr>
              <w:ind w:left="-104" w:right="-108"/>
              <w:jc w:val="center"/>
              <w:rPr>
                <w:sz w:val="24"/>
                <w:lang w:val="vi-VN" w:eastAsia="vi-VN"/>
              </w:rPr>
            </w:pPr>
            <w:r w:rsidRPr="00BC5B6C">
              <w:rPr>
                <w:sz w:val="24"/>
                <w:lang w:val="vi-VN" w:eastAsia="vi-VN"/>
              </w:rPr>
              <w:t>AC 185</w:t>
            </w:r>
          </w:p>
        </w:tc>
        <w:tc>
          <w:tcPr>
            <w:tcW w:w="990" w:type="dxa"/>
            <w:shd w:val="clear" w:color="000000" w:fill="FFFFFF"/>
            <w:vAlign w:val="center"/>
            <w:hideMark/>
          </w:tcPr>
          <w:p w14:paraId="7A424C1A" w14:textId="659FE83A" w:rsidR="00A11EB7" w:rsidRPr="00BC5B6C" w:rsidRDefault="00A11EB7" w:rsidP="00A11EB7">
            <w:pPr>
              <w:jc w:val="center"/>
              <w:rPr>
                <w:sz w:val="24"/>
                <w:lang w:val="vi-VN" w:eastAsia="vi-VN"/>
              </w:rPr>
            </w:pPr>
            <w:r w:rsidRPr="00BC5B6C">
              <w:rPr>
                <w:sz w:val="24"/>
              </w:rPr>
              <w:t>7</w:t>
            </w:r>
            <w:r w:rsidR="00603FA3">
              <w:rPr>
                <w:sz w:val="24"/>
              </w:rPr>
              <w:t>,</w:t>
            </w:r>
            <w:r w:rsidRPr="00BC5B6C">
              <w:rPr>
                <w:sz w:val="24"/>
              </w:rPr>
              <w:t>825</w:t>
            </w:r>
          </w:p>
        </w:tc>
        <w:tc>
          <w:tcPr>
            <w:tcW w:w="900" w:type="dxa"/>
            <w:shd w:val="clear" w:color="000000" w:fill="FFFFFF"/>
            <w:noWrap/>
            <w:vAlign w:val="center"/>
            <w:hideMark/>
          </w:tcPr>
          <w:p w14:paraId="5C6E6DDD" w14:textId="68BF84D9" w:rsidR="00A11EB7" w:rsidRPr="00BC5B6C" w:rsidRDefault="00A11EB7" w:rsidP="00A11EB7">
            <w:pPr>
              <w:jc w:val="center"/>
              <w:rPr>
                <w:sz w:val="24"/>
                <w:lang w:val="vi-VN" w:eastAsia="vi-VN"/>
              </w:rPr>
            </w:pPr>
            <w:r w:rsidRPr="00BC5B6C">
              <w:rPr>
                <w:sz w:val="24"/>
              </w:rPr>
              <w:t>94</w:t>
            </w:r>
          </w:p>
        </w:tc>
        <w:tc>
          <w:tcPr>
            <w:tcW w:w="720" w:type="dxa"/>
            <w:shd w:val="clear" w:color="000000" w:fill="FFFFFF"/>
            <w:noWrap/>
            <w:vAlign w:val="center"/>
            <w:hideMark/>
          </w:tcPr>
          <w:p w14:paraId="1379B132" w14:textId="40FFB129" w:rsidR="00A11EB7" w:rsidRPr="00BC5B6C" w:rsidRDefault="00A11EB7" w:rsidP="00A11EB7">
            <w:pPr>
              <w:jc w:val="center"/>
              <w:rPr>
                <w:sz w:val="24"/>
                <w:lang w:val="vi-VN" w:eastAsia="vi-VN"/>
              </w:rPr>
            </w:pPr>
            <w:r w:rsidRPr="00BC5B6C">
              <w:rPr>
                <w:sz w:val="24"/>
              </w:rPr>
              <w:t>510</w:t>
            </w:r>
          </w:p>
        </w:tc>
        <w:tc>
          <w:tcPr>
            <w:tcW w:w="990" w:type="dxa"/>
            <w:shd w:val="clear" w:color="000000" w:fill="FFFFFF"/>
            <w:noWrap/>
            <w:vAlign w:val="center"/>
            <w:hideMark/>
          </w:tcPr>
          <w:p w14:paraId="3E8F92F2" w14:textId="13649685" w:rsidR="00A11EB7" w:rsidRPr="00BC5B6C" w:rsidRDefault="00A11EB7" w:rsidP="00A11EB7">
            <w:pPr>
              <w:jc w:val="center"/>
              <w:rPr>
                <w:sz w:val="24"/>
                <w:lang w:val="vi-VN" w:eastAsia="vi-VN"/>
              </w:rPr>
            </w:pPr>
            <w:r w:rsidRPr="00BC5B6C">
              <w:rPr>
                <w:sz w:val="24"/>
              </w:rPr>
              <w:t>470</w:t>
            </w:r>
          </w:p>
        </w:tc>
        <w:tc>
          <w:tcPr>
            <w:tcW w:w="900" w:type="dxa"/>
            <w:shd w:val="clear" w:color="000000" w:fill="FFFFFF"/>
            <w:vAlign w:val="center"/>
            <w:hideMark/>
          </w:tcPr>
          <w:p w14:paraId="25052834" w14:textId="1AAF28A1" w:rsidR="00A11EB7" w:rsidRPr="00BC5B6C" w:rsidRDefault="00A11EB7" w:rsidP="007A6CCA">
            <w:pPr>
              <w:ind w:left="-104" w:right="-105"/>
              <w:jc w:val="center"/>
              <w:rPr>
                <w:sz w:val="24"/>
                <w:lang w:val="vi-VN" w:eastAsia="vi-VN"/>
              </w:rPr>
            </w:pPr>
            <w:r w:rsidRPr="00BC5B6C">
              <w:rPr>
                <w:sz w:val="24"/>
              </w:rPr>
              <w:t>92</w:t>
            </w:r>
            <w:r w:rsidR="00603FA3">
              <w:rPr>
                <w:sz w:val="24"/>
              </w:rPr>
              <w:t>,</w:t>
            </w:r>
            <w:r w:rsidRPr="00BC5B6C">
              <w:rPr>
                <w:sz w:val="24"/>
              </w:rPr>
              <w:t>16</w:t>
            </w:r>
          </w:p>
        </w:tc>
        <w:tc>
          <w:tcPr>
            <w:tcW w:w="900" w:type="dxa"/>
            <w:shd w:val="clear" w:color="000000" w:fill="FFFFFF"/>
            <w:vAlign w:val="center"/>
            <w:hideMark/>
          </w:tcPr>
          <w:p w14:paraId="51E42802" w14:textId="77777777" w:rsidR="00A11EB7" w:rsidRPr="00BC5B6C" w:rsidRDefault="00A11EB7" w:rsidP="00A11EB7">
            <w:pPr>
              <w:jc w:val="center"/>
              <w:rPr>
                <w:sz w:val="24"/>
                <w:lang w:val="vi-VN" w:eastAsia="vi-VN"/>
              </w:rPr>
            </w:pPr>
            <w:r w:rsidRPr="00BC5B6C">
              <w:rPr>
                <w:sz w:val="24"/>
                <w:lang w:eastAsia="vi-VN"/>
              </w:rPr>
              <w:t>Đầy tải</w:t>
            </w:r>
          </w:p>
        </w:tc>
      </w:tr>
      <w:tr w:rsidR="00A11EB7" w:rsidRPr="00BC5B6C" w14:paraId="152305B9" w14:textId="77777777" w:rsidTr="00B733F7">
        <w:trPr>
          <w:trHeight w:val="936"/>
        </w:trPr>
        <w:tc>
          <w:tcPr>
            <w:tcW w:w="540" w:type="dxa"/>
            <w:shd w:val="clear" w:color="auto" w:fill="auto"/>
            <w:noWrap/>
            <w:vAlign w:val="center"/>
            <w:hideMark/>
          </w:tcPr>
          <w:p w14:paraId="7A32AB95" w14:textId="77777777" w:rsidR="00A11EB7" w:rsidRPr="00BC5B6C" w:rsidRDefault="00A11EB7" w:rsidP="00A11EB7">
            <w:pPr>
              <w:jc w:val="center"/>
              <w:rPr>
                <w:sz w:val="24"/>
                <w:lang w:val="vi-VN" w:eastAsia="vi-VN"/>
              </w:rPr>
            </w:pPr>
            <w:r w:rsidRPr="00BC5B6C">
              <w:rPr>
                <w:sz w:val="24"/>
                <w:lang w:val="vi-VN" w:eastAsia="vi-VN"/>
              </w:rPr>
              <w:t>3</w:t>
            </w:r>
          </w:p>
        </w:tc>
        <w:tc>
          <w:tcPr>
            <w:tcW w:w="2790" w:type="dxa"/>
            <w:shd w:val="clear" w:color="000000" w:fill="FFFFFF"/>
            <w:vAlign w:val="center"/>
            <w:hideMark/>
          </w:tcPr>
          <w:p w14:paraId="04ED767B" w14:textId="48928DA9" w:rsidR="00A11EB7" w:rsidRPr="00BC5B6C" w:rsidRDefault="00A11EB7" w:rsidP="0096620E">
            <w:pPr>
              <w:ind w:right="-105"/>
              <w:rPr>
                <w:sz w:val="24"/>
                <w:lang w:val="vi-VN" w:eastAsia="vi-VN"/>
              </w:rPr>
            </w:pPr>
            <w:r w:rsidRPr="00BC5B6C">
              <w:rPr>
                <w:sz w:val="24"/>
              </w:rPr>
              <w:t>172 E29.5 (220kV) Than Uyên - 173 E29.1 Phong Thổ</w:t>
            </w:r>
          </w:p>
        </w:tc>
        <w:tc>
          <w:tcPr>
            <w:tcW w:w="1260" w:type="dxa"/>
            <w:shd w:val="clear" w:color="000000" w:fill="FFFFFF"/>
            <w:vAlign w:val="center"/>
            <w:hideMark/>
          </w:tcPr>
          <w:p w14:paraId="24E71032" w14:textId="77777777" w:rsidR="00A11EB7" w:rsidRPr="00BC5B6C" w:rsidRDefault="00A11EB7" w:rsidP="008C2EBC">
            <w:pPr>
              <w:ind w:left="-104" w:right="-108"/>
              <w:jc w:val="center"/>
              <w:rPr>
                <w:sz w:val="24"/>
                <w:lang w:val="vi-VN" w:eastAsia="vi-VN"/>
              </w:rPr>
            </w:pPr>
            <w:r w:rsidRPr="00BC5B6C">
              <w:rPr>
                <w:sz w:val="24"/>
                <w:lang w:val="vi-VN" w:eastAsia="vi-VN"/>
              </w:rPr>
              <w:t>AC 185&amp;240</w:t>
            </w:r>
          </w:p>
        </w:tc>
        <w:tc>
          <w:tcPr>
            <w:tcW w:w="990" w:type="dxa"/>
            <w:shd w:val="clear" w:color="000000" w:fill="FFFFFF"/>
            <w:vAlign w:val="center"/>
            <w:hideMark/>
          </w:tcPr>
          <w:p w14:paraId="4F651AE4" w14:textId="0F3FD2E0" w:rsidR="00A11EB7" w:rsidRPr="00BC5B6C" w:rsidRDefault="00A11EB7" w:rsidP="00A11EB7">
            <w:pPr>
              <w:jc w:val="center"/>
              <w:rPr>
                <w:sz w:val="24"/>
                <w:lang w:val="vi-VN" w:eastAsia="vi-VN"/>
              </w:rPr>
            </w:pPr>
            <w:r w:rsidRPr="00BC5B6C">
              <w:rPr>
                <w:sz w:val="24"/>
              </w:rPr>
              <w:t>62</w:t>
            </w:r>
            <w:r w:rsidR="00603FA3">
              <w:rPr>
                <w:sz w:val="24"/>
              </w:rPr>
              <w:t>,</w:t>
            </w:r>
            <w:r w:rsidRPr="00BC5B6C">
              <w:rPr>
                <w:sz w:val="24"/>
              </w:rPr>
              <w:t>460</w:t>
            </w:r>
          </w:p>
        </w:tc>
        <w:tc>
          <w:tcPr>
            <w:tcW w:w="900" w:type="dxa"/>
            <w:shd w:val="clear" w:color="000000" w:fill="FFFFFF"/>
            <w:noWrap/>
            <w:vAlign w:val="center"/>
            <w:hideMark/>
          </w:tcPr>
          <w:p w14:paraId="74C576AA" w14:textId="591737BC" w:rsidR="00A11EB7" w:rsidRPr="00BC5B6C" w:rsidRDefault="00A11EB7" w:rsidP="00A11EB7">
            <w:pPr>
              <w:jc w:val="center"/>
              <w:rPr>
                <w:sz w:val="24"/>
                <w:lang w:val="vi-VN" w:eastAsia="vi-VN"/>
              </w:rPr>
            </w:pPr>
            <w:r w:rsidRPr="00BC5B6C">
              <w:rPr>
                <w:sz w:val="24"/>
              </w:rPr>
              <w:t>29</w:t>
            </w:r>
          </w:p>
        </w:tc>
        <w:tc>
          <w:tcPr>
            <w:tcW w:w="720" w:type="dxa"/>
            <w:shd w:val="clear" w:color="000000" w:fill="FFFFFF"/>
            <w:noWrap/>
            <w:vAlign w:val="center"/>
            <w:hideMark/>
          </w:tcPr>
          <w:p w14:paraId="56664FCB" w14:textId="1F914437" w:rsidR="00A11EB7" w:rsidRPr="00BC5B6C" w:rsidRDefault="00A11EB7" w:rsidP="00A11EB7">
            <w:pPr>
              <w:jc w:val="center"/>
              <w:rPr>
                <w:sz w:val="24"/>
                <w:lang w:val="vi-VN" w:eastAsia="vi-VN"/>
              </w:rPr>
            </w:pPr>
            <w:r w:rsidRPr="00BC5B6C">
              <w:rPr>
                <w:sz w:val="24"/>
              </w:rPr>
              <w:t>610</w:t>
            </w:r>
          </w:p>
        </w:tc>
        <w:tc>
          <w:tcPr>
            <w:tcW w:w="990" w:type="dxa"/>
            <w:shd w:val="clear" w:color="000000" w:fill="FFFFFF"/>
            <w:noWrap/>
            <w:vAlign w:val="center"/>
            <w:hideMark/>
          </w:tcPr>
          <w:p w14:paraId="2E0FF849" w14:textId="342DA5B9" w:rsidR="00A11EB7" w:rsidRPr="00BC5B6C" w:rsidRDefault="00A11EB7" w:rsidP="00A11EB7">
            <w:pPr>
              <w:jc w:val="center"/>
              <w:rPr>
                <w:sz w:val="24"/>
                <w:lang w:val="vi-VN" w:eastAsia="vi-VN"/>
              </w:rPr>
            </w:pPr>
            <w:r w:rsidRPr="00BC5B6C">
              <w:rPr>
                <w:sz w:val="24"/>
              </w:rPr>
              <w:t>156</w:t>
            </w:r>
          </w:p>
        </w:tc>
        <w:tc>
          <w:tcPr>
            <w:tcW w:w="900" w:type="dxa"/>
            <w:shd w:val="clear" w:color="000000" w:fill="FFFFFF"/>
            <w:vAlign w:val="center"/>
            <w:hideMark/>
          </w:tcPr>
          <w:p w14:paraId="35B4E4AF" w14:textId="1D56FD16" w:rsidR="00A11EB7" w:rsidRPr="00BC5B6C" w:rsidRDefault="00A11EB7" w:rsidP="007A6CCA">
            <w:pPr>
              <w:ind w:left="-104" w:right="-105"/>
              <w:jc w:val="center"/>
              <w:rPr>
                <w:sz w:val="24"/>
                <w:lang w:val="vi-VN" w:eastAsia="vi-VN"/>
              </w:rPr>
            </w:pPr>
            <w:r w:rsidRPr="00BC5B6C">
              <w:rPr>
                <w:sz w:val="24"/>
              </w:rPr>
              <w:t>25</w:t>
            </w:r>
            <w:r w:rsidR="00603FA3">
              <w:rPr>
                <w:sz w:val="24"/>
              </w:rPr>
              <w:t>,</w:t>
            </w:r>
            <w:r w:rsidRPr="00BC5B6C">
              <w:rPr>
                <w:sz w:val="24"/>
              </w:rPr>
              <w:t>57</w:t>
            </w:r>
          </w:p>
        </w:tc>
        <w:tc>
          <w:tcPr>
            <w:tcW w:w="900" w:type="dxa"/>
            <w:shd w:val="clear" w:color="000000" w:fill="FFFFFF"/>
            <w:vAlign w:val="center"/>
            <w:hideMark/>
          </w:tcPr>
          <w:p w14:paraId="77B5D115" w14:textId="77777777" w:rsidR="00A11EB7" w:rsidRPr="00BC5B6C" w:rsidRDefault="00A11EB7" w:rsidP="00A11EB7">
            <w:pPr>
              <w:jc w:val="center"/>
              <w:rPr>
                <w:sz w:val="24"/>
                <w:lang w:val="vi-VN" w:eastAsia="vi-VN"/>
              </w:rPr>
            </w:pPr>
            <w:r w:rsidRPr="00BC5B6C">
              <w:rPr>
                <w:sz w:val="24"/>
                <w:lang w:eastAsia="vi-VN"/>
              </w:rPr>
              <w:t>Non tải</w:t>
            </w:r>
          </w:p>
        </w:tc>
      </w:tr>
      <w:tr w:rsidR="00A11EB7" w:rsidRPr="00BC5B6C" w14:paraId="0E63B4F9" w14:textId="77777777" w:rsidTr="00B733F7">
        <w:trPr>
          <w:trHeight w:val="936"/>
        </w:trPr>
        <w:tc>
          <w:tcPr>
            <w:tcW w:w="540" w:type="dxa"/>
            <w:shd w:val="clear" w:color="auto" w:fill="auto"/>
            <w:noWrap/>
            <w:vAlign w:val="center"/>
            <w:hideMark/>
          </w:tcPr>
          <w:p w14:paraId="7B9F3DAE" w14:textId="77777777" w:rsidR="00A11EB7" w:rsidRPr="00BC5B6C" w:rsidRDefault="00A11EB7" w:rsidP="00A11EB7">
            <w:pPr>
              <w:jc w:val="center"/>
              <w:rPr>
                <w:sz w:val="24"/>
                <w:lang w:val="vi-VN" w:eastAsia="vi-VN"/>
              </w:rPr>
            </w:pPr>
            <w:r w:rsidRPr="00BC5B6C">
              <w:rPr>
                <w:sz w:val="24"/>
                <w:lang w:val="vi-VN" w:eastAsia="vi-VN"/>
              </w:rPr>
              <w:t>4</w:t>
            </w:r>
          </w:p>
        </w:tc>
        <w:tc>
          <w:tcPr>
            <w:tcW w:w="2790" w:type="dxa"/>
            <w:shd w:val="clear" w:color="000000" w:fill="FFFFFF"/>
            <w:vAlign w:val="center"/>
            <w:hideMark/>
          </w:tcPr>
          <w:p w14:paraId="270E343F" w14:textId="028CA051" w:rsidR="00A11EB7" w:rsidRPr="00BC5B6C" w:rsidRDefault="00A11EB7" w:rsidP="0096620E">
            <w:pPr>
              <w:ind w:right="-105"/>
              <w:rPr>
                <w:sz w:val="24"/>
                <w:lang w:val="vi-VN" w:eastAsia="vi-VN"/>
              </w:rPr>
            </w:pPr>
            <w:r w:rsidRPr="00BC5B6C">
              <w:rPr>
                <w:sz w:val="24"/>
              </w:rPr>
              <w:t xml:space="preserve">173 A29.11 TĐ Hua Chăng - 173 E29.5 (220kV) Than Uyên </w:t>
            </w:r>
          </w:p>
        </w:tc>
        <w:tc>
          <w:tcPr>
            <w:tcW w:w="1260" w:type="dxa"/>
            <w:shd w:val="clear" w:color="000000" w:fill="FFFFFF"/>
            <w:vAlign w:val="center"/>
            <w:hideMark/>
          </w:tcPr>
          <w:p w14:paraId="66F72E6D" w14:textId="77777777" w:rsidR="00A11EB7" w:rsidRPr="00BC5B6C" w:rsidRDefault="00A11EB7" w:rsidP="008C2EBC">
            <w:pPr>
              <w:ind w:left="-104" w:right="-108"/>
              <w:jc w:val="center"/>
              <w:rPr>
                <w:sz w:val="24"/>
                <w:lang w:val="vi-VN" w:eastAsia="vi-VN"/>
              </w:rPr>
            </w:pPr>
            <w:r w:rsidRPr="00BC5B6C">
              <w:rPr>
                <w:sz w:val="24"/>
                <w:lang w:val="vi-VN" w:eastAsia="vi-VN"/>
              </w:rPr>
              <w:t>AC 240</w:t>
            </w:r>
          </w:p>
        </w:tc>
        <w:tc>
          <w:tcPr>
            <w:tcW w:w="990" w:type="dxa"/>
            <w:shd w:val="clear" w:color="000000" w:fill="FFFFFF"/>
            <w:vAlign w:val="center"/>
            <w:hideMark/>
          </w:tcPr>
          <w:p w14:paraId="33BCE7C3" w14:textId="579895D7" w:rsidR="00A11EB7" w:rsidRPr="00BC5B6C" w:rsidRDefault="00A11EB7" w:rsidP="00A11EB7">
            <w:pPr>
              <w:jc w:val="center"/>
              <w:rPr>
                <w:sz w:val="24"/>
                <w:lang w:val="vi-VN" w:eastAsia="vi-VN"/>
              </w:rPr>
            </w:pPr>
            <w:r w:rsidRPr="00BC5B6C">
              <w:rPr>
                <w:sz w:val="24"/>
              </w:rPr>
              <w:t>24</w:t>
            </w:r>
            <w:r w:rsidR="00603FA3">
              <w:rPr>
                <w:sz w:val="24"/>
              </w:rPr>
              <w:t>,</w:t>
            </w:r>
            <w:r w:rsidRPr="00BC5B6C">
              <w:rPr>
                <w:sz w:val="24"/>
              </w:rPr>
              <w:t>0</w:t>
            </w:r>
          </w:p>
        </w:tc>
        <w:tc>
          <w:tcPr>
            <w:tcW w:w="900" w:type="dxa"/>
            <w:shd w:val="clear" w:color="000000" w:fill="FFFFFF"/>
            <w:noWrap/>
            <w:vAlign w:val="center"/>
            <w:hideMark/>
          </w:tcPr>
          <w:p w14:paraId="7113E759" w14:textId="3407FB78" w:rsidR="00A11EB7" w:rsidRPr="00BC5B6C" w:rsidRDefault="00A11EB7" w:rsidP="00A11EB7">
            <w:pPr>
              <w:jc w:val="center"/>
              <w:rPr>
                <w:sz w:val="24"/>
                <w:lang w:val="vi-VN" w:eastAsia="vi-VN"/>
              </w:rPr>
            </w:pPr>
            <w:r w:rsidRPr="00BC5B6C">
              <w:rPr>
                <w:sz w:val="24"/>
              </w:rPr>
              <w:t>33</w:t>
            </w:r>
          </w:p>
        </w:tc>
        <w:tc>
          <w:tcPr>
            <w:tcW w:w="720" w:type="dxa"/>
            <w:shd w:val="clear" w:color="000000" w:fill="FFFFFF"/>
            <w:noWrap/>
            <w:vAlign w:val="center"/>
            <w:hideMark/>
          </w:tcPr>
          <w:p w14:paraId="239F346D" w14:textId="51C80AEB" w:rsidR="00A11EB7" w:rsidRPr="00BC5B6C" w:rsidRDefault="00A11EB7" w:rsidP="00A11EB7">
            <w:pPr>
              <w:jc w:val="center"/>
              <w:rPr>
                <w:sz w:val="24"/>
                <w:lang w:val="vi-VN" w:eastAsia="vi-VN"/>
              </w:rPr>
            </w:pPr>
            <w:r w:rsidRPr="00BC5B6C">
              <w:rPr>
                <w:sz w:val="24"/>
              </w:rPr>
              <w:t>610</w:t>
            </w:r>
          </w:p>
        </w:tc>
        <w:tc>
          <w:tcPr>
            <w:tcW w:w="990" w:type="dxa"/>
            <w:shd w:val="clear" w:color="000000" w:fill="FFFFFF"/>
            <w:noWrap/>
            <w:vAlign w:val="center"/>
            <w:hideMark/>
          </w:tcPr>
          <w:p w14:paraId="2DAAED13" w14:textId="40C79A40" w:rsidR="00A11EB7" w:rsidRPr="00BC5B6C" w:rsidRDefault="00A11EB7" w:rsidP="00A11EB7">
            <w:pPr>
              <w:jc w:val="center"/>
              <w:rPr>
                <w:sz w:val="24"/>
                <w:lang w:val="vi-VN" w:eastAsia="vi-VN"/>
              </w:rPr>
            </w:pPr>
            <w:r w:rsidRPr="00BC5B6C">
              <w:rPr>
                <w:sz w:val="24"/>
              </w:rPr>
              <w:t>179</w:t>
            </w:r>
          </w:p>
        </w:tc>
        <w:tc>
          <w:tcPr>
            <w:tcW w:w="900" w:type="dxa"/>
            <w:shd w:val="clear" w:color="000000" w:fill="FFFFFF"/>
            <w:vAlign w:val="center"/>
            <w:hideMark/>
          </w:tcPr>
          <w:p w14:paraId="1155C394" w14:textId="423AA737" w:rsidR="00A11EB7" w:rsidRPr="00BC5B6C" w:rsidRDefault="00A11EB7" w:rsidP="007A6CCA">
            <w:pPr>
              <w:ind w:left="-104" w:right="-105"/>
              <w:jc w:val="center"/>
              <w:rPr>
                <w:sz w:val="24"/>
                <w:lang w:val="vi-VN" w:eastAsia="vi-VN"/>
              </w:rPr>
            </w:pPr>
            <w:r w:rsidRPr="00BC5B6C">
              <w:rPr>
                <w:sz w:val="24"/>
              </w:rPr>
              <w:t>29</w:t>
            </w:r>
            <w:r w:rsidR="00603FA3">
              <w:rPr>
                <w:sz w:val="24"/>
              </w:rPr>
              <w:t>,</w:t>
            </w:r>
            <w:r w:rsidRPr="00BC5B6C">
              <w:rPr>
                <w:sz w:val="24"/>
              </w:rPr>
              <w:t>34</w:t>
            </w:r>
          </w:p>
        </w:tc>
        <w:tc>
          <w:tcPr>
            <w:tcW w:w="900" w:type="dxa"/>
            <w:shd w:val="clear" w:color="000000" w:fill="FFFFFF"/>
            <w:vAlign w:val="center"/>
            <w:hideMark/>
          </w:tcPr>
          <w:p w14:paraId="223CB7CB" w14:textId="77777777" w:rsidR="00A11EB7" w:rsidRPr="00BC5B6C" w:rsidRDefault="00A11EB7" w:rsidP="00A11EB7">
            <w:pPr>
              <w:jc w:val="center"/>
              <w:rPr>
                <w:sz w:val="24"/>
                <w:lang w:val="vi-VN" w:eastAsia="vi-VN"/>
              </w:rPr>
            </w:pPr>
            <w:r w:rsidRPr="00BC5B6C">
              <w:rPr>
                <w:sz w:val="24"/>
                <w:lang w:eastAsia="vi-VN"/>
              </w:rPr>
              <w:t>Non tải</w:t>
            </w:r>
          </w:p>
        </w:tc>
      </w:tr>
      <w:tr w:rsidR="00A11EB7" w:rsidRPr="00BC5B6C" w14:paraId="50F59DC7" w14:textId="77777777" w:rsidTr="00B733F7">
        <w:trPr>
          <w:trHeight w:val="936"/>
        </w:trPr>
        <w:tc>
          <w:tcPr>
            <w:tcW w:w="540" w:type="dxa"/>
            <w:shd w:val="clear" w:color="auto" w:fill="auto"/>
            <w:noWrap/>
            <w:vAlign w:val="center"/>
            <w:hideMark/>
          </w:tcPr>
          <w:p w14:paraId="22228036" w14:textId="77777777" w:rsidR="00A11EB7" w:rsidRPr="00BC5B6C" w:rsidRDefault="00A11EB7" w:rsidP="00A11EB7">
            <w:pPr>
              <w:jc w:val="center"/>
              <w:rPr>
                <w:sz w:val="24"/>
                <w:lang w:val="vi-VN" w:eastAsia="vi-VN"/>
              </w:rPr>
            </w:pPr>
            <w:r w:rsidRPr="00BC5B6C">
              <w:rPr>
                <w:sz w:val="24"/>
                <w:lang w:val="vi-VN" w:eastAsia="vi-VN"/>
              </w:rPr>
              <w:t>5</w:t>
            </w:r>
          </w:p>
        </w:tc>
        <w:tc>
          <w:tcPr>
            <w:tcW w:w="2790" w:type="dxa"/>
            <w:shd w:val="clear" w:color="000000" w:fill="FFFFFF"/>
            <w:vAlign w:val="center"/>
            <w:hideMark/>
          </w:tcPr>
          <w:p w14:paraId="209D6399" w14:textId="57883650" w:rsidR="00A11EB7" w:rsidRPr="00BC5B6C" w:rsidRDefault="00A11EB7" w:rsidP="0096620E">
            <w:pPr>
              <w:ind w:right="-105"/>
              <w:rPr>
                <w:sz w:val="24"/>
                <w:lang w:val="vi-VN" w:eastAsia="vi-VN"/>
              </w:rPr>
            </w:pPr>
            <w:r w:rsidRPr="00BC5B6C">
              <w:rPr>
                <w:sz w:val="24"/>
              </w:rPr>
              <w:t xml:space="preserve">171 A29.11 TĐ Hua Chăng - 172 E29.1 Phong Thổ  </w:t>
            </w:r>
          </w:p>
        </w:tc>
        <w:tc>
          <w:tcPr>
            <w:tcW w:w="1260" w:type="dxa"/>
            <w:shd w:val="clear" w:color="000000" w:fill="FFFFFF"/>
            <w:vAlign w:val="center"/>
            <w:hideMark/>
          </w:tcPr>
          <w:p w14:paraId="51029F1A" w14:textId="77777777" w:rsidR="00A11EB7" w:rsidRPr="00BC5B6C" w:rsidRDefault="00A11EB7" w:rsidP="008C2EBC">
            <w:pPr>
              <w:ind w:left="-104" w:right="-108"/>
              <w:jc w:val="center"/>
              <w:rPr>
                <w:sz w:val="24"/>
                <w:lang w:val="vi-VN" w:eastAsia="vi-VN"/>
              </w:rPr>
            </w:pPr>
            <w:r w:rsidRPr="00BC5B6C">
              <w:rPr>
                <w:sz w:val="24"/>
                <w:lang w:val="vi-VN" w:eastAsia="vi-VN"/>
              </w:rPr>
              <w:t>AC 240</w:t>
            </w:r>
          </w:p>
        </w:tc>
        <w:tc>
          <w:tcPr>
            <w:tcW w:w="990" w:type="dxa"/>
            <w:shd w:val="clear" w:color="000000" w:fill="FFFFFF"/>
            <w:vAlign w:val="center"/>
            <w:hideMark/>
          </w:tcPr>
          <w:p w14:paraId="6C9E7CF6" w14:textId="7B77CE5C" w:rsidR="00A11EB7" w:rsidRPr="00BC5B6C" w:rsidRDefault="00A11EB7" w:rsidP="00A11EB7">
            <w:pPr>
              <w:jc w:val="center"/>
              <w:rPr>
                <w:sz w:val="24"/>
                <w:lang w:val="vi-VN" w:eastAsia="vi-VN"/>
              </w:rPr>
            </w:pPr>
            <w:r w:rsidRPr="00BC5B6C">
              <w:rPr>
                <w:sz w:val="24"/>
              </w:rPr>
              <w:t>44</w:t>
            </w:r>
            <w:r w:rsidR="00603FA3">
              <w:rPr>
                <w:sz w:val="24"/>
              </w:rPr>
              <w:t>,</w:t>
            </w:r>
            <w:r w:rsidRPr="00BC5B6C">
              <w:rPr>
                <w:sz w:val="24"/>
              </w:rPr>
              <w:t>320</w:t>
            </w:r>
          </w:p>
        </w:tc>
        <w:tc>
          <w:tcPr>
            <w:tcW w:w="900" w:type="dxa"/>
            <w:shd w:val="clear" w:color="000000" w:fill="FFFFFF"/>
            <w:noWrap/>
            <w:vAlign w:val="center"/>
            <w:hideMark/>
          </w:tcPr>
          <w:p w14:paraId="172CE560" w14:textId="09C4878E" w:rsidR="00A11EB7" w:rsidRPr="00BC5B6C" w:rsidRDefault="00A11EB7" w:rsidP="00A11EB7">
            <w:pPr>
              <w:jc w:val="center"/>
              <w:rPr>
                <w:sz w:val="24"/>
                <w:lang w:val="vi-VN" w:eastAsia="vi-VN"/>
              </w:rPr>
            </w:pPr>
            <w:r w:rsidRPr="00BC5B6C">
              <w:rPr>
                <w:sz w:val="24"/>
              </w:rPr>
              <w:t>26</w:t>
            </w:r>
          </w:p>
        </w:tc>
        <w:tc>
          <w:tcPr>
            <w:tcW w:w="720" w:type="dxa"/>
            <w:shd w:val="clear" w:color="000000" w:fill="FFFFFF"/>
            <w:noWrap/>
            <w:vAlign w:val="center"/>
            <w:hideMark/>
          </w:tcPr>
          <w:p w14:paraId="30685F08" w14:textId="78357F4A" w:rsidR="00A11EB7" w:rsidRPr="00BC5B6C" w:rsidRDefault="00A11EB7" w:rsidP="00A11EB7">
            <w:pPr>
              <w:jc w:val="center"/>
              <w:rPr>
                <w:sz w:val="24"/>
                <w:lang w:val="vi-VN" w:eastAsia="vi-VN"/>
              </w:rPr>
            </w:pPr>
            <w:r w:rsidRPr="00BC5B6C">
              <w:rPr>
                <w:sz w:val="24"/>
              </w:rPr>
              <w:t>610</w:t>
            </w:r>
          </w:p>
        </w:tc>
        <w:tc>
          <w:tcPr>
            <w:tcW w:w="990" w:type="dxa"/>
            <w:shd w:val="clear" w:color="000000" w:fill="FFFFFF"/>
            <w:noWrap/>
            <w:vAlign w:val="center"/>
            <w:hideMark/>
          </w:tcPr>
          <w:p w14:paraId="2F127080" w14:textId="68AEC0C6" w:rsidR="00A11EB7" w:rsidRPr="00BC5B6C" w:rsidRDefault="00A11EB7" w:rsidP="00A11EB7">
            <w:pPr>
              <w:jc w:val="center"/>
              <w:rPr>
                <w:sz w:val="24"/>
                <w:lang w:val="vi-VN" w:eastAsia="vi-VN"/>
              </w:rPr>
            </w:pPr>
            <w:r w:rsidRPr="00BC5B6C">
              <w:rPr>
                <w:sz w:val="24"/>
              </w:rPr>
              <w:t>133</w:t>
            </w:r>
          </w:p>
        </w:tc>
        <w:tc>
          <w:tcPr>
            <w:tcW w:w="900" w:type="dxa"/>
            <w:shd w:val="clear" w:color="000000" w:fill="FFFFFF"/>
            <w:vAlign w:val="center"/>
            <w:hideMark/>
          </w:tcPr>
          <w:p w14:paraId="7172B9FC" w14:textId="04246B91" w:rsidR="00A11EB7" w:rsidRPr="00BC5B6C" w:rsidRDefault="00A11EB7" w:rsidP="007A6CCA">
            <w:pPr>
              <w:ind w:left="-104" w:right="-105"/>
              <w:jc w:val="center"/>
              <w:rPr>
                <w:sz w:val="24"/>
                <w:lang w:val="vi-VN" w:eastAsia="vi-VN"/>
              </w:rPr>
            </w:pPr>
            <w:r w:rsidRPr="00BC5B6C">
              <w:rPr>
                <w:sz w:val="24"/>
              </w:rPr>
              <w:t>21</w:t>
            </w:r>
            <w:r w:rsidR="00603FA3">
              <w:rPr>
                <w:sz w:val="24"/>
              </w:rPr>
              <w:t>,</w:t>
            </w:r>
            <w:r w:rsidRPr="00BC5B6C">
              <w:rPr>
                <w:sz w:val="24"/>
              </w:rPr>
              <w:t>80</w:t>
            </w:r>
          </w:p>
        </w:tc>
        <w:tc>
          <w:tcPr>
            <w:tcW w:w="900" w:type="dxa"/>
            <w:shd w:val="clear" w:color="000000" w:fill="FFFFFF"/>
            <w:vAlign w:val="center"/>
            <w:hideMark/>
          </w:tcPr>
          <w:p w14:paraId="5955F06E" w14:textId="77777777" w:rsidR="00A11EB7" w:rsidRPr="00BC5B6C" w:rsidRDefault="00A11EB7" w:rsidP="00A11EB7">
            <w:pPr>
              <w:jc w:val="center"/>
              <w:rPr>
                <w:sz w:val="24"/>
                <w:lang w:val="vi-VN" w:eastAsia="vi-VN"/>
              </w:rPr>
            </w:pPr>
            <w:r w:rsidRPr="00BC5B6C">
              <w:rPr>
                <w:sz w:val="24"/>
                <w:lang w:eastAsia="vi-VN"/>
              </w:rPr>
              <w:t>Non tải</w:t>
            </w:r>
          </w:p>
        </w:tc>
      </w:tr>
      <w:tr w:rsidR="00ED6049" w:rsidRPr="00BC5B6C" w14:paraId="674FB1CE" w14:textId="77777777" w:rsidTr="00B733F7">
        <w:trPr>
          <w:trHeight w:val="936"/>
        </w:trPr>
        <w:tc>
          <w:tcPr>
            <w:tcW w:w="540" w:type="dxa"/>
            <w:shd w:val="clear" w:color="auto" w:fill="auto"/>
            <w:noWrap/>
            <w:vAlign w:val="center"/>
            <w:hideMark/>
          </w:tcPr>
          <w:p w14:paraId="79B2B1C2" w14:textId="77777777" w:rsidR="00ED6049" w:rsidRPr="00BC5B6C" w:rsidRDefault="00ED6049" w:rsidP="00ED6049">
            <w:pPr>
              <w:jc w:val="center"/>
              <w:rPr>
                <w:sz w:val="24"/>
                <w:lang w:val="vi-VN" w:eastAsia="vi-VN"/>
              </w:rPr>
            </w:pPr>
            <w:r w:rsidRPr="00BC5B6C">
              <w:rPr>
                <w:sz w:val="24"/>
                <w:lang w:val="vi-VN" w:eastAsia="vi-VN"/>
              </w:rPr>
              <w:t>6</w:t>
            </w:r>
          </w:p>
        </w:tc>
        <w:tc>
          <w:tcPr>
            <w:tcW w:w="2790" w:type="dxa"/>
            <w:shd w:val="clear" w:color="000000" w:fill="FFFFFF"/>
            <w:vAlign w:val="center"/>
            <w:hideMark/>
          </w:tcPr>
          <w:p w14:paraId="575A50D8" w14:textId="383C62E8" w:rsidR="00ED6049" w:rsidRPr="00BC5B6C" w:rsidRDefault="00ED6049" w:rsidP="0096620E">
            <w:pPr>
              <w:ind w:right="-105"/>
              <w:rPr>
                <w:sz w:val="24"/>
                <w:lang w:val="vi-VN" w:eastAsia="vi-VN"/>
              </w:rPr>
            </w:pPr>
            <w:r w:rsidRPr="00BC5B6C">
              <w:rPr>
                <w:sz w:val="24"/>
              </w:rPr>
              <w:t>176E29.5 (220kV)Than Uyên - 171E29.2 Than Uyên</w:t>
            </w:r>
          </w:p>
        </w:tc>
        <w:tc>
          <w:tcPr>
            <w:tcW w:w="1260" w:type="dxa"/>
            <w:shd w:val="clear" w:color="000000" w:fill="FFFFFF"/>
            <w:vAlign w:val="center"/>
            <w:hideMark/>
          </w:tcPr>
          <w:p w14:paraId="3EDC4191" w14:textId="77777777" w:rsidR="00ED6049" w:rsidRPr="00BC5B6C" w:rsidRDefault="00ED6049" w:rsidP="008C2EBC">
            <w:pPr>
              <w:ind w:left="-104" w:right="-108"/>
              <w:jc w:val="center"/>
              <w:rPr>
                <w:sz w:val="24"/>
                <w:lang w:val="vi-VN" w:eastAsia="vi-VN"/>
              </w:rPr>
            </w:pPr>
            <w:r w:rsidRPr="00BC5B6C">
              <w:rPr>
                <w:sz w:val="24"/>
                <w:lang w:val="vi-VN" w:eastAsia="vi-VN"/>
              </w:rPr>
              <w:t>TACSR 200</w:t>
            </w:r>
          </w:p>
        </w:tc>
        <w:tc>
          <w:tcPr>
            <w:tcW w:w="990" w:type="dxa"/>
            <w:shd w:val="clear" w:color="000000" w:fill="FFFFFF"/>
            <w:vAlign w:val="center"/>
            <w:hideMark/>
          </w:tcPr>
          <w:p w14:paraId="22CC1C03" w14:textId="0D3D2ECC" w:rsidR="00ED6049" w:rsidRPr="00BC5B6C" w:rsidRDefault="00ED6049" w:rsidP="00ED6049">
            <w:pPr>
              <w:jc w:val="center"/>
              <w:rPr>
                <w:sz w:val="24"/>
                <w:lang w:val="vi-VN" w:eastAsia="vi-VN"/>
              </w:rPr>
            </w:pPr>
            <w:r w:rsidRPr="00BC5B6C">
              <w:rPr>
                <w:sz w:val="24"/>
              </w:rPr>
              <w:t>4</w:t>
            </w:r>
            <w:r w:rsidR="00603FA3">
              <w:rPr>
                <w:sz w:val="24"/>
              </w:rPr>
              <w:t>,</w:t>
            </w:r>
            <w:r w:rsidRPr="00BC5B6C">
              <w:rPr>
                <w:sz w:val="24"/>
              </w:rPr>
              <w:t>570</w:t>
            </w:r>
          </w:p>
        </w:tc>
        <w:tc>
          <w:tcPr>
            <w:tcW w:w="900" w:type="dxa"/>
            <w:shd w:val="clear" w:color="000000" w:fill="FFFFFF"/>
            <w:noWrap/>
            <w:vAlign w:val="center"/>
            <w:hideMark/>
          </w:tcPr>
          <w:p w14:paraId="0B5B6BBF" w14:textId="7EC7984A" w:rsidR="00ED6049" w:rsidRPr="00BC5B6C" w:rsidRDefault="00ED6049" w:rsidP="00ED6049">
            <w:pPr>
              <w:jc w:val="center"/>
              <w:rPr>
                <w:sz w:val="24"/>
                <w:lang w:val="vi-VN" w:eastAsia="vi-VN"/>
              </w:rPr>
            </w:pPr>
            <w:r w:rsidRPr="00BC5B6C">
              <w:rPr>
                <w:sz w:val="24"/>
              </w:rPr>
              <w:t>127</w:t>
            </w:r>
          </w:p>
        </w:tc>
        <w:tc>
          <w:tcPr>
            <w:tcW w:w="720" w:type="dxa"/>
            <w:shd w:val="clear" w:color="000000" w:fill="FFFFFF"/>
            <w:noWrap/>
            <w:vAlign w:val="center"/>
            <w:hideMark/>
          </w:tcPr>
          <w:p w14:paraId="4D412AE5" w14:textId="24D3AB24" w:rsidR="00ED6049" w:rsidRPr="00BC5B6C" w:rsidRDefault="00ED6049" w:rsidP="00ED6049">
            <w:pPr>
              <w:jc w:val="center"/>
              <w:rPr>
                <w:sz w:val="24"/>
                <w:lang w:val="vi-VN" w:eastAsia="vi-VN"/>
              </w:rPr>
            </w:pPr>
            <w:r w:rsidRPr="00BC5B6C">
              <w:rPr>
                <w:sz w:val="24"/>
              </w:rPr>
              <w:t>816</w:t>
            </w:r>
          </w:p>
        </w:tc>
        <w:tc>
          <w:tcPr>
            <w:tcW w:w="990" w:type="dxa"/>
            <w:shd w:val="clear" w:color="000000" w:fill="FFFFFF"/>
            <w:noWrap/>
            <w:vAlign w:val="center"/>
            <w:hideMark/>
          </w:tcPr>
          <w:p w14:paraId="581768FC" w14:textId="3F5ABC36" w:rsidR="00ED6049" w:rsidRPr="00BC5B6C" w:rsidRDefault="00ED6049" w:rsidP="00ED6049">
            <w:pPr>
              <w:jc w:val="center"/>
              <w:rPr>
                <w:sz w:val="24"/>
                <w:lang w:val="vi-VN" w:eastAsia="vi-VN"/>
              </w:rPr>
            </w:pPr>
            <w:r w:rsidRPr="00BC5B6C">
              <w:rPr>
                <w:sz w:val="24"/>
              </w:rPr>
              <w:t>660</w:t>
            </w:r>
          </w:p>
        </w:tc>
        <w:tc>
          <w:tcPr>
            <w:tcW w:w="900" w:type="dxa"/>
            <w:shd w:val="clear" w:color="000000" w:fill="FFFFFF"/>
            <w:vAlign w:val="center"/>
            <w:hideMark/>
          </w:tcPr>
          <w:p w14:paraId="15236491" w14:textId="4A09C4CA" w:rsidR="00ED6049" w:rsidRPr="00BC5B6C" w:rsidRDefault="00ED6049" w:rsidP="007A6CCA">
            <w:pPr>
              <w:ind w:left="-104" w:right="-105"/>
              <w:jc w:val="center"/>
              <w:rPr>
                <w:sz w:val="24"/>
                <w:lang w:val="vi-VN" w:eastAsia="vi-VN"/>
              </w:rPr>
            </w:pPr>
            <w:r w:rsidRPr="00BC5B6C">
              <w:rPr>
                <w:sz w:val="24"/>
              </w:rPr>
              <w:t>80</w:t>
            </w:r>
            <w:r w:rsidR="00603FA3">
              <w:rPr>
                <w:sz w:val="24"/>
              </w:rPr>
              <w:t>,</w:t>
            </w:r>
            <w:r w:rsidRPr="00BC5B6C">
              <w:rPr>
                <w:sz w:val="24"/>
              </w:rPr>
              <w:t>88</w:t>
            </w:r>
          </w:p>
        </w:tc>
        <w:tc>
          <w:tcPr>
            <w:tcW w:w="900" w:type="dxa"/>
            <w:shd w:val="clear" w:color="000000" w:fill="FFFFFF"/>
            <w:vAlign w:val="center"/>
            <w:hideMark/>
          </w:tcPr>
          <w:p w14:paraId="09D5BA10" w14:textId="66B7C3AC" w:rsidR="00ED6049" w:rsidRPr="00BC5B6C" w:rsidRDefault="00ED6049" w:rsidP="00ED6049">
            <w:pPr>
              <w:jc w:val="center"/>
              <w:rPr>
                <w:sz w:val="24"/>
                <w:lang w:val="vi-VN" w:eastAsia="vi-VN"/>
              </w:rPr>
            </w:pPr>
            <w:r w:rsidRPr="00BC5B6C">
              <w:rPr>
                <w:sz w:val="24"/>
                <w:lang w:eastAsia="vi-VN"/>
              </w:rPr>
              <w:t>Đầy tải</w:t>
            </w:r>
          </w:p>
        </w:tc>
      </w:tr>
      <w:tr w:rsidR="00ED6049" w:rsidRPr="00BC5B6C" w14:paraId="4362A9D3" w14:textId="77777777" w:rsidTr="00B733F7">
        <w:trPr>
          <w:trHeight w:val="936"/>
        </w:trPr>
        <w:tc>
          <w:tcPr>
            <w:tcW w:w="540" w:type="dxa"/>
            <w:shd w:val="clear" w:color="auto" w:fill="auto"/>
            <w:noWrap/>
            <w:vAlign w:val="center"/>
            <w:hideMark/>
          </w:tcPr>
          <w:p w14:paraId="77651C4D" w14:textId="77777777" w:rsidR="00ED6049" w:rsidRPr="00BC5B6C" w:rsidRDefault="00ED6049" w:rsidP="00ED6049">
            <w:pPr>
              <w:jc w:val="center"/>
              <w:rPr>
                <w:sz w:val="24"/>
                <w:lang w:val="vi-VN" w:eastAsia="vi-VN"/>
              </w:rPr>
            </w:pPr>
            <w:r w:rsidRPr="00BC5B6C">
              <w:rPr>
                <w:sz w:val="24"/>
                <w:lang w:val="vi-VN" w:eastAsia="vi-VN"/>
              </w:rPr>
              <w:t>7</w:t>
            </w:r>
          </w:p>
        </w:tc>
        <w:tc>
          <w:tcPr>
            <w:tcW w:w="2790" w:type="dxa"/>
            <w:shd w:val="clear" w:color="000000" w:fill="FFFFFF"/>
            <w:vAlign w:val="center"/>
            <w:hideMark/>
          </w:tcPr>
          <w:p w14:paraId="7CFBA876" w14:textId="67556644" w:rsidR="00ED6049" w:rsidRPr="00BC5B6C" w:rsidRDefault="00ED6049" w:rsidP="0096620E">
            <w:pPr>
              <w:ind w:right="-105"/>
              <w:rPr>
                <w:sz w:val="24"/>
                <w:lang w:val="vi-VN" w:eastAsia="vi-VN"/>
              </w:rPr>
            </w:pPr>
            <w:r w:rsidRPr="00BC5B6C">
              <w:rPr>
                <w:sz w:val="24"/>
              </w:rPr>
              <w:t>171E29.1Phong Thổ -112E29.4 Mường So</w:t>
            </w:r>
          </w:p>
        </w:tc>
        <w:tc>
          <w:tcPr>
            <w:tcW w:w="1260" w:type="dxa"/>
            <w:shd w:val="clear" w:color="000000" w:fill="FFFFFF"/>
            <w:vAlign w:val="center"/>
            <w:hideMark/>
          </w:tcPr>
          <w:p w14:paraId="5D7AA5AF" w14:textId="77777777" w:rsidR="00ED6049" w:rsidRPr="00BC5B6C" w:rsidRDefault="00ED6049" w:rsidP="008C2EBC">
            <w:pPr>
              <w:ind w:left="-104" w:right="-108"/>
              <w:jc w:val="center"/>
              <w:rPr>
                <w:sz w:val="24"/>
                <w:lang w:val="vi-VN" w:eastAsia="vi-VN"/>
              </w:rPr>
            </w:pPr>
            <w:r w:rsidRPr="00BC5B6C">
              <w:rPr>
                <w:sz w:val="24"/>
                <w:lang w:val="vi-VN" w:eastAsia="vi-VN"/>
              </w:rPr>
              <w:t>AC 240</w:t>
            </w:r>
          </w:p>
        </w:tc>
        <w:tc>
          <w:tcPr>
            <w:tcW w:w="990" w:type="dxa"/>
            <w:shd w:val="clear" w:color="000000" w:fill="FFFFFF"/>
            <w:vAlign w:val="center"/>
            <w:hideMark/>
          </w:tcPr>
          <w:p w14:paraId="45331D4A" w14:textId="760E687A" w:rsidR="00ED6049" w:rsidRPr="00BC5B6C" w:rsidRDefault="00ED6049" w:rsidP="00ED6049">
            <w:pPr>
              <w:jc w:val="center"/>
              <w:rPr>
                <w:sz w:val="24"/>
                <w:lang w:val="vi-VN" w:eastAsia="vi-VN"/>
              </w:rPr>
            </w:pPr>
            <w:r w:rsidRPr="00BC5B6C">
              <w:rPr>
                <w:sz w:val="24"/>
              </w:rPr>
              <w:t>22</w:t>
            </w:r>
            <w:r w:rsidR="00603FA3">
              <w:rPr>
                <w:sz w:val="24"/>
              </w:rPr>
              <w:t>,</w:t>
            </w:r>
            <w:r w:rsidRPr="00BC5B6C">
              <w:rPr>
                <w:sz w:val="24"/>
              </w:rPr>
              <w:t>910</w:t>
            </w:r>
          </w:p>
        </w:tc>
        <w:tc>
          <w:tcPr>
            <w:tcW w:w="900" w:type="dxa"/>
            <w:shd w:val="clear" w:color="000000" w:fill="FFFFFF"/>
            <w:noWrap/>
            <w:vAlign w:val="center"/>
            <w:hideMark/>
          </w:tcPr>
          <w:p w14:paraId="54F77D3E" w14:textId="5456CEAB" w:rsidR="00ED6049" w:rsidRPr="00BC5B6C" w:rsidRDefault="00ED6049" w:rsidP="00ED6049">
            <w:pPr>
              <w:jc w:val="center"/>
              <w:rPr>
                <w:sz w:val="24"/>
                <w:lang w:val="vi-VN" w:eastAsia="vi-VN"/>
              </w:rPr>
            </w:pPr>
            <w:r w:rsidRPr="00BC5B6C">
              <w:rPr>
                <w:sz w:val="24"/>
              </w:rPr>
              <w:t>32,5</w:t>
            </w:r>
          </w:p>
        </w:tc>
        <w:tc>
          <w:tcPr>
            <w:tcW w:w="720" w:type="dxa"/>
            <w:shd w:val="clear" w:color="000000" w:fill="FFFFFF"/>
            <w:noWrap/>
            <w:vAlign w:val="center"/>
            <w:hideMark/>
          </w:tcPr>
          <w:p w14:paraId="358C99CD" w14:textId="64F73148" w:rsidR="00ED6049" w:rsidRPr="00BC5B6C" w:rsidRDefault="00ED6049" w:rsidP="00ED6049">
            <w:pPr>
              <w:jc w:val="center"/>
              <w:rPr>
                <w:sz w:val="24"/>
                <w:lang w:val="vi-VN" w:eastAsia="vi-VN"/>
              </w:rPr>
            </w:pPr>
            <w:r w:rsidRPr="00BC5B6C">
              <w:rPr>
                <w:sz w:val="24"/>
              </w:rPr>
              <w:t>610</w:t>
            </w:r>
          </w:p>
        </w:tc>
        <w:tc>
          <w:tcPr>
            <w:tcW w:w="990" w:type="dxa"/>
            <w:shd w:val="clear" w:color="000000" w:fill="FFFFFF"/>
            <w:noWrap/>
            <w:vAlign w:val="center"/>
            <w:hideMark/>
          </w:tcPr>
          <w:p w14:paraId="6DF524FD" w14:textId="0C86A34F" w:rsidR="00ED6049" w:rsidRPr="00BC5B6C" w:rsidRDefault="00ED6049" w:rsidP="00ED6049">
            <w:pPr>
              <w:jc w:val="center"/>
              <w:rPr>
                <w:sz w:val="24"/>
                <w:lang w:val="vi-VN" w:eastAsia="vi-VN"/>
              </w:rPr>
            </w:pPr>
            <w:r w:rsidRPr="00BC5B6C">
              <w:rPr>
                <w:sz w:val="24"/>
              </w:rPr>
              <w:t>214</w:t>
            </w:r>
          </w:p>
        </w:tc>
        <w:tc>
          <w:tcPr>
            <w:tcW w:w="900" w:type="dxa"/>
            <w:shd w:val="clear" w:color="000000" w:fill="FFFFFF"/>
            <w:vAlign w:val="center"/>
            <w:hideMark/>
          </w:tcPr>
          <w:p w14:paraId="7098DDBE" w14:textId="04404DB6" w:rsidR="00ED6049" w:rsidRPr="00BC5B6C" w:rsidRDefault="00ED6049" w:rsidP="007A6CCA">
            <w:pPr>
              <w:ind w:left="-104" w:right="-105"/>
              <w:jc w:val="center"/>
              <w:rPr>
                <w:sz w:val="24"/>
                <w:lang w:val="vi-VN" w:eastAsia="vi-VN"/>
              </w:rPr>
            </w:pPr>
            <w:r w:rsidRPr="00BC5B6C">
              <w:rPr>
                <w:sz w:val="24"/>
              </w:rPr>
              <w:t>35</w:t>
            </w:r>
            <w:r w:rsidR="00603FA3">
              <w:rPr>
                <w:sz w:val="24"/>
              </w:rPr>
              <w:t>,</w:t>
            </w:r>
            <w:r w:rsidRPr="00BC5B6C">
              <w:rPr>
                <w:sz w:val="24"/>
              </w:rPr>
              <w:t>08</w:t>
            </w:r>
          </w:p>
        </w:tc>
        <w:tc>
          <w:tcPr>
            <w:tcW w:w="900" w:type="dxa"/>
            <w:shd w:val="clear" w:color="000000" w:fill="FFFFFF"/>
            <w:vAlign w:val="center"/>
            <w:hideMark/>
          </w:tcPr>
          <w:p w14:paraId="337FA827" w14:textId="7A49619E" w:rsidR="00ED6049" w:rsidRPr="00BC5B6C" w:rsidRDefault="00ED6049" w:rsidP="00ED6049">
            <w:pPr>
              <w:jc w:val="center"/>
              <w:rPr>
                <w:sz w:val="24"/>
                <w:lang w:val="vi-VN" w:eastAsia="vi-VN"/>
              </w:rPr>
            </w:pPr>
            <w:r w:rsidRPr="00BC5B6C">
              <w:rPr>
                <w:sz w:val="24"/>
                <w:lang w:eastAsia="vi-VN"/>
              </w:rPr>
              <w:t>Bình thường</w:t>
            </w:r>
          </w:p>
        </w:tc>
      </w:tr>
      <w:tr w:rsidR="00A11EB7" w:rsidRPr="00BC5B6C" w14:paraId="028E627C" w14:textId="77777777" w:rsidTr="00B733F7">
        <w:trPr>
          <w:trHeight w:val="936"/>
        </w:trPr>
        <w:tc>
          <w:tcPr>
            <w:tcW w:w="540" w:type="dxa"/>
            <w:shd w:val="clear" w:color="auto" w:fill="auto"/>
            <w:noWrap/>
            <w:vAlign w:val="center"/>
            <w:hideMark/>
          </w:tcPr>
          <w:p w14:paraId="3B19CC55" w14:textId="77777777" w:rsidR="00A11EB7" w:rsidRPr="00BC5B6C" w:rsidRDefault="00A11EB7" w:rsidP="00A11EB7">
            <w:pPr>
              <w:jc w:val="center"/>
              <w:rPr>
                <w:sz w:val="24"/>
                <w:lang w:val="vi-VN" w:eastAsia="vi-VN"/>
              </w:rPr>
            </w:pPr>
            <w:r w:rsidRPr="00BC5B6C">
              <w:rPr>
                <w:sz w:val="24"/>
                <w:lang w:val="vi-VN" w:eastAsia="vi-VN"/>
              </w:rPr>
              <w:t>8</w:t>
            </w:r>
          </w:p>
        </w:tc>
        <w:tc>
          <w:tcPr>
            <w:tcW w:w="2790" w:type="dxa"/>
            <w:shd w:val="clear" w:color="000000" w:fill="FFFFFF"/>
            <w:vAlign w:val="center"/>
            <w:hideMark/>
          </w:tcPr>
          <w:p w14:paraId="67C0BA0F" w14:textId="2AE669AA" w:rsidR="00A11EB7" w:rsidRPr="00BC5B6C" w:rsidRDefault="00A11EB7" w:rsidP="0096620E">
            <w:pPr>
              <w:ind w:right="-105"/>
              <w:rPr>
                <w:sz w:val="24"/>
                <w:lang w:val="vi-VN" w:eastAsia="vi-VN"/>
              </w:rPr>
            </w:pPr>
            <w:r w:rsidRPr="00BC5B6C">
              <w:rPr>
                <w:sz w:val="24"/>
              </w:rPr>
              <w:t>174E29.1 Phong Thổ -172E29.6 Nậm Ban</w:t>
            </w:r>
          </w:p>
        </w:tc>
        <w:tc>
          <w:tcPr>
            <w:tcW w:w="1260" w:type="dxa"/>
            <w:shd w:val="clear" w:color="000000" w:fill="FFFFFF"/>
            <w:vAlign w:val="center"/>
            <w:hideMark/>
          </w:tcPr>
          <w:p w14:paraId="67AEC1D7" w14:textId="77777777" w:rsidR="00A11EB7" w:rsidRPr="00BC5B6C" w:rsidRDefault="00A11EB7" w:rsidP="008C2EBC">
            <w:pPr>
              <w:ind w:left="-104" w:right="-108"/>
              <w:jc w:val="center"/>
              <w:rPr>
                <w:sz w:val="24"/>
                <w:lang w:val="vi-VN" w:eastAsia="vi-VN"/>
              </w:rPr>
            </w:pPr>
            <w:r w:rsidRPr="00BC5B6C">
              <w:rPr>
                <w:sz w:val="24"/>
                <w:lang w:val="vi-VN" w:eastAsia="vi-VN"/>
              </w:rPr>
              <w:t>AC 240</w:t>
            </w:r>
          </w:p>
        </w:tc>
        <w:tc>
          <w:tcPr>
            <w:tcW w:w="990" w:type="dxa"/>
            <w:shd w:val="clear" w:color="auto" w:fill="auto"/>
            <w:vAlign w:val="center"/>
            <w:hideMark/>
          </w:tcPr>
          <w:p w14:paraId="364F40A1" w14:textId="271D439D" w:rsidR="00A11EB7" w:rsidRPr="00BC5B6C" w:rsidRDefault="00A11EB7" w:rsidP="00A11EB7">
            <w:pPr>
              <w:jc w:val="center"/>
              <w:rPr>
                <w:sz w:val="24"/>
                <w:lang w:val="vi-VN" w:eastAsia="vi-VN"/>
              </w:rPr>
            </w:pPr>
            <w:r w:rsidRPr="00BC5B6C">
              <w:rPr>
                <w:sz w:val="24"/>
              </w:rPr>
              <w:t>54</w:t>
            </w:r>
            <w:r w:rsidR="00603FA3">
              <w:rPr>
                <w:sz w:val="24"/>
              </w:rPr>
              <w:t>,</w:t>
            </w:r>
            <w:r w:rsidRPr="00BC5B6C">
              <w:rPr>
                <w:sz w:val="24"/>
              </w:rPr>
              <w:t>970</w:t>
            </w:r>
          </w:p>
        </w:tc>
        <w:tc>
          <w:tcPr>
            <w:tcW w:w="900" w:type="dxa"/>
            <w:shd w:val="clear" w:color="auto" w:fill="auto"/>
            <w:noWrap/>
            <w:vAlign w:val="center"/>
            <w:hideMark/>
          </w:tcPr>
          <w:p w14:paraId="196F2D11" w14:textId="30F7642A" w:rsidR="00A11EB7" w:rsidRPr="00BC5B6C" w:rsidRDefault="00A11EB7" w:rsidP="00A11EB7">
            <w:pPr>
              <w:jc w:val="center"/>
              <w:rPr>
                <w:sz w:val="24"/>
                <w:lang w:val="vi-VN" w:eastAsia="vi-VN"/>
              </w:rPr>
            </w:pPr>
            <w:r w:rsidRPr="00BC5B6C">
              <w:rPr>
                <w:sz w:val="24"/>
              </w:rPr>
              <w:t>29,3</w:t>
            </w:r>
          </w:p>
        </w:tc>
        <w:tc>
          <w:tcPr>
            <w:tcW w:w="720" w:type="dxa"/>
            <w:shd w:val="clear" w:color="auto" w:fill="auto"/>
            <w:noWrap/>
            <w:vAlign w:val="center"/>
            <w:hideMark/>
          </w:tcPr>
          <w:p w14:paraId="5920B114" w14:textId="4C377609" w:rsidR="00A11EB7" w:rsidRPr="00BC5B6C" w:rsidRDefault="00A11EB7" w:rsidP="00A11EB7">
            <w:pPr>
              <w:jc w:val="center"/>
              <w:rPr>
                <w:sz w:val="24"/>
                <w:lang w:val="vi-VN" w:eastAsia="vi-VN"/>
              </w:rPr>
            </w:pPr>
            <w:r w:rsidRPr="00BC5B6C">
              <w:rPr>
                <w:sz w:val="24"/>
              </w:rPr>
              <w:t>610</w:t>
            </w:r>
          </w:p>
        </w:tc>
        <w:tc>
          <w:tcPr>
            <w:tcW w:w="990" w:type="dxa"/>
            <w:shd w:val="clear" w:color="auto" w:fill="auto"/>
            <w:noWrap/>
            <w:vAlign w:val="center"/>
            <w:hideMark/>
          </w:tcPr>
          <w:p w14:paraId="5636262E" w14:textId="711386AE" w:rsidR="00A11EB7" w:rsidRPr="00BC5B6C" w:rsidRDefault="00A11EB7" w:rsidP="00A11EB7">
            <w:pPr>
              <w:jc w:val="center"/>
              <w:rPr>
                <w:sz w:val="24"/>
                <w:lang w:val="vi-VN" w:eastAsia="vi-VN"/>
              </w:rPr>
            </w:pPr>
            <w:r w:rsidRPr="00BC5B6C">
              <w:rPr>
                <w:sz w:val="24"/>
              </w:rPr>
              <w:t>144</w:t>
            </w:r>
          </w:p>
        </w:tc>
        <w:tc>
          <w:tcPr>
            <w:tcW w:w="900" w:type="dxa"/>
            <w:shd w:val="clear" w:color="auto" w:fill="auto"/>
            <w:vAlign w:val="center"/>
            <w:hideMark/>
          </w:tcPr>
          <w:p w14:paraId="76638B59" w14:textId="264A7545" w:rsidR="00A11EB7" w:rsidRPr="00BC5B6C" w:rsidRDefault="00A11EB7" w:rsidP="007A6CCA">
            <w:pPr>
              <w:ind w:left="-104" w:right="-105"/>
              <w:jc w:val="center"/>
              <w:rPr>
                <w:sz w:val="24"/>
                <w:lang w:val="vi-VN" w:eastAsia="vi-VN"/>
              </w:rPr>
            </w:pPr>
            <w:r w:rsidRPr="00BC5B6C">
              <w:rPr>
                <w:sz w:val="24"/>
              </w:rPr>
              <w:t>23</w:t>
            </w:r>
            <w:r w:rsidR="00603FA3">
              <w:rPr>
                <w:sz w:val="24"/>
              </w:rPr>
              <w:t>,</w:t>
            </w:r>
            <w:r w:rsidRPr="00BC5B6C">
              <w:rPr>
                <w:sz w:val="24"/>
              </w:rPr>
              <w:t>61</w:t>
            </w:r>
          </w:p>
        </w:tc>
        <w:tc>
          <w:tcPr>
            <w:tcW w:w="900" w:type="dxa"/>
            <w:shd w:val="clear" w:color="auto" w:fill="auto"/>
            <w:vAlign w:val="center"/>
            <w:hideMark/>
          </w:tcPr>
          <w:p w14:paraId="63E5D0F6" w14:textId="77777777" w:rsidR="00A11EB7" w:rsidRPr="00BC5B6C" w:rsidRDefault="00A11EB7" w:rsidP="00A11EB7">
            <w:pPr>
              <w:jc w:val="center"/>
              <w:rPr>
                <w:sz w:val="24"/>
                <w:lang w:val="vi-VN" w:eastAsia="vi-VN"/>
              </w:rPr>
            </w:pPr>
            <w:r w:rsidRPr="00BC5B6C">
              <w:rPr>
                <w:sz w:val="24"/>
                <w:lang w:eastAsia="vi-VN"/>
              </w:rPr>
              <w:t>Non tải</w:t>
            </w:r>
          </w:p>
        </w:tc>
      </w:tr>
      <w:tr w:rsidR="00A11EB7" w:rsidRPr="00BC5B6C" w14:paraId="61DCBC34" w14:textId="77777777" w:rsidTr="00B733F7">
        <w:trPr>
          <w:trHeight w:val="936"/>
        </w:trPr>
        <w:tc>
          <w:tcPr>
            <w:tcW w:w="540" w:type="dxa"/>
            <w:shd w:val="clear" w:color="auto" w:fill="auto"/>
            <w:noWrap/>
            <w:vAlign w:val="center"/>
            <w:hideMark/>
          </w:tcPr>
          <w:p w14:paraId="2B64DEDA" w14:textId="77777777" w:rsidR="00A11EB7" w:rsidRPr="00BC5B6C" w:rsidRDefault="00A11EB7" w:rsidP="00A11EB7">
            <w:pPr>
              <w:jc w:val="center"/>
              <w:rPr>
                <w:sz w:val="24"/>
                <w:lang w:val="vi-VN" w:eastAsia="vi-VN"/>
              </w:rPr>
            </w:pPr>
            <w:r w:rsidRPr="00BC5B6C">
              <w:rPr>
                <w:sz w:val="24"/>
                <w:lang w:val="vi-VN" w:eastAsia="vi-VN"/>
              </w:rPr>
              <w:t>9</w:t>
            </w:r>
          </w:p>
        </w:tc>
        <w:tc>
          <w:tcPr>
            <w:tcW w:w="2790" w:type="dxa"/>
            <w:shd w:val="clear" w:color="000000" w:fill="FFFFFF"/>
            <w:vAlign w:val="center"/>
            <w:hideMark/>
          </w:tcPr>
          <w:p w14:paraId="57C626B1" w14:textId="463780A3" w:rsidR="00A11EB7" w:rsidRPr="00BC5B6C" w:rsidRDefault="00A11EB7" w:rsidP="0096620E">
            <w:pPr>
              <w:ind w:right="-105"/>
              <w:rPr>
                <w:sz w:val="24"/>
                <w:lang w:val="vi-VN" w:eastAsia="vi-VN"/>
              </w:rPr>
            </w:pPr>
            <w:r w:rsidRPr="00BC5B6C">
              <w:rPr>
                <w:sz w:val="24"/>
              </w:rPr>
              <w:t>172A20.16 TĐ Nậm Khóa 3 -174E29.5 (220 kV) Than Uyên</w:t>
            </w:r>
          </w:p>
        </w:tc>
        <w:tc>
          <w:tcPr>
            <w:tcW w:w="1260" w:type="dxa"/>
            <w:shd w:val="clear" w:color="000000" w:fill="FFFFFF"/>
            <w:vAlign w:val="center"/>
            <w:hideMark/>
          </w:tcPr>
          <w:p w14:paraId="67C72871" w14:textId="77777777" w:rsidR="00A11EB7" w:rsidRPr="00BC5B6C" w:rsidRDefault="00A11EB7" w:rsidP="008C2EBC">
            <w:pPr>
              <w:ind w:left="-104" w:right="-108"/>
              <w:jc w:val="center"/>
              <w:rPr>
                <w:sz w:val="24"/>
                <w:lang w:val="vi-VN" w:eastAsia="vi-VN"/>
              </w:rPr>
            </w:pPr>
            <w:r w:rsidRPr="00BC5B6C">
              <w:rPr>
                <w:sz w:val="24"/>
                <w:lang w:val="vi-VN" w:eastAsia="vi-VN"/>
              </w:rPr>
              <w:t>AC 240</w:t>
            </w:r>
          </w:p>
        </w:tc>
        <w:tc>
          <w:tcPr>
            <w:tcW w:w="990" w:type="dxa"/>
            <w:shd w:val="clear" w:color="auto" w:fill="auto"/>
            <w:vAlign w:val="center"/>
            <w:hideMark/>
          </w:tcPr>
          <w:p w14:paraId="5E677694" w14:textId="36C10C65" w:rsidR="00A11EB7" w:rsidRPr="00BC5B6C" w:rsidRDefault="00A11EB7" w:rsidP="00A11EB7">
            <w:pPr>
              <w:jc w:val="center"/>
              <w:rPr>
                <w:sz w:val="24"/>
                <w:lang w:val="vi-VN" w:eastAsia="vi-VN"/>
              </w:rPr>
            </w:pPr>
            <w:r w:rsidRPr="00BC5B6C">
              <w:rPr>
                <w:sz w:val="24"/>
              </w:rPr>
              <w:t>11</w:t>
            </w:r>
            <w:r w:rsidR="00603FA3">
              <w:rPr>
                <w:sz w:val="24"/>
              </w:rPr>
              <w:t>,</w:t>
            </w:r>
            <w:r w:rsidRPr="00BC5B6C">
              <w:rPr>
                <w:sz w:val="24"/>
              </w:rPr>
              <w:t>050</w:t>
            </w:r>
          </w:p>
        </w:tc>
        <w:tc>
          <w:tcPr>
            <w:tcW w:w="900" w:type="dxa"/>
            <w:shd w:val="clear" w:color="auto" w:fill="auto"/>
            <w:noWrap/>
            <w:vAlign w:val="center"/>
            <w:hideMark/>
          </w:tcPr>
          <w:p w14:paraId="423CEB73" w14:textId="7C945A3E" w:rsidR="00A11EB7" w:rsidRPr="00BC5B6C" w:rsidRDefault="00A11EB7" w:rsidP="00A11EB7">
            <w:pPr>
              <w:jc w:val="center"/>
              <w:rPr>
                <w:sz w:val="24"/>
                <w:lang w:val="vi-VN" w:eastAsia="vi-VN"/>
              </w:rPr>
            </w:pPr>
            <w:r w:rsidRPr="00BC5B6C">
              <w:rPr>
                <w:sz w:val="24"/>
              </w:rPr>
              <w:t>67</w:t>
            </w:r>
          </w:p>
        </w:tc>
        <w:tc>
          <w:tcPr>
            <w:tcW w:w="720" w:type="dxa"/>
            <w:shd w:val="clear" w:color="auto" w:fill="auto"/>
            <w:noWrap/>
            <w:vAlign w:val="center"/>
            <w:hideMark/>
          </w:tcPr>
          <w:p w14:paraId="362172E5" w14:textId="61778E2F" w:rsidR="00A11EB7" w:rsidRPr="00BC5B6C" w:rsidRDefault="00A11EB7" w:rsidP="00A11EB7">
            <w:pPr>
              <w:jc w:val="center"/>
              <w:rPr>
                <w:sz w:val="24"/>
                <w:lang w:val="vi-VN" w:eastAsia="vi-VN"/>
              </w:rPr>
            </w:pPr>
            <w:r w:rsidRPr="00BC5B6C">
              <w:rPr>
                <w:sz w:val="24"/>
              </w:rPr>
              <w:t>610</w:t>
            </w:r>
          </w:p>
        </w:tc>
        <w:tc>
          <w:tcPr>
            <w:tcW w:w="990" w:type="dxa"/>
            <w:shd w:val="clear" w:color="auto" w:fill="auto"/>
            <w:noWrap/>
            <w:vAlign w:val="center"/>
            <w:hideMark/>
          </w:tcPr>
          <w:p w14:paraId="3C41860C" w14:textId="6FCD8390" w:rsidR="00A11EB7" w:rsidRPr="00BC5B6C" w:rsidRDefault="00A11EB7" w:rsidP="00A11EB7">
            <w:pPr>
              <w:jc w:val="center"/>
              <w:rPr>
                <w:sz w:val="24"/>
                <w:lang w:val="vi-VN" w:eastAsia="vi-VN"/>
              </w:rPr>
            </w:pPr>
            <w:r w:rsidRPr="00BC5B6C">
              <w:rPr>
                <w:sz w:val="24"/>
              </w:rPr>
              <w:t>346</w:t>
            </w:r>
          </w:p>
        </w:tc>
        <w:tc>
          <w:tcPr>
            <w:tcW w:w="900" w:type="dxa"/>
            <w:shd w:val="clear" w:color="auto" w:fill="auto"/>
            <w:vAlign w:val="center"/>
            <w:hideMark/>
          </w:tcPr>
          <w:p w14:paraId="38C03F72" w14:textId="12281655" w:rsidR="00A11EB7" w:rsidRPr="00BC5B6C" w:rsidRDefault="00A11EB7" w:rsidP="007A6CCA">
            <w:pPr>
              <w:ind w:left="-104" w:right="-105"/>
              <w:jc w:val="center"/>
              <w:rPr>
                <w:sz w:val="24"/>
                <w:lang w:val="vi-VN" w:eastAsia="vi-VN"/>
              </w:rPr>
            </w:pPr>
            <w:r w:rsidRPr="00BC5B6C">
              <w:rPr>
                <w:sz w:val="24"/>
              </w:rPr>
              <w:t>56</w:t>
            </w:r>
            <w:r w:rsidR="00603FA3">
              <w:rPr>
                <w:sz w:val="24"/>
              </w:rPr>
              <w:t>,</w:t>
            </w:r>
            <w:r w:rsidRPr="00BC5B6C">
              <w:rPr>
                <w:sz w:val="24"/>
              </w:rPr>
              <w:t>72</w:t>
            </w:r>
          </w:p>
        </w:tc>
        <w:tc>
          <w:tcPr>
            <w:tcW w:w="900" w:type="dxa"/>
            <w:shd w:val="clear" w:color="auto" w:fill="auto"/>
            <w:vAlign w:val="center"/>
            <w:hideMark/>
          </w:tcPr>
          <w:p w14:paraId="424EBE06" w14:textId="77777777" w:rsidR="00A11EB7" w:rsidRPr="00BC5B6C" w:rsidRDefault="00A11EB7" w:rsidP="00A11EB7">
            <w:pPr>
              <w:jc w:val="center"/>
              <w:rPr>
                <w:sz w:val="24"/>
                <w:lang w:val="vi-VN" w:eastAsia="vi-VN"/>
              </w:rPr>
            </w:pPr>
            <w:r w:rsidRPr="00BC5B6C">
              <w:rPr>
                <w:sz w:val="24"/>
                <w:lang w:eastAsia="vi-VN"/>
              </w:rPr>
              <w:t>Bình thường</w:t>
            </w:r>
          </w:p>
        </w:tc>
      </w:tr>
      <w:tr w:rsidR="00A11EB7" w:rsidRPr="00BC5B6C" w14:paraId="51370E0A" w14:textId="77777777" w:rsidTr="00B733F7">
        <w:trPr>
          <w:trHeight w:val="936"/>
        </w:trPr>
        <w:tc>
          <w:tcPr>
            <w:tcW w:w="540" w:type="dxa"/>
            <w:shd w:val="clear" w:color="auto" w:fill="auto"/>
            <w:noWrap/>
            <w:vAlign w:val="center"/>
            <w:hideMark/>
          </w:tcPr>
          <w:p w14:paraId="6C2CF06D" w14:textId="77777777" w:rsidR="00A11EB7" w:rsidRPr="00BC5B6C" w:rsidRDefault="00A11EB7" w:rsidP="00A11EB7">
            <w:pPr>
              <w:jc w:val="center"/>
              <w:rPr>
                <w:sz w:val="24"/>
                <w:lang w:val="vi-VN" w:eastAsia="vi-VN"/>
              </w:rPr>
            </w:pPr>
            <w:r w:rsidRPr="00BC5B6C">
              <w:rPr>
                <w:sz w:val="24"/>
                <w:lang w:val="vi-VN" w:eastAsia="vi-VN"/>
              </w:rPr>
              <w:t>10</w:t>
            </w:r>
          </w:p>
        </w:tc>
        <w:tc>
          <w:tcPr>
            <w:tcW w:w="2790" w:type="dxa"/>
            <w:shd w:val="clear" w:color="000000" w:fill="FFFFFF"/>
            <w:vAlign w:val="center"/>
            <w:hideMark/>
          </w:tcPr>
          <w:p w14:paraId="13108820" w14:textId="1D4DDDB5" w:rsidR="00A11EB7" w:rsidRPr="00BC5B6C" w:rsidRDefault="00A11EB7" w:rsidP="0096620E">
            <w:pPr>
              <w:ind w:right="-105"/>
              <w:rPr>
                <w:sz w:val="24"/>
                <w:lang w:val="vi-VN" w:eastAsia="vi-VN"/>
              </w:rPr>
            </w:pPr>
            <w:r w:rsidRPr="00BC5B6C">
              <w:rPr>
                <w:sz w:val="24"/>
              </w:rPr>
              <w:t>171A20.48 TĐ Nậm Xây Luông - 175E29.5 (220 kV) Than Uyên</w:t>
            </w:r>
          </w:p>
        </w:tc>
        <w:tc>
          <w:tcPr>
            <w:tcW w:w="1260" w:type="dxa"/>
            <w:shd w:val="clear" w:color="000000" w:fill="FFFFFF"/>
            <w:vAlign w:val="center"/>
            <w:hideMark/>
          </w:tcPr>
          <w:p w14:paraId="7C42F748" w14:textId="77777777" w:rsidR="00A11EB7" w:rsidRPr="00BC5B6C" w:rsidRDefault="00A11EB7" w:rsidP="008C2EBC">
            <w:pPr>
              <w:ind w:left="-104" w:right="-108"/>
              <w:jc w:val="center"/>
              <w:rPr>
                <w:sz w:val="24"/>
                <w:lang w:val="vi-VN" w:eastAsia="vi-VN"/>
              </w:rPr>
            </w:pPr>
            <w:r w:rsidRPr="00BC5B6C">
              <w:rPr>
                <w:sz w:val="24"/>
                <w:lang w:val="vi-VN" w:eastAsia="vi-VN"/>
              </w:rPr>
              <w:t>AC 240</w:t>
            </w:r>
          </w:p>
        </w:tc>
        <w:tc>
          <w:tcPr>
            <w:tcW w:w="990" w:type="dxa"/>
            <w:shd w:val="clear" w:color="auto" w:fill="auto"/>
            <w:vAlign w:val="center"/>
            <w:hideMark/>
          </w:tcPr>
          <w:p w14:paraId="3015862F" w14:textId="7F9AF49D" w:rsidR="00A11EB7" w:rsidRPr="00BC5B6C" w:rsidRDefault="00A11EB7" w:rsidP="00A11EB7">
            <w:pPr>
              <w:jc w:val="center"/>
              <w:rPr>
                <w:sz w:val="24"/>
                <w:lang w:val="vi-VN" w:eastAsia="vi-VN"/>
              </w:rPr>
            </w:pPr>
            <w:r w:rsidRPr="00BC5B6C">
              <w:rPr>
                <w:sz w:val="24"/>
              </w:rPr>
              <w:t>23</w:t>
            </w:r>
            <w:r w:rsidR="00603FA3">
              <w:rPr>
                <w:sz w:val="24"/>
              </w:rPr>
              <w:t>,</w:t>
            </w:r>
            <w:r w:rsidRPr="00BC5B6C">
              <w:rPr>
                <w:sz w:val="24"/>
              </w:rPr>
              <w:t>56</w:t>
            </w:r>
          </w:p>
        </w:tc>
        <w:tc>
          <w:tcPr>
            <w:tcW w:w="900" w:type="dxa"/>
            <w:shd w:val="clear" w:color="auto" w:fill="auto"/>
            <w:noWrap/>
            <w:vAlign w:val="center"/>
            <w:hideMark/>
          </w:tcPr>
          <w:p w14:paraId="44C98AD2" w14:textId="3AE00349" w:rsidR="00A11EB7" w:rsidRPr="00BC5B6C" w:rsidRDefault="00A11EB7" w:rsidP="00A11EB7">
            <w:pPr>
              <w:jc w:val="center"/>
              <w:rPr>
                <w:sz w:val="24"/>
                <w:lang w:val="vi-VN" w:eastAsia="vi-VN"/>
              </w:rPr>
            </w:pPr>
            <w:r w:rsidRPr="00BC5B6C">
              <w:rPr>
                <w:sz w:val="24"/>
              </w:rPr>
              <w:t>86</w:t>
            </w:r>
          </w:p>
        </w:tc>
        <w:tc>
          <w:tcPr>
            <w:tcW w:w="720" w:type="dxa"/>
            <w:shd w:val="clear" w:color="auto" w:fill="auto"/>
            <w:noWrap/>
            <w:vAlign w:val="center"/>
            <w:hideMark/>
          </w:tcPr>
          <w:p w14:paraId="02DF7AA7" w14:textId="231B677E" w:rsidR="00A11EB7" w:rsidRPr="00BC5B6C" w:rsidRDefault="00A11EB7" w:rsidP="00A11EB7">
            <w:pPr>
              <w:jc w:val="center"/>
              <w:rPr>
                <w:sz w:val="24"/>
                <w:lang w:val="vi-VN" w:eastAsia="vi-VN"/>
              </w:rPr>
            </w:pPr>
            <w:r w:rsidRPr="00BC5B6C">
              <w:rPr>
                <w:sz w:val="24"/>
              </w:rPr>
              <w:t>610</w:t>
            </w:r>
          </w:p>
        </w:tc>
        <w:tc>
          <w:tcPr>
            <w:tcW w:w="990" w:type="dxa"/>
            <w:shd w:val="clear" w:color="auto" w:fill="auto"/>
            <w:noWrap/>
            <w:vAlign w:val="center"/>
            <w:hideMark/>
          </w:tcPr>
          <w:p w14:paraId="5270FC68" w14:textId="54D87A03" w:rsidR="00A11EB7" w:rsidRPr="00BC5B6C" w:rsidRDefault="00A11EB7" w:rsidP="00A11EB7">
            <w:pPr>
              <w:jc w:val="center"/>
              <w:rPr>
                <w:sz w:val="24"/>
                <w:lang w:val="vi-VN" w:eastAsia="vi-VN"/>
              </w:rPr>
            </w:pPr>
            <w:r w:rsidRPr="00BC5B6C">
              <w:rPr>
                <w:sz w:val="24"/>
              </w:rPr>
              <w:t>452</w:t>
            </w:r>
          </w:p>
        </w:tc>
        <w:tc>
          <w:tcPr>
            <w:tcW w:w="900" w:type="dxa"/>
            <w:shd w:val="clear" w:color="auto" w:fill="auto"/>
            <w:vAlign w:val="center"/>
            <w:hideMark/>
          </w:tcPr>
          <w:p w14:paraId="53901446" w14:textId="04020E0E" w:rsidR="00A11EB7" w:rsidRPr="00BC5B6C" w:rsidRDefault="00A11EB7" w:rsidP="007A6CCA">
            <w:pPr>
              <w:ind w:left="-104" w:right="-105"/>
              <w:jc w:val="center"/>
              <w:rPr>
                <w:sz w:val="24"/>
                <w:lang w:val="vi-VN" w:eastAsia="vi-VN"/>
              </w:rPr>
            </w:pPr>
            <w:r w:rsidRPr="00BC5B6C">
              <w:rPr>
                <w:sz w:val="24"/>
              </w:rPr>
              <w:t>74</w:t>
            </w:r>
            <w:r w:rsidR="00603FA3">
              <w:rPr>
                <w:sz w:val="24"/>
              </w:rPr>
              <w:t>,</w:t>
            </w:r>
            <w:r w:rsidRPr="00BC5B6C">
              <w:rPr>
                <w:sz w:val="24"/>
              </w:rPr>
              <w:t>10</w:t>
            </w:r>
          </w:p>
        </w:tc>
        <w:tc>
          <w:tcPr>
            <w:tcW w:w="900" w:type="dxa"/>
            <w:shd w:val="clear" w:color="auto" w:fill="auto"/>
            <w:vAlign w:val="center"/>
            <w:hideMark/>
          </w:tcPr>
          <w:p w14:paraId="5966A0E3" w14:textId="77777777" w:rsidR="00A11EB7" w:rsidRPr="00BC5B6C" w:rsidRDefault="00A11EB7" w:rsidP="00A11EB7">
            <w:pPr>
              <w:jc w:val="center"/>
              <w:rPr>
                <w:sz w:val="24"/>
                <w:lang w:val="vi-VN" w:eastAsia="vi-VN"/>
              </w:rPr>
            </w:pPr>
            <w:r w:rsidRPr="00BC5B6C">
              <w:rPr>
                <w:sz w:val="24"/>
                <w:lang w:eastAsia="vi-VN"/>
              </w:rPr>
              <w:t>Bình thường</w:t>
            </w:r>
          </w:p>
        </w:tc>
      </w:tr>
      <w:tr w:rsidR="00A11EB7" w:rsidRPr="00BC5B6C" w14:paraId="417A76A1" w14:textId="77777777" w:rsidTr="00B733F7">
        <w:trPr>
          <w:trHeight w:val="936"/>
        </w:trPr>
        <w:tc>
          <w:tcPr>
            <w:tcW w:w="540" w:type="dxa"/>
            <w:shd w:val="clear" w:color="auto" w:fill="auto"/>
            <w:noWrap/>
            <w:vAlign w:val="center"/>
            <w:hideMark/>
          </w:tcPr>
          <w:p w14:paraId="48226CD9" w14:textId="77777777" w:rsidR="00A11EB7" w:rsidRPr="00BC5B6C" w:rsidRDefault="00A11EB7" w:rsidP="00A11EB7">
            <w:pPr>
              <w:jc w:val="center"/>
              <w:rPr>
                <w:sz w:val="24"/>
                <w:lang w:val="vi-VN" w:eastAsia="vi-VN"/>
              </w:rPr>
            </w:pPr>
            <w:r w:rsidRPr="00BC5B6C">
              <w:rPr>
                <w:sz w:val="24"/>
                <w:lang w:val="vi-VN" w:eastAsia="vi-VN"/>
              </w:rPr>
              <w:t>11</w:t>
            </w:r>
          </w:p>
        </w:tc>
        <w:tc>
          <w:tcPr>
            <w:tcW w:w="2790" w:type="dxa"/>
            <w:shd w:val="clear" w:color="000000" w:fill="FFFFFF"/>
            <w:vAlign w:val="center"/>
            <w:hideMark/>
          </w:tcPr>
          <w:p w14:paraId="6BB6AB27" w14:textId="43365497" w:rsidR="00A11EB7" w:rsidRPr="00BC5B6C" w:rsidRDefault="00A11EB7" w:rsidP="0096620E">
            <w:pPr>
              <w:ind w:right="-105"/>
              <w:rPr>
                <w:sz w:val="24"/>
                <w:lang w:val="vi-VN" w:eastAsia="vi-VN"/>
              </w:rPr>
            </w:pPr>
            <w:r w:rsidRPr="00BC5B6C">
              <w:rPr>
                <w:sz w:val="24"/>
              </w:rPr>
              <w:t>172E29.2Than Uyên - 173A12.5Mường Kim</w:t>
            </w:r>
          </w:p>
        </w:tc>
        <w:tc>
          <w:tcPr>
            <w:tcW w:w="1260" w:type="dxa"/>
            <w:shd w:val="clear" w:color="000000" w:fill="FFFFFF"/>
            <w:vAlign w:val="center"/>
            <w:hideMark/>
          </w:tcPr>
          <w:p w14:paraId="59D0EDB4" w14:textId="77777777" w:rsidR="00A11EB7" w:rsidRPr="00BC5B6C" w:rsidRDefault="00A11EB7" w:rsidP="008C2EBC">
            <w:pPr>
              <w:ind w:left="-104" w:right="-108"/>
              <w:jc w:val="center"/>
              <w:rPr>
                <w:sz w:val="24"/>
                <w:lang w:val="vi-VN" w:eastAsia="vi-VN"/>
              </w:rPr>
            </w:pPr>
            <w:r w:rsidRPr="00BC5B6C">
              <w:rPr>
                <w:sz w:val="24"/>
                <w:lang w:val="vi-VN" w:eastAsia="vi-VN"/>
              </w:rPr>
              <w:t>AC 240</w:t>
            </w:r>
          </w:p>
        </w:tc>
        <w:tc>
          <w:tcPr>
            <w:tcW w:w="990" w:type="dxa"/>
            <w:shd w:val="clear" w:color="auto" w:fill="auto"/>
            <w:vAlign w:val="center"/>
            <w:hideMark/>
          </w:tcPr>
          <w:p w14:paraId="3F3BFA04" w14:textId="3D618420" w:rsidR="00A11EB7" w:rsidRPr="00BC5B6C" w:rsidRDefault="00A11EB7" w:rsidP="00A11EB7">
            <w:pPr>
              <w:jc w:val="center"/>
              <w:rPr>
                <w:sz w:val="24"/>
                <w:lang w:val="vi-VN" w:eastAsia="vi-VN"/>
              </w:rPr>
            </w:pPr>
            <w:r w:rsidRPr="00BC5B6C">
              <w:rPr>
                <w:sz w:val="24"/>
              </w:rPr>
              <w:t>19</w:t>
            </w:r>
            <w:r w:rsidR="00603FA3">
              <w:rPr>
                <w:sz w:val="24"/>
              </w:rPr>
              <w:t>,</w:t>
            </w:r>
            <w:r w:rsidRPr="00BC5B6C">
              <w:rPr>
                <w:sz w:val="24"/>
              </w:rPr>
              <w:t>600</w:t>
            </w:r>
          </w:p>
        </w:tc>
        <w:tc>
          <w:tcPr>
            <w:tcW w:w="900" w:type="dxa"/>
            <w:shd w:val="clear" w:color="auto" w:fill="auto"/>
            <w:noWrap/>
            <w:vAlign w:val="center"/>
            <w:hideMark/>
          </w:tcPr>
          <w:p w14:paraId="7AF34D4E" w14:textId="52D4839A" w:rsidR="00A11EB7" w:rsidRPr="00BC5B6C" w:rsidRDefault="00A11EB7" w:rsidP="00A11EB7">
            <w:pPr>
              <w:jc w:val="center"/>
              <w:rPr>
                <w:sz w:val="24"/>
                <w:lang w:val="vi-VN" w:eastAsia="vi-VN"/>
              </w:rPr>
            </w:pPr>
            <w:r w:rsidRPr="00BC5B6C">
              <w:rPr>
                <w:sz w:val="24"/>
              </w:rPr>
              <w:t>32</w:t>
            </w:r>
          </w:p>
        </w:tc>
        <w:tc>
          <w:tcPr>
            <w:tcW w:w="720" w:type="dxa"/>
            <w:shd w:val="clear" w:color="auto" w:fill="auto"/>
            <w:noWrap/>
            <w:vAlign w:val="center"/>
            <w:hideMark/>
          </w:tcPr>
          <w:p w14:paraId="62E9B214" w14:textId="4A6A66DA" w:rsidR="00A11EB7" w:rsidRPr="00BC5B6C" w:rsidRDefault="00A11EB7" w:rsidP="00A11EB7">
            <w:pPr>
              <w:jc w:val="center"/>
              <w:rPr>
                <w:sz w:val="24"/>
                <w:lang w:val="vi-VN" w:eastAsia="vi-VN"/>
              </w:rPr>
            </w:pPr>
            <w:r w:rsidRPr="00BC5B6C">
              <w:rPr>
                <w:sz w:val="24"/>
              </w:rPr>
              <w:t>610</w:t>
            </w:r>
          </w:p>
        </w:tc>
        <w:tc>
          <w:tcPr>
            <w:tcW w:w="990" w:type="dxa"/>
            <w:shd w:val="clear" w:color="auto" w:fill="auto"/>
            <w:noWrap/>
            <w:vAlign w:val="center"/>
            <w:hideMark/>
          </w:tcPr>
          <w:p w14:paraId="3A619623" w14:textId="5E1A84D9" w:rsidR="00A11EB7" w:rsidRPr="00BC5B6C" w:rsidRDefault="00A11EB7" w:rsidP="00A11EB7">
            <w:pPr>
              <w:jc w:val="center"/>
              <w:rPr>
                <w:sz w:val="24"/>
                <w:lang w:val="vi-VN" w:eastAsia="vi-VN"/>
              </w:rPr>
            </w:pPr>
            <w:r w:rsidRPr="00BC5B6C">
              <w:rPr>
                <w:sz w:val="24"/>
              </w:rPr>
              <w:t>166</w:t>
            </w:r>
          </w:p>
        </w:tc>
        <w:tc>
          <w:tcPr>
            <w:tcW w:w="900" w:type="dxa"/>
            <w:shd w:val="clear" w:color="auto" w:fill="auto"/>
            <w:vAlign w:val="center"/>
            <w:hideMark/>
          </w:tcPr>
          <w:p w14:paraId="4CC993A2" w14:textId="37BD21ED" w:rsidR="00A11EB7" w:rsidRPr="00BC5B6C" w:rsidRDefault="00A11EB7" w:rsidP="007A6CCA">
            <w:pPr>
              <w:ind w:left="-104" w:right="-105"/>
              <w:jc w:val="center"/>
              <w:rPr>
                <w:sz w:val="24"/>
                <w:lang w:val="vi-VN" w:eastAsia="vi-VN"/>
              </w:rPr>
            </w:pPr>
            <w:r w:rsidRPr="00BC5B6C">
              <w:rPr>
                <w:sz w:val="24"/>
              </w:rPr>
              <w:t>27</w:t>
            </w:r>
            <w:r w:rsidR="00603FA3">
              <w:rPr>
                <w:sz w:val="24"/>
              </w:rPr>
              <w:t>,</w:t>
            </w:r>
            <w:r w:rsidRPr="00BC5B6C">
              <w:rPr>
                <w:sz w:val="24"/>
              </w:rPr>
              <w:t>21</w:t>
            </w:r>
          </w:p>
        </w:tc>
        <w:tc>
          <w:tcPr>
            <w:tcW w:w="900" w:type="dxa"/>
            <w:shd w:val="clear" w:color="auto" w:fill="auto"/>
            <w:vAlign w:val="center"/>
            <w:hideMark/>
          </w:tcPr>
          <w:p w14:paraId="6C317C4D" w14:textId="77777777" w:rsidR="00A11EB7" w:rsidRPr="00BC5B6C" w:rsidRDefault="00A11EB7" w:rsidP="00A11EB7">
            <w:pPr>
              <w:jc w:val="center"/>
              <w:rPr>
                <w:sz w:val="24"/>
                <w:lang w:val="vi-VN" w:eastAsia="vi-VN"/>
              </w:rPr>
            </w:pPr>
            <w:r w:rsidRPr="00BC5B6C">
              <w:rPr>
                <w:sz w:val="24"/>
                <w:lang w:eastAsia="vi-VN"/>
              </w:rPr>
              <w:t>Non tải</w:t>
            </w:r>
          </w:p>
        </w:tc>
      </w:tr>
      <w:tr w:rsidR="00ED6049" w:rsidRPr="00BC5B6C" w14:paraId="410E7411" w14:textId="77777777" w:rsidTr="00B733F7">
        <w:trPr>
          <w:trHeight w:val="936"/>
        </w:trPr>
        <w:tc>
          <w:tcPr>
            <w:tcW w:w="540" w:type="dxa"/>
            <w:shd w:val="clear" w:color="auto" w:fill="auto"/>
            <w:noWrap/>
            <w:vAlign w:val="center"/>
            <w:hideMark/>
          </w:tcPr>
          <w:p w14:paraId="1225E49E" w14:textId="77777777" w:rsidR="00ED6049" w:rsidRPr="00BC5B6C" w:rsidRDefault="00ED6049" w:rsidP="00ED6049">
            <w:pPr>
              <w:jc w:val="center"/>
              <w:rPr>
                <w:sz w:val="24"/>
                <w:lang w:val="vi-VN" w:eastAsia="vi-VN"/>
              </w:rPr>
            </w:pPr>
            <w:r w:rsidRPr="00BC5B6C">
              <w:rPr>
                <w:sz w:val="24"/>
                <w:lang w:val="vi-VN" w:eastAsia="vi-VN"/>
              </w:rPr>
              <w:t>12</w:t>
            </w:r>
          </w:p>
        </w:tc>
        <w:tc>
          <w:tcPr>
            <w:tcW w:w="2790" w:type="dxa"/>
            <w:shd w:val="clear" w:color="000000" w:fill="FFFFFF"/>
            <w:vAlign w:val="center"/>
            <w:hideMark/>
          </w:tcPr>
          <w:p w14:paraId="52C04AFA" w14:textId="46492190" w:rsidR="00ED6049" w:rsidRPr="00BC5B6C" w:rsidRDefault="00ED6049" w:rsidP="0096620E">
            <w:pPr>
              <w:ind w:right="-105"/>
              <w:rPr>
                <w:sz w:val="24"/>
                <w:lang w:val="vi-VN" w:eastAsia="vi-VN"/>
              </w:rPr>
            </w:pPr>
            <w:r w:rsidRPr="00BC5B6C">
              <w:rPr>
                <w:sz w:val="24"/>
              </w:rPr>
              <w:t>173A12.5 Mường Kim - 172 A12.10 TĐ Hồ Bốn</w:t>
            </w:r>
          </w:p>
        </w:tc>
        <w:tc>
          <w:tcPr>
            <w:tcW w:w="1260" w:type="dxa"/>
            <w:shd w:val="clear" w:color="000000" w:fill="FFFFFF"/>
            <w:vAlign w:val="center"/>
            <w:hideMark/>
          </w:tcPr>
          <w:p w14:paraId="360940E6" w14:textId="77777777" w:rsidR="00ED6049" w:rsidRPr="00BC5B6C" w:rsidRDefault="00ED6049" w:rsidP="008C2EBC">
            <w:pPr>
              <w:ind w:left="-104" w:right="-108"/>
              <w:jc w:val="center"/>
              <w:rPr>
                <w:sz w:val="24"/>
                <w:lang w:val="vi-VN" w:eastAsia="vi-VN"/>
              </w:rPr>
            </w:pPr>
            <w:r w:rsidRPr="00BC5B6C">
              <w:rPr>
                <w:sz w:val="24"/>
                <w:lang w:val="vi-VN" w:eastAsia="vi-VN"/>
              </w:rPr>
              <w:t>AC 185</w:t>
            </w:r>
          </w:p>
        </w:tc>
        <w:tc>
          <w:tcPr>
            <w:tcW w:w="990" w:type="dxa"/>
            <w:shd w:val="clear" w:color="auto" w:fill="auto"/>
            <w:vAlign w:val="center"/>
            <w:hideMark/>
          </w:tcPr>
          <w:p w14:paraId="1C0B767F" w14:textId="2AF41750" w:rsidR="00ED6049" w:rsidRPr="00BC5B6C" w:rsidRDefault="00ED6049" w:rsidP="00ED6049">
            <w:pPr>
              <w:jc w:val="center"/>
              <w:rPr>
                <w:sz w:val="24"/>
                <w:lang w:val="vi-VN" w:eastAsia="vi-VN"/>
              </w:rPr>
            </w:pPr>
            <w:r w:rsidRPr="00BC5B6C">
              <w:rPr>
                <w:sz w:val="24"/>
              </w:rPr>
              <w:t>3</w:t>
            </w:r>
            <w:r w:rsidR="00603FA3">
              <w:rPr>
                <w:sz w:val="24"/>
              </w:rPr>
              <w:t>,</w:t>
            </w:r>
            <w:r w:rsidRPr="00BC5B6C">
              <w:rPr>
                <w:sz w:val="24"/>
              </w:rPr>
              <w:t>600</w:t>
            </w:r>
          </w:p>
        </w:tc>
        <w:tc>
          <w:tcPr>
            <w:tcW w:w="900" w:type="dxa"/>
            <w:shd w:val="clear" w:color="auto" w:fill="auto"/>
            <w:noWrap/>
            <w:vAlign w:val="center"/>
            <w:hideMark/>
          </w:tcPr>
          <w:p w14:paraId="7ECDAFCA" w14:textId="7A1FA059" w:rsidR="00ED6049" w:rsidRPr="00BC5B6C" w:rsidRDefault="00ED6049" w:rsidP="00ED6049">
            <w:pPr>
              <w:jc w:val="center"/>
              <w:rPr>
                <w:sz w:val="24"/>
                <w:lang w:val="vi-VN" w:eastAsia="vi-VN"/>
              </w:rPr>
            </w:pPr>
            <w:r w:rsidRPr="00BC5B6C">
              <w:rPr>
                <w:sz w:val="24"/>
              </w:rPr>
              <w:t>32</w:t>
            </w:r>
          </w:p>
        </w:tc>
        <w:tc>
          <w:tcPr>
            <w:tcW w:w="720" w:type="dxa"/>
            <w:shd w:val="clear" w:color="auto" w:fill="auto"/>
            <w:noWrap/>
            <w:vAlign w:val="center"/>
            <w:hideMark/>
          </w:tcPr>
          <w:p w14:paraId="33DDC76D" w14:textId="52BFFFD6" w:rsidR="00ED6049" w:rsidRPr="00BC5B6C" w:rsidRDefault="00ED6049" w:rsidP="00ED6049">
            <w:pPr>
              <w:jc w:val="center"/>
              <w:rPr>
                <w:sz w:val="24"/>
                <w:lang w:val="vi-VN" w:eastAsia="vi-VN"/>
              </w:rPr>
            </w:pPr>
            <w:r w:rsidRPr="00BC5B6C">
              <w:rPr>
                <w:sz w:val="24"/>
              </w:rPr>
              <w:t>510</w:t>
            </w:r>
          </w:p>
        </w:tc>
        <w:tc>
          <w:tcPr>
            <w:tcW w:w="990" w:type="dxa"/>
            <w:shd w:val="clear" w:color="auto" w:fill="auto"/>
            <w:noWrap/>
            <w:vAlign w:val="center"/>
            <w:hideMark/>
          </w:tcPr>
          <w:p w14:paraId="5E3881EE" w14:textId="2A42B1FE" w:rsidR="00ED6049" w:rsidRPr="00BC5B6C" w:rsidRDefault="00ED6049" w:rsidP="00ED6049">
            <w:pPr>
              <w:jc w:val="center"/>
              <w:rPr>
                <w:sz w:val="24"/>
                <w:lang w:val="vi-VN" w:eastAsia="vi-VN"/>
              </w:rPr>
            </w:pPr>
            <w:r w:rsidRPr="00BC5B6C">
              <w:rPr>
                <w:sz w:val="24"/>
              </w:rPr>
              <w:t>166</w:t>
            </w:r>
          </w:p>
        </w:tc>
        <w:tc>
          <w:tcPr>
            <w:tcW w:w="900" w:type="dxa"/>
            <w:shd w:val="clear" w:color="auto" w:fill="auto"/>
            <w:vAlign w:val="center"/>
            <w:hideMark/>
          </w:tcPr>
          <w:p w14:paraId="38DD5F6D" w14:textId="3872556C" w:rsidR="00ED6049" w:rsidRPr="00BC5B6C" w:rsidRDefault="00ED6049" w:rsidP="007A6CCA">
            <w:pPr>
              <w:ind w:left="-104" w:right="-105"/>
              <w:jc w:val="center"/>
              <w:rPr>
                <w:sz w:val="24"/>
                <w:lang w:val="vi-VN" w:eastAsia="vi-VN"/>
              </w:rPr>
            </w:pPr>
            <w:r w:rsidRPr="00BC5B6C">
              <w:rPr>
                <w:sz w:val="24"/>
              </w:rPr>
              <w:t>32</w:t>
            </w:r>
            <w:r w:rsidR="00603FA3">
              <w:rPr>
                <w:sz w:val="24"/>
              </w:rPr>
              <w:t>,</w:t>
            </w:r>
            <w:r w:rsidRPr="00BC5B6C">
              <w:rPr>
                <w:sz w:val="24"/>
              </w:rPr>
              <w:t>55</w:t>
            </w:r>
          </w:p>
        </w:tc>
        <w:tc>
          <w:tcPr>
            <w:tcW w:w="900" w:type="dxa"/>
            <w:shd w:val="clear" w:color="auto" w:fill="auto"/>
            <w:vAlign w:val="center"/>
            <w:hideMark/>
          </w:tcPr>
          <w:p w14:paraId="1FA2BBE1" w14:textId="649CF4A8" w:rsidR="00ED6049" w:rsidRPr="00BC5B6C" w:rsidRDefault="00ED6049" w:rsidP="00ED6049">
            <w:pPr>
              <w:jc w:val="center"/>
              <w:rPr>
                <w:sz w:val="24"/>
                <w:lang w:val="vi-VN" w:eastAsia="vi-VN"/>
              </w:rPr>
            </w:pPr>
            <w:r w:rsidRPr="00BC5B6C">
              <w:rPr>
                <w:sz w:val="24"/>
                <w:lang w:eastAsia="vi-VN"/>
              </w:rPr>
              <w:t>Bình thường</w:t>
            </w:r>
          </w:p>
        </w:tc>
      </w:tr>
      <w:tr w:rsidR="00A11EB7" w:rsidRPr="00BC5B6C" w14:paraId="579224E8" w14:textId="77777777" w:rsidTr="00B733F7">
        <w:trPr>
          <w:trHeight w:val="936"/>
        </w:trPr>
        <w:tc>
          <w:tcPr>
            <w:tcW w:w="540" w:type="dxa"/>
            <w:shd w:val="clear" w:color="auto" w:fill="auto"/>
            <w:noWrap/>
            <w:vAlign w:val="center"/>
            <w:hideMark/>
          </w:tcPr>
          <w:p w14:paraId="62877508" w14:textId="77777777" w:rsidR="00A11EB7" w:rsidRPr="00BC5B6C" w:rsidRDefault="00A11EB7" w:rsidP="00A11EB7">
            <w:pPr>
              <w:jc w:val="center"/>
              <w:rPr>
                <w:sz w:val="24"/>
                <w:lang w:val="vi-VN" w:eastAsia="vi-VN"/>
              </w:rPr>
            </w:pPr>
            <w:r w:rsidRPr="00BC5B6C">
              <w:rPr>
                <w:sz w:val="24"/>
                <w:lang w:val="vi-VN" w:eastAsia="vi-VN"/>
              </w:rPr>
              <w:t>13</w:t>
            </w:r>
          </w:p>
        </w:tc>
        <w:tc>
          <w:tcPr>
            <w:tcW w:w="2790" w:type="dxa"/>
            <w:shd w:val="clear" w:color="000000" w:fill="FFFFFF"/>
            <w:vAlign w:val="center"/>
            <w:hideMark/>
          </w:tcPr>
          <w:p w14:paraId="01A1B157" w14:textId="60377740" w:rsidR="00A11EB7" w:rsidRPr="00BC5B6C" w:rsidRDefault="00A11EB7" w:rsidP="0096620E">
            <w:pPr>
              <w:ind w:right="-105"/>
              <w:rPr>
                <w:sz w:val="24"/>
                <w:lang w:val="vi-VN" w:eastAsia="vi-VN"/>
              </w:rPr>
            </w:pPr>
            <w:r w:rsidRPr="00BC5B6C">
              <w:rPr>
                <w:sz w:val="24"/>
              </w:rPr>
              <w:t>173E29.2 Than Uyên -171 A12.13 TĐ Khao Mang Thượng</w:t>
            </w:r>
          </w:p>
        </w:tc>
        <w:tc>
          <w:tcPr>
            <w:tcW w:w="1260" w:type="dxa"/>
            <w:shd w:val="clear" w:color="000000" w:fill="FFFFFF"/>
            <w:vAlign w:val="center"/>
            <w:hideMark/>
          </w:tcPr>
          <w:p w14:paraId="331D0CA1" w14:textId="77777777" w:rsidR="00A11EB7" w:rsidRPr="00BC5B6C" w:rsidRDefault="00A11EB7" w:rsidP="008C2EBC">
            <w:pPr>
              <w:ind w:left="-104" w:right="-108"/>
              <w:jc w:val="center"/>
              <w:rPr>
                <w:sz w:val="24"/>
                <w:lang w:val="vi-VN" w:eastAsia="vi-VN"/>
              </w:rPr>
            </w:pPr>
            <w:r w:rsidRPr="00BC5B6C">
              <w:rPr>
                <w:sz w:val="24"/>
                <w:lang w:val="vi-VN" w:eastAsia="vi-VN"/>
              </w:rPr>
              <w:t>AC 185</w:t>
            </w:r>
          </w:p>
        </w:tc>
        <w:tc>
          <w:tcPr>
            <w:tcW w:w="990" w:type="dxa"/>
            <w:shd w:val="clear" w:color="auto" w:fill="auto"/>
            <w:vAlign w:val="center"/>
            <w:hideMark/>
          </w:tcPr>
          <w:p w14:paraId="7C7A54E7" w14:textId="674445EC" w:rsidR="00A11EB7" w:rsidRPr="00BC5B6C" w:rsidRDefault="00A11EB7" w:rsidP="00A11EB7">
            <w:pPr>
              <w:jc w:val="center"/>
              <w:rPr>
                <w:sz w:val="24"/>
                <w:lang w:val="vi-VN" w:eastAsia="vi-VN"/>
              </w:rPr>
            </w:pPr>
            <w:r w:rsidRPr="00BC5B6C">
              <w:rPr>
                <w:sz w:val="24"/>
              </w:rPr>
              <w:t>18</w:t>
            </w:r>
            <w:r w:rsidR="00603FA3">
              <w:rPr>
                <w:sz w:val="24"/>
              </w:rPr>
              <w:t>,</w:t>
            </w:r>
            <w:r w:rsidRPr="00BC5B6C">
              <w:rPr>
                <w:sz w:val="24"/>
              </w:rPr>
              <w:t>369</w:t>
            </w:r>
          </w:p>
        </w:tc>
        <w:tc>
          <w:tcPr>
            <w:tcW w:w="900" w:type="dxa"/>
            <w:shd w:val="clear" w:color="auto" w:fill="auto"/>
            <w:noWrap/>
            <w:vAlign w:val="center"/>
            <w:hideMark/>
          </w:tcPr>
          <w:p w14:paraId="7C181425" w14:textId="7748E4A6" w:rsidR="00A11EB7" w:rsidRPr="00BC5B6C" w:rsidRDefault="00A11EB7" w:rsidP="00A11EB7">
            <w:pPr>
              <w:jc w:val="center"/>
              <w:rPr>
                <w:sz w:val="24"/>
                <w:lang w:val="vi-VN" w:eastAsia="vi-VN"/>
              </w:rPr>
            </w:pPr>
            <w:r w:rsidRPr="00BC5B6C">
              <w:rPr>
                <w:sz w:val="24"/>
              </w:rPr>
              <w:t>59</w:t>
            </w:r>
          </w:p>
        </w:tc>
        <w:tc>
          <w:tcPr>
            <w:tcW w:w="720" w:type="dxa"/>
            <w:shd w:val="clear" w:color="auto" w:fill="auto"/>
            <w:noWrap/>
            <w:vAlign w:val="center"/>
            <w:hideMark/>
          </w:tcPr>
          <w:p w14:paraId="42C9B92A" w14:textId="1E13BEE8" w:rsidR="00A11EB7" w:rsidRPr="00BC5B6C" w:rsidRDefault="00A11EB7" w:rsidP="00A11EB7">
            <w:pPr>
              <w:jc w:val="center"/>
              <w:rPr>
                <w:sz w:val="24"/>
                <w:lang w:val="vi-VN" w:eastAsia="vi-VN"/>
              </w:rPr>
            </w:pPr>
            <w:r w:rsidRPr="00BC5B6C">
              <w:rPr>
                <w:sz w:val="24"/>
              </w:rPr>
              <w:t>510</w:t>
            </w:r>
          </w:p>
        </w:tc>
        <w:tc>
          <w:tcPr>
            <w:tcW w:w="990" w:type="dxa"/>
            <w:shd w:val="clear" w:color="auto" w:fill="auto"/>
            <w:noWrap/>
            <w:vAlign w:val="center"/>
            <w:hideMark/>
          </w:tcPr>
          <w:p w14:paraId="4FD1657C" w14:textId="02CF624F" w:rsidR="00A11EB7" w:rsidRPr="00BC5B6C" w:rsidRDefault="00A11EB7" w:rsidP="00A11EB7">
            <w:pPr>
              <w:jc w:val="center"/>
              <w:rPr>
                <w:sz w:val="24"/>
                <w:lang w:val="vi-VN" w:eastAsia="vi-VN"/>
              </w:rPr>
            </w:pPr>
            <w:r w:rsidRPr="00BC5B6C">
              <w:rPr>
                <w:sz w:val="24"/>
              </w:rPr>
              <w:t>309</w:t>
            </w:r>
          </w:p>
        </w:tc>
        <w:tc>
          <w:tcPr>
            <w:tcW w:w="900" w:type="dxa"/>
            <w:shd w:val="clear" w:color="auto" w:fill="auto"/>
            <w:vAlign w:val="center"/>
            <w:hideMark/>
          </w:tcPr>
          <w:p w14:paraId="2F2F2F19" w14:textId="1A9B3E3B" w:rsidR="00A11EB7" w:rsidRPr="00BC5B6C" w:rsidRDefault="00A11EB7" w:rsidP="007A6CCA">
            <w:pPr>
              <w:ind w:left="-104" w:right="-105"/>
              <w:jc w:val="center"/>
              <w:rPr>
                <w:sz w:val="24"/>
                <w:lang w:val="vi-VN" w:eastAsia="vi-VN"/>
              </w:rPr>
            </w:pPr>
            <w:r w:rsidRPr="00BC5B6C">
              <w:rPr>
                <w:sz w:val="24"/>
              </w:rPr>
              <w:t>60</w:t>
            </w:r>
            <w:r w:rsidR="00603FA3">
              <w:rPr>
                <w:sz w:val="24"/>
              </w:rPr>
              <w:t>,</w:t>
            </w:r>
            <w:r w:rsidRPr="00BC5B6C">
              <w:rPr>
                <w:sz w:val="24"/>
              </w:rPr>
              <w:t>59</w:t>
            </w:r>
          </w:p>
        </w:tc>
        <w:tc>
          <w:tcPr>
            <w:tcW w:w="900" w:type="dxa"/>
            <w:shd w:val="clear" w:color="auto" w:fill="auto"/>
            <w:vAlign w:val="center"/>
            <w:hideMark/>
          </w:tcPr>
          <w:p w14:paraId="402E9EE2" w14:textId="77777777" w:rsidR="00A11EB7" w:rsidRPr="00BC5B6C" w:rsidRDefault="00A11EB7" w:rsidP="00A11EB7">
            <w:pPr>
              <w:jc w:val="center"/>
              <w:rPr>
                <w:sz w:val="24"/>
                <w:lang w:val="vi-VN" w:eastAsia="vi-VN"/>
              </w:rPr>
            </w:pPr>
            <w:r w:rsidRPr="00BC5B6C">
              <w:rPr>
                <w:sz w:val="24"/>
                <w:lang w:eastAsia="vi-VN"/>
              </w:rPr>
              <w:t>Bình thường</w:t>
            </w:r>
          </w:p>
        </w:tc>
      </w:tr>
      <w:tr w:rsidR="00A11EB7" w:rsidRPr="00BC5B6C" w14:paraId="45BCAB41" w14:textId="77777777" w:rsidTr="00B733F7">
        <w:trPr>
          <w:trHeight w:val="936"/>
        </w:trPr>
        <w:tc>
          <w:tcPr>
            <w:tcW w:w="540" w:type="dxa"/>
            <w:shd w:val="clear" w:color="auto" w:fill="auto"/>
            <w:noWrap/>
            <w:vAlign w:val="center"/>
            <w:hideMark/>
          </w:tcPr>
          <w:p w14:paraId="1C9ECC33" w14:textId="77777777" w:rsidR="00A11EB7" w:rsidRPr="00BC5B6C" w:rsidRDefault="00A11EB7" w:rsidP="00A11EB7">
            <w:pPr>
              <w:jc w:val="center"/>
              <w:rPr>
                <w:sz w:val="24"/>
                <w:lang w:val="vi-VN" w:eastAsia="vi-VN"/>
              </w:rPr>
            </w:pPr>
            <w:r w:rsidRPr="00BC5B6C">
              <w:rPr>
                <w:sz w:val="24"/>
                <w:lang w:val="vi-VN" w:eastAsia="vi-VN"/>
              </w:rPr>
              <w:lastRenderedPageBreak/>
              <w:t>14</w:t>
            </w:r>
          </w:p>
        </w:tc>
        <w:tc>
          <w:tcPr>
            <w:tcW w:w="2790" w:type="dxa"/>
            <w:shd w:val="clear" w:color="000000" w:fill="FFFFFF"/>
            <w:vAlign w:val="center"/>
            <w:hideMark/>
          </w:tcPr>
          <w:p w14:paraId="130C73EE" w14:textId="101679DC" w:rsidR="00A11EB7" w:rsidRPr="00BC5B6C" w:rsidRDefault="00A11EB7" w:rsidP="0096620E">
            <w:pPr>
              <w:ind w:right="-105"/>
              <w:rPr>
                <w:sz w:val="24"/>
                <w:lang w:val="vi-VN" w:eastAsia="vi-VN"/>
              </w:rPr>
            </w:pPr>
            <w:r w:rsidRPr="00BC5B6C">
              <w:rPr>
                <w:sz w:val="24"/>
              </w:rPr>
              <w:t>171A12.13 TĐ Khao Mang Thượng - 131A12.14 TĐ Khao Mang</w:t>
            </w:r>
          </w:p>
        </w:tc>
        <w:tc>
          <w:tcPr>
            <w:tcW w:w="1260" w:type="dxa"/>
            <w:shd w:val="clear" w:color="000000" w:fill="FFFFFF"/>
            <w:vAlign w:val="center"/>
            <w:hideMark/>
          </w:tcPr>
          <w:p w14:paraId="5FC83C2A" w14:textId="77777777" w:rsidR="00A11EB7" w:rsidRPr="00BC5B6C" w:rsidRDefault="00A11EB7" w:rsidP="008C2EBC">
            <w:pPr>
              <w:ind w:left="-104" w:right="-108"/>
              <w:jc w:val="center"/>
              <w:rPr>
                <w:sz w:val="24"/>
                <w:lang w:val="vi-VN" w:eastAsia="vi-VN"/>
              </w:rPr>
            </w:pPr>
            <w:r w:rsidRPr="00BC5B6C">
              <w:rPr>
                <w:sz w:val="24"/>
                <w:lang w:val="vi-VN" w:eastAsia="vi-VN"/>
              </w:rPr>
              <w:t>AC 185</w:t>
            </w:r>
          </w:p>
        </w:tc>
        <w:tc>
          <w:tcPr>
            <w:tcW w:w="990" w:type="dxa"/>
            <w:shd w:val="clear" w:color="auto" w:fill="auto"/>
            <w:vAlign w:val="center"/>
            <w:hideMark/>
          </w:tcPr>
          <w:p w14:paraId="1FB8F4C5" w14:textId="6AC062EE" w:rsidR="00A11EB7" w:rsidRPr="00BC5B6C" w:rsidRDefault="00A11EB7" w:rsidP="00A11EB7">
            <w:pPr>
              <w:jc w:val="center"/>
              <w:rPr>
                <w:sz w:val="24"/>
                <w:lang w:val="vi-VN" w:eastAsia="vi-VN"/>
              </w:rPr>
            </w:pPr>
            <w:r w:rsidRPr="00BC5B6C">
              <w:rPr>
                <w:sz w:val="24"/>
              </w:rPr>
              <w:t>5</w:t>
            </w:r>
            <w:r w:rsidR="00603FA3">
              <w:rPr>
                <w:sz w:val="24"/>
              </w:rPr>
              <w:t>,</w:t>
            </w:r>
            <w:r w:rsidRPr="00BC5B6C">
              <w:rPr>
                <w:sz w:val="24"/>
              </w:rPr>
              <w:t>586</w:t>
            </w:r>
          </w:p>
        </w:tc>
        <w:tc>
          <w:tcPr>
            <w:tcW w:w="900" w:type="dxa"/>
            <w:shd w:val="clear" w:color="auto" w:fill="auto"/>
            <w:noWrap/>
            <w:vAlign w:val="center"/>
            <w:hideMark/>
          </w:tcPr>
          <w:p w14:paraId="1592F76B" w14:textId="2CD9C3BB" w:rsidR="00A11EB7" w:rsidRPr="00BC5B6C" w:rsidRDefault="00A11EB7" w:rsidP="00A11EB7">
            <w:pPr>
              <w:jc w:val="center"/>
              <w:rPr>
                <w:sz w:val="24"/>
                <w:lang w:val="vi-VN" w:eastAsia="vi-VN"/>
              </w:rPr>
            </w:pPr>
            <w:r w:rsidRPr="00BC5B6C">
              <w:rPr>
                <w:sz w:val="24"/>
              </w:rPr>
              <w:t>59</w:t>
            </w:r>
          </w:p>
        </w:tc>
        <w:tc>
          <w:tcPr>
            <w:tcW w:w="720" w:type="dxa"/>
            <w:shd w:val="clear" w:color="auto" w:fill="auto"/>
            <w:noWrap/>
            <w:vAlign w:val="center"/>
            <w:hideMark/>
          </w:tcPr>
          <w:p w14:paraId="422A9325" w14:textId="7D19E7A4" w:rsidR="00A11EB7" w:rsidRPr="00BC5B6C" w:rsidRDefault="00A11EB7" w:rsidP="00A11EB7">
            <w:pPr>
              <w:jc w:val="center"/>
              <w:rPr>
                <w:sz w:val="24"/>
                <w:lang w:val="vi-VN" w:eastAsia="vi-VN"/>
              </w:rPr>
            </w:pPr>
            <w:r w:rsidRPr="00BC5B6C">
              <w:rPr>
                <w:sz w:val="24"/>
              </w:rPr>
              <w:t>510</w:t>
            </w:r>
          </w:p>
        </w:tc>
        <w:tc>
          <w:tcPr>
            <w:tcW w:w="990" w:type="dxa"/>
            <w:shd w:val="clear" w:color="auto" w:fill="auto"/>
            <w:noWrap/>
            <w:vAlign w:val="center"/>
            <w:hideMark/>
          </w:tcPr>
          <w:p w14:paraId="765BD305" w14:textId="0690798D" w:rsidR="00A11EB7" w:rsidRPr="00BC5B6C" w:rsidRDefault="00A11EB7" w:rsidP="00A11EB7">
            <w:pPr>
              <w:jc w:val="center"/>
              <w:rPr>
                <w:sz w:val="24"/>
                <w:lang w:val="vi-VN" w:eastAsia="vi-VN"/>
              </w:rPr>
            </w:pPr>
            <w:r w:rsidRPr="00BC5B6C">
              <w:rPr>
                <w:sz w:val="24"/>
              </w:rPr>
              <w:t>309</w:t>
            </w:r>
          </w:p>
        </w:tc>
        <w:tc>
          <w:tcPr>
            <w:tcW w:w="900" w:type="dxa"/>
            <w:shd w:val="clear" w:color="auto" w:fill="auto"/>
            <w:vAlign w:val="center"/>
            <w:hideMark/>
          </w:tcPr>
          <w:p w14:paraId="3BBB6C30" w14:textId="2A3DD90A" w:rsidR="00A11EB7" w:rsidRPr="00BC5B6C" w:rsidRDefault="00A11EB7" w:rsidP="007A6CCA">
            <w:pPr>
              <w:ind w:left="-104" w:right="-105"/>
              <w:jc w:val="center"/>
              <w:rPr>
                <w:sz w:val="24"/>
                <w:lang w:val="vi-VN" w:eastAsia="vi-VN"/>
              </w:rPr>
            </w:pPr>
            <w:r w:rsidRPr="00BC5B6C">
              <w:rPr>
                <w:sz w:val="24"/>
              </w:rPr>
              <w:t>60</w:t>
            </w:r>
            <w:r w:rsidR="00603FA3">
              <w:rPr>
                <w:sz w:val="24"/>
              </w:rPr>
              <w:t>,</w:t>
            </w:r>
            <w:r w:rsidRPr="00BC5B6C">
              <w:rPr>
                <w:sz w:val="24"/>
              </w:rPr>
              <w:t>59</w:t>
            </w:r>
          </w:p>
        </w:tc>
        <w:tc>
          <w:tcPr>
            <w:tcW w:w="900" w:type="dxa"/>
            <w:shd w:val="clear" w:color="auto" w:fill="auto"/>
            <w:vAlign w:val="center"/>
            <w:hideMark/>
          </w:tcPr>
          <w:p w14:paraId="20325391" w14:textId="77777777" w:rsidR="00A11EB7" w:rsidRPr="00BC5B6C" w:rsidRDefault="00A11EB7" w:rsidP="00A11EB7">
            <w:pPr>
              <w:jc w:val="center"/>
              <w:rPr>
                <w:sz w:val="24"/>
                <w:lang w:val="vi-VN" w:eastAsia="vi-VN"/>
              </w:rPr>
            </w:pPr>
            <w:r w:rsidRPr="00BC5B6C">
              <w:rPr>
                <w:sz w:val="24"/>
                <w:lang w:eastAsia="vi-VN"/>
              </w:rPr>
              <w:t>Bình thường</w:t>
            </w:r>
          </w:p>
        </w:tc>
      </w:tr>
      <w:tr w:rsidR="00A11EB7" w:rsidRPr="00BC5B6C" w14:paraId="1D3A7C8A" w14:textId="77777777" w:rsidTr="00B733F7">
        <w:trPr>
          <w:trHeight w:val="936"/>
        </w:trPr>
        <w:tc>
          <w:tcPr>
            <w:tcW w:w="540" w:type="dxa"/>
            <w:shd w:val="clear" w:color="auto" w:fill="auto"/>
            <w:noWrap/>
            <w:vAlign w:val="center"/>
            <w:hideMark/>
          </w:tcPr>
          <w:p w14:paraId="7202C4B0" w14:textId="77777777" w:rsidR="00A11EB7" w:rsidRPr="00BC5B6C" w:rsidRDefault="00A11EB7" w:rsidP="00A11EB7">
            <w:pPr>
              <w:jc w:val="center"/>
              <w:rPr>
                <w:sz w:val="24"/>
                <w:lang w:val="vi-VN" w:eastAsia="vi-VN"/>
              </w:rPr>
            </w:pPr>
            <w:r w:rsidRPr="00BC5B6C">
              <w:rPr>
                <w:sz w:val="24"/>
                <w:lang w:val="vi-VN" w:eastAsia="vi-VN"/>
              </w:rPr>
              <w:t>15</w:t>
            </w:r>
          </w:p>
        </w:tc>
        <w:tc>
          <w:tcPr>
            <w:tcW w:w="2790" w:type="dxa"/>
            <w:shd w:val="clear" w:color="000000" w:fill="FFFFFF"/>
            <w:vAlign w:val="center"/>
            <w:hideMark/>
          </w:tcPr>
          <w:p w14:paraId="6F40793D" w14:textId="7482F7CA" w:rsidR="00A11EB7" w:rsidRPr="00BC5B6C" w:rsidRDefault="00A11EB7" w:rsidP="0096620E">
            <w:pPr>
              <w:ind w:right="-105"/>
              <w:rPr>
                <w:sz w:val="24"/>
                <w:lang w:val="vi-VN" w:eastAsia="vi-VN"/>
              </w:rPr>
            </w:pPr>
            <w:r w:rsidRPr="00BC5B6C">
              <w:rPr>
                <w:sz w:val="24"/>
              </w:rPr>
              <w:t>176E29.2Than Uyên - 175A29.4 TĐ Mường Kim 2</w:t>
            </w:r>
          </w:p>
        </w:tc>
        <w:tc>
          <w:tcPr>
            <w:tcW w:w="1260" w:type="dxa"/>
            <w:shd w:val="clear" w:color="000000" w:fill="FFFFFF"/>
            <w:vAlign w:val="center"/>
            <w:hideMark/>
          </w:tcPr>
          <w:p w14:paraId="1778092E" w14:textId="77777777" w:rsidR="00A11EB7" w:rsidRPr="00BC5B6C" w:rsidRDefault="00A11EB7" w:rsidP="008C2EBC">
            <w:pPr>
              <w:ind w:left="-104" w:right="-108"/>
              <w:jc w:val="center"/>
              <w:rPr>
                <w:sz w:val="24"/>
                <w:lang w:val="vi-VN" w:eastAsia="vi-VN"/>
              </w:rPr>
            </w:pPr>
            <w:r w:rsidRPr="00BC5B6C">
              <w:rPr>
                <w:sz w:val="24"/>
                <w:lang w:val="vi-VN" w:eastAsia="vi-VN"/>
              </w:rPr>
              <w:t>AC 185</w:t>
            </w:r>
          </w:p>
        </w:tc>
        <w:tc>
          <w:tcPr>
            <w:tcW w:w="990" w:type="dxa"/>
            <w:shd w:val="clear" w:color="auto" w:fill="auto"/>
            <w:vAlign w:val="center"/>
            <w:hideMark/>
          </w:tcPr>
          <w:p w14:paraId="7304F277" w14:textId="26078BB8" w:rsidR="00A11EB7" w:rsidRPr="00BC5B6C" w:rsidRDefault="00A11EB7" w:rsidP="00A11EB7">
            <w:pPr>
              <w:jc w:val="center"/>
              <w:rPr>
                <w:sz w:val="24"/>
                <w:lang w:val="vi-VN" w:eastAsia="vi-VN"/>
              </w:rPr>
            </w:pPr>
            <w:r w:rsidRPr="00BC5B6C">
              <w:rPr>
                <w:sz w:val="24"/>
              </w:rPr>
              <w:t>17,95</w:t>
            </w:r>
          </w:p>
        </w:tc>
        <w:tc>
          <w:tcPr>
            <w:tcW w:w="900" w:type="dxa"/>
            <w:shd w:val="clear" w:color="auto" w:fill="auto"/>
            <w:noWrap/>
            <w:vAlign w:val="center"/>
            <w:hideMark/>
          </w:tcPr>
          <w:p w14:paraId="1FD6A762" w14:textId="7EF56ACD" w:rsidR="00A11EB7" w:rsidRPr="00BC5B6C" w:rsidRDefault="00A11EB7" w:rsidP="00A11EB7">
            <w:pPr>
              <w:jc w:val="center"/>
              <w:rPr>
                <w:sz w:val="24"/>
                <w:lang w:val="vi-VN" w:eastAsia="vi-VN"/>
              </w:rPr>
            </w:pPr>
            <w:r w:rsidRPr="00BC5B6C">
              <w:rPr>
                <w:sz w:val="24"/>
              </w:rPr>
              <w:t>12</w:t>
            </w:r>
          </w:p>
        </w:tc>
        <w:tc>
          <w:tcPr>
            <w:tcW w:w="720" w:type="dxa"/>
            <w:shd w:val="clear" w:color="auto" w:fill="auto"/>
            <w:noWrap/>
            <w:vAlign w:val="center"/>
            <w:hideMark/>
          </w:tcPr>
          <w:p w14:paraId="08E020AA" w14:textId="3C931B44" w:rsidR="00A11EB7" w:rsidRPr="00BC5B6C" w:rsidRDefault="00A11EB7" w:rsidP="00A11EB7">
            <w:pPr>
              <w:jc w:val="center"/>
              <w:rPr>
                <w:sz w:val="24"/>
                <w:lang w:val="vi-VN" w:eastAsia="vi-VN"/>
              </w:rPr>
            </w:pPr>
            <w:r w:rsidRPr="00BC5B6C">
              <w:rPr>
                <w:sz w:val="24"/>
              </w:rPr>
              <w:t>510</w:t>
            </w:r>
          </w:p>
        </w:tc>
        <w:tc>
          <w:tcPr>
            <w:tcW w:w="990" w:type="dxa"/>
            <w:shd w:val="clear" w:color="auto" w:fill="auto"/>
            <w:noWrap/>
            <w:vAlign w:val="center"/>
            <w:hideMark/>
          </w:tcPr>
          <w:p w14:paraId="1951C6DE" w14:textId="1306F134" w:rsidR="00A11EB7" w:rsidRPr="00BC5B6C" w:rsidRDefault="00A11EB7" w:rsidP="00A11EB7">
            <w:pPr>
              <w:jc w:val="center"/>
              <w:rPr>
                <w:sz w:val="24"/>
                <w:lang w:val="vi-VN" w:eastAsia="vi-VN"/>
              </w:rPr>
            </w:pPr>
            <w:r w:rsidRPr="00BC5B6C">
              <w:rPr>
                <w:sz w:val="24"/>
              </w:rPr>
              <w:t>62</w:t>
            </w:r>
          </w:p>
        </w:tc>
        <w:tc>
          <w:tcPr>
            <w:tcW w:w="900" w:type="dxa"/>
            <w:shd w:val="clear" w:color="auto" w:fill="auto"/>
            <w:vAlign w:val="center"/>
            <w:hideMark/>
          </w:tcPr>
          <w:p w14:paraId="7146F375" w14:textId="470B5AC6" w:rsidR="00A11EB7" w:rsidRPr="00BC5B6C" w:rsidRDefault="00A11EB7" w:rsidP="007A6CCA">
            <w:pPr>
              <w:ind w:left="-104" w:right="-105"/>
              <w:jc w:val="center"/>
              <w:rPr>
                <w:sz w:val="24"/>
                <w:lang w:val="vi-VN" w:eastAsia="vi-VN"/>
              </w:rPr>
            </w:pPr>
            <w:r w:rsidRPr="00BC5B6C">
              <w:rPr>
                <w:sz w:val="24"/>
              </w:rPr>
              <w:t>12</w:t>
            </w:r>
            <w:r w:rsidR="00603FA3">
              <w:rPr>
                <w:sz w:val="24"/>
              </w:rPr>
              <w:t>,</w:t>
            </w:r>
            <w:r w:rsidRPr="00BC5B6C">
              <w:rPr>
                <w:sz w:val="24"/>
              </w:rPr>
              <w:t>16</w:t>
            </w:r>
          </w:p>
        </w:tc>
        <w:tc>
          <w:tcPr>
            <w:tcW w:w="900" w:type="dxa"/>
            <w:shd w:val="clear" w:color="auto" w:fill="auto"/>
            <w:vAlign w:val="center"/>
            <w:hideMark/>
          </w:tcPr>
          <w:p w14:paraId="49F6D447" w14:textId="77777777" w:rsidR="00A11EB7" w:rsidRPr="00BC5B6C" w:rsidRDefault="00A11EB7" w:rsidP="00A11EB7">
            <w:pPr>
              <w:jc w:val="center"/>
              <w:rPr>
                <w:sz w:val="24"/>
                <w:lang w:val="vi-VN" w:eastAsia="vi-VN"/>
              </w:rPr>
            </w:pPr>
            <w:r w:rsidRPr="00BC5B6C">
              <w:rPr>
                <w:sz w:val="24"/>
                <w:lang w:eastAsia="vi-VN"/>
              </w:rPr>
              <w:t>Non tải</w:t>
            </w:r>
          </w:p>
        </w:tc>
      </w:tr>
      <w:tr w:rsidR="00A11EB7" w:rsidRPr="00BC5B6C" w14:paraId="4C7D469A" w14:textId="77777777" w:rsidTr="00B733F7">
        <w:trPr>
          <w:trHeight w:val="936"/>
        </w:trPr>
        <w:tc>
          <w:tcPr>
            <w:tcW w:w="540" w:type="dxa"/>
            <w:shd w:val="clear" w:color="auto" w:fill="auto"/>
            <w:noWrap/>
            <w:vAlign w:val="center"/>
            <w:hideMark/>
          </w:tcPr>
          <w:p w14:paraId="67C87E51" w14:textId="77777777" w:rsidR="00A11EB7" w:rsidRPr="00BC5B6C" w:rsidRDefault="00A11EB7" w:rsidP="00A11EB7">
            <w:pPr>
              <w:jc w:val="center"/>
              <w:rPr>
                <w:sz w:val="24"/>
                <w:lang w:val="vi-VN" w:eastAsia="vi-VN"/>
              </w:rPr>
            </w:pPr>
            <w:r w:rsidRPr="00BC5B6C">
              <w:rPr>
                <w:sz w:val="24"/>
                <w:lang w:val="vi-VN" w:eastAsia="vi-VN"/>
              </w:rPr>
              <w:t>16</w:t>
            </w:r>
          </w:p>
        </w:tc>
        <w:tc>
          <w:tcPr>
            <w:tcW w:w="2790" w:type="dxa"/>
            <w:shd w:val="clear" w:color="auto" w:fill="auto"/>
            <w:vAlign w:val="center"/>
            <w:hideMark/>
          </w:tcPr>
          <w:p w14:paraId="11A2CE82" w14:textId="3990A02A" w:rsidR="00A11EB7" w:rsidRPr="00BC5B6C" w:rsidRDefault="00A11EB7" w:rsidP="0096620E">
            <w:pPr>
              <w:ind w:right="-105"/>
              <w:rPr>
                <w:sz w:val="24"/>
                <w:lang w:val="vi-VN" w:eastAsia="vi-VN"/>
              </w:rPr>
            </w:pPr>
            <w:r w:rsidRPr="00BC5B6C">
              <w:rPr>
                <w:sz w:val="24"/>
              </w:rPr>
              <w:t>172A29.15 TĐ Nậm Na2 - 172A29.13 TĐ Nậm Na</w:t>
            </w:r>
            <w:r w:rsidR="00B60BDE" w:rsidRPr="00BC5B6C">
              <w:rPr>
                <w:sz w:val="24"/>
              </w:rPr>
              <w:t xml:space="preserve"> </w:t>
            </w:r>
            <w:r w:rsidRPr="00BC5B6C">
              <w:rPr>
                <w:sz w:val="24"/>
              </w:rPr>
              <w:t>1</w:t>
            </w:r>
          </w:p>
        </w:tc>
        <w:tc>
          <w:tcPr>
            <w:tcW w:w="1260" w:type="dxa"/>
            <w:shd w:val="clear" w:color="auto" w:fill="auto"/>
            <w:vAlign w:val="center"/>
            <w:hideMark/>
          </w:tcPr>
          <w:p w14:paraId="2DD905FA" w14:textId="77777777" w:rsidR="00A11EB7" w:rsidRPr="00BC5B6C" w:rsidRDefault="00A11EB7" w:rsidP="008C2EBC">
            <w:pPr>
              <w:ind w:left="-104" w:right="-108"/>
              <w:jc w:val="center"/>
              <w:rPr>
                <w:sz w:val="24"/>
                <w:lang w:val="vi-VN" w:eastAsia="vi-VN"/>
              </w:rPr>
            </w:pPr>
            <w:r w:rsidRPr="00BC5B6C">
              <w:rPr>
                <w:sz w:val="24"/>
                <w:lang w:val="vi-VN" w:eastAsia="vi-VN"/>
              </w:rPr>
              <w:t>ACSR240</w:t>
            </w:r>
          </w:p>
        </w:tc>
        <w:tc>
          <w:tcPr>
            <w:tcW w:w="990" w:type="dxa"/>
            <w:shd w:val="clear" w:color="auto" w:fill="auto"/>
            <w:vAlign w:val="center"/>
            <w:hideMark/>
          </w:tcPr>
          <w:p w14:paraId="79C71CDC" w14:textId="179C9EEA" w:rsidR="00A11EB7" w:rsidRPr="00BC5B6C" w:rsidRDefault="00A11EB7" w:rsidP="00A11EB7">
            <w:pPr>
              <w:jc w:val="center"/>
              <w:rPr>
                <w:sz w:val="24"/>
                <w:lang w:val="vi-VN" w:eastAsia="vi-VN"/>
              </w:rPr>
            </w:pPr>
            <w:r w:rsidRPr="00BC5B6C">
              <w:rPr>
                <w:sz w:val="24"/>
              </w:rPr>
              <w:t>16</w:t>
            </w:r>
            <w:r w:rsidR="00603FA3">
              <w:rPr>
                <w:sz w:val="24"/>
              </w:rPr>
              <w:t>,</w:t>
            </w:r>
            <w:r w:rsidRPr="00BC5B6C">
              <w:rPr>
                <w:sz w:val="24"/>
              </w:rPr>
              <w:t>328</w:t>
            </w:r>
          </w:p>
        </w:tc>
        <w:tc>
          <w:tcPr>
            <w:tcW w:w="900" w:type="dxa"/>
            <w:shd w:val="clear" w:color="auto" w:fill="auto"/>
            <w:noWrap/>
            <w:vAlign w:val="center"/>
            <w:hideMark/>
          </w:tcPr>
          <w:p w14:paraId="66AB2A57" w14:textId="22268694" w:rsidR="00A11EB7" w:rsidRPr="00BC5B6C" w:rsidRDefault="00A11EB7" w:rsidP="00A11EB7">
            <w:pPr>
              <w:jc w:val="center"/>
              <w:rPr>
                <w:sz w:val="24"/>
                <w:lang w:val="vi-VN" w:eastAsia="vi-VN"/>
              </w:rPr>
            </w:pPr>
            <w:r w:rsidRPr="00BC5B6C">
              <w:rPr>
                <w:color w:val="000000"/>
                <w:sz w:val="24"/>
              </w:rPr>
              <w:t>29</w:t>
            </w:r>
            <w:r w:rsidR="00603FA3">
              <w:rPr>
                <w:color w:val="000000"/>
                <w:sz w:val="24"/>
              </w:rPr>
              <w:t>,</w:t>
            </w:r>
            <w:r w:rsidRPr="00BC5B6C">
              <w:rPr>
                <w:color w:val="000000"/>
                <w:sz w:val="24"/>
              </w:rPr>
              <w:t>3</w:t>
            </w:r>
          </w:p>
        </w:tc>
        <w:tc>
          <w:tcPr>
            <w:tcW w:w="720" w:type="dxa"/>
            <w:shd w:val="clear" w:color="auto" w:fill="auto"/>
            <w:noWrap/>
            <w:vAlign w:val="center"/>
            <w:hideMark/>
          </w:tcPr>
          <w:p w14:paraId="4F8446B6" w14:textId="2E880E5E" w:rsidR="00A11EB7" w:rsidRPr="00BC5B6C" w:rsidRDefault="00A11EB7" w:rsidP="00A11EB7">
            <w:pPr>
              <w:jc w:val="center"/>
              <w:rPr>
                <w:sz w:val="24"/>
                <w:lang w:val="vi-VN" w:eastAsia="vi-VN"/>
              </w:rPr>
            </w:pPr>
            <w:r w:rsidRPr="00BC5B6C">
              <w:rPr>
                <w:sz w:val="24"/>
              </w:rPr>
              <w:t>605</w:t>
            </w:r>
          </w:p>
        </w:tc>
        <w:tc>
          <w:tcPr>
            <w:tcW w:w="990" w:type="dxa"/>
            <w:shd w:val="clear" w:color="auto" w:fill="auto"/>
            <w:noWrap/>
            <w:vAlign w:val="center"/>
            <w:hideMark/>
          </w:tcPr>
          <w:p w14:paraId="20999EAB" w14:textId="5CE2D856" w:rsidR="00A11EB7" w:rsidRPr="00BC5B6C" w:rsidRDefault="00A11EB7" w:rsidP="00A11EB7">
            <w:pPr>
              <w:jc w:val="center"/>
              <w:rPr>
                <w:sz w:val="24"/>
                <w:lang w:val="vi-VN" w:eastAsia="vi-VN"/>
              </w:rPr>
            </w:pPr>
            <w:r w:rsidRPr="00BC5B6C">
              <w:rPr>
                <w:color w:val="000000"/>
                <w:sz w:val="24"/>
              </w:rPr>
              <w:t>144</w:t>
            </w:r>
          </w:p>
        </w:tc>
        <w:tc>
          <w:tcPr>
            <w:tcW w:w="900" w:type="dxa"/>
            <w:shd w:val="clear" w:color="auto" w:fill="auto"/>
            <w:vAlign w:val="center"/>
            <w:hideMark/>
          </w:tcPr>
          <w:p w14:paraId="4068C4D6" w14:textId="62F8654B" w:rsidR="00A11EB7" w:rsidRPr="00BC5B6C" w:rsidRDefault="00A11EB7" w:rsidP="007A6CCA">
            <w:pPr>
              <w:ind w:left="-104" w:right="-105"/>
              <w:jc w:val="center"/>
              <w:rPr>
                <w:sz w:val="24"/>
                <w:lang w:val="vi-VN" w:eastAsia="vi-VN"/>
              </w:rPr>
            </w:pPr>
            <w:r w:rsidRPr="00BC5B6C">
              <w:rPr>
                <w:color w:val="000000"/>
                <w:sz w:val="24"/>
              </w:rPr>
              <w:t>23</w:t>
            </w:r>
            <w:r w:rsidR="00603FA3">
              <w:rPr>
                <w:color w:val="000000"/>
                <w:sz w:val="24"/>
              </w:rPr>
              <w:t>,</w:t>
            </w:r>
            <w:r w:rsidRPr="00BC5B6C">
              <w:rPr>
                <w:color w:val="000000"/>
                <w:sz w:val="24"/>
              </w:rPr>
              <w:t>80</w:t>
            </w:r>
          </w:p>
        </w:tc>
        <w:tc>
          <w:tcPr>
            <w:tcW w:w="900" w:type="dxa"/>
            <w:shd w:val="clear" w:color="auto" w:fill="auto"/>
            <w:vAlign w:val="center"/>
            <w:hideMark/>
          </w:tcPr>
          <w:p w14:paraId="0E5420DC" w14:textId="77777777" w:rsidR="00A11EB7" w:rsidRPr="00BC5B6C" w:rsidRDefault="00A11EB7" w:rsidP="00A11EB7">
            <w:pPr>
              <w:jc w:val="center"/>
              <w:rPr>
                <w:sz w:val="24"/>
                <w:lang w:val="vi-VN" w:eastAsia="vi-VN"/>
              </w:rPr>
            </w:pPr>
            <w:r w:rsidRPr="00BC5B6C">
              <w:rPr>
                <w:sz w:val="24"/>
                <w:lang w:eastAsia="vi-VN"/>
              </w:rPr>
              <w:t>Non tải</w:t>
            </w:r>
          </w:p>
        </w:tc>
      </w:tr>
      <w:tr w:rsidR="00ED6049" w:rsidRPr="00BC5B6C" w14:paraId="57627634" w14:textId="77777777" w:rsidTr="00B733F7">
        <w:trPr>
          <w:trHeight w:val="936"/>
        </w:trPr>
        <w:tc>
          <w:tcPr>
            <w:tcW w:w="540" w:type="dxa"/>
            <w:shd w:val="clear" w:color="auto" w:fill="auto"/>
            <w:noWrap/>
            <w:vAlign w:val="center"/>
            <w:hideMark/>
          </w:tcPr>
          <w:p w14:paraId="7D0A6200" w14:textId="77777777" w:rsidR="00ED6049" w:rsidRPr="00BC5B6C" w:rsidRDefault="00ED6049" w:rsidP="00ED6049">
            <w:pPr>
              <w:jc w:val="center"/>
              <w:rPr>
                <w:sz w:val="24"/>
                <w:lang w:val="vi-VN" w:eastAsia="vi-VN"/>
              </w:rPr>
            </w:pPr>
            <w:r w:rsidRPr="00BC5B6C">
              <w:rPr>
                <w:sz w:val="24"/>
                <w:lang w:val="vi-VN" w:eastAsia="vi-VN"/>
              </w:rPr>
              <w:t>17</w:t>
            </w:r>
          </w:p>
        </w:tc>
        <w:tc>
          <w:tcPr>
            <w:tcW w:w="2790" w:type="dxa"/>
            <w:shd w:val="clear" w:color="auto" w:fill="auto"/>
            <w:vAlign w:val="center"/>
            <w:hideMark/>
          </w:tcPr>
          <w:p w14:paraId="125E94F6" w14:textId="2597547A" w:rsidR="00ED6049" w:rsidRPr="00BC5B6C" w:rsidRDefault="00ED6049" w:rsidP="0096620E">
            <w:pPr>
              <w:ind w:right="-105"/>
              <w:rPr>
                <w:sz w:val="24"/>
                <w:lang w:val="vi-VN" w:eastAsia="vi-VN"/>
              </w:rPr>
            </w:pPr>
            <w:r w:rsidRPr="00BC5B6C">
              <w:rPr>
                <w:sz w:val="24"/>
              </w:rPr>
              <w:t>171A29.15 TĐ Nậm Na2-173A29.16 TĐ Nậm Na</w:t>
            </w:r>
            <w:r w:rsidR="00B60BDE" w:rsidRPr="00BC5B6C">
              <w:rPr>
                <w:sz w:val="24"/>
              </w:rPr>
              <w:t xml:space="preserve"> </w:t>
            </w:r>
            <w:r w:rsidRPr="00BC5B6C">
              <w:rPr>
                <w:sz w:val="24"/>
              </w:rPr>
              <w:t>3</w:t>
            </w:r>
          </w:p>
        </w:tc>
        <w:tc>
          <w:tcPr>
            <w:tcW w:w="1260" w:type="dxa"/>
            <w:shd w:val="clear" w:color="auto" w:fill="auto"/>
            <w:vAlign w:val="center"/>
            <w:hideMark/>
          </w:tcPr>
          <w:p w14:paraId="518557B1" w14:textId="77777777" w:rsidR="00ED6049" w:rsidRPr="00BC5B6C" w:rsidRDefault="00ED6049" w:rsidP="008C2EBC">
            <w:pPr>
              <w:ind w:left="-104" w:right="-108"/>
              <w:jc w:val="center"/>
              <w:rPr>
                <w:sz w:val="24"/>
                <w:lang w:val="vi-VN" w:eastAsia="vi-VN"/>
              </w:rPr>
            </w:pPr>
            <w:r w:rsidRPr="00BC5B6C">
              <w:rPr>
                <w:sz w:val="24"/>
                <w:lang w:val="vi-VN" w:eastAsia="vi-VN"/>
              </w:rPr>
              <w:t>ACSR240</w:t>
            </w:r>
          </w:p>
        </w:tc>
        <w:tc>
          <w:tcPr>
            <w:tcW w:w="990" w:type="dxa"/>
            <w:shd w:val="clear" w:color="auto" w:fill="auto"/>
            <w:vAlign w:val="center"/>
            <w:hideMark/>
          </w:tcPr>
          <w:p w14:paraId="0381EF3B" w14:textId="79E0F981" w:rsidR="00ED6049" w:rsidRPr="00BC5B6C" w:rsidRDefault="00ED6049" w:rsidP="00ED6049">
            <w:pPr>
              <w:jc w:val="center"/>
              <w:rPr>
                <w:sz w:val="24"/>
                <w:lang w:val="vi-VN" w:eastAsia="vi-VN"/>
              </w:rPr>
            </w:pPr>
            <w:r w:rsidRPr="00BC5B6C">
              <w:rPr>
                <w:sz w:val="24"/>
              </w:rPr>
              <w:t>25</w:t>
            </w:r>
            <w:r w:rsidR="00603FA3">
              <w:rPr>
                <w:sz w:val="24"/>
              </w:rPr>
              <w:t>,</w:t>
            </w:r>
            <w:r w:rsidRPr="00BC5B6C">
              <w:rPr>
                <w:sz w:val="24"/>
              </w:rPr>
              <w:t>953</w:t>
            </w:r>
          </w:p>
        </w:tc>
        <w:tc>
          <w:tcPr>
            <w:tcW w:w="900" w:type="dxa"/>
            <w:shd w:val="clear" w:color="auto" w:fill="auto"/>
            <w:noWrap/>
            <w:vAlign w:val="center"/>
            <w:hideMark/>
          </w:tcPr>
          <w:p w14:paraId="2AC35A50" w14:textId="5243C72A" w:rsidR="00ED6049" w:rsidRPr="00BC5B6C" w:rsidRDefault="00ED6049" w:rsidP="00ED6049">
            <w:pPr>
              <w:jc w:val="center"/>
              <w:rPr>
                <w:sz w:val="24"/>
                <w:lang w:val="vi-VN" w:eastAsia="vi-VN"/>
              </w:rPr>
            </w:pPr>
            <w:r w:rsidRPr="00BC5B6C">
              <w:rPr>
                <w:color w:val="000000"/>
                <w:sz w:val="24"/>
              </w:rPr>
              <w:t>51</w:t>
            </w:r>
            <w:r w:rsidR="00603FA3">
              <w:rPr>
                <w:color w:val="000000"/>
                <w:sz w:val="24"/>
              </w:rPr>
              <w:t>,</w:t>
            </w:r>
            <w:r w:rsidRPr="00BC5B6C">
              <w:rPr>
                <w:color w:val="000000"/>
                <w:sz w:val="24"/>
              </w:rPr>
              <w:t>09</w:t>
            </w:r>
          </w:p>
        </w:tc>
        <w:tc>
          <w:tcPr>
            <w:tcW w:w="720" w:type="dxa"/>
            <w:shd w:val="clear" w:color="auto" w:fill="auto"/>
            <w:noWrap/>
            <w:vAlign w:val="center"/>
            <w:hideMark/>
          </w:tcPr>
          <w:p w14:paraId="236C8B87" w14:textId="5CE9F742" w:rsidR="00ED6049" w:rsidRPr="00BC5B6C" w:rsidRDefault="00ED6049" w:rsidP="00ED6049">
            <w:pPr>
              <w:jc w:val="center"/>
              <w:rPr>
                <w:sz w:val="24"/>
                <w:lang w:val="vi-VN" w:eastAsia="vi-VN"/>
              </w:rPr>
            </w:pPr>
            <w:r w:rsidRPr="00BC5B6C">
              <w:rPr>
                <w:sz w:val="24"/>
              </w:rPr>
              <w:t>605</w:t>
            </w:r>
          </w:p>
        </w:tc>
        <w:tc>
          <w:tcPr>
            <w:tcW w:w="990" w:type="dxa"/>
            <w:shd w:val="clear" w:color="auto" w:fill="auto"/>
            <w:noWrap/>
            <w:vAlign w:val="center"/>
            <w:hideMark/>
          </w:tcPr>
          <w:p w14:paraId="16317311" w14:textId="63B65477" w:rsidR="00ED6049" w:rsidRPr="00BC5B6C" w:rsidRDefault="00ED6049" w:rsidP="00ED6049">
            <w:pPr>
              <w:jc w:val="center"/>
              <w:rPr>
                <w:sz w:val="24"/>
                <w:lang w:val="vi-VN" w:eastAsia="vi-VN"/>
              </w:rPr>
            </w:pPr>
            <w:r w:rsidRPr="00BC5B6C">
              <w:rPr>
                <w:color w:val="000000"/>
                <w:sz w:val="24"/>
              </w:rPr>
              <w:t>272</w:t>
            </w:r>
            <w:r w:rsidR="00603FA3">
              <w:rPr>
                <w:color w:val="000000"/>
                <w:sz w:val="24"/>
              </w:rPr>
              <w:t>,</w:t>
            </w:r>
            <w:r w:rsidRPr="00BC5B6C">
              <w:rPr>
                <w:color w:val="000000"/>
                <w:sz w:val="24"/>
              </w:rPr>
              <w:t>08</w:t>
            </w:r>
          </w:p>
        </w:tc>
        <w:tc>
          <w:tcPr>
            <w:tcW w:w="900" w:type="dxa"/>
            <w:shd w:val="clear" w:color="auto" w:fill="auto"/>
            <w:vAlign w:val="center"/>
            <w:hideMark/>
          </w:tcPr>
          <w:p w14:paraId="02180F6C" w14:textId="19DBB75B" w:rsidR="00ED6049" w:rsidRPr="00BC5B6C" w:rsidRDefault="00ED6049" w:rsidP="007A6CCA">
            <w:pPr>
              <w:ind w:left="-104" w:right="-105"/>
              <w:jc w:val="center"/>
              <w:rPr>
                <w:sz w:val="24"/>
                <w:lang w:val="vi-VN" w:eastAsia="vi-VN"/>
              </w:rPr>
            </w:pPr>
            <w:r w:rsidRPr="00BC5B6C">
              <w:rPr>
                <w:color w:val="000000"/>
                <w:sz w:val="24"/>
              </w:rPr>
              <w:t>44</w:t>
            </w:r>
            <w:r w:rsidR="00603FA3">
              <w:rPr>
                <w:color w:val="000000"/>
                <w:sz w:val="24"/>
              </w:rPr>
              <w:t>,</w:t>
            </w:r>
            <w:r w:rsidRPr="00BC5B6C">
              <w:rPr>
                <w:color w:val="000000"/>
                <w:sz w:val="24"/>
              </w:rPr>
              <w:t>97</w:t>
            </w:r>
          </w:p>
        </w:tc>
        <w:tc>
          <w:tcPr>
            <w:tcW w:w="900" w:type="dxa"/>
            <w:shd w:val="clear" w:color="auto" w:fill="auto"/>
            <w:vAlign w:val="center"/>
            <w:hideMark/>
          </w:tcPr>
          <w:p w14:paraId="70145735" w14:textId="284FFE7C" w:rsidR="00ED6049" w:rsidRPr="00BC5B6C" w:rsidRDefault="00ED6049" w:rsidP="00ED6049">
            <w:pPr>
              <w:jc w:val="center"/>
              <w:rPr>
                <w:sz w:val="24"/>
                <w:lang w:val="vi-VN" w:eastAsia="vi-VN"/>
              </w:rPr>
            </w:pPr>
            <w:r w:rsidRPr="00BC5B6C">
              <w:rPr>
                <w:sz w:val="24"/>
                <w:lang w:eastAsia="vi-VN"/>
              </w:rPr>
              <w:t>Bình thường</w:t>
            </w:r>
          </w:p>
        </w:tc>
      </w:tr>
      <w:tr w:rsidR="00ED6049" w:rsidRPr="00BC5B6C" w14:paraId="71B9B56D" w14:textId="77777777" w:rsidTr="00B733F7">
        <w:trPr>
          <w:trHeight w:val="936"/>
        </w:trPr>
        <w:tc>
          <w:tcPr>
            <w:tcW w:w="540" w:type="dxa"/>
            <w:shd w:val="clear" w:color="auto" w:fill="auto"/>
            <w:noWrap/>
            <w:vAlign w:val="center"/>
            <w:hideMark/>
          </w:tcPr>
          <w:p w14:paraId="775D93A9" w14:textId="77777777" w:rsidR="00ED6049" w:rsidRPr="00BC5B6C" w:rsidRDefault="00ED6049" w:rsidP="00ED6049">
            <w:pPr>
              <w:jc w:val="center"/>
              <w:rPr>
                <w:sz w:val="24"/>
                <w:lang w:val="vi-VN" w:eastAsia="vi-VN"/>
              </w:rPr>
            </w:pPr>
            <w:r w:rsidRPr="00BC5B6C">
              <w:rPr>
                <w:sz w:val="24"/>
                <w:lang w:val="vi-VN" w:eastAsia="vi-VN"/>
              </w:rPr>
              <w:t>18</w:t>
            </w:r>
          </w:p>
        </w:tc>
        <w:tc>
          <w:tcPr>
            <w:tcW w:w="2790" w:type="dxa"/>
            <w:shd w:val="clear" w:color="auto" w:fill="auto"/>
            <w:vAlign w:val="center"/>
            <w:hideMark/>
          </w:tcPr>
          <w:p w14:paraId="5BF6B460" w14:textId="63E0C16D" w:rsidR="00ED6049" w:rsidRPr="00BC5B6C" w:rsidRDefault="00ED6049" w:rsidP="0096620E">
            <w:pPr>
              <w:ind w:right="-105"/>
              <w:rPr>
                <w:sz w:val="24"/>
                <w:lang w:val="vi-VN" w:eastAsia="vi-VN"/>
              </w:rPr>
            </w:pPr>
            <w:r w:rsidRPr="00BC5B6C">
              <w:rPr>
                <w:sz w:val="24"/>
              </w:rPr>
              <w:t>171A29.16 TĐ Nậm Na</w:t>
            </w:r>
            <w:r w:rsidR="00B60BDE" w:rsidRPr="00BC5B6C">
              <w:rPr>
                <w:sz w:val="24"/>
              </w:rPr>
              <w:t xml:space="preserve"> </w:t>
            </w:r>
            <w:r w:rsidRPr="00BC5B6C">
              <w:rPr>
                <w:sz w:val="24"/>
              </w:rPr>
              <w:t>3 - 172T500 Lai Châu</w:t>
            </w:r>
          </w:p>
        </w:tc>
        <w:tc>
          <w:tcPr>
            <w:tcW w:w="1260" w:type="dxa"/>
            <w:shd w:val="clear" w:color="auto" w:fill="auto"/>
            <w:vAlign w:val="center"/>
            <w:hideMark/>
          </w:tcPr>
          <w:p w14:paraId="2272BBFD" w14:textId="1A12B6AB" w:rsidR="00ED6049" w:rsidRPr="00BC5B6C" w:rsidRDefault="00ED6049" w:rsidP="008C2EBC">
            <w:pPr>
              <w:ind w:left="-104" w:right="-108"/>
              <w:jc w:val="center"/>
              <w:rPr>
                <w:sz w:val="24"/>
                <w:lang w:val="vi-VN" w:eastAsia="vi-VN"/>
              </w:rPr>
            </w:pPr>
            <w:r w:rsidRPr="00BC5B6C">
              <w:rPr>
                <w:sz w:val="24"/>
                <w:lang w:val="vi-VN" w:eastAsia="vi-VN"/>
              </w:rPr>
              <w:t>ACSR300</w:t>
            </w:r>
          </w:p>
        </w:tc>
        <w:tc>
          <w:tcPr>
            <w:tcW w:w="990" w:type="dxa"/>
            <w:shd w:val="clear" w:color="000000" w:fill="FFFFFF"/>
            <w:vAlign w:val="center"/>
            <w:hideMark/>
          </w:tcPr>
          <w:p w14:paraId="26A2AF14" w14:textId="6892EC42" w:rsidR="00ED6049" w:rsidRPr="00BC5B6C" w:rsidRDefault="00ED6049" w:rsidP="00ED6049">
            <w:pPr>
              <w:jc w:val="center"/>
              <w:rPr>
                <w:sz w:val="24"/>
                <w:lang w:val="vi-VN" w:eastAsia="vi-VN"/>
              </w:rPr>
            </w:pPr>
            <w:r w:rsidRPr="00BC5B6C">
              <w:rPr>
                <w:sz w:val="24"/>
              </w:rPr>
              <w:t>39</w:t>
            </w:r>
            <w:r w:rsidR="00603FA3">
              <w:rPr>
                <w:sz w:val="24"/>
              </w:rPr>
              <w:t>,</w:t>
            </w:r>
            <w:r w:rsidRPr="00BC5B6C">
              <w:rPr>
                <w:sz w:val="24"/>
              </w:rPr>
              <w:t>091</w:t>
            </w:r>
          </w:p>
        </w:tc>
        <w:tc>
          <w:tcPr>
            <w:tcW w:w="900" w:type="dxa"/>
            <w:shd w:val="clear" w:color="auto" w:fill="auto"/>
            <w:noWrap/>
            <w:vAlign w:val="center"/>
            <w:hideMark/>
          </w:tcPr>
          <w:p w14:paraId="4A2367C2" w14:textId="5E078C7F" w:rsidR="00ED6049" w:rsidRPr="00BC5B6C" w:rsidRDefault="00ED6049" w:rsidP="00ED6049">
            <w:pPr>
              <w:jc w:val="center"/>
              <w:rPr>
                <w:sz w:val="24"/>
                <w:lang w:val="vi-VN" w:eastAsia="vi-VN"/>
              </w:rPr>
            </w:pPr>
            <w:r w:rsidRPr="00BC5B6C">
              <w:rPr>
                <w:color w:val="000000"/>
                <w:sz w:val="24"/>
              </w:rPr>
              <w:t>106</w:t>
            </w:r>
          </w:p>
        </w:tc>
        <w:tc>
          <w:tcPr>
            <w:tcW w:w="720" w:type="dxa"/>
            <w:shd w:val="clear" w:color="auto" w:fill="auto"/>
            <w:noWrap/>
            <w:vAlign w:val="center"/>
            <w:hideMark/>
          </w:tcPr>
          <w:p w14:paraId="4B5060FB" w14:textId="4D0E9EA1" w:rsidR="00ED6049" w:rsidRPr="00BC5B6C" w:rsidRDefault="00ED6049" w:rsidP="00ED6049">
            <w:pPr>
              <w:jc w:val="center"/>
              <w:rPr>
                <w:sz w:val="24"/>
                <w:lang w:val="vi-VN" w:eastAsia="vi-VN"/>
              </w:rPr>
            </w:pPr>
            <w:r w:rsidRPr="00BC5B6C">
              <w:rPr>
                <w:sz w:val="24"/>
              </w:rPr>
              <w:t>605</w:t>
            </w:r>
          </w:p>
        </w:tc>
        <w:tc>
          <w:tcPr>
            <w:tcW w:w="990" w:type="dxa"/>
            <w:shd w:val="clear" w:color="auto" w:fill="auto"/>
            <w:noWrap/>
            <w:vAlign w:val="center"/>
            <w:hideMark/>
          </w:tcPr>
          <w:p w14:paraId="65A55F6A" w14:textId="1F40C88D" w:rsidR="00ED6049" w:rsidRPr="00BC5B6C" w:rsidRDefault="00ED6049" w:rsidP="00ED6049">
            <w:pPr>
              <w:jc w:val="center"/>
              <w:rPr>
                <w:sz w:val="24"/>
                <w:lang w:val="vi-VN" w:eastAsia="vi-VN"/>
              </w:rPr>
            </w:pPr>
            <w:r w:rsidRPr="00BC5B6C">
              <w:rPr>
                <w:color w:val="000000"/>
                <w:sz w:val="24"/>
              </w:rPr>
              <w:t>551</w:t>
            </w:r>
          </w:p>
        </w:tc>
        <w:tc>
          <w:tcPr>
            <w:tcW w:w="900" w:type="dxa"/>
            <w:shd w:val="clear" w:color="000000" w:fill="FFFFFF"/>
            <w:vAlign w:val="center"/>
            <w:hideMark/>
          </w:tcPr>
          <w:p w14:paraId="144A445F" w14:textId="7ECE4226" w:rsidR="00ED6049" w:rsidRPr="00BC5B6C" w:rsidRDefault="00ED6049" w:rsidP="007A6CCA">
            <w:pPr>
              <w:ind w:left="-104" w:right="-105"/>
              <w:jc w:val="center"/>
              <w:rPr>
                <w:sz w:val="24"/>
                <w:lang w:val="vi-VN" w:eastAsia="vi-VN"/>
              </w:rPr>
            </w:pPr>
            <w:r w:rsidRPr="00BC5B6C">
              <w:rPr>
                <w:color w:val="000000"/>
                <w:sz w:val="24"/>
              </w:rPr>
              <w:t>81</w:t>
            </w:r>
            <w:r w:rsidR="00603FA3">
              <w:rPr>
                <w:color w:val="000000"/>
                <w:sz w:val="24"/>
              </w:rPr>
              <w:t>,</w:t>
            </w:r>
            <w:r w:rsidRPr="00BC5B6C">
              <w:rPr>
                <w:color w:val="000000"/>
                <w:sz w:val="24"/>
              </w:rPr>
              <w:t>03</w:t>
            </w:r>
          </w:p>
        </w:tc>
        <w:tc>
          <w:tcPr>
            <w:tcW w:w="900" w:type="dxa"/>
            <w:shd w:val="clear" w:color="000000" w:fill="FFFFFF"/>
            <w:vAlign w:val="center"/>
            <w:hideMark/>
          </w:tcPr>
          <w:p w14:paraId="002DA258" w14:textId="37840AB4" w:rsidR="00ED6049" w:rsidRPr="00BC5B6C" w:rsidRDefault="00ED6049" w:rsidP="00ED6049">
            <w:pPr>
              <w:jc w:val="center"/>
              <w:rPr>
                <w:sz w:val="24"/>
                <w:lang w:val="vi-VN" w:eastAsia="vi-VN"/>
              </w:rPr>
            </w:pPr>
            <w:r w:rsidRPr="00BC5B6C">
              <w:rPr>
                <w:sz w:val="24"/>
                <w:lang w:eastAsia="vi-VN"/>
              </w:rPr>
              <w:t>Đầy tải</w:t>
            </w:r>
          </w:p>
        </w:tc>
      </w:tr>
      <w:tr w:rsidR="00A11EB7" w:rsidRPr="00BC5B6C" w14:paraId="10F7ECD8" w14:textId="77777777" w:rsidTr="00B733F7">
        <w:trPr>
          <w:trHeight w:val="936"/>
        </w:trPr>
        <w:tc>
          <w:tcPr>
            <w:tcW w:w="540" w:type="dxa"/>
            <w:shd w:val="clear" w:color="auto" w:fill="auto"/>
            <w:noWrap/>
            <w:vAlign w:val="center"/>
            <w:hideMark/>
          </w:tcPr>
          <w:p w14:paraId="7C71FDEC" w14:textId="77777777" w:rsidR="00A11EB7" w:rsidRPr="00BC5B6C" w:rsidRDefault="00A11EB7" w:rsidP="00A11EB7">
            <w:pPr>
              <w:jc w:val="center"/>
              <w:rPr>
                <w:sz w:val="24"/>
                <w:lang w:val="vi-VN" w:eastAsia="vi-VN"/>
              </w:rPr>
            </w:pPr>
            <w:r w:rsidRPr="00BC5B6C">
              <w:rPr>
                <w:sz w:val="24"/>
                <w:lang w:val="vi-VN" w:eastAsia="vi-VN"/>
              </w:rPr>
              <w:t>19</w:t>
            </w:r>
          </w:p>
        </w:tc>
        <w:tc>
          <w:tcPr>
            <w:tcW w:w="2790" w:type="dxa"/>
            <w:shd w:val="clear" w:color="auto" w:fill="auto"/>
            <w:vAlign w:val="center"/>
            <w:hideMark/>
          </w:tcPr>
          <w:p w14:paraId="3C27418B" w14:textId="40696011" w:rsidR="00A11EB7" w:rsidRPr="00BC5B6C" w:rsidRDefault="00A11EB7" w:rsidP="0096620E">
            <w:pPr>
              <w:ind w:right="-105"/>
              <w:rPr>
                <w:sz w:val="24"/>
                <w:lang w:val="vi-VN" w:eastAsia="vi-VN"/>
              </w:rPr>
            </w:pPr>
            <w:r w:rsidRPr="00BC5B6C">
              <w:rPr>
                <w:sz w:val="24"/>
              </w:rPr>
              <w:t>172A29.16 TĐ Nậm Na</w:t>
            </w:r>
            <w:r w:rsidR="00B60BDE" w:rsidRPr="00BC5B6C">
              <w:rPr>
                <w:sz w:val="24"/>
              </w:rPr>
              <w:t xml:space="preserve"> </w:t>
            </w:r>
            <w:r w:rsidRPr="00BC5B6C">
              <w:rPr>
                <w:sz w:val="24"/>
              </w:rPr>
              <w:t>3 - 171T500 Lai Châu</w:t>
            </w:r>
          </w:p>
        </w:tc>
        <w:tc>
          <w:tcPr>
            <w:tcW w:w="1260" w:type="dxa"/>
            <w:shd w:val="clear" w:color="auto" w:fill="auto"/>
            <w:vAlign w:val="center"/>
            <w:hideMark/>
          </w:tcPr>
          <w:p w14:paraId="490A403F" w14:textId="77777777" w:rsidR="00A11EB7" w:rsidRPr="00BC5B6C" w:rsidRDefault="00A11EB7" w:rsidP="008C2EBC">
            <w:pPr>
              <w:ind w:left="-104" w:right="-108"/>
              <w:jc w:val="center"/>
              <w:rPr>
                <w:sz w:val="24"/>
                <w:lang w:val="vi-VN" w:eastAsia="vi-VN"/>
              </w:rPr>
            </w:pPr>
            <w:r w:rsidRPr="00BC5B6C">
              <w:rPr>
                <w:sz w:val="24"/>
                <w:lang w:val="vi-VN" w:eastAsia="vi-VN"/>
              </w:rPr>
              <w:t>ACSR300</w:t>
            </w:r>
          </w:p>
        </w:tc>
        <w:tc>
          <w:tcPr>
            <w:tcW w:w="990" w:type="dxa"/>
            <w:shd w:val="clear" w:color="000000" w:fill="FFFFFF"/>
            <w:vAlign w:val="center"/>
            <w:hideMark/>
          </w:tcPr>
          <w:p w14:paraId="294F870E" w14:textId="4A93CA32" w:rsidR="00A11EB7" w:rsidRPr="00BC5B6C" w:rsidRDefault="00A11EB7" w:rsidP="00A11EB7">
            <w:pPr>
              <w:jc w:val="center"/>
              <w:rPr>
                <w:sz w:val="24"/>
                <w:lang w:val="vi-VN" w:eastAsia="vi-VN"/>
              </w:rPr>
            </w:pPr>
            <w:r w:rsidRPr="00BC5B6C">
              <w:rPr>
                <w:sz w:val="24"/>
              </w:rPr>
              <w:t>39</w:t>
            </w:r>
            <w:r w:rsidR="00603FA3">
              <w:rPr>
                <w:sz w:val="24"/>
              </w:rPr>
              <w:t>,</w:t>
            </w:r>
            <w:r w:rsidRPr="00BC5B6C">
              <w:rPr>
                <w:sz w:val="24"/>
              </w:rPr>
              <w:t>1</w:t>
            </w:r>
          </w:p>
        </w:tc>
        <w:tc>
          <w:tcPr>
            <w:tcW w:w="900" w:type="dxa"/>
            <w:shd w:val="clear" w:color="auto" w:fill="auto"/>
            <w:noWrap/>
            <w:vAlign w:val="center"/>
            <w:hideMark/>
          </w:tcPr>
          <w:p w14:paraId="6AFCF994" w14:textId="58AF12E2" w:rsidR="00A11EB7" w:rsidRPr="00BC5B6C" w:rsidRDefault="00A11EB7" w:rsidP="00A11EB7">
            <w:pPr>
              <w:jc w:val="center"/>
              <w:rPr>
                <w:sz w:val="24"/>
                <w:lang w:val="vi-VN" w:eastAsia="vi-VN"/>
              </w:rPr>
            </w:pPr>
            <w:r w:rsidRPr="00BC5B6C">
              <w:rPr>
                <w:color w:val="000000"/>
                <w:sz w:val="24"/>
              </w:rPr>
              <w:t>105</w:t>
            </w:r>
            <w:r w:rsidR="00603FA3">
              <w:rPr>
                <w:color w:val="000000"/>
                <w:sz w:val="24"/>
              </w:rPr>
              <w:t>,</w:t>
            </w:r>
            <w:r w:rsidRPr="00BC5B6C">
              <w:rPr>
                <w:color w:val="000000"/>
                <w:sz w:val="24"/>
              </w:rPr>
              <w:t>5</w:t>
            </w:r>
          </w:p>
        </w:tc>
        <w:tc>
          <w:tcPr>
            <w:tcW w:w="720" w:type="dxa"/>
            <w:shd w:val="clear" w:color="auto" w:fill="auto"/>
            <w:noWrap/>
            <w:vAlign w:val="center"/>
            <w:hideMark/>
          </w:tcPr>
          <w:p w14:paraId="05FF8646" w14:textId="21570D1B" w:rsidR="00A11EB7" w:rsidRPr="00BC5B6C" w:rsidRDefault="00A11EB7" w:rsidP="00A11EB7">
            <w:pPr>
              <w:jc w:val="center"/>
              <w:rPr>
                <w:sz w:val="24"/>
                <w:lang w:val="vi-VN" w:eastAsia="vi-VN"/>
              </w:rPr>
            </w:pPr>
            <w:r w:rsidRPr="00BC5B6C">
              <w:rPr>
                <w:sz w:val="24"/>
              </w:rPr>
              <w:t>605</w:t>
            </w:r>
          </w:p>
        </w:tc>
        <w:tc>
          <w:tcPr>
            <w:tcW w:w="990" w:type="dxa"/>
            <w:shd w:val="clear" w:color="auto" w:fill="auto"/>
            <w:noWrap/>
            <w:vAlign w:val="center"/>
            <w:hideMark/>
          </w:tcPr>
          <w:p w14:paraId="36CEE74C" w14:textId="152EC582" w:rsidR="00A11EB7" w:rsidRPr="00BC5B6C" w:rsidRDefault="00A11EB7" w:rsidP="00A11EB7">
            <w:pPr>
              <w:jc w:val="center"/>
              <w:rPr>
                <w:sz w:val="24"/>
                <w:lang w:val="vi-VN" w:eastAsia="vi-VN"/>
              </w:rPr>
            </w:pPr>
            <w:r w:rsidRPr="00BC5B6C">
              <w:rPr>
                <w:color w:val="000000"/>
                <w:sz w:val="24"/>
              </w:rPr>
              <w:t>551</w:t>
            </w:r>
          </w:p>
        </w:tc>
        <w:tc>
          <w:tcPr>
            <w:tcW w:w="900" w:type="dxa"/>
            <w:shd w:val="clear" w:color="000000" w:fill="FFFFFF"/>
            <w:vAlign w:val="center"/>
            <w:hideMark/>
          </w:tcPr>
          <w:p w14:paraId="3A8C2D78" w14:textId="3E70B9EA" w:rsidR="00A11EB7" w:rsidRPr="00BC5B6C" w:rsidRDefault="00A11EB7" w:rsidP="007A6CCA">
            <w:pPr>
              <w:ind w:left="-104" w:right="-105"/>
              <w:jc w:val="center"/>
              <w:rPr>
                <w:sz w:val="24"/>
                <w:lang w:val="vi-VN" w:eastAsia="vi-VN"/>
              </w:rPr>
            </w:pPr>
            <w:r w:rsidRPr="00BC5B6C">
              <w:rPr>
                <w:color w:val="000000"/>
                <w:sz w:val="24"/>
              </w:rPr>
              <w:t>81</w:t>
            </w:r>
            <w:r w:rsidR="00603FA3">
              <w:rPr>
                <w:color w:val="000000"/>
                <w:sz w:val="24"/>
              </w:rPr>
              <w:t>,</w:t>
            </w:r>
            <w:r w:rsidRPr="00BC5B6C">
              <w:rPr>
                <w:color w:val="000000"/>
                <w:sz w:val="24"/>
              </w:rPr>
              <w:t>03</w:t>
            </w:r>
          </w:p>
        </w:tc>
        <w:tc>
          <w:tcPr>
            <w:tcW w:w="900" w:type="dxa"/>
            <w:shd w:val="clear" w:color="000000" w:fill="FFFFFF"/>
            <w:vAlign w:val="center"/>
            <w:hideMark/>
          </w:tcPr>
          <w:p w14:paraId="2EB92CC9" w14:textId="77777777" w:rsidR="00A11EB7" w:rsidRPr="00BC5B6C" w:rsidRDefault="00A11EB7" w:rsidP="00A11EB7">
            <w:pPr>
              <w:jc w:val="center"/>
              <w:rPr>
                <w:sz w:val="24"/>
                <w:lang w:val="vi-VN" w:eastAsia="vi-VN"/>
              </w:rPr>
            </w:pPr>
            <w:r w:rsidRPr="00BC5B6C">
              <w:rPr>
                <w:sz w:val="24"/>
                <w:lang w:eastAsia="vi-VN"/>
              </w:rPr>
              <w:t>Đầy tải</w:t>
            </w:r>
          </w:p>
        </w:tc>
      </w:tr>
      <w:tr w:rsidR="00ED6049" w:rsidRPr="00BC5B6C" w14:paraId="73ED5969" w14:textId="77777777" w:rsidTr="00B733F7">
        <w:trPr>
          <w:trHeight w:val="936"/>
        </w:trPr>
        <w:tc>
          <w:tcPr>
            <w:tcW w:w="540" w:type="dxa"/>
            <w:shd w:val="clear" w:color="auto" w:fill="auto"/>
            <w:noWrap/>
            <w:vAlign w:val="center"/>
            <w:hideMark/>
          </w:tcPr>
          <w:p w14:paraId="1245DB6F" w14:textId="77777777" w:rsidR="00ED6049" w:rsidRPr="00BC5B6C" w:rsidRDefault="00ED6049" w:rsidP="00ED6049">
            <w:pPr>
              <w:jc w:val="center"/>
              <w:rPr>
                <w:sz w:val="24"/>
                <w:lang w:val="vi-VN" w:eastAsia="vi-VN"/>
              </w:rPr>
            </w:pPr>
            <w:r w:rsidRPr="00BC5B6C">
              <w:rPr>
                <w:sz w:val="24"/>
                <w:lang w:val="vi-VN" w:eastAsia="vi-VN"/>
              </w:rPr>
              <w:t>20</w:t>
            </w:r>
          </w:p>
        </w:tc>
        <w:tc>
          <w:tcPr>
            <w:tcW w:w="2790" w:type="dxa"/>
            <w:shd w:val="clear" w:color="auto" w:fill="auto"/>
            <w:vAlign w:val="center"/>
            <w:hideMark/>
          </w:tcPr>
          <w:p w14:paraId="1CFFF74F" w14:textId="4F62AC42" w:rsidR="00ED6049" w:rsidRPr="00BC5B6C" w:rsidRDefault="00ED6049" w:rsidP="0096620E">
            <w:pPr>
              <w:ind w:right="-105"/>
              <w:rPr>
                <w:sz w:val="24"/>
                <w:lang w:val="vi-VN" w:eastAsia="vi-VN"/>
              </w:rPr>
            </w:pPr>
            <w:r w:rsidRPr="00BC5B6C">
              <w:rPr>
                <w:sz w:val="24"/>
              </w:rPr>
              <w:t>172A21.11 TĐ Trung Thu - 173T500 Lai Châu</w:t>
            </w:r>
          </w:p>
        </w:tc>
        <w:tc>
          <w:tcPr>
            <w:tcW w:w="1260" w:type="dxa"/>
            <w:shd w:val="clear" w:color="auto" w:fill="auto"/>
            <w:vAlign w:val="center"/>
            <w:hideMark/>
          </w:tcPr>
          <w:p w14:paraId="22BF5E34" w14:textId="6D463A0A" w:rsidR="00ED6049" w:rsidRPr="00BC5B6C" w:rsidRDefault="00ED6049" w:rsidP="008C2EBC">
            <w:pPr>
              <w:ind w:left="-104" w:right="-108"/>
              <w:jc w:val="center"/>
              <w:rPr>
                <w:sz w:val="24"/>
                <w:lang w:val="vi-VN" w:eastAsia="vi-VN"/>
              </w:rPr>
            </w:pPr>
            <w:r w:rsidRPr="00BC5B6C">
              <w:rPr>
                <w:sz w:val="24"/>
                <w:lang w:val="vi-VN" w:eastAsia="vi-VN"/>
              </w:rPr>
              <w:t>ACSR240</w:t>
            </w:r>
            <w:r w:rsidRPr="00BC5B6C">
              <w:rPr>
                <w:sz w:val="24"/>
                <w:lang w:eastAsia="vi-VN"/>
              </w:rPr>
              <w:t>,</w:t>
            </w:r>
            <w:r w:rsidR="008C2EBC" w:rsidRPr="00BC5B6C">
              <w:rPr>
                <w:sz w:val="24"/>
                <w:lang w:eastAsia="vi-VN"/>
              </w:rPr>
              <w:t xml:space="preserve"> </w:t>
            </w:r>
            <w:r w:rsidRPr="00BC5B6C">
              <w:rPr>
                <w:sz w:val="24"/>
                <w:lang w:val="vi-VN" w:eastAsia="vi-VN"/>
              </w:rPr>
              <w:t>ACSR300</w:t>
            </w:r>
          </w:p>
        </w:tc>
        <w:tc>
          <w:tcPr>
            <w:tcW w:w="990" w:type="dxa"/>
            <w:shd w:val="clear" w:color="000000" w:fill="FFFFFF"/>
            <w:vAlign w:val="center"/>
            <w:hideMark/>
          </w:tcPr>
          <w:p w14:paraId="228DB5D4" w14:textId="5F8FAC2F" w:rsidR="00ED6049" w:rsidRPr="00BC5B6C" w:rsidRDefault="00ED6049" w:rsidP="00ED6049">
            <w:pPr>
              <w:jc w:val="center"/>
              <w:rPr>
                <w:sz w:val="24"/>
                <w:lang w:val="vi-VN" w:eastAsia="vi-VN"/>
              </w:rPr>
            </w:pPr>
            <w:r w:rsidRPr="00BC5B6C">
              <w:rPr>
                <w:sz w:val="24"/>
              </w:rPr>
              <w:t>17</w:t>
            </w:r>
            <w:r w:rsidR="00603FA3">
              <w:rPr>
                <w:sz w:val="24"/>
              </w:rPr>
              <w:t>,</w:t>
            </w:r>
            <w:r w:rsidRPr="00BC5B6C">
              <w:rPr>
                <w:sz w:val="24"/>
              </w:rPr>
              <w:t>085</w:t>
            </w:r>
          </w:p>
        </w:tc>
        <w:tc>
          <w:tcPr>
            <w:tcW w:w="900" w:type="dxa"/>
            <w:shd w:val="clear" w:color="auto" w:fill="auto"/>
            <w:noWrap/>
            <w:vAlign w:val="center"/>
            <w:hideMark/>
          </w:tcPr>
          <w:p w14:paraId="31853DB0" w14:textId="529BA7B9" w:rsidR="00ED6049" w:rsidRPr="00BC5B6C" w:rsidRDefault="00ED6049" w:rsidP="00ED6049">
            <w:pPr>
              <w:jc w:val="center"/>
              <w:rPr>
                <w:sz w:val="24"/>
                <w:lang w:val="vi-VN" w:eastAsia="vi-VN"/>
              </w:rPr>
            </w:pPr>
            <w:r w:rsidRPr="00BC5B6C">
              <w:rPr>
                <w:color w:val="000000"/>
                <w:sz w:val="24"/>
              </w:rPr>
              <w:t>40</w:t>
            </w:r>
            <w:r w:rsidR="00603FA3">
              <w:rPr>
                <w:color w:val="000000"/>
                <w:sz w:val="24"/>
              </w:rPr>
              <w:t>,</w:t>
            </w:r>
            <w:r w:rsidRPr="00BC5B6C">
              <w:rPr>
                <w:color w:val="000000"/>
                <w:sz w:val="24"/>
              </w:rPr>
              <w:t>1</w:t>
            </w:r>
          </w:p>
        </w:tc>
        <w:tc>
          <w:tcPr>
            <w:tcW w:w="720" w:type="dxa"/>
            <w:shd w:val="clear" w:color="auto" w:fill="auto"/>
            <w:noWrap/>
            <w:vAlign w:val="center"/>
            <w:hideMark/>
          </w:tcPr>
          <w:p w14:paraId="5F9C6134" w14:textId="11E0D58A" w:rsidR="00ED6049" w:rsidRPr="00BC5B6C" w:rsidRDefault="00ED6049" w:rsidP="00ED6049">
            <w:pPr>
              <w:jc w:val="center"/>
              <w:rPr>
                <w:sz w:val="24"/>
                <w:lang w:val="vi-VN" w:eastAsia="vi-VN"/>
              </w:rPr>
            </w:pPr>
            <w:r w:rsidRPr="00BC5B6C">
              <w:rPr>
                <w:sz w:val="24"/>
              </w:rPr>
              <w:t>605</w:t>
            </w:r>
          </w:p>
        </w:tc>
        <w:tc>
          <w:tcPr>
            <w:tcW w:w="990" w:type="dxa"/>
            <w:shd w:val="clear" w:color="auto" w:fill="auto"/>
            <w:noWrap/>
            <w:vAlign w:val="center"/>
            <w:hideMark/>
          </w:tcPr>
          <w:p w14:paraId="0D49E0AF" w14:textId="617726D2" w:rsidR="00ED6049" w:rsidRPr="00BC5B6C" w:rsidRDefault="00ED6049" w:rsidP="00ED6049">
            <w:pPr>
              <w:jc w:val="center"/>
              <w:rPr>
                <w:sz w:val="24"/>
                <w:lang w:val="vi-VN" w:eastAsia="vi-VN"/>
              </w:rPr>
            </w:pPr>
            <w:r w:rsidRPr="00BC5B6C">
              <w:rPr>
                <w:color w:val="000000"/>
                <w:sz w:val="24"/>
              </w:rPr>
              <w:t>202</w:t>
            </w:r>
          </w:p>
        </w:tc>
        <w:tc>
          <w:tcPr>
            <w:tcW w:w="900" w:type="dxa"/>
            <w:shd w:val="clear" w:color="000000" w:fill="FFFFFF"/>
            <w:vAlign w:val="center"/>
            <w:hideMark/>
          </w:tcPr>
          <w:p w14:paraId="663D566A" w14:textId="5F24B843" w:rsidR="00ED6049" w:rsidRPr="00BC5B6C" w:rsidRDefault="00ED6049" w:rsidP="007A6CCA">
            <w:pPr>
              <w:ind w:left="-104" w:right="-105"/>
              <w:jc w:val="center"/>
              <w:rPr>
                <w:sz w:val="24"/>
                <w:lang w:val="vi-VN" w:eastAsia="vi-VN"/>
              </w:rPr>
            </w:pPr>
            <w:r w:rsidRPr="00BC5B6C">
              <w:rPr>
                <w:color w:val="000000"/>
                <w:sz w:val="24"/>
              </w:rPr>
              <w:t>33</w:t>
            </w:r>
            <w:r w:rsidR="00603FA3">
              <w:rPr>
                <w:color w:val="000000"/>
                <w:sz w:val="24"/>
              </w:rPr>
              <w:t>,</w:t>
            </w:r>
            <w:r w:rsidRPr="00BC5B6C">
              <w:rPr>
                <w:color w:val="000000"/>
                <w:sz w:val="24"/>
              </w:rPr>
              <w:t>39</w:t>
            </w:r>
          </w:p>
        </w:tc>
        <w:tc>
          <w:tcPr>
            <w:tcW w:w="900" w:type="dxa"/>
            <w:shd w:val="clear" w:color="000000" w:fill="FFFFFF"/>
            <w:vAlign w:val="center"/>
            <w:hideMark/>
          </w:tcPr>
          <w:p w14:paraId="5A290D3A" w14:textId="4344AED8" w:rsidR="00ED6049" w:rsidRPr="00BC5B6C" w:rsidRDefault="00ED6049" w:rsidP="00ED6049">
            <w:pPr>
              <w:jc w:val="center"/>
              <w:rPr>
                <w:sz w:val="24"/>
                <w:lang w:val="vi-VN" w:eastAsia="vi-VN"/>
              </w:rPr>
            </w:pPr>
            <w:r w:rsidRPr="00BC5B6C">
              <w:rPr>
                <w:sz w:val="24"/>
                <w:lang w:eastAsia="vi-VN"/>
              </w:rPr>
              <w:t>Bình thường</w:t>
            </w:r>
          </w:p>
        </w:tc>
      </w:tr>
      <w:tr w:rsidR="00ED6049" w:rsidRPr="00BC5B6C" w14:paraId="57BFABF6" w14:textId="77777777" w:rsidTr="00B733F7">
        <w:trPr>
          <w:trHeight w:val="936"/>
        </w:trPr>
        <w:tc>
          <w:tcPr>
            <w:tcW w:w="540" w:type="dxa"/>
            <w:shd w:val="clear" w:color="auto" w:fill="auto"/>
            <w:noWrap/>
            <w:vAlign w:val="center"/>
            <w:hideMark/>
          </w:tcPr>
          <w:p w14:paraId="738C0E32" w14:textId="77777777" w:rsidR="00ED6049" w:rsidRPr="00BC5B6C" w:rsidRDefault="00ED6049" w:rsidP="00ED6049">
            <w:pPr>
              <w:jc w:val="center"/>
              <w:rPr>
                <w:sz w:val="24"/>
                <w:lang w:val="vi-VN" w:eastAsia="vi-VN"/>
              </w:rPr>
            </w:pPr>
            <w:r w:rsidRPr="00BC5B6C">
              <w:rPr>
                <w:sz w:val="24"/>
                <w:lang w:val="vi-VN" w:eastAsia="vi-VN"/>
              </w:rPr>
              <w:t>21</w:t>
            </w:r>
          </w:p>
        </w:tc>
        <w:tc>
          <w:tcPr>
            <w:tcW w:w="2790" w:type="dxa"/>
            <w:shd w:val="clear" w:color="auto" w:fill="auto"/>
            <w:vAlign w:val="center"/>
            <w:hideMark/>
          </w:tcPr>
          <w:p w14:paraId="5F099A82" w14:textId="562DDEDC" w:rsidR="00ED6049" w:rsidRPr="00BC5B6C" w:rsidRDefault="00ED6049" w:rsidP="0096620E">
            <w:pPr>
              <w:ind w:right="-105"/>
              <w:rPr>
                <w:sz w:val="24"/>
                <w:lang w:val="vi-VN" w:eastAsia="vi-VN"/>
              </w:rPr>
            </w:pPr>
            <w:r w:rsidRPr="00BC5B6C">
              <w:rPr>
                <w:sz w:val="24"/>
              </w:rPr>
              <w:t>171A21.10 TĐ Nậm He - 174T500 Lai Châu</w:t>
            </w:r>
          </w:p>
        </w:tc>
        <w:tc>
          <w:tcPr>
            <w:tcW w:w="1260" w:type="dxa"/>
            <w:shd w:val="clear" w:color="auto" w:fill="auto"/>
            <w:vAlign w:val="center"/>
            <w:hideMark/>
          </w:tcPr>
          <w:p w14:paraId="0E79614B" w14:textId="3A2D91FC" w:rsidR="00ED6049" w:rsidRPr="00BC5B6C" w:rsidRDefault="00ED6049" w:rsidP="008C2EBC">
            <w:pPr>
              <w:ind w:left="-104" w:right="-108"/>
              <w:jc w:val="center"/>
              <w:rPr>
                <w:sz w:val="24"/>
                <w:lang w:val="vi-VN" w:eastAsia="vi-VN"/>
              </w:rPr>
            </w:pPr>
            <w:r w:rsidRPr="00BC5B6C">
              <w:rPr>
                <w:sz w:val="24"/>
                <w:lang w:val="vi-VN" w:eastAsia="vi-VN"/>
              </w:rPr>
              <w:t>ACSR240</w:t>
            </w:r>
            <w:r w:rsidRPr="00BC5B6C">
              <w:rPr>
                <w:sz w:val="24"/>
                <w:lang w:eastAsia="vi-VN"/>
              </w:rPr>
              <w:t>,</w:t>
            </w:r>
            <w:r w:rsidR="008C2EBC" w:rsidRPr="00BC5B6C">
              <w:rPr>
                <w:sz w:val="24"/>
                <w:lang w:eastAsia="vi-VN"/>
              </w:rPr>
              <w:t xml:space="preserve"> </w:t>
            </w:r>
            <w:r w:rsidRPr="00BC5B6C">
              <w:rPr>
                <w:sz w:val="24"/>
                <w:lang w:val="vi-VN" w:eastAsia="vi-VN"/>
              </w:rPr>
              <w:t>ACSR300</w:t>
            </w:r>
          </w:p>
        </w:tc>
        <w:tc>
          <w:tcPr>
            <w:tcW w:w="990" w:type="dxa"/>
            <w:shd w:val="clear" w:color="auto" w:fill="auto"/>
            <w:vAlign w:val="center"/>
            <w:hideMark/>
          </w:tcPr>
          <w:p w14:paraId="61963B95" w14:textId="71225449" w:rsidR="00ED6049" w:rsidRPr="00BC5B6C" w:rsidRDefault="00ED6049" w:rsidP="00ED6049">
            <w:pPr>
              <w:jc w:val="center"/>
              <w:rPr>
                <w:sz w:val="24"/>
                <w:lang w:val="vi-VN" w:eastAsia="vi-VN"/>
              </w:rPr>
            </w:pPr>
            <w:r w:rsidRPr="00BC5B6C">
              <w:rPr>
                <w:sz w:val="24"/>
              </w:rPr>
              <w:t>17</w:t>
            </w:r>
            <w:r w:rsidR="00603FA3">
              <w:rPr>
                <w:sz w:val="24"/>
              </w:rPr>
              <w:t>,</w:t>
            </w:r>
            <w:r w:rsidRPr="00BC5B6C">
              <w:rPr>
                <w:sz w:val="24"/>
              </w:rPr>
              <w:t>085</w:t>
            </w:r>
          </w:p>
        </w:tc>
        <w:tc>
          <w:tcPr>
            <w:tcW w:w="900" w:type="dxa"/>
            <w:shd w:val="clear" w:color="auto" w:fill="auto"/>
            <w:noWrap/>
            <w:vAlign w:val="center"/>
            <w:hideMark/>
          </w:tcPr>
          <w:p w14:paraId="5B78ABF4" w14:textId="544DFEC0" w:rsidR="00ED6049" w:rsidRPr="00BC5B6C" w:rsidRDefault="00ED6049" w:rsidP="00ED6049">
            <w:pPr>
              <w:jc w:val="center"/>
              <w:rPr>
                <w:sz w:val="24"/>
                <w:lang w:val="vi-VN" w:eastAsia="vi-VN"/>
              </w:rPr>
            </w:pPr>
            <w:r w:rsidRPr="00BC5B6C">
              <w:rPr>
                <w:color w:val="000000"/>
                <w:sz w:val="24"/>
              </w:rPr>
              <w:t>37</w:t>
            </w:r>
            <w:r w:rsidR="00603FA3">
              <w:rPr>
                <w:color w:val="000000"/>
                <w:sz w:val="24"/>
              </w:rPr>
              <w:t>,</w:t>
            </w:r>
            <w:r w:rsidRPr="00BC5B6C">
              <w:rPr>
                <w:color w:val="000000"/>
                <w:sz w:val="24"/>
              </w:rPr>
              <w:t>3</w:t>
            </w:r>
          </w:p>
        </w:tc>
        <w:tc>
          <w:tcPr>
            <w:tcW w:w="720" w:type="dxa"/>
            <w:shd w:val="clear" w:color="auto" w:fill="auto"/>
            <w:noWrap/>
            <w:vAlign w:val="center"/>
            <w:hideMark/>
          </w:tcPr>
          <w:p w14:paraId="3F698DE7" w14:textId="5D24E453" w:rsidR="00ED6049" w:rsidRPr="00BC5B6C" w:rsidRDefault="00ED6049" w:rsidP="00ED6049">
            <w:pPr>
              <w:jc w:val="center"/>
              <w:rPr>
                <w:sz w:val="24"/>
                <w:lang w:val="vi-VN" w:eastAsia="vi-VN"/>
              </w:rPr>
            </w:pPr>
            <w:r w:rsidRPr="00BC5B6C">
              <w:rPr>
                <w:sz w:val="24"/>
              </w:rPr>
              <w:t>605</w:t>
            </w:r>
          </w:p>
        </w:tc>
        <w:tc>
          <w:tcPr>
            <w:tcW w:w="990" w:type="dxa"/>
            <w:shd w:val="clear" w:color="auto" w:fill="auto"/>
            <w:noWrap/>
            <w:vAlign w:val="center"/>
            <w:hideMark/>
          </w:tcPr>
          <w:p w14:paraId="4F759DB9" w14:textId="65CA2578" w:rsidR="00ED6049" w:rsidRPr="00BC5B6C" w:rsidRDefault="00ED6049" w:rsidP="00ED6049">
            <w:pPr>
              <w:jc w:val="center"/>
              <w:rPr>
                <w:sz w:val="24"/>
                <w:lang w:val="vi-VN" w:eastAsia="vi-VN"/>
              </w:rPr>
            </w:pPr>
            <w:r w:rsidRPr="00BC5B6C">
              <w:rPr>
                <w:color w:val="000000"/>
                <w:sz w:val="24"/>
              </w:rPr>
              <w:t>192</w:t>
            </w:r>
          </w:p>
        </w:tc>
        <w:tc>
          <w:tcPr>
            <w:tcW w:w="900" w:type="dxa"/>
            <w:shd w:val="clear" w:color="000000" w:fill="FFFFFF"/>
            <w:vAlign w:val="center"/>
            <w:hideMark/>
          </w:tcPr>
          <w:p w14:paraId="6E30B4FF" w14:textId="6E90442C" w:rsidR="00ED6049" w:rsidRPr="00BC5B6C" w:rsidRDefault="00ED6049" w:rsidP="007A6CCA">
            <w:pPr>
              <w:ind w:left="-104" w:right="-105"/>
              <w:jc w:val="center"/>
              <w:rPr>
                <w:sz w:val="24"/>
                <w:lang w:val="vi-VN" w:eastAsia="vi-VN"/>
              </w:rPr>
            </w:pPr>
            <w:r w:rsidRPr="00BC5B6C">
              <w:rPr>
                <w:color w:val="000000"/>
                <w:sz w:val="24"/>
              </w:rPr>
              <w:t>31</w:t>
            </w:r>
            <w:r w:rsidR="00603FA3">
              <w:rPr>
                <w:color w:val="000000"/>
                <w:sz w:val="24"/>
              </w:rPr>
              <w:t>,</w:t>
            </w:r>
            <w:r w:rsidRPr="00BC5B6C">
              <w:rPr>
                <w:color w:val="000000"/>
                <w:sz w:val="24"/>
              </w:rPr>
              <w:t>74</w:t>
            </w:r>
          </w:p>
        </w:tc>
        <w:tc>
          <w:tcPr>
            <w:tcW w:w="900" w:type="dxa"/>
            <w:shd w:val="clear" w:color="000000" w:fill="FFFFFF"/>
            <w:vAlign w:val="center"/>
            <w:hideMark/>
          </w:tcPr>
          <w:p w14:paraId="5D9C7EF7" w14:textId="3086BEB5" w:rsidR="00ED6049" w:rsidRPr="00BC5B6C" w:rsidRDefault="00ED6049" w:rsidP="00ED6049">
            <w:pPr>
              <w:jc w:val="center"/>
              <w:rPr>
                <w:sz w:val="24"/>
                <w:lang w:val="vi-VN" w:eastAsia="vi-VN"/>
              </w:rPr>
            </w:pPr>
            <w:r w:rsidRPr="00BC5B6C">
              <w:rPr>
                <w:sz w:val="24"/>
                <w:lang w:eastAsia="vi-VN"/>
              </w:rPr>
              <w:t>Bình thường</w:t>
            </w:r>
          </w:p>
        </w:tc>
      </w:tr>
      <w:tr w:rsidR="00A11EB7" w:rsidRPr="00BC5B6C" w14:paraId="30B79555" w14:textId="77777777" w:rsidTr="00B733F7">
        <w:trPr>
          <w:trHeight w:val="936"/>
        </w:trPr>
        <w:tc>
          <w:tcPr>
            <w:tcW w:w="540" w:type="dxa"/>
            <w:shd w:val="clear" w:color="auto" w:fill="auto"/>
            <w:noWrap/>
            <w:vAlign w:val="center"/>
            <w:hideMark/>
          </w:tcPr>
          <w:p w14:paraId="6F34DB39" w14:textId="77777777" w:rsidR="00A11EB7" w:rsidRPr="00BC5B6C" w:rsidRDefault="00A11EB7" w:rsidP="00A11EB7">
            <w:pPr>
              <w:jc w:val="center"/>
              <w:rPr>
                <w:sz w:val="24"/>
                <w:lang w:val="vi-VN" w:eastAsia="vi-VN"/>
              </w:rPr>
            </w:pPr>
            <w:r w:rsidRPr="00BC5B6C">
              <w:rPr>
                <w:sz w:val="24"/>
                <w:lang w:val="vi-VN" w:eastAsia="vi-VN"/>
              </w:rPr>
              <w:t>22</w:t>
            </w:r>
          </w:p>
        </w:tc>
        <w:tc>
          <w:tcPr>
            <w:tcW w:w="2790" w:type="dxa"/>
            <w:shd w:val="clear" w:color="auto" w:fill="auto"/>
            <w:vAlign w:val="center"/>
            <w:hideMark/>
          </w:tcPr>
          <w:p w14:paraId="59CB1842" w14:textId="7441FD08" w:rsidR="00A11EB7" w:rsidRPr="00BC5B6C" w:rsidRDefault="00A11EB7" w:rsidP="0096620E">
            <w:pPr>
              <w:ind w:right="-105"/>
              <w:rPr>
                <w:sz w:val="24"/>
                <w:lang w:val="vi-VN" w:eastAsia="vi-VN"/>
              </w:rPr>
            </w:pPr>
            <w:r w:rsidRPr="00BC5B6C">
              <w:rPr>
                <w:sz w:val="24"/>
              </w:rPr>
              <w:t>175T500 Lai Châu - 171E29.3 Lai Châu</w:t>
            </w:r>
          </w:p>
        </w:tc>
        <w:tc>
          <w:tcPr>
            <w:tcW w:w="1260" w:type="dxa"/>
            <w:shd w:val="clear" w:color="auto" w:fill="auto"/>
            <w:vAlign w:val="center"/>
            <w:hideMark/>
          </w:tcPr>
          <w:p w14:paraId="5F6E943C" w14:textId="0146503C" w:rsidR="00A11EB7" w:rsidRPr="00BC5B6C" w:rsidRDefault="00A11EB7" w:rsidP="008C2EBC">
            <w:pPr>
              <w:ind w:left="-104" w:right="-108"/>
              <w:jc w:val="center"/>
              <w:rPr>
                <w:sz w:val="24"/>
                <w:lang w:val="vi-VN" w:eastAsia="vi-VN"/>
              </w:rPr>
            </w:pPr>
            <w:r w:rsidRPr="00BC5B6C">
              <w:rPr>
                <w:sz w:val="24"/>
                <w:lang w:val="vi-VN" w:eastAsia="vi-VN"/>
              </w:rPr>
              <w:t>ACSR240</w:t>
            </w:r>
            <w:r w:rsidRPr="00BC5B6C">
              <w:rPr>
                <w:sz w:val="24"/>
                <w:lang w:eastAsia="vi-VN"/>
              </w:rPr>
              <w:t>,</w:t>
            </w:r>
            <w:r w:rsidR="008C2EBC" w:rsidRPr="00BC5B6C">
              <w:rPr>
                <w:sz w:val="24"/>
                <w:lang w:eastAsia="vi-VN"/>
              </w:rPr>
              <w:t xml:space="preserve"> </w:t>
            </w:r>
            <w:r w:rsidRPr="00BC5B6C">
              <w:rPr>
                <w:sz w:val="24"/>
                <w:lang w:val="vi-VN" w:eastAsia="vi-VN"/>
              </w:rPr>
              <w:t>ACSR300</w:t>
            </w:r>
          </w:p>
        </w:tc>
        <w:tc>
          <w:tcPr>
            <w:tcW w:w="990" w:type="dxa"/>
            <w:shd w:val="clear" w:color="000000" w:fill="FFFFFF"/>
            <w:vAlign w:val="center"/>
            <w:hideMark/>
          </w:tcPr>
          <w:p w14:paraId="3039B018" w14:textId="64811E89" w:rsidR="00A11EB7" w:rsidRPr="00BC5B6C" w:rsidRDefault="00A11EB7" w:rsidP="00A11EB7">
            <w:pPr>
              <w:jc w:val="center"/>
              <w:rPr>
                <w:sz w:val="24"/>
                <w:lang w:val="vi-VN" w:eastAsia="vi-VN"/>
              </w:rPr>
            </w:pPr>
            <w:r w:rsidRPr="00BC5B6C">
              <w:rPr>
                <w:sz w:val="24"/>
              </w:rPr>
              <w:t>6</w:t>
            </w:r>
            <w:r w:rsidR="00603FA3">
              <w:rPr>
                <w:sz w:val="24"/>
              </w:rPr>
              <w:t>,</w:t>
            </w:r>
            <w:r w:rsidRPr="00BC5B6C">
              <w:rPr>
                <w:sz w:val="24"/>
              </w:rPr>
              <w:t>210</w:t>
            </w:r>
          </w:p>
        </w:tc>
        <w:tc>
          <w:tcPr>
            <w:tcW w:w="900" w:type="dxa"/>
            <w:shd w:val="clear" w:color="auto" w:fill="auto"/>
            <w:noWrap/>
            <w:vAlign w:val="center"/>
            <w:hideMark/>
          </w:tcPr>
          <w:p w14:paraId="30254A95" w14:textId="09B81745" w:rsidR="00A11EB7" w:rsidRPr="00BC5B6C" w:rsidRDefault="00A11EB7" w:rsidP="00A11EB7">
            <w:pPr>
              <w:jc w:val="center"/>
              <w:rPr>
                <w:sz w:val="24"/>
                <w:lang w:val="vi-VN" w:eastAsia="vi-VN"/>
              </w:rPr>
            </w:pPr>
            <w:r w:rsidRPr="00BC5B6C">
              <w:rPr>
                <w:color w:val="000000"/>
                <w:sz w:val="24"/>
              </w:rPr>
              <w:t>4</w:t>
            </w:r>
            <w:r w:rsidR="00603FA3">
              <w:rPr>
                <w:color w:val="000000"/>
                <w:sz w:val="24"/>
              </w:rPr>
              <w:t>,</w:t>
            </w:r>
            <w:r w:rsidRPr="00BC5B6C">
              <w:rPr>
                <w:color w:val="000000"/>
                <w:sz w:val="24"/>
              </w:rPr>
              <w:t>8</w:t>
            </w:r>
          </w:p>
        </w:tc>
        <w:tc>
          <w:tcPr>
            <w:tcW w:w="720" w:type="dxa"/>
            <w:shd w:val="clear" w:color="auto" w:fill="auto"/>
            <w:noWrap/>
            <w:vAlign w:val="center"/>
            <w:hideMark/>
          </w:tcPr>
          <w:p w14:paraId="21AB0302" w14:textId="30665538" w:rsidR="00A11EB7" w:rsidRPr="00BC5B6C" w:rsidRDefault="00A11EB7" w:rsidP="00A11EB7">
            <w:pPr>
              <w:jc w:val="center"/>
              <w:rPr>
                <w:sz w:val="24"/>
                <w:lang w:val="vi-VN" w:eastAsia="vi-VN"/>
              </w:rPr>
            </w:pPr>
            <w:r w:rsidRPr="00BC5B6C">
              <w:rPr>
                <w:sz w:val="24"/>
              </w:rPr>
              <w:t>605</w:t>
            </w:r>
          </w:p>
        </w:tc>
        <w:tc>
          <w:tcPr>
            <w:tcW w:w="990" w:type="dxa"/>
            <w:shd w:val="clear" w:color="auto" w:fill="auto"/>
            <w:noWrap/>
            <w:vAlign w:val="center"/>
            <w:hideMark/>
          </w:tcPr>
          <w:p w14:paraId="389F2524" w14:textId="4FCB4168" w:rsidR="00A11EB7" w:rsidRPr="00BC5B6C" w:rsidRDefault="00A11EB7" w:rsidP="00A11EB7">
            <w:pPr>
              <w:jc w:val="center"/>
              <w:rPr>
                <w:sz w:val="24"/>
                <w:lang w:val="vi-VN" w:eastAsia="vi-VN"/>
              </w:rPr>
            </w:pPr>
            <w:r w:rsidRPr="00BC5B6C">
              <w:rPr>
                <w:color w:val="000000"/>
                <w:sz w:val="24"/>
              </w:rPr>
              <w:t>28</w:t>
            </w:r>
          </w:p>
        </w:tc>
        <w:tc>
          <w:tcPr>
            <w:tcW w:w="900" w:type="dxa"/>
            <w:shd w:val="clear" w:color="000000" w:fill="FFFFFF"/>
            <w:vAlign w:val="center"/>
            <w:hideMark/>
          </w:tcPr>
          <w:p w14:paraId="4C609F82" w14:textId="11283B2E" w:rsidR="00A11EB7" w:rsidRPr="00BC5B6C" w:rsidRDefault="00A11EB7" w:rsidP="007A6CCA">
            <w:pPr>
              <w:ind w:left="-104" w:right="-105"/>
              <w:jc w:val="center"/>
              <w:rPr>
                <w:sz w:val="24"/>
                <w:lang w:val="vi-VN" w:eastAsia="vi-VN"/>
              </w:rPr>
            </w:pPr>
            <w:r w:rsidRPr="00BC5B6C">
              <w:rPr>
                <w:color w:val="000000"/>
                <w:sz w:val="24"/>
              </w:rPr>
              <w:t>4</w:t>
            </w:r>
            <w:r w:rsidR="00603FA3">
              <w:rPr>
                <w:color w:val="000000"/>
                <w:sz w:val="24"/>
              </w:rPr>
              <w:t>,</w:t>
            </w:r>
            <w:r w:rsidRPr="00BC5B6C">
              <w:rPr>
                <w:color w:val="000000"/>
                <w:sz w:val="24"/>
              </w:rPr>
              <w:t>63</w:t>
            </w:r>
          </w:p>
        </w:tc>
        <w:tc>
          <w:tcPr>
            <w:tcW w:w="900" w:type="dxa"/>
            <w:shd w:val="clear" w:color="000000" w:fill="FFFFFF"/>
            <w:vAlign w:val="center"/>
            <w:hideMark/>
          </w:tcPr>
          <w:p w14:paraId="31D4185E" w14:textId="77777777" w:rsidR="00A11EB7" w:rsidRPr="00BC5B6C" w:rsidRDefault="00A11EB7" w:rsidP="00A11EB7">
            <w:pPr>
              <w:jc w:val="center"/>
              <w:rPr>
                <w:sz w:val="24"/>
                <w:lang w:val="vi-VN" w:eastAsia="vi-VN"/>
              </w:rPr>
            </w:pPr>
            <w:r w:rsidRPr="00BC5B6C">
              <w:rPr>
                <w:sz w:val="24"/>
                <w:lang w:eastAsia="vi-VN"/>
              </w:rPr>
              <w:t>Non tải</w:t>
            </w:r>
          </w:p>
        </w:tc>
      </w:tr>
      <w:tr w:rsidR="00A11EB7" w:rsidRPr="00BC5B6C" w14:paraId="24B2C614" w14:textId="77777777" w:rsidTr="00B733F7">
        <w:trPr>
          <w:trHeight w:val="936"/>
        </w:trPr>
        <w:tc>
          <w:tcPr>
            <w:tcW w:w="540" w:type="dxa"/>
            <w:shd w:val="clear" w:color="auto" w:fill="auto"/>
            <w:noWrap/>
            <w:vAlign w:val="center"/>
            <w:hideMark/>
          </w:tcPr>
          <w:p w14:paraId="0DE8A6CA" w14:textId="77777777" w:rsidR="00A11EB7" w:rsidRPr="00BC5B6C" w:rsidRDefault="00A11EB7" w:rsidP="00A11EB7">
            <w:pPr>
              <w:jc w:val="center"/>
              <w:rPr>
                <w:sz w:val="24"/>
                <w:lang w:val="vi-VN" w:eastAsia="vi-VN"/>
              </w:rPr>
            </w:pPr>
            <w:r w:rsidRPr="00BC5B6C">
              <w:rPr>
                <w:sz w:val="24"/>
                <w:lang w:val="vi-VN" w:eastAsia="vi-VN"/>
              </w:rPr>
              <w:t>23</w:t>
            </w:r>
          </w:p>
        </w:tc>
        <w:tc>
          <w:tcPr>
            <w:tcW w:w="2790" w:type="dxa"/>
            <w:shd w:val="clear" w:color="auto" w:fill="auto"/>
            <w:vAlign w:val="center"/>
            <w:hideMark/>
          </w:tcPr>
          <w:p w14:paraId="31533CBF" w14:textId="49BDFA06" w:rsidR="00A11EB7" w:rsidRPr="00BC5B6C" w:rsidRDefault="00A11EB7" w:rsidP="0096620E">
            <w:pPr>
              <w:ind w:right="-105"/>
              <w:rPr>
                <w:sz w:val="24"/>
                <w:lang w:val="vi-VN" w:eastAsia="vi-VN"/>
              </w:rPr>
            </w:pPr>
            <w:r w:rsidRPr="00BC5B6C">
              <w:rPr>
                <w:sz w:val="24"/>
              </w:rPr>
              <w:t>176T500 Lai Châu - 172E29.3 Lai Châu</w:t>
            </w:r>
          </w:p>
        </w:tc>
        <w:tc>
          <w:tcPr>
            <w:tcW w:w="1260" w:type="dxa"/>
            <w:shd w:val="clear" w:color="auto" w:fill="auto"/>
            <w:vAlign w:val="center"/>
            <w:hideMark/>
          </w:tcPr>
          <w:p w14:paraId="614E290D" w14:textId="24D69799" w:rsidR="00A11EB7" w:rsidRPr="00BC5B6C" w:rsidRDefault="00A11EB7" w:rsidP="008C2EBC">
            <w:pPr>
              <w:ind w:left="-104" w:right="-108"/>
              <w:jc w:val="center"/>
              <w:rPr>
                <w:sz w:val="24"/>
                <w:lang w:val="vi-VN" w:eastAsia="vi-VN"/>
              </w:rPr>
            </w:pPr>
            <w:r w:rsidRPr="00BC5B6C">
              <w:rPr>
                <w:sz w:val="24"/>
                <w:lang w:val="vi-VN" w:eastAsia="vi-VN"/>
              </w:rPr>
              <w:t>ACSR240</w:t>
            </w:r>
            <w:r w:rsidRPr="00BC5B6C">
              <w:rPr>
                <w:sz w:val="24"/>
                <w:lang w:eastAsia="vi-VN"/>
              </w:rPr>
              <w:t>,</w:t>
            </w:r>
            <w:r w:rsidR="008C2EBC" w:rsidRPr="00BC5B6C">
              <w:rPr>
                <w:sz w:val="24"/>
                <w:lang w:eastAsia="vi-VN"/>
              </w:rPr>
              <w:t xml:space="preserve"> </w:t>
            </w:r>
            <w:r w:rsidRPr="00BC5B6C">
              <w:rPr>
                <w:sz w:val="24"/>
                <w:lang w:val="vi-VN" w:eastAsia="vi-VN"/>
              </w:rPr>
              <w:t>ACSR300</w:t>
            </w:r>
          </w:p>
        </w:tc>
        <w:tc>
          <w:tcPr>
            <w:tcW w:w="990" w:type="dxa"/>
            <w:shd w:val="clear" w:color="000000" w:fill="FFFFFF"/>
            <w:vAlign w:val="center"/>
            <w:hideMark/>
          </w:tcPr>
          <w:p w14:paraId="0E89C45F" w14:textId="0CBEF8E7" w:rsidR="00A11EB7" w:rsidRPr="00BC5B6C" w:rsidRDefault="00A11EB7" w:rsidP="00A11EB7">
            <w:pPr>
              <w:jc w:val="center"/>
              <w:rPr>
                <w:sz w:val="24"/>
                <w:lang w:val="vi-VN" w:eastAsia="vi-VN"/>
              </w:rPr>
            </w:pPr>
            <w:r w:rsidRPr="00BC5B6C">
              <w:rPr>
                <w:sz w:val="24"/>
              </w:rPr>
              <w:t>6</w:t>
            </w:r>
            <w:r w:rsidR="00603FA3">
              <w:rPr>
                <w:sz w:val="24"/>
              </w:rPr>
              <w:t>,</w:t>
            </w:r>
            <w:r w:rsidRPr="00BC5B6C">
              <w:rPr>
                <w:sz w:val="24"/>
              </w:rPr>
              <w:t>210</w:t>
            </w:r>
          </w:p>
        </w:tc>
        <w:tc>
          <w:tcPr>
            <w:tcW w:w="900" w:type="dxa"/>
            <w:shd w:val="clear" w:color="auto" w:fill="auto"/>
            <w:noWrap/>
            <w:vAlign w:val="center"/>
            <w:hideMark/>
          </w:tcPr>
          <w:p w14:paraId="563F3286" w14:textId="0A7D40CC" w:rsidR="00A11EB7" w:rsidRPr="00BC5B6C" w:rsidRDefault="00A11EB7" w:rsidP="00A11EB7">
            <w:pPr>
              <w:jc w:val="center"/>
              <w:rPr>
                <w:sz w:val="24"/>
                <w:lang w:val="vi-VN" w:eastAsia="vi-VN"/>
              </w:rPr>
            </w:pPr>
            <w:r w:rsidRPr="00BC5B6C">
              <w:rPr>
                <w:color w:val="000000"/>
                <w:sz w:val="24"/>
              </w:rPr>
              <w:t>4</w:t>
            </w:r>
            <w:r w:rsidR="00603FA3">
              <w:rPr>
                <w:color w:val="000000"/>
                <w:sz w:val="24"/>
              </w:rPr>
              <w:t>,</w:t>
            </w:r>
            <w:r w:rsidRPr="00BC5B6C">
              <w:rPr>
                <w:color w:val="000000"/>
                <w:sz w:val="24"/>
              </w:rPr>
              <w:t>9</w:t>
            </w:r>
          </w:p>
        </w:tc>
        <w:tc>
          <w:tcPr>
            <w:tcW w:w="720" w:type="dxa"/>
            <w:shd w:val="clear" w:color="auto" w:fill="auto"/>
            <w:noWrap/>
            <w:vAlign w:val="center"/>
            <w:hideMark/>
          </w:tcPr>
          <w:p w14:paraId="5182197E" w14:textId="10C8A35F" w:rsidR="00A11EB7" w:rsidRPr="00BC5B6C" w:rsidRDefault="00A11EB7" w:rsidP="00A11EB7">
            <w:pPr>
              <w:jc w:val="center"/>
              <w:rPr>
                <w:sz w:val="24"/>
                <w:lang w:val="vi-VN" w:eastAsia="vi-VN"/>
              </w:rPr>
            </w:pPr>
            <w:r w:rsidRPr="00BC5B6C">
              <w:rPr>
                <w:sz w:val="24"/>
              </w:rPr>
              <w:t>605</w:t>
            </w:r>
          </w:p>
        </w:tc>
        <w:tc>
          <w:tcPr>
            <w:tcW w:w="990" w:type="dxa"/>
            <w:shd w:val="clear" w:color="auto" w:fill="auto"/>
            <w:noWrap/>
            <w:vAlign w:val="center"/>
            <w:hideMark/>
          </w:tcPr>
          <w:p w14:paraId="0718D650" w14:textId="610D46DD" w:rsidR="00A11EB7" w:rsidRPr="00BC5B6C" w:rsidRDefault="00A11EB7" w:rsidP="00A11EB7">
            <w:pPr>
              <w:jc w:val="center"/>
              <w:rPr>
                <w:sz w:val="24"/>
                <w:lang w:val="vi-VN" w:eastAsia="vi-VN"/>
              </w:rPr>
            </w:pPr>
            <w:r w:rsidRPr="00BC5B6C">
              <w:rPr>
                <w:color w:val="000000"/>
                <w:sz w:val="24"/>
              </w:rPr>
              <w:t>29</w:t>
            </w:r>
          </w:p>
        </w:tc>
        <w:tc>
          <w:tcPr>
            <w:tcW w:w="900" w:type="dxa"/>
            <w:shd w:val="clear" w:color="000000" w:fill="FFFFFF"/>
            <w:vAlign w:val="center"/>
            <w:hideMark/>
          </w:tcPr>
          <w:p w14:paraId="5EE25EE0" w14:textId="5843B919" w:rsidR="00A11EB7" w:rsidRPr="00BC5B6C" w:rsidRDefault="00A11EB7" w:rsidP="007A6CCA">
            <w:pPr>
              <w:ind w:left="-104" w:right="-105"/>
              <w:jc w:val="center"/>
              <w:rPr>
                <w:sz w:val="24"/>
                <w:lang w:val="vi-VN" w:eastAsia="vi-VN"/>
              </w:rPr>
            </w:pPr>
            <w:r w:rsidRPr="00BC5B6C">
              <w:rPr>
                <w:color w:val="000000"/>
                <w:sz w:val="24"/>
              </w:rPr>
              <w:t>4</w:t>
            </w:r>
            <w:r w:rsidR="00603FA3">
              <w:rPr>
                <w:color w:val="000000"/>
                <w:sz w:val="24"/>
              </w:rPr>
              <w:t>,</w:t>
            </w:r>
            <w:r w:rsidRPr="00BC5B6C">
              <w:rPr>
                <w:color w:val="000000"/>
                <w:sz w:val="24"/>
              </w:rPr>
              <w:t>79</w:t>
            </w:r>
          </w:p>
        </w:tc>
        <w:tc>
          <w:tcPr>
            <w:tcW w:w="900" w:type="dxa"/>
            <w:shd w:val="clear" w:color="000000" w:fill="FFFFFF"/>
            <w:vAlign w:val="center"/>
            <w:hideMark/>
          </w:tcPr>
          <w:p w14:paraId="2D5EB0D6" w14:textId="77777777" w:rsidR="00A11EB7" w:rsidRPr="00BC5B6C" w:rsidRDefault="00A11EB7" w:rsidP="00A11EB7">
            <w:pPr>
              <w:jc w:val="center"/>
              <w:rPr>
                <w:sz w:val="24"/>
                <w:lang w:val="vi-VN" w:eastAsia="vi-VN"/>
              </w:rPr>
            </w:pPr>
            <w:r w:rsidRPr="00BC5B6C">
              <w:rPr>
                <w:sz w:val="24"/>
                <w:lang w:eastAsia="vi-VN"/>
              </w:rPr>
              <w:t>Non tải</w:t>
            </w:r>
          </w:p>
        </w:tc>
      </w:tr>
      <w:tr w:rsidR="00ED6049" w:rsidRPr="00BC5B6C" w14:paraId="25BAC4ED" w14:textId="77777777" w:rsidTr="00B733F7">
        <w:trPr>
          <w:trHeight w:val="936"/>
        </w:trPr>
        <w:tc>
          <w:tcPr>
            <w:tcW w:w="540" w:type="dxa"/>
            <w:shd w:val="clear" w:color="auto" w:fill="auto"/>
            <w:noWrap/>
            <w:vAlign w:val="center"/>
            <w:hideMark/>
          </w:tcPr>
          <w:p w14:paraId="7965B9EA" w14:textId="77777777" w:rsidR="00ED6049" w:rsidRPr="00BC5B6C" w:rsidRDefault="00ED6049" w:rsidP="00ED6049">
            <w:pPr>
              <w:jc w:val="center"/>
              <w:rPr>
                <w:sz w:val="24"/>
                <w:lang w:val="vi-VN" w:eastAsia="vi-VN"/>
              </w:rPr>
            </w:pPr>
            <w:r w:rsidRPr="00BC5B6C">
              <w:rPr>
                <w:sz w:val="24"/>
                <w:lang w:val="vi-VN" w:eastAsia="vi-VN"/>
              </w:rPr>
              <w:t>24</w:t>
            </w:r>
          </w:p>
        </w:tc>
        <w:tc>
          <w:tcPr>
            <w:tcW w:w="2790" w:type="dxa"/>
            <w:shd w:val="clear" w:color="auto" w:fill="auto"/>
            <w:vAlign w:val="center"/>
            <w:hideMark/>
          </w:tcPr>
          <w:p w14:paraId="4E9A3F3E" w14:textId="28CBAA08" w:rsidR="00ED6049" w:rsidRPr="00BC5B6C" w:rsidRDefault="00ED6049" w:rsidP="0096620E">
            <w:pPr>
              <w:ind w:right="-105"/>
              <w:rPr>
                <w:sz w:val="24"/>
                <w:lang w:val="vi-VN" w:eastAsia="vi-VN"/>
              </w:rPr>
            </w:pPr>
            <w:r w:rsidRPr="00BC5B6C">
              <w:rPr>
                <w:sz w:val="24"/>
              </w:rPr>
              <w:t>174A29.16 TĐ Nậm Na3 - 171E29.6 Nậm Ban</w:t>
            </w:r>
          </w:p>
        </w:tc>
        <w:tc>
          <w:tcPr>
            <w:tcW w:w="1260" w:type="dxa"/>
            <w:shd w:val="clear" w:color="auto" w:fill="auto"/>
            <w:vAlign w:val="center"/>
            <w:hideMark/>
          </w:tcPr>
          <w:p w14:paraId="0E790378" w14:textId="77777777" w:rsidR="00ED6049" w:rsidRPr="00BC5B6C" w:rsidRDefault="00ED6049" w:rsidP="008C2EBC">
            <w:pPr>
              <w:ind w:left="-104" w:right="-108"/>
              <w:jc w:val="center"/>
              <w:rPr>
                <w:sz w:val="24"/>
                <w:lang w:val="vi-VN" w:eastAsia="vi-VN"/>
              </w:rPr>
            </w:pPr>
            <w:r w:rsidRPr="00BC5B6C">
              <w:rPr>
                <w:sz w:val="24"/>
                <w:lang w:val="vi-VN" w:eastAsia="vi-VN"/>
              </w:rPr>
              <w:t>ACSR240</w:t>
            </w:r>
          </w:p>
        </w:tc>
        <w:tc>
          <w:tcPr>
            <w:tcW w:w="990" w:type="dxa"/>
            <w:shd w:val="clear" w:color="000000" w:fill="FFFFFF"/>
            <w:vAlign w:val="center"/>
            <w:hideMark/>
          </w:tcPr>
          <w:p w14:paraId="5386D32E" w14:textId="3BA272BC" w:rsidR="00ED6049" w:rsidRPr="00BC5B6C" w:rsidRDefault="00ED6049" w:rsidP="00ED6049">
            <w:pPr>
              <w:jc w:val="center"/>
              <w:rPr>
                <w:sz w:val="24"/>
                <w:lang w:val="vi-VN" w:eastAsia="vi-VN"/>
              </w:rPr>
            </w:pPr>
            <w:r w:rsidRPr="00BC5B6C">
              <w:rPr>
                <w:sz w:val="24"/>
              </w:rPr>
              <w:t>9</w:t>
            </w:r>
            <w:r w:rsidR="00603FA3">
              <w:rPr>
                <w:sz w:val="24"/>
              </w:rPr>
              <w:t>,</w:t>
            </w:r>
            <w:r w:rsidRPr="00BC5B6C">
              <w:rPr>
                <w:sz w:val="24"/>
              </w:rPr>
              <w:t>742</w:t>
            </w:r>
          </w:p>
        </w:tc>
        <w:tc>
          <w:tcPr>
            <w:tcW w:w="900" w:type="dxa"/>
            <w:shd w:val="clear" w:color="000000" w:fill="FFFFFF"/>
            <w:noWrap/>
            <w:vAlign w:val="center"/>
            <w:hideMark/>
          </w:tcPr>
          <w:p w14:paraId="76607B93" w14:textId="5FDD5183" w:rsidR="00ED6049" w:rsidRPr="00BC5B6C" w:rsidRDefault="00ED6049" w:rsidP="00ED6049">
            <w:pPr>
              <w:jc w:val="center"/>
              <w:rPr>
                <w:sz w:val="24"/>
                <w:lang w:val="vi-VN" w:eastAsia="vi-VN"/>
              </w:rPr>
            </w:pPr>
            <w:r w:rsidRPr="00BC5B6C">
              <w:rPr>
                <w:color w:val="000000"/>
                <w:sz w:val="24"/>
              </w:rPr>
              <w:t>91</w:t>
            </w:r>
            <w:r w:rsidR="00603FA3">
              <w:rPr>
                <w:color w:val="000000"/>
                <w:sz w:val="24"/>
              </w:rPr>
              <w:t>,</w:t>
            </w:r>
            <w:r w:rsidRPr="00BC5B6C">
              <w:rPr>
                <w:color w:val="000000"/>
                <w:sz w:val="24"/>
              </w:rPr>
              <w:t>1</w:t>
            </w:r>
          </w:p>
        </w:tc>
        <w:tc>
          <w:tcPr>
            <w:tcW w:w="720" w:type="dxa"/>
            <w:shd w:val="clear" w:color="000000" w:fill="FFFFFF"/>
            <w:noWrap/>
            <w:vAlign w:val="center"/>
            <w:hideMark/>
          </w:tcPr>
          <w:p w14:paraId="6E71BDDF" w14:textId="5E4EC9D7" w:rsidR="00ED6049" w:rsidRPr="00BC5B6C" w:rsidRDefault="00ED6049" w:rsidP="00ED6049">
            <w:pPr>
              <w:jc w:val="center"/>
              <w:rPr>
                <w:sz w:val="24"/>
                <w:lang w:val="vi-VN" w:eastAsia="vi-VN"/>
              </w:rPr>
            </w:pPr>
            <w:r w:rsidRPr="00BC5B6C">
              <w:rPr>
                <w:sz w:val="24"/>
              </w:rPr>
              <w:t>605</w:t>
            </w:r>
          </w:p>
        </w:tc>
        <w:tc>
          <w:tcPr>
            <w:tcW w:w="990" w:type="dxa"/>
            <w:shd w:val="clear" w:color="000000" w:fill="FFFFFF"/>
            <w:noWrap/>
            <w:vAlign w:val="center"/>
            <w:hideMark/>
          </w:tcPr>
          <w:p w14:paraId="1C8DFD70" w14:textId="0A8E8A31" w:rsidR="00ED6049" w:rsidRPr="00BC5B6C" w:rsidRDefault="00ED6049" w:rsidP="00ED6049">
            <w:pPr>
              <w:jc w:val="center"/>
              <w:rPr>
                <w:sz w:val="24"/>
                <w:lang w:val="vi-VN" w:eastAsia="vi-VN"/>
              </w:rPr>
            </w:pPr>
            <w:r w:rsidRPr="00BC5B6C">
              <w:rPr>
                <w:color w:val="000000"/>
                <w:sz w:val="24"/>
              </w:rPr>
              <w:t>469</w:t>
            </w:r>
          </w:p>
        </w:tc>
        <w:tc>
          <w:tcPr>
            <w:tcW w:w="900" w:type="dxa"/>
            <w:shd w:val="clear" w:color="000000" w:fill="FFFFFF"/>
            <w:vAlign w:val="center"/>
            <w:hideMark/>
          </w:tcPr>
          <w:p w14:paraId="0E407B0C" w14:textId="6463CB9A" w:rsidR="00ED6049" w:rsidRPr="00BC5B6C" w:rsidRDefault="00ED6049" w:rsidP="007A6CCA">
            <w:pPr>
              <w:ind w:left="-104" w:right="-105"/>
              <w:jc w:val="center"/>
              <w:rPr>
                <w:sz w:val="24"/>
                <w:lang w:val="vi-VN" w:eastAsia="vi-VN"/>
              </w:rPr>
            </w:pPr>
            <w:r w:rsidRPr="00BC5B6C">
              <w:rPr>
                <w:color w:val="000000"/>
                <w:sz w:val="24"/>
              </w:rPr>
              <w:t>77</w:t>
            </w:r>
            <w:r w:rsidR="00603FA3">
              <w:rPr>
                <w:color w:val="000000"/>
                <w:sz w:val="24"/>
              </w:rPr>
              <w:t>,</w:t>
            </w:r>
            <w:r w:rsidRPr="00BC5B6C">
              <w:rPr>
                <w:color w:val="000000"/>
                <w:sz w:val="24"/>
              </w:rPr>
              <w:t>52</w:t>
            </w:r>
          </w:p>
        </w:tc>
        <w:tc>
          <w:tcPr>
            <w:tcW w:w="900" w:type="dxa"/>
            <w:shd w:val="clear" w:color="000000" w:fill="FFFFFF"/>
            <w:vAlign w:val="center"/>
            <w:hideMark/>
          </w:tcPr>
          <w:p w14:paraId="5ABD282A" w14:textId="08FB2411" w:rsidR="00ED6049" w:rsidRPr="00BC5B6C" w:rsidRDefault="00ED6049" w:rsidP="00ED6049">
            <w:pPr>
              <w:jc w:val="center"/>
              <w:rPr>
                <w:sz w:val="24"/>
                <w:lang w:val="vi-VN" w:eastAsia="vi-VN"/>
              </w:rPr>
            </w:pPr>
            <w:r w:rsidRPr="00BC5B6C">
              <w:rPr>
                <w:sz w:val="24"/>
                <w:lang w:eastAsia="vi-VN"/>
              </w:rPr>
              <w:t>Bình thường</w:t>
            </w:r>
          </w:p>
        </w:tc>
      </w:tr>
      <w:tr w:rsidR="00A11EB7" w:rsidRPr="00BC5B6C" w14:paraId="6023950B" w14:textId="77777777" w:rsidTr="00B733F7">
        <w:trPr>
          <w:trHeight w:val="936"/>
        </w:trPr>
        <w:tc>
          <w:tcPr>
            <w:tcW w:w="540" w:type="dxa"/>
            <w:shd w:val="clear" w:color="auto" w:fill="auto"/>
            <w:noWrap/>
            <w:vAlign w:val="center"/>
            <w:hideMark/>
          </w:tcPr>
          <w:p w14:paraId="092180A2" w14:textId="77777777" w:rsidR="00A11EB7" w:rsidRPr="00BC5B6C" w:rsidRDefault="00A11EB7" w:rsidP="00A11EB7">
            <w:pPr>
              <w:jc w:val="center"/>
              <w:rPr>
                <w:sz w:val="24"/>
                <w:lang w:val="vi-VN" w:eastAsia="vi-VN"/>
              </w:rPr>
            </w:pPr>
            <w:r w:rsidRPr="00BC5B6C">
              <w:rPr>
                <w:sz w:val="24"/>
                <w:lang w:eastAsia="vi-VN"/>
              </w:rPr>
              <w:t>25</w:t>
            </w:r>
          </w:p>
        </w:tc>
        <w:tc>
          <w:tcPr>
            <w:tcW w:w="2790" w:type="dxa"/>
            <w:shd w:val="clear" w:color="auto" w:fill="auto"/>
            <w:vAlign w:val="center"/>
            <w:hideMark/>
          </w:tcPr>
          <w:p w14:paraId="655073BB" w14:textId="3C824912" w:rsidR="00A11EB7" w:rsidRPr="00BC5B6C" w:rsidRDefault="00A11EB7" w:rsidP="0096620E">
            <w:pPr>
              <w:ind w:right="-105"/>
              <w:rPr>
                <w:sz w:val="24"/>
                <w:lang w:val="vi-VN" w:eastAsia="vi-VN"/>
              </w:rPr>
            </w:pPr>
            <w:r w:rsidRPr="00BC5B6C">
              <w:rPr>
                <w:sz w:val="24"/>
              </w:rPr>
              <w:t>174E29.1 Phong Thổ - 172E29.6 Nậm Ban</w:t>
            </w:r>
          </w:p>
        </w:tc>
        <w:tc>
          <w:tcPr>
            <w:tcW w:w="1260" w:type="dxa"/>
            <w:shd w:val="clear" w:color="auto" w:fill="auto"/>
            <w:vAlign w:val="center"/>
            <w:hideMark/>
          </w:tcPr>
          <w:p w14:paraId="5A74C591" w14:textId="77777777" w:rsidR="00A11EB7" w:rsidRPr="00BC5B6C" w:rsidRDefault="00A11EB7" w:rsidP="008C2EBC">
            <w:pPr>
              <w:ind w:left="-104" w:right="-108"/>
              <w:jc w:val="center"/>
              <w:rPr>
                <w:sz w:val="24"/>
                <w:lang w:val="vi-VN" w:eastAsia="vi-VN"/>
              </w:rPr>
            </w:pPr>
            <w:r w:rsidRPr="00BC5B6C">
              <w:rPr>
                <w:sz w:val="24"/>
                <w:lang w:val="vi-VN" w:eastAsia="vi-VN"/>
              </w:rPr>
              <w:t>ACSR240</w:t>
            </w:r>
          </w:p>
        </w:tc>
        <w:tc>
          <w:tcPr>
            <w:tcW w:w="990" w:type="dxa"/>
            <w:shd w:val="clear" w:color="000000" w:fill="FFFFFF"/>
            <w:vAlign w:val="center"/>
            <w:hideMark/>
          </w:tcPr>
          <w:p w14:paraId="4CCC3673" w14:textId="410F87A6" w:rsidR="00A11EB7" w:rsidRPr="00BC5B6C" w:rsidRDefault="00A11EB7" w:rsidP="00A11EB7">
            <w:pPr>
              <w:jc w:val="center"/>
              <w:rPr>
                <w:sz w:val="24"/>
                <w:lang w:val="vi-VN" w:eastAsia="vi-VN"/>
              </w:rPr>
            </w:pPr>
            <w:r w:rsidRPr="00BC5B6C">
              <w:rPr>
                <w:sz w:val="24"/>
              </w:rPr>
              <w:t>32</w:t>
            </w:r>
            <w:r w:rsidR="00603FA3">
              <w:rPr>
                <w:sz w:val="24"/>
              </w:rPr>
              <w:t>,</w:t>
            </w:r>
            <w:r w:rsidRPr="00BC5B6C">
              <w:rPr>
                <w:sz w:val="24"/>
              </w:rPr>
              <w:t>081</w:t>
            </w:r>
          </w:p>
        </w:tc>
        <w:tc>
          <w:tcPr>
            <w:tcW w:w="900" w:type="dxa"/>
            <w:shd w:val="clear" w:color="auto" w:fill="auto"/>
            <w:noWrap/>
            <w:vAlign w:val="center"/>
            <w:hideMark/>
          </w:tcPr>
          <w:p w14:paraId="5151AD66" w14:textId="5516DB6F" w:rsidR="00A11EB7" w:rsidRPr="00BC5B6C" w:rsidRDefault="00A11EB7" w:rsidP="00A11EB7">
            <w:pPr>
              <w:jc w:val="center"/>
              <w:rPr>
                <w:sz w:val="24"/>
                <w:lang w:val="vi-VN" w:eastAsia="vi-VN"/>
              </w:rPr>
            </w:pPr>
            <w:r w:rsidRPr="00BC5B6C">
              <w:rPr>
                <w:color w:val="000000"/>
                <w:sz w:val="24"/>
              </w:rPr>
              <w:t>29</w:t>
            </w:r>
            <w:r w:rsidR="00603FA3">
              <w:rPr>
                <w:color w:val="000000"/>
                <w:sz w:val="24"/>
              </w:rPr>
              <w:t>,</w:t>
            </w:r>
            <w:r w:rsidRPr="00BC5B6C">
              <w:rPr>
                <w:color w:val="000000"/>
                <w:sz w:val="24"/>
              </w:rPr>
              <w:t>3</w:t>
            </w:r>
          </w:p>
        </w:tc>
        <w:tc>
          <w:tcPr>
            <w:tcW w:w="720" w:type="dxa"/>
            <w:shd w:val="clear" w:color="auto" w:fill="auto"/>
            <w:noWrap/>
            <w:vAlign w:val="center"/>
            <w:hideMark/>
          </w:tcPr>
          <w:p w14:paraId="4575F0CE" w14:textId="59820623" w:rsidR="00A11EB7" w:rsidRPr="00BC5B6C" w:rsidRDefault="00A11EB7" w:rsidP="00A11EB7">
            <w:pPr>
              <w:jc w:val="center"/>
              <w:rPr>
                <w:sz w:val="24"/>
                <w:lang w:val="vi-VN" w:eastAsia="vi-VN"/>
              </w:rPr>
            </w:pPr>
            <w:r w:rsidRPr="00BC5B6C">
              <w:rPr>
                <w:sz w:val="24"/>
              </w:rPr>
              <w:t>605</w:t>
            </w:r>
          </w:p>
        </w:tc>
        <w:tc>
          <w:tcPr>
            <w:tcW w:w="990" w:type="dxa"/>
            <w:shd w:val="clear" w:color="auto" w:fill="auto"/>
            <w:noWrap/>
            <w:vAlign w:val="center"/>
            <w:hideMark/>
          </w:tcPr>
          <w:p w14:paraId="58A3E501" w14:textId="699C6E22" w:rsidR="00A11EB7" w:rsidRPr="00BC5B6C" w:rsidRDefault="00A11EB7" w:rsidP="00A11EB7">
            <w:pPr>
              <w:jc w:val="center"/>
              <w:rPr>
                <w:sz w:val="24"/>
                <w:lang w:val="vi-VN" w:eastAsia="vi-VN"/>
              </w:rPr>
            </w:pPr>
            <w:r w:rsidRPr="00BC5B6C">
              <w:rPr>
                <w:color w:val="000000"/>
                <w:sz w:val="24"/>
              </w:rPr>
              <w:t>144</w:t>
            </w:r>
          </w:p>
        </w:tc>
        <w:tc>
          <w:tcPr>
            <w:tcW w:w="900" w:type="dxa"/>
            <w:shd w:val="clear" w:color="000000" w:fill="FFFFFF"/>
            <w:vAlign w:val="center"/>
            <w:hideMark/>
          </w:tcPr>
          <w:p w14:paraId="22952CDC" w14:textId="691FB870" w:rsidR="00A11EB7" w:rsidRPr="00BC5B6C" w:rsidRDefault="00A11EB7" w:rsidP="007A6CCA">
            <w:pPr>
              <w:ind w:left="-104" w:right="-105"/>
              <w:jc w:val="center"/>
              <w:rPr>
                <w:sz w:val="24"/>
                <w:lang w:val="vi-VN" w:eastAsia="vi-VN"/>
              </w:rPr>
            </w:pPr>
            <w:r w:rsidRPr="00BC5B6C">
              <w:rPr>
                <w:color w:val="000000"/>
                <w:sz w:val="24"/>
              </w:rPr>
              <w:t>23</w:t>
            </w:r>
            <w:r w:rsidR="00603FA3">
              <w:rPr>
                <w:color w:val="000000"/>
                <w:sz w:val="24"/>
              </w:rPr>
              <w:t>,</w:t>
            </w:r>
            <w:r w:rsidRPr="00BC5B6C">
              <w:rPr>
                <w:color w:val="000000"/>
                <w:sz w:val="24"/>
              </w:rPr>
              <w:t>80</w:t>
            </w:r>
          </w:p>
        </w:tc>
        <w:tc>
          <w:tcPr>
            <w:tcW w:w="900" w:type="dxa"/>
            <w:shd w:val="clear" w:color="000000" w:fill="FFFFFF"/>
            <w:vAlign w:val="center"/>
            <w:hideMark/>
          </w:tcPr>
          <w:p w14:paraId="4FE6B110" w14:textId="77777777" w:rsidR="00A11EB7" w:rsidRPr="00BC5B6C" w:rsidRDefault="00A11EB7" w:rsidP="00A11EB7">
            <w:pPr>
              <w:jc w:val="center"/>
              <w:rPr>
                <w:sz w:val="24"/>
                <w:lang w:val="vi-VN" w:eastAsia="vi-VN"/>
              </w:rPr>
            </w:pPr>
            <w:r w:rsidRPr="00BC5B6C">
              <w:rPr>
                <w:sz w:val="24"/>
                <w:lang w:eastAsia="vi-VN"/>
              </w:rPr>
              <w:t>Non tải</w:t>
            </w:r>
          </w:p>
        </w:tc>
      </w:tr>
      <w:tr w:rsidR="00ED6049" w:rsidRPr="00BC5B6C" w14:paraId="24F2C24C" w14:textId="77777777" w:rsidTr="00B733F7">
        <w:trPr>
          <w:trHeight w:val="936"/>
        </w:trPr>
        <w:tc>
          <w:tcPr>
            <w:tcW w:w="540" w:type="dxa"/>
            <w:shd w:val="clear" w:color="auto" w:fill="auto"/>
            <w:noWrap/>
            <w:vAlign w:val="center"/>
          </w:tcPr>
          <w:p w14:paraId="6484315A" w14:textId="2CA94F7C" w:rsidR="00ED6049" w:rsidRPr="00BC5B6C" w:rsidRDefault="00ED6049" w:rsidP="00ED6049">
            <w:pPr>
              <w:jc w:val="center"/>
              <w:rPr>
                <w:sz w:val="24"/>
                <w:lang w:eastAsia="vi-VN"/>
              </w:rPr>
            </w:pPr>
            <w:r w:rsidRPr="00BC5B6C">
              <w:rPr>
                <w:sz w:val="24"/>
                <w:lang w:eastAsia="vi-VN"/>
              </w:rPr>
              <w:t>26</w:t>
            </w:r>
          </w:p>
        </w:tc>
        <w:tc>
          <w:tcPr>
            <w:tcW w:w="2790" w:type="dxa"/>
            <w:shd w:val="clear" w:color="auto" w:fill="auto"/>
            <w:vAlign w:val="center"/>
          </w:tcPr>
          <w:p w14:paraId="3E662A47" w14:textId="6D3A1A98" w:rsidR="00ED6049" w:rsidRPr="00BC5B6C" w:rsidRDefault="00ED6049" w:rsidP="0096620E">
            <w:pPr>
              <w:ind w:right="-105"/>
              <w:rPr>
                <w:sz w:val="24"/>
                <w:lang w:val="vi-VN" w:eastAsia="vi-VN"/>
              </w:rPr>
            </w:pPr>
            <w:r w:rsidRPr="00BC5B6C">
              <w:rPr>
                <w:sz w:val="24"/>
              </w:rPr>
              <w:t>171A29.13 TĐ Nậm Na1 - 171E29.4 Mường So</w:t>
            </w:r>
          </w:p>
        </w:tc>
        <w:tc>
          <w:tcPr>
            <w:tcW w:w="1260" w:type="dxa"/>
            <w:shd w:val="clear" w:color="auto" w:fill="auto"/>
            <w:vAlign w:val="center"/>
          </w:tcPr>
          <w:p w14:paraId="7070C4CD" w14:textId="75FECF4F" w:rsidR="00ED6049" w:rsidRPr="00BC5B6C" w:rsidRDefault="00ED6049" w:rsidP="008C2EBC">
            <w:pPr>
              <w:ind w:left="-104" w:right="-108"/>
              <w:jc w:val="center"/>
              <w:rPr>
                <w:sz w:val="24"/>
                <w:lang w:val="vi-VN" w:eastAsia="vi-VN"/>
              </w:rPr>
            </w:pPr>
            <w:r w:rsidRPr="00BC5B6C">
              <w:rPr>
                <w:sz w:val="24"/>
                <w:lang w:val="vi-VN" w:eastAsia="vi-VN"/>
              </w:rPr>
              <w:t>ACSR240</w:t>
            </w:r>
          </w:p>
        </w:tc>
        <w:tc>
          <w:tcPr>
            <w:tcW w:w="990" w:type="dxa"/>
            <w:shd w:val="clear" w:color="000000" w:fill="FFFFFF"/>
            <w:vAlign w:val="center"/>
          </w:tcPr>
          <w:p w14:paraId="313AD29A" w14:textId="1831B8E6" w:rsidR="00ED6049" w:rsidRPr="00BC5B6C" w:rsidRDefault="00ED6049" w:rsidP="00ED6049">
            <w:pPr>
              <w:jc w:val="center"/>
              <w:rPr>
                <w:sz w:val="24"/>
                <w:lang w:val="vi-VN" w:eastAsia="vi-VN"/>
              </w:rPr>
            </w:pPr>
            <w:r w:rsidRPr="00BC5B6C">
              <w:rPr>
                <w:sz w:val="24"/>
              </w:rPr>
              <w:t>15</w:t>
            </w:r>
            <w:r w:rsidR="00603FA3">
              <w:rPr>
                <w:sz w:val="24"/>
              </w:rPr>
              <w:t>,</w:t>
            </w:r>
            <w:r w:rsidRPr="00BC5B6C">
              <w:rPr>
                <w:sz w:val="24"/>
              </w:rPr>
              <w:t>45</w:t>
            </w:r>
          </w:p>
        </w:tc>
        <w:tc>
          <w:tcPr>
            <w:tcW w:w="900" w:type="dxa"/>
            <w:shd w:val="clear" w:color="auto" w:fill="auto"/>
            <w:noWrap/>
            <w:vAlign w:val="center"/>
          </w:tcPr>
          <w:p w14:paraId="38AE279A" w14:textId="773A9D91" w:rsidR="00ED6049" w:rsidRPr="00BC5B6C" w:rsidRDefault="00ED6049" w:rsidP="00ED6049">
            <w:pPr>
              <w:jc w:val="center"/>
              <w:rPr>
                <w:sz w:val="24"/>
                <w:lang w:val="vi-VN" w:eastAsia="vi-VN"/>
              </w:rPr>
            </w:pPr>
            <w:r w:rsidRPr="00BC5B6C">
              <w:rPr>
                <w:color w:val="000000"/>
                <w:sz w:val="24"/>
              </w:rPr>
              <w:t>47</w:t>
            </w:r>
          </w:p>
        </w:tc>
        <w:tc>
          <w:tcPr>
            <w:tcW w:w="720" w:type="dxa"/>
            <w:shd w:val="clear" w:color="auto" w:fill="auto"/>
            <w:noWrap/>
            <w:vAlign w:val="center"/>
          </w:tcPr>
          <w:p w14:paraId="0C3207A1" w14:textId="6C323F82" w:rsidR="00ED6049" w:rsidRPr="00BC5B6C" w:rsidRDefault="00ED6049" w:rsidP="00ED6049">
            <w:pPr>
              <w:jc w:val="center"/>
              <w:rPr>
                <w:sz w:val="24"/>
                <w:lang w:val="vi-VN" w:eastAsia="vi-VN"/>
              </w:rPr>
            </w:pPr>
            <w:r w:rsidRPr="00BC5B6C">
              <w:rPr>
                <w:sz w:val="24"/>
              </w:rPr>
              <w:t>605</w:t>
            </w:r>
          </w:p>
        </w:tc>
        <w:tc>
          <w:tcPr>
            <w:tcW w:w="990" w:type="dxa"/>
            <w:shd w:val="clear" w:color="auto" w:fill="auto"/>
            <w:noWrap/>
            <w:vAlign w:val="center"/>
          </w:tcPr>
          <w:p w14:paraId="765B664E" w14:textId="3139ED49" w:rsidR="00ED6049" w:rsidRPr="00BC5B6C" w:rsidRDefault="00ED6049" w:rsidP="00ED6049">
            <w:pPr>
              <w:jc w:val="center"/>
              <w:rPr>
                <w:sz w:val="24"/>
                <w:lang w:val="vi-VN" w:eastAsia="vi-VN"/>
              </w:rPr>
            </w:pPr>
            <w:r w:rsidRPr="00BC5B6C">
              <w:rPr>
                <w:color w:val="000000"/>
                <w:sz w:val="24"/>
              </w:rPr>
              <w:t>231</w:t>
            </w:r>
          </w:p>
        </w:tc>
        <w:tc>
          <w:tcPr>
            <w:tcW w:w="900" w:type="dxa"/>
            <w:shd w:val="clear" w:color="000000" w:fill="FFFFFF"/>
            <w:vAlign w:val="center"/>
          </w:tcPr>
          <w:p w14:paraId="2B70AEBB" w14:textId="78573CDC" w:rsidR="00ED6049" w:rsidRPr="00BC5B6C" w:rsidRDefault="00ED6049" w:rsidP="007A6CCA">
            <w:pPr>
              <w:ind w:left="-104" w:right="-105"/>
              <w:jc w:val="center"/>
              <w:rPr>
                <w:sz w:val="24"/>
                <w:lang w:val="vi-VN" w:eastAsia="vi-VN"/>
              </w:rPr>
            </w:pPr>
            <w:r w:rsidRPr="00BC5B6C">
              <w:rPr>
                <w:color w:val="000000"/>
                <w:sz w:val="24"/>
              </w:rPr>
              <w:t>38</w:t>
            </w:r>
            <w:r w:rsidR="00603FA3">
              <w:rPr>
                <w:color w:val="000000"/>
                <w:sz w:val="24"/>
              </w:rPr>
              <w:t>,</w:t>
            </w:r>
            <w:r w:rsidRPr="00BC5B6C">
              <w:rPr>
                <w:color w:val="000000"/>
                <w:sz w:val="24"/>
              </w:rPr>
              <w:t>18</w:t>
            </w:r>
          </w:p>
        </w:tc>
        <w:tc>
          <w:tcPr>
            <w:tcW w:w="900" w:type="dxa"/>
            <w:shd w:val="clear" w:color="000000" w:fill="FFFFFF"/>
            <w:vAlign w:val="center"/>
          </w:tcPr>
          <w:p w14:paraId="1CEC0118" w14:textId="1A6FC5B3" w:rsidR="00ED6049" w:rsidRPr="00BC5B6C" w:rsidRDefault="00ED6049" w:rsidP="00ED6049">
            <w:pPr>
              <w:jc w:val="center"/>
              <w:rPr>
                <w:sz w:val="24"/>
                <w:lang w:eastAsia="vi-VN"/>
              </w:rPr>
            </w:pPr>
            <w:r w:rsidRPr="00BC5B6C">
              <w:rPr>
                <w:sz w:val="24"/>
                <w:lang w:eastAsia="vi-VN"/>
              </w:rPr>
              <w:t>Bình thường</w:t>
            </w:r>
          </w:p>
        </w:tc>
      </w:tr>
    </w:tbl>
    <w:p w14:paraId="02FC9AC1" w14:textId="2BCF3996" w:rsidR="009C76AA" w:rsidRPr="00D77A07" w:rsidRDefault="00511A62" w:rsidP="00104E7A">
      <w:pPr>
        <w:jc w:val="right"/>
        <w:rPr>
          <w:lang w:val="vi-VN"/>
        </w:rPr>
      </w:pPr>
      <w:r w:rsidRPr="00D77A07">
        <w:rPr>
          <w:b/>
        </w:rPr>
        <w:fldChar w:fldCharType="end"/>
      </w:r>
      <w:r w:rsidR="009C76AA" w:rsidRPr="00D77A07">
        <w:rPr>
          <w:i/>
          <w:sz w:val="22"/>
        </w:rPr>
        <w:t>*Nguồn - Công ty Điện lực Lai Châu</w:t>
      </w:r>
    </w:p>
    <w:p w14:paraId="6D59EB31" w14:textId="77777777" w:rsidR="009A205F" w:rsidRPr="00D2450D" w:rsidRDefault="00BE3FF0" w:rsidP="00BE3FF0">
      <w:pPr>
        <w:spacing w:line="264" w:lineRule="auto"/>
        <w:ind w:firstLine="720"/>
        <w:rPr>
          <w:szCs w:val="26"/>
          <w:u w:val="single"/>
          <w:lang w:val="vi-VN"/>
        </w:rPr>
      </w:pPr>
      <w:r w:rsidRPr="00D2450D">
        <w:rPr>
          <w:b/>
          <w:szCs w:val="26"/>
          <w:u w:val="single"/>
          <w:lang w:val="vi-VN"/>
        </w:rPr>
        <w:t>Nhận xét:</w:t>
      </w:r>
      <w:r w:rsidRPr="00D2450D">
        <w:rPr>
          <w:szCs w:val="26"/>
          <w:u w:val="single"/>
          <w:lang w:val="vi-VN"/>
        </w:rPr>
        <w:t xml:space="preserve"> </w:t>
      </w:r>
    </w:p>
    <w:p w14:paraId="2FC98993" w14:textId="2CFC121F" w:rsidR="00BE3FF0" w:rsidRDefault="00BE3FF0" w:rsidP="004622F7">
      <w:pPr>
        <w:pStyle w:val="Cachdaudong0"/>
        <w:rPr>
          <w:lang w:val="vi-VN"/>
        </w:rPr>
      </w:pPr>
      <w:r w:rsidRPr="00D77A07">
        <w:rPr>
          <w:lang w:val="vi-VN"/>
        </w:rPr>
        <w:lastRenderedPageBreak/>
        <w:t xml:space="preserve">Như vậy có </w:t>
      </w:r>
      <w:r w:rsidR="007A6CCA">
        <w:t>01 ĐZ đang vận hành quá tải</w:t>
      </w:r>
      <w:r w:rsidR="00B60BDE">
        <w:t xml:space="preserve"> ngắn hạn</w:t>
      </w:r>
      <w:r w:rsidR="007A6CCA">
        <w:t xml:space="preserve"> và 04</w:t>
      </w:r>
      <w:r w:rsidRPr="00D77A07">
        <w:rPr>
          <w:lang w:val="vi-VN"/>
        </w:rPr>
        <w:t xml:space="preserve"> ĐZ đang vận hành đầy tải là: </w:t>
      </w:r>
      <w:r w:rsidRPr="00D77A07">
        <w:rPr>
          <w:iCs/>
          <w:lang w:val="de-DE"/>
        </w:rPr>
        <w:t xml:space="preserve">ĐZ </w:t>
      </w:r>
      <w:r w:rsidRPr="00D77A07">
        <w:rPr>
          <w:lang w:val="vi-VN"/>
        </w:rPr>
        <w:t>171A29.12 TĐ Nậm Thi 2 -171E29.5 (220kV) Than Uyên</w:t>
      </w:r>
      <w:r w:rsidR="00B60BDE">
        <w:t>,</w:t>
      </w:r>
      <w:r w:rsidRPr="00D77A07">
        <w:rPr>
          <w:lang w:val="vi-VN"/>
        </w:rPr>
        <w:t xml:space="preserve"> 172A29.12 TĐ Nậm Thi 2 -172E20.54 Sa Pa</w:t>
      </w:r>
      <w:r w:rsidR="00B60BDE">
        <w:t>,</w:t>
      </w:r>
      <w:r w:rsidRPr="00D77A07">
        <w:rPr>
          <w:lang w:val="vi-VN"/>
        </w:rPr>
        <w:t xml:space="preserve"> 172A29.16 T</w:t>
      </w:r>
      <w:r w:rsidRPr="00D77A07">
        <w:rPr>
          <w:rFonts w:hint="eastAsia"/>
          <w:lang w:val="vi-VN"/>
        </w:rPr>
        <w:t>Đ</w:t>
      </w:r>
      <w:r w:rsidRPr="00D77A07">
        <w:rPr>
          <w:lang w:val="vi-VN"/>
        </w:rPr>
        <w:t xml:space="preserve"> Nậm Na</w:t>
      </w:r>
      <w:r w:rsidR="00B60BDE">
        <w:t xml:space="preserve"> </w:t>
      </w:r>
      <w:r w:rsidRPr="00D77A07">
        <w:rPr>
          <w:lang w:val="vi-VN"/>
        </w:rPr>
        <w:t>3-171T500 T</w:t>
      </w:r>
      <w:r w:rsidRPr="00D77A07">
        <w:rPr>
          <w:rFonts w:hint="eastAsia"/>
          <w:lang w:val="vi-VN"/>
        </w:rPr>
        <w:t>Đ</w:t>
      </w:r>
      <w:r w:rsidRPr="00D77A07">
        <w:rPr>
          <w:lang w:val="vi-VN"/>
        </w:rPr>
        <w:t xml:space="preserve"> Lai Châu, 171A29.16 T</w:t>
      </w:r>
      <w:r w:rsidRPr="00D77A07">
        <w:rPr>
          <w:rFonts w:hint="eastAsia"/>
          <w:lang w:val="vi-VN"/>
        </w:rPr>
        <w:t>Đ</w:t>
      </w:r>
      <w:r w:rsidRPr="00D77A07">
        <w:rPr>
          <w:lang w:val="vi-VN"/>
        </w:rPr>
        <w:t xml:space="preserve"> Nậm Na</w:t>
      </w:r>
      <w:r w:rsidR="00B60BDE">
        <w:t xml:space="preserve"> </w:t>
      </w:r>
      <w:r w:rsidRPr="00D77A07">
        <w:rPr>
          <w:lang w:val="vi-VN"/>
        </w:rPr>
        <w:t>3-172T500 T</w:t>
      </w:r>
      <w:r w:rsidRPr="00D77A07">
        <w:rPr>
          <w:rFonts w:hint="eastAsia"/>
          <w:lang w:val="vi-VN"/>
        </w:rPr>
        <w:t>Đ</w:t>
      </w:r>
      <w:r w:rsidRPr="00D77A07">
        <w:rPr>
          <w:lang w:val="vi-VN"/>
        </w:rPr>
        <w:t xml:space="preserve"> Lai Châu</w:t>
      </w:r>
      <w:r w:rsidR="00B60BDE">
        <w:t xml:space="preserve"> và </w:t>
      </w:r>
      <w:r w:rsidR="00B60BDE" w:rsidRPr="00B60BDE">
        <w:t>176E29.5 (220kV)</w:t>
      </w:r>
      <w:r w:rsidR="00B60BDE">
        <w:t xml:space="preserve"> </w:t>
      </w:r>
      <w:r w:rsidR="00B60BDE" w:rsidRPr="00B60BDE">
        <w:t>Than Uyên - 171E29.2 Than Uyên</w:t>
      </w:r>
      <w:r w:rsidRPr="00D77A07">
        <w:rPr>
          <w:lang w:val="vi-VN"/>
        </w:rPr>
        <w:t>.</w:t>
      </w:r>
    </w:p>
    <w:p w14:paraId="661C60D4" w14:textId="2B51C6B4" w:rsidR="00AF4215" w:rsidRDefault="00AF4215" w:rsidP="004622F7">
      <w:pPr>
        <w:pStyle w:val="Cachdaudong0"/>
      </w:pPr>
      <w:r>
        <w:t xml:space="preserve">Các TBA 110kV đang vận hành bình thường, tuy nhiên nhiều trạm </w:t>
      </w:r>
      <w:r w:rsidR="00E96095">
        <w:t xml:space="preserve">chỉ có </w:t>
      </w:r>
      <w:r w:rsidR="00FC7EBC">
        <w:t>0</w:t>
      </w:r>
      <w:r w:rsidR="00E96095">
        <w:t>1 MBA</w:t>
      </w:r>
      <w:r w:rsidR="00FC7EBC">
        <w:t xml:space="preserve"> với</w:t>
      </w:r>
      <w:r w:rsidR="00E96095">
        <w:t xml:space="preserve"> độ dự phòng thấp, không đảm bảo vận hành trong trường hợp sự cố N-1.</w:t>
      </w:r>
    </w:p>
    <w:p w14:paraId="7B40BCCE" w14:textId="7D982DBB" w:rsidR="00397DB2" w:rsidRDefault="00397DB2">
      <w:pPr>
        <w:spacing w:after="200"/>
      </w:pPr>
      <w:r>
        <w:br w:type="page"/>
      </w:r>
    </w:p>
    <w:p w14:paraId="521F6BB9" w14:textId="5EF6000A" w:rsidR="00397DB2" w:rsidRDefault="00397DB2">
      <w:pPr>
        <w:spacing w:after="200"/>
      </w:pPr>
      <w:r>
        <w:rPr>
          <w:noProof/>
        </w:rPr>
        <w:lastRenderedPageBreak/>
        <w:drawing>
          <wp:inline distT="0" distB="0" distL="0" distR="0" wp14:anchorId="62A10263" wp14:editId="55E5763E">
            <wp:extent cx="5760720" cy="8447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8447405"/>
                    </a:xfrm>
                    <a:prstGeom prst="rect">
                      <a:avLst/>
                    </a:prstGeom>
                  </pic:spPr>
                </pic:pic>
              </a:graphicData>
            </a:graphic>
          </wp:inline>
        </w:drawing>
      </w:r>
      <w:r>
        <w:t xml:space="preserve"> </w:t>
      </w:r>
      <w:r>
        <w:br w:type="page"/>
      </w:r>
    </w:p>
    <w:p w14:paraId="65F1B577" w14:textId="3BCB404B" w:rsidR="00397DB2" w:rsidRDefault="00397DB2">
      <w:pPr>
        <w:spacing w:after="200"/>
      </w:pPr>
      <w:r>
        <w:rPr>
          <w:noProof/>
        </w:rPr>
        <w:lastRenderedPageBreak/>
        <w:drawing>
          <wp:inline distT="0" distB="0" distL="0" distR="0" wp14:anchorId="4CB5445E" wp14:editId="610C9C0B">
            <wp:extent cx="5760720" cy="78276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7827645"/>
                    </a:xfrm>
                    <a:prstGeom prst="rect">
                      <a:avLst/>
                    </a:prstGeom>
                  </pic:spPr>
                </pic:pic>
              </a:graphicData>
            </a:graphic>
          </wp:inline>
        </w:drawing>
      </w:r>
      <w:r>
        <w:t xml:space="preserve"> </w:t>
      </w:r>
      <w:r>
        <w:br w:type="page"/>
      </w:r>
    </w:p>
    <w:p w14:paraId="06C59330" w14:textId="53704A63" w:rsidR="00397DB2" w:rsidRDefault="00397DB2">
      <w:pPr>
        <w:spacing w:after="200"/>
      </w:pPr>
      <w:r>
        <w:rPr>
          <w:noProof/>
        </w:rPr>
        <w:lastRenderedPageBreak/>
        <w:drawing>
          <wp:inline distT="0" distB="0" distL="0" distR="0" wp14:anchorId="682D2CF5" wp14:editId="2822A067">
            <wp:extent cx="5760720" cy="89236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8923655"/>
                    </a:xfrm>
                    <a:prstGeom prst="rect">
                      <a:avLst/>
                    </a:prstGeom>
                  </pic:spPr>
                </pic:pic>
              </a:graphicData>
            </a:graphic>
          </wp:inline>
        </w:drawing>
      </w:r>
      <w:r>
        <w:t xml:space="preserve"> </w:t>
      </w:r>
      <w:r>
        <w:br w:type="page"/>
      </w:r>
    </w:p>
    <w:p w14:paraId="7640285A" w14:textId="54D45771" w:rsidR="0062085A" w:rsidRPr="00D77A07" w:rsidRDefault="00D82B9E" w:rsidP="002831A5">
      <w:pPr>
        <w:pStyle w:val="Heading4"/>
      </w:pPr>
      <w:r w:rsidRPr="00D77A07">
        <w:lastRenderedPageBreak/>
        <w:t>Lưới điện phân phối trung và hạ áp</w:t>
      </w:r>
    </w:p>
    <w:p w14:paraId="1659037A" w14:textId="77777777" w:rsidR="004B56A6" w:rsidRPr="00D77A07" w:rsidRDefault="004B56A6" w:rsidP="002831A5">
      <w:pPr>
        <w:pStyle w:val="Heading5"/>
      </w:pPr>
      <w:r w:rsidRPr="00D77A07">
        <w:t>Thống kê lưới điện hiện trạng</w:t>
      </w:r>
    </w:p>
    <w:p w14:paraId="6FE71FAE" w14:textId="46B1444E" w:rsidR="004B56A6" w:rsidRPr="00D77A07" w:rsidRDefault="004B56A6" w:rsidP="004622F7">
      <w:pPr>
        <w:pStyle w:val="Cachdaudong0"/>
      </w:pPr>
      <w:r w:rsidRPr="00D77A07">
        <w:t xml:space="preserve">Thống kê các cấp điện áp đang vận hành tại lưới trung áp trên địa bàn </w:t>
      </w:r>
      <w:r w:rsidR="00836964">
        <w:t>tỉnh</w:t>
      </w:r>
      <w:r w:rsidR="00D469CE" w:rsidRPr="00D77A07">
        <w:t xml:space="preserve"> </w:t>
      </w:r>
      <w:r w:rsidR="00C97B74" w:rsidRPr="00D77A07">
        <w:t>Lai Châu</w:t>
      </w:r>
      <w:r w:rsidR="00D469CE" w:rsidRPr="00D77A07">
        <w:t xml:space="preserve"> tại các bảng sau:</w:t>
      </w:r>
    </w:p>
    <w:p w14:paraId="10B7578A" w14:textId="74DF660A" w:rsidR="004B56A6" w:rsidRPr="00A15519" w:rsidRDefault="00350EAA" w:rsidP="00A15519">
      <w:pPr>
        <w:pStyle w:val="Cachdaudong0"/>
        <w:ind w:firstLine="0"/>
        <w:jc w:val="center"/>
        <w:rPr>
          <w:b/>
          <w:bCs/>
        </w:rPr>
      </w:pPr>
      <w:r w:rsidRPr="00A15519">
        <w:rPr>
          <w:b/>
          <w:bCs/>
        </w:rPr>
        <w:t>Bảng 1.</w:t>
      </w:r>
      <w:r w:rsidR="00A15519">
        <w:rPr>
          <w:b/>
          <w:bCs/>
        </w:rPr>
        <w:t>6</w:t>
      </w:r>
      <w:r w:rsidR="004B56A6" w:rsidRPr="00A15519">
        <w:rPr>
          <w:b/>
          <w:bCs/>
        </w:rPr>
        <w:t xml:space="preserve">: Thống kê </w:t>
      </w:r>
      <w:r w:rsidR="00F57009" w:rsidRPr="00A15519">
        <w:rPr>
          <w:b/>
          <w:bCs/>
        </w:rPr>
        <w:t>lưới điện phân phối hiện hữ</w:t>
      </w:r>
      <w:r w:rsidR="00FD6CE4" w:rsidRPr="00A15519">
        <w:rPr>
          <w:b/>
          <w:bCs/>
        </w:rPr>
        <w:t>u</w:t>
      </w:r>
      <w:r w:rsidR="00F57009" w:rsidRPr="00A15519">
        <w:rPr>
          <w:b/>
          <w:bCs/>
        </w:rPr>
        <w:t xml:space="preserve"> trên địa bàn tỉnh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
        <w:gridCol w:w="2423"/>
        <w:gridCol w:w="1548"/>
        <w:gridCol w:w="1548"/>
        <w:gridCol w:w="1423"/>
        <w:gridCol w:w="1546"/>
      </w:tblGrid>
      <w:tr w:rsidR="003D6B2A" w:rsidRPr="00102AB1" w14:paraId="57B99C68" w14:textId="77777777" w:rsidTr="0056697A">
        <w:trPr>
          <w:trHeight w:val="495"/>
          <w:tblHeader/>
          <w:jc w:val="center"/>
        </w:trPr>
        <w:tc>
          <w:tcPr>
            <w:tcW w:w="317" w:type="pct"/>
            <w:shd w:val="clear" w:color="auto" w:fill="auto"/>
            <w:noWrap/>
            <w:vAlign w:val="center"/>
            <w:hideMark/>
          </w:tcPr>
          <w:p w14:paraId="64A61063" w14:textId="77777777" w:rsidR="00433E54" w:rsidRPr="00102AB1" w:rsidRDefault="00433E54" w:rsidP="00B75B32">
            <w:pPr>
              <w:jc w:val="center"/>
              <w:rPr>
                <w:b/>
                <w:bCs/>
                <w:snapToGrid w:val="0"/>
                <w:sz w:val="24"/>
              </w:rPr>
            </w:pPr>
            <w:r w:rsidRPr="00102AB1">
              <w:rPr>
                <w:b/>
                <w:bCs/>
                <w:snapToGrid w:val="0"/>
                <w:sz w:val="24"/>
              </w:rPr>
              <w:t>TT</w:t>
            </w:r>
          </w:p>
        </w:tc>
        <w:tc>
          <w:tcPr>
            <w:tcW w:w="1337" w:type="pct"/>
            <w:shd w:val="clear" w:color="auto" w:fill="auto"/>
            <w:noWrap/>
            <w:vAlign w:val="center"/>
            <w:hideMark/>
          </w:tcPr>
          <w:p w14:paraId="51CF9C33" w14:textId="77777777" w:rsidR="00433E54" w:rsidRPr="00102AB1" w:rsidRDefault="00433E54" w:rsidP="00B75B32">
            <w:pPr>
              <w:jc w:val="center"/>
              <w:rPr>
                <w:b/>
                <w:bCs/>
                <w:snapToGrid w:val="0"/>
                <w:sz w:val="24"/>
              </w:rPr>
            </w:pPr>
            <w:r w:rsidRPr="00102AB1">
              <w:rPr>
                <w:b/>
                <w:bCs/>
                <w:snapToGrid w:val="0"/>
                <w:sz w:val="24"/>
              </w:rPr>
              <w:t>Danh mục</w:t>
            </w:r>
          </w:p>
        </w:tc>
        <w:tc>
          <w:tcPr>
            <w:tcW w:w="854" w:type="pct"/>
            <w:shd w:val="clear" w:color="auto" w:fill="auto"/>
            <w:noWrap/>
            <w:vAlign w:val="center"/>
            <w:hideMark/>
          </w:tcPr>
          <w:p w14:paraId="24A8427F" w14:textId="77777777" w:rsidR="00433E54" w:rsidRPr="00102AB1" w:rsidRDefault="00433E54" w:rsidP="00B75B32">
            <w:pPr>
              <w:jc w:val="center"/>
              <w:rPr>
                <w:b/>
                <w:bCs/>
                <w:snapToGrid w:val="0"/>
                <w:sz w:val="24"/>
              </w:rPr>
            </w:pPr>
            <w:r w:rsidRPr="00102AB1">
              <w:rPr>
                <w:b/>
                <w:bCs/>
                <w:snapToGrid w:val="0"/>
                <w:sz w:val="24"/>
              </w:rPr>
              <w:t>Đơn vị</w:t>
            </w:r>
          </w:p>
        </w:tc>
        <w:tc>
          <w:tcPr>
            <w:tcW w:w="854" w:type="pct"/>
            <w:shd w:val="clear" w:color="auto" w:fill="auto"/>
            <w:noWrap/>
            <w:vAlign w:val="center"/>
            <w:hideMark/>
          </w:tcPr>
          <w:p w14:paraId="660BC02D" w14:textId="77777777" w:rsidR="00433E54" w:rsidRPr="00102AB1" w:rsidRDefault="00433E54" w:rsidP="00B75B32">
            <w:pPr>
              <w:jc w:val="center"/>
              <w:rPr>
                <w:b/>
                <w:bCs/>
                <w:snapToGrid w:val="0"/>
                <w:sz w:val="24"/>
              </w:rPr>
            </w:pPr>
            <w:r w:rsidRPr="00102AB1">
              <w:rPr>
                <w:b/>
                <w:bCs/>
                <w:snapToGrid w:val="0"/>
                <w:sz w:val="24"/>
              </w:rPr>
              <w:t>T.sản ĐL</w:t>
            </w:r>
          </w:p>
        </w:tc>
        <w:tc>
          <w:tcPr>
            <w:tcW w:w="785" w:type="pct"/>
            <w:shd w:val="clear" w:color="auto" w:fill="auto"/>
            <w:noWrap/>
            <w:vAlign w:val="center"/>
            <w:hideMark/>
          </w:tcPr>
          <w:p w14:paraId="6BD86778" w14:textId="77777777" w:rsidR="00433E54" w:rsidRPr="00102AB1" w:rsidRDefault="00433E54" w:rsidP="00B75B32">
            <w:pPr>
              <w:jc w:val="center"/>
              <w:rPr>
                <w:b/>
                <w:bCs/>
                <w:snapToGrid w:val="0"/>
                <w:sz w:val="24"/>
              </w:rPr>
            </w:pPr>
            <w:r w:rsidRPr="00102AB1">
              <w:rPr>
                <w:b/>
                <w:bCs/>
                <w:snapToGrid w:val="0"/>
                <w:sz w:val="24"/>
              </w:rPr>
              <w:t>T.sản KH</w:t>
            </w:r>
          </w:p>
        </w:tc>
        <w:tc>
          <w:tcPr>
            <w:tcW w:w="853" w:type="pct"/>
            <w:shd w:val="clear" w:color="auto" w:fill="auto"/>
            <w:vAlign w:val="center"/>
            <w:hideMark/>
          </w:tcPr>
          <w:p w14:paraId="680660BA" w14:textId="77777777" w:rsidR="00433E54" w:rsidRPr="00102AB1" w:rsidRDefault="00433E54" w:rsidP="00B75B32">
            <w:pPr>
              <w:jc w:val="center"/>
              <w:rPr>
                <w:b/>
                <w:bCs/>
                <w:snapToGrid w:val="0"/>
                <w:sz w:val="24"/>
              </w:rPr>
            </w:pPr>
            <w:r w:rsidRPr="00102AB1">
              <w:rPr>
                <w:b/>
                <w:bCs/>
                <w:snapToGrid w:val="0"/>
                <w:sz w:val="24"/>
              </w:rPr>
              <w:t>Tổng</w:t>
            </w:r>
          </w:p>
        </w:tc>
      </w:tr>
      <w:tr w:rsidR="003D6B2A" w:rsidRPr="00102AB1" w14:paraId="00BA98D7" w14:textId="77777777" w:rsidTr="005A1315">
        <w:trPr>
          <w:trHeight w:val="351"/>
          <w:jc w:val="center"/>
        </w:trPr>
        <w:tc>
          <w:tcPr>
            <w:tcW w:w="317" w:type="pct"/>
            <w:shd w:val="clear" w:color="auto" w:fill="auto"/>
            <w:noWrap/>
            <w:vAlign w:val="center"/>
            <w:hideMark/>
          </w:tcPr>
          <w:p w14:paraId="06B21DA6" w14:textId="77777777" w:rsidR="00433E54" w:rsidRPr="00102AB1" w:rsidRDefault="00433E54" w:rsidP="00B75B32">
            <w:pPr>
              <w:spacing w:before="40"/>
              <w:jc w:val="center"/>
              <w:rPr>
                <w:b/>
                <w:bCs/>
                <w:iCs/>
                <w:snapToGrid w:val="0"/>
                <w:sz w:val="24"/>
              </w:rPr>
            </w:pPr>
            <w:r w:rsidRPr="00102AB1">
              <w:rPr>
                <w:b/>
                <w:bCs/>
                <w:iCs/>
                <w:snapToGrid w:val="0"/>
                <w:sz w:val="24"/>
              </w:rPr>
              <w:t>1</w:t>
            </w:r>
          </w:p>
        </w:tc>
        <w:tc>
          <w:tcPr>
            <w:tcW w:w="1337" w:type="pct"/>
            <w:shd w:val="clear" w:color="auto" w:fill="auto"/>
            <w:noWrap/>
            <w:vAlign w:val="center"/>
            <w:hideMark/>
          </w:tcPr>
          <w:p w14:paraId="7A2810F0" w14:textId="3749A9C6" w:rsidR="00433E54" w:rsidRPr="00102AB1" w:rsidRDefault="00433E54" w:rsidP="005A1315">
            <w:pPr>
              <w:spacing w:before="40"/>
              <w:rPr>
                <w:b/>
                <w:bCs/>
                <w:snapToGrid w:val="0"/>
                <w:sz w:val="24"/>
              </w:rPr>
            </w:pPr>
            <w:r w:rsidRPr="00102AB1">
              <w:rPr>
                <w:b/>
                <w:bCs/>
                <w:snapToGrid w:val="0"/>
                <w:sz w:val="24"/>
              </w:rPr>
              <w:t>Trạm</w:t>
            </w:r>
            <w:r w:rsidR="00E959EE" w:rsidRPr="00102AB1">
              <w:rPr>
                <w:b/>
                <w:bCs/>
                <w:snapToGrid w:val="0"/>
                <w:sz w:val="24"/>
              </w:rPr>
              <w:t xml:space="preserve"> </w:t>
            </w:r>
            <w:r w:rsidRPr="00102AB1">
              <w:rPr>
                <w:b/>
                <w:bCs/>
                <w:snapToGrid w:val="0"/>
                <w:sz w:val="24"/>
              </w:rPr>
              <w:t>trung gian</w:t>
            </w:r>
          </w:p>
        </w:tc>
        <w:tc>
          <w:tcPr>
            <w:tcW w:w="854" w:type="pct"/>
            <w:shd w:val="clear" w:color="auto" w:fill="auto"/>
            <w:noWrap/>
            <w:vAlign w:val="center"/>
            <w:hideMark/>
          </w:tcPr>
          <w:p w14:paraId="6E1ECAC2" w14:textId="77777777" w:rsidR="00433E54" w:rsidRPr="00102AB1" w:rsidRDefault="00433E54" w:rsidP="00B75B32">
            <w:pPr>
              <w:spacing w:before="40"/>
              <w:jc w:val="center"/>
              <w:rPr>
                <w:b/>
                <w:bCs/>
                <w:iCs/>
                <w:snapToGrid w:val="0"/>
                <w:sz w:val="24"/>
              </w:rPr>
            </w:pPr>
            <w:r w:rsidRPr="00102AB1">
              <w:rPr>
                <w:b/>
                <w:bCs/>
                <w:iCs/>
                <w:snapToGrid w:val="0"/>
                <w:sz w:val="24"/>
              </w:rPr>
              <w:t>Trạm</w:t>
            </w:r>
          </w:p>
        </w:tc>
        <w:tc>
          <w:tcPr>
            <w:tcW w:w="854" w:type="pct"/>
            <w:shd w:val="clear" w:color="auto" w:fill="auto"/>
            <w:noWrap/>
            <w:vAlign w:val="center"/>
          </w:tcPr>
          <w:p w14:paraId="2E55732F" w14:textId="77777777" w:rsidR="00433E54" w:rsidRPr="00102AB1" w:rsidRDefault="00433E54" w:rsidP="00B75B32">
            <w:pPr>
              <w:spacing w:before="40"/>
              <w:jc w:val="center"/>
              <w:rPr>
                <w:b/>
                <w:bCs/>
                <w:iCs/>
                <w:snapToGrid w:val="0"/>
                <w:sz w:val="24"/>
              </w:rPr>
            </w:pPr>
          </w:p>
        </w:tc>
        <w:tc>
          <w:tcPr>
            <w:tcW w:w="785" w:type="pct"/>
            <w:shd w:val="clear" w:color="auto" w:fill="auto"/>
            <w:noWrap/>
            <w:vAlign w:val="center"/>
          </w:tcPr>
          <w:p w14:paraId="1F308B8C" w14:textId="77777777" w:rsidR="00433E54" w:rsidRPr="00102AB1" w:rsidRDefault="00433E54" w:rsidP="00B75B32">
            <w:pPr>
              <w:spacing w:before="40"/>
              <w:jc w:val="center"/>
              <w:rPr>
                <w:b/>
                <w:bCs/>
                <w:iCs/>
                <w:snapToGrid w:val="0"/>
                <w:sz w:val="24"/>
              </w:rPr>
            </w:pPr>
          </w:p>
        </w:tc>
        <w:tc>
          <w:tcPr>
            <w:tcW w:w="853" w:type="pct"/>
            <w:shd w:val="clear" w:color="auto" w:fill="auto"/>
            <w:noWrap/>
            <w:vAlign w:val="center"/>
          </w:tcPr>
          <w:p w14:paraId="2466398D" w14:textId="77777777" w:rsidR="00433E54" w:rsidRPr="00102AB1" w:rsidRDefault="00433E54" w:rsidP="00B75B32">
            <w:pPr>
              <w:spacing w:before="40"/>
              <w:jc w:val="center"/>
              <w:rPr>
                <w:b/>
                <w:bCs/>
                <w:snapToGrid w:val="0"/>
                <w:sz w:val="24"/>
              </w:rPr>
            </w:pPr>
          </w:p>
        </w:tc>
      </w:tr>
      <w:tr w:rsidR="003D6B2A" w:rsidRPr="00102AB1" w14:paraId="70652398" w14:textId="77777777" w:rsidTr="005A1315">
        <w:trPr>
          <w:trHeight w:val="300"/>
          <w:jc w:val="center"/>
        </w:trPr>
        <w:tc>
          <w:tcPr>
            <w:tcW w:w="317" w:type="pct"/>
            <w:shd w:val="clear" w:color="auto" w:fill="auto"/>
            <w:noWrap/>
            <w:vAlign w:val="center"/>
            <w:hideMark/>
          </w:tcPr>
          <w:p w14:paraId="11860F94" w14:textId="77777777" w:rsidR="00433E54" w:rsidRPr="00102AB1" w:rsidRDefault="00433E54" w:rsidP="00B75B32">
            <w:pPr>
              <w:spacing w:before="40"/>
              <w:jc w:val="center"/>
              <w:rPr>
                <w:iCs/>
                <w:snapToGrid w:val="0"/>
                <w:sz w:val="24"/>
              </w:rPr>
            </w:pPr>
          </w:p>
        </w:tc>
        <w:tc>
          <w:tcPr>
            <w:tcW w:w="1337" w:type="pct"/>
            <w:shd w:val="clear" w:color="auto" w:fill="auto"/>
            <w:noWrap/>
            <w:vAlign w:val="center"/>
            <w:hideMark/>
          </w:tcPr>
          <w:p w14:paraId="5F105F55" w14:textId="7E93BD9A" w:rsidR="00433E54" w:rsidRPr="00102AB1" w:rsidRDefault="00950BFA" w:rsidP="005A1315">
            <w:pPr>
              <w:spacing w:before="40"/>
              <w:rPr>
                <w:snapToGrid w:val="0"/>
                <w:sz w:val="24"/>
              </w:rPr>
            </w:pPr>
            <w:r w:rsidRPr="00102AB1">
              <w:rPr>
                <w:snapToGrid w:val="0"/>
                <w:sz w:val="24"/>
              </w:rPr>
              <w:t>Không</w:t>
            </w:r>
            <w:r w:rsidR="00B01CA7" w:rsidRPr="00102AB1">
              <w:rPr>
                <w:snapToGrid w:val="0"/>
                <w:sz w:val="24"/>
              </w:rPr>
              <w:t xml:space="preserve"> có</w:t>
            </w:r>
          </w:p>
        </w:tc>
        <w:tc>
          <w:tcPr>
            <w:tcW w:w="854" w:type="pct"/>
            <w:shd w:val="clear" w:color="auto" w:fill="auto"/>
            <w:noWrap/>
            <w:vAlign w:val="center"/>
          </w:tcPr>
          <w:p w14:paraId="1226188F" w14:textId="77777777" w:rsidR="00433E54" w:rsidRPr="00102AB1" w:rsidRDefault="00433E54" w:rsidP="00B75B32">
            <w:pPr>
              <w:spacing w:before="40"/>
              <w:jc w:val="center"/>
              <w:rPr>
                <w:iCs/>
                <w:snapToGrid w:val="0"/>
                <w:sz w:val="24"/>
              </w:rPr>
            </w:pPr>
          </w:p>
        </w:tc>
        <w:tc>
          <w:tcPr>
            <w:tcW w:w="854" w:type="pct"/>
            <w:shd w:val="clear" w:color="auto" w:fill="auto"/>
            <w:noWrap/>
            <w:vAlign w:val="center"/>
          </w:tcPr>
          <w:p w14:paraId="5A88EB7B" w14:textId="77777777" w:rsidR="00433E54" w:rsidRPr="00102AB1" w:rsidRDefault="00433E54" w:rsidP="00B75B32">
            <w:pPr>
              <w:spacing w:before="40"/>
              <w:jc w:val="center"/>
              <w:rPr>
                <w:iCs/>
                <w:snapToGrid w:val="0"/>
                <w:sz w:val="24"/>
              </w:rPr>
            </w:pPr>
          </w:p>
        </w:tc>
        <w:tc>
          <w:tcPr>
            <w:tcW w:w="785" w:type="pct"/>
            <w:shd w:val="clear" w:color="auto" w:fill="auto"/>
            <w:noWrap/>
            <w:vAlign w:val="center"/>
          </w:tcPr>
          <w:p w14:paraId="51BEBD1A" w14:textId="77777777" w:rsidR="00433E54" w:rsidRPr="00102AB1" w:rsidRDefault="00433E54" w:rsidP="00B75B32">
            <w:pPr>
              <w:spacing w:before="40"/>
              <w:jc w:val="center"/>
              <w:rPr>
                <w:iCs/>
                <w:snapToGrid w:val="0"/>
                <w:sz w:val="24"/>
              </w:rPr>
            </w:pPr>
          </w:p>
        </w:tc>
        <w:tc>
          <w:tcPr>
            <w:tcW w:w="853" w:type="pct"/>
            <w:shd w:val="clear" w:color="auto" w:fill="auto"/>
            <w:noWrap/>
            <w:vAlign w:val="center"/>
          </w:tcPr>
          <w:p w14:paraId="1D696C1C" w14:textId="77777777" w:rsidR="00433E54" w:rsidRPr="00102AB1" w:rsidRDefault="00433E54" w:rsidP="00B75B32">
            <w:pPr>
              <w:spacing w:before="40"/>
              <w:jc w:val="center"/>
              <w:rPr>
                <w:snapToGrid w:val="0"/>
                <w:sz w:val="24"/>
              </w:rPr>
            </w:pPr>
          </w:p>
        </w:tc>
      </w:tr>
      <w:tr w:rsidR="003D6B2A" w:rsidRPr="00102AB1" w14:paraId="56D69164" w14:textId="77777777" w:rsidTr="005A1315">
        <w:trPr>
          <w:trHeight w:val="300"/>
          <w:jc w:val="center"/>
        </w:trPr>
        <w:tc>
          <w:tcPr>
            <w:tcW w:w="317" w:type="pct"/>
            <w:shd w:val="clear" w:color="auto" w:fill="auto"/>
            <w:noWrap/>
            <w:vAlign w:val="center"/>
            <w:hideMark/>
          </w:tcPr>
          <w:p w14:paraId="73136B9C" w14:textId="77777777" w:rsidR="00433E54" w:rsidRPr="00102AB1" w:rsidRDefault="00433E54" w:rsidP="00B75B32">
            <w:pPr>
              <w:spacing w:before="40"/>
              <w:jc w:val="center"/>
              <w:rPr>
                <w:b/>
                <w:bCs/>
                <w:snapToGrid w:val="0"/>
                <w:sz w:val="24"/>
              </w:rPr>
            </w:pPr>
            <w:r w:rsidRPr="00102AB1">
              <w:rPr>
                <w:b/>
                <w:bCs/>
                <w:snapToGrid w:val="0"/>
                <w:sz w:val="24"/>
              </w:rPr>
              <w:t>2</w:t>
            </w:r>
          </w:p>
        </w:tc>
        <w:tc>
          <w:tcPr>
            <w:tcW w:w="1337" w:type="pct"/>
            <w:shd w:val="clear" w:color="auto" w:fill="auto"/>
            <w:noWrap/>
            <w:vAlign w:val="center"/>
            <w:hideMark/>
          </w:tcPr>
          <w:p w14:paraId="4B14475E" w14:textId="77777777" w:rsidR="00433E54" w:rsidRPr="00102AB1" w:rsidRDefault="00433E54" w:rsidP="005A1315">
            <w:pPr>
              <w:spacing w:before="40"/>
              <w:rPr>
                <w:b/>
                <w:bCs/>
                <w:snapToGrid w:val="0"/>
                <w:sz w:val="24"/>
              </w:rPr>
            </w:pPr>
            <w:r w:rsidRPr="00102AB1">
              <w:rPr>
                <w:b/>
                <w:bCs/>
                <w:snapToGrid w:val="0"/>
                <w:sz w:val="24"/>
              </w:rPr>
              <w:t>TBA phân phối</w:t>
            </w:r>
          </w:p>
        </w:tc>
        <w:tc>
          <w:tcPr>
            <w:tcW w:w="854" w:type="pct"/>
            <w:shd w:val="clear" w:color="auto" w:fill="auto"/>
            <w:noWrap/>
            <w:vAlign w:val="center"/>
            <w:hideMark/>
          </w:tcPr>
          <w:p w14:paraId="6402B930" w14:textId="77777777" w:rsidR="00433E54" w:rsidRPr="00102AB1" w:rsidRDefault="00433E54" w:rsidP="00B75B32">
            <w:pPr>
              <w:spacing w:before="40"/>
              <w:jc w:val="center"/>
              <w:rPr>
                <w:b/>
                <w:bCs/>
                <w:snapToGrid w:val="0"/>
                <w:sz w:val="24"/>
              </w:rPr>
            </w:pPr>
            <w:r w:rsidRPr="00102AB1">
              <w:rPr>
                <w:b/>
                <w:bCs/>
                <w:snapToGrid w:val="0"/>
                <w:sz w:val="24"/>
              </w:rPr>
              <w:t>Trạm</w:t>
            </w:r>
          </w:p>
        </w:tc>
        <w:tc>
          <w:tcPr>
            <w:tcW w:w="854" w:type="pct"/>
            <w:shd w:val="clear" w:color="auto" w:fill="auto"/>
            <w:noWrap/>
            <w:vAlign w:val="center"/>
          </w:tcPr>
          <w:p w14:paraId="578750AF" w14:textId="608A5414" w:rsidR="00433E54" w:rsidRPr="00102AB1" w:rsidRDefault="009A5029" w:rsidP="00B75B32">
            <w:pPr>
              <w:spacing w:before="40"/>
              <w:jc w:val="center"/>
              <w:rPr>
                <w:b/>
                <w:bCs/>
                <w:snapToGrid w:val="0"/>
                <w:sz w:val="24"/>
              </w:rPr>
            </w:pPr>
            <w:r w:rsidRPr="00102AB1">
              <w:rPr>
                <w:b/>
                <w:bCs/>
                <w:snapToGrid w:val="0"/>
                <w:sz w:val="24"/>
              </w:rPr>
              <w:t>9</w:t>
            </w:r>
            <w:r w:rsidR="00327C3C" w:rsidRPr="00102AB1">
              <w:rPr>
                <w:b/>
                <w:bCs/>
                <w:snapToGrid w:val="0"/>
                <w:sz w:val="24"/>
              </w:rPr>
              <w:t>45</w:t>
            </w:r>
          </w:p>
        </w:tc>
        <w:tc>
          <w:tcPr>
            <w:tcW w:w="785" w:type="pct"/>
            <w:shd w:val="clear" w:color="auto" w:fill="auto"/>
            <w:noWrap/>
            <w:vAlign w:val="center"/>
          </w:tcPr>
          <w:p w14:paraId="7D2F3924" w14:textId="1E493397" w:rsidR="00433E54" w:rsidRPr="00102AB1" w:rsidRDefault="00327C3C" w:rsidP="00B75B32">
            <w:pPr>
              <w:spacing w:before="40"/>
              <w:jc w:val="center"/>
              <w:rPr>
                <w:b/>
                <w:bCs/>
                <w:snapToGrid w:val="0"/>
                <w:sz w:val="24"/>
              </w:rPr>
            </w:pPr>
            <w:r w:rsidRPr="00102AB1">
              <w:rPr>
                <w:b/>
                <w:bCs/>
                <w:snapToGrid w:val="0"/>
                <w:sz w:val="24"/>
              </w:rPr>
              <w:t>224</w:t>
            </w:r>
          </w:p>
        </w:tc>
        <w:tc>
          <w:tcPr>
            <w:tcW w:w="853" w:type="pct"/>
            <w:shd w:val="clear" w:color="auto" w:fill="auto"/>
            <w:noWrap/>
            <w:vAlign w:val="center"/>
          </w:tcPr>
          <w:p w14:paraId="17B005AE" w14:textId="77777777" w:rsidR="00433E54" w:rsidRPr="00102AB1" w:rsidRDefault="00433E54" w:rsidP="00B75B32">
            <w:pPr>
              <w:spacing w:before="40"/>
              <w:jc w:val="center"/>
              <w:rPr>
                <w:b/>
                <w:bCs/>
                <w:snapToGrid w:val="0"/>
                <w:sz w:val="24"/>
              </w:rPr>
            </w:pPr>
          </w:p>
        </w:tc>
      </w:tr>
      <w:tr w:rsidR="003D6B2A" w:rsidRPr="00102AB1" w14:paraId="11D40033" w14:textId="77777777" w:rsidTr="005A1315">
        <w:trPr>
          <w:trHeight w:val="300"/>
          <w:jc w:val="center"/>
        </w:trPr>
        <w:tc>
          <w:tcPr>
            <w:tcW w:w="317" w:type="pct"/>
            <w:shd w:val="clear" w:color="auto" w:fill="auto"/>
            <w:noWrap/>
            <w:vAlign w:val="center"/>
            <w:hideMark/>
          </w:tcPr>
          <w:p w14:paraId="0094977A" w14:textId="77777777" w:rsidR="00433E54" w:rsidRPr="00102AB1" w:rsidRDefault="00433E54" w:rsidP="00B75B32">
            <w:pPr>
              <w:spacing w:before="40"/>
              <w:jc w:val="center"/>
              <w:rPr>
                <w:iCs/>
                <w:snapToGrid w:val="0"/>
                <w:sz w:val="24"/>
              </w:rPr>
            </w:pPr>
          </w:p>
        </w:tc>
        <w:tc>
          <w:tcPr>
            <w:tcW w:w="1337" w:type="pct"/>
            <w:shd w:val="clear" w:color="auto" w:fill="auto"/>
            <w:noWrap/>
            <w:vAlign w:val="center"/>
            <w:hideMark/>
          </w:tcPr>
          <w:p w14:paraId="5F83D73E" w14:textId="04DDAB9E" w:rsidR="00433E54" w:rsidRPr="00102AB1" w:rsidRDefault="00433E54" w:rsidP="005A1315">
            <w:pPr>
              <w:spacing w:before="40"/>
              <w:rPr>
                <w:iCs/>
                <w:snapToGrid w:val="0"/>
                <w:sz w:val="24"/>
              </w:rPr>
            </w:pPr>
          </w:p>
        </w:tc>
        <w:tc>
          <w:tcPr>
            <w:tcW w:w="854" w:type="pct"/>
            <w:shd w:val="clear" w:color="auto" w:fill="auto"/>
            <w:noWrap/>
            <w:vAlign w:val="center"/>
            <w:hideMark/>
          </w:tcPr>
          <w:p w14:paraId="5FE56101" w14:textId="77777777" w:rsidR="00433E54" w:rsidRPr="00102AB1" w:rsidRDefault="00433E54" w:rsidP="00B75B32">
            <w:pPr>
              <w:spacing w:before="40"/>
              <w:jc w:val="center"/>
              <w:rPr>
                <w:snapToGrid w:val="0"/>
                <w:sz w:val="24"/>
              </w:rPr>
            </w:pPr>
            <w:r w:rsidRPr="00102AB1">
              <w:rPr>
                <w:snapToGrid w:val="0"/>
                <w:sz w:val="24"/>
              </w:rPr>
              <w:t>Máy</w:t>
            </w:r>
          </w:p>
        </w:tc>
        <w:tc>
          <w:tcPr>
            <w:tcW w:w="854" w:type="pct"/>
            <w:shd w:val="clear" w:color="auto" w:fill="auto"/>
            <w:noWrap/>
            <w:vAlign w:val="center"/>
          </w:tcPr>
          <w:p w14:paraId="7DC755DA" w14:textId="4F8AE9BE" w:rsidR="00433E54" w:rsidRPr="00102AB1" w:rsidRDefault="009A5029" w:rsidP="00B75B32">
            <w:pPr>
              <w:spacing w:before="40"/>
              <w:jc w:val="center"/>
              <w:rPr>
                <w:snapToGrid w:val="0"/>
                <w:sz w:val="24"/>
              </w:rPr>
            </w:pPr>
            <w:r w:rsidRPr="00102AB1">
              <w:rPr>
                <w:snapToGrid w:val="0"/>
                <w:sz w:val="24"/>
              </w:rPr>
              <w:t>9</w:t>
            </w:r>
            <w:r w:rsidR="00327C3C" w:rsidRPr="00102AB1">
              <w:rPr>
                <w:snapToGrid w:val="0"/>
                <w:sz w:val="24"/>
              </w:rPr>
              <w:t>45</w:t>
            </w:r>
          </w:p>
        </w:tc>
        <w:tc>
          <w:tcPr>
            <w:tcW w:w="785" w:type="pct"/>
            <w:shd w:val="clear" w:color="auto" w:fill="auto"/>
            <w:noWrap/>
            <w:vAlign w:val="center"/>
          </w:tcPr>
          <w:p w14:paraId="63357B03" w14:textId="1E8230D1" w:rsidR="00433E54" w:rsidRPr="00102AB1" w:rsidRDefault="00327C3C" w:rsidP="00B75B32">
            <w:pPr>
              <w:spacing w:before="40"/>
              <w:jc w:val="center"/>
              <w:rPr>
                <w:snapToGrid w:val="0"/>
                <w:sz w:val="24"/>
              </w:rPr>
            </w:pPr>
            <w:r w:rsidRPr="00102AB1">
              <w:rPr>
                <w:snapToGrid w:val="0"/>
                <w:sz w:val="24"/>
              </w:rPr>
              <w:t>224</w:t>
            </w:r>
          </w:p>
        </w:tc>
        <w:tc>
          <w:tcPr>
            <w:tcW w:w="853" w:type="pct"/>
            <w:shd w:val="clear" w:color="auto" w:fill="auto"/>
            <w:noWrap/>
            <w:vAlign w:val="center"/>
          </w:tcPr>
          <w:p w14:paraId="15BD14CF" w14:textId="7B8B5197" w:rsidR="00433E54" w:rsidRPr="00102AB1" w:rsidRDefault="009A5029" w:rsidP="00B75B32">
            <w:pPr>
              <w:spacing w:before="40"/>
              <w:jc w:val="center"/>
              <w:rPr>
                <w:snapToGrid w:val="0"/>
                <w:sz w:val="24"/>
              </w:rPr>
            </w:pPr>
            <w:r w:rsidRPr="00102AB1">
              <w:rPr>
                <w:snapToGrid w:val="0"/>
                <w:sz w:val="24"/>
              </w:rPr>
              <w:t>11</w:t>
            </w:r>
            <w:r w:rsidR="00EC3BDE" w:rsidRPr="00102AB1">
              <w:rPr>
                <w:snapToGrid w:val="0"/>
                <w:sz w:val="24"/>
              </w:rPr>
              <w:t>69</w:t>
            </w:r>
          </w:p>
        </w:tc>
      </w:tr>
      <w:tr w:rsidR="003D6B2A" w:rsidRPr="00102AB1" w14:paraId="11FA5A31" w14:textId="77777777" w:rsidTr="005A1315">
        <w:trPr>
          <w:trHeight w:val="300"/>
          <w:jc w:val="center"/>
        </w:trPr>
        <w:tc>
          <w:tcPr>
            <w:tcW w:w="317" w:type="pct"/>
            <w:shd w:val="clear" w:color="auto" w:fill="auto"/>
            <w:noWrap/>
            <w:vAlign w:val="center"/>
            <w:hideMark/>
          </w:tcPr>
          <w:p w14:paraId="0D186472" w14:textId="77777777" w:rsidR="00433E54" w:rsidRPr="00102AB1" w:rsidRDefault="00433E54" w:rsidP="00B75B32">
            <w:pPr>
              <w:spacing w:before="40"/>
              <w:jc w:val="center"/>
              <w:rPr>
                <w:iCs/>
                <w:snapToGrid w:val="0"/>
                <w:sz w:val="24"/>
              </w:rPr>
            </w:pPr>
          </w:p>
        </w:tc>
        <w:tc>
          <w:tcPr>
            <w:tcW w:w="1337" w:type="pct"/>
            <w:shd w:val="clear" w:color="auto" w:fill="auto"/>
            <w:noWrap/>
            <w:vAlign w:val="center"/>
            <w:hideMark/>
          </w:tcPr>
          <w:p w14:paraId="7BD21A90" w14:textId="470D8AD0" w:rsidR="00433E54" w:rsidRPr="00102AB1" w:rsidRDefault="00433E54" w:rsidP="005A1315">
            <w:pPr>
              <w:spacing w:before="40"/>
              <w:rPr>
                <w:iCs/>
                <w:snapToGrid w:val="0"/>
                <w:sz w:val="24"/>
              </w:rPr>
            </w:pPr>
          </w:p>
        </w:tc>
        <w:tc>
          <w:tcPr>
            <w:tcW w:w="854" w:type="pct"/>
            <w:shd w:val="clear" w:color="auto" w:fill="auto"/>
            <w:noWrap/>
            <w:vAlign w:val="center"/>
            <w:hideMark/>
          </w:tcPr>
          <w:p w14:paraId="46520C82" w14:textId="77777777" w:rsidR="00433E54" w:rsidRPr="00102AB1" w:rsidRDefault="00433E54" w:rsidP="00B75B32">
            <w:pPr>
              <w:spacing w:before="40"/>
              <w:jc w:val="center"/>
              <w:rPr>
                <w:snapToGrid w:val="0"/>
                <w:sz w:val="24"/>
              </w:rPr>
            </w:pPr>
            <w:r w:rsidRPr="00102AB1">
              <w:rPr>
                <w:snapToGrid w:val="0"/>
                <w:sz w:val="24"/>
              </w:rPr>
              <w:t>MVA</w:t>
            </w:r>
          </w:p>
        </w:tc>
        <w:tc>
          <w:tcPr>
            <w:tcW w:w="854" w:type="pct"/>
            <w:shd w:val="clear" w:color="auto" w:fill="auto"/>
            <w:noWrap/>
            <w:vAlign w:val="center"/>
          </w:tcPr>
          <w:p w14:paraId="54B6BD5A" w14:textId="6D15B717" w:rsidR="00433E54" w:rsidRPr="00102AB1" w:rsidRDefault="00327C3C" w:rsidP="00FB4B77">
            <w:pPr>
              <w:spacing w:before="40"/>
              <w:jc w:val="center"/>
              <w:rPr>
                <w:snapToGrid w:val="0"/>
                <w:sz w:val="24"/>
              </w:rPr>
            </w:pPr>
            <w:r w:rsidRPr="00102AB1">
              <w:rPr>
                <w:snapToGrid w:val="0"/>
                <w:sz w:val="24"/>
              </w:rPr>
              <w:t>108</w:t>
            </w:r>
            <w:r w:rsidR="002753F9">
              <w:rPr>
                <w:snapToGrid w:val="0"/>
                <w:sz w:val="24"/>
              </w:rPr>
              <w:t>,</w:t>
            </w:r>
            <w:r w:rsidRPr="00102AB1">
              <w:rPr>
                <w:snapToGrid w:val="0"/>
                <w:sz w:val="24"/>
              </w:rPr>
              <w:t>946</w:t>
            </w:r>
          </w:p>
        </w:tc>
        <w:tc>
          <w:tcPr>
            <w:tcW w:w="785" w:type="pct"/>
            <w:shd w:val="clear" w:color="auto" w:fill="auto"/>
            <w:noWrap/>
            <w:vAlign w:val="center"/>
          </w:tcPr>
          <w:p w14:paraId="018B15A4" w14:textId="1421A776" w:rsidR="00433E54" w:rsidRPr="00102AB1" w:rsidRDefault="00327C3C" w:rsidP="00FB4B77">
            <w:pPr>
              <w:spacing w:before="40"/>
              <w:jc w:val="center"/>
              <w:rPr>
                <w:snapToGrid w:val="0"/>
                <w:sz w:val="24"/>
              </w:rPr>
            </w:pPr>
            <w:r w:rsidRPr="00102AB1">
              <w:rPr>
                <w:snapToGrid w:val="0"/>
                <w:sz w:val="24"/>
              </w:rPr>
              <w:t>88</w:t>
            </w:r>
            <w:r w:rsidR="002753F9">
              <w:rPr>
                <w:snapToGrid w:val="0"/>
                <w:sz w:val="24"/>
              </w:rPr>
              <w:t>,</w:t>
            </w:r>
            <w:r w:rsidRPr="00102AB1">
              <w:rPr>
                <w:snapToGrid w:val="0"/>
                <w:sz w:val="24"/>
              </w:rPr>
              <w:t>383</w:t>
            </w:r>
          </w:p>
        </w:tc>
        <w:tc>
          <w:tcPr>
            <w:tcW w:w="853" w:type="pct"/>
            <w:shd w:val="clear" w:color="auto" w:fill="auto"/>
            <w:noWrap/>
            <w:vAlign w:val="center"/>
          </w:tcPr>
          <w:p w14:paraId="4FC9F64A" w14:textId="268DCC07" w:rsidR="00433E54" w:rsidRPr="00102AB1" w:rsidRDefault="00EC3BDE" w:rsidP="00FB4B77">
            <w:pPr>
              <w:spacing w:before="40"/>
              <w:jc w:val="center"/>
              <w:rPr>
                <w:snapToGrid w:val="0"/>
                <w:sz w:val="24"/>
              </w:rPr>
            </w:pPr>
            <w:r w:rsidRPr="00102AB1">
              <w:rPr>
                <w:snapToGrid w:val="0"/>
                <w:sz w:val="24"/>
              </w:rPr>
              <w:t>197</w:t>
            </w:r>
            <w:r w:rsidR="00F563CA">
              <w:rPr>
                <w:snapToGrid w:val="0"/>
                <w:sz w:val="24"/>
              </w:rPr>
              <w:t>,</w:t>
            </w:r>
            <w:r w:rsidRPr="00102AB1">
              <w:rPr>
                <w:snapToGrid w:val="0"/>
                <w:sz w:val="24"/>
              </w:rPr>
              <w:t>329</w:t>
            </w:r>
          </w:p>
        </w:tc>
      </w:tr>
      <w:tr w:rsidR="003D6B2A" w:rsidRPr="00102AB1" w14:paraId="397CC6C1" w14:textId="77777777" w:rsidTr="005A1315">
        <w:trPr>
          <w:trHeight w:val="300"/>
          <w:jc w:val="center"/>
        </w:trPr>
        <w:tc>
          <w:tcPr>
            <w:tcW w:w="317" w:type="pct"/>
            <w:shd w:val="clear" w:color="auto" w:fill="auto"/>
            <w:noWrap/>
            <w:vAlign w:val="center"/>
            <w:hideMark/>
          </w:tcPr>
          <w:p w14:paraId="4C62B88E" w14:textId="77777777" w:rsidR="00433E54" w:rsidRPr="00102AB1" w:rsidRDefault="00433E54" w:rsidP="00B75B32">
            <w:pPr>
              <w:spacing w:before="40"/>
              <w:jc w:val="center"/>
              <w:rPr>
                <w:iCs/>
                <w:snapToGrid w:val="0"/>
                <w:sz w:val="24"/>
              </w:rPr>
            </w:pPr>
          </w:p>
        </w:tc>
        <w:tc>
          <w:tcPr>
            <w:tcW w:w="1337" w:type="pct"/>
            <w:shd w:val="clear" w:color="auto" w:fill="auto"/>
            <w:noWrap/>
            <w:vAlign w:val="center"/>
            <w:hideMark/>
          </w:tcPr>
          <w:p w14:paraId="024F069E" w14:textId="77777777" w:rsidR="00433E54" w:rsidRPr="00102AB1" w:rsidRDefault="00433E54" w:rsidP="005A1315">
            <w:pPr>
              <w:spacing w:before="40"/>
              <w:rPr>
                <w:iCs/>
                <w:snapToGrid w:val="0"/>
                <w:sz w:val="24"/>
              </w:rPr>
            </w:pPr>
            <w:r w:rsidRPr="00102AB1">
              <w:rPr>
                <w:iCs/>
                <w:snapToGrid w:val="0"/>
                <w:sz w:val="24"/>
              </w:rPr>
              <w:t>Trong đó:</w:t>
            </w:r>
          </w:p>
        </w:tc>
        <w:tc>
          <w:tcPr>
            <w:tcW w:w="854" w:type="pct"/>
            <w:shd w:val="clear" w:color="auto" w:fill="auto"/>
            <w:noWrap/>
            <w:vAlign w:val="center"/>
          </w:tcPr>
          <w:p w14:paraId="2CBD8582" w14:textId="77777777" w:rsidR="00433E54" w:rsidRPr="00102AB1" w:rsidRDefault="00433E54" w:rsidP="00B75B32">
            <w:pPr>
              <w:spacing w:before="40"/>
              <w:jc w:val="center"/>
              <w:rPr>
                <w:snapToGrid w:val="0"/>
                <w:sz w:val="24"/>
              </w:rPr>
            </w:pPr>
          </w:p>
        </w:tc>
        <w:tc>
          <w:tcPr>
            <w:tcW w:w="854" w:type="pct"/>
            <w:shd w:val="clear" w:color="auto" w:fill="auto"/>
            <w:noWrap/>
            <w:vAlign w:val="center"/>
          </w:tcPr>
          <w:p w14:paraId="7DB7A936" w14:textId="77777777" w:rsidR="00433E54" w:rsidRPr="00102AB1" w:rsidRDefault="00433E54" w:rsidP="00B75B32">
            <w:pPr>
              <w:spacing w:before="40"/>
              <w:jc w:val="center"/>
              <w:rPr>
                <w:snapToGrid w:val="0"/>
                <w:sz w:val="24"/>
              </w:rPr>
            </w:pPr>
          </w:p>
        </w:tc>
        <w:tc>
          <w:tcPr>
            <w:tcW w:w="785" w:type="pct"/>
            <w:shd w:val="clear" w:color="auto" w:fill="auto"/>
            <w:noWrap/>
            <w:vAlign w:val="center"/>
          </w:tcPr>
          <w:p w14:paraId="09E37D6C" w14:textId="77777777" w:rsidR="00433E54" w:rsidRPr="00102AB1" w:rsidRDefault="00433E54" w:rsidP="00B75B32">
            <w:pPr>
              <w:spacing w:before="40"/>
              <w:jc w:val="center"/>
              <w:rPr>
                <w:snapToGrid w:val="0"/>
                <w:sz w:val="24"/>
              </w:rPr>
            </w:pPr>
          </w:p>
        </w:tc>
        <w:tc>
          <w:tcPr>
            <w:tcW w:w="853" w:type="pct"/>
            <w:shd w:val="clear" w:color="auto" w:fill="auto"/>
            <w:noWrap/>
            <w:vAlign w:val="center"/>
          </w:tcPr>
          <w:p w14:paraId="774F5500" w14:textId="77777777" w:rsidR="00433E54" w:rsidRPr="00102AB1" w:rsidRDefault="00433E54" w:rsidP="00B75B32">
            <w:pPr>
              <w:spacing w:before="40"/>
              <w:jc w:val="center"/>
              <w:rPr>
                <w:snapToGrid w:val="0"/>
                <w:sz w:val="24"/>
              </w:rPr>
            </w:pPr>
          </w:p>
        </w:tc>
      </w:tr>
      <w:tr w:rsidR="003D6B2A" w:rsidRPr="00102AB1" w14:paraId="72BDEF5F" w14:textId="77777777" w:rsidTr="005A1315">
        <w:trPr>
          <w:trHeight w:val="300"/>
          <w:jc w:val="center"/>
        </w:trPr>
        <w:tc>
          <w:tcPr>
            <w:tcW w:w="317" w:type="pct"/>
            <w:shd w:val="clear" w:color="auto" w:fill="auto"/>
            <w:noWrap/>
            <w:vAlign w:val="center"/>
            <w:hideMark/>
          </w:tcPr>
          <w:p w14:paraId="02E1A75E" w14:textId="77777777" w:rsidR="00433E54" w:rsidRPr="00102AB1" w:rsidRDefault="00433E54" w:rsidP="00B75B32">
            <w:pPr>
              <w:spacing w:before="40"/>
              <w:jc w:val="center"/>
              <w:rPr>
                <w:iCs/>
                <w:snapToGrid w:val="0"/>
                <w:sz w:val="24"/>
              </w:rPr>
            </w:pPr>
          </w:p>
        </w:tc>
        <w:tc>
          <w:tcPr>
            <w:tcW w:w="1337" w:type="pct"/>
            <w:shd w:val="clear" w:color="auto" w:fill="auto"/>
            <w:noWrap/>
            <w:vAlign w:val="center"/>
            <w:hideMark/>
          </w:tcPr>
          <w:p w14:paraId="25DE7F0B" w14:textId="77777777" w:rsidR="00433E54" w:rsidRPr="00102AB1" w:rsidRDefault="00433E54" w:rsidP="005A1315">
            <w:pPr>
              <w:spacing w:before="40"/>
              <w:rPr>
                <w:iCs/>
                <w:snapToGrid w:val="0"/>
                <w:sz w:val="24"/>
              </w:rPr>
            </w:pPr>
            <w:r w:rsidRPr="00102AB1">
              <w:rPr>
                <w:iCs/>
                <w:snapToGrid w:val="0"/>
                <w:sz w:val="24"/>
              </w:rPr>
              <w:t>- Trạm 35/0,4kV</w:t>
            </w:r>
          </w:p>
        </w:tc>
        <w:tc>
          <w:tcPr>
            <w:tcW w:w="854" w:type="pct"/>
            <w:shd w:val="clear" w:color="auto" w:fill="auto"/>
            <w:vAlign w:val="center"/>
            <w:hideMark/>
          </w:tcPr>
          <w:p w14:paraId="63BC7DD2" w14:textId="77777777" w:rsidR="00433E54" w:rsidRPr="00102AB1" w:rsidRDefault="00433E54" w:rsidP="00B75B32">
            <w:pPr>
              <w:spacing w:before="40"/>
              <w:jc w:val="center"/>
              <w:rPr>
                <w:snapToGrid w:val="0"/>
                <w:sz w:val="24"/>
              </w:rPr>
            </w:pPr>
            <w:r w:rsidRPr="00102AB1">
              <w:rPr>
                <w:snapToGrid w:val="0"/>
                <w:sz w:val="24"/>
              </w:rPr>
              <w:t>Trạm/MVA</w:t>
            </w:r>
          </w:p>
        </w:tc>
        <w:tc>
          <w:tcPr>
            <w:tcW w:w="854" w:type="pct"/>
            <w:shd w:val="clear" w:color="auto" w:fill="auto"/>
            <w:noWrap/>
            <w:vAlign w:val="center"/>
          </w:tcPr>
          <w:p w14:paraId="5133D44E" w14:textId="382A31D9" w:rsidR="00433E54" w:rsidRPr="00102AB1" w:rsidRDefault="00DC3237" w:rsidP="00E56766">
            <w:pPr>
              <w:spacing w:before="40"/>
              <w:jc w:val="center"/>
              <w:rPr>
                <w:iCs/>
                <w:snapToGrid w:val="0"/>
                <w:sz w:val="24"/>
              </w:rPr>
            </w:pPr>
            <w:r w:rsidRPr="00102AB1">
              <w:rPr>
                <w:iCs/>
                <w:snapToGrid w:val="0"/>
                <w:sz w:val="24"/>
              </w:rPr>
              <w:t>842</w:t>
            </w:r>
            <w:r w:rsidR="00433E54" w:rsidRPr="00102AB1">
              <w:rPr>
                <w:iCs/>
                <w:snapToGrid w:val="0"/>
                <w:sz w:val="24"/>
              </w:rPr>
              <w:t>/</w:t>
            </w:r>
            <w:r w:rsidRPr="00102AB1">
              <w:rPr>
                <w:iCs/>
                <w:snapToGrid w:val="0"/>
                <w:sz w:val="24"/>
              </w:rPr>
              <w:t>83</w:t>
            </w:r>
            <w:r w:rsidR="002753F9">
              <w:rPr>
                <w:iCs/>
                <w:snapToGrid w:val="0"/>
                <w:sz w:val="24"/>
              </w:rPr>
              <w:t>,</w:t>
            </w:r>
            <w:r w:rsidRPr="00102AB1">
              <w:rPr>
                <w:iCs/>
                <w:snapToGrid w:val="0"/>
                <w:sz w:val="24"/>
              </w:rPr>
              <w:t>866</w:t>
            </w:r>
          </w:p>
        </w:tc>
        <w:tc>
          <w:tcPr>
            <w:tcW w:w="785" w:type="pct"/>
            <w:shd w:val="clear" w:color="auto" w:fill="auto"/>
            <w:noWrap/>
            <w:vAlign w:val="center"/>
          </w:tcPr>
          <w:p w14:paraId="4C648735" w14:textId="03118C1C" w:rsidR="00433E54" w:rsidRPr="00102AB1" w:rsidRDefault="00DC3237" w:rsidP="00E56766">
            <w:pPr>
              <w:spacing w:before="40"/>
              <w:jc w:val="center"/>
              <w:rPr>
                <w:iCs/>
                <w:snapToGrid w:val="0"/>
                <w:sz w:val="24"/>
              </w:rPr>
            </w:pPr>
            <w:r w:rsidRPr="00102AB1">
              <w:rPr>
                <w:iCs/>
                <w:snapToGrid w:val="0"/>
                <w:sz w:val="24"/>
              </w:rPr>
              <w:t>180</w:t>
            </w:r>
            <w:r w:rsidR="00E56766" w:rsidRPr="00102AB1">
              <w:rPr>
                <w:iCs/>
                <w:snapToGrid w:val="0"/>
                <w:sz w:val="24"/>
              </w:rPr>
              <w:t>/</w:t>
            </w:r>
            <w:r w:rsidRPr="00102AB1">
              <w:rPr>
                <w:iCs/>
                <w:snapToGrid w:val="0"/>
                <w:sz w:val="24"/>
              </w:rPr>
              <w:t>68</w:t>
            </w:r>
            <w:r w:rsidR="002753F9">
              <w:rPr>
                <w:iCs/>
                <w:snapToGrid w:val="0"/>
                <w:sz w:val="24"/>
              </w:rPr>
              <w:t>,</w:t>
            </w:r>
            <w:r w:rsidRPr="00102AB1">
              <w:rPr>
                <w:iCs/>
                <w:snapToGrid w:val="0"/>
                <w:sz w:val="24"/>
              </w:rPr>
              <w:t>553</w:t>
            </w:r>
          </w:p>
        </w:tc>
        <w:tc>
          <w:tcPr>
            <w:tcW w:w="853" w:type="pct"/>
            <w:shd w:val="clear" w:color="auto" w:fill="auto"/>
            <w:noWrap/>
            <w:vAlign w:val="center"/>
          </w:tcPr>
          <w:p w14:paraId="47A3D20C" w14:textId="23D0AE3B" w:rsidR="00433E54" w:rsidRPr="00102AB1" w:rsidRDefault="00C900A7" w:rsidP="00E56766">
            <w:pPr>
              <w:spacing w:before="40"/>
              <w:jc w:val="center"/>
              <w:rPr>
                <w:iCs/>
                <w:snapToGrid w:val="0"/>
                <w:sz w:val="24"/>
              </w:rPr>
            </w:pPr>
            <w:r w:rsidRPr="00102AB1">
              <w:rPr>
                <w:iCs/>
                <w:snapToGrid w:val="0"/>
                <w:sz w:val="24"/>
              </w:rPr>
              <w:t>1022</w:t>
            </w:r>
            <w:r w:rsidR="00433E54" w:rsidRPr="00102AB1">
              <w:rPr>
                <w:iCs/>
                <w:snapToGrid w:val="0"/>
                <w:sz w:val="24"/>
              </w:rPr>
              <w:t>/</w:t>
            </w:r>
            <w:r w:rsidRPr="00102AB1">
              <w:rPr>
                <w:iCs/>
                <w:snapToGrid w:val="0"/>
                <w:sz w:val="24"/>
              </w:rPr>
              <w:t>152</w:t>
            </w:r>
            <w:r w:rsidR="00F563CA">
              <w:rPr>
                <w:iCs/>
                <w:snapToGrid w:val="0"/>
                <w:sz w:val="24"/>
              </w:rPr>
              <w:t>,</w:t>
            </w:r>
            <w:r w:rsidRPr="00102AB1">
              <w:rPr>
                <w:iCs/>
                <w:snapToGrid w:val="0"/>
                <w:sz w:val="24"/>
              </w:rPr>
              <w:t>419</w:t>
            </w:r>
          </w:p>
        </w:tc>
      </w:tr>
      <w:tr w:rsidR="003D6B2A" w:rsidRPr="00102AB1" w14:paraId="3A7F4AB6" w14:textId="77777777" w:rsidTr="005A1315">
        <w:trPr>
          <w:trHeight w:val="300"/>
          <w:jc w:val="center"/>
        </w:trPr>
        <w:tc>
          <w:tcPr>
            <w:tcW w:w="317" w:type="pct"/>
            <w:shd w:val="clear" w:color="auto" w:fill="auto"/>
            <w:noWrap/>
            <w:vAlign w:val="center"/>
            <w:hideMark/>
          </w:tcPr>
          <w:p w14:paraId="7B95079E" w14:textId="77777777" w:rsidR="00433E54" w:rsidRPr="00102AB1" w:rsidRDefault="00433E54" w:rsidP="00B75B32">
            <w:pPr>
              <w:spacing w:before="40"/>
              <w:jc w:val="center"/>
              <w:rPr>
                <w:iCs/>
                <w:snapToGrid w:val="0"/>
                <w:sz w:val="24"/>
              </w:rPr>
            </w:pPr>
          </w:p>
        </w:tc>
        <w:tc>
          <w:tcPr>
            <w:tcW w:w="1337" w:type="pct"/>
            <w:shd w:val="clear" w:color="auto" w:fill="auto"/>
            <w:noWrap/>
            <w:vAlign w:val="center"/>
            <w:hideMark/>
          </w:tcPr>
          <w:p w14:paraId="1F523F32" w14:textId="77777777" w:rsidR="00433E54" w:rsidRPr="00102AB1" w:rsidRDefault="00433E54" w:rsidP="005A1315">
            <w:pPr>
              <w:spacing w:before="40"/>
              <w:rPr>
                <w:iCs/>
                <w:snapToGrid w:val="0"/>
                <w:sz w:val="24"/>
              </w:rPr>
            </w:pPr>
            <w:r w:rsidRPr="00102AB1">
              <w:rPr>
                <w:iCs/>
                <w:snapToGrid w:val="0"/>
                <w:sz w:val="24"/>
              </w:rPr>
              <w:t>- Trạm 22/0,4kV</w:t>
            </w:r>
          </w:p>
        </w:tc>
        <w:tc>
          <w:tcPr>
            <w:tcW w:w="854" w:type="pct"/>
            <w:shd w:val="clear" w:color="auto" w:fill="auto"/>
            <w:noWrap/>
            <w:vAlign w:val="center"/>
            <w:hideMark/>
          </w:tcPr>
          <w:p w14:paraId="314F3250" w14:textId="77777777" w:rsidR="00433E54" w:rsidRPr="00102AB1" w:rsidRDefault="00433E54" w:rsidP="00B75B32">
            <w:pPr>
              <w:spacing w:before="40"/>
              <w:jc w:val="center"/>
              <w:rPr>
                <w:snapToGrid w:val="0"/>
                <w:sz w:val="24"/>
              </w:rPr>
            </w:pPr>
            <w:r w:rsidRPr="00102AB1">
              <w:rPr>
                <w:snapToGrid w:val="0"/>
                <w:sz w:val="24"/>
              </w:rPr>
              <w:t>"</w:t>
            </w:r>
          </w:p>
        </w:tc>
        <w:tc>
          <w:tcPr>
            <w:tcW w:w="854" w:type="pct"/>
            <w:shd w:val="clear" w:color="auto" w:fill="auto"/>
            <w:noWrap/>
            <w:vAlign w:val="center"/>
          </w:tcPr>
          <w:p w14:paraId="4649F609" w14:textId="45A8B51D" w:rsidR="00433E54" w:rsidRPr="00102AB1" w:rsidRDefault="00DC3237" w:rsidP="00E56766">
            <w:pPr>
              <w:spacing w:before="40"/>
              <w:jc w:val="center"/>
              <w:rPr>
                <w:iCs/>
                <w:snapToGrid w:val="0"/>
                <w:sz w:val="24"/>
              </w:rPr>
            </w:pPr>
            <w:r w:rsidRPr="00102AB1">
              <w:rPr>
                <w:iCs/>
                <w:snapToGrid w:val="0"/>
                <w:sz w:val="24"/>
              </w:rPr>
              <w:t>103</w:t>
            </w:r>
            <w:r w:rsidR="00E56766" w:rsidRPr="00102AB1">
              <w:rPr>
                <w:iCs/>
                <w:snapToGrid w:val="0"/>
                <w:sz w:val="24"/>
              </w:rPr>
              <w:t>/</w:t>
            </w:r>
            <w:r w:rsidRPr="00102AB1">
              <w:rPr>
                <w:iCs/>
                <w:snapToGrid w:val="0"/>
                <w:sz w:val="24"/>
              </w:rPr>
              <w:t>25</w:t>
            </w:r>
            <w:r w:rsidR="002753F9">
              <w:rPr>
                <w:iCs/>
                <w:snapToGrid w:val="0"/>
                <w:sz w:val="24"/>
              </w:rPr>
              <w:t>,</w:t>
            </w:r>
            <w:r w:rsidRPr="00102AB1">
              <w:rPr>
                <w:iCs/>
                <w:snapToGrid w:val="0"/>
                <w:sz w:val="24"/>
              </w:rPr>
              <w:t>080</w:t>
            </w:r>
          </w:p>
        </w:tc>
        <w:tc>
          <w:tcPr>
            <w:tcW w:w="785" w:type="pct"/>
            <w:shd w:val="clear" w:color="auto" w:fill="auto"/>
            <w:noWrap/>
            <w:vAlign w:val="center"/>
          </w:tcPr>
          <w:p w14:paraId="1E70A258" w14:textId="4875D4B1" w:rsidR="00433E54" w:rsidRPr="00102AB1" w:rsidRDefault="00DC3237" w:rsidP="00E56766">
            <w:pPr>
              <w:spacing w:before="40"/>
              <w:jc w:val="center"/>
              <w:rPr>
                <w:iCs/>
                <w:snapToGrid w:val="0"/>
                <w:sz w:val="24"/>
              </w:rPr>
            </w:pPr>
            <w:r w:rsidRPr="00102AB1">
              <w:rPr>
                <w:iCs/>
                <w:snapToGrid w:val="0"/>
                <w:sz w:val="24"/>
              </w:rPr>
              <w:t>42</w:t>
            </w:r>
            <w:r w:rsidR="00E56766" w:rsidRPr="00102AB1">
              <w:rPr>
                <w:iCs/>
                <w:snapToGrid w:val="0"/>
                <w:sz w:val="24"/>
              </w:rPr>
              <w:t>/</w:t>
            </w:r>
            <w:r w:rsidRPr="00102AB1">
              <w:rPr>
                <w:iCs/>
                <w:snapToGrid w:val="0"/>
                <w:sz w:val="24"/>
              </w:rPr>
              <w:t>18</w:t>
            </w:r>
            <w:r w:rsidR="002753F9">
              <w:rPr>
                <w:iCs/>
                <w:snapToGrid w:val="0"/>
                <w:sz w:val="24"/>
              </w:rPr>
              <w:t>,</w:t>
            </w:r>
            <w:r w:rsidRPr="00102AB1">
              <w:rPr>
                <w:iCs/>
                <w:snapToGrid w:val="0"/>
                <w:sz w:val="24"/>
              </w:rPr>
              <w:t>580</w:t>
            </w:r>
          </w:p>
        </w:tc>
        <w:tc>
          <w:tcPr>
            <w:tcW w:w="853" w:type="pct"/>
            <w:shd w:val="clear" w:color="auto" w:fill="auto"/>
            <w:noWrap/>
            <w:vAlign w:val="center"/>
          </w:tcPr>
          <w:p w14:paraId="6210D319" w14:textId="279967A0" w:rsidR="00433E54" w:rsidRPr="00102AB1" w:rsidRDefault="00C900A7" w:rsidP="00E56766">
            <w:pPr>
              <w:spacing w:before="40"/>
              <w:jc w:val="center"/>
              <w:rPr>
                <w:iCs/>
                <w:snapToGrid w:val="0"/>
                <w:sz w:val="24"/>
              </w:rPr>
            </w:pPr>
            <w:r w:rsidRPr="00102AB1">
              <w:rPr>
                <w:iCs/>
                <w:snapToGrid w:val="0"/>
                <w:sz w:val="24"/>
              </w:rPr>
              <w:t>145</w:t>
            </w:r>
            <w:r w:rsidR="00E56766" w:rsidRPr="00102AB1">
              <w:rPr>
                <w:iCs/>
                <w:snapToGrid w:val="0"/>
                <w:sz w:val="24"/>
              </w:rPr>
              <w:t>/</w:t>
            </w:r>
            <w:r w:rsidRPr="00102AB1">
              <w:rPr>
                <w:iCs/>
                <w:snapToGrid w:val="0"/>
                <w:sz w:val="24"/>
              </w:rPr>
              <w:t>43</w:t>
            </w:r>
            <w:r w:rsidR="00F563CA">
              <w:rPr>
                <w:iCs/>
                <w:snapToGrid w:val="0"/>
                <w:sz w:val="24"/>
              </w:rPr>
              <w:t>,</w:t>
            </w:r>
            <w:r w:rsidRPr="00102AB1">
              <w:rPr>
                <w:iCs/>
                <w:snapToGrid w:val="0"/>
                <w:sz w:val="24"/>
              </w:rPr>
              <w:t>660</w:t>
            </w:r>
          </w:p>
        </w:tc>
      </w:tr>
      <w:tr w:rsidR="00C900A7" w:rsidRPr="00102AB1" w14:paraId="5431EE95" w14:textId="77777777" w:rsidTr="005A1315">
        <w:trPr>
          <w:trHeight w:val="300"/>
          <w:jc w:val="center"/>
        </w:trPr>
        <w:tc>
          <w:tcPr>
            <w:tcW w:w="317" w:type="pct"/>
            <w:shd w:val="clear" w:color="auto" w:fill="auto"/>
            <w:noWrap/>
            <w:vAlign w:val="center"/>
            <w:hideMark/>
          </w:tcPr>
          <w:p w14:paraId="4061FFC9" w14:textId="77777777" w:rsidR="00C900A7" w:rsidRPr="00102AB1" w:rsidRDefault="00C900A7" w:rsidP="00C900A7">
            <w:pPr>
              <w:spacing w:before="40"/>
              <w:jc w:val="center"/>
              <w:rPr>
                <w:iCs/>
                <w:snapToGrid w:val="0"/>
                <w:sz w:val="24"/>
              </w:rPr>
            </w:pPr>
          </w:p>
        </w:tc>
        <w:tc>
          <w:tcPr>
            <w:tcW w:w="1337" w:type="pct"/>
            <w:shd w:val="clear" w:color="auto" w:fill="auto"/>
            <w:noWrap/>
            <w:vAlign w:val="center"/>
            <w:hideMark/>
          </w:tcPr>
          <w:p w14:paraId="0A9E896E" w14:textId="07D05E64" w:rsidR="00C900A7" w:rsidRPr="00102AB1" w:rsidRDefault="00C900A7" w:rsidP="00C900A7">
            <w:pPr>
              <w:spacing w:before="40"/>
              <w:rPr>
                <w:iCs/>
                <w:snapToGrid w:val="0"/>
                <w:sz w:val="24"/>
              </w:rPr>
            </w:pPr>
            <w:r w:rsidRPr="00102AB1">
              <w:rPr>
                <w:iCs/>
                <w:snapToGrid w:val="0"/>
                <w:sz w:val="24"/>
              </w:rPr>
              <w:t>- Trạm 6/0,4kV</w:t>
            </w:r>
          </w:p>
        </w:tc>
        <w:tc>
          <w:tcPr>
            <w:tcW w:w="854" w:type="pct"/>
            <w:shd w:val="clear" w:color="auto" w:fill="auto"/>
            <w:noWrap/>
            <w:vAlign w:val="center"/>
            <w:hideMark/>
          </w:tcPr>
          <w:p w14:paraId="7F0AF868" w14:textId="77777777" w:rsidR="00C900A7" w:rsidRPr="00102AB1" w:rsidRDefault="00C900A7" w:rsidP="00C900A7">
            <w:pPr>
              <w:spacing w:before="40"/>
              <w:jc w:val="center"/>
              <w:rPr>
                <w:snapToGrid w:val="0"/>
                <w:sz w:val="24"/>
              </w:rPr>
            </w:pPr>
            <w:r w:rsidRPr="00102AB1">
              <w:rPr>
                <w:snapToGrid w:val="0"/>
                <w:sz w:val="24"/>
              </w:rPr>
              <w:t>"</w:t>
            </w:r>
          </w:p>
        </w:tc>
        <w:tc>
          <w:tcPr>
            <w:tcW w:w="854" w:type="pct"/>
            <w:shd w:val="clear" w:color="auto" w:fill="auto"/>
            <w:noWrap/>
            <w:vAlign w:val="center"/>
          </w:tcPr>
          <w:p w14:paraId="62E89781" w14:textId="77777777" w:rsidR="00C900A7" w:rsidRPr="00102AB1" w:rsidRDefault="00C900A7" w:rsidP="00C900A7">
            <w:pPr>
              <w:spacing w:before="40"/>
              <w:jc w:val="center"/>
              <w:rPr>
                <w:iCs/>
                <w:snapToGrid w:val="0"/>
                <w:sz w:val="24"/>
              </w:rPr>
            </w:pPr>
          </w:p>
        </w:tc>
        <w:tc>
          <w:tcPr>
            <w:tcW w:w="785" w:type="pct"/>
            <w:shd w:val="clear" w:color="auto" w:fill="auto"/>
            <w:noWrap/>
            <w:vAlign w:val="center"/>
          </w:tcPr>
          <w:p w14:paraId="10091518" w14:textId="605C7717" w:rsidR="00C900A7" w:rsidRPr="00102AB1" w:rsidRDefault="00C900A7" w:rsidP="00C900A7">
            <w:pPr>
              <w:spacing w:before="40"/>
              <w:jc w:val="center"/>
              <w:rPr>
                <w:iCs/>
                <w:snapToGrid w:val="0"/>
                <w:sz w:val="24"/>
              </w:rPr>
            </w:pPr>
            <w:r w:rsidRPr="00102AB1">
              <w:rPr>
                <w:iCs/>
                <w:snapToGrid w:val="0"/>
                <w:sz w:val="24"/>
              </w:rPr>
              <w:t>2/1</w:t>
            </w:r>
            <w:r w:rsidR="002753F9">
              <w:rPr>
                <w:iCs/>
                <w:snapToGrid w:val="0"/>
                <w:sz w:val="24"/>
              </w:rPr>
              <w:t>,</w:t>
            </w:r>
            <w:r w:rsidRPr="00102AB1">
              <w:rPr>
                <w:iCs/>
                <w:snapToGrid w:val="0"/>
                <w:sz w:val="24"/>
              </w:rPr>
              <w:t>250</w:t>
            </w:r>
          </w:p>
        </w:tc>
        <w:tc>
          <w:tcPr>
            <w:tcW w:w="853" w:type="pct"/>
            <w:shd w:val="clear" w:color="auto" w:fill="auto"/>
            <w:noWrap/>
            <w:vAlign w:val="center"/>
          </w:tcPr>
          <w:p w14:paraId="477AFC68" w14:textId="1F3C2899" w:rsidR="00C900A7" w:rsidRPr="00102AB1" w:rsidRDefault="00C900A7" w:rsidP="00C900A7">
            <w:pPr>
              <w:spacing w:before="40"/>
              <w:jc w:val="center"/>
              <w:rPr>
                <w:iCs/>
                <w:snapToGrid w:val="0"/>
                <w:sz w:val="24"/>
              </w:rPr>
            </w:pPr>
            <w:r w:rsidRPr="00102AB1">
              <w:rPr>
                <w:iCs/>
                <w:snapToGrid w:val="0"/>
                <w:sz w:val="24"/>
              </w:rPr>
              <w:t>2/1</w:t>
            </w:r>
            <w:r w:rsidR="00F563CA">
              <w:rPr>
                <w:iCs/>
                <w:snapToGrid w:val="0"/>
                <w:sz w:val="24"/>
              </w:rPr>
              <w:t>,</w:t>
            </w:r>
            <w:r w:rsidRPr="00102AB1">
              <w:rPr>
                <w:iCs/>
                <w:snapToGrid w:val="0"/>
                <w:sz w:val="24"/>
              </w:rPr>
              <w:t>250</w:t>
            </w:r>
          </w:p>
        </w:tc>
      </w:tr>
      <w:tr w:rsidR="00C900A7" w:rsidRPr="00102AB1" w14:paraId="708859D4" w14:textId="77777777" w:rsidTr="005A1315">
        <w:trPr>
          <w:trHeight w:val="300"/>
          <w:jc w:val="center"/>
        </w:trPr>
        <w:tc>
          <w:tcPr>
            <w:tcW w:w="317" w:type="pct"/>
            <w:shd w:val="clear" w:color="auto" w:fill="auto"/>
            <w:noWrap/>
            <w:vAlign w:val="center"/>
            <w:hideMark/>
          </w:tcPr>
          <w:p w14:paraId="1A9AAAF0" w14:textId="77777777" w:rsidR="00C900A7" w:rsidRPr="00102AB1" w:rsidRDefault="00C900A7" w:rsidP="00C900A7">
            <w:pPr>
              <w:spacing w:before="40"/>
              <w:jc w:val="center"/>
              <w:rPr>
                <w:b/>
                <w:bCs/>
                <w:snapToGrid w:val="0"/>
                <w:sz w:val="24"/>
              </w:rPr>
            </w:pPr>
            <w:r w:rsidRPr="00102AB1">
              <w:rPr>
                <w:b/>
                <w:bCs/>
                <w:snapToGrid w:val="0"/>
                <w:sz w:val="24"/>
              </w:rPr>
              <w:t>3</w:t>
            </w:r>
          </w:p>
        </w:tc>
        <w:tc>
          <w:tcPr>
            <w:tcW w:w="1337" w:type="pct"/>
            <w:shd w:val="clear" w:color="auto" w:fill="auto"/>
            <w:noWrap/>
            <w:vAlign w:val="center"/>
            <w:hideMark/>
          </w:tcPr>
          <w:p w14:paraId="3A9C86BD" w14:textId="431EB7C9" w:rsidR="00C900A7" w:rsidRPr="00102AB1" w:rsidRDefault="00C900A7" w:rsidP="00C900A7">
            <w:pPr>
              <w:spacing w:before="40"/>
              <w:rPr>
                <w:b/>
                <w:bCs/>
                <w:snapToGrid w:val="0"/>
                <w:sz w:val="24"/>
              </w:rPr>
            </w:pPr>
            <w:r w:rsidRPr="00102AB1">
              <w:rPr>
                <w:b/>
                <w:bCs/>
                <w:snapToGrid w:val="0"/>
                <w:sz w:val="24"/>
              </w:rPr>
              <w:t>Đường dây trung áp</w:t>
            </w:r>
          </w:p>
        </w:tc>
        <w:tc>
          <w:tcPr>
            <w:tcW w:w="854" w:type="pct"/>
            <w:shd w:val="clear" w:color="auto" w:fill="auto"/>
            <w:noWrap/>
            <w:vAlign w:val="center"/>
            <w:hideMark/>
          </w:tcPr>
          <w:p w14:paraId="21E9DA6D" w14:textId="77777777" w:rsidR="00C900A7" w:rsidRPr="00102AB1" w:rsidRDefault="00C900A7" w:rsidP="00C900A7">
            <w:pPr>
              <w:spacing w:before="40"/>
              <w:jc w:val="center"/>
              <w:rPr>
                <w:b/>
                <w:bCs/>
                <w:snapToGrid w:val="0"/>
                <w:sz w:val="24"/>
              </w:rPr>
            </w:pPr>
            <w:r w:rsidRPr="00102AB1">
              <w:rPr>
                <w:b/>
                <w:bCs/>
                <w:snapToGrid w:val="0"/>
                <w:sz w:val="24"/>
              </w:rPr>
              <w:t>km</w:t>
            </w:r>
          </w:p>
        </w:tc>
        <w:tc>
          <w:tcPr>
            <w:tcW w:w="854" w:type="pct"/>
            <w:shd w:val="clear" w:color="auto" w:fill="auto"/>
            <w:noWrap/>
            <w:vAlign w:val="center"/>
          </w:tcPr>
          <w:p w14:paraId="236D524E" w14:textId="77777777" w:rsidR="00C900A7" w:rsidRPr="00102AB1" w:rsidRDefault="00C900A7" w:rsidP="00C900A7">
            <w:pPr>
              <w:spacing w:before="40"/>
              <w:jc w:val="center"/>
              <w:rPr>
                <w:b/>
                <w:bCs/>
                <w:snapToGrid w:val="0"/>
                <w:sz w:val="24"/>
              </w:rPr>
            </w:pPr>
          </w:p>
        </w:tc>
        <w:tc>
          <w:tcPr>
            <w:tcW w:w="785" w:type="pct"/>
            <w:shd w:val="clear" w:color="auto" w:fill="auto"/>
            <w:noWrap/>
            <w:vAlign w:val="center"/>
          </w:tcPr>
          <w:p w14:paraId="33FB317C" w14:textId="77777777" w:rsidR="00C900A7" w:rsidRPr="00102AB1" w:rsidRDefault="00C900A7" w:rsidP="00C900A7">
            <w:pPr>
              <w:spacing w:before="40"/>
              <w:jc w:val="center"/>
              <w:rPr>
                <w:b/>
                <w:bCs/>
                <w:snapToGrid w:val="0"/>
                <w:sz w:val="24"/>
              </w:rPr>
            </w:pPr>
          </w:p>
        </w:tc>
        <w:tc>
          <w:tcPr>
            <w:tcW w:w="853" w:type="pct"/>
            <w:shd w:val="clear" w:color="auto" w:fill="auto"/>
            <w:noWrap/>
            <w:vAlign w:val="center"/>
          </w:tcPr>
          <w:p w14:paraId="46A62FE6" w14:textId="77777777" w:rsidR="00C900A7" w:rsidRPr="00102AB1" w:rsidRDefault="00C900A7" w:rsidP="00C900A7">
            <w:pPr>
              <w:spacing w:before="40"/>
              <w:jc w:val="center"/>
              <w:rPr>
                <w:b/>
                <w:bCs/>
                <w:snapToGrid w:val="0"/>
                <w:sz w:val="24"/>
              </w:rPr>
            </w:pPr>
          </w:p>
        </w:tc>
      </w:tr>
      <w:tr w:rsidR="00C900A7" w:rsidRPr="00102AB1" w14:paraId="7C5F9970" w14:textId="77777777" w:rsidTr="005A1315">
        <w:trPr>
          <w:trHeight w:val="300"/>
          <w:jc w:val="center"/>
        </w:trPr>
        <w:tc>
          <w:tcPr>
            <w:tcW w:w="317" w:type="pct"/>
            <w:shd w:val="clear" w:color="auto" w:fill="auto"/>
            <w:noWrap/>
            <w:vAlign w:val="center"/>
            <w:hideMark/>
          </w:tcPr>
          <w:p w14:paraId="39EAFA99"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069C9EAB" w14:textId="448A8851" w:rsidR="00C900A7" w:rsidRPr="00102AB1" w:rsidRDefault="00C900A7" w:rsidP="00C900A7">
            <w:pPr>
              <w:spacing w:before="40"/>
              <w:rPr>
                <w:b/>
                <w:bCs/>
                <w:iCs/>
                <w:snapToGrid w:val="0"/>
                <w:sz w:val="24"/>
              </w:rPr>
            </w:pPr>
            <w:r w:rsidRPr="00102AB1">
              <w:rPr>
                <w:b/>
                <w:bCs/>
                <w:iCs/>
                <w:snapToGrid w:val="0"/>
                <w:sz w:val="24"/>
              </w:rPr>
              <w:t>Trong đó - ĐDK</w:t>
            </w:r>
          </w:p>
        </w:tc>
        <w:tc>
          <w:tcPr>
            <w:tcW w:w="854" w:type="pct"/>
            <w:shd w:val="clear" w:color="auto" w:fill="auto"/>
            <w:noWrap/>
            <w:vAlign w:val="center"/>
            <w:hideMark/>
          </w:tcPr>
          <w:p w14:paraId="417FCCDB" w14:textId="77777777" w:rsidR="00C900A7" w:rsidRPr="00102AB1" w:rsidRDefault="00C900A7" w:rsidP="00C900A7">
            <w:pPr>
              <w:spacing w:before="40"/>
              <w:jc w:val="center"/>
              <w:rPr>
                <w:b/>
                <w:bCs/>
                <w:iCs/>
                <w:snapToGrid w:val="0"/>
                <w:sz w:val="24"/>
              </w:rPr>
            </w:pPr>
            <w:r w:rsidRPr="00102AB1">
              <w:rPr>
                <w:b/>
                <w:bCs/>
                <w:iCs/>
                <w:snapToGrid w:val="0"/>
                <w:sz w:val="24"/>
              </w:rPr>
              <w:t>km</w:t>
            </w:r>
          </w:p>
        </w:tc>
        <w:tc>
          <w:tcPr>
            <w:tcW w:w="854" w:type="pct"/>
            <w:shd w:val="clear" w:color="auto" w:fill="auto"/>
            <w:noWrap/>
            <w:vAlign w:val="center"/>
          </w:tcPr>
          <w:p w14:paraId="5EE2B304" w14:textId="77777777" w:rsidR="00C900A7" w:rsidRPr="00102AB1" w:rsidRDefault="00C900A7" w:rsidP="00C900A7">
            <w:pPr>
              <w:spacing w:before="40"/>
              <w:jc w:val="center"/>
              <w:rPr>
                <w:b/>
                <w:bCs/>
                <w:snapToGrid w:val="0"/>
                <w:sz w:val="24"/>
              </w:rPr>
            </w:pPr>
          </w:p>
        </w:tc>
        <w:tc>
          <w:tcPr>
            <w:tcW w:w="785" w:type="pct"/>
            <w:shd w:val="clear" w:color="auto" w:fill="auto"/>
            <w:noWrap/>
            <w:vAlign w:val="center"/>
          </w:tcPr>
          <w:p w14:paraId="39FA88E7" w14:textId="77777777" w:rsidR="00C900A7" w:rsidRPr="00102AB1" w:rsidRDefault="00C900A7" w:rsidP="00C900A7">
            <w:pPr>
              <w:spacing w:before="40"/>
              <w:jc w:val="center"/>
              <w:rPr>
                <w:b/>
                <w:bCs/>
                <w:snapToGrid w:val="0"/>
                <w:sz w:val="24"/>
              </w:rPr>
            </w:pPr>
          </w:p>
        </w:tc>
        <w:tc>
          <w:tcPr>
            <w:tcW w:w="853" w:type="pct"/>
            <w:shd w:val="clear" w:color="auto" w:fill="auto"/>
            <w:noWrap/>
            <w:vAlign w:val="center"/>
          </w:tcPr>
          <w:p w14:paraId="5B62E7B3" w14:textId="77777777" w:rsidR="00C900A7" w:rsidRPr="00102AB1" w:rsidRDefault="00C900A7" w:rsidP="00C900A7">
            <w:pPr>
              <w:spacing w:before="40"/>
              <w:jc w:val="center"/>
              <w:rPr>
                <w:b/>
                <w:bCs/>
                <w:snapToGrid w:val="0"/>
                <w:sz w:val="24"/>
              </w:rPr>
            </w:pPr>
          </w:p>
        </w:tc>
      </w:tr>
      <w:tr w:rsidR="00C900A7" w:rsidRPr="00102AB1" w14:paraId="01F56E48" w14:textId="77777777" w:rsidTr="005A1315">
        <w:trPr>
          <w:trHeight w:val="300"/>
          <w:jc w:val="center"/>
        </w:trPr>
        <w:tc>
          <w:tcPr>
            <w:tcW w:w="317" w:type="pct"/>
            <w:shd w:val="clear" w:color="auto" w:fill="auto"/>
            <w:noWrap/>
            <w:vAlign w:val="center"/>
            <w:hideMark/>
          </w:tcPr>
          <w:p w14:paraId="7A8E4E9A"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406A5FF5" w14:textId="119C699D" w:rsidR="00C900A7" w:rsidRPr="00102AB1" w:rsidRDefault="00C900A7" w:rsidP="00C900A7">
            <w:pPr>
              <w:spacing w:before="40"/>
              <w:rPr>
                <w:iCs/>
                <w:snapToGrid w:val="0"/>
                <w:sz w:val="24"/>
              </w:rPr>
            </w:pPr>
            <w:r w:rsidRPr="00102AB1">
              <w:rPr>
                <w:iCs/>
                <w:snapToGrid w:val="0"/>
                <w:sz w:val="24"/>
              </w:rPr>
              <w:t>- ĐD 35kV</w:t>
            </w:r>
          </w:p>
        </w:tc>
        <w:tc>
          <w:tcPr>
            <w:tcW w:w="854" w:type="pct"/>
            <w:shd w:val="clear" w:color="auto" w:fill="auto"/>
            <w:noWrap/>
            <w:vAlign w:val="center"/>
            <w:hideMark/>
          </w:tcPr>
          <w:p w14:paraId="4BF01724" w14:textId="77777777"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center"/>
          </w:tcPr>
          <w:p w14:paraId="54B49173" w14:textId="28F8D1AA" w:rsidR="00C900A7" w:rsidRPr="00102AB1" w:rsidRDefault="00C900A7" w:rsidP="00C900A7">
            <w:pPr>
              <w:spacing w:before="40"/>
              <w:jc w:val="center"/>
              <w:rPr>
                <w:snapToGrid w:val="0"/>
                <w:sz w:val="24"/>
              </w:rPr>
            </w:pPr>
            <w:r w:rsidRPr="00102AB1">
              <w:rPr>
                <w:snapToGrid w:val="0"/>
                <w:sz w:val="24"/>
              </w:rPr>
              <w:t>1</w:t>
            </w:r>
            <w:r w:rsidR="002753F9">
              <w:rPr>
                <w:snapToGrid w:val="0"/>
                <w:sz w:val="24"/>
              </w:rPr>
              <w:t>.</w:t>
            </w:r>
            <w:r w:rsidRPr="00102AB1">
              <w:rPr>
                <w:snapToGrid w:val="0"/>
                <w:sz w:val="24"/>
              </w:rPr>
              <w:t>968</w:t>
            </w:r>
            <w:r w:rsidR="002753F9">
              <w:rPr>
                <w:snapToGrid w:val="0"/>
                <w:sz w:val="24"/>
              </w:rPr>
              <w:t>,</w:t>
            </w:r>
            <w:r w:rsidRPr="00102AB1">
              <w:rPr>
                <w:snapToGrid w:val="0"/>
                <w:sz w:val="24"/>
              </w:rPr>
              <w:t>79</w:t>
            </w:r>
          </w:p>
        </w:tc>
        <w:tc>
          <w:tcPr>
            <w:tcW w:w="785" w:type="pct"/>
            <w:shd w:val="clear" w:color="auto" w:fill="auto"/>
            <w:noWrap/>
            <w:vAlign w:val="center"/>
          </w:tcPr>
          <w:p w14:paraId="2E3CCCA8" w14:textId="5EF47484" w:rsidR="00C900A7" w:rsidRPr="00102AB1" w:rsidRDefault="00C900A7" w:rsidP="00C900A7">
            <w:pPr>
              <w:spacing w:before="40"/>
              <w:jc w:val="center"/>
              <w:rPr>
                <w:snapToGrid w:val="0"/>
                <w:sz w:val="24"/>
              </w:rPr>
            </w:pPr>
            <w:r w:rsidRPr="00102AB1">
              <w:rPr>
                <w:snapToGrid w:val="0"/>
                <w:sz w:val="24"/>
              </w:rPr>
              <w:t>91</w:t>
            </w:r>
            <w:r w:rsidR="002753F9">
              <w:rPr>
                <w:snapToGrid w:val="0"/>
                <w:sz w:val="24"/>
              </w:rPr>
              <w:t>,</w:t>
            </w:r>
            <w:r w:rsidRPr="00102AB1">
              <w:rPr>
                <w:snapToGrid w:val="0"/>
                <w:sz w:val="24"/>
              </w:rPr>
              <w:t>99</w:t>
            </w:r>
          </w:p>
        </w:tc>
        <w:tc>
          <w:tcPr>
            <w:tcW w:w="853" w:type="pct"/>
            <w:shd w:val="clear" w:color="auto" w:fill="auto"/>
            <w:noWrap/>
            <w:vAlign w:val="center"/>
          </w:tcPr>
          <w:p w14:paraId="6D8427BD" w14:textId="77777777" w:rsidR="00C900A7" w:rsidRPr="00102AB1" w:rsidRDefault="00C900A7" w:rsidP="00C900A7">
            <w:pPr>
              <w:spacing w:before="40"/>
              <w:jc w:val="center"/>
              <w:rPr>
                <w:snapToGrid w:val="0"/>
                <w:sz w:val="24"/>
              </w:rPr>
            </w:pPr>
          </w:p>
        </w:tc>
      </w:tr>
      <w:tr w:rsidR="00C900A7" w:rsidRPr="00102AB1" w14:paraId="09A539F8" w14:textId="77777777" w:rsidTr="005A1315">
        <w:trPr>
          <w:trHeight w:val="300"/>
          <w:jc w:val="center"/>
        </w:trPr>
        <w:tc>
          <w:tcPr>
            <w:tcW w:w="317" w:type="pct"/>
            <w:shd w:val="clear" w:color="auto" w:fill="auto"/>
            <w:noWrap/>
            <w:vAlign w:val="center"/>
            <w:hideMark/>
          </w:tcPr>
          <w:p w14:paraId="3F9473EF"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3D305F02" w14:textId="0D39E589" w:rsidR="00C900A7" w:rsidRPr="00102AB1" w:rsidRDefault="00C900A7" w:rsidP="00C900A7">
            <w:pPr>
              <w:spacing w:before="40"/>
              <w:rPr>
                <w:iCs/>
                <w:snapToGrid w:val="0"/>
                <w:sz w:val="24"/>
              </w:rPr>
            </w:pPr>
            <w:r w:rsidRPr="00102AB1">
              <w:rPr>
                <w:iCs/>
                <w:snapToGrid w:val="0"/>
                <w:sz w:val="24"/>
              </w:rPr>
              <w:t>- ĐD 22kV</w:t>
            </w:r>
          </w:p>
        </w:tc>
        <w:tc>
          <w:tcPr>
            <w:tcW w:w="854" w:type="pct"/>
            <w:shd w:val="clear" w:color="auto" w:fill="auto"/>
            <w:noWrap/>
            <w:vAlign w:val="center"/>
            <w:hideMark/>
          </w:tcPr>
          <w:p w14:paraId="03B9AFA4" w14:textId="77777777"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center"/>
          </w:tcPr>
          <w:p w14:paraId="0593C6E0" w14:textId="63EBB27B" w:rsidR="00C900A7" w:rsidRPr="00102AB1" w:rsidRDefault="00C900A7" w:rsidP="00C900A7">
            <w:pPr>
              <w:spacing w:before="40"/>
              <w:jc w:val="center"/>
              <w:rPr>
                <w:snapToGrid w:val="0"/>
                <w:sz w:val="24"/>
              </w:rPr>
            </w:pPr>
            <w:r w:rsidRPr="00102AB1">
              <w:rPr>
                <w:snapToGrid w:val="0"/>
                <w:sz w:val="24"/>
              </w:rPr>
              <w:t>61</w:t>
            </w:r>
            <w:r w:rsidR="002753F9">
              <w:rPr>
                <w:snapToGrid w:val="0"/>
                <w:sz w:val="24"/>
              </w:rPr>
              <w:t>,</w:t>
            </w:r>
            <w:r w:rsidRPr="00102AB1">
              <w:rPr>
                <w:snapToGrid w:val="0"/>
                <w:sz w:val="24"/>
              </w:rPr>
              <w:t>15</w:t>
            </w:r>
          </w:p>
        </w:tc>
        <w:tc>
          <w:tcPr>
            <w:tcW w:w="785" w:type="pct"/>
            <w:shd w:val="clear" w:color="auto" w:fill="auto"/>
            <w:noWrap/>
            <w:vAlign w:val="center"/>
          </w:tcPr>
          <w:p w14:paraId="11413DDE" w14:textId="632A5C5C" w:rsidR="00C900A7" w:rsidRPr="00102AB1" w:rsidRDefault="00C900A7" w:rsidP="00C900A7">
            <w:pPr>
              <w:spacing w:before="40"/>
              <w:jc w:val="center"/>
              <w:rPr>
                <w:snapToGrid w:val="0"/>
                <w:sz w:val="24"/>
              </w:rPr>
            </w:pPr>
            <w:r w:rsidRPr="00102AB1">
              <w:rPr>
                <w:snapToGrid w:val="0"/>
                <w:sz w:val="24"/>
              </w:rPr>
              <w:t>1</w:t>
            </w:r>
            <w:r w:rsidR="002753F9">
              <w:rPr>
                <w:snapToGrid w:val="0"/>
                <w:sz w:val="24"/>
              </w:rPr>
              <w:t>,</w:t>
            </w:r>
            <w:r w:rsidRPr="00102AB1">
              <w:rPr>
                <w:snapToGrid w:val="0"/>
                <w:sz w:val="24"/>
              </w:rPr>
              <w:t>84</w:t>
            </w:r>
          </w:p>
        </w:tc>
        <w:tc>
          <w:tcPr>
            <w:tcW w:w="853" w:type="pct"/>
            <w:shd w:val="clear" w:color="auto" w:fill="auto"/>
            <w:noWrap/>
            <w:vAlign w:val="center"/>
          </w:tcPr>
          <w:p w14:paraId="0EEF33DC" w14:textId="77777777" w:rsidR="00C900A7" w:rsidRPr="00102AB1" w:rsidRDefault="00C900A7" w:rsidP="00C900A7">
            <w:pPr>
              <w:spacing w:before="40"/>
              <w:jc w:val="center"/>
              <w:rPr>
                <w:snapToGrid w:val="0"/>
                <w:sz w:val="24"/>
              </w:rPr>
            </w:pPr>
          </w:p>
        </w:tc>
      </w:tr>
      <w:tr w:rsidR="00C900A7" w:rsidRPr="00102AB1" w14:paraId="0DE0D19B" w14:textId="77777777" w:rsidTr="005A1315">
        <w:trPr>
          <w:trHeight w:val="300"/>
          <w:jc w:val="center"/>
        </w:trPr>
        <w:tc>
          <w:tcPr>
            <w:tcW w:w="317" w:type="pct"/>
            <w:shd w:val="clear" w:color="auto" w:fill="auto"/>
            <w:noWrap/>
            <w:vAlign w:val="center"/>
          </w:tcPr>
          <w:p w14:paraId="7F73818F" w14:textId="77777777" w:rsidR="00C900A7" w:rsidRPr="00102AB1" w:rsidRDefault="00C900A7" w:rsidP="00C900A7">
            <w:pPr>
              <w:spacing w:before="40"/>
              <w:jc w:val="center"/>
              <w:rPr>
                <w:snapToGrid w:val="0"/>
                <w:sz w:val="24"/>
              </w:rPr>
            </w:pPr>
          </w:p>
        </w:tc>
        <w:tc>
          <w:tcPr>
            <w:tcW w:w="1337" w:type="pct"/>
            <w:shd w:val="clear" w:color="auto" w:fill="auto"/>
            <w:noWrap/>
            <w:vAlign w:val="center"/>
          </w:tcPr>
          <w:p w14:paraId="0D3E59C4" w14:textId="2C8967CD" w:rsidR="00C900A7" w:rsidRPr="00102AB1" w:rsidRDefault="00C900A7" w:rsidP="00C900A7">
            <w:pPr>
              <w:spacing w:before="40"/>
              <w:rPr>
                <w:iCs/>
                <w:snapToGrid w:val="0"/>
                <w:sz w:val="24"/>
              </w:rPr>
            </w:pPr>
            <w:r w:rsidRPr="00102AB1">
              <w:rPr>
                <w:iCs/>
                <w:snapToGrid w:val="0"/>
                <w:sz w:val="24"/>
              </w:rPr>
              <w:t>- ĐD 6kV</w:t>
            </w:r>
          </w:p>
        </w:tc>
        <w:tc>
          <w:tcPr>
            <w:tcW w:w="854" w:type="pct"/>
            <w:shd w:val="clear" w:color="auto" w:fill="auto"/>
            <w:noWrap/>
            <w:vAlign w:val="center"/>
          </w:tcPr>
          <w:p w14:paraId="2C066FC6" w14:textId="0121CB8A"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center"/>
          </w:tcPr>
          <w:p w14:paraId="0DFAC1EB" w14:textId="77777777" w:rsidR="00C900A7" w:rsidRPr="00102AB1" w:rsidRDefault="00C900A7" w:rsidP="00C900A7">
            <w:pPr>
              <w:spacing w:before="40"/>
              <w:jc w:val="center"/>
              <w:rPr>
                <w:snapToGrid w:val="0"/>
                <w:sz w:val="24"/>
              </w:rPr>
            </w:pPr>
          </w:p>
        </w:tc>
        <w:tc>
          <w:tcPr>
            <w:tcW w:w="785" w:type="pct"/>
            <w:shd w:val="clear" w:color="auto" w:fill="auto"/>
            <w:noWrap/>
            <w:vAlign w:val="center"/>
          </w:tcPr>
          <w:p w14:paraId="67EE16AE" w14:textId="32C499BB" w:rsidR="00C900A7" w:rsidRPr="00102AB1" w:rsidRDefault="00C900A7" w:rsidP="00C900A7">
            <w:pPr>
              <w:spacing w:before="40"/>
              <w:jc w:val="center"/>
              <w:rPr>
                <w:snapToGrid w:val="0"/>
                <w:sz w:val="24"/>
              </w:rPr>
            </w:pPr>
            <w:r w:rsidRPr="00102AB1">
              <w:rPr>
                <w:snapToGrid w:val="0"/>
                <w:sz w:val="24"/>
              </w:rPr>
              <w:t>1</w:t>
            </w:r>
            <w:r w:rsidR="002753F9">
              <w:rPr>
                <w:snapToGrid w:val="0"/>
                <w:sz w:val="24"/>
              </w:rPr>
              <w:t>,</w:t>
            </w:r>
            <w:r w:rsidRPr="00102AB1">
              <w:rPr>
                <w:snapToGrid w:val="0"/>
                <w:sz w:val="24"/>
              </w:rPr>
              <w:t>83</w:t>
            </w:r>
          </w:p>
        </w:tc>
        <w:tc>
          <w:tcPr>
            <w:tcW w:w="853" w:type="pct"/>
            <w:shd w:val="clear" w:color="auto" w:fill="auto"/>
            <w:noWrap/>
            <w:vAlign w:val="center"/>
          </w:tcPr>
          <w:p w14:paraId="33E907E6" w14:textId="77777777" w:rsidR="00C900A7" w:rsidRPr="00102AB1" w:rsidRDefault="00C900A7" w:rsidP="00C900A7">
            <w:pPr>
              <w:spacing w:before="40"/>
              <w:jc w:val="center"/>
              <w:rPr>
                <w:snapToGrid w:val="0"/>
                <w:sz w:val="24"/>
              </w:rPr>
            </w:pPr>
          </w:p>
        </w:tc>
      </w:tr>
      <w:tr w:rsidR="00C900A7" w:rsidRPr="00102AB1" w14:paraId="4129B8A3" w14:textId="77777777" w:rsidTr="005A1315">
        <w:trPr>
          <w:trHeight w:val="300"/>
          <w:jc w:val="center"/>
        </w:trPr>
        <w:tc>
          <w:tcPr>
            <w:tcW w:w="317" w:type="pct"/>
            <w:shd w:val="clear" w:color="auto" w:fill="auto"/>
            <w:noWrap/>
            <w:vAlign w:val="center"/>
            <w:hideMark/>
          </w:tcPr>
          <w:p w14:paraId="64330785"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14B46F68" w14:textId="43AE81B0" w:rsidR="00C900A7" w:rsidRPr="00102AB1" w:rsidRDefault="00C900A7" w:rsidP="00C900A7">
            <w:pPr>
              <w:spacing w:before="40"/>
              <w:rPr>
                <w:b/>
                <w:bCs/>
                <w:iCs/>
                <w:snapToGrid w:val="0"/>
                <w:sz w:val="24"/>
              </w:rPr>
            </w:pPr>
            <w:r w:rsidRPr="00102AB1">
              <w:rPr>
                <w:b/>
                <w:bCs/>
                <w:iCs/>
                <w:snapToGrid w:val="0"/>
                <w:sz w:val="24"/>
              </w:rPr>
              <w:t>- Cáp ngầm</w:t>
            </w:r>
          </w:p>
        </w:tc>
        <w:tc>
          <w:tcPr>
            <w:tcW w:w="854" w:type="pct"/>
            <w:shd w:val="clear" w:color="auto" w:fill="auto"/>
            <w:noWrap/>
            <w:vAlign w:val="center"/>
            <w:hideMark/>
          </w:tcPr>
          <w:p w14:paraId="6922A672" w14:textId="77777777" w:rsidR="00C900A7" w:rsidRPr="00102AB1" w:rsidRDefault="00C900A7" w:rsidP="00C900A7">
            <w:pPr>
              <w:spacing w:before="40"/>
              <w:jc w:val="center"/>
              <w:rPr>
                <w:b/>
                <w:bCs/>
                <w:iCs/>
                <w:snapToGrid w:val="0"/>
                <w:sz w:val="24"/>
              </w:rPr>
            </w:pPr>
            <w:r w:rsidRPr="00102AB1">
              <w:rPr>
                <w:b/>
                <w:bCs/>
                <w:iCs/>
                <w:snapToGrid w:val="0"/>
                <w:sz w:val="24"/>
              </w:rPr>
              <w:t>km</w:t>
            </w:r>
          </w:p>
        </w:tc>
        <w:tc>
          <w:tcPr>
            <w:tcW w:w="854" w:type="pct"/>
            <w:shd w:val="clear" w:color="auto" w:fill="auto"/>
            <w:noWrap/>
            <w:vAlign w:val="center"/>
          </w:tcPr>
          <w:p w14:paraId="7158500F" w14:textId="77777777" w:rsidR="00C900A7" w:rsidRPr="00102AB1" w:rsidRDefault="00C900A7" w:rsidP="00C900A7">
            <w:pPr>
              <w:spacing w:before="40"/>
              <w:jc w:val="center"/>
              <w:rPr>
                <w:b/>
                <w:bCs/>
                <w:snapToGrid w:val="0"/>
                <w:sz w:val="24"/>
              </w:rPr>
            </w:pPr>
          </w:p>
        </w:tc>
        <w:tc>
          <w:tcPr>
            <w:tcW w:w="785" w:type="pct"/>
            <w:shd w:val="clear" w:color="auto" w:fill="auto"/>
            <w:noWrap/>
            <w:vAlign w:val="center"/>
          </w:tcPr>
          <w:p w14:paraId="640437D3" w14:textId="77777777" w:rsidR="00C900A7" w:rsidRPr="00102AB1" w:rsidRDefault="00C900A7" w:rsidP="00C900A7">
            <w:pPr>
              <w:spacing w:before="40"/>
              <w:jc w:val="center"/>
              <w:rPr>
                <w:b/>
                <w:bCs/>
                <w:snapToGrid w:val="0"/>
                <w:sz w:val="24"/>
              </w:rPr>
            </w:pPr>
          </w:p>
        </w:tc>
        <w:tc>
          <w:tcPr>
            <w:tcW w:w="853" w:type="pct"/>
            <w:shd w:val="clear" w:color="auto" w:fill="auto"/>
            <w:noWrap/>
            <w:vAlign w:val="center"/>
          </w:tcPr>
          <w:p w14:paraId="10DE748B" w14:textId="77777777" w:rsidR="00C900A7" w:rsidRPr="00102AB1" w:rsidRDefault="00C900A7" w:rsidP="00C900A7">
            <w:pPr>
              <w:spacing w:before="40"/>
              <w:jc w:val="center"/>
              <w:rPr>
                <w:b/>
                <w:bCs/>
                <w:snapToGrid w:val="0"/>
                <w:sz w:val="24"/>
              </w:rPr>
            </w:pPr>
          </w:p>
        </w:tc>
      </w:tr>
      <w:tr w:rsidR="00C900A7" w:rsidRPr="00102AB1" w14:paraId="0687F694" w14:textId="77777777" w:rsidTr="005A1315">
        <w:trPr>
          <w:trHeight w:val="300"/>
          <w:jc w:val="center"/>
        </w:trPr>
        <w:tc>
          <w:tcPr>
            <w:tcW w:w="317" w:type="pct"/>
            <w:shd w:val="clear" w:color="auto" w:fill="auto"/>
            <w:noWrap/>
            <w:vAlign w:val="center"/>
            <w:hideMark/>
          </w:tcPr>
          <w:p w14:paraId="789D0B45"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3BC64FE7" w14:textId="18B222C5" w:rsidR="00C900A7" w:rsidRPr="00102AB1" w:rsidRDefault="00C900A7" w:rsidP="00C900A7">
            <w:pPr>
              <w:spacing w:before="40"/>
              <w:rPr>
                <w:iCs/>
                <w:snapToGrid w:val="0"/>
                <w:sz w:val="24"/>
              </w:rPr>
            </w:pPr>
            <w:r w:rsidRPr="00102AB1">
              <w:rPr>
                <w:iCs/>
                <w:snapToGrid w:val="0"/>
                <w:sz w:val="24"/>
              </w:rPr>
              <w:t>- Cáp 35kV</w:t>
            </w:r>
          </w:p>
        </w:tc>
        <w:tc>
          <w:tcPr>
            <w:tcW w:w="854" w:type="pct"/>
            <w:shd w:val="clear" w:color="auto" w:fill="auto"/>
            <w:noWrap/>
            <w:vAlign w:val="center"/>
            <w:hideMark/>
          </w:tcPr>
          <w:p w14:paraId="41F411E2" w14:textId="77777777"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center"/>
          </w:tcPr>
          <w:p w14:paraId="4B5ED116" w14:textId="30E7B331" w:rsidR="00C900A7" w:rsidRPr="00102AB1" w:rsidRDefault="00C900A7" w:rsidP="00C900A7">
            <w:pPr>
              <w:spacing w:before="40"/>
              <w:jc w:val="center"/>
              <w:rPr>
                <w:snapToGrid w:val="0"/>
                <w:sz w:val="24"/>
              </w:rPr>
            </w:pPr>
            <w:r w:rsidRPr="00102AB1">
              <w:rPr>
                <w:snapToGrid w:val="0"/>
                <w:sz w:val="24"/>
              </w:rPr>
              <w:t>1</w:t>
            </w:r>
            <w:r w:rsidR="002753F9">
              <w:rPr>
                <w:snapToGrid w:val="0"/>
                <w:sz w:val="24"/>
              </w:rPr>
              <w:t>,</w:t>
            </w:r>
            <w:r w:rsidRPr="00102AB1">
              <w:rPr>
                <w:snapToGrid w:val="0"/>
                <w:sz w:val="24"/>
              </w:rPr>
              <w:t>77</w:t>
            </w:r>
          </w:p>
        </w:tc>
        <w:tc>
          <w:tcPr>
            <w:tcW w:w="785" w:type="pct"/>
            <w:shd w:val="clear" w:color="auto" w:fill="auto"/>
            <w:noWrap/>
            <w:vAlign w:val="center"/>
          </w:tcPr>
          <w:p w14:paraId="0F88057F" w14:textId="708397E3" w:rsidR="00C900A7" w:rsidRPr="00102AB1" w:rsidRDefault="00C900A7" w:rsidP="00C900A7">
            <w:pPr>
              <w:spacing w:before="40"/>
              <w:jc w:val="center"/>
              <w:rPr>
                <w:snapToGrid w:val="0"/>
                <w:sz w:val="24"/>
              </w:rPr>
            </w:pPr>
            <w:r w:rsidRPr="00102AB1">
              <w:rPr>
                <w:snapToGrid w:val="0"/>
                <w:sz w:val="24"/>
              </w:rPr>
              <w:t>0</w:t>
            </w:r>
            <w:r w:rsidR="002753F9">
              <w:rPr>
                <w:snapToGrid w:val="0"/>
                <w:sz w:val="24"/>
              </w:rPr>
              <w:t>,</w:t>
            </w:r>
            <w:r w:rsidRPr="00102AB1">
              <w:rPr>
                <w:snapToGrid w:val="0"/>
                <w:sz w:val="24"/>
              </w:rPr>
              <w:t>80</w:t>
            </w:r>
          </w:p>
        </w:tc>
        <w:tc>
          <w:tcPr>
            <w:tcW w:w="853" w:type="pct"/>
            <w:shd w:val="clear" w:color="auto" w:fill="auto"/>
            <w:noWrap/>
            <w:vAlign w:val="center"/>
          </w:tcPr>
          <w:p w14:paraId="70479E11" w14:textId="77777777" w:rsidR="00C900A7" w:rsidRPr="00102AB1" w:rsidRDefault="00C900A7" w:rsidP="00C900A7">
            <w:pPr>
              <w:spacing w:before="40"/>
              <w:jc w:val="center"/>
              <w:rPr>
                <w:snapToGrid w:val="0"/>
                <w:sz w:val="24"/>
              </w:rPr>
            </w:pPr>
          </w:p>
        </w:tc>
      </w:tr>
      <w:tr w:rsidR="00C900A7" w:rsidRPr="00102AB1" w14:paraId="76E5925C" w14:textId="77777777" w:rsidTr="005A1315">
        <w:trPr>
          <w:trHeight w:val="300"/>
          <w:jc w:val="center"/>
        </w:trPr>
        <w:tc>
          <w:tcPr>
            <w:tcW w:w="317" w:type="pct"/>
            <w:shd w:val="clear" w:color="auto" w:fill="auto"/>
            <w:noWrap/>
            <w:vAlign w:val="center"/>
            <w:hideMark/>
          </w:tcPr>
          <w:p w14:paraId="290B3DBF"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2F4C81C8" w14:textId="04EC8D47" w:rsidR="00C900A7" w:rsidRPr="00102AB1" w:rsidRDefault="00C900A7" w:rsidP="00C900A7">
            <w:pPr>
              <w:spacing w:before="40"/>
              <w:rPr>
                <w:iCs/>
                <w:snapToGrid w:val="0"/>
                <w:sz w:val="24"/>
              </w:rPr>
            </w:pPr>
            <w:r w:rsidRPr="00102AB1">
              <w:rPr>
                <w:iCs/>
                <w:snapToGrid w:val="0"/>
                <w:sz w:val="24"/>
              </w:rPr>
              <w:t>- Cáp 22kV</w:t>
            </w:r>
          </w:p>
        </w:tc>
        <w:tc>
          <w:tcPr>
            <w:tcW w:w="854" w:type="pct"/>
            <w:shd w:val="clear" w:color="auto" w:fill="auto"/>
            <w:noWrap/>
            <w:vAlign w:val="center"/>
            <w:hideMark/>
          </w:tcPr>
          <w:p w14:paraId="251BB4BE" w14:textId="77777777"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center"/>
          </w:tcPr>
          <w:p w14:paraId="32F1A3C2" w14:textId="1D4BED1C" w:rsidR="00C900A7" w:rsidRPr="00102AB1" w:rsidRDefault="00C900A7" w:rsidP="00C900A7">
            <w:pPr>
              <w:spacing w:before="40"/>
              <w:jc w:val="center"/>
              <w:rPr>
                <w:snapToGrid w:val="0"/>
                <w:sz w:val="24"/>
              </w:rPr>
            </w:pPr>
            <w:r w:rsidRPr="00102AB1">
              <w:rPr>
                <w:snapToGrid w:val="0"/>
                <w:sz w:val="24"/>
              </w:rPr>
              <w:t>5</w:t>
            </w:r>
            <w:r w:rsidR="002753F9">
              <w:rPr>
                <w:snapToGrid w:val="0"/>
                <w:sz w:val="24"/>
              </w:rPr>
              <w:t>,</w:t>
            </w:r>
            <w:r w:rsidRPr="00102AB1">
              <w:rPr>
                <w:snapToGrid w:val="0"/>
                <w:sz w:val="24"/>
              </w:rPr>
              <w:t>73</w:t>
            </w:r>
          </w:p>
        </w:tc>
        <w:tc>
          <w:tcPr>
            <w:tcW w:w="785" w:type="pct"/>
            <w:shd w:val="clear" w:color="auto" w:fill="auto"/>
            <w:noWrap/>
            <w:vAlign w:val="center"/>
          </w:tcPr>
          <w:p w14:paraId="7B240EEF" w14:textId="580767FF" w:rsidR="00C900A7" w:rsidRPr="00102AB1" w:rsidRDefault="00C900A7" w:rsidP="00C900A7">
            <w:pPr>
              <w:spacing w:before="40"/>
              <w:jc w:val="center"/>
              <w:rPr>
                <w:snapToGrid w:val="0"/>
                <w:sz w:val="24"/>
              </w:rPr>
            </w:pPr>
            <w:r w:rsidRPr="00102AB1">
              <w:rPr>
                <w:snapToGrid w:val="0"/>
                <w:sz w:val="24"/>
              </w:rPr>
              <w:t>5</w:t>
            </w:r>
            <w:r w:rsidR="002753F9">
              <w:rPr>
                <w:snapToGrid w:val="0"/>
                <w:sz w:val="24"/>
              </w:rPr>
              <w:t>,</w:t>
            </w:r>
            <w:r w:rsidRPr="00102AB1">
              <w:rPr>
                <w:snapToGrid w:val="0"/>
                <w:sz w:val="24"/>
              </w:rPr>
              <w:t>72</w:t>
            </w:r>
          </w:p>
        </w:tc>
        <w:tc>
          <w:tcPr>
            <w:tcW w:w="853" w:type="pct"/>
            <w:shd w:val="clear" w:color="auto" w:fill="auto"/>
            <w:noWrap/>
            <w:vAlign w:val="center"/>
          </w:tcPr>
          <w:p w14:paraId="315DCF47" w14:textId="77777777" w:rsidR="00C900A7" w:rsidRPr="00102AB1" w:rsidRDefault="00C900A7" w:rsidP="00C900A7">
            <w:pPr>
              <w:spacing w:before="40"/>
              <w:jc w:val="center"/>
              <w:rPr>
                <w:snapToGrid w:val="0"/>
                <w:sz w:val="24"/>
              </w:rPr>
            </w:pPr>
          </w:p>
        </w:tc>
      </w:tr>
      <w:tr w:rsidR="00C900A7" w:rsidRPr="00102AB1" w14:paraId="5B594993" w14:textId="77777777" w:rsidTr="005A1315">
        <w:trPr>
          <w:trHeight w:val="300"/>
          <w:jc w:val="center"/>
        </w:trPr>
        <w:tc>
          <w:tcPr>
            <w:tcW w:w="317" w:type="pct"/>
            <w:shd w:val="clear" w:color="auto" w:fill="auto"/>
            <w:noWrap/>
            <w:vAlign w:val="center"/>
            <w:hideMark/>
          </w:tcPr>
          <w:p w14:paraId="602CBCC5"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2F52BA64" w14:textId="50BE097F" w:rsidR="00C900A7" w:rsidRPr="00102AB1" w:rsidRDefault="00C900A7" w:rsidP="00C900A7">
            <w:pPr>
              <w:spacing w:before="40"/>
              <w:rPr>
                <w:iCs/>
                <w:snapToGrid w:val="0"/>
                <w:sz w:val="24"/>
              </w:rPr>
            </w:pPr>
            <w:r w:rsidRPr="00102AB1">
              <w:rPr>
                <w:iCs/>
                <w:snapToGrid w:val="0"/>
                <w:sz w:val="24"/>
              </w:rPr>
              <w:t>- Cáp 6kV</w:t>
            </w:r>
          </w:p>
        </w:tc>
        <w:tc>
          <w:tcPr>
            <w:tcW w:w="854" w:type="pct"/>
            <w:shd w:val="clear" w:color="auto" w:fill="auto"/>
            <w:noWrap/>
            <w:vAlign w:val="center"/>
            <w:hideMark/>
          </w:tcPr>
          <w:p w14:paraId="13C56C97" w14:textId="77777777"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center"/>
          </w:tcPr>
          <w:p w14:paraId="17E3A3AA" w14:textId="77777777" w:rsidR="00C900A7" w:rsidRPr="00102AB1" w:rsidRDefault="00C900A7" w:rsidP="00C900A7">
            <w:pPr>
              <w:spacing w:before="40"/>
              <w:jc w:val="center"/>
              <w:rPr>
                <w:snapToGrid w:val="0"/>
                <w:sz w:val="24"/>
              </w:rPr>
            </w:pPr>
          </w:p>
        </w:tc>
        <w:tc>
          <w:tcPr>
            <w:tcW w:w="785" w:type="pct"/>
            <w:shd w:val="clear" w:color="auto" w:fill="auto"/>
            <w:noWrap/>
            <w:vAlign w:val="center"/>
          </w:tcPr>
          <w:p w14:paraId="130A7D30" w14:textId="7FAD2011" w:rsidR="00C900A7" w:rsidRPr="00102AB1" w:rsidRDefault="00C900A7" w:rsidP="00C900A7">
            <w:pPr>
              <w:spacing w:before="40"/>
              <w:jc w:val="center"/>
              <w:rPr>
                <w:snapToGrid w:val="0"/>
                <w:sz w:val="24"/>
              </w:rPr>
            </w:pPr>
            <w:r w:rsidRPr="00102AB1">
              <w:rPr>
                <w:snapToGrid w:val="0"/>
                <w:sz w:val="24"/>
              </w:rPr>
              <w:t>0</w:t>
            </w:r>
            <w:r w:rsidR="002753F9">
              <w:rPr>
                <w:snapToGrid w:val="0"/>
                <w:sz w:val="24"/>
              </w:rPr>
              <w:t>,</w:t>
            </w:r>
            <w:r w:rsidRPr="00102AB1">
              <w:rPr>
                <w:snapToGrid w:val="0"/>
                <w:sz w:val="24"/>
              </w:rPr>
              <w:t>18</w:t>
            </w:r>
          </w:p>
        </w:tc>
        <w:tc>
          <w:tcPr>
            <w:tcW w:w="853" w:type="pct"/>
            <w:shd w:val="clear" w:color="auto" w:fill="auto"/>
            <w:noWrap/>
            <w:vAlign w:val="center"/>
          </w:tcPr>
          <w:p w14:paraId="14715868" w14:textId="77777777" w:rsidR="00C900A7" w:rsidRPr="00102AB1" w:rsidRDefault="00C900A7" w:rsidP="00C900A7">
            <w:pPr>
              <w:spacing w:before="40"/>
              <w:jc w:val="center"/>
              <w:rPr>
                <w:snapToGrid w:val="0"/>
                <w:sz w:val="24"/>
              </w:rPr>
            </w:pPr>
          </w:p>
        </w:tc>
      </w:tr>
      <w:tr w:rsidR="00C900A7" w:rsidRPr="00102AB1" w14:paraId="2234C03B" w14:textId="77777777" w:rsidTr="005A1315">
        <w:trPr>
          <w:trHeight w:val="300"/>
          <w:jc w:val="center"/>
        </w:trPr>
        <w:tc>
          <w:tcPr>
            <w:tcW w:w="317" w:type="pct"/>
            <w:shd w:val="clear" w:color="auto" w:fill="auto"/>
            <w:noWrap/>
            <w:vAlign w:val="center"/>
            <w:hideMark/>
          </w:tcPr>
          <w:p w14:paraId="0B68644C" w14:textId="77777777" w:rsidR="00C900A7" w:rsidRPr="00102AB1" w:rsidRDefault="00C900A7" w:rsidP="00C900A7">
            <w:pPr>
              <w:spacing w:before="40"/>
              <w:jc w:val="center"/>
              <w:rPr>
                <w:b/>
                <w:bCs/>
                <w:snapToGrid w:val="0"/>
                <w:sz w:val="24"/>
              </w:rPr>
            </w:pPr>
            <w:r w:rsidRPr="00102AB1">
              <w:rPr>
                <w:b/>
                <w:bCs/>
                <w:snapToGrid w:val="0"/>
                <w:sz w:val="24"/>
              </w:rPr>
              <w:t>4</w:t>
            </w:r>
          </w:p>
        </w:tc>
        <w:tc>
          <w:tcPr>
            <w:tcW w:w="1337" w:type="pct"/>
            <w:shd w:val="clear" w:color="auto" w:fill="auto"/>
            <w:noWrap/>
            <w:vAlign w:val="center"/>
            <w:hideMark/>
          </w:tcPr>
          <w:p w14:paraId="3EDC6D8F" w14:textId="79C99333" w:rsidR="00C900A7" w:rsidRPr="00102AB1" w:rsidRDefault="00C900A7" w:rsidP="00C900A7">
            <w:pPr>
              <w:spacing w:before="40"/>
              <w:rPr>
                <w:b/>
                <w:bCs/>
                <w:snapToGrid w:val="0"/>
                <w:sz w:val="24"/>
              </w:rPr>
            </w:pPr>
            <w:r w:rsidRPr="00102AB1">
              <w:rPr>
                <w:b/>
                <w:bCs/>
                <w:snapToGrid w:val="0"/>
                <w:sz w:val="24"/>
              </w:rPr>
              <w:t>Đường dây hạ áp</w:t>
            </w:r>
          </w:p>
        </w:tc>
        <w:tc>
          <w:tcPr>
            <w:tcW w:w="854" w:type="pct"/>
            <w:shd w:val="clear" w:color="auto" w:fill="auto"/>
            <w:noWrap/>
            <w:vAlign w:val="center"/>
            <w:hideMark/>
          </w:tcPr>
          <w:p w14:paraId="2963D866" w14:textId="77777777" w:rsidR="00C900A7" w:rsidRPr="00102AB1" w:rsidRDefault="00C900A7" w:rsidP="00C900A7">
            <w:pPr>
              <w:spacing w:before="40"/>
              <w:jc w:val="center"/>
              <w:rPr>
                <w:b/>
                <w:bCs/>
                <w:snapToGrid w:val="0"/>
                <w:sz w:val="24"/>
              </w:rPr>
            </w:pPr>
            <w:r w:rsidRPr="00102AB1">
              <w:rPr>
                <w:b/>
                <w:bCs/>
                <w:snapToGrid w:val="0"/>
                <w:sz w:val="24"/>
              </w:rPr>
              <w:t>km</w:t>
            </w:r>
          </w:p>
        </w:tc>
        <w:tc>
          <w:tcPr>
            <w:tcW w:w="854" w:type="pct"/>
            <w:shd w:val="clear" w:color="auto" w:fill="auto"/>
            <w:noWrap/>
            <w:vAlign w:val="center"/>
          </w:tcPr>
          <w:p w14:paraId="76718589" w14:textId="2BA79320" w:rsidR="00C900A7" w:rsidRPr="00102AB1" w:rsidRDefault="00C900A7" w:rsidP="00C900A7">
            <w:pPr>
              <w:spacing w:before="40"/>
              <w:jc w:val="center"/>
              <w:rPr>
                <w:b/>
                <w:bCs/>
                <w:snapToGrid w:val="0"/>
                <w:sz w:val="24"/>
              </w:rPr>
            </w:pPr>
            <w:r w:rsidRPr="00102AB1">
              <w:rPr>
                <w:b/>
                <w:bCs/>
                <w:snapToGrid w:val="0"/>
                <w:sz w:val="24"/>
              </w:rPr>
              <w:t>1675</w:t>
            </w:r>
            <w:r w:rsidR="002753F9">
              <w:rPr>
                <w:b/>
                <w:bCs/>
                <w:snapToGrid w:val="0"/>
                <w:sz w:val="24"/>
              </w:rPr>
              <w:t>,</w:t>
            </w:r>
            <w:r w:rsidRPr="00102AB1">
              <w:rPr>
                <w:b/>
                <w:bCs/>
                <w:snapToGrid w:val="0"/>
                <w:sz w:val="24"/>
              </w:rPr>
              <w:t>33</w:t>
            </w:r>
          </w:p>
        </w:tc>
        <w:tc>
          <w:tcPr>
            <w:tcW w:w="785" w:type="pct"/>
            <w:shd w:val="clear" w:color="auto" w:fill="auto"/>
            <w:noWrap/>
            <w:vAlign w:val="center"/>
          </w:tcPr>
          <w:p w14:paraId="7C1CD9B8" w14:textId="382DB947" w:rsidR="00C900A7" w:rsidRPr="00102AB1" w:rsidRDefault="00C900A7" w:rsidP="00C900A7">
            <w:pPr>
              <w:spacing w:before="40"/>
              <w:jc w:val="center"/>
              <w:rPr>
                <w:b/>
                <w:bCs/>
                <w:snapToGrid w:val="0"/>
                <w:sz w:val="24"/>
              </w:rPr>
            </w:pPr>
            <w:r w:rsidRPr="00102AB1">
              <w:rPr>
                <w:b/>
                <w:bCs/>
                <w:snapToGrid w:val="0"/>
                <w:sz w:val="24"/>
              </w:rPr>
              <w:t>17</w:t>
            </w:r>
            <w:r w:rsidR="002753F9">
              <w:rPr>
                <w:b/>
                <w:bCs/>
                <w:snapToGrid w:val="0"/>
                <w:sz w:val="24"/>
              </w:rPr>
              <w:t>,</w:t>
            </w:r>
            <w:r w:rsidRPr="00102AB1">
              <w:rPr>
                <w:b/>
                <w:bCs/>
                <w:snapToGrid w:val="0"/>
                <w:sz w:val="24"/>
              </w:rPr>
              <w:t>49</w:t>
            </w:r>
          </w:p>
        </w:tc>
        <w:tc>
          <w:tcPr>
            <w:tcW w:w="853" w:type="pct"/>
            <w:shd w:val="clear" w:color="auto" w:fill="auto"/>
            <w:noWrap/>
            <w:vAlign w:val="center"/>
          </w:tcPr>
          <w:p w14:paraId="79D958E8" w14:textId="77777777" w:rsidR="00C900A7" w:rsidRPr="00102AB1" w:rsidRDefault="00C900A7" w:rsidP="00C900A7">
            <w:pPr>
              <w:spacing w:before="40"/>
              <w:jc w:val="center"/>
              <w:rPr>
                <w:b/>
                <w:bCs/>
                <w:snapToGrid w:val="0"/>
                <w:sz w:val="24"/>
              </w:rPr>
            </w:pPr>
          </w:p>
        </w:tc>
      </w:tr>
      <w:tr w:rsidR="00C900A7" w:rsidRPr="00102AB1" w14:paraId="091F4D2B" w14:textId="77777777" w:rsidTr="00672DA1">
        <w:trPr>
          <w:trHeight w:val="300"/>
          <w:jc w:val="center"/>
        </w:trPr>
        <w:tc>
          <w:tcPr>
            <w:tcW w:w="317" w:type="pct"/>
            <w:shd w:val="clear" w:color="auto" w:fill="auto"/>
            <w:noWrap/>
            <w:vAlign w:val="center"/>
            <w:hideMark/>
          </w:tcPr>
          <w:p w14:paraId="5CBF6C53"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36ABA4A3" w14:textId="77777777" w:rsidR="00C900A7" w:rsidRPr="00102AB1" w:rsidRDefault="00C900A7" w:rsidP="00C900A7">
            <w:pPr>
              <w:spacing w:before="40"/>
              <w:rPr>
                <w:iCs/>
                <w:snapToGrid w:val="0"/>
                <w:sz w:val="24"/>
              </w:rPr>
            </w:pPr>
            <w:r w:rsidRPr="00102AB1">
              <w:rPr>
                <w:iCs/>
                <w:snapToGrid w:val="0"/>
                <w:sz w:val="24"/>
              </w:rPr>
              <w:t>- Đường dây ĐDK</w:t>
            </w:r>
          </w:p>
        </w:tc>
        <w:tc>
          <w:tcPr>
            <w:tcW w:w="854" w:type="pct"/>
            <w:shd w:val="clear" w:color="auto" w:fill="auto"/>
            <w:noWrap/>
            <w:vAlign w:val="center"/>
            <w:hideMark/>
          </w:tcPr>
          <w:p w14:paraId="71D7DE0C" w14:textId="77777777"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bottom"/>
          </w:tcPr>
          <w:p w14:paraId="016E7497" w14:textId="51413ED8" w:rsidR="00C900A7" w:rsidRPr="00102AB1" w:rsidRDefault="00C900A7" w:rsidP="00C900A7">
            <w:pPr>
              <w:spacing w:before="40"/>
              <w:jc w:val="center"/>
              <w:rPr>
                <w:snapToGrid w:val="0"/>
                <w:sz w:val="24"/>
              </w:rPr>
            </w:pPr>
            <w:r w:rsidRPr="00102AB1">
              <w:rPr>
                <w:color w:val="000000"/>
                <w:sz w:val="24"/>
              </w:rPr>
              <w:t>1672</w:t>
            </w:r>
            <w:r w:rsidR="002753F9">
              <w:rPr>
                <w:color w:val="000000"/>
                <w:sz w:val="24"/>
              </w:rPr>
              <w:t>,</w:t>
            </w:r>
            <w:r w:rsidRPr="00102AB1">
              <w:rPr>
                <w:color w:val="000000"/>
                <w:sz w:val="24"/>
              </w:rPr>
              <w:t>82</w:t>
            </w:r>
          </w:p>
        </w:tc>
        <w:tc>
          <w:tcPr>
            <w:tcW w:w="785" w:type="pct"/>
            <w:shd w:val="clear" w:color="auto" w:fill="auto"/>
            <w:noWrap/>
            <w:vAlign w:val="bottom"/>
          </w:tcPr>
          <w:p w14:paraId="057B6CA5" w14:textId="6CC9AC5B" w:rsidR="00C900A7" w:rsidRPr="00102AB1" w:rsidRDefault="00C900A7" w:rsidP="00C900A7">
            <w:pPr>
              <w:spacing w:before="40"/>
              <w:jc w:val="center"/>
              <w:rPr>
                <w:snapToGrid w:val="0"/>
                <w:sz w:val="24"/>
              </w:rPr>
            </w:pPr>
            <w:r w:rsidRPr="00102AB1">
              <w:rPr>
                <w:color w:val="000000"/>
                <w:sz w:val="24"/>
              </w:rPr>
              <w:t>15</w:t>
            </w:r>
            <w:r w:rsidR="002753F9">
              <w:rPr>
                <w:color w:val="000000"/>
                <w:sz w:val="24"/>
              </w:rPr>
              <w:t>,</w:t>
            </w:r>
            <w:r w:rsidRPr="00102AB1">
              <w:rPr>
                <w:color w:val="000000"/>
                <w:sz w:val="24"/>
              </w:rPr>
              <w:t>2</w:t>
            </w:r>
          </w:p>
        </w:tc>
        <w:tc>
          <w:tcPr>
            <w:tcW w:w="853" w:type="pct"/>
            <w:shd w:val="clear" w:color="auto" w:fill="auto"/>
            <w:noWrap/>
            <w:vAlign w:val="center"/>
          </w:tcPr>
          <w:p w14:paraId="6B03BAB9" w14:textId="77777777" w:rsidR="00C900A7" w:rsidRPr="00102AB1" w:rsidRDefault="00C900A7" w:rsidP="00C900A7">
            <w:pPr>
              <w:spacing w:before="40"/>
              <w:jc w:val="center"/>
              <w:rPr>
                <w:snapToGrid w:val="0"/>
                <w:sz w:val="24"/>
              </w:rPr>
            </w:pPr>
          </w:p>
        </w:tc>
      </w:tr>
      <w:tr w:rsidR="00C900A7" w:rsidRPr="00102AB1" w14:paraId="2E82619E" w14:textId="77777777" w:rsidTr="00672DA1">
        <w:trPr>
          <w:trHeight w:val="300"/>
          <w:jc w:val="center"/>
        </w:trPr>
        <w:tc>
          <w:tcPr>
            <w:tcW w:w="317" w:type="pct"/>
            <w:shd w:val="clear" w:color="auto" w:fill="auto"/>
            <w:noWrap/>
            <w:vAlign w:val="center"/>
            <w:hideMark/>
          </w:tcPr>
          <w:p w14:paraId="10E02BE3" w14:textId="77777777" w:rsidR="00C900A7" w:rsidRPr="00102AB1" w:rsidRDefault="00C900A7" w:rsidP="00C900A7">
            <w:pPr>
              <w:spacing w:before="40"/>
              <w:jc w:val="center"/>
              <w:rPr>
                <w:snapToGrid w:val="0"/>
                <w:sz w:val="24"/>
              </w:rPr>
            </w:pPr>
          </w:p>
        </w:tc>
        <w:tc>
          <w:tcPr>
            <w:tcW w:w="1337" w:type="pct"/>
            <w:shd w:val="clear" w:color="auto" w:fill="auto"/>
            <w:noWrap/>
            <w:vAlign w:val="center"/>
            <w:hideMark/>
          </w:tcPr>
          <w:p w14:paraId="03005EF6" w14:textId="77777777" w:rsidR="00C900A7" w:rsidRPr="00102AB1" w:rsidRDefault="00C900A7" w:rsidP="00C900A7">
            <w:pPr>
              <w:spacing w:before="40"/>
              <w:rPr>
                <w:iCs/>
                <w:snapToGrid w:val="0"/>
                <w:sz w:val="24"/>
              </w:rPr>
            </w:pPr>
            <w:r w:rsidRPr="00102AB1">
              <w:rPr>
                <w:iCs/>
                <w:snapToGrid w:val="0"/>
                <w:sz w:val="24"/>
              </w:rPr>
              <w:t>- Cáp ngầm</w:t>
            </w:r>
          </w:p>
        </w:tc>
        <w:tc>
          <w:tcPr>
            <w:tcW w:w="854" w:type="pct"/>
            <w:shd w:val="clear" w:color="auto" w:fill="auto"/>
            <w:noWrap/>
            <w:vAlign w:val="center"/>
            <w:hideMark/>
          </w:tcPr>
          <w:p w14:paraId="4047BF63" w14:textId="77777777" w:rsidR="00C900A7" w:rsidRPr="00102AB1" w:rsidRDefault="00C900A7" w:rsidP="00C900A7">
            <w:pPr>
              <w:spacing w:before="40"/>
              <w:jc w:val="center"/>
              <w:rPr>
                <w:iCs/>
                <w:snapToGrid w:val="0"/>
                <w:sz w:val="24"/>
              </w:rPr>
            </w:pPr>
            <w:r w:rsidRPr="00102AB1">
              <w:rPr>
                <w:iCs/>
                <w:snapToGrid w:val="0"/>
                <w:sz w:val="24"/>
              </w:rPr>
              <w:t>"</w:t>
            </w:r>
          </w:p>
        </w:tc>
        <w:tc>
          <w:tcPr>
            <w:tcW w:w="854" w:type="pct"/>
            <w:shd w:val="clear" w:color="auto" w:fill="auto"/>
            <w:noWrap/>
            <w:vAlign w:val="bottom"/>
          </w:tcPr>
          <w:p w14:paraId="1B85FF67" w14:textId="08C61079" w:rsidR="00C900A7" w:rsidRPr="00102AB1" w:rsidRDefault="00C900A7" w:rsidP="00C900A7">
            <w:pPr>
              <w:spacing w:before="40"/>
              <w:jc w:val="center"/>
              <w:rPr>
                <w:snapToGrid w:val="0"/>
                <w:sz w:val="24"/>
              </w:rPr>
            </w:pPr>
            <w:r w:rsidRPr="00102AB1">
              <w:rPr>
                <w:color w:val="000000"/>
                <w:sz w:val="24"/>
              </w:rPr>
              <w:t>2</w:t>
            </w:r>
            <w:r w:rsidR="002753F9">
              <w:rPr>
                <w:color w:val="000000"/>
                <w:sz w:val="24"/>
              </w:rPr>
              <w:t>,</w:t>
            </w:r>
            <w:r w:rsidRPr="00102AB1">
              <w:rPr>
                <w:color w:val="000000"/>
                <w:sz w:val="24"/>
              </w:rPr>
              <w:t>71</w:t>
            </w:r>
          </w:p>
        </w:tc>
        <w:tc>
          <w:tcPr>
            <w:tcW w:w="785" w:type="pct"/>
            <w:shd w:val="clear" w:color="auto" w:fill="auto"/>
            <w:noWrap/>
            <w:vAlign w:val="bottom"/>
          </w:tcPr>
          <w:p w14:paraId="7EA3D301" w14:textId="1912E48A" w:rsidR="00C900A7" w:rsidRPr="00102AB1" w:rsidRDefault="00C900A7" w:rsidP="00C900A7">
            <w:pPr>
              <w:spacing w:before="40"/>
              <w:jc w:val="center"/>
              <w:rPr>
                <w:snapToGrid w:val="0"/>
                <w:sz w:val="24"/>
              </w:rPr>
            </w:pPr>
            <w:r w:rsidRPr="00102AB1">
              <w:rPr>
                <w:color w:val="000000"/>
                <w:sz w:val="24"/>
              </w:rPr>
              <w:t>2</w:t>
            </w:r>
            <w:r w:rsidR="002753F9">
              <w:rPr>
                <w:color w:val="000000"/>
                <w:sz w:val="24"/>
              </w:rPr>
              <w:t>,</w:t>
            </w:r>
            <w:r w:rsidRPr="00102AB1">
              <w:rPr>
                <w:color w:val="000000"/>
                <w:sz w:val="24"/>
              </w:rPr>
              <w:t>29</w:t>
            </w:r>
          </w:p>
        </w:tc>
        <w:tc>
          <w:tcPr>
            <w:tcW w:w="853" w:type="pct"/>
            <w:shd w:val="clear" w:color="auto" w:fill="auto"/>
            <w:noWrap/>
            <w:vAlign w:val="center"/>
          </w:tcPr>
          <w:p w14:paraId="6DE2BD3B" w14:textId="77777777" w:rsidR="00C900A7" w:rsidRPr="00102AB1" w:rsidRDefault="00C900A7" w:rsidP="00C900A7">
            <w:pPr>
              <w:spacing w:before="40"/>
              <w:jc w:val="center"/>
              <w:rPr>
                <w:snapToGrid w:val="0"/>
                <w:sz w:val="24"/>
              </w:rPr>
            </w:pPr>
          </w:p>
        </w:tc>
      </w:tr>
      <w:tr w:rsidR="00C900A7" w:rsidRPr="00102AB1" w14:paraId="511EF58C" w14:textId="77777777" w:rsidTr="005A1315">
        <w:trPr>
          <w:trHeight w:val="351"/>
          <w:jc w:val="center"/>
        </w:trPr>
        <w:tc>
          <w:tcPr>
            <w:tcW w:w="317" w:type="pct"/>
            <w:shd w:val="clear" w:color="auto" w:fill="auto"/>
            <w:noWrap/>
            <w:vAlign w:val="center"/>
            <w:hideMark/>
          </w:tcPr>
          <w:p w14:paraId="5AE7B480" w14:textId="77777777" w:rsidR="00C900A7" w:rsidRPr="00102AB1" w:rsidRDefault="00C900A7" w:rsidP="00C900A7">
            <w:pPr>
              <w:spacing w:before="40"/>
              <w:jc w:val="center"/>
              <w:rPr>
                <w:b/>
                <w:bCs/>
                <w:iCs/>
                <w:snapToGrid w:val="0"/>
                <w:sz w:val="24"/>
              </w:rPr>
            </w:pPr>
            <w:r w:rsidRPr="00102AB1">
              <w:rPr>
                <w:b/>
                <w:bCs/>
                <w:iCs/>
                <w:snapToGrid w:val="0"/>
                <w:sz w:val="24"/>
              </w:rPr>
              <w:t>5</w:t>
            </w:r>
          </w:p>
        </w:tc>
        <w:tc>
          <w:tcPr>
            <w:tcW w:w="1337" w:type="pct"/>
            <w:shd w:val="clear" w:color="auto" w:fill="auto"/>
            <w:noWrap/>
            <w:vAlign w:val="center"/>
            <w:hideMark/>
          </w:tcPr>
          <w:p w14:paraId="060484FF" w14:textId="77777777" w:rsidR="00C900A7" w:rsidRPr="00102AB1" w:rsidRDefault="00C900A7" w:rsidP="00C900A7">
            <w:pPr>
              <w:spacing w:before="40"/>
              <w:rPr>
                <w:b/>
                <w:bCs/>
                <w:snapToGrid w:val="0"/>
                <w:sz w:val="24"/>
              </w:rPr>
            </w:pPr>
            <w:r w:rsidRPr="00102AB1">
              <w:rPr>
                <w:b/>
                <w:bCs/>
                <w:snapToGrid w:val="0"/>
                <w:sz w:val="24"/>
              </w:rPr>
              <w:t>Công tơ</w:t>
            </w:r>
          </w:p>
        </w:tc>
        <w:tc>
          <w:tcPr>
            <w:tcW w:w="854" w:type="pct"/>
            <w:shd w:val="clear" w:color="auto" w:fill="auto"/>
            <w:noWrap/>
            <w:vAlign w:val="center"/>
          </w:tcPr>
          <w:p w14:paraId="766ECCBA" w14:textId="77777777" w:rsidR="00C900A7" w:rsidRPr="00102AB1" w:rsidRDefault="00C900A7" w:rsidP="00C900A7">
            <w:pPr>
              <w:spacing w:before="40"/>
              <w:jc w:val="center"/>
              <w:rPr>
                <w:b/>
                <w:bCs/>
                <w:iCs/>
                <w:snapToGrid w:val="0"/>
                <w:sz w:val="24"/>
              </w:rPr>
            </w:pPr>
            <w:r w:rsidRPr="00102AB1">
              <w:rPr>
                <w:b/>
                <w:bCs/>
                <w:iCs/>
                <w:snapToGrid w:val="0"/>
                <w:sz w:val="24"/>
              </w:rPr>
              <w:t>cái</w:t>
            </w:r>
          </w:p>
        </w:tc>
        <w:tc>
          <w:tcPr>
            <w:tcW w:w="854" w:type="pct"/>
            <w:shd w:val="clear" w:color="auto" w:fill="auto"/>
            <w:noWrap/>
            <w:vAlign w:val="center"/>
          </w:tcPr>
          <w:p w14:paraId="13B0EE37" w14:textId="77777777" w:rsidR="00C900A7" w:rsidRPr="00102AB1" w:rsidRDefault="00C900A7" w:rsidP="00C900A7">
            <w:pPr>
              <w:spacing w:before="40"/>
              <w:jc w:val="center"/>
              <w:rPr>
                <w:b/>
                <w:bCs/>
                <w:iCs/>
                <w:snapToGrid w:val="0"/>
                <w:sz w:val="24"/>
              </w:rPr>
            </w:pPr>
          </w:p>
        </w:tc>
        <w:tc>
          <w:tcPr>
            <w:tcW w:w="785" w:type="pct"/>
            <w:shd w:val="clear" w:color="auto" w:fill="auto"/>
            <w:noWrap/>
            <w:vAlign w:val="center"/>
          </w:tcPr>
          <w:p w14:paraId="05AF642A" w14:textId="77777777" w:rsidR="00C900A7" w:rsidRPr="00102AB1" w:rsidRDefault="00C900A7" w:rsidP="00C900A7">
            <w:pPr>
              <w:spacing w:before="40"/>
              <w:jc w:val="center"/>
              <w:rPr>
                <w:b/>
                <w:bCs/>
                <w:iCs/>
                <w:snapToGrid w:val="0"/>
                <w:sz w:val="24"/>
              </w:rPr>
            </w:pPr>
          </w:p>
        </w:tc>
        <w:tc>
          <w:tcPr>
            <w:tcW w:w="853" w:type="pct"/>
            <w:shd w:val="clear" w:color="auto" w:fill="auto"/>
            <w:noWrap/>
            <w:vAlign w:val="center"/>
          </w:tcPr>
          <w:p w14:paraId="34A24ADE" w14:textId="77777777" w:rsidR="00C900A7" w:rsidRPr="00102AB1" w:rsidRDefault="00C900A7" w:rsidP="00C900A7">
            <w:pPr>
              <w:spacing w:before="40"/>
              <w:jc w:val="center"/>
              <w:rPr>
                <w:b/>
                <w:bCs/>
                <w:iCs/>
                <w:snapToGrid w:val="0"/>
                <w:sz w:val="24"/>
              </w:rPr>
            </w:pPr>
          </w:p>
        </w:tc>
      </w:tr>
      <w:tr w:rsidR="00C900A7" w:rsidRPr="00102AB1" w14:paraId="07312BE5" w14:textId="77777777" w:rsidTr="00672DA1">
        <w:trPr>
          <w:trHeight w:val="300"/>
          <w:jc w:val="center"/>
        </w:trPr>
        <w:tc>
          <w:tcPr>
            <w:tcW w:w="317" w:type="pct"/>
            <w:shd w:val="clear" w:color="auto" w:fill="auto"/>
            <w:noWrap/>
            <w:vAlign w:val="center"/>
            <w:hideMark/>
          </w:tcPr>
          <w:p w14:paraId="2BBEDFF7" w14:textId="77777777" w:rsidR="00C900A7" w:rsidRPr="00102AB1" w:rsidRDefault="00C900A7" w:rsidP="00C900A7">
            <w:pPr>
              <w:spacing w:before="40"/>
              <w:jc w:val="center"/>
              <w:rPr>
                <w:iCs/>
                <w:snapToGrid w:val="0"/>
                <w:sz w:val="24"/>
              </w:rPr>
            </w:pPr>
          </w:p>
        </w:tc>
        <w:tc>
          <w:tcPr>
            <w:tcW w:w="1337" w:type="pct"/>
            <w:shd w:val="clear" w:color="auto" w:fill="auto"/>
            <w:noWrap/>
            <w:vAlign w:val="center"/>
            <w:hideMark/>
          </w:tcPr>
          <w:p w14:paraId="54A2D3FB" w14:textId="45211745" w:rsidR="00C900A7" w:rsidRPr="00102AB1" w:rsidRDefault="00C900A7" w:rsidP="00C900A7">
            <w:pPr>
              <w:spacing w:before="40"/>
              <w:rPr>
                <w:snapToGrid w:val="0"/>
                <w:sz w:val="24"/>
              </w:rPr>
            </w:pPr>
            <w:r w:rsidRPr="00102AB1">
              <w:rPr>
                <w:snapToGrid w:val="0"/>
                <w:sz w:val="24"/>
              </w:rPr>
              <w:t>1 pha</w:t>
            </w:r>
          </w:p>
        </w:tc>
        <w:tc>
          <w:tcPr>
            <w:tcW w:w="854" w:type="pct"/>
            <w:shd w:val="clear" w:color="auto" w:fill="auto"/>
            <w:noWrap/>
            <w:vAlign w:val="center"/>
          </w:tcPr>
          <w:p w14:paraId="05AB2871" w14:textId="77777777" w:rsidR="00C900A7" w:rsidRPr="00102AB1" w:rsidRDefault="00C900A7" w:rsidP="00C900A7">
            <w:pPr>
              <w:spacing w:before="40"/>
              <w:jc w:val="center"/>
              <w:rPr>
                <w:iCs/>
                <w:snapToGrid w:val="0"/>
                <w:sz w:val="24"/>
              </w:rPr>
            </w:pPr>
            <w:r w:rsidRPr="00102AB1">
              <w:rPr>
                <w:iCs/>
                <w:snapToGrid w:val="0"/>
                <w:sz w:val="24"/>
              </w:rPr>
              <w:t>cái</w:t>
            </w:r>
          </w:p>
        </w:tc>
        <w:tc>
          <w:tcPr>
            <w:tcW w:w="854" w:type="pct"/>
            <w:shd w:val="clear" w:color="auto" w:fill="auto"/>
            <w:noWrap/>
            <w:vAlign w:val="center"/>
          </w:tcPr>
          <w:p w14:paraId="123B2BE1" w14:textId="72B23A48" w:rsidR="00C900A7" w:rsidRPr="00102AB1" w:rsidRDefault="00C900A7" w:rsidP="00C900A7">
            <w:pPr>
              <w:spacing w:before="40"/>
              <w:jc w:val="center"/>
              <w:rPr>
                <w:iCs/>
                <w:snapToGrid w:val="0"/>
                <w:sz w:val="24"/>
              </w:rPr>
            </w:pPr>
            <w:r w:rsidRPr="00102AB1">
              <w:rPr>
                <w:iCs/>
                <w:snapToGrid w:val="0"/>
                <w:sz w:val="24"/>
              </w:rPr>
              <w:t>98</w:t>
            </w:r>
            <w:r w:rsidR="002753F9">
              <w:rPr>
                <w:iCs/>
                <w:snapToGrid w:val="0"/>
                <w:sz w:val="24"/>
              </w:rPr>
              <w:t>.</w:t>
            </w:r>
            <w:r w:rsidRPr="00102AB1">
              <w:rPr>
                <w:iCs/>
                <w:snapToGrid w:val="0"/>
                <w:sz w:val="24"/>
              </w:rPr>
              <w:t>887</w:t>
            </w:r>
          </w:p>
        </w:tc>
        <w:tc>
          <w:tcPr>
            <w:tcW w:w="785" w:type="pct"/>
            <w:shd w:val="clear" w:color="auto" w:fill="auto"/>
            <w:noWrap/>
          </w:tcPr>
          <w:p w14:paraId="030F0C64" w14:textId="3BF1F9DF" w:rsidR="00C900A7" w:rsidRPr="00102AB1" w:rsidRDefault="00C900A7" w:rsidP="00C900A7">
            <w:pPr>
              <w:spacing w:before="40"/>
              <w:jc w:val="center"/>
              <w:rPr>
                <w:iCs/>
                <w:snapToGrid w:val="0"/>
                <w:sz w:val="24"/>
              </w:rPr>
            </w:pPr>
            <w:r w:rsidRPr="00102AB1">
              <w:rPr>
                <w:sz w:val="24"/>
              </w:rPr>
              <w:t xml:space="preserve"> 67 </w:t>
            </w:r>
          </w:p>
        </w:tc>
        <w:tc>
          <w:tcPr>
            <w:tcW w:w="853" w:type="pct"/>
            <w:shd w:val="clear" w:color="auto" w:fill="auto"/>
            <w:noWrap/>
            <w:vAlign w:val="center"/>
          </w:tcPr>
          <w:p w14:paraId="735B0DE6" w14:textId="77777777" w:rsidR="00C900A7" w:rsidRPr="00102AB1" w:rsidRDefault="00C900A7" w:rsidP="00C900A7">
            <w:pPr>
              <w:spacing w:before="40"/>
              <w:jc w:val="center"/>
              <w:rPr>
                <w:iCs/>
                <w:snapToGrid w:val="0"/>
                <w:sz w:val="24"/>
              </w:rPr>
            </w:pPr>
          </w:p>
        </w:tc>
      </w:tr>
      <w:tr w:rsidR="00C900A7" w:rsidRPr="00102AB1" w14:paraId="1B4DA319" w14:textId="77777777" w:rsidTr="00672DA1">
        <w:trPr>
          <w:trHeight w:val="300"/>
          <w:jc w:val="center"/>
        </w:trPr>
        <w:tc>
          <w:tcPr>
            <w:tcW w:w="317" w:type="pct"/>
            <w:shd w:val="clear" w:color="auto" w:fill="auto"/>
            <w:noWrap/>
            <w:vAlign w:val="center"/>
          </w:tcPr>
          <w:p w14:paraId="046D93A3" w14:textId="77777777" w:rsidR="00C900A7" w:rsidRPr="00102AB1" w:rsidRDefault="00C900A7" w:rsidP="00C900A7">
            <w:pPr>
              <w:spacing w:before="40"/>
              <w:jc w:val="center"/>
              <w:rPr>
                <w:iCs/>
                <w:snapToGrid w:val="0"/>
                <w:sz w:val="24"/>
              </w:rPr>
            </w:pPr>
          </w:p>
        </w:tc>
        <w:tc>
          <w:tcPr>
            <w:tcW w:w="1337" w:type="pct"/>
            <w:shd w:val="clear" w:color="auto" w:fill="auto"/>
            <w:noWrap/>
            <w:vAlign w:val="center"/>
          </w:tcPr>
          <w:p w14:paraId="7AC58477" w14:textId="218682C4" w:rsidR="00C900A7" w:rsidRPr="00102AB1" w:rsidRDefault="00C900A7" w:rsidP="00C900A7">
            <w:pPr>
              <w:spacing w:before="40"/>
              <w:rPr>
                <w:snapToGrid w:val="0"/>
                <w:sz w:val="24"/>
              </w:rPr>
            </w:pPr>
            <w:r w:rsidRPr="00102AB1">
              <w:rPr>
                <w:snapToGrid w:val="0"/>
                <w:sz w:val="24"/>
              </w:rPr>
              <w:t>3 pha</w:t>
            </w:r>
          </w:p>
        </w:tc>
        <w:tc>
          <w:tcPr>
            <w:tcW w:w="854" w:type="pct"/>
            <w:shd w:val="clear" w:color="auto" w:fill="auto"/>
            <w:noWrap/>
            <w:vAlign w:val="center"/>
          </w:tcPr>
          <w:p w14:paraId="0677C88A" w14:textId="77777777" w:rsidR="00C900A7" w:rsidRPr="00102AB1" w:rsidRDefault="00C900A7" w:rsidP="00C900A7">
            <w:pPr>
              <w:spacing w:before="40"/>
              <w:jc w:val="center"/>
              <w:rPr>
                <w:iCs/>
                <w:snapToGrid w:val="0"/>
                <w:sz w:val="24"/>
              </w:rPr>
            </w:pPr>
            <w:r w:rsidRPr="00102AB1">
              <w:rPr>
                <w:iCs/>
                <w:snapToGrid w:val="0"/>
                <w:sz w:val="24"/>
              </w:rPr>
              <w:t>cái</w:t>
            </w:r>
          </w:p>
        </w:tc>
        <w:tc>
          <w:tcPr>
            <w:tcW w:w="854" w:type="pct"/>
            <w:shd w:val="clear" w:color="auto" w:fill="auto"/>
            <w:noWrap/>
            <w:vAlign w:val="center"/>
          </w:tcPr>
          <w:p w14:paraId="3C54FAA0" w14:textId="60466C27" w:rsidR="00C900A7" w:rsidRPr="00102AB1" w:rsidRDefault="00C900A7" w:rsidP="00C900A7">
            <w:pPr>
              <w:spacing w:before="40"/>
              <w:jc w:val="center"/>
              <w:rPr>
                <w:iCs/>
                <w:snapToGrid w:val="0"/>
                <w:sz w:val="24"/>
              </w:rPr>
            </w:pPr>
            <w:r w:rsidRPr="00102AB1">
              <w:rPr>
                <w:iCs/>
                <w:snapToGrid w:val="0"/>
                <w:sz w:val="24"/>
              </w:rPr>
              <w:t>5</w:t>
            </w:r>
            <w:r w:rsidR="002753F9">
              <w:rPr>
                <w:iCs/>
                <w:snapToGrid w:val="0"/>
                <w:sz w:val="24"/>
              </w:rPr>
              <w:t>.</w:t>
            </w:r>
            <w:r w:rsidRPr="00102AB1">
              <w:rPr>
                <w:iCs/>
                <w:snapToGrid w:val="0"/>
                <w:sz w:val="24"/>
              </w:rPr>
              <w:t>291</w:t>
            </w:r>
          </w:p>
        </w:tc>
        <w:tc>
          <w:tcPr>
            <w:tcW w:w="785" w:type="pct"/>
            <w:shd w:val="clear" w:color="auto" w:fill="auto"/>
            <w:noWrap/>
          </w:tcPr>
          <w:p w14:paraId="231F9136" w14:textId="4D0BBF3F" w:rsidR="00C900A7" w:rsidRPr="00102AB1" w:rsidRDefault="00C900A7" w:rsidP="00C900A7">
            <w:pPr>
              <w:spacing w:before="40"/>
              <w:jc w:val="center"/>
              <w:rPr>
                <w:iCs/>
                <w:snapToGrid w:val="0"/>
                <w:sz w:val="24"/>
              </w:rPr>
            </w:pPr>
            <w:r w:rsidRPr="00102AB1">
              <w:rPr>
                <w:sz w:val="24"/>
              </w:rPr>
              <w:t xml:space="preserve"> 955 </w:t>
            </w:r>
          </w:p>
        </w:tc>
        <w:tc>
          <w:tcPr>
            <w:tcW w:w="853" w:type="pct"/>
            <w:shd w:val="clear" w:color="auto" w:fill="auto"/>
            <w:noWrap/>
            <w:vAlign w:val="center"/>
          </w:tcPr>
          <w:p w14:paraId="0D128A3B" w14:textId="77777777" w:rsidR="00C900A7" w:rsidRPr="00102AB1" w:rsidRDefault="00C900A7" w:rsidP="00C900A7">
            <w:pPr>
              <w:spacing w:before="40"/>
              <w:jc w:val="center"/>
              <w:rPr>
                <w:iCs/>
                <w:snapToGrid w:val="0"/>
                <w:sz w:val="24"/>
              </w:rPr>
            </w:pPr>
          </w:p>
        </w:tc>
      </w:tr>
    </w:tbl>
    <w:p w14:paraId="0C76A943" w14:textId="77777777" w:rsidR="00433E54" w:rsidRPr="00836964" w:rsidRDefault="00433E54" w:rsidP="005A1315">
      <w:pPr>
        <w:jc w:val="right"/>
        <w:rPr>
          <w:i/>
          <w:iCs/>
          <w:sz w:val="22"/>
          <w:szCs w:val="22"/>
        </w:rPr>
      </w:pPr>
      <w:r w:rsidRPr="00836964">
        <w:rPr>
          <w:i/>
          <w:iCs/>
          <w:sz w:val="22"/>
          <w:szCs w:val="22"/>
        </w:rPr>
        <w:t xml:space="preserve">*Nguồn - Công ty Điện lực </w:t>
      </w:r>
      <w:r w:rsidR="00C97B74" w:rsidRPr="00836964">
        <w:rPr>
          <w:i/>
          <w:iCs/>
          <w:sz w:val="22"/>
          <w:szCs w:val="22"/>
        </w:rPr>
        <w:t>Lai Châu</w:t>
      </w:r>
    </w:p>
    <w:p w14:paraId="3F482524" w14:textId="77777777" w:rsidR="008D65DF" w:rsidRPr="00D77A07" w:rsidRDefault="00F74A82" w:rsidP="002831A5">
      <w:pPr>
        <w:pStyle w:val="Heading5"/>
      </w:pPr>
      <w:r w:rsidRPr="00D77A07">
        <w:t>T</w:t>
      </w:r>
      <w:r w:rsidR="008D65DF" w:rsidRPr="00D77A07">
        <w:t>ình hình vậ</w:t>
      </w:r>
      <w:r w:rsidR="008B6AD7" w:rsidRPr="00D77A07">
        <w:t>n hành lưới điện phân phối</w:t>
      </w:r>
    </w:p>
    <w:p w14:paraId="4DC59997" w14:textId="7219D706" w:rsidR="00732E06" w:rsidRPr="00D77A07" w:rsidRDefault="008D65DF" w:rsidP="004622F7">
      <w:pPr>
        <w:pStyle w:val="Cachdaudong0"/>
      </w:pPr>
      <w:r w:rsidRPr="00464C04">
        <w:t>Thống kê tình hình vận hành của lưới điện trung</w:t>
      </w:r>
      <w:r w:rsidR="005342A0" w:rsidRPr="00464C04">
        <w:t xml:space="preserve"> hạ</w:t>
      </w:r>
      <w:r w:rsidRPr="00464C04">
        <w:t xml:space="preserve"> áp</w:t>
      </w:r>
      <w:r w:rsidR="00F74A82" w:rsidRPr="00464C04">
        <w:t xml:space="preserve"> </w:t>
      </w:r>
      <w:r w:rsidR="0032376D" w:rsidRPr="00464C04">
        <w:t>trên địa bàn tỉnh Lai Châu như bảng dưới đây</w:t>
      </w:r>
      <w:r w:rsidR="00F74A82" w:rsidRPr="00464C04">
        <w:t>.</w:t>
      </w:r>
    </w:p>
    <w:p w14:paraId="6C25C697" w14:textId="5F7399C5" w:rsidR="00732E06" w:rsidRPr="00A15519" w:rsidRDefault="00350EAA" w:rsidP="00A15519">
      <w:pPr>
        <w:pStyle w:val="Cachdaudong0"/>
        <w:ind w:firstLine="0"/>
        <w:jc w:val="center"/>
        <w:rPr>
          <w:b/>
          <w:bCs/>
        </w:rPr>
      </w:pPr>
      <w:r w:rsidRPr="00A15519">
        <w:rPr>
          <w:b/>
          <w:bCs/>
        </w:rPr>
        <w:t>Bảng 1.</w:t>
      </w:r>
      <w:r w:rsidR="00A15519">
        <w:rPr>
          <w:b/>
          <w:bCs/>
        </w:rPr>
        <w:t>7</w:t>
      </w:r>
      <w:r w:rsidR="008B6AD7" w:rsidRPr="00A15519">
        <w:rPr>
          <w:b/>
          <w:bCs/>
        </w:rPr>
        <w:t>: Mang tải các tuyến dây trung áp của tỉnh</w:t>
      </w:r>
      <w:r w:rsidR="00732E06" w:rsidRPr="00A15519">
        <w:rPr>
          <w:b/>
          <w:bCs/>
        </w:rPr>
        <w:t>.</w:t>
      </w:r>
    </w:p>
    <w:tbl>
      <w:tblPr>
        <w:tblW w:w="91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971"/>
        <w:gridCol w:w="1063"/>
        <w:gridCol w:w="1015"/>
        <w:gridCol w:w="630"/>
        <w:gridCol w:w="869"/>
        <w:gridCol w:w="874"/>
        <w:gridCol w:w="1511"/>
        <w:gridCol w:w="1640"/>
      </w:tblGrid>
      <w:tr w:rsidR="00AD69BE" w:rsidRPr="00D77A07" w14:paraId="402E193E" w14:textId="77777777" w:rsidTr="00730123">
        <w:trPr>
          <w:trHeight w:val="458"/>
          <w:tblHeader/>
        </w:trPr>
        <w:tc>
          <w:tcPr>
            <w:tcW w:w="622" w:type="dxa"/>
            <w:vMerge w:val="restart"/>
            <w:shd w:val="clear" w:color="auto" w:fill="auto"/>
            <w:vAlign w:val="center"/>
            <w:hideMark/>
          </w:tcPr>
          <w:p w14:paraId="00408386" w14:textId="77777777" w:rsidR="00DA56B8" w:rsidRPr="00D77A07" w:rsidRDefault="00DA56B8" w:rsidP="009849D7">
            <w:pPr>
              <w:jc w:val="center"/>
              <w:rPr>
                <w:b/>
                <w:bCs/>
                <w:sz w:val="22"/>
                <w:lang w:val="vi-VN" w:eastAsia="vi-VN"/>
              </w:rPr>
            </w:pPr>
            <w:r w:rsidRPr="00D77A07">
              <w:rPr>
                <w:b/>
                <w:bCs/>
                <w:sz w:val="22"/>
                <w:lang w:val="vi-VN" w:eastAsia="vi-VN"/>
              </w:rPr>
              <w:lastRenderedPageBreak/>
              <w:t>TT</w:t>
            </w:r>
          </w:p>
        </w:tc>
        <w:tc>
          <w:tcPr>
            <w:tcW w:w="971" w:type="dxa"/>
            <w:vMerge w:val="restart"/>
            <w:shd w:val="clear" w:color="auto" w:fill="auto"/>
            <w:vAlign w:val="center"/>
            <w:hideMark/>
          </w:tcPr>
          <w:p w14:paraId="4602581D" w14:textId="77777777" w:rsidR="00DA56B8" w:rsidRPr="00D77A07" w:rsidRDefault="00DA56B8" w:rsidP="009849D7">
            <w:pPr>
              <w:jc w:val="center"/>
              <w:rPr>
                <w:b/>
                <w:bCs/>
                <w:sz w:val="22"/>
                <w:lang w:val="vi-VN" w:eastAsia="vi-VN"/>
              </w:rPr>
            </w:pPr>
            <w:r w:rsidRPr="00D77A07">
              <w:rPr>
                <w:b/>
                <w:bCs/>
                <w:sz w:val="22"/>
                <w:lang w:val="vi-VN" w:eastAsia="vi-VN"/>
              </w:rPr>
              <w:t>Tên đường dây</w:t>
            </w:r>
          </w:p>
        </w:tc>
        <w:tc>
          <w:tcPr>
            <w:tcW w:w="1063" w:type="dxa"/>
            <w:vMerge w:val="restart"/>
            <w:shd w:val="clear" w:color="auto" w:fill="auto"/>
            <w:vAlign w:val="center"/>
            <w:hideMark/>
          </w:tcPr>
          <w:p w14:paraId="62FB1F5C" w14:textId="77777777" w:rsidR="00DA56B8" w:rsidRPr="00D77A07" w:rsidRDefault="00DA56B8" w:rsidP="009849D7">
            <w:pPr>
              <w:jc w:val="center"/>
              <w:rPr>
                <w:b/>
                <w:bCs/>
                <w:sz w:val="22"/>
                <w:lang w:val="vi-VN" w:eastAsia="vi-VN"/>
              </w:rPr>
            </w:pPr>
            <w:r w:rsidRPr="00D77A07">
              <w:rPr>
                <w:b/>
                <w:bCs/>
                <w:sz w:val="22"/>
                <w:lang w:val="vi-VN" w:eastAsia="vi-VN"/>
              </w:rPr>
              <w:t>Tiết diện</w:t>
            </w:r>
            <w:r w:rsidRPr="00D77A07">
              <w:rPr>
                <w:b/>
                <w:bCs/>
                <w:sz w:val="22"/>
                <w:lang w:val="vi-VN" w:eastAsia="vi-VN"/>
              </w:rPr>
              <w:br/>
              <w:t>(mm2)</w:t>
            </w:r>
          </w:p>
        </w:tc>
        <w:tc>
          <w:tcPr>
            <w:tcW w:w="1015" w:type="dxa"/>
            <w:vMerge w:val="restart"/>
            <w:shd w:val="clear" w:color="auto" w:fill="auto"/>
            <w:vAlign w:val="center"/>
            <w:hideMark/>
          </w:tcPr>
          <w:p w14:paraId="56EEF7F1" w14:textId="77777777" w:rsidR="00DA56B8" w:rsidRPr="00D77A07" w:rsidRDefault="00DA56B8" w:rsidP="009849D7">
            <w:pPr>
              <w:jc w:val="center"/>
              <w:rPr>
                <w:b/>
                <w:bCs/>
                <w:sz w:val="22"/>
                <w:lang w:val="vi-VN" w:eastAsia="vi-VN"/>
              </w:rPr>
            </w:pPr>
            <w:r w:rsidRPr="00D77A07">
              <w:rPr>
                <w:b/>
                <w:bCs/>
                <w:sz w:val="22"/>
                <w:lang w:val="vi-VN" w:eastAsia="vi-VN"/>
              </w:rPr>
              <w:t>Chiều dài (km)</w:t>
            </w:r>
          </w:p>
        </w:tc>
        <w:tc>
          <w:tcPr>
            <w:tcW w:w="1499" w:type="dxa"/>
            <w:gridSpan w:val="2"/>
            <w:shd w:val="clear" w:color="auto" w:fill="auto"/>
            <w:vAlign w:val="center"/>
            <w:hideMark/>
          </w:tcPr>
          <w:p w14:paraId="28AACB7E" w14:textId="77777777" w:rsidR="00DA56B8" w:rsidRPr="00D77A07" w:rsidRDefault="00DA56B8" w:rsidP="009849D7">
            <w:pPr>
              <w:jc w:val="center"/>
              <w:rPr>
                <w:b/>
                <w:bCs/>
                <w:sz w:val="22"/>
                <w:lang w:val="vi-VN" w:eastAsia="vi-VN"/>
              </w:rPr>
            </w:pPr>
            <w:r w:rsidRPr="00D77A07">
              <w:rPr>
                <w:b/>
                <w:bCs/>
                <w:sz w:val="22"/>
                <w:lang w:val="vi-VN" w:eastAsia="vi-VN"/>
              </w:rPr>
              <w:t>Vận hành</w:t>
            </w:r>
          </w:p>
        </w:tc>
        <w:tc>
          <w:tcPr>
            <w:tcW w:w="874" w:type="dxa"/>
          </w:tcPr>
          <w:p w14:paraId="3B4D6CAD" w14:textId="77777777" w:rsidR="00DA56B8" w:rsidRPr="00D77A07" w:rsidRDefault="00DA56B8" w:rsidP="009849D7">
            <w:pPr>
              <w:jc w:val="center"/>
              <w:rPr>
                <w:b/>
                <w:bCs/>
                <w:sz w:val="22"/>
                <w:lang w:val="vi-VN" w:eastAsia="vi-VN"/>
              </w:rPr>
            </w:pPr>
          </w:p>
        </w:tc>
        <w:tc>
          <w:tcPr>
            <w:tcW w:w="1511" w:type="dxa"/>
            <w:vMerge w:val="restart"/>
            <w:shd w:val="clear" w:color="auto" w:fill="auto"/>
            <w:vAlign w:val="center"/>
            <w:hideMark/>
          </w:tcPr>
          <w:p w14:paraId="0629CB7C" w14:textId="6066583C" w:rsidR="000836E6" w:rsidRPr="009A1154" w:rsidRDefault="00DA56B8" w:rsidP="009A1154">
            <w:pPr>
              <w:jc w:val="center"/>
              <w:rPr>
                <w:b/>
                <w:bCs/>
                <w:sz w:val="22"/>
                <w:lang w:val="vi-VN" w:eastAsia="vi-VN"/>
              </w:rPr>
            </w:pPr>
            <w:r w:rsidRPr="00D77A07">
              <w:rPr>
                <w:b/>
                <w:bCs/>
                <w:sz w:val="22"/>
                <w:lang w:val="vi-VN" w:eastAsia="vi-VN"/>
              </w:rPr>
              <w:t xml:space="preserve">Mang tải </w:t>
            </w:r>
            <w:r w:rsidRPr="00D77A07">
              <w:rPr>
                <w:b/>
                <w:bCs/>
                <w:sz w:val="22"/>
                <w:lang w:val="vi-VN" w:eastAsia="vi-VN"/>
              </w:rPr>
              <w:br/>
              <w:t>(%)</w:t>
            </w:r>
          </w:p>
        </w:tc>
        <w:tc>
          <w:tcPr>
            <w:tcW w:w="1640" w:type="dxa"/>
            <w:vMerge w:val="restart"/>
            <w:shd w:val="clear" w:color="auto" w:fill="auto"/>
            <w:vAlign w:val="center"/>
            <w:hideMark/>
          </w:tcPr>
          <w:p w14:paraId="0C7002F5" w14:textId="77777777" w:rsidR="00DA56B8" w:rsidRPr="00D77A07" w:rsidRDefault="00DA56B8" w:rsidP="009849D7">
            <w:pPr>
              <w:jc w:val="center"/>
              <w:rPr>
                <w:b/>
                <w:bCs/>
                <w:sz w:val="22"/>
                <w:lang w:val="vi-VN" w:eastAsia="vi-VN"/>
              </w:rPr>
            </w:pPr>
            <w:r w:rsidRPr="00D77A07">
              <w:rPr>
                <w:b/>
                <w:bCs/>
                <w:sz w:val="22"/>
                <w:lang w:val="vi-VN" w:eastAsia="vi-VN"/>
              </w:rPr>
              <w:t>Ghi chú</w:t>
            </w:r>
          </w:p>
        </w:tc>
      </w:tr>
      <w:tr w:rsidR="000836E6" w:rsidRPr="00D77A07" w14:paraId="158BCF3D" w14:textId="77777777" w:rsidTr="00730123">
        <w:trPr>
          <w:trHeight w:val="710"/>
          <w:tblHeader/>
        </w:trPr>
        <w:tc>
          <w:tcPr>
            <w:tcW w:w="622" w:type="dxa"/>
            <w:vMerge/>
            <w:vAlign w:val="center"/>
            <w:hideMark/>
          </w:tcPr>
          <w:p w14:paraId="438B27C1" w14:textId="77777777" w:rsidR="00DA56B8" w:rsidRPr="00D77A07" w:rsidRDefault="00DA56B8" w:rsidP="009849D7">
            <w:pPr>
              <w:jc w:val="center"/>
              <w:rPr>
                <w:b/>
                <w:bCs/>
                <w:sz w:val="22"/>
                <w:lang w:val="vi-VN" w:eastAsia="vi-VN"/>
              </w:rPr>
            </w:pPr>
          </w:p>
        </w:tc>
        <w:tc>
          <w:tcPr>
            <w:tcW w:w="971" w:type="dxa"/>
            <w:vMerge/>
            <w:vAlign w:val="center"/>
            <w:hideMark/>
          </w:tcPr>
          <w:p w14:paraId="4C80F4D9" w14:textId="77777777" w:rsidR="00DA56B8" w:rsidRPr="00D77A07" w:rsidRDefault="00DA56B8" w:rsidP="009849D7">
            <w:pPr>
              <w:jc w:val="center"/>
              <w:rPr>
                <w:b/>
                <w:bCs/>
                <w:sz w:val="22"/>
                <w:lang w:val="vi-VN" w:eastAsia="vi-VN"/>
              </w:rPr>
            </w:pPr>
          </w:p>
        </w:tc>
        <w:tc>
          <w:tcPr>
            <w:tcW w:w="1063" w:type="dxa"/>
            <w:vMerge/>
            <w:vAlign w:val="center"/>
            <w:hideMark/>
          </w:tcPr>
          <w:p w14:paraId="0A3E0B97" w14:textId="77777777" w:rsidR="00DA56B8" w:rsidRPr="00D77A07" w:rsidRDefault="00DA56B8" w:rsidP="009849D7">
            <w:pPr>
              <w:jc w:val="center"/>
              <w:rPr>
                <w:b/>
                <w:bCs/>
                <w:sz w:val="22"/>
                <w:lang w:val="vi-VN" w:eastAsia="vi-VN"/>
              </w:rPr>
            </w:pPr>
          </w:p>
        </w:tc>
        <w:tc>
          <w:tcPr>
            <w:tcW w:w="1015" w:type="dxa"/>
            <w:vMerge/>
            <w:vAlign w:val="center"/>
            <w:hideMark/>
          </w:tcPr>
          <w:p w14:paraId="094F62C5" w14:textId="77777777" w:rsidR="00DA56B8" w:rsidRPr="00D77A07" w:rsidRDefault="00DA56B8" w:rsidP="009849D7">
            <w:pPr>
              <w:jc w:val="center"/>
              <w:rPr>
                <w:b/>
                <w:bCs/>
                <w:sz w:val="22"/>
                <w:lang w:val="vi-VN" w:eastAsia="vi-VN"/>
              </w:rPr>
            </w:pPr>
          </w:p>
        </w:tc>
        <w:tc>
          <w:tcPr>
            <w:tcW w:w="630" w:type="dxa"/>
            <w:shd w:val="clear" w:color="auto" w:fill="auto"/>
            <w:vAlign w:val="center"/>
            <w:hideMark/>
          </w:tcPr>
          <w:p w14:paraId="458CDAE9" w14:textId="77777777" w:rsidR="00DA56B8" w:rsidRPr="00D77A07" w:rsidRDefault="00DA56B8" w:rsidP="009849D7">
            <w:pPr>
              <w:jc w:val="center"/>
              <w:rPr>
                <w:b/>
                <w:bCs/>
                <w:sz w:val="22"/>
                <w:lang w:val="vi-VN" w:eastAsia="vi-VN"/>
              </w:rPr>
            </w:pPr>
            <w:r w:rsidRPr="00D77A07">
              <w:rPr>
                <w:b/>
                <w:bCs/>
                <w:sz w:val="22"/>
                <w:lang w:val="vi-VN" w:eastAsia="vi-VN"/>
              </w:rPr>
              <w:t>Icp (A)</w:t>
            </w:r>
          </w:p>
        </w:tc>
        <w:tc>
          <w:tcPr>
            <w:tcW w:w="869" w:type="dxa"/>
            <w:shd w:val="clear" w:color="auto" w:fill="auto"/>
            <w:vAlign w:val="center"/>
            <w:hideMark/>
          </w:tcPr>
          <w:p w14:paraId="47B6F117" w14:textId="77777777" w:rsidR="00DA56B8" w:rsidRPr="00D77A07" w:rsidRDefault="00DA56B8" w:rsidP="009849D7">
            <w:pPr>
              <w:jc w:val="center"/>
              <w:rPr>
                <w:b/>
                <w:bCs/>
                <w:sz w:val="22"/>
                <w:lang w:val="vi-VN" w:eastAsia="vi-VN"/>
              </w:rPr>
            </w:pPr>
            <w:r w:rsidRPr="00D77A07">
              <w:rPr>
                <w:b/>
                <w:bCs/>
                <w:sz w:val="22"/>
                <w:lang w:val="vi-VN" w:eastAsia="vi-VN"/>
              </w:rPr>
              <w:t>Pmax (MW)</w:t>
            </w:r>
          </w:p>
        </w:tc>
        <w:tc>
          <w:tcPr>
            <w:tcW w:w="874" w:type="dxa"/>
            <w:vAlign w:val="center"/>
          </w:tcPr>
          <w:p w14:paraId="504BCE08" w14:textId="77777777" w:rsidR="00DA56B8" w:rsidRPr="00730123" w:rsidRDefault="00DA56B8" w:rsidP="00730123">
            <w:pPr>
              <w:jc w:val="center"/>
              <w:rPr>
                <w:b/>
                <w:bCs/>
                <w:sz w:val="22"/>
                <w:vertAlign w:val="subscript"/>
                <w:lang w:eastAsia="vi-VN"/>
              </w:rPr>
            </w:pPr>
            <w:r w:rsidRPr="00730123">
              <w:rPr>
                <w:b/>
                <w:bCs/>
                <w:sz w:val="22"/>
                <w:lang w:val="vi-VN" w:eastAsia="vi-VN"/>
              </w:rPr>
              <w:t>I</w:t>
            </w:r>
            <w:r w:rsidR="00DF2F0A" w:rsidRPr="00730123">
              <w:rPr>
                <w:b/>
                <w:bCs/>
                <w:sz w:val="22"/>
                <w:vertAlign w:val="subscript"/>
                <w:lang w:eastAsia="vi-VN"/>
              </w:rPr>
              <w:t>PT</w:t>
            </w:r>
            <w:r w:rsidR="00E1654D" w:rsidRPr="00730123">
              <w:rPr>
                <w:b/>
                <w:bCs/>
                <w:sz w:val="22"/>
                <w:vertAlign w:val="subscript"/>
                <w:lang w:eastAsia="vi-VN"/>
              </w:rPr>
              <w:t>MAX</w:t>
            </w:r>
          </w:p>
          <w:p w14:paraId="380E5D6C" w14:textId="1F5BA9E4" w:rsidR="00DA56B8" w:rsidRPr="00730123" w:rsidRDefault="00DF2F0A" w:rsidP="00730123">
            <w:pPr>
              <w:jc w:val="center"/>
              <w:rPr>
                <w:b/>
                <w:bCs/>
                <w:sz w:val="22"/>
                <w:lang w:eastAsia="vi-VN"/>
              </w:rPr>
            </w:pPr>
            <w:r w:rsidRPr="00730123">
              <w:rPr>
                <w:b/>
                <w:bCs/>
                <w:sz w:val="22"/>
                <w:lang w:eastAsia="vi-VN"/>
              </w:rPr>
              <w:t>(A)</w:t>
            </w:r>
          </w:p>
        </w:tc>
        <w:tc>
          <w:tcPr>
            <w:tcW w:w="1511" w:type="dxa"/>
            <w:vMerge/>
            <w:vAlign w:val="center"/>
            <w:hideMark/>
          </w:tcPr>
          <w:p w14:paraId="1A22DB5E" w14:textId="77777777" w:rsidR="00DA56B8" w:rsidRPr="00D77A07" w:rsidRDefault="00DA56B8" w:rsidP="009849D7">
            <w:pPr>
              <w:jc w:val="center"/>
              <w:rPr>
                <w:b/>
                <w:bCs/>
                <w:sz w:val="22"/>
                <w:lang w:val="vi-VN" w:eastAsia="vi-VN"/>
              </w:rPr>
            </w:pPr>
          </w:p>
        </w:tc>
        <w:tc>
          <w:tcPr>
            <w:tcW w:w="1640" w:type="dxa"/>
            <w:vMerge/>
            <w:vAlign w:val="center"/>
            <w:hideMark/>
          </w:tcPr>
          <w:p w14:paraId="4646648A" w14:textId="77777777" w:rsidR="00DA56B8" w:rsidRPr="00D77A07" w:rsidRDefault="00DA56B8" w:rsidP="009849D7">
            <w:pPr>
              <w:jc w:val="center"/>
              <w:rPr>
                <w:b/>
                <w:bCs/>
                <w:sz w:val="22"/>
                <w:lang w:val="vi-VN" w:eastAsia="vi-VN"/>
              </w:rPr>
            </w:pPr>
          </w:p>
        </w:tc>
      </w:tr>
      <w:tr w:rsidR="00DE4166" w:rsidRPr="00D77A07" w14:paraId="6F7A9A63" w14:textId="77777777" w:rsidTr="00A15519">
        <w:trPr>
          <w:trHeight w:val="720"/>
        </w:trPr>
        <w:tc>
          <w:tcPr>
            <w:tcW w:w="622" w:type="dxa"/>
            <w:shd w:val="clear" w:color="auto" w:fill="auto"/>
            <w:vAlign w:val="center"/>
            <w:hideMark/>
          </w:tcPr>
          <w:p w14:paraId="2F9A071E" w14:textId="77777777" w:rsidR="00DA56B8" w:rsidRPr="00D77A07" w:rsidRDefault="00DA56B8" w:rsidP="009849D7">
            <w:pPr>
              <w:jc w:val="center"/>
              <w:rPr>
                <w:b/>
                <w:bCs/>
                <w:sz w:val="22"/>
                <w:lang w:val="vi-VN" w:eastAsia="vi-VN"/>
              </w:rPr>
            </w:pPr>
            <w:r w:rsidRPr="00D77A07">
              <w:rPr>
                <w:b/>
                <w:bCs/>
                <w:sz w:val="22"/>
                <w:lang w:val="vi-VN" w:eastAsia="vi-VN"/>
              </w:rPr>
              <w:t>1</w:t>
            </w:r>
          </w:p>
        </w:tc>
        <w:tc>
          <w:tcPr>
            <w:tcW w:w="3049" w:type="dxa"/>
            <w:gridSpan w:val="3"/>
            <w:shd w:val="clear" w:color="auto" w:fill="auto"/>
            <w:vAlign w:val="center"/>
            <w:hideMark/>
          </w:tcPr>
          <w:p w14:paraId="430FC6F7" w14:textId="77777777" w:rsidR="00DA56B8" w:rsidRPr="00D77A07" w:rsidRDefault="00DA56B8" w:rsidP="009849D7">
            <w:pPr>
              <w:rPr>
                <w:sz w:val="22"/>
                <w:lang w:val="vi-VN" w:eastAsia="vi-VN"/>
              </w:rPr>
            </w:pPr>
            <w:r w:rsidRPr="00D77A07">
              <w:rPr>
                <w:b/>
                <w:bCs/>
                <w:sz w:val="22"/>
                <w:lang w:val="vi-VN" w:eastAsia="vi-VN"/>
              </w:rPr>
              <w:t>TBA 110kV Phong Thổ</w:t>
            </w:r>
          </w:p>
        </w:tc>
        <w:tc>
          <w:tcPr>
            <w:tcW w:w="630" w:type="dxa"/>
            <w:shd w:val="clear" w:color="auto" w:fill="auto"/>
            <w:vAlign w:val="center"/>
            <w:hideMark/>
          </w:tcPr>
          <w:p w14:paraId="4F50CCFE" w14:textId="77777777" w:rsidR="00DA56B8" w:rsidRPr="00D77A07" w:rsidRDefault="00DA56B8" w:rsidP="009849D7">
            <w:pPr>
              <w:jc w:val="center"/>
              <w:rPr>
                <w:sz w:val="22"/>
                <w:lang w:val="vi-VN" w:eastAsia="vi-VN"/>
              </w:rPr>
            </w:pPr>
          </w:p>
        </w:tc>
        <w:tc>
          <w:tcPr>
            <w:tcW w:w="869" w:type="dxa"/>
            <w:shd w:val="clear" w:color="auto" w:fill="auto"/>
            <w:vAlign w:val="center"/>
            <w:hideMark/>
          </w:tcPr>
          <w:p w14:paraId="69D50F40" w14:textId="77777777" w:rsidR="00DA56B8" w:rsidRPr="00D77A07" w:rsidRDefault="00DA56B8" w:rsidP="009849D7">
            <w:pPr>
              <w:jc w:val="center"/>
              <w:rPr>
                <w:sz w:val="22"/>
                <w:lang w:val="vi-VN" w:eastAsia="vi-VN"/>
              </w:rPr>
            </w:pPr>
          </w:p>
        </w:tc>
        <w:tc>
          <w:tcPr>
            <w:tcW w:w="874" w:type="dxa"/>
          </w:tcPr>
          <w:p w14:paraId="2DB7086E" w14:textId="77777777" w:rsidR="00DA56B8" w:rsidRPr="00D77A07" w:rsidRDefault="00DA56B8" w:rsidP="009849D7">
            <w:pPr>
              <w:jc w:val="center"/>
              <w:rPr>
                <w:sz w:val="22"/>
                <w:lang w:val="vi-VN" w:eastAsia="vi-VN"/>
              </w:rPr>
            </w:pPr>
          </w:p>
        </w:tc>
        <w:tc>
          <w:tcPr>
            <w:tcW w:w="1511" w:type="dxa"/>
            <w:shd w:val="clear" w:color="auto" w:fill="auto"/>
            <w:vAlign w:val="center"/>
            <w:hideMark/>
          </w:tcPr>
          <w:p w14:paraId="61CB394D" w14:textId="77777777" w:rsidR="00DA56B8" w:rsidRPr="00D77A07" w:rsidRDefault="00DA56B8" w:rsidP="009849D7">
            <w:pPr>
              <w:jc w:val="center"/>
              <w:rPr>
                <w:sz w:val="22"/>
                <w:lang w:val="vi-VN" w:eastAsia="vi-VN"/>
              </w:rPr>
            </w:pPr>
          </w:p>
        </w:tc>
        <w:tc>
          <w:tcPr>
            <w:tcW w:w="1640" w:type="dxa"/>
            <w:shd w:val="clear" w:color="auto" w:fill="auto"/>
            <w:noWrap/>
            <w:vAlign w:val="center"/>
            <w:hideMark/>
          </w:tcPr>
          <w:p w14:paraId="4C623AE7" w14:textId="77777777" w:rsidR="00DA56B8" w:rsidRPr="00D77A07" w:rsidRDefault="00DA56B8" w:rsidP="009849D7">
            <w:pPr>
              <w:jc w:val="center"/>
              <w:rPr>
                <w:sz w:val="22"/>
                <w:lang w:val="vi-VN" w:eastAsia="vi-VN"/>
              </w:rPr>
            </w:pPr>
          </w:p>
        </w:tc>
      </w:tr>
      <w:tr w:rsidR="00DE4166" w:rsidRPr="00D77A07" w14:paraId="5E6020C5" w14:textId="77777777" w:rsidTr="00A15519">
        <w:trPr>
          <w:trHeight w:val="720"/>
        </w:trPr>
        <w:tc>
          <w:tcPr>
            <w:tcW w:w="622" w:type="dxa"/>
            <w:shd w:val="clear" w:color="auto" w:fill="auto"/>
            <w:vAlign w:val="center"/>
            <w:hideMark/>
          </w:tcPr>
          <w:p w14:paraId="4D81CC70" w14:textId="77777777" w:rsidR="00DE4166" w:rsidRPr="00D77A07" w:rsidRDefault="00DE4166" w:rsidP="00DE4166">
            <w:pPr>
              <w:jc w:val="center"/>
              <w:rPr>
                <w:sz w:val="22"/>
                <w:lang w:val="vi-VN" w:eastAsia="vi-VN"/>
              </w:rPr>
            </w:pPr>
            <w:r w:rsidRPr="00D77A07">
              <w:rPr>
                <w:sz w:val="22"/>
                <w:lang w:val="vi-VN" w:eastAsia="vi-VN"/>
              </w:rPr>
              <w:t>+</w:t>
            </w:r>
          </w:p>
        </w:tc>
        <w:tc>
          <w:tcPr>
            <w:tcW w:w="971" w:type="dxa"/>
            <w:shd w:val="clear" w:color="auto" w:fill="auto"/>
            <w:vAlign w:val="center"/>
            <w:hideMark/>
          </w:tcPr>
          <w:p w14:paraId="078CC3ED" w14:textId="77777777" w:rsidR="00DE4166" w:rsidRPr="00D77A07" w:rsidRDefault="00DE4166" w:rsidP="00DE4166">
            <w:pPr>
              <w:jc w:val="center"/>
              <w:rPr>
                <w:sz w:val="22"/>
                <w:lang w:val="vi-VN" w:eastAsia="vi-VN"/>
              </w:rPr>
            </w:pPr>
            <w:r w:rsidRPr="00D77A07">
              <w:rPr>
                <w:sz w:val="22"/>
                <w:lang w:val="vi-VN" w:eastAsia="vi-VN"/>
              </w:rPr>
              <w:t>471 E29.1</w:t>
            </w:r>
          </w:p>
        </w:tc>
        <w:tc>
          <w:tcPr>
            <w:tcW w:w="1063" w:type="dxa"/>
            <w:shd w:val="clear" w:color="auto" w:fill="auto"/>
            <w:vAlign w:val="center"/>
            <w:hideMark/>
          </w:tcPr>
          <w:p w14:paraId="3E450967" w14:textId="77777777" w:rsidR="00DE4166" w:rsidRPr="00D77A07" w:rsidRDefault="00DE4166" w:rsidP="00DE4166">
            <w:pPr>
              <w:jc w:val="center"/>
              <w:rPr>
                <w:sz w:val="22"/>
                <w:lang w:val="vi-VN" w:eastAsia="vi-VN"/>
              </w:rPr>
            </w:pPr>
            <w:r w:rsidRPr="00D77A07">
              <w:rPr>
                <w:sz w:val="22"/>
                <w:lang w:val="vi-VN" w:eastAsia="vi-VN"/>
              </w:rPr>
              <w:t>AC 120; 95</w:t>
            </w:r>
          </w:p>
        </w:tc>
        <w:tc>
          <w:tcPr>
            <w:tcW w:w="1015" w:type="dxa"/>
            <w:shd w:val="clear" w:color="auto" w:fill="auto"/>
            <w:vAlign w:val="center"/>
            <w:hideMark/>
          </w:tcPr>
          <w:p w14:paraId="798697FF" w14:textId="77777777" w:rsidR="00DE4166" w:rsidRPr="00D77A07" w:rsidRDefault="00DE4166" w:rsidP="00DE4166">
            <w:pPr>
              <w:jc w:val="center"/>
              <w:rPr>
                <w:sz w:val="22"/>
                <w:lang w:val="vi-VN" w:eastAsia="vi-VN"/>
              </w:rPr>
            </w:pPr>
            <w:r w:rsidRPr="00D77A07">
              <w:rPr>
                <w:sz w:val="22"/>
                <w:lang w:val="vi-VN" w:eastAsia="vi-VN"/>
              </w:rPr>
              <w:t>32,29</w:t>
            </w:r>
          </w:p>
        </w:tc>
        <w:tc>
          <w:tcPr>
            <w:tcW w:w="630" w:type="dxa"/>
            <w:shd w:val="clear" w:color="auto" w:fill="auto"/>
            <w:vAlign w:val="center"/>
            <w:hideMark/>
          </w:tcPr>
          <w:p w14:paraId="3B81FAD6" w14:textId="77777777" w:rsidR="00DE4166" w:rsidRPr="00D77A07" w:rsidRDefault="00DE4166" w:rsidP="00DE4166">
            <w:pPr>
              <w:jc w:val="center"/>
              <w:rPr>
                <w:sz w:val="22"/>
                <w:lang w:val="vi-VN" w:eastAsia="vi-VN"/>
              </w:rPr>
            </w:pPr>
            <w:r w:rsidRPr="00D77A07">
              <w:rPr>
                <w:sz w:val="22"/>
                <w:lang w:val="vi-VN" w:eastAsia="vi-VN"/>
              </w:rPr>
              <w:t>390</w:t>
            </w:r>
          </w:p>
        </w:tc>
        <w:tc>
          <w:tcPr>
            <w:tcW w:w="869" w:type="dxa"/>
            <w:shd w:val="clear" w:color="auto" w:fill="auto"/>
            <w:vAlign w:val="center"/>
            <w:hideMark/>
          </w:tcPr>
          <w:p w14:paraId="0480BE7C" w14:textId="77777777" w:rsidR="00DE4166" w:rsidRPr="00D77A07" w:rsidRDefault="00DE4166" w:rsidP="00DE4166">
            <w:pPr>
              <w:jc w:val="center"/>
              <w:rPr>
                <w:sz w:val="22"/>
                <w:lang w:val="vi-VN" w:eastAsia="vi-VN"/>
              </w:rPr>
            </w:pPr>
            <w:r w:rsidRPr="00D77A07">
              <w:rPr>
                <w:sz w:val="22"/>
                <w:lang w:val="vi-VN" w:eastAsia="vi-VN"/>
              </w:rPr>
              <w:t>1,97</w:t>
            </w:r>
          </w:p>
        </w:tc>
        <w:tc>
          <w:tcPr>
            <w:tcW w:w="874" w:type="dxa"/>
            <w:vAlign w:val="center"/>
          </w:tcPr>
          <w:p w14:paraId="5A184D3F" w14:textId="77777777" w:rsidR="00DE4166" w:rsidRPr="00D77A07" w:rsidRDefault="00DE4166" w:rsidP="00DE4166">
            <w:pPr>
              <w:jc w:val="center"/>
              <w:rPr>
                <w:sz w:val="22"/>
              </w:rPr>
            </w:pPr>
            <w:r w:rsidRPr="00D77A07">
              <w:rPr>
                <w:sz w:val="22"/>
              </w:rPr>
              <w:t>53,85</w:t>
            </w:r>
          </w:p>
        </w:tc>
        <w:tc>
          <w:tcPr>
            <w:tcW w:w="1511" w:type="dxa"/>
            <w:shd w:val="clear" w:color="auto" w:fill="auto"/>
            <w:vAlign w:val="center"/>
            <w:hideMark/>
          </w:tcPr>
          <w:p w14:paraId="71585E8C" w14:textId="77777777" w:rsidR="00DE4166" w:rsidRPr="00D77A07" w:rsidRDefault="00DE4166" w:rsidP="00DE4166">
            <w:pPr>
              <w:jc w:val="center"/>
              <w:rPr>
                <w:sz w:val="22"/>
              </w:rPr>
            </w:pPr>
            <w:r w:rsidRPr="00D77A07">
              <w:rPr>
                <w:sz w:val="22"/>
              </w:rPr>
              <w:t>13,81</w:t>
            </w:r>
          </w:p>
        </w:tc>
        <w:tc>
          <w:tcPr>
            <w:tcW w:w="1640" w:type="dxa"/>
            <w:shd w:val="clear" w:color="auto" w:fill="auto"/>
            <w:vAlign w:val="center"/>
            <w:hideMark/>
          </w:tcPr>
          <w:p w14:paraId="663019F1" w14:textId="77777777" w:rsidR="00DE4166" w:rsidRPr="00D77A07" w:rsidRDefault="00DE4166" w:rsidP="00DE4166">
            <w:pPr>
              <w:jc w:val="center"/>
              <w:rPr>
                <w:sz w:val="22"/>
                <w:lang w:val="vi-VN" w:eastAsia="vi-VN"/>
              </w:rPr>
            </w:pPr>
            <w:r w:rsidRPr="00D77A07">
              <w:rPr>
                <w:sz w:val="22"/>
                <w:lang w:val="vi-VN" w:eastAsia="vi-VN"/>
              </w:rPr>
              <w:t>Non tải</w:t>
            </w:r>
          </w:p>
        </w:tc>
      </w:tr>
      <w:tr w:rsidR="00DE4166" w:rsidRPr="00D77A07" w14:paraId="076C88C6" w14:textId="77777777" w:rsidTr="00A15519">
        <w:trPr>
          <w:trHeight w:val="720"/>
        </w:trPr>
        <w:tc>
          <w:tcPr>
            <w:tcW w:w="622" w:type="dxa"/>
            <w:shd w:val="clear" w:color="auto" w:fill="auto"/>
            <w:vAlign w:val="center"/>
            <w:hideMark/>
          </w:tcPr>
          <w:p w14:paraId="28D606D3" w14:textId="77777777" w:rsidR="00DE4166" w:rsidRPr="00D77A07" w:rsidRDefault="00DE4166" w:rsidP="00DE4166">
            <w:pPr>
              <w:jc w:val="center"/>
              <w:rPr>
                <w:sz w:val="22"/>
                <w:lang w:val="vi-VN" w:eastAsia="vi-VN"/>
              </w:rPr>
            </w:pPr>
            <w:r w:rsidRPr="00D77A07">
              <w:rPr>
                <w:sz w:val="22"/>
                <w:lang w:val="vi-VN" w:eastAsia="vi-VN"/>
              </w:rPr>
              <w:t>+</w:t>
            </w:r>
          </w:p>
        </w:tc>
        <w:tc>
          <w:tcPr>
            <w:tcW w:w="971" w:type="dxa"/>
            <w:shd w:val="clear" w:color="auto" w:fill="auto"/>
            <w:vAlign w:val="center"/>
            <w:hideMark/>
          </w:tcPr>
          <w:p w14:paraId="35D09DA7" w14:textId="77777777" w:rsidR="00DE4166" w:rsidRPr="00D77A07" w:rsidRDefault="00DE4166" w:rsidP="00DE4166">
            <w:pPr>
              <w:jc w:val="center"/>
              <w:rPr>
                <w:sz w:val="22"/>
                <w:lang w:val="vi-VN" w:eastAsia="vi-VN"/>
              </w:rPr>
            </w:pPr>
            <w:r w:rsidRPr="00D77A07">
              <w:rPr>
                <w:sz w:val="22"/>
                <w:lang w:val="vi-VN" w:eastAsia="vi-VN"/>
              </w:rPr>
              <w:t>474 E29.1</w:t>
            </w:r>
          </w:p>
        </w:tc>
        <w:tc>
          <w:tcPr>
            <w:tcW w:w="1063" w:type="dxa"/>
            <w:shd w:val="clear" w:color="auto" w:fill="auto"/>
            <w:vAlign w:val="center"/>
            <w:hideMark/>
          </w:tcPr>
          <w:p w14:paraId="1F3CD0B5" w14:textId="77777777" w:rsidR="00DE4166" w:rsidRPr="00D77A07" w:rsidRDefault="00DE4166" w:rsidP="00DE4166">
            <w:pPr>
              <w:jc w:val="center"/>
              <w:rPr>
                <w:sz w:val="22"/>
                <w:lang w:val="vi-VN" w:eastAsia="vi-VN"/>
              </w:rPr>
            </w:pPr>
            <w:r w:rsidRPr="00D77A07">
              <w:rPr>
                <w:sz w:val="22"/>
                <w:lang w:val="vi-VN" w:eastAsia="vi-VN"/>
              </w:rPr>
              <w:t>AC 95</w:t>
            </w:r>
          </w:p>
        </w:tc>
        <w:tc>
          <w:tcPr>
            <w:tcW w:w="1015" w:type="dxa"/>
            <w:shd w:val="clear" w:color="auto" w:fill="auto"/>
            <w:vAlign w:val="center"/>
            <w:hideMark/>
          </w:tcPr>
          <w:p w14:paraId="7B1F7CB4" w14:textId="77777777" w:rsidR="00DE4166" w:rsidRPr="00D77A07" w:rsidRDefault="00DE4166" w:rsidP="00DE4166">
            <w:pPr>
              <w:jc w:val="center"/>
              <w:rPr>
                <w:sz w:val="22"/>
                <w:lang w:val="vi-VN" w:eastAsia="vi-VN"/>
              </w:rPr>
            </w:pPr>
            <w:r w:rsidRPr="00D77A07">
              <w:rPr>
                <w:sz w:val="22"/>
                <w:lang w:val="vi-VN" w:eastAsia="vi-VN"/>
              </w:rPr>
              <w:t>39,49</w:t>
            </w:r>
          </w:p>
        </w:tc>
        <w:tc>
          <w:tcPr>
            <w:tcW w:w="630" w:type="dxa"/>
            <w:shd w:val="clear" w:color="auto" w:fill="auto"/>
            <w:vAlign w:val="center"/>
            <w:hideMark/>
          </w:tcPr>
          <w:p w14:paraId="01FFF424" w14:textId="77777777" w:rsidR="00DE4166" w:rsidRPr="00D77A07" w:rsidRDefault="00DE4166" w:rsidP="00DE4166">
            <w:pPr>
              <w:jc w:val="center"/>
              <w:rPr>
                <w:sz w:val="22"/>
                <w:lang w:val="vi-VN" w:eastAsia="vi-VN"/>
              </w:rPr>
            </w:pPr>
            <w:r w:rsidRPr="00D77A07">
              <w:rPr>
                <w:sz w:val="22"/>
                <w:lang w:val="vi-VN" w:eastAsia="vi-VN"/>
              </w:rPr>
              <w:t>330</w:t>
            </w:r>
          </w:p>
        </w:tc>
        <w:tc>
          <w:tcPr>
            <w:tcW w:w="869" w:type="dxa"/>
            <w:shd w:val="clear" w:color="auto" w:fill="auto"/>
            <w:vAlign w:val="center"/>
            <w:hideMark/>
          </w:tcPr>
          <w:p w14:paraId="5345A82C" w14:textId="77777777" w:rsidR="00DE4166" w:rsidRPr="00D77A07" w:rsidRDefault="00DE4166" w:rsidP="00DE4166">
            <w:pPr>
              <w:jc w:val="center"/>
              <w:rPr>
                <w:sz w:val="22"/>
                <w:lang w:val="vi-VN" w:eastAsia="vi-VN"/>
              </w:rPr>
            </w:pPr>
            <w:r w:rsidRPr="00D77A07">
              <w:rPr>
                <w:sz w:val="22"/>
                <w:lang w:val="vi-VN" w:eastAsia="vi-VN"/>
              </w:rPr>
              <w:t>9,03</w:t>
            </w:r>
          </w:p>
        </w:tc>
        <w:tc>
          <w:tcPr>
            <w:tcW w:w="874" w:type="dxa"/>
            <w:vAlign w:val="center"/>
          </w:tcPr>
          <w:p w14:paraId="32518870" w14:textId="77777777" w:rsidR="00DE4166" w:rsidRPr="00D77A07" w:rsidRDefault="00DE4166" w:rsidP="00DE4166">
            <w:pPr>
              <w:jc w:val="center"/>
              <w:rPr>
                <w:sz w:val="22"/>
              </w:rPr>
            </w:pPr>
            <w:r w:rsidRPr="00D77A07">
              <w:rPr>
                <w:sz w:val="22"/>
              </w:rPr>
              <w:t>246,85</w:t>
            </w:r>
          </w:p>
        </w:tc>
        <w:tc>
          <w:tcPr>
            <w:tcW w:w="1511" w:type="dxa"/>
            <w:shd w:val="clear" w:color="auto" w:fill="auto"/>
            <w:vAlign w:val="center"/>
            <w:hideMark/>
          </w:tcPr>
          <w:p w14:paraId="7CEC031B" w14:textId="77777777" w:rsidR="00DE4166" w:rsidRPr="00D77A07" w:rsidRDefault="00DE4166" w:rsidP="00DE4166">
            <w:pPr>
              <w:jc w:val="center"/>
              <w:rPr>
                <w:sz w:val="22"/>
              </w:rPr>
            </w:pPr>
            <w:r w:rsidRPr="00D77A07">
              <w:rPr>
                <w:sz w:val="22"/>
              </w:rPr>
              <w:t>74,80</w:t>
            </w:r>
          </w:p>
        </w:tc>
        <w:tc>
          <w:tcPr>
            <w:tcW w:w="1640" w:type="dxa"/>
            <w:shd w:val="clear" w:color="auto" w:fill="auto"/>
            <w:vAlign w:val="center"/>
            <w:hideMark/>
          </w:tcPr>
          <w:p w14:paraId="05401B86" w14:textId="77777777" w:rsidR="00DE4166" w:rsidRPr="00D77A07" w:rsidRDefault="00DE4166" w:rsidP="00DE4166">
            <w:pPr>
              <w:jc w:val="center"/>
              <w:rPr>
                <w:sz w:val="22"/>
                <w:lang w:eastAsia="vi-VN"/>
              </w:rPr>
            </w:pPr>
            <w:r w:rsidRPr="00D77A07">
              <w:rPr>
                <w:sz w:val="22"/>
                <w:lang w:eastAsia="vi-VN"/>
              </w:rPr>
              <w:t>Đầy tải</w:t>
            </w:r>
          </w:p>
        </w:tc>
      </w:tr>
      <w:tr w:rsidR="00DE4166" w:rsidRPr="00D77A07" w14:paraId="6CE58110" w14:textId="77777777" w:rsidTr="00A15519">
        <w:trPr>
          <w:trHeight w:val="720"/>
        </w:trPr>
        <w:tc>
          <w:tcPr>
            <w:tcW w:w="622" w:type="dxa"/>
            <w:shd w:val="clear" w:color="auto" w:fill="auto"/>
            <w:vAlign w:val="center"/>
            <w:hideMark/>
          </w:tcPr>
          <w:p w14:paraId="69C7C408" w14:textId="77777777" w:rsidR="00DE4166" w:rsidRPr="00D77A07" w:rsidRDefault="00DE4166" w:rsidP="00DE4166">
            <w:pPr>
              <w:jc w:val="center"/>
              <w:rPr>
                <w:sz w:val="22"/>
                <w:lang w:val="vi-VN" w:eastAsia="vi-VN"/>
              </w:rPr>
            </w:pPr>
            <w:r w:rsidRPr="00D77A07">
              <w:rPr>
                <w:sz w:val="22"/>
                <w:lang w:val="vi-VN" w:eastAsia="vi-VN"/>
              </w:rPr>
              <w:t>+</w:t>
            </w:r>
          </w:p>
        </w:tc>
        <w:tc>
          <w:tcPr>
            <w:tcW w:w="971" w:type="dxa"/>
            <w:shd w:val="clear" w:color="auto" w:fill="auto"/>
            <w:vAlign w:val="center"/>
            <w:hideMark/>
          </w:tcPr>
          <w:p w14:paraId="2FB85846" w14:textId="77777777" w:rsidR="00DE4166" w:rsidRPr="00D77A07" w:rsidRDefault="00DE4166" w:rsidP="00DE4166">
            <w:pPr>
              <w:jc w:val="center"/>
              <w:rPr>
                <w:sz w:val="22"/>
                <w:lang w:val="vi-VN" w:eastAsia="vi-VN"/>
              </w:rPr>
            </w:pPr>
            <w:r w:rsidRPr="00D77A07">
              <w:rPr>
                <w:sz w:val="22"/>
                <w:lang w:val="vi-VN" w:eastAsia="vi-VN"/>
              </w:rPr>
              <w:t>372 E29.1</w:t>
            </w:r>
          </w:p>
        </w:tc>
        <w:tc>
          <w:tcPr>
            <w:tcW w:w="1063" w:type="dxa"/>
            <w:shd w:val="clear" w:color="auto" w:fill="auto"/>
            <w:vAlign w:val="center"/>
            <w:hideMark/>
          </w:tcPr>
          <w:p w14:paraId="4E1F4873" w14:textId="77777777" w:rsidR="00DE4166" w:rsidRPr="00D77A07" w:rsidRDefault="00DE4166" w:rsidP="00DE4166">
            <w:pPr>
              <w:jc w:val="center"/>
              <w:rPr>
                <w:sz w:val="22"/>
                <w:lang w:val="vi-VN" w:eastAsia="vi-VN"/>
              </w:rPr>
            </w:pPr>
            <w:r w:rsidRPr="00D77A07">
              <w:rPr>
                <w:sz w:val="22"/>
                <w:lang w:val="vi-VN" w:eastAsia="vi-VN"/>
              </w:rPr>
              <w:t>AC 95; 70</w:t>
            </w:r>
          </w:p>
        </w:tc>
        <w:tc>
          <w:tcPr>
            <w:tcW w:w="1015" w:type="dxa"/>
            <w:shd w:val="clear" w:color="auto" w:fill="auto"/>
            <w:vAlign w:val="center"/>
            <w:hideMark/>
          </w:tcPr>
          <w:p w14:paraId="212B4782" w14:textId="77777777" w:rsidR="00DE4166" w:rsidRPr="00D77A07" w:rsidRDefault="00DE4166" w:rsidP="00DE4166">
            <w:pPr>
              <w:jc w:val="center"/>
              <w:rPr>
                <w:sz w:val="22"/>
                <w:lang w:val="vi-VN" w:eastAsia="vi-VN"/>
              </w:rPr>
            </w:pPr>
            <w:r w:rsidRPr="00D77A07">
              <w:rPr>
                <w:sz w:val="22"/>
                <w:lang w:val="vi-VN" w:eastAsia="vi-VN"/>
              </w:rPr>
              <w:t>371,25</w:t>
            </w:r>
          </w:p>
        </w:tc>
        <w:tc>
          <w:tcPr>
            <w:tcW w:w="630" w:type="dxa"/>
            <w:shd w:val="clear" w:color="auto" w:fill="auto"/>
            <w:vAlign w:val="center"/>
            <w:hideMark/>
          </w:tcPr>
          <w:p w14:paraId="14631701" w14:textId="77777777" w:rsidR="00DE4166" w:rsidRPr="00D77A07" w:rsidRDefault="00DE4166" w:rsidP="00DE4166">
            <w:pPr>
              <w:jc w:val="center"/>
              <w:rPr>
                <w:sz w:val="22"/>
                <w:lang w:val="vi-VN" w:eastAsia="vi-VN"/>
              </w:rPr>
            </w:pPr>
            <w:r w:rsidRPr="00D77A07">
              <w:rPr>
                <w:sz w:val="22"/>
                <w:lang w:val="vi-VN" w:eastAsia="vi-VN"/>
              </w:rPr>
              <w:t>330</w:t>
            </w:r>
          </w:p>
        </w:tc>
        <w:tc>
          <w:tcPr>
            <w:tcW w:w="869" w:type="dxa"/>
            <w:shd w:val="clear" w:color="auto" w:fill="auto"/>
            <w:vAlign w:val="center"/>
            <w:hideMark/>
          </w:tcPr>
          <w:p w14:paraId="38762D7F" w14:textId="77777777" w:rsidR="00DE4166" w:rsidRPr="00D77A07" w:rsidRDefault="00DE4166" w:rsidP="00DE4166">
            <w:pPr>
              <w:jc w:val="center"/>
              <w:rPr>
                <w:sz w:val="22"/>
                <w:lang w:val="vi-VN" w:eastAsia="vi-VN"/>
              </w:rPr>
            </w:pPr>
            <w:r w:rsidRPr="00D77A07">
              <w:rPr>
                <w:sz w:val="22"/>
                <w:lang w:val="vi-VN" w:eastAsia="vi-VN"/>
              </w:rPr>
              <w:t>7,27</w:t>
            </w:r>
          </w:p>
        </w:tc>
        <w:tc>
          <w:tcPr>
            <w:tcW w:w="874" w:type="dxa"/>
            <w:vAlign w:val="center"/>
          </w:tcPr>
          <w:p w14:paraId="28BC3A74" w14:textId="77777777" w:rsidR="00DE4166" w:rsidRPr="00D77A07" w:rsidRDefault="00DE4166" w:rsidP="00DE4166">
            <w:pPr>
              <w:jc w:val="center"/>
              <w:rPr>
                <w:sz w:val="22"/>
              </w:rPr>
            </w:pPr>
            <w:r w:rsidRPr="00D77A07">
              <w:rPr>
                <w:sz w:val="22"/>
              </w:rPr>
              <w:t>124,92</w:t>
            </w:r>
          </w:p>
        </w:tc>
        <w:tc>
          <w:tcPr>
            <w:tcW w:w="1511" w:type="dxa"/>
            <w:shd w:val="clear" w:color="auto" w:fill="auto"/>
            <w:vAlign w:val="center"/>
            <w:hideMark/>
          </w:tcPr>
          <w:p w14:paraId="581B3B65" w14:textId="77777777" w:rsidR="00DE4166" w:rsidRPr="00D77A07" w:rsidRDefault="00DE4166" w:rsidP="00DE4166">
            <w:pPr>
              <w:jc w:val="center"/>
              <w:rPr>
                <w:sz w:val="22"/>
              </w:rPr>
            </w:pPr>
            <w:r w:rsidRPr="00D77A07">
              <w:rPr>
                <w:sz w:val="22"/>
              </w:rPr>
              <w:t>37,85</w:t>
            </w:r>
          </w:p>
        </w:tc>
        <w:tc>
          <w:tcPr>
            <w:tcW w:w="1640" w:type="dxa"/>
            <w:shd w:val="clear" w:color="auto" w:fill="auto"/>
            <w:vAlign w:val="center"/>
            <w:hideMark/>
          </w:tcPr>
          <w:p w14:paraId="27C287EE" w14:textId="77777777" w:rsidR="00DE4166" w:rsidRPr="00D77A07" w:rsidRDefault="00DE4166" w:rsidP="00DE4166">
            <w:pPr>
              <w:jc w:val="center"/>
              <w:rPr>
                <w:sz w:val="22"/>
                <w:lang w:val="vi-VN" w:eastAsia="vi-VN"/>
              </w:rPr>
            </w:pPr>
            <w:r w:rsidRPr="00D77A07">
              <w:rPr>
                <w:sz w:val="22"/>
                <w:lang w:val="vi-VN" w:eastAsia="vi-VN"/>
              </w:rPr>
              <w:t>Bình thường</w:t>
            </w:r>
          </w:p>
        </w:tc>
      </w:tr>
      <w:tr w:rsidR="00DE4166" w:rsidRPr="00D77A07" w14:paraId="79B96974" w14:textId="77777777" w:rsidTr="00A15519">
        <w:trPr>
          <w:trHeight w:val="720"/>
        </w:trPr>
        <w:tc>
          <w:tcPr>
            <w:tcW w:w="622" w:type="dxa"/>
            <w:shd w:val="clear" w:color="auto" w:fill="auto"/>
            <w:vAlign w:val="center"/>
            <w:hideMark/>
          </w:tcPr>
          <w:p w14:paraId="3B952738" w14:textId="77777777" w:rsidR="00DE4166" w:rsidRPr="00D77A07" w:rsidRDefault="00DE4166" w:rsidP="00DE4166">
            <w:pPr>
              <w:jc w:val="center"/>
              <w:rPr>
                <w:sz w:val="22"/>
                <w:lang w:val="vi-VN" w:eastAsia="vi-VN"/>
              </w:rPr>
            </w:pPr>
            <w:r w:rsidRPr="00D77A07">
              <w:rPr>
                <w:sz w:val="22"/>
                <w:lang w:val="vi-VN" w:eastAsia="vi-VN"/>
              </w:rPr>
              <w:t>+</w:t>
            </w:r>
          </w:p>
        </w:tc>
        <w:tc>
          <w:tcPr>
            <w:tcW w:w="971" w:type="dxa"/>
            <w:shd w:val="clear" w:color="auto" w:fill="auto"/>
            <w:vAlign w:val="center"/>
            <w:hideMark/>
          </w:tcPr>
          <w:p w14:paraId="640E521A" w14:textId="77777777" w:rsidR="00DE4166" w:rsidRPr="00D77A07" w:rsidRDefault="00DE4166" w:rsidP="00DE4166">
            <w:pPr>
              <w:jc w:val="center"/>
              <w:rPr>
                <w:sz w:val="22"/>
                <w:lang w:val="vi-VN" w:eastAsia="vi-VN"/>
              </w:rPr>
            </w:pPr>
            <w:r w:rsidRPr="00D77A07">
              <w:rPr>
                <w:sz w:val="22"/>
                <w:lang w:val="vi-VN" w:eastAsia="vi-VN"/>
              </w:rPr>
              <w:t>374 E29.1</w:t>
            </w:r>
          </w:p>
        </w:tc>
        <w:tc>
          <w:tcPr>
            <w:tcW w:w="1063" w:type="dxa"/>
            <w:shd w:val="clear" w:color="auto" w:fill="auto"/>
            <w:vAlign w:val="center"/>
            <w:hideMark/>
          </w:tcPr>
          <w:p w14:paraId="1470A995" w14:textId="77777777" w:rsidR="00DE4166" w:rsidRPr="00D77A07" w:rsidRDefault="00DE4166" w:rsidP="00DE4166">
            <w:pPr>
              <w:jc w:val="center"/>
              <w:rPr>
                <w:sz w:val="22"/>
                <w:lang w:val="vi-VN" w:eastAsia="vi-VN"/>
              </w:rPr>
            </w:pPr>
            <w:r w:rsidRPr="00D77A07">
              <w:rPr>
                <w:sz w:val="22"/>
                <w:lang w:val="vi-VN" w:eastAsia="vi-VN"/>
              </w:rPr>
              <w:t>AC 70</w:t>
            </w:r>
          </w:p>
        </w:tc>
        <w:tc>
          <w:tcPr>
            <w:tcW w:w="1015" w:type="dxa"/>
            <w:shd w:val="clear" w:color="auto" w:fill="auto"/>
            <w:vAlign w:val="center"/>
            <w:hideMark/>
          </w:tcPr>
          <w:p w14:paraId="41266F74" w14:textId="77777777" w:rsidR="00DE4166" w:rsidRPr="00D77A07" w:rsidRDefault="00DE4166" w:rsidP="00DE4166">
            <w:pPr>
              <w:jc w:val="center"/>
              <w:rPr>
                <w:sz w:val="22"/>
                <w:lang w:val="vi-VN" w:eastAsia="vi-VN"/>
              </w:rPr>
            </w:pPr>
            <w:r w:rsidRPr="00D77A07">
              <w:rPr>
                <w:sz w:val="22"/>
                <w:lang w:val="vi-VN" w:eastAsia="vi-VN"/>
              </w:rPr>
              <w:t>37,49</w:t>
            </w:r>
          </w:p>
        </w:tc>
        <w:tc>
          <w:tcPr>
            <w:tcW w:w="630" w:type="dxa"/>
            <w:shd w:val="clear" w:color="auto" w:fill="auto"/>
            <w:vAlign w:val="center"/>
            <w:hideMark/>
          </w:tcPr>
          <w:p w14:paraId="7A8E8310" w14:textId="77777777" w:rsidR="00DE4166" w:rsidRPr="00D77A07" w:rsidRDefault="00DE4166" w:rsidP="00DE4166">
            <w:pPr>
              <w:jc w:val="center"/>
              <w:rPr>
                <w:sz w:val="22"/>
                <w:lang w:val="vi-VN" w:eastAsia="vi-VN"/>
              </w:rPr>
            </w:pPr>
            <w:r w:rsidRPr="00D77A07">
              <w:rPr>
                <w:sz w:val="22"/>
                <w:lang w:val="vi-VN" w:eastAsia="vi-VN"/>
              </w:rPr>
              <w:t>265</w:t>
            </w:r>
          </w:p>
        </w:tc>
        <w:tc>
          <w:tcPr>
            <w:tcW w:w="869" w:type="dxa"/>
            <w:shd w:val="clear" w:color="auto" w:fill="auto"/>
            <w:vAlign w:val="center"/>
            <w:hideMark/>
          </w:tcPr>
          <w:p w14:paraId="4846F96B" w14:textId="77777777" w:rsidR="00DE4166" w:rsidRPr="00D77A07" w:rsidRDefault="00DE4166" w:rsidP="00DE4166">
            <w:pPr>
              <w:jc w:val="center"/>
              <w:rPr>
                <w:sz w:val="22"/>
                <w:lang w:val="vi-VN" w:eastAsia="vi-VN"/>
              </w:rPr>
            </w:pPr>
            <w:r w:rsidRPr="00D77A07">
              <w:rPr>
                <w:sz w:val="22"/>
                <w:lang w:val="vi-VN" w:eastAsia="vi-VN"/>
              </w:rPr>
              <w:t>1,52</w:t>
            </w:r>
          </w:p>
        </w:tc>
        <w:tc>
          <w:tcPr>
            <w:tcW w:w="874" w:type="dxa"/>
            <w:vAlign w:val="center"/>
          </w:tcPr>
          <w:p w14:paraId="65DB5A68" w14:textId="77777777" w:rsidR="00DE4166" w:rsidRPr="00D77A07" w:rsidRDefault="00DE4166" w:rsidP="00DE4166">
            <w:pPr>
              <w:jc w:val="center"/>
              <w:rPr>
                <w:sz w:val="22"/>
              </w:rPr>
            </w:pPr>
            <w:r w:rsidRPr="00D77A07">
              <w:rPr>
                <w:sz w:val="22"/>
              </w:rPr>
              <w:t>26,12</w:t>
            </w:r>
          </w:p>
        </w:tc>
        <w:tc>
          <w:tcPr>
            <w:tcW w:w="1511" w:type="dxa"/>
            <w:shd w:val="clear" w:color="auto" w:fill="auto"/>
            <w:vAlign w:val="center"/>
            <w:hideMark/>
          </w:tcPr>
          <w:p w14:paraId="2B282E23" w14:textId="77777777" w:rsidR="00DE4166" w:rsidRPr="00D77A07" w:rsidRDefault="00DE4166" w:rsidP="00DE4166">
            <w:pPr>
              <w:jc w:val="center"/>
              <w:rPr>
                <w:sz w:val="22"/>
              </w:rPr>
            </w:pPr>
            <w:r w:rsidRPr="00D77A07">
              <w:rPr>
                <w:sz w:val="22"/>
              </w:rPr>
              <w:t>9,86</w:t>
            </w:r>
          </w:p>
        </w:tc>
        <w:tc>
          <w:tcPr>
            <w:tcW w:w="1640" w:type="dxa"/>
            <w:shd w:val="clear" w:color="auto" w:fill="auto"/>
            <w:vAlign w:val="center"/>
            <w:hideMark/>
          </w:tcPr>
          <w:p w14:paraId="3F7EACD6" w14:textId="77777777" w:rsidR="00DE4166" w:rsidRPr="00D77A07" w:rsidRDefault="00DE4166" w:rsidP="00DE4166">
            <w:pPr>
              <w:jc w:val="center"/>
              <w:rPr>
                <w:sz w:val="22"/>
                <w:lang w:val="vi-VN" w:eastAsia="vi-VN"/>
              </w:rPr>
            </w:pPr>
            <w:r w:rsidRPr="00D77A07">
              <w:rPr>
                <w:sz w:val="22"/>
                <w:lang w:val="vi-VN" w:eastAsia="vi-VN"/>
              </w:rPr>
              <w:t>Non tải</w:t>
            </w:r>
          </w:p>
        </w:tc>
      </w:tr>
      <w:tr w:rsidR="00DE4166" w:rsidRPr="00D77A07" w14:paraId="54FED23B" w14:textId="77777777" w:rsidTr="00A15519">
        <w:trPr>
          <w:trHeight w:val="720"/>
        </w:trPr>
        <w:tc>
          <w:tcPr>
            <w:tcW w:w="622" w:type="dxa"/>
            <w:shd w:val="clear" w:color="auto" w:fill="auto"/>
            <w:vAlign w:val="center"/>
            <w:hideMark/>
          </w:tcPr>
          <w:p w14:paraId="590F6D91" w14:textId="77777777" w:rsidR="00DA56B8" w:rsidRPr="00D77A07" w:rsidRDefault="00DA56B8" w:rsidP="009849D7">
            <w:pPr>
              <w:jc w:val="center"/>
              <w:rPr>
                <w:b/>
                <w:bCs/>
                <w:sz w:val="22"/>
                <w:lang w:val="vi-VN" w:eastAsia="vi-VN"/>
              </w:rPr>
            </w:pPr>
            <w:r w:rsidRPr="00D77A07">
              <w:rPr>
                <w:b/>
                <w:bCs/>
                <w:sz w:val="22"/>
                <w:lang w:val="vi-VN" w:eastAsia="vi-VN"/>
              </w:rPr>
              <w:t>2</w:t>
            </w:r>
          </w:p>
        </w:tc>
        <w:tc>
          <w:tcPr>
            <w:tcW w:w="3049" w:type="dxa"/>
            <w:gridSpan w:val="3"/>
            <w:shd w:val="clear" w:color="auto" w:fill="auto"/>
            <w:vAlign w:val="center"/>
            <w:hideMark/>
          </w:tcPr>
          <w:p w14:paraId="3FEB3934" w14:textId="77777777" w:rsidR="00DA56B8" w:rsidRPr="00D77A07" w:rsidRDefault="00DA56B8" w:rsidP="009849D7">
            <w:pPr>
              <w:rPr>
                <w:sz w:val="22"/>
                <w:lang w:val="vi-VN" w:eastAsia="vi-VN"/>
              </w:rPr>
            </w:pPr>
            <w:r w:rsidRPr="00D77A07">
              <w:rPr>
                <w:b/>
                <w:bCs/>
                <w:sz w:val="22"/>
                <w:lang w:val="vi-VN" w:eastAsia="vi-VN"/>
              </w:rPr>
              <w:t>TBA 110kV Than Uyên</w:t>
            </w:r>
          </w:p>
        </w:tc>
        <w:tc>
          <w:tcPr>
            <w:tcW w:w="630" w:type="dxa"/>
            <w:shd w:val="clear" w:color="auto" w:fill="auto"/>
            <w:vAlign w:val="center"/>
            <w:hideMark/>
          </w:tcPr>
          <w:p w14:paraId="3DFE5E73" w14:textId="77777777" w:rsidR="00DA56B8" w:rsidRPr="00D77A07" w:rsidRDefault="00DA56B8" w:rsidP="009849D7">
            <w:pPr>
              <w:jc w:val="center"/>
              <w:rPr>
                <w:sz w:val="22"/>
                <w:lang w:val="vi-VN" w:eastAsia="vi-VN"/>
              </w:rPr>
            </w:pPr>
          </w:p>
        </w:tc>
        <w:tc>
          <w:tcPr>
            <w:tcW w:w="869" w:type="dxa"/>
            <w:shd w:val="clear" w:color="auto" w:fill="auto"/>
            <w:vAlign w:val="center"/>
            <w:hideMark/>
          </w:tcPr>
          <w:p w14:paraId="627A4475" w14:textId="77777777" w:rsidR="00DA56B8" w:rsidRPr="00D77A07" w:rsidRDefault="00DA56B8" w:rsidP="009849D7">
            <w:pPr>
              <w:jc w:val="center"/>
              <w:rPr>
                <w:sz w:val="22"/>
                <w:lang w:val="vi-VN" w:eastAsia="vi-VN"/>
              </w:rPr>
            </w:pPr>
          </w:p>
        </w:tc>
        <w:tc>
          <w:tcPr>
            <w:tcW w:w="874" w:type="dxa"/>
          </w:tcPr>
          <w:p w14:paraId="07A11ED0" w14:textId="77777777" w:rsidR="00DA56B8" w:rsidRPr="00D77A07" w:rsidRDefault="00DA56B8" w:rsidP="009849D7">
            <w:pPr>
              <w:jc w:val="center"/>
              <w:rPr>
                <w:sz w:val="22"/>
                <w:lang w:val="vi-VN" w:eastAsia="vi-VN"/>
              </w:rPr>
            </w:pPr>
          </w:p>
        </w:tc>
        <w:tc>
          <w:tcPr>
            <w:tcW w:w="1511" w:type="dxa"/>
            <w:shd w:val="clear" w:color="auto" w:fill="auto"/>
            <w:vAlign w:val="center"/>
            <w:hideMark/>
          </w:tcPr>
          <w:p w14:paraId="4B27D107" w14:textId="77777777" w:rsidR="00DA56B8" w:rsidRPr="00D77A07" w:rsidRDefault="00DA56B8" w:rsidP="009849D7">
            <w:pPr>
              <w:jc w:val="center"/>
              <w:rPr>
                <w:sz w:val="22"/>
                <w:lang w:val="vi-VN" w:eastAsia="vi-VN"/>
              </w:rPr>
            </w:pPr>
          </w:p>
        </w:tc>
        <w:tc>
          <w:tcPr>
            <w:tcW w:w="1640" w:type="dxa"/>
            <w:shd w:val="clear" w:color="auto" w:fill="auto"/>
            <w:vAlign w:val="center"/>
            <w:hideMark/>
          </w:tcPr>
          <w:p w14:paraId="518ACD9D" w14:textId="77777777" w:rsidR="00DA56B8" w:rsidRPr="00D77A07" w:rsidRDefault="00DA56B8" w:rsidP="009849D7">
            <w:pPr>
              <w:jc w:val="center"/>
              <w:rPr>
                <w:sz w:val="22"/>
                <w:lang w:val="vi-VN" w:eastAsia="vi-VN"/>
              </w:rPr>
            </w:pPr>
          </w:p>
        </w:tc>
      </w:tr>
      <w:tr w:rsidR="000836E6" w:rsidRPr="00D77A07" w14:paraId="0084D117" w14:textId="77777777" w:rsidTr="00A15519">
        <w:trPr>
          <w:trHeight w:val="720"/>
        </w:trPr>
        <w:tc>
          <w:tcPr>
            <w:tcW w:w="622" w:type="dxa"/>
            <w:shd w:val="clear" w:color="auto" w:fill="auto"/>
            <w:vAlign w:val="center"/>
            <w:hideMark/>
          </w:tcPr>
          <w:p w14:paraId="4ED4053D" w14:textId="77777777" w:rsidR="000836E6" w:rsidRPr="00D77A07" w:rsidRDefault="000836E6" w:rsidP="000836E6">
            <w:pPr>
              <w:jc w:val="center"/>
              <w:rPr>
                <w:sz w:val="22"/>
                <w:lang w:val="vi-VN" w:eastAsia="vi-VN"/>
              </w:rPr>
            </w:pPr>
            <w:r w:rsidRPr="00D77A07">
              <w:rPr>
                <w:sz w:val="22"/>
                <w:lang w:val="vi-VN" w:eastAsia="vi-VN"/>
              </w:rPr>
              <w:t>+</w:t>
            </w:r>
          </w:p>
        </w:tc>
        <w:tc>
          <w:tcPr>
            <w:tcW w:w="971" w:type="dxa"/>
            <w:shd w:val="clear" w:color="auto" w:fill="auto"/>
            <w:vAlign w:val="center"/>
            <w:hideMark/>
          </w:tcPr>
          <w:p w14:paraId="36D9CCE7" w14:textId="77777777" w:rsidR="000836E6" w:rsidRPr="00D77A07" w:rsidRDefault="000836E6" w:rsidP="000836E6">
            <w:pPr>
              <w:jc w:val="center"/>
              <w:rPr>
                <w:sz w:val="22"/>
                <w:lang w:val="vi-VN" w:eastAsia="vi-VN"/>
              </w:rPr>
            </w:pPr>
            <w:r w:rsidRPr="00D77A07">
              <w:rPr>
                <w:sz w:val="22"/>
                <w:lang w:val="vi-VN" w:eastAsia="vi-VN"/>
              </w:rPr>
              <w:t>371 E29.2</w:t>
            </w:r>
          </w:p>
        </w:tc>
        <w:tc>
          <w:tcPr>
            <w:tcW w:w="1063" w:type="dxa"/>
            <w:shd w:val="clear" w:color="auto" w:fill="auto"/>
            <w:vAlign w:val="center"/>
            <w:hideMark/>
          </w:tcPr>
          <w:p w14:paraId="5C96884B" w14:textId="77777777" w:rsidR="000836E6" w:rsidRPr="00D77A07" w:rsidRDefault="000836E6" w:rsidP="000836E6">
            <w:pPr>
              <w:jc w:val="center"/>
              <w:rPr>
                <w:sz w:val="22"/>
                <w:lang w:val="vi-VN" w:eastAsia="vi-VN"/>
              </w:rPr>
            </w:pPr>
            <w:r w:rsidRPr="00D77A07">
              <w:rPr>
                <w:sz w:val="22"/>
                <w:lang w:val="vi-VN" w:eastAsia="vi-VN"/>
              </w:rPr>
              <w:t>AC 95</w:t>
            </w:r>
          </w:p>
        </w:tc>
        <w:tc>
          <w:tcPr>
            <w:tcW w:w="1015" w:type="dxa"/>
            <w:shd w:val="clear" w:color="auto" w:fill="auto"/>
            <w:vAlign w:val="center"/>
            <w:hideMark/>
          </w:tcPr>
          <w:p w14:paraId="15F77EF0" w14:textId="77777777" w:rsidR="000836E6" w:rsidRPr="00D77A07" w:rsidRDefault="000836E6" w:rsidP="000836E6">
            <w:pPr>
              <w:jc w:val="center"/>
              <w:rPr>
                <w:sz w:val="22"/>
                <w:lang w:val="vi-VN" w:eastAsia="vi-VN"/>
              </w:rPr>
            </w:pPr>
            <w:r w:rsidRPr="00D77A07">
              <w:rPr>
                <w:sz w:val="22"/>
                <w:lang w:val="vi-VN" w:eastAsia="vi-VN"/>
              </w:rPr>
              <w:t>76,99</w:t>
            </w:r>
          </w:p>
        </w:tc>
        <w:tc>
          <w:tcPr>
            <w:tcW w:w="630" w:type="dxa"/>
            <w:shd w:val="clear" w:color="auto" w:fill="auto"/>
            <w:vAlign w:val="center"/>
            <w:hideMark/>
          </w:tcPr>
          <w:p w14:paraId="52CD80EC" w14:textId="77777777" w:rsidR="000836E6" w:rsidRPr="00D77A07" w:rsidRDefault="000836E6" w:rsidP="000836E6">
            <w:pPr>
              <w:jc w:val="center"/>
              <w:rPr>
                <w:sz w:val="22"/>
                <w:lang w:val="vi-VN" w:eastAsia="vi-VN"/>
              </w:rPr>
            </w:pPr>
            <w:r w:rsidRPr="00D77A07">
              <w:rPr>
                <w:sz w:val="22"/>
                <w:lang w:val="vi-VN" w:eastAsia="vi-VN"/>
              </w:rPr>
              <w:t>330</w:t>
            </w:r>
          </w:p>
        </w:tc>
        <w:tc>
          <w:tcPr>
            <w:tcW w:w="869" w:type="dxa"/>
            <w:shd w:val="clear" w:color="auto" w:fill="auto"/>
            <w:vAlign w:val="center"/>
            <w:hideMark/>
          </w:tcPr>
          <w:p w14:paraId="30D7BF5E" w14:textId="77777777" w:rsidR="000836E6" w:rsidRPr="00D77A07" w:rsidRDefault="000836E6" w:rsidP="000836E6">
            <w:pPr>
              <w:jc w:val="center"/>
              <w:rPr>
                <w:sz w:val="22"/>
                <w:lang w:val="vi-VN" w:eastAsia="vi-VN"/>
              </w:rPr>
            </w:pPr>
            <w:r w:rsidRPr="00D77A07">
              <w:rPr>
                <w:sz w:val="22"/>
                <w:lang w:val="vi-VN" w:eastAsia="vi-VN"/>
              </w:rPr>
              <w:t>1,03</w:t>
            </w:r>
          </w:p>
        </w:tc>
        <w:tc>
          <w:tcPr>
            <w:tcW w:w="874" w:type="dxa"/>
            <w:vAlign w:val="center"/>
          </w:tcPr>
          <w:p w14:paraId="5FD5469F" w14:textId="77777777" w:rsidR="000836E6" w:rsidRPr="00D77A07" w:rsidRDefault="000836E6" w:rsidP="000836E6">
            <w:pPr>
              <w:jc w:val="center"/>
              <w:rPr>
                <w:sz w:val="22"/>
              </w:rPr>
            </w:pPr>
            <w:r w:rsidRPr="00D77A07">
              <w:rPr>
                <w:sz w:val="22"/>
              </w:rPr>
              <w:t>17,70</w:t>
            </w:r>
          </w:p>
        </w:tc>
        <w:tc>
          <w:tcPr>
            <w:tcW w:w="1511" w:type="dxa"/>
            <w:shd w:val="clear" w:color="auto" w:fill="auto"/>
            <w:vAlign w:val="center"/>
            <w:hideMark/>
          </w:tcPr>
          <w:p w14:paraId="14033AEC" w14:textId="77777777" w:rsidR="000836E6" w:rsidRPr="00D77A07" w:rsidRDefault="000836E6" w:rsidP="000836E6">
            <w:pPr>
              <w:jc w:val="center"/>
              <w:rPr>
                <w:sz w:val="22"/>
              </w:rPr>
            </w:pPr>
            <w:r w:rsidRPr="00D77A07">
              <w:rPr>
                <w:sz w:val="22"/>
              </w:rPr>
              <w:t>5,36</w:t>
            </w:r>
          </w:p>
        </w:tc>
        <w:tc>
          <w:tcPr>
            <w:tcW w:w="1640" w:type="dxa"/>
            <w:shd w:val="clear" w:color="auto" w:fill="auto"/>
            <w:vAlign w:val="center"/>
            <w:hideMark/>
          </w:tcPr>
          <w:p w14:paraId="5AF83E8F" w14:textId="77777777" w:rsidR="000836E6" w:rsidRPr="00D77A07" w:rsidRDefault="000836E6" w:rsidP="000836E6">
            <w:pPr>
              <w:jc w:val="center"/>
              <w:rPr>
                <w:sz w:val="22"/>
                <w:lang w:val="vi-VN" w:eastAsia="vi-VN"/>
              </w:rPr>
            </w:pPr>
            <w:r w:rsidRPr="00D77A07">
              <w:rPr>
                <w:sz w:val="22"/>
                <w:lang w:val="vi-VN" w:eastAsia="vi-VN"/>
              </w:rPr>
              <w:t>Non tải</w:t>
            </w:r>
          </w:p>
        </w:tc>
      </w:tr>
      <w:tr w:rsidR="000836E6" w:rsidRPr="00D77A07" w14:paraId="5AC3DD63" w14:textId="77777777" w:rsidTr="00A15519">
        <w:trPr>
          <w:trHeight w:val="720"/>
        </w:trPr>
        <w:tc>
          <w:tcPr>
            <w:tcW w:w="622" w:type="dxa"/>
            <w:shd w:val="clear" w:color="auto" w:fill="auto"/>
            <w:vAlign w:val="center"/>
            <w:hideMark/>
          </w:tcPr>
          <w:p w14:paraId="02560A5E" w14:textId="77777777" w:rsidR="000836E6" w:rsidRPr="00D77A07" w:rsidRDefault="000836E6" w:rsidP="000836E6">
            <w:pPr>
              <w:jc w:val="center"/>
              <w:rPr>
                <w:sz w:val="22"/>
                <w:lang w:val="vi-VN" w:eastAsia="vi-VN"/>
              </w:rPr>
            </w:pPr>
            <w:r w:rsidRPr="00D77A07">
              <w:rPr>
                <w:sz w:val="22"/>
                <w:lang w:val="vi-VN" w:eastAsia="vi-VN"/>
              </w:rPr>
              <w:t>+</w:t>
            </w:r>
          </w:p>
        </w:tc>
        <w:tc>
          <w:tcPr>
            <w:tcW w:w="971" w:type="dxa"/>
            <w:shd w:val="clear" w:color="auto" w:fill="auto"/>
            <w:vAlign w:val="center"/>
            <w:hideMark/>
          </w:tcPr>
          <w:p w14:paraId="39D875AB" w14:textId="77777777" w:rsidR="000836E6" w:rsidRPr="00D77A07" w:rsidRDefault="000836E6" w:rsidP="000836E6">
            <w:pPr>
              <w:jc w:val="center"/>
              <w:rPr>
                <w:sz w:val="22"/>
                <w:lang w:val="vi-VN" w:eastAsia="vi-VN"/>
              </w:rPr>
            </w:pPr>
            <w:r w:rsidRPr="00D77A07">
              <w:rPr>
                <w:sz w:val="22"/>
                <w:lang w:val="vi-VN" w:eastAsia="vi-VN"/>
              </w:rPr>
              <w:t>375 E29.2</w:t>
            </w:r>
          </w:p>
        </w:tc>
        <w:tc>
          <w:tcPr>
            <w:tcW w:w="1063" w:type="dxa"/>
            <w:shd w:val="clear" w:color="auto" w:fill="auto"/>
            <w:vAlign w:val="center"/>
            <w:hideMark/>
          </w:tcPr>
          <w:p w14:paraId="4026E4F7" w14:textId="77777777" w:rsidR="000836E6" w:rsidRPr="00D77A07" w:rsidRDefault="000836E6" w:rsidP="000836E6">
            <w:pPr>
              <w:jc w:val="center"/>
              <w:rPr>
                <w:sz w:val="22"/>
                <w:lang w:val="vi-VN" w:eastAsia="vi-VN"/>
              </w:rPr>
            </w:pPr>
            <w:r w:rsidRPr="00D77A07">
              <w:rPr>
                <w:sz w:val="22"/>
                <w:lang w:val="vi-VN" w:eastAsia="vi-VN"/>
              </w:rPr>
              <w:t>AC95</w:t>
            </w:r>
          </w:p>
        </w:tc>
        <w:tc>
          <w:tcPr>
            <w:tcW w:w="1015" w:type="dxa"/>
            <w:shd w:val="clear" w:color="auto" w:fill="auto"/>
            <w:vAlign w:val="center"/>
            <w:hideMark/>
          </w:tcPr>
          <w:p w14:paraId="2F2AC008" w14:textId="77777777" w:rsidR="000836E6" w:rsidRPr="00D77A07" w:rsidRDefault="000836E6" w:rsidP="000836E6">
            <w:pPr>
              <w:jc w:val="center"/>
              <w:rPr>
                <w:sz w:val="22"/>
                <w:lang w:val="vi-VN" w:eastAsia="vi-VN"/>
              </w:rPr>
            </w:pPr>
          </w:p>
        </w:tc>
        <w:tc>
          <w:tcPr>
            <w:tcW w:w="630" w:type="dxa"/>
            <w:shd w:val="clear" w:color="auto" w:fill="auto"/>
            <w:vAlign w:val="center"/>
            <w:hideMark/>
          </w:tcPr>
          <w:p w14:paraId="1615C6C1" w14:textId="77777777" w:rsidR="000836E6" w:rsidRPr="00D77A07" w:rsidRDefault="000836E6" w:rsidP="000836E6">
            <w:pPr>
              <w:jc w:val="center"/>
              <w:rPr>
                <w:sz w:val="22"/>
                <w:lang w:val="vi-VN" w:eastAsia="vi-VN"/>
              </w:rPr>
            </w:pPr>
            <w:r w:rsidRPr="00D77A07">
              <w:rPr>
                <w:sz w:val="22"/>
                <w:lang w:val="vi-VN" w:eastAsia="vi-VN"/>
              </w:rPr>
              <w:t>330</w:t>
            </w:r>
          </w:p>
        </w:tc>
        <w:tc>
          <w:tcPr>
            <w:tcW w:w="869" w:type="dxa"/>
            <w:shd w:val="clear" w:color="auto" w:fill="auto"/>
            <w:vAlign w:val="center"/>
            <w:hideMark/>
          </w:tcPr>
          <w:p w14:paraId="5C769767" w14:textId="77777777" w:rsidR="000836E6" w:rsidRPr="00D77A07" w:rsidRDefault="000836E6" w:rsidP="000836E6">
            <w:pPr>
              <w:jc w:val="center"/>
              <w:rPr>
                <w:sz w:val="22"/>
                <w:lang w:val="vi-VN" w:eastAsia="vi-VN"/>
              </w:rPr>
            </w:pPr>
            <w:r w:rsidRPr="00D77A07">
              <w:rPr>
                <w:sz w:val="22"/>
                <w:lang w:val="vi-VN" w:eastAsia="vi-VN"/>
              </w:rPr>
              <w:t>10</w:t>
            </w:r>
          </w:p>
        </w:tc>
        <w:tc>
          <w:tcPr>
            <w:tcW w:w="874" w:type="dxa"/>
            <w:vAlign w:val="center"/>
          </w:tcPr>
          <w:p w14:paraId="4C9B3A96" w14:textId="77777777" w:rsidR="000836E6" w:rsidRPr="00D77A07" w:rsidRDefault="000836E6" w:rsidP="000836E6">
            <w:pPr>
              <w:jc w:val="center"/>
              <w:rPr>
                <w:sz w:val="22"/>
              </w:rPr>
            </w:pPr>
            <w:r w:rsidRPr="00D77A07">
              <w:rPr>
                <w:sz w:val="22"/>
              </w:rPr>
              <w:t>171,83</w:t>
            </w:r>
          </w:p>
        </w:tc>
        <w:tc>
          <w:tcPr>
            <w:tcW w:w="1511" w:type="dxa"/>
            <w:shd w:val="clear" w:color="auto" w:fill="auto"/>
            <w:vAlign w:val="center"/>
            <w:hideMark/>
          </w:tcPr>
          <w:p w14:paraId="7A23631B" w14:textId="77777777" w:rsidR="000836E6" w:rsidRPr="00D77A07" w:rsidRDefault="000836E6" w:rsidP="000836E6">
            <w:pPr>
              <w:jc w:val="center"/>
              <w:rPr>
                <w:sz w:val="22"/>
              </w:rPr>
            </w:pPr>
            <w:r w:rsidRPr="00D77A07">
              <w:rPr>
                <w:sz w:val="22"/>
              </w:rPr>
              <w:t>52,07</w:t>
            </w:r>
          </w:p>
        </w:tc>
        <w:tc>
          <w:tcPr>
            <w:tcW w:w="1640" w:type="dxa"/>
            <w:shd w:val="clear" w:color="auto" w:fill="auto"/>
            <w:vAlign w:val="center"/>
            <w:hideMark/>
          </w:tcPr>
          <w:p w14:paraId="3A9E021D" w14:textId="77777777" w:rsidR="000836E6" w:rsidRPr="00D77A07" w:rsidRDefault="000836E6" w:rsidP="000836E6">
            <w:pPr>
              <w:jc w:val="center"/>
              <w:rPr>
                <w:sz w:val="22"/>
                <w:lang w:val="vi-VN" w:eastAsia="vi-VN"/>
              </w:rPr>
            </w:pPr>
            <w:r w:rsidRPr="00D77A07">
              <w:rPr>
                <w:sz w:val="22"/>
                <w:lang w:val="vi-VN" w:eastAsia="vi-VN"/>
              </w:rPr>
              <w:t>TS khách hàng</w:t>
            </w:r>
          </w:p>
        </w:tc>
      </w:tr>
      <w:tr w:rsidR="000836E6" w:rsidRPr="00D77A07" w14:paraId="31A717E4" w14:textId="77777777" w:rsidTr="00A15519">
        <w:trPr>
          <w:trHeight w:val="720"/>
        </w:trPr>
        <w:tc>
          <w:tcPr>
            <w:tcW w:w="622" w:type="dxa"/>
            <w:shd w:val="clear" w:color="auto" w:fill="auto"/>
            <w:vAlign w:val="center"/>
            <w:hideMark/>
          </w:tcPr>
          <w:p w14:paraId="27110A6A" w14:textId="77777777" w:rsidR="000836E6" w:rsidRPr="00D77A07" w:rsidRDefault="000836E6" w:rsidP="000836E6">
            <w:pPr>
              <w:jc w:val="center"/>
              <w:rPr>
                <w:sz w:val="22"/>
                <w:lang w:val="vi-VN" w:eastAsia="vi-VN"/>
              </w:rPr>
            </w:pPr>
            <w:r w:rsidRPr="00D77A07">
              <w:rPr>
                <w:sz w:val="22"/>
                <w:lang w:val="vi-VN" w:eastAsia="vi-VN"/>
              </w:rPr>
              <w:t>+</w:t>
            </w:r>
          </w:p>
        </w:tc>
        <w:tc>
          <w:tcPr>
            <w:tcW w:w="971" w:type="dxa"/>
            <w:shd w:val="clear" w:color="auto" w:fill="auto"/>
            <w:vAlign w:val="center"/>
            <w:hideMark/>
          </w:tcPr>
          <w:p w14:paraId="53C94A1E" w14:textId="77777777" w:rsidR="000836E6" w:rsidRPr="00D77A07" w:rsidRDefault="000836E6" w:rsidP="000836E6">
            <w:pPr>
              <w:jc w:val="center"/>
              <w:rPr>
                <w:sz w:val="22"/>
                <w:lang w:val="vi-VN" w:eastAsia="vi-VN"/>
              </w:rPr>
            </w:pPr>
            <w:r w:rsidRPr="00D77A07">
              <w:rPr>
                <w:sz w:val="22"/>
                <w:lang w:val="vi-VN" w:eastAsia="vi-VN"/>
              </w:rPr>
              <w:t>372 E29.2</w:t>
            </w:r>
          </w:p>
        </w:tc>
        <w:tc>
          <w:tcPr>
            <w:tcW w:w="1063" w:type="dxa"/>
            <w:shd w:val="clear" w:color="auto" w:fill="auto"/>
            <w:vAlign w:val="center"/>
            <w:hideMark/>
          </w:tcPr>
          <w:p w14:paraId="6C2D30EB" w14:textId="77777777" w:rsidR="000836E6" w:rsidRPr="00D77A07" w:rsidRDefault="000836E6" w:rsidP="000836E6">
            <w:pPr>
              <w:jc w:val="center"/>
              <w:rPr>
                <w:sz w:val="22"/>
                <w:lang w:val="vi-VN" w:eastAsia="vi-VN"/>
              </w:rPr>
            </w:pPr>
            <w:r w:rsidRPr="00D77A07">
              <w:rPr>
                <w:sz w:val="22"/>
                <w:lang w:val="vi-VN" w:eastAsia="vi-VN"/>
              </w:rPr>
              <w:t>AC 120; 95</w:t>
            </w:r>
          </w:p>
        </w:tc>
        <w:tc>
          <w:tcPr>
            <w:tcW w:w="1015" w:type="dxa"/>
            <w:shd w:val="clear" w:color="auto" w:fill="auto"/>
            <w:vAlign w:val="center"/>
            <w:hideMark/>
          </w:tcPr>
          <w:p w14:paraId="1CBAA747" w14:textId="77777777" w:rsidR="000836E6" w:rsidRPr="00D77A07" w:rsidRDefault="000836E6" w:rsidP="000836E6">
            <w:pPr>
              <w:jc w:val="center"/>
              <w:rPr>
                <w:sz w:val="22"/>
                <w:lang w:val="vi-VN" w:eastAsia="vi-VN"/>
              </w:rPr>
            </w:pPr>
            <w:r w:rsidRPr="00D77A07">
              <w:rPr>
                <w:sz w:val="22"/>
                <w:lang w:val="vi-VN" w:eastAsia="vi-VN"/>
              </w:rPr>
              <w:t>227,65</w:t>
            </w:r>
          </w:p>
        </w:tc>
        <w:tc>
          <w:tcPr>
            <w:tcW w:w="630" w:type="dxa"/>
            <w:shd w:val="clear" w:color="auto" w:fill="auto"/>
            <w:vAlign w:val="center"/>
            <w:hideMark/>
          </w:tcPr>
          <w:p w14:paraId="3FB004AB" w14:textId="77777777" w:rsidR="000836E6" w:rsidRPr="00D77A07" w:rsidRDefault="000836E6" w:rsidP="000836E6">
            <w:pPr>
              <w:jc w:val="center"/>
              <w:rPr>
                <w:sz w:val="22"/>
                <w:lang w:val="vi-VN" w:eastAsia="vi-VN"/>
              </w:rPr>
            </w:pPr>
            <w:r w:rsidRPr="00D77A07">
              <w:rPr>
                <w:sz w:val="22"/>
                <w:lang w:val="vi-VN" w:eastAsia="vi-VN"/>
              </w:rPr>
              <w:t>390</w:t>
            </w:r>
          </w:p>
        </w:tc>
        <w:tc>
          <w:tcPr>
            <w:tcW w:w="869" w:type="dxa"/>
            <w:shd w:val="clear" w:color="auto" w:fill="auto"/>
            <w:vAlign w:val="center"/>
            <w:hideMark/>
          </w:tcPr>
          <w:p w14:paraId="5EAFDE99" w14:textId="77777777" w:rsidR="000836E6" w:rsidRPr="00D77A07" w:rsidRDefault="000836E6" w:rsidP="000836E6">
            <w:pPr>
              <w:jc w:val="center"/>
              <w:rPr>
                <w:sz w:val="22"/>
                <w:lang w:val="vi-VN" w:eastAsia="vi-VN"/>
              </w:rPr>
            </w:pPr>
            <w:r w:rsidRPr="00D77A07">
              <w:rPr>
                <w:sz w:val="22"/>
                <w:lang w:val="vi-VN" w:eastAsia="vi-VN"/>
              </w:rPr>
              <w:t>4,17</w:t>
            </w:r>
          </w:p>
        </w:tc>
        <w:tc>
          <w:tcPr>
            <w:tcW w:w="874" w:type="dxa"/>
            <w:vAlign w:val="center"/>
          </w:tcPr>
          <w:p w14:paraId="1BFB828E" w14:textId="77777777" w:rsidR="000836E6" w:rsidRPr="00D77A07" w:rsidRDefault="000836E6" w:rsidP="000836E6">
            <w:pPr>
              <w:jc w:val="center"/>
              <w:rPr>
                <w:sz w:val="22"/>
              </w:rPr>
            </w:pPr>
            <w:r w:rsidRPr="00D77A07">
              <w:rPr>
                <w:sz w:val="22"/>
              </w:rPr>
              <w:t>20,10</w:t>
            </w:r>
          </w:p>
        </w:tc>
        <w:tc>
          <w:tcPr>
            <w:tcW w:w="1511" w:type="dxa"/>
            <w:shd w:val="clear" w:color="auto" w:fill="auto"/>
            <w:vAlign w:val="center"/>
            <w:hideMark/>
          </w:tcPr>
          <w:p w14:paraId="1ACC3570" w14:textId="77777777" w:rsidR="000836E6" w:rsidRPr="00D77A07" w:rsidRDefault="000836E6" w:rsidP="000836E6">
            <w:pPr>
              <w:jc w:val="center"/>
              <w:rPr>
                <w:sz w:val="22"/>
              </w:rPr>
            </w:pPr>
            <w:r w:rsidRPr="00D77A07">
              <w:rPr>
                <w:sz w:val="22"/>
              </w:rPr>
              <w:t>5,15</w:t>
            </w:r>
          </w:p>
        </w:tc>
        <w:tc>
          <w:tcPr>
            <w:tcW w:w="1640" w:type="dxa"/>
            <w:shd w:val="clear" w:color="auto" w:fill="auto"/>
            <w:vAlign w:val="center"/>
            <w:hideMark/>
          </w:tcPr>
          <w:p w14:paraId="272AD7D7" w14:textId="77777777" w:rsidR="000836E6" w:rsidRPr="00D77A07" w:rsidRDefault="000836E6" w:rsidP="000836E6">
            <w:pPr>
              <w:jc w:val="center"/>
              <w:rPr>
                <w:sz w:val="22"/>
                <w:lang w:val="vi-VN" w:eastAsia="vi-VN"/>
              </w:rPr>
            </w:pPr>
            <w:r w:rsidRPr="00D77A07">
              <w:rPr>
                <w:sz w:val="22"/>
                <w:lang w:val="vi-VN" w:eastAsia="vi-VN"/>
              </w:rPr>
              <w:t>Bình thường</w:t>
            </w:r>
          </w:p>
        </w:tc>
      </w:tr>
      <w:tr w:rsidR="000836E6" w:rsidRPr="00D77A07" w14:paraId="18882C44" w14:textId="77777777" w:rsidTr="00A15519">
        <w:trPr>
          <w:trHeight w:val="720"/>
        </w:trPr>
        <w:tc>
          <w:tcPr>
            <w:tcW w:w="622" w:type="dxa"/>
            <w:shd w:val="clear" w:color="auto" w:fill="auto"/>
            <w:vAlign w:val="center"/>
            <w:hideMark/>
          </w:tcPr>
          <w:p w14:paraId="724C55EC" w14:textId="77777777" w:rsidR="000836E6" w:rsidRPr="00D77A07" w:rsidRDefault="000836E6" w:rsidP="000836E6">
            <w:pPr>
              <w:jc w:val="center"/>
              <w:rPr>
                <w:sz w:val="22"/>
                <w:lang w:val="vi-VN" w:eastAsia="vi-VN"/>
              </w:rPr>
            </w:pPr>
            <w:r w:rsidRPr="00D77A07">
              <w:rPr>
                <w:sz w:val="22"/>
                <w:lang w:val="vi-VN" w:eastAsia="vi-VN"/>
              </w:rPr>
              <w:t>+</w:t>
            </w:r>
          </w:p>
        </w:tc>
        <w:tc>
          <w:tcPr>
            <w:tcW w:w="971" w:type="dxa"/>
            <w:shd w:val="clear" w:color="auto" w:fill="auto"/>
            <w:vAlign w:val="center"/>
            <w:hideMark/>
          </w:tcPr>
          <w:p w14:paraId="7589459A" w14:textId="77777777" w:rsidR="000836E6" w:rsidRPr="00D77A07" w:rsidRDefault="000836E6" w:rsidP="000836E6">
            <w:pPr>
              <w:jc w:val="center"/>
              <w:rPr>
                <w:sz w:val="22"/>
                <w:lang w:val="vi-VN" w:eastAsia="vi-VN"/>
              </w:rPr>
            </w:pPr>
            <w:r w:rsidRPr="00D77A07">
              <w:rPr>
                <w:sz w:val="22"/>
                <w:lang w:val="vi-VN" w:eastAsia="vi-VN"/>
              </w:rPr>
              <w:t>374 E29.2</w:t>
            </w:r>
          </w:p>
        </w:tc>
        <w:tc>
          <w:tcPr>
            <w:tcW w:w="1063" w:type="dxa"/>
            <w:shd w:val="clear" w:color="auto" w:fill="auto"/>
            <w:vAlign w:val="center"/>
            <w:hideMark/>
          </w:tcPr>
          <w:p w14:paraId="2E40235A" w14:textId="77777777" w:rsidR="000836E6" w:rsidRPr="00D77A07" w:rsidRDefault="000836E6" w:rsidP="000836E6">
            <w:pPr>
              <w:jc w:val="center"/>
              <w:rPr>
                <w:sz w:val="22"/>
                <w:lang w:val="vi-VN" w:eastAsia="vi-VN"/>
              </w:rPr>
            </w:pPr>
            <w:r w:rsidRPr="00D77A07">
              <w:rPr>
                <w:sz w:val="22"/>
                <w:lang w:val="vi-VN" w:eastAsia="vi-VN"/>
              </w:rPr>
              <w:t>AC 95</w:t>
            </w:r>
          </w:p>
        </w:tc>
        <w:tc>
          <w:tcPr>
            <w:tcW w:w="1015" w:type="dxa"/>
            <w:shd w:val="clear" w:color="auto" w:fill="auto"/>
            <w:vAlign w:val="center"/>
            <w:hideMark/>
          </w:tcPr>
          <w:p w14:paraId="6D98F7A7" w14:textId="77777777" w:rsidR="000836E6" w:rsidRPr="00D77A07" w:rsidRDefault="000836E6" w:rsidP="000836E6">
            <w:pPr>
              <w:jc w:val="center"/>
              <w:rPr>
                <w:sz w:val="22"/>
                <w:lang w:val="vi-VN" w:eastAsia="vi-VN"/>
              </w:rPr>
            </w:pPr>
            <w:r w:rsidRPr="00D77A07">
              <w:rPr>
                <w:sz w:val="22"/>
                <w:lang w:val="vi-VN" w:eastAsia="vi-VN"/>
              </w:rPr>
              <w:t>66,24</w:t>
            </w:r>
          </w:p>
        </w:tc>
        <w:tc>
          <w:tcPr>
            <w:tcW w:w="630" w:type="dxa"/>
            <w:shd w:val="clear" w:color="auto" w:fill="auto"/>
            <w:vAlign w:val="center"/>
            <w:hideMark/>
          </w:tcPr>
          <w:p w14:paraId="2061B835" w14:textId="77777777" w:rsidR="000836E6" w:rsidRPr="00D77A07" w:rsidRDefault="000836E6" w:rsidP="000836E6">
            <w:pPr>
              <w:jc w:val="center"/>
              <w:rPr>
                <w:sz w:val="22"/>
                <w:lang w:val="vi-VN" w:eastAsia="vi-VN"/>
              </w:rPr>
            </w:pPr>
            <w:r w:rsidRPr="00D77A07">
              <w:rPr>
                <w:sz w:val="22"/>
                <w:lang w:val="vi-VN" w:eastAsia="vi-VN"/>
              </w:rPr>
              <w:t>330</w:t>
            </w:r>
          </w:p>
        </w:tc>
        <w:tc>
          <w:tcPr>
            <w:tcW w:w="869" w:type="dxa"/>
            <w:shd w:val="clear" w:color="auto" w:fill="auto"/>
            <w:vAlign w:val="center"/>
            <w:hideMark/>
          </w:tcPr>
          <w:p w14:paraId="5FE48A84" w14:textId="77777777" w:rsidR="000836E6" w:rsidRPr="00D77A07" w:rsidRDefault="000836E6" w:rsidP="000836E6">
            <w:pPr>
              <w:jc w:val="center"/>
              <w:rPr>
                <w:sz w:val="22"/>
                <w:lang w:val="vi-VN" w:eastAsia="vi-VN"/>
              </w:rPr>
            </w:pPr>
            <w:r w:rsidRPr="00D77A07">
              <w:rPr>
                <w:sz w:val="22"/>
                <w:lang w:val="vi-VN" w:eastAsia="vi-VN"/>
              </w:rPr>
              <w:t>9,8</w:t>
            </w:r>
          </w:p>
        </w:tc>
        <w:tc>
          <w:tcPr>
            <w:tcW w:w="874" w:type="dxa"/>
            <w:vAlign w:val="center"/>
          </w:tcPr>
          <w:p w14:paraId="5DA2CBCF" w14:textId="77777777" w:rsidR="000836E6" w:rsidRPr="00D77A07" w:rsidRDefault="000836E6" w:rsidP="000836E6">
            <w:pPr>
              <w:jc w:val="center"/>
              <w:rPr>
                <w:sz w:val="22"/>
              </w:rPr>
            </w:pPr>
            <w:r w:rsidRPr="00D77A07">
              <w:rPr>
                <w:sz w:val="22"/>
              </w:rPr>
              <w:t>168,39</w:t>
            </w:r>
          </w:p>
        </w:tc>
        <w:tc>
          <w:tcPr>
            <w:tcW w:w="1511" w:type="dxa"/>
            <w:shd w:val="clear" w:color="auto" w:fill="auto"/>
            <w:vAlign w:val="center"/>
            <w:hideMark/>
          </w:tcPr>
          <w:p w14:paraId="4971A694" w14:textId="77777777" w:rsidR="000836E6" w:rsidRPr="00D77A07" w:rsidRDefault="000836E6" w:rsidP="000836E6">
            <w:pPr>
              <w:jc w:val="center"/>
              <w:rPr>
                <w:sz w:val="22"/>
              </w:rPr>
            </w:pPr>
            <w:r w:rsidRPr="00D77A07">
              <w:rPr>
                <w:sz w:val="22"/>
              </w:rPr>
              <w:t>51,03</w:t>
            </w:r>
          </w:p>
        </w:tc>
        <w:tc>
          <w:tcPr>
            <w:tcW w:w="1640" w:type="dxa"/>
            <w:shd w:val="clear" w:color="auto" w:fill="auto"/>
            <w:vAlign w:val="center"/>
            <w:hideMark/>
          </w:tcPr>
          <w:p w14:paraId="28106890" w14:textId="77777777" w:rsidR="000836E6" w:rsidRPr="00D77A07" w:rsidRDefault="000836E6" w:rsidP="000836E6">
            <w:pPr>
              <w:jc w:val="center"/>
              <w:rPr>
                <w:sz w:val="22"/>
                <w:lang w:val="vi-VN" w:eastAsia="vi-VN"/>
              </w:rPr>
            </w:pPr>
            <w:r w:rsidRPr="00D77A07">
              <w:rPr>
                <w:sz w:val="22"/>
                <w:lang w:val="vi-VN" w:eastAsia="vi-VN"/>
              </w:rPr>
              <w:t>Bình thường</w:t>
            </w:r>
          </w:p>
        </w:tc>
      </w:tr>
      <w:tr w:rsidR="000836E6" w:rsidRPr="00D77A07" w14:paraId="46DECE18" w14:textId="77777777" w:rsidTr="00A15519">
        <w:trPr>
          <w:trHeight w:val="720"/>
        </w:trPr>
        <w:tc>
          <w:tcPr>
            <w:tcW w:w="622" w:type="dxa"/>
            <w:shd w:val="clear" w:color="auto" w:fill="auto"/>
            <w:vAlign w:val="center"/>
            <w:hideMark/>
          </w:tcPr>
          <w:p w14:paraId="3B16D8E9" w14:textId="77777777" w:rsidR="000836E6" w:rsidRPr="00D77A07" w:rsidRDefault="000836E6" w:rsidP="000836E6">
            <w:pPr>
              <w:jc w:val="center"/>
              <w:rPr>
                <w:sz w:val="22"/>
                <w:lang w:val="vi-VN" w:eastAsia="vi-VN"/>
              </w:rPr>
            </w:pPr>
            <w:r w:rsidRPr="00D77A07">
              <w:rPr>
                <w:sz w:val="22"/>
                <w:lang w:val="vi-VN" w:eastAsia="vi-VN"/>
              </w:rPr>
              <w:t>+</w:t>
            </w:r>
          </w:p>
        </w:tc>
        <w:tc>
          <w:tcPr>
            <w:tcW w:w="971" w:type="dxa"/>
            <w:shd w:val="clear" w:color="auto" w:fill="auto"/>
            <w:vAlign w:val="center"/>
            <w:hideMark/>
          </w:tcPr>
          <w:p w14:paraId="768C42ED" w14:textId="77777777" w:rsidR="000836E6" w:rsidRPr="00D77A07" w:rsidRDefault="000836E6" w:rsidP="000836E6">
            <w:pPr>
              <w:jc w:val="center"/>
              <w:rPr>
                <w:sz w:val="22"/>
                <w:lang w:val="vi-VN" w:eastAsia="vi-VN"/>
              </w:rPr>
            </w:pPr>
            <w:r w:rsidRPr="00D77A07">
              <w:rPr>
                <w:sz w:val="22"/>
                <w:lang w:val="vi-VN" w:eastAsia="vi-VN"/>
              </w:rPr>
              <w:t>376 E29.2</w:t>
            </w:r>
          </w:p>
        </w:tc>
        <w:tc>
          <w:tcPr>
            <w:tcW w:w="1063" w:type="dxa"/>
            <w:shd w:val="clear" w:color="auto" w:fill="auto"/>
            <w:vAlign w:val="center"/>
            <w:hideMark/>
          </w:tcPr>
          <w:p w14:paraId="7DF06798" w14:textId="77777777" w:rsidR="000836E6" w:rsidRPr="00D77A07" w:rsidRDefault="000836E6" w:rsidP="000836E6">
            <w:pPr>
              <w:jc w:val="center"/>
              <w:rPr>
                <w:sz w:val="22"/>
                <w:lang w:val="vi-VN" w:eastAsia="vi-VN"/>
              </w:rPr>
            </w:pPr>
            <w:r w:rsidRPr="00D77A07">
              <w:rPr>
                <w:sz w:val="22"/>
                <w:lang w:val="vi-VN" w:eastAsia="vi-VN"/>
              </w:rPr>
              <w:t>AC 95</w:t>
            </w:r>
          </w:p>
        </w:tc>
        <w:tc>
          <w:tcPr>
            <w:tcW w:w="1015" w:type="dxa"/>
            <w:shd w:val="clear" w:color="auto" w:fill="auto"/>
            <w:vAlign w:val="center"/>
            <w:hideMark/>
          </w:tcPr>
          <w:p w14:paraId="0AC328D5" w14:textId="77777777" w:rsidR="000836E6" w:rsidRPr="00D77A07" w:rsidRDefault="000836E6" w:rsidP="000836E6">
            <w:pPr>
              <w:jc w:val="center"/>
              <w:rPr>
                <w:sz w:val="22"/>
                <w:lang w:val="vi-VN" w:eastAsia="vi-VN"/>
              </w:rPr>
            </w:pPr>
            <w:r w:rsidRPr="00D77A07">
              <w:rPr>
                <w:sz w:val="22"/>
                <w:lang w:val="vi-VN" w:eastAsia="vi-VN"/>
              </w:rPr>
              <w:t>53,48</w:t>
            </w:r>
          </w:p>
        </w:tc>
        <w:tc>
          <w:tcPr>
            <w:tcW w:w="630" w:type="dxa"/>
            <w:shd w:val="clear" w:color="auto" w:fill="auto"/>
            <w:vAlign w:val="center"/>
            <w:hideMark/>
          </w:tcPr>
          <w:p w14:paraId="7C023B88" w14:textId="77777777" w:rsidR="000836E6" w:rsidRPr="00D77A07" w:rsidRDefault="000836E6" w:rsidP="000836E6">
            <w:pPr>
              <w:jc w:val="center"/>
              <w:rPr>
                <w:sz w:val="22"/>
                <w:lang w:val="vi-VN" w:eastAsia="vi-VN"/>
              </w:rPr>
            </w:pPr>
            <w:r w:rsidRPr="00D77A07">
              <w:rPr>
                <w:sz w:val="22"/>
                <w:lang w:val="vi-VN" w:eastAsia="vi-VN"/>
              </w:rPr>
              <w:t>330</w:t>
            </w:r>
          </w:p>
        </w:tc>
        <w:tc>
          <w:tcPr>
            <w:tcW w:w="869" w:type="dxa"/>
            <w:shd w:val="clear" w:color="auto" w:fill="auto"/>
            <w:vAlign w:val="center"/>
            <w:hideMark/>
          </w:tcPr>
          <w:p w14:paraId="7CB2CD88" w14:textId="77777777" w:rsidR="000836E6" w:rsidRPr="00D77A07" w:rsidRDefault="000836E6" w:rsidP="000836E6">
            <w:pPr>
              <w:jc w:val="center"/>
              <w:rPr>
                <w:sz w:val="22"/>
                <w:lang w:val="vi-VN" w:eastAsia="vi-VN"/>
              </w:rPr>
            </w:pPr>
            <w:r w:rsidRPr="00D77A07">
              <w:rPr>
                <w:sz w:val="22"/>
                <w:lang w:val="vi-VN" w:eastAsia="vi-VN"/>
              </w:rPr>
              <w:t>2,71</w:t>
            </w:r>
          </w:p>
        </w:tc>
        <w:tc>
          <w:tcPr>
            <w:tcW w:w="874" w:type="dxa"/>
            <w:vAlign w:val="center"/>
          </w:tcPr>
          <w:p w14:paraId="7283E7CB" w14:textId="77777777" w:rsidR="000836E6" w:rsidRPr="00D77A07" w:rsidRDefault="000836E6" w:rsidP="000836E6">
            <w:pPr>
              <w:jc w:val="center"/>
              <w:rPr>
                <w:sz w:val="22"/>
              </w:rPr>
            </w:pPr>
            <w:r w:rsidRPr="00D77A07">
              <w:rPr>
                <w:sz w:val="22"/>
              </w:rPr>
              <w:t>46,57</w:t>
            </w:r>
          </w:p>
        </w:tc>
        <w:tc>
          <w:tcPr>
            <w:tcW w:w="1511" w:type="dxa"/>
            <w:shd w:val="clear" w:color="auto" w:fill="auto"/>
            <w:vAlign w:val="center"/>
            <w:hideMark/>
          </w:tcPr>
          <w:p w14:paraId="49604DA8" w14:textId="77777777" w:rsidR="000836E6" w:rsidRPr="00D77A07" w:rsidRDefault="000836E6" w:rsidP="000836E6">
            <w:pPr>
              <w:jc w:val="center"/>
              <w:rPr>
                <w:sz w:val="22"/>
              </w:rPr>
            </w:pPr>
            <w:r w:rsidRPr="00D77A07">
              <w:rPr>
                <w:sz w:val="22"/>
              </w:rPr>
              <w:t>14,11</w:t>
            </w:r>
          </w:p>
        </w:tc>
        <w:tc>
          <w:tcPr>
            <w:tcW w:w="1640" w:type="dxa"/>
            <w:shd w:val="clear" w:color="auto" w:fill="auto"/>
            <w:vAlign w:val="center"/>
            <w:hideMark/>
          </w:tcPr>
          <w:p w14:paraId="0E900A10" w14:textId="77777777" w:rsidR="000836E6" w:rsidRPr="00D77A07" w:rsidRDefault="000836E6" w:rsidP="000836E6">
            <w:pPr>
              <w:jc w:val="center"/>
              <w:rPr>
                <w:sz w:val="22"/>
                <w:lang w:val="vi-VN" w:eastAsia="vi-VN"/>
              </w:rPr>
            </w:pPr>
            <w:r w:rsidRPr="00D77A07">
              <w:rPr>
                <w:sz w:val="22"/>
                <w:lang w:val="vi-VN" w:eastAsia="vi-VN"/>
              </w:rPr>
              <w:t>Non tải</w:t>
            </w:r>
          </w:p>
        </w:tc>
      </w:tr>
      <w:tr w:rsidR="00DE4166" w:rsidRPr="00D77A07" w14:paraId="63F44D38" w14:textId="77777777" w:rsidTr="00A15519">
        <w:trPr>
          <w:trHeight w:val="720"/>
        </w:trPr>
        <w:tc>
          <w:tcPr>
            <w:tcW w:w="622" w:type="dxa"/>
            <w:shd w:val="clear" w:color="auto" w:fill="auto"/>
            <w:vAlign w:val="center"/>
            <w:hideMark/>
          </w:tcPr>
          <w:p w14:paraId="6C955717" w14:textId="77777777" w:rsidR="00DA56B8" w:rsidRPr="00D77A07" w:rsidRDefault="00DA56B8" w:rsidP="009849D7">
            <w:pPr>
              <w:jc w:val="center"/>
              <w:rPr>
                <w:b/>
                <w:bCs/>
                <w:sz w:val="22"/>
                <w:lang w:val="vi-VN" w:eastAsia="vi-VN"/>
              </w:rPr>
            </w:pPr>
            <w:r w:rsidRPr="00D77A07">
              <w:rPr>
                <w:b/>
                <w:bCs/>
                <w:sz w:val="22"/>
                <w:lang w:val="vi-VN" w:eastAsia="vi-VN"/>
              </w:rPr>
              <w:t>3</w:t>
            </w:r>
          </w:p>
        </w:tc>
        <w:tc>
          <w:tcPr>
            <w:tcW w:w="3049" w:type="dxa"/>
            <w:gridSpan w:val="3"/>
            <w:shd w:val="clear" w:color="auto" w:fill="auto"/>
            <w:vAlign w:val="center"/>
            <w:hideMark/>
          </w:tcPr>
          <w:p w14:paraId="383B0E88" w14:textId="77777777" w:rsidR="00DA56B8" w:rsidRPr="00D77A07" w:rsidRDefault="00DA56B8" w:rsidP="009849D7">
            <w:pPr>
              <w:rPr>
                <w:sz w:val="22"/>
                <w:lang w:val="vi-VN" w:eastAsia="vi-VN"/>
              </w:rPr>
            </w:pPr>
            <w:r w:rsidRPr="00D77A07">
              <w:rPr>
                <w:b/>
                <w:bCs/>
                <w:sz w:val="22"/>
                <w:lang w:val="vi-VN" w:eastAsia="vi-VN"/>
              </w:rPr>
              <w:t>TBA 110kV Lai Châu</w:t>
            </w:r>
          </w:p>
        </w:tc>
        <w:tc>
          <w:tcPr>
            <w:tcW w:w="630" w:type="dxa"/>
            <w:shd w:val="clear" w:color="auto" w:fill="auto"/>
            <w:vAlign w:val="center"/>
            <w:hideMark/>
          </w:tcPr>
          <w:p w14:paraId="4CA956F0" w14:textId="77777777" w:rsidR="00DA56B8" w:rsidRPr="00D77A07" w:rsidRDefault="00DA56B8" w:rsidP="009849D7">
            <w:pPr>
              <w:jc w:val="center"/>
              <w:rPr>
                <w:sz w:val="22"/>
                <w:lang w:val="vi-VN" w:eastAsia="vi-VN"/>
              </w:rPr>
            </w:pPr>
          </w:p>
        </w:tc>
        <w:tc>
          <w:tcPr>
            <w:tcW w:w="869" w:type="dxa"/>
            <w:shd w:val="clear" w:color="auto" w:fill="auto"/>
            <w:vAlign w:val="center"/>
            <w:hideMark/>
          </w:tcPr>
          <w:p w14:paraId="177925BC" w14:textId="77777777" w:rsidR="00DA56B8" w:rsidRPr="00D77A07" w:rsidRDefault="00DA56B8" w:rsidP="009849D7">
            <w:pPr>
              <w:jc w:val="center"/>
              <w:rPr>
                <w:sz w:val="22"/>
                <w:lang w:val="vi-VN" w:eastAsia="vi-VN"/>
              </w:rPr>
            </w:pPr>
          </w:p>
        </w:tc>
        <w:tc>
          <w:tcPr>
            <w:tcW w:w="874" w:type="dxa"/>
          </w:tcPr>
          <w:p w14:paraId="1DA94A08" w14:textId="77777777" w:rsidR="00DA56B8" w:rsidRPr="00D77A07" w:rsidRDefault="00DA56B8" w:rsidP="009849D7">
            <w:pPr>
              <w:jc w:val="center"/>
              <w:rPr>
                <w:sz w:val="22"/>
                <w:lang w:val="vi-VN" w:eastAsia="vi-VN"/>
              </w:rPr>
            </w:pPr>
          </w:p>
        </w:tc>
        <w:tc>
          <w:tcPr>
            <w:tcW w:w="1511" w:type="dxa"/>
            <w:shd w:val="clear" w:color="auto" w:fill="auto"/>
            <w:vAlign w:val="center"/>
            <w:hideMark/>
          </w:tcPr>
          <w:p w14:paraId="0289D93F" w14:textId="77777777" w:rsidR="00DA56B8" w:rsidRPr="00D77A07" w:rsidRDefault="00DA56B8" w:rsidP="009849D7">
            <w:pPr>
              <w:jc w:val="center"/>
              <w:rPr>
                <w:sz w:val="22"/>
                <w:lang w:val="vi-VN" w:eastAsia="vi-VN"/>
              </w:rPr>
            </w:pPr>
          </w:p>
        </w:tc>
        <w:tc>
          <w:tcPr>
            <w:tcW w:w="1640" w:type="dxa"/>
            <w:shd w:val="clear" w:color="auto" w:fill="auto"/>
            <w:vAlign w:val="center"/>
            <w:hideMark/>
          </w:tcPr>
          <w:p w14:paraId="7D5FEC2C" w14:textId="77777777" w:rsidR="00DA56B8" w:rsidRPr="00D77A07" w:rsidRDefault="00DA56B8" w:rsidP="009849D7">
            <w:pPr>
              <w:jc w:val="center"/>
              <w:rPr>
                <w:sz w:val="22"/>
                <w:lang w:val="vi-VN" w:eastAsia="vi-VN"/>
              </w:rPr>
            </w:pPr>
          </w:p>
        </w:tc>
      </w:tr>
      <w:tr w:rsidR="00AD69BE" w:rsidRPr="00D77A07" w14:paraId="7B0E0F73" w14:textId="77777777" w:rsidTr="00A15519">
        <w:trPr>
          <w:trHeight w:val="720"/>
        </w:trPr>
        <w:tc>
          <w:tcPr>
            <w:tcW w:w="622" w:type="dxa"/>
            <w:shd w:val="clear" w:color="auto" w:fill="auto"/>
            <w:vAlign w:val="center"/>
            <w:hideMark/>
          </w:tcPr>
          <w:p w14:paraId="2E434A37" w14:textId="77777777" w:rsidR="00AD69BE" w:rsidRPr="00D77A07" w:rsidRDefault="00AD69BE" w:rsidP="00AD69BE">
            <w:pPr>
              <w:jc w:val="center"/>
              <w:rPr>
                <w:sz w:val="22"/>
                <w:lang w:val="vi-VN" w:eastAsia="vi-VN"/>
              </w:rPr>
            </w:pPr>
            <w:r w:rsidRPr="00D77A07">
              <w:rPr>
                <w:sz w:val="22"/>
                <w:lang w:val="vi-VN" w:eastAsia="vi-VN"/>
              </w:rPr>
              <w:t>+</w:t>
            </w:r>
          </w:p>
        </w:tc>
        <w:tc>
          <w:tcPr>
            <w:tcW w:w="971" w:type="dxa"/>
            <w:shd w:val="clear" w:color="auto" w:fill="auto"/>
            <w:vAlign w:val="center"/>
            <w:hideMark/>
          </w:tcPr>
          <w:p w14:paraId="6682F6E5" w14:textId="77777777" w:rsidR="00AD69BE" w:rsidRPr="00D77A07" w:rsidRDefault="00AD69BE" w:rsidP="00AD69BE">
            <w:pPr>
              <w:jc w:val="center"/>
              <w:rPr>
                <w:sz w:val="22"/>
                <w:lang w:val="vi-VN" w:eastAsia="vi-VN"/>
              </w:rPr>
            </w:pPr>
            <w:r w:rsidRPr="00D77A07">
              <w:rPr>
                <w:sz w:val="22"/>
                <w:lang w:val="vi-VN" w:eastAsia="vi-VN"/>
              </w:rPr>
              <w:t>371 E29.3</w:t>
            </w:r>
          </w:p>
        </w:tc>
        <w:tc>
          <w:tcPr>
            <w:tcW w:w="1063" w:type="dxa"/>
            <w:shd w:val="clear" w:color="auto" w:fill="auto"/>
            <w:vAlign w:val="center"/>
            <w:hideMark/>
          </w:tcPr>
          <w:p w14:paraId="4946A401" w14:textId="77777777" w:rsidR="00AD69BE" w:rsidRPr="00D77A07" w:rsidRDefault="00AD69BE" w:rsidP="00AD69BE">
            <w:pPr>
              <w:jc w:val="center"/>
              <w:rPr>
                <w:sz w:val="22"/>
                <w:lang w:val="vi-VN" w:eastAsia="vi-VN"/>
              </w:rPr>
            </w:pPr>
            <w:r w:rsidRPr="00D77A07">
              <w:rPr>
                <w:sz w:val="22"/>
                <w:lang w:val="vi-VN" w:eastAsia="vi-VN"/>
              </w:rPr>
              <w:t>AC 70</w:t>
            </w:r>
          </w:p>
        </w:tc>
        <w:tc>
          <w:tcPr>
            <w:tcW w:w="1015" w:type="dxa"/>
            <w:shd w:val="clear" w:color="auto" w:fill="auto"/>
            <w:vAlign w:val="center"/>
            <w:hideMark/>
          </w:tcPr>
          <w:p w14:paraId="360E9B06" w14:textId="77777777" w:rsidR="00AD69BE" w:rsidRPr="00D77A07" w:rsidRDefault="00AD69BE" w:rsidP="00AD69BE">
            <w:pPr>
              <w:jc w:val="center"/>
              <w:rPr>
                <w:sz w:val="22"/>
                <w:lang w:val="vi-VN" w:eastAsia="vi-VN"/>
              </w:rPr>
            </w:pPr>
            <w:r w:rsidRPr="00D77A07">
              <w:rPr>
                <w:sz w:val="22"/>
                <w:lang w:val="vi-VN" w:eastAsia="vi-VN"/>
              </w:rPr>
              <w:t>467,58</w:t>
            </w:r>
          </w:p>
        </w:tc>
        <w:tc>
          <w:tcPr>
            <w:tcW w:w="630" w:type="dxa"/>
            <w:shd w:val="clear" w:color="auto" w:fill="auto"/>
            <w:vAlign w:val="center"/>
            <w:hideMark/>
          </w:tcPr>
          <w:p w14:paraId="695DF4CB" w14:textId="77777777" w:rsidR="00AD69BE" w:rsidRPr="00D77A07" w:rsidRDefault="00AD69BE" w:rsidP="00AD69BE">
            <w:pPr>
              <w:jc w:val="center"/>
              <w:rPr>
                <w:sz w:val="22"/>
                <w:lang w:val="vi-VN" w:eastAsia="vi-VN"/>
              </w:rPr>
            </w:pPr>
            <w:r w:rsidRPr="00D77A07">
              <w:rPr>
                <w:sz w:val="22"/>
                <w:lang w:val="vi-VN" w:eastAsia="vi-VN"/>
              </w:rPr>
              <w:t>265</w:t>
            </w:r>
          </w:p>
        </w:tc>
        <w:tc>
          <w:tcPr>
            <w:tcW w:w="869" w:type="dxa"/>
            <w:shd w:val="clear" w:color="auto" w:fill="auto"/>
            <w:vAlign w:val="center"/>
            <w:hideMark/>
          </w:tcPr>
          <w:p w14:paraId="5484F1C0" w14:textId="77777777" w:rsidR="00AD69BE" w:rsidRPr="00D77A07" w:rsidRDefault="00AD69BE" w:rsidP="00AD69BE">
            <w:pPr>
              <w:jc w:val="center"/>
              <w:rPr>
                <w:sz w:val="22"/>
                <w:lang w:val="vi-VN" w:eastAsia="vi-VN"/>
              </w:rPr>
            </w:pPr>
            <w:r w:rsidRPr="00D77A07">
              <w:rPr>
                <w:sz w:val="22"/>
                <w:lang w:val="vi-VN" w:eastAsia="vi-VN"/>
              </w:rPr>
              <w:t>8,6</w:t>
            </w:r>
          </w:p>
        </w:tc>
        <w:tc>
          <w:tcPr>
            <w:tcW w:w="874" w:type="dxa"/>
            <w:vAlign w:val="center"/>
          </w:tcPr>
          <w:p w14:paraId="0B3B4312" w14:textId="77777777" w:rsidR="00AD69BE" w:rsidRPr="00D77A07" w:rsidRDefault="00AD69BE" w:rsidP="00AD69BE">
            <w:pPr>
              <w:jc w:val="center"/>
              <w:rPr>
                <w:sz w:val="22"/>
              </w:rPr>
            </w:pPr>
            <w:r w:rsidRPr="00D77A07">
              <w:rPr>
                <w:sz w:val="22"/>
              </w:rPr>
              <w:t>147,77</w:t>
            </w:r>
          </w:p>
        </w:tc>
        <w:tc>
          <w:tcPr>
            <w:tcW w:w="1511" w:type="dxa"/>
            <w:shd w:val="clear" w:color="auto" w:fill="auto"/>
            <w:vAlign w:val="center"/>
            <w:hideMark/>
          </w:tcPr>
          <w:p w14:paraId="7B88C7BA" w14:textId="77777777" w:rsidR="00AD69BE" w:rsidRPr="00D77A07" w:rsidRDefault="00AD69BE" w:rsidP="00AD69BE">
            <w:pPr>
              <w:jc w:val="center"/>
              <w:rPr>
                <w:sz w:val="22"/>
              </w:rPr>
            </w:pPr>
            <w:r w:rsidRPr="00D77A07">
              <w:rPr>
                <w:sz w:val="22"/>
              </w:rPr>
              <w:t>55,76</w:t>
            </w:r>
          </w:p>
        </w:tc>
        <w:tc>
          <w:tcPr>
            <w:tcW w:w="1640" w:type="dxa"/>
            <w:shd w:val="clear" w:color="auto" w:fill="auto"/>
            <w:vAlign w:val="center"/>
            <w:hideMark/>
          </w:tcPr>
          <w:p w14:paraId="496321A2" w14:textId="77777777" w:rsidR="00AD69BE" w:rsidRPr="00D77A07" w:rsidRDefault="00AD69BE" w:rsidP="00AD69BE">
            <w:pPr>
              <w:jc w:val="center"/>
              <w:rPr>
                <w:sz w:val="22"/>
                <w:lang w:val="vi-VN" w:eastAsia="vi-VN"/>
              </w:rPr>
            </w:pPr>
            <w:r w:rsidRPr="00D77A07">
              <w:rPr>
                <w:sz w:val="22"/>
                <w:lang w:val="vi-VN" w:eastAsia="vi-VN"/>
              </w:rPr>
              <w:t>Bình thường</w:t>
            </w:r>
          </w:p>
        </w:tc>
      </w:tr>
      <w:tr w:rsidR="00AD69BE" w:rsidRPr="00D77A07" w14:paraId="291AEAC0" w14:textId="77777777" w:rsidTr="00A15519">
        <w:trPr>
          <w:trHeight w:val="720"/>
        </w:trPr>
        <w:tc>
          <w:tcPr>
            <w:tcW w:w="622" w:type="dxa"/>
            <w:shd w:val="clear" w:color="auto" w:fill="auto"/>
            <w:vAlign w:val="center"/>
            <w:hideMark/>
          </w:tcPr>
          <w:p w14:paraId="6573B98B" w14:textId="77777777" w:rsidR="00AD69BE" w:rsidRPr="00D77A07" w:rsidRDefault="00AD69BE" w:rsidP="00AD69BE">
            <w:pPr>
              <w:jc w:val="center"/>
              <w:rPr>
                <w:sz w:val="22"/>
                <w:lang w:val="vi-VN" w:eastAsia="vi-VN"/>
              </w:rPr>
            </w:pPr>
            <w:r w:rsidRPr="00D77A07">
              <w:rPr>
                <w:sz w:val="22"/>
                <w:lang w:val="vi-VN" w:eastAsia="vi-VN"/>
              </w:rPr>
              <w:t>+</w:t>
            </w:r>
          </w:p>
        </w:tc>
        <w:tc>
          <w:tcPr>
            <w:tcW w:w="971" w:type="dxa"/>
            <w:shd w:val="clear" w:color="auto" w:fill="auto"/>
            <w:vAlign w:val="center"/>
            <w:hideMark/>
          </w:tcPr>
          <w:p w14:paraId="23A1F29F" w14:textId="77777777" w:rsidR="00AD69BE" w:rsidRPr="00D77A07" w:rsidRDefault="00AD69BE" w:rsidP="00AD69BE">
            <w:pPr>
              <w:jc w:val="center"/>
              <w:rPr>
                <w:sz w:val="22"/>
                <w:lang w:val="vi-VN" w:eastAsia="vi-VN"/>
              </w:rPr>
            </w:pPr>
            <w:r w:rsidRPr="00D77A07">
              <w:rPr>
                <w:sz w:val="22"/>
                <w:lang w:val="vi-VN" w:eastAsia="vi-VN"/>
              </w:rPr>
              <w:t>372 E29.3</w:t>
            </w:r>
          </w:p>
        </w:tc>
        <w:tc>
          <w:tcPr>
            <w:tcW w:w="1063" w:type="dxa"/>
            <w:shd w:val="clear" w:color="auto" w:fill="auto"/>
            <w:vAlign w:val="center"/>
            <w:hideMark/>
          </w:tcPr>
          <w:p w14:paraId="16E59189" w14:textId="77777777" w:rsidR="00AD69BE" w:rsidRPr="00D77A07" w:rsidRDefault="00AD69BE" w:rsidP="00AD69BE">
            <w:pPr>
              <w:jc w:val="center"/>
              <w:rPr>
                <w:sz w:val="22"/>
                <w:lang w:val="vi-VN" w:eastAsia="vi-VN"/>
              </w:rPr>
            </w:pPr>
            <w:r w:rsidRPr="00D77A07">
              <w:rPr>
                <w:sz w:val="22"/>
                <w:lang w:val="vi-VN" w:eastAsia="vi-VN"/>
              </w:rPr>
              <w:t>AC 70</w:t>
            </w:r>
          </w:p>
        </w:tc>
        <w:tc>
          <w:tcPr>
            <w:tcW w:w="1015" w:type="dxa"/>
            <w:shd w:val="clear" w:color="auto" w:fill="auto"/>
            <w:vAlign w:val="center"/>
            <w:hideMark/>
          </w:tcPr>
          <w:p w14:paraId="000CEB19" w14:textId="77777777" w:rsidR="00AD69BE" w:rsidRPr="00D77A07" w:rsidRDefault="00AD69BE" w:rsidP="00AD69BE">
            <w:pPr>
              <w:jc w:val="center"/>
              <w:rPr>
                <w:sz w:val="22"/>
                <w:lang w:val="vi-VN" w:eastAsia="vi-VN"/>
              </w:rPr>
            </w:pPr>
            <w:r w:rsidRPr="00D77A07">
              <w:rPr>
                <w:sz w:val="22"/>
                <w:lang w:val="vi-VN" w:eastAsia="vi-VN"/>
              </w:rPr>
              <w:t>56,93</w:t>
            </w:r>
          </w:p>
        </w:tc>
        <w:tc>
          <w:tcPr>
            <w:tcW w:w="630" w:type="dxa"/>
            <w:shd w:val="clear" w:color="auto" w:fill="auto"/>
            <w:vAlign w:val="center"/>
            <w:hideMark/>
          </w:tcPr>
          <w:p w14:paraId="0AA3C5A6" w14:textId="77777777" w:rsidR="00AD69BE" w:rsidRPr="00D77A07" w:rsidRDefault="00AD69BE" w:rsidP="00AD69BE">
            <w:pPr>
              <w:jc w:val="center"/>
              <w:rPr>
                <w:sz w:val="22"/>
                <w:lang w:val="vi-VN" w:eastAsia="vi-VN"/>
              </w:rPr>
            </w:pPr>
            <w:r w:rsidRPr="00D77A07">
              <w:rPr>
                <w:sz w:val="22"/>
                <w:lang w:val="vi-VN" w:eastAsia="vi-VN"/>
              </w:rPr>
              <w:t>265</w:t>
            </w:r>
          </w:p>
        </w:tc>
        <w:tc>
          <w:tcPr>
            <w:tcW w:w="869" w:type="dxa"/>
            <w:shd w:val="clear" w:color="auto" w:fill="auto"/>
            <w:vAlign w:val="center"/>
            <w:hideMark/>
          </w:tcPr>
          <w:p w14:paraId="47E2212F" w14:textId="77777777" w:rsidR="00AD69BE" w:rsidRPr="00D77A07" w:rsidRDefault="00AD69BE" w:rsidP="00AD69BE">
            <w:pPr>
              <w:jc w:val="center"/>
              <w:rPr>
                <w:sz w:val="22"/>
                <w:lang w:val="vi-VN" w:eastAsia="vi-VN"/>
              </w:rPr>
            </w:pPr>
            <w:r w:rsidRPr="00D77A07">
              <w:rPr>
                <w:sz w:val="22"/>
                <w:lang w:val="vi-VN" w:eastAsia="vi-VN"/>
              </w:rPr>
              <w:t>5,7</w:t>
            </w:r>
          </w:p>
        </w:tc>
        <w:tc>
          <w:tcPr>
            <w:tcW w:w="874" w:type="dxa"/>
            <w:vAlign w:val="center"/>
          </w:tcPr>
          <w:p w14:paraId="491FF231" w14:textId="77777777" w:rsidR="00AD69BE" w:rsidRPr="00D77A07" w:rsidRDefault="00AD69BE" w:rsidP="00AD69BE">
            <w:pPr>
              <w:jc w:val="center"/>
              <w:rPr>
                <w:sz w:val="22"/>
              </w:rPr>
            </w:pPr>
            <w:r w:rsidRPr="00D77A07">
              <w:rPr>
                <w:sz w:val="22"/>
              </w:rPr>
              <w:t>97,94</w:t>
            </w:r>
          </w:p>
        </w:tc>
        <w:tc>
          <w:tcPr>
            <w:tcW w:w="1511" w:type="dxa"/>
            <w:shd w:val="clear" w:color="auto" w:fill="auto"/>
            <w:vAlign w:val="center"/>
            <w:hideMark/>
          </w:tcPr>
          <w:p w14:paraId="699B1B90" w14:textId="77777777" w:rsidR="00AD69BE" w:rsidRPr="00D77A07" w:rsidRDefault="00AD69BE" w:rsidP="00AD69BE">
            <w:pPr>
              <w:jc w:val="center"/>
              <w:rPr>
                <w:sz w:val="22"/>
              </w:rPr>
            </w:pPr>
            <w:r w:rsidRPr="00D77A07">
              <w:rPr>
                <w:sz w:val="22"/>
              </w:rPr>
              <w:t>36,96</w:t>
            </w:r>
          </w:p>
        </w:tc>
        <w:tc>
          <w:tcPr>
            <w:tcW w:w="1640" w:type="dxa"/>
            <w:shd w:val="clear" w:color="auto" w:fill="auto"/>
            <w:vAlign w:val="center"/>
            <w:hideMark/>
          </w:tcPr>
          <w:p w14:paraId="7E7D5460" w14:textId="77777777" w:rsidR="00AD69BE" w:rsidRPr="00D77A07" w:rsidRDefault="00AD69BE" w:rsidP="00AD69BE">
            <w:pPr>
              <w:jc w:val="center"/>
              <w:rPr>
                <w:sz w:val="22"/>
                <w:lang w:val="vi-VN" w:eastAsia="vi-VN"/>
              </w:rPr>
            </w:pPr>
            <w:r w:rsidRPr="00D77A07">
              <w:rPr>
                <w:sz w:val="22"/>
                <w:lang w:val="vi-VN" w:eastAsia="vi-VN"/>
              </w:rPr>
              <w:t>Bình thường</w:t>
            </w:r>
          </w:p>
        </w:tc>
      </w:tr>
      <w:tr w:rsidR="000836E6" w:rsidRPr="00D77A07" w14:paraId="42B81757" w14:textId="77777777" w:rsidTr="00A15519">
        <w:trPr>
          <w:trHeight w:val="720"/>
        </w:trPr>
        <w:tc>
          <w:tcPr>
            <w:tcW w:w="622" w:type="dxa"/>
            <w:shd w:val="clear" w:color="auto" w:fill="auto"/>
            <w:vAlign w:val="center"/>
            <w:hideMark/>
          </w:tcPr>
          <w:p w14:paraId="08AC959B" w14:textId="77777777" w:rsidR="00DA56B8" w:rsidRPr="00D77A07" w:rsidRDefault="00DA56B8" w:rsidP="009849D7">
            <w:pPr>
              <w:jc w:val="center"/>
              <w:rPr>
                <w:sz w:val="22"/>
                <w:lang w:val="vi-VN" w:eastAsia="vi-VN"/>
              </w:rPr>
            </w:pPr>
            <w:r w:rsidRPr="00D77A07">
              <w:rPr>
                <w:sz w:val="22"/>
                <w:lang w:val="vi-VN" w:eastAsia="vi-VN"/>
              </w:rPr>
              <w:t>+</w:t>
            </w:r>
          </w:p>
        </w:tc>
        <w:tc>
          <w:tcPr>
            <w:tcW w:w="971" w:type="dxa"/>
            <w:shd w:val="clear" w:color="auto" w:fill="auto"/>
            <w:vAlign w:val="center"/>
            <w:hideMark/>
          </w:tcPr>
          <w:p w14:paraId="5FF40438" w14:textId="77777777" w:rsidR="00DA56B8" w:rsidRPr="00D77A07" w:rsidRDefault="00DA56B8" w:rsidP="009849D7">
            <w:pPr>
              <w:jc w:val="center"/>
              <w:rPr>
                <w:sz w:val="22"/>
                <w:lang w:val="vi-VN" w:eastAsia="vi-VN"/>
              </w:rPr>
            </w:pPr>
            <w:r w:rsidRPr="00D77A07">
              <w:rPr>
                <w:sz w:val="22"/>
                <w:lang w:val="vi-VN" w:eastAsia="vi-VN"/>
              </w:rPr>
              <w:t>671 E29.3</w:t>
            </w:r>
          </w:p>
        </w:tc>
        <w:tc>
          <w:tcPr>
            <w:tcW w:w="1063" w:type="dxa"/>
            <w:shd w:val="clear" w:color="auto" w:fill="auto"/>
            <w:vAlign w:val="center"/>
            <w:hideMark/>
          </w:tcPr>
          <w:p w14:paraId="2F52B8ED" w14:textId="77777777" w:rsidR="00DA56B8" w:rsidRPr="00D77A07" w:rsidRDefault="00DA56B8" w:rsidP="009849D7">
            <w:pPr>
              <w:jc w:val="center"/>
              <w:rPr>
                <w:sz w:val="22"/>
                <w:lang w:val="vi-VN" w:eastAsia="vi-VN"/>
              </w:rPr>
            </w:pPr>
            <w:r w:rsidRPr="00D77A07">
              <w:rPr>
                <w:sz w:val="22"/>
                <w:lang w:val="vi-VN" w:eastAsia="vi-VN"/>
              </w:rPr>
              <w:t>AC 70</w:t>
            </w:r>
          </w:p>
        </w:tc>
        <w:tc>
          <w:tcPr>
            <w:tcW w:w="1015" w:type="dxa"/>
            <w:shd w:val="clear" w:color="auto" w:fill="auto"/>
            <w:vAlign w:val="center"/>
            <w:hideMark/>
          </w:tcPr>
          <w:p w14:paraId="138D3B1C" w14:textId="77777777" w:rsidR="00DA56B8" w:rsidRPr="00D77A07" w:rsidRDefault="00DA56B8" w:rsidP="009849D7">
            <w:pPr>
              <w:jc w:val="center"/>
              <w:rPr>
                <w:sz w:val="22"/>
                <w:lang w:val="vi-VN" w:eastAsia="vi-VN"/>
              </w:rPr>
            </w:pPr>
            <w:r w:rsidRPr="00D77A07">
              <w:rPr>
                <w:sz w:val="22"/>
                <w:lang w:val="vi-VN" w:eastAsia="vi-VN"/>
              </w:rPr>
              <w:t>0,86</w:t>
            </w:r>
          </w:p>
        </w:tc>
        <w:tc>
          <w:tcPr>
            <w:tcW w:w="630" w:type="dxa"/>
            <w:shd w:val="clear" w:color="auto" w:fill="auto"/>
            <w:vAlign w:val="center"/>
            <w:hideMark/>
          </w:tcPr>
          <w:p w14:paraId="2C2160F0" w14:textId="77777777" w:rsidR="00DA56B8" w:rsidRPr="00D77A07" w:rsidRDefault="00DA56B8" w:rsidP="009849D7">
            <w:pPr>
              <w:jc w:val="center"/>
              <w:rPr>
                <w:sz w:val="22"/>
                <w:lang w:val="vi-VN" w:eastAsia="vi-VN"/>
              </w:rPr>
            </w:pPr>
            <w:r w:rsidRPr="00D77A07">
              <w:rPr>
                <w:sz w:val="22"/>
                <w:lang w:val="vi-VN" w:eastAsia="vi-VN"/>
              </w:rPr>
              <w:t>265</w:t>
            </w:r>
          </w:p>
        </w:tc>
        <w:tc>
          <w:tcPr>
            <w:tcW w:w="869" w:type="dxa"/>
            <w:shd w:val="clear" w:color="auto" w:fill="auto"/>
            <w:vAlign w:val="center"/>
            <w:hideMark/>
          </w:tcPr>
          <w:p w14:paraId="1790A0C5" w14:textId="77777777" w:rsidR="00DA56B8" w:rsidRPr="00D77A07" w:rsidRDefault="00DA56B8" w:rsidP="009849D7">
            <w:pPr>
              <w:jc w:val="center"/>
              <w:rPr>
                <w:sz w:val="22"/>
                <w:lang w:val="vi-VN" w:eastAsia="vi-VN"/>
              </w:rPr>
            </w:pPr>
            <w:r w:rsidRPr="00D77A07">
              <w:rPr>
                <w:sz w:val="22"/>
                <w:lang w:val="vi-VN" w:eastAsia="vi-VN"/>
              </w:rPr>
              <w:t>0</w:t>
            </w:r>
          </w:p>
        </w:tc>
        <w:tc>
          <w:tcPr>
            <w:tcW w:w="874" w:type="dxa"/>
          </w:tcPr>
          <w:p w14:paraId="22746748" w14:textId="77777777" w:rsidR="00DA56B8" w:rsidRPr="00D77A07" w:rsidRDefault="00DA56B8" w:rsidP="009849D7">
            <w:pPr>
              <w:jc w:val="center"/>
              <w:rPr>
                <w:sz w:val="22"/>
                <w:lang w:eastAsia="vi-VN"/>
              </w:rPr>
            </w:pPr>
          </w:p>
        </w:tc>
        <w:tc>
          <w:tcPr>
            <w:tcW w:w="1511" w:type="dxa"/>
            <w:shd w:val="clear" w:color="auto" w:fill="auto"/>
            <w:vAlign w:val="center"/>
            <w:hideMark/>
          </w:tcPr>
          <w:p w14:paraId="66AAF418" w14:textId="77777777" w:rsidR="00DA56B8" w:rsidRPr="00D77A07" w:rsidRDefault="00DA56B8" w:rsidP="009849D7">
            <w:pPr>
              <w:jc w:val="center"/>
              <w:rPr>
                <w:sz w:val="22"/>
                <w:lang w:eastAsia="vi-VN"/>
              </w:rPr>
            </w:pPr>
            <w:r w:rsidRPr="00D77A07">
              <w:rPr>
                <w:sz w:val="22"/>
                <w:lang w:eastAsia="vi-VN"/>
              </w:rPr>
              <w:t>0</w:t>
            </w:r>
          </w:p>
        </w:tc>
        <w:tc>
          <w:tcPr>
            <w:tcW w:w="1640" w:type="dxa"/>
            <w:shd w:val="clear" w:color="auto" w:fill="auto"/>
            <w:vAlign w:val="center"/>
            <w:hideMark/>
          </w:tcPr>
          <w:p w14:paraId="47632CBD" w14:textId="77777777" w:rsidR="00DA56B8" w:rsidRPr="00D77A07" w:rsidRDefault="00DA56B8" w:rsidP="009849D7">
            <w:pPr>
              <w:jc w:val="center"/>
              <w:rPr>
                <w:sz w:val="22"/>
                <w:lang w:val="vi-VN" w:eastAsia="vi-VN"/>
              </w:rPr>
            </w:pPr>
          </w:p>
        </w:tc>
      </w:tr>
      <w:tr w:rsidR="000836E6" w:rsidRPr="00D77A07" w14:paraId="147B4EBF" w14:textId="77777777" w:rsidTr="00A15519">
        <w:trPr>
          <w:trHeight w:val="720"/>
        </w:trPr>
        <w:tc>
          <w:tcPr>
            <w:tcW w:w="622" w:type="dxa"/>
            <w:shd w:val="clear" w:color="auto" w:fill="auto"/>
            <w:vAlign w:val="center"/>
            <w:hideMark/>
          </w:tcPr>
          <w:p w14:paraId="2B6445CA" w14:textId="77777777" w:rsidR="00DA56B8" w:rsidRPr="00D77A07" w:rsidRDefault="00DA56B8" w:rsidP="009849D7">
            <w:pPr>
              <w:jc w:val="center"/>
              <w:rPr>
                <w:sz w:val="22"/>
                <w:lang w:val="vi-VN" w:eastAsia="vi-VN"/>
              </w:rPr>
            </w:pPr>
            <w:r w:rsidRPr="00D77A07">
              <w:rPr>
                <w:sz w:val="22"/>
                <w:lang w:val="vi-VN" w:eastAsia="vi-VN"/>
              </w:rPr>
              <w:t>+</w:t>
            </w:r>
          </w:p>
        </w:tc>
        <w:tc>
          <w:tcPr>
            <w:tcW w:w="971" w:type="dxa"/>
            <w:shd w:val="clear" w:color="auto" w:fill="auto"/>
            <w:vAlign w:val="center"/>
            <w:hideMark/>
          </w:tcPr>
          <w:p w14:paraId="40D6206A" w14:textId="77777777" w:rsidR="00DA56B8" w:rsidRPr="00D77A07" w:rsidRDefault="00DA56B8" w:rsidP="009849D7">
            <w:pPr>
              <w:jc w:val="center"/>
              <w:rPr>
                <w:sz w:val="22"/>
                <w:lang w:val="vi-VN" w:eastAsia="vi-VN"/>
              </w:rPr>
            </w:pPr>
            <w:r w:rsidRPr="00D77A07">
              <w:rPr>
                <w:sz w:val="22"/>
                <w:lang w:val="vi-VN" w:eastAsia="vi-VN"/>
              </w:rPr>
              <w:t>675 E29.3</w:t>
            </w:r>
          </w:p>
        </w:tc>
        <w:tc>
          <w:tcPr>
            <w:tcW w:w="1063" w:type="dxa"/>
            <w:shd w:val="clear" w:color="auto" w:fill="auto"/>
            <w:vAlign w:val="center"/>
            <w:hideMark/>
          </w:tcPr>
          <w:p w14:paraId="71A647AA" w14:textId="77777777" w:rsidR="00DA56B8" w:rsidRPr="00D77A07" w:rsidRDefault="00DA56B8" w:rsidP="009849D7">
            <w:pPr>
              <w:jc w:val="center"/>
              <w:rPr>
                <w:sz w:val="22"/>
                <w:lang w:val="vi-VN" w:eastAsia="vi-VN"/>
              </w:rPr>
            </w:pPr>
            <w:r w:rsidRPr="00D77A07">
              <w:rPr>
                <w:sz w:val="22"/>
                <w:lang w:val="vi-VN" w:eastAsia="vi-VN"/>
              </w:rPr>
              <w:t>AC 120</w:t>
            </w:r>
          </w:p>
        </w:tc>
        <w:tc>
          <w:tcPr>
            <w:tcW w:w="1015" w:type="dxa"/>
            <w:shd w:val="clear" w:color="auto" w:fill="auto"/>
            <w:vAlign w:val="center"/>
            <w:hideMark/>
          </w:tcPr>
          <w:p w14:paraId="131837B3" w14:textId="77777777" w:rsidR="00DA56B8" w:rsidRPr="00D77A07" w:rsidRDefault="00DA56B8" w:rsidP="009849D7">
            <w:pPr>
              <w:jc w:val="center"/>
              <w:rPr>
                <w:sz w:val="22"/>
                <w:lang w:val="vi-VN" w:eastAsia="vi-VN"/>
              </w:rPr>
            </w:pPr>
            <w:r w:rsidRPr="00D77A07">
              <w:rPr>
                <w:sz w:val="22"/>
                <w:lang w:val="vi-VN" w:eastAsia="vi-VN"/>
              </w:rPr>
              <w:t>1,44</w:t>
            </w:r>
          </w:p>
        </w:tc>
        <w:tc>
          <w:tcPr>
            <w:tcW w:w="630" w:type="dxa"/>
            <w:shd w:val="clear" w:color="auto" w:fill="auto"/>
            <w:vAlign w:val="center"/>
            <w:hideMark/>
          </w:tcPr>
          <w:p w14:paraId="231D9A15" w14:textId="77777777" w:rsidR="00DA56B8" w:rsidRPr="00D77A07" w:rsidRDefault="00DA56B8" w:rsidP="009849D7">
            <w:pPr>
              <w:jc w:val="center"/>
              <w:rPr>
                <w:sz w:val="22"/>
                <w:lang w:val="vi-VN" w:eastAsia="vi-VN"/>
              </w:rPr>
            </w:pPr>
            <w:r w:rsidRPr="00D77A07">
              <w:rPr>
                <w:sz w:val="22"/>
                <w:lang w:val="vi-VN" w:eastAsia="vi-VN"/>
              </w:rPr>
              <w:t>390</w:t>
            </w:r>
          </w:p>
        </w:tc>
        <w:tc>
          <w:tcPr>
            <w:tcW w:w="869" w:type="dxa"/>
            <w:shd w:val="clear" w:color="auto" w:fill="auto"/>
            <w:vAlign w:val="center"/>
            <w:hideMark/>
          </w:tcPr>
          <w:p w14:paraId="41ACD91E" w14:textId="77777777" w:rsidR="00DA56B8" w:rsidRPr="00D77A07" w:rsidRDefault="00DA56B8" w:rsidP="009849D7">
            <w:pPr>
              <w:jc w:val="center"/>
              <w:rPr>
                <w:sz w:val="22"/>
                <w:lang w:val="vi-VN" w:eastAsia="vi-VN"/>
              </w:rPr>
            </w:pPr>
            <w:r w:rsidRPr="00D77A07">
              <w:rPr>
                <w:sz w:val="22"/>
                <w:lang w:val="vi-VN" w:eastAsia="vi-VN"/>
              </w:rPr>
              <w:t>0</w:t>
            </w:r>
          </w:p>
        </w:tc>
        <w:tc>
          <w:tcPr>
            <w:tcW w:w="874" w:type="dxa"/>
          </w:tcPr>
          <w:p w14:paraId="1F12244D" w14:textId="77777777" w:rsidR="00DA56B8" w:rsidRPr="00D77A07" w:rsidRDefault="00DA56B8" w:rsidP="009849D7">
            <w:pPr>
              <w:jc w:val="center"/>
              <w:rPr>
                <w:sz w:val="22"/>
                <w:lang w:eastAsia="vi-VN"/>
              </w:rPr>
            </w:pPr>
          </w:p>
        </w:tc>
        <w:tc>
          <w:tcPr>
            <w:tcW w:w="1511" w:type="dxa"/>
            <w:shd w:val="clear" w:color="auto" w:fill="auto"/>
            <w:vAlign w:val="center"/>
            <w:hideMark/>
          </w:tcPr>
          <w:p w14:paraId="16074DA1" w14:textId="77777777" w:rsidR="00DA56B8" w:rsidRPr="00D77A07" w:rsidRDefault="00DA56B8" w:rsidP="009849D7">
            <w:pPr>
              <w:jc w:val="center"/>
              <w:rPr>
                <w:sz w:val="22"/>
                <w:lang w:eastAsia="vi-VN"/>
              </w:rPr>
            </w:pPr>
            <w:r w:rsidRPr="00D77A07">
              <w:rPr>
                <w:sz w:val="22"/>
                <w:lang w:eastAsia="vi-VN"/>
              </w:rPr>
              <w:t>0</w:t>
            </w:r>
          </w:p>
        </w:tc>
        <w:tc>
          <w:tcPr>
            <w:tcW w:w="1640" w:type="dxa"/>
            <w:shd w:val="clear" w:color="auto" w:fill="auto"/>
            <w:vAlign w:val="center"/>
            <w:hideMark/>
          </w:tcPr>
          <w:p w14:paraId="3139E10C" w14:textId="77777777" w:rsidR="00DA56B8" w:rsidRPr="00D77A07" w:rsidRDefault="00DA56B8" w:rsidP="009849D7">
            <w:pPr>
              <w:jc w:val="center"/>
              <w:rPr>
                <w:sz w:val="22"/>
                <w:lang w:val="vi-VN" w:eastAsia="vi-VN"/>
              </w:rPr>
            </w:pPr>
          </w:p>
        </w:tc>
      </w:tr>
      <w:tr w:rsidR="00DE4166" w:rsidRPr="00D77A07" w14:paraId="20A1F810" w14:textId="77777777" w:rsidTr="00A15519">
        <w:trPr>
          <w:trHeight w:val="720"/>
        </w:trPr>
        <w:tc>
          <w:tcPr>
            <w:tcW w:w="622" w:type="dxa"/>
            <w:shd w:val="clear" w:color="auto" w:fill="auto"/>
            <w:vAlign w:val="center"/>
            <w:hideMark/>
          </w:tcPr>
          <w:p w14:paraId="5988B081" w14:textId="77777777" w:rsidR="00DA56B8" w:rsidRPr="00D77A07" w:rsidRDefault="00DA56B8" w:rsidP="009849D7">
            <w:pPr>
              <w:jc w:val="center"/>
              <w:rPr>
                <w:b/>
                <w:bCs/>
                <w:sz w:val="22"/>
                <w:lang w:val="vi-VN" w:eastAsia="vi-VN"/>
              </w:rPr>
            </w:pPr>
            <w:r w:rsidRPr="00D77A07">
              <w:rPr>
                <w:b/>
                <w:bCs/>
                <w:sz w:val="22"/>
                <w:lang w:val="vi-VN" w:eastAsia="vi-VN"/>
              </w:rPr>
              <w:t>4</w:t>
            </w:r>
          </w:p>
        </w:tc>
        <w:tc>
          <w:tcPr>
            <w:tcW w:w="3049" w:type="dxa"/>
            <w:gridSpan w:val="3"/>
            <w:shd w:val="clear" w:color="auto" w:fill="auto"/>
            <w:vAlign w:val="center"/>
            <w:hideMark/>
          </w:tcPr>
          <w:p w14:paraId="6BE82AC3" w14:textId="77777777" w:rsidR="00DA56B8" w:rsidRPr="00D77A07" w:rsidRDefault="00DA56B8" w:rsidP="009849D7">
            <w:pPr>
              <w:rPr>
                <w:sz w:val="22"/>
                <w:lang w:val="vi-VN" w:eastAsia="vi-VN"/>
              </w:rPr>
            </w:pPr>
            <w:r w:rsidRPr="00D77A07">
              <w:rPr>
                <w:b/>
                <w:bCs/>
                <w:sz w:val="22"/>
                <w:lang w:val="vi-VN" w:eastAsia="vi-VN"/>
              </w:rPr>
              <w:t>TBA 110kV Mường So</w:t>
            </w:r>
          </w:p>
        </w:tc>
        <w:tc>
          <w:tcPr>
            <w:tcW w:w="630" w:type="dxa"/>
            <w:shd w:val="clear" w:color="auto" w:fill="auto"/>
            <w:vAlign w:val="center"/>
            <w:hideMark/>
          </w:tcPr>
          <w:p w14:paraId="44BD7C3E" w14:textId="77777777" w:rsidR="00DA56B8" w:rsidRPr="00D77A07" w:rsidRDefault="00DA56B8" w:rsidP="009849D7">
            <w:pPr>
              <w:jc w:val="center"/>
              <w:rPr>
                <w:sz w:val="22"/>
                <w:lang w:val="vi-VN" w:eastAsia="vi-VN"/>
              </w:rPr>
            </w:pPr>
          </w:p>
        </w:tc>
        <w:tc>
          <w:tcPr>
            <w:tcW w:w="869" w:type="dxa"/>
            <w:shd w:val="clear" w:color="auto" w:fill="auto"/>
            <w:vAlign w:val="center"/>
            <w:hideMark/>
          </w:tcPr>
          <w:p w14:paraId="345424AD" w14:textId="77777777" w:rsidR="00DA56B8" w:rsidRPr="00D77A07" w:rsidRDefault="00DA56B8" w:rsidP="009849D7">
            <w:pPr>
              <w:jc w:val="center"/>
              <w:rPr>
                <w:sz w:val="22"/>
                <w:lang w:val="vi-VN" w:eastAsia="vi-VN"/>
              </w:rPr>
            </w:pPr>
          </w:p>
        </w:tc>
        <w:tc>
          <w:tcPr>
            <w:tcW w:w="874" w:type="dxa"/>
          </w:tcPr>
          <w:p w14:paraId="1B0FC5A2" w14:textId="77777777" w:rsidR="00DA56B8" w:rsidRPr="00D77A07" w:rsidRDefault="00DA56B8" w:rsidP="009849D7">
            <w:pPr>
              <w:jc w:val="center"/>
              <w:rPr>
                <w:sz w:val="22"/>
                <w:lang w:val="vi-VN" w:eastAsia="vi-VN"/>
              </w:rPr>
            </w:pPr>
          </w:p>
        </w:tc>
        <w:tc>
          <w:tcPr>
            <w:tcW w:w="1511" w:type="dxa"/>
            <w:shd w:val="clear" w:color="auto" w:fill="auto"/>
            <w:vAlign w:val="center"/>
            <w:hideMark/>
          </w:tcPr>
          <w:p w14:paraId="471DA7F3" w14:textId="77777777" w:rsidR="00DA56B8" w:rsidRPr="00D77A07" w:rsidRDefault="00DA56B8" w:rsidP="009849D7">
            <w:pPr>
              <w:jc w:val="center"/>
              <w:rPr>
                <w:sz w:val="22"/>
                <w:lang w:val="vi-VN" w:eastAsia="vi-VN"/>
              </w:rPr>
            </w:pPr>
          </w:p>
        </w:tc>
        <w:tc>
          <w:tcPr>
            <w:tcW w:w="1640" w:type="dxa"/>
            <w:shd w:val="clear" w:color="auto" w:fill="auto"/>
            <w:vAlign w:val="center"/>
            <w:hideMark/>
          </w:tcPr>
          <w:p w14:paraId="57C0F5C9" w14:textId="77777777" w:rsidR="00DA56B8" w:rsidRPr="00D77A07" w:rsidRDefault="00DA56B8" w:rsidP="009849D7">
            <w:pPr>
              <w:jc w:val="center"/>
              <w:rPr>
                <w:sz w:val="22"/>
                <w:lang w:val="vi-VN" w:eastAsia="vi-VN"/>
              </w:rPr>
            </w:pPr>
          </w:p>
        </w:tc>
      </w:tr>
      <w:tr w:rsidR="00DE4166" w:rsidRPr="00D77A07" w14:paraId="43F01C9E" w14:textId="77777777" w:rsidTr="00A15519">
        <w:trPr>
          <w:trHeight w:val="720"/>
        </w:trPr>
        <w:tc>
          <w:tcPr>
            <w:tcW w:w="622" w:type="dxa"/>
            <w:shd w:val="clear" w:color="auto" w:fill="auto"/>
            <w:vAlign w:val="center"/>
            <w:hideMark/>
          </w:tcPr>
          <w:p w14:paraId="00B641B4" w14:textId="77777777" w:rsidR="00AD69BE" w:rsidRPr="00D77A07" w:rsidRDefault="00AD69BE" w:rsidP="00AD69BE">
            <w:pPr>
              <w:jc w:val="center"/>
              <w:rPr>
                <w:sz w:val="22"/>
                <w:lang w:val="vi-VN" w:eastAsia="vi-VN"/>
              </w:rPr>
            </w:pPr>
            <w:r w:rsidRPr="00D77A07">
              <w:rPr>
                <w:sz w:val="22"/>
                <w:lang w:val="vi-VN" w:eastAsia="vi-VN"/>
              </w:rPr>
              <w:lastRenderedPageBreak/>
              <w:t>+</w:t>
            </w:r>
          </w:p>
        </w:tc>
        <w:tc>
          <w:tcPr>
            <w:tcW w:w="971" w:type="dxa"/>
            <w:shd w:val="clear" w:color="auto" w:fill="auto"/>
            <w:vAlign w:val="center"/>
            <w:hideMark/>
          </w:tcPr>
          <w:p w14:paraId="6B03393B" w14:textId="77777777" w:rsidR="00AD69BE" w:rsidRPr="00D77A07" w:rsidRDefault="00AD69BE" w:rsidP="00AD69BE">
            <w:pPr>
              <w:jc w:val="center"/>
              <w:rPr>
                <w:sz w:val="22"/>
                <w:lang w:val="vi-VN" w:eastAsia="vi-VN"/>
              </w:rPr>
            </w:pPr>
            <w:r w:rsidRPr="00D77A07">
              <w:rPr>
                <w:sz w:val="22"/>
                <w:lang w:val="vi-VN" w:eastAsia="vi-VN"/>
              </w:rPr>
              <w:t>371 E29.4</w:t>
            </w:r>
          </w:p>
        </w:tc>
        <w:tc>
          <w:tcPr>
            <w:tcW w:w="1063" w:type="dxa"/>
            <w:shd w:val="clear" w:color="auto" w:fill="auto"/>
            <w:vAlign w:val="center"/>
            <w:hideMark/>
          </w:tcPr>
          <w:p w14:paraId="75B77807" w14:textId="77777777" w:rsidR="00AD69BE" w:rsidRPr="00D77A07" w:rsidRDefault="00AD69BE" w:rsidP="00AD69BE">
            <w:pPr>
              <w:jc w:val="center"/>
              <w:rPr>
                <w:sz w:val="22"/>
                <w:lang w:val="vi-VN" w:eastAsia="vi-VN"/>
              </w:rPr>
            </w:pPr>
            <w:r w:rsidRPr="00D77A07">
              <w:rPr>
                <w:sz w:val="22"/>
                <w:lang w:val="vi-VN" w:eastAsia="vi-VN"/>
              </w:rPr>
              <w:t>AC 70</w:t>
            </w:r>
          </w:p>
        </w:tc>
        <w:tc>
          <w:tcPr>
            <w:tcW w:w="1015" w:type="dxa"/>
            <w:shd w:val="clear" w:color="auto" w:fill="auto"/>
            <w:vAlign w:val="center"/>
            <w:hideMark/>
          </w:tcPr>
          <w:p w14:paraId="1A84A9FE" w14:textId="77777777" w:rsidR="00AD69BE" w:rsidRPr="00D77A07" w:rsidRDefault="00AD69BE" w:rsidP="00AD69BE">
            <w:pPr>
              <w:jc w:val="center"/>
              <w:rPr>
                <w:sz w:val="22"/>
                <w:lang w:val="vi-VN" w:eastAsia="vi-VN"/>
              </w:rPr>
            </w:pPr>
            <w:r w:rsidRPr="00D77A07">
              <w:rPr>
                <w:sz w:val="22"/>
                <w:lang w:val="vi-VN" w:eastAsia="vi-VN"/>
              </w:rPr>
              <w:t>201,28</w:t>
            </w:r>
          </w:p>
        </w:tc>
        <w:tc>
          <w:tcPr>
            <w:tcW w:w="630" w:type="dxa"/>
            <w:shd w:val="clear" w:color="auto" w:fill="auto"/>
            <w:vAlign w:val="center"/>
            <w:hideMark/>
          </w:tcPr>
          <w:p w14:paraId="6E7A3C14" w14:textId="77777777" w:rsidR="00AD69BE" w:rsidRPr="00D77A07" w:rsidRDefault="00AD69BE" w:rsidP="00AD69BE">
            <w:pPr>
              <w:jc w:val="center"/>
              <w:rPr>
                <w:sz w:val="22"/>
                <w:lang w:val="vi-VN" w:eastAsia="vi-VN"/>
              </w:rPr>
            </w:pPr>
            <w:r w:rsidRPr="00D77A07">
              <w:rPr>
                <w:sz w:val="22"/>
                <w:lang w:val="vi-VN" w:eastAsia="vi-VN"/>
              </w:rPr>
              <w:t>265</w:t>
            </w:r>
          </w:p>
        </w:tc>
        <w:tc>
          <w:tcPr>
            <w:tcW w:w="869" w:type="dxa"/>
            <w:shd w:val="clear" w:color="auto" w:fill="auto"/>
            <w:vAlign w:val="center"/>
            <w:hideMark/>
          </w:tcPr>
          <w:p w14:paraId="625FBE0E" w14:textId="77777777" w:rsidR="00AD69BE" w:rsidRPr="00D77A07" w:rsidRDefault="00AD69BE" w:rsidP="00AD69BE">
            <w:pPr>
              <w:jc w:val="center"/>
              <w:rPr>
                <w:sz w:val="22"/>
                <w:lang w:val="vi-VN" w:eastAsia="vi-VN"/>
              </w:rPr>
            </w:pPr>
            <w:r w:rsidRPr="00D77A07">
              <w:rPr>
                <w:sz w:val="22"/>
                <w:lang w:val="vi-VN" w:eastAsia="vi-VN"/>
              </w:rPr>
              <w:t>2,1</w:t>
            </w:r>
          </w:p>
        </w:tc>
        <w:tc>
          <w:tcPr>
            <w:tcW w:w="874" w:type="dxa"/>
            <w:vAlign w:val="center"/>
          </w:tcPr>
          <w:p w14:paraId="0E0B036B" w14:textId="77777777" w:rsidR="00AD69BE" w:rsidRPr="00D77A07" w:rsidRDefault="00AD69BE" w:rsidP="00AD69BE">
            <w:pPr>
              <w:jc w:val="center"/>
              <w:rPr>
                <w:sz w:val="22"/>
              </w:rPr>
            </w:pPr>
            <w:r w:rsidRPr="00D77A07">
              <w:rPr>
                <w:sz w:val="22"/>
              </w:rPr>
              <w:t>36,08</w:t>
            </w:r>
          </w:p>
        </w:tc>
        <w:tc>
          <w:tcPr>
            <w:tcW w:w="1511" w:type="dxa"/>
            <w:shd w:val="clear" w:color="auto" w:fill="auto"/>
            <w:vAlign w:val="center"/>
            <w:hideMark/>
          </w:tcPr>
          <w:p w14:paraId="578EDBAA" w14:textId="77777777" w:rsidR="00AD69BE" w:rsidRPr="00D77A07" w:rsidRDefault="00AD69BE" w:rsidP="00AD69BE">
            <w:pPr>
              <w:jc w:val="center"/>
              <w:rPr>
                <w:sz w:val="22"/>
              </w:rPr>
            </w:pPr>
            <w:r w:rsidRPr="00D77A07">
              <w:rPr>
                <w:sz w:val="22"/>
              </w:rPr>
              <w:t>13,62</w:t>
            </w:r>
          </w:p>
        </w:tc>
        <w:tc>
          <w:tcPr>
            <w:tcW w:w="1640" w:type="dxa"/>
            <w:shd w:val="clear" w:color="auto" w:fill="auto"/>
            <w:vAlign w:val="center"/>
            <w:hideMark/>
          </w:tcPr>
          <w:p w14:paraId="1E8DE0A7" w14:textId="77777777" w:rsidR="00AD69BE" w:rsidRPr="00D77A07" w:rsidRDefault="00C96047" w:rsidP="00AD69BE">
            <w:pPr>
              <w:jc w:val="center"/>
              <w:rPr>
                <w:sz w:val="22"/>
                <w:lang w:val="vi-VN" w:eastAsia="vi-VN"/>
              </w:rPr>
            </w:pPr>
            <w:r w:rsidRPr="00D77A07">
              <w:rPr>
                <w:sz w:val="22"/>
                <w:lang w:val="vi-VN" w:eastAsia="vi-VN"/>
              </w:rPr>
              <w:t>Non tải</w:t>
            </w:r>
          </w:p>
        </w:tc>
      </w:tr>
      <w:tr w:rsidR="00DE4166" w:rsidRPr="00D77A07" w14:paraId="570A1C47" w14:textId="77777777" w:rsidTr="00A15519">
        <w:trPr>
          <w:trHeight w:val="720"/>
        </w:trPr>
        <w:tc>
          <w:tcPr>
            <w:tcW w:w="622" w:type="dxa"/>
            <w:shd w:val="clear" w:color="auto" w:fill="auto"/>
            <w:vAlign w:val="center"/>
            <w:hideMark/>
          </w:tcPr>
          <w:p w14:paraId="6D86AAD8" w14:textId="77777777" w:rsidR="00AD69BE" w:rsidRPr="00D77A07" w:rsidRDefault="00AD69BE" w:rsidP="00AD69BE">
            <w:pPr>
              <w:jc w:val="center"/>
              <w:rPr>
                <w:sz w:val="22"/>
                <w:lang w:val="vi-VN" w:eastAsia="vi-VN"/>
              </w:rPr>
            </w:pPr>
            <w:r w:rsidRPr="00D77A07">
              <w:rPr>
                <w:sz w:val="22"/>
                <w:lang w:val="vi-VN" w:eastAsia="vi-VN"/>
              </w:rPr>
              <w:t>+</w:t>
            </w:r>
          </w:p>
        </w:tc>
        <w:tc>
          <w:tcPr>
            <w:tcW w:w="971" w:type="dxa"/>
            <w:shd w:val="clear" w:color="auto" w:fill="auto"/>
            <w:vAlign w:val="center"/>
            <w:hideMark/>
          </w:tcPr>
          <w:p w14:paraId="62550B51" w14:textId="77777777" w:rsidR="00AD69BE" w:rsidRPr="00D77A07" w:rsidRDefault="00AD69BE" w:rsidP="00AD69BE">
            <w:pPr>
              <w:jc w:val="center"/>
              <w:rPr>
                <w:sz w:val="22"/>
                <w:lang w:val="vi-VN" w:eastAsia="vi-VN"/>
              </w:rPr>
            </w:pPr>
            <w:r w:rsidRPr="00D77A07">
              <w:rPr>
                <w:sz w:val="22"/>
                <w:lang w:val="vi-VN" w:eastAsia="vi-VN"/>
              </w:rPr>
              <w:t>373 E29.4</w:t>
            </w:r>
          </w:p>
        </w:tc>
        <w:tc>
          <w:tcPr>
            <w:tcW w:w="1063" w:type="dxa"/>
            <w:shd w:val="clear" w:color="auto" w:fill="auto"/>
            <w:vAlign w:val="center"/>
            <w:hideMark/>
          </w:tcPr>
          <w:p w14:paraId="739FFD29" w14:textId="77777777" w:rsidR="00AD69BE" w:rsidRPr="00D77A07" w:rsidRDefault="00AD69BE" w:rsidP="00AD69BE">
            <w:pPr>
              <w:jc w:val="center"/>
              <w:rPr>
                <w:sz w:val="22"/>
                <w:lang w:val="vi-VN" w:eastAsia="vi-VN"/>
              </w:rPr>
            </w:pPr>
            <w:r w:rsidRPr="00D77A07">
              <w:rPr>
                <w:sz w:val="22"/>
                <w:lang w:val="vi-VN" w:eastAsia="vi-VN"/>
              </w:rPr>
              <w:t>AC 70</w:t>
            </w:r>
          </w:p>
        </w:tc>
        <w:tc>
          <w:tcPr>
            <w:tcW w:w="1015" w:type="dxa"/>
            <w:shd w:val="clear" w:color="auto" w:fill="auto"/>
            <w:vAlign w:val="center"/>
            <w:hideMark/>
          </w:tcPr>
          <w:p w14:paraId="5BC00CD2" w14:textId="77777777" w:rsidR="00AD69BE" w:rsidRPr="00D77A07" w:rsidRDefault="00AD69BE" w:rsidP="00AD69BE">
            <w:pPr>
              <w:jc w:val="center"/>
              <w:rPr>
                <w:sz w:val="22"/>
                <w:lang w:val="vi-VN" w:eastAsia="vi-VN"/>
              </w:rPr>
            </w:pPr>
            <w:r w:rsidRPr="00D77A07">
              <w:rPr>
                <w:sz w:val="22"/>
                <w:lang w:val="vi-VN" w:eastAsia="vi-VN"/>
              </w:rPr>
              <w:t>146,93</w:t>
            </w:r>
          </w:p>
        </w:tc>
        <w:tc>
          <w:tcPr>
            <w:tcW w:w="630" w:type="dxa"/>
            <w:shd w:val="clear" w:color="auto" w:fill="auto"/>
            <w:vAlign w:val="center"/>
            <w:hideMark/>
          </w:tcPr>
          <w:p w14:paraId="71B8C919" w14:textId="77777777" w:rsidR="00AD69BE" w:rsidRPr="00D77A07" w:rsidRDefault="00AD69BE" w:rsidP="00AD69BE">
            <w:pPr>
              <w:jc w:val="center"/>
              <w:rPr>
                <w:sz w:val="22"/>
                <w:lang w:val="vi-VN" w:eastAsia="vi-VN"/>
              </w:rPr>
            </w:pPr>
            <w:r w:rsidRPr="00D77A07">
              <w:rPr>
                <w:sz w:val="22"/>
                <w:lang w:val="vi-VN" w:eastAsia="vi-VN"/>
              </w:rPr>
              <w:t>265</w:t>
            </w:r>
          </w:p>
        </w:tc>
        <w:tc>
          <w:tcPr>
            <w:tcW w:w="869" w:type="dxa"/>
            <w:shd w:val="clear" w:color="auto" w:fill="auto"/>
            <w:vAlign w:val="center"/>
            <w:hideMark/>
          </w:tcPr>
          <w:p w14:paraId="5907CB1A" w14:textId="77777777" w:rsidR="00AD69BE" w:rsidRPr="00D77A07" w:rsidRDefault="00AD69BE" w:rsidP="00AD69BE">
            <w:pPr>
              <w:jc w:val="center"/>
              <w:rPr>
                <w:sz w:val="22"/>
                <w:lang w:val="vi-VN" w:eastAsia="vi-VN"/>
              </w:rPr>
            </w:pPr>
            <w:r w:rsidRPr="00D77A07">
              <w:rPr>
                <w:sz w:val="22"/>
                <w:lang w:val="vi-VN" w:eastAsia="vi-VN"/>
              </w:rPr>
              <w:t>1,7</w:t>
            </w:r>
          </w:p>
        </w:tc>
        <w:tc>
          <w:tcPr>
            <w:tcW w:w="874" w:type="dxa"/>
            <w:vAlign w:val="center"/>
          </w:tcPr>
          <w:p w14:paraId="1B078A93" w14:textId="77777777" w:rsidR="00AD69BE" w:rsidRPr="00D77A07" w:rsidRDefault="00AD69BE" w:rsidP="00AD69BE">
            <w:pPr>
              <w:jc w:val="center"/>
              <w:rPr>
                <w:sz w:val="22"/>
              </w:rPr>
            </w:pPr>
            <w:r w:rsidRPr="00D77A07">
              <w:rPr>
                <w:sz w:val="22"/>
              </w:rPr>
              <w:t>29,21</w:t>
            </w:r>
          </w:p>
        </w:tc>
        <w:tc>
          <w:tcPr>
            <w:tcW w:w="1511" w:type="dxa"/>
            <w:shd w:val="clear" w:color="auto" w:fill="auto"/>
            <w:vAlign w:val="center"/>
            <w:hideMark/>
          </w:tcPr>
          <w:p w14:paraId="0B5BF2FC" w14:textId="77777777" w:rsidR="00AD69BE" w:rsidRPr="00D77A07" w:rsidRDefault="00AD69BE" w:rsidP="00AD69BE">
            <w:pPr>
              <w:jc w:val="center"/>
              <w:rPr>
                <w:sz w:val="22"/>
              </w:rPr>
            </w:pPr>
            <w:r w:rsidRPr="00D77A07">
              <w:rPr>
                <w:sz w:val="22"/>
              </w:rPr>
              <w:t>11,02</w:t>
            </w:r>
          </w:p>
        </w:tc>
        <w:tc>
          <w:tcPr>
            <w:tcW w:w="1640" w:type="dxa"/>
            <w:shd w:val="clear" w:color="auto" w:fill="auto"/>
            <w:vAlign w:val="center"/>
            <w:hideMark/>
          </w:tcPr>
          <w:p w14:paraId="61856F42" w14:textId="77777777" w:rsidR="00AD69BE" w:rsidRPr="00D77A07" w:rsidRDefault="00AD69BE" w:rsidP="00AD69BE">
            <w:pPr>
              <w:jc w:val="center"/>
              <w:rPr>
                <w:sz w:val="22"/>
                <w:lang w:val="vi-VN" w:eastAsia="vi-VN"/>
              </w:rPr>
            </w:pPr>
            <w:r w:rsidRPr="00D77A07">
              <w:rPr>
                <w:sz w:val="22"/>
                <w:lang w:val="vi-VN" w:eastAsia="vi-VN"/>
              </w:rPr>
              <w:t>Non tải</w:t>
            </w:r>
          </w:p>
        </w:tc>
      </w:tr>
      <w:tr w:rsidR="00DE4166" w:rsidRPr="00D77A07" w14:paraId="6E82C57F" w14:textId="77777777" w:rsidTr="00A15519">
        <w:trPr>
          <w:trHeight w:val="720"/>
        </w:trPr>
        <w:tc>
          <w:tcPr>
            <w:tcW w:w="622" w:type="dxa"/>
            <w:shd w:val="clear" w:color="auto" w:fill="auto"/>
            <w:vAlign w:val="center"/>
            <w:hideMark/>
          </w:tcPr>
          <w:p w14:paraId="39EBBFD0" w14:textId="77777777" w:rsidR="00AD69BE" w:rsidRPr="00D77A07" w:rsidRDefault="00AD69BE" w:rsidP="00AD69BE">
            <w:pPr>
              <w:jc w:val="center"/>
              <w:rPr>
                <w:sz w:val="22"/>
                <w:lang w:val="vi-VN" w:eastAsia="vi-VN"/>
              </w:rPr>
            </w:pPr>
            <w:r w:rsidRPr="00D77A07">
              <w:rPr>
                <w:sz w:val="22"/>
                <w:lang w:val="vi-VN" w:eastAsia="vi-VN"/>
              </w:rPr>
              <w:t>+</w:t>
            </w:r>
          </w:p>
        </w:tc>
        <w:tc>
          <w:tcPr>
            <w:tcW w:w="971" w:type="dxa"/>
            <w:shd w:val="clear" w:color="auto" w:fill="auto"/>
            <w:vAlign w:val="center"/>
            <w:hideMark/>
          </w:tcPr>
          <w:p w14:paraId="242A573F" w14:textId="77777777" w:rsidR="00AD69BE" w:rsidRPr="00D77A07" w:rsidRDefault="00AD69BE" w:rsidP="00AD69BE">
            <w:pPr>
              <w:jc w:val="center"/>
              <w:rPr>
                <w:sz w:val="22"/>
                <w:lang w:val="vi-VN" w:eastAsia="vi-VN"/>
              </w:rPr>
            </w:pPr>
            <w:r w:rsidRPr="00D77A07">
              <w:rPr>
                <w:sz w:val="22"/>
                <w:lang w:val="vi-VN" w:eastAsia="vi-VN"/>
              </w:rPr>
              <w:t>375 E29.4</w:t>
            </w:r>
          </w:p>
        </w:tc>
        <w:tc>
          <w:tcPr>
            <w:tcW w:w="1063" w:type="dxa"/>
            <w:shd w:val="clear" w:color="auto" w:fill="auto"/>
            <w:vAlign w:val="center"/>
            <w:hideMark/>
          </w:tcPr>
          <w:p w14:paraId="0761C6B6" w14:textId="77777777" w:rsidR="00AD69BE" w:rsidRPr="00D77A07" w:rsidRDefault="00AD69BE" w:rsidP="00AD69BE">
            <w:pPr>
              <w:jc w:val="center"/>
              <w:rPr>
                <w:sz w:val="22"/>
                <w:lang w:val="vi-VN" w:eastAsia="vi-VN"/>
              </w:rPr>
            </w:pPr>
            <w:r w:rsidRPr="00D77A07">
              <w:rPr>
                <w:sz w:val="22"/>
                <w:lang w:val="vi-VN" w:eastAsia="vi-VN"/>
              </w:rPr>
              <w:t>AC 70; 50</w:t>
            </w:r>
          </w:p>
        </w:tc>
        <w:tc>
          <w:tcPr>
            <w:tcW w:w="1015" w:type="dxa"/>
            <w:shd w:val="clear" w:color="auto" w:fill="auto"/>
            <w:vAlign w:val="center"/>
            <w:hideMark/>
          </w:tcPr>
          <w:p w14:paraId="4D10D7C8" w14:textId="77777777" w:rsidR="00AD69BE" w:rsidRPr="00D77A07" w:rsidRDefault="00AD69BE" w:rsidP="00AD69BE">
            <w:pPr>
              <w:jc w:val="center"/>
              <w:rPr>
                <w:sz w:val="22"/>
                <w:lang w:val="vi-VN" w:eastAsia="vi-VN"/>
              </w:rPr>
            </w:pPr>
            <w:r w:rsidRPr="00D77A07">
              <w:rPr>
                <w:sz w:val="22"/>
                <w:lang w:val="vi-VN" w:eastAsia="vi-VN"/>
              </w:rPr>
              <w:t>296,84</w:t>
            </w:r>
          </w:p>
        </w:tc>
        <w:tc>
          <w:tcPr>
            <w:tcW w:w="630" w:type="dxa"/>
            <w:shd w:val="clear" w:color="auto" w:fill="auto"/>
            <w:vAlign w:val="center"/>
            <w:hideMark/>
          </w:tcPr>
          <w:p w14:paraId="1A32FF2E" w14:textId="77777777" w:rsidR="00AD69BE" w:rsidRPr="00D77A07" w:rsidRDefault="00AD69BE" w:rsidP="00AD69BE">
            <w:pPr>
              <w:jc w:val="center"/>
              <w:rPr>
                <w:sz w:val="22"/>
                <w:lang w:val="vi-VN" w:eastAsia="vi-VN"/>
              </w:rPr>
            </w:pPr>
            <w:r w:rsidRPr="00D77A07">
              <w:rPr>
                <w:sz w:val="22"/>
                <w:lang w:val="vi-VN" w:eastAsia="vi-VN"/>
              </w:rPr>
              <w:t>265</w:t>
            </w:r>
          </w:p>
        </w:tc>
        <w:tc>
          <w:tcPr>
            <w:tcW w:w="869" w:type="dxa"/>
            <w:shd w:val="clear" w:color="auto" w:fill="auto"/>
            <w:vAlign w:val="center"/>
            <w:hideMark/>
          </w:tcPr>
          <w:p w14:paraId="3174544A" w14:textId="77777777" w:rsidR="00AD69BE" w:rsidRPr="00D77A07" w:rsidRDefault="00AD69BE" w:rsidP="00AD69BE">
            <w:pPr>
              <w:jc w:val="center"/>
              <w:rPr>
                <w:sz w:val="22"/>
                <w:lang w:val="vi-VN" w:eastAsia="vi-VN"/>
              </w:rPr>
            </w:pPr>
            <w:r w:rsidRPr="00D77A07">
              <w:rPr>
                <w:sz w:val="22"/>
                <w:lang w:val="vi-VN" w:eastAsia="vi-VN"/>
              </w:rPr>
              <w:t>1,6</w:t>
            </w:r>
          </w:p>
        </w:tc>
        <w:tc>
          <w:tcPr>
            <w:tcW w:w="874" w:type="dxa"/>
            <w:vAlign w:val="center"/>
          </w:tcPr>
          <w:p w14:paraId="56D266C9" w14:textId="77777777" w:rsidR="00AD69BE" w:rsidRPr="00D77A07" w:rsidRDefault="00AD69BE" w:rsidP="00AD69BE">
            <w:pPr>
              <w:jc w:val="center"/>
              <w:rPr>
                <w:sz w:val="22"/>
              </w:rPr>
            </w:pPr>
            <w:r w:rsidRPr="00D77A07">
              <w:rPr>
                <w:sz w:val="22"/>
              </w:rPr>
              <w:t>27,49</w:t>
            </w:r>
          </w:p>
        </w:tc>
        <w:tc>
          <w:tcPr>
            <w:tcW w:w="1511" w:type="dxa"/>
            <w:shd w:val="clear" w:color="auto" w:fill="auto"/>
            <w:vAlign w:val="center"/>
            <w:hideMark/>
          </w:tcPr>
          <w:p w14:paraId="60BE06EF" w14:textId="77777777" w:rsidR="00AD69BE" w:rsidRPr="00D77A07" w:rsidRDefault="00AD69BE" w:rsidP="00AD69BE">
            <w:pPr>
              <w:jc w:val="center"/>
              <w:rPr>
                <w:sz w:val="22"/>
              </w:rPr>
            </w:pPr>
            <w:r w:rsidRPr="00D77A07">
              <w:rPr>
                <w:sz w:val="22"/>
              </w:rPr>
              <w:t>10,37</w:t>
            </w:r>
          </w:p>
        </w:tc>
        <w:tc>
          <w:tcPr>
            <w:tcW w:w="1640" w:type="dxa"/>
            <w:shd w:val="clear" w:color="auto" w:fill="auto"/>
            <w:vAlign w:val="center"/>
            <w:hideMark/>
          </w:tcPr>
          <w:p w14:paraId="751CD776" w14:textId="77777777" w:rsidR="00AD69BE" w:rsidRPr="00D77A07" w:rsidRDefault="00AD69BE" w:rsidP="00AD69BE">
            <w:pPr>
              <w:jc w:val="center"/>
              <w:rPr>
                <w:sz w:val="22"/>
                <w:lang w:val="vi-VN" w:eastAsia="vi-VN"/>
              </w:rPr>
            </w:pPr>
            <w:r w:rsidRPr="00D77A07">
              <w:rPr>
                <w:sz w:val="22"/>
                <w:lang w:val="vi-VN" w:eastAsia="vi-VN"/>
              </w:rPr>
              <w:t>Non tải</w:t>
            </w:r>
          </w:p>
        </w:tc>
      </w:tr>
    </w:tbl>
    <w:p w14:paraId="29DF8E40" w14:textId="77777777" w:rsidR="00433E54" w:rsidRPr="00836964" w:rsidRDefault="00433E54" w:rsidP="001C5C35">
      <w:pPr>
        <w:jc w:val="right"/>
        <w:rPr>
          <w:i/>
          <w:iCs/>
          <w:sz w:val="22"/>
          <w:szCs w:val="22"/>
        </w:rPr>
      </w:pPr>
      <w:r w:rsidRPr="00836964">
        <w:rPr>
          <w:i/>
          <w:iCs/>
          <w:sz w:val="22"/>
          <w:szCs w:val="22"/>
        </w:rPr>
        <w:t xml:space="preserve">*Nguồn - Công ty Điện lực </w:t>
      </w:r>
      <w:r w:rsidR="00C97B74" w:rsidRPr="00836964">
        <w:rPr>
          <w:i/>
          <w:iCs/>
          <w:sz w:val="22"/>
          <w:szCs w:val="22"/>
        </w:rPr>
        <w:t>Lai Châu</w:t>
      </w:r>
    </w:p>
    <w:p w14:paraId="00883D8C" w14:textId="77777777" w:rsidR="003E257D" w:rsidRPr="00644773" w:rsidRDefault="00235361" w:rsidP="004622F7">
      <w:pPr>
        <w:pStyle w:val="Cachdaudong0"/>
        <w:rPr>
          <w:b/>
          <w:bCs/>
        </w:rPr>
      </w:pPr>
      <w:r w:rsidRPr="00644773">
        <w:rPr>
          <w:b/>
          <w:bCs/>
        </w:rPr>
        <w:t xml:space="preserve">Nhận xét: </w:t>
      </w:r>
    </w:p>
    <w:p w14:paraId="24CFD53D" w14:textId="1FBBBE82" w:rsidR="00235361" w:rsidRPr="007F4BB3" w:rsidRDefault="00235361" w:rsidP="004622F7">
      <w:pPr>
        <w:pStyle w:val="Cachdaudong0"/>
      </w:pPr>
      <w:r w:rsidRPr="00D77A07">
        <w:t xml:space="preserve">Như vậy toàn lưới </w:t>
      </w:r>
      <w:r w:rsidRPr="007F4BB3">
        <w:t>điện trung thế đều vận hành ổn định, đa số các ĐZ đều vận hành ở chế độ non tải và dưới 60%.</w:t>
      </w:r>
    </w:p>
    <w:p w14:paraId="54343E2E" w14:textId="77777777" w:rsidR="00352EB0" w:rsidRPr="00D77A07" w:rsidRDefault="00352EB0" w:rsidP="004622F7">
      <w:pPr>
        <w:pStyle w:val="Cachdaudong0"/>
      </w:pPr>
      <w:r w:rsidRPr="007F4BB3">
        <w:t>Chi tiết cung cấp điện của các lộ đường dây trung áp sau các trạm 110kV</w:t>
      </w:r>
      <w:r w:rsidR="00433E54" w:rsidRPr="007F4BB3">
        <w:t xml:space="preserve"> trên địa bàn tỉnh </w:t>
      </w:r>
      <w:r w:rsidR="00C97B74" w:rsidRPr="007F4BB3">
        <w:t>Lai Châu</w:t>
      </w:r>
      <w:r w:rsidR="00433E54" w:rsidRPr="007F4BB3">
        <w:t>,</w:t>
      </w:r>
      <w:r w:rsidRPr="007F4BB3">
        <w:t xml:space="preserve"> như sau</w:t>
      </w:r>
      <w:r w:rsidRPr="00D77A07">
        <w:t>:</w:t>
      </w:r>
    </w:p>
    <w:p w14:paraId="73425BB3" w14:textId="16D7C63A" w:rsidR="00BC4F06" w:rsidRPr="00A31EF5" w:rsidRDefault="00BC4F06" w:rsidP="003E33AE">
      <w:pPr>
        <w:pStyle w:val="ListParagraph"/>
        <w:widowControl w:val="0"/>
        <w:numPr>
          <w:ilvl w:val="0"/>
          <w:numId w:val="22"/>
        </w:numPr>
        <w:tabs>
          <w:tab w:val="left" w:pos="993"/>
          <w:tab w:val="left" w:pos="1134"/>
          <w:tab w:val="left" w:pos="1418"/>
        </w:tabs>
        <w:spacing w:before="80" w:after="96" w:line="400" w:lineRule="exact"/>
        <w:ind w:left="567" w:firstLine="0"/>
        <w:contextualSpacing w:val="0"/>
        <w:rPr>
          <w:b/>
          <w:szCs w:val="26"/>
          <w:lang w:val="pt-BR" w:eastAsia="en-GB"/>
        </w:rPr>
      </w:pPr>
      <w:r w:rsidRPr="00A31EF5">
        <w:rPr>
          <w:b/>
          <w:szCs w:val="26"/>
          <w:lang w:val="pt-BR" w:eastAsia="en-GB"/>
        </w:rPr>
        <w:t>TBA 110kV Phong Thổ</w:t>
      </w:r>
    </w:p>
    <w:p w14:paraId="53C4DEEF" w14:textId="729450FC" w:rsidR="00433E54" w:rsidRPr="00A31EF5" w:rsidRDefault="00433E54" w:rsidP="004622F7">
      <w:pPr>
        <w:pStyle w:val="Cachdaudong0"/>
        <w:rPr>
          <w:snapToGrid w:val="0"/>
          <w:lang w:val="pt-BR" w:eastAsia="en-GB"/>
        </w:rPr>
      </w:pPr>
      <w:r w:rsidRPr="00A31EF5">
        <w:rPr>
          <w:snapToGrid w:val="0"/>
          <w:lang w:val="pt-BR" w:eastAsia="en-GB"/>
        </w:rPr>
        <w:t xml:space="preserve">Hiện tại, trạm biến áp </w:t>
      </w:r>
      <w:r w:rsidR="00DC21C3" w:rsidRPr="00A31EF5">
        <w:rPr>
          <w:snapToGrid w:val="0"/>
          <w:lang w:val="pt-BR" w:eastAsia="en-GB"/>
        </w:rPr>
        <w:t>Phong Thổ (E29.1)</w:t>
      </w:r>
      <w:r w:rsidR="007F4BB3" w:rsidRPr="00A31EF5">
        <w:rPr>
          <w:snapToGrid w:val="0"/>
          <w:lang w:val="pt-BR" w:eastAsia="en-GB"/>
        </w:rPr>
        <w:t xml:space="preserve"> </w:t>
      </w:r>
      <w:r w:rsidRPr="00A31EF5">
        <w:rPr>
          <w:snapToGrid w:val="0"/>
          <w:lang w:val="pt-BR" w:eastAsia="en-GB"/>
        </w:rPr>
        <w:t xml:space="preserve">có công suất </w:t>
      </w:r>
      <w:r w:rsidR="00E14253" w:rsidRPr="00A31EF5">
        <w:rPr>
          <w:snapToGrid w:val="0"/>
          <w:lang w:val="pt-BR" w:eastAsia="en-GB"/>
        </w:rPr>
        <w:t>(</w:t>
      </w:r>
      <w:r w:rsidR="009D4878" w:rsidRPr="00A31EF5">
        <w:rPr>
          <w:snapToGrid w:val="0"/>
          <w:lang w:val="pt-BR" w:eastAsia="en-GB"/>
        </w:rPr>
        <w:t>1</w:t>
      </w:r>
      <w:r w:rsidR="00DC21C3" w:rsidRPr="00A31EF5">
        <w:rPr>
          <w:snapToGrid w:val="0"/>
          <w:lang w:val="pt-BR" w:eastAsia="en-GB"/>
        </w:rPr>
        <w:t>x16</w:t>
      </w:r>
      <w:r w:rsidR="009D4878" w:rsidRPr="00A31EF5">
        <w:rPr>
          <w:snapToGrid w:val="0"/>
          <w:lang w:val="pt-BR" w:eastAsia="en-GB"/>
        </w:rPr>
        <w:t>+1x25</w:t>
      </w:r>
      <w:r w:rsidR="00E14253" w:rsidRPr="00A31EF5">
        <w:rPr>
          <w:snapToGrid w:val="0"/>
          <w:lang w:val="pt-BR" w:eastAsia="en-GB"/>
        </w:rPr>
        <w:t>)</w:t>
      </w:r>
      <w:r w:rsidRPr="00A31EF5">
        <w:rPr>
          <w:snapToGrid w:val="0"/>
          <w:lang w:val="pt-BR" w:eastAsia="en-GB"/>
        </w:rPr>
        <w:t xml:space="preserve"> MVA – 110/35/22kV cung cấp điện cho các phụ tải </w:t>
      </w:r>
      <w:r w:rsidR="00DC21C3" w:rsidRPr="00A31EF5">
        <w:rPr>
          <w:lang w:val="pt-BR"/>
        </w:rPr>
        <w:t>Thành phố Lai Châu, huyện Tam Đ</w:t>
      </w:r>
      <w:r w:rsidR="001526CC">
        <w:rPr>
          <w:lang w:val="pt-BR"/>
        </w:rPr>
        <w:t>ườn</w:t>
      </w:r>
      <w:r w:rsidR="00DC21C3" w:rsidRPr="00A31EF5">
        <w:rPr>
          <w:lang w:val="pt-BR"/>
        </w:rPr>
        <w:t>g, Phong Thổ và Than</w:t>
      </w:r>
      <w:r w:rsidR="00C861FA">
        <w:rPr>
          <w:lang w:val="pt-BR"/>
        </w:rPr>
        <w:t xml:space="preserve"> </w:t>
      </w:r>
      <w:r w:rsidR="00DC21C3" w:rsidRPr="00A31EF5">
        <w:rPr>
          <w:lang w:val="pt-BR"/>
        </w:rPr>
        <w:t>Uyên</w:t>
      </w:r>
      <w:r w:rsidRPr="00A31EF5">
        <w:rPr>
          <w:snapToGrid w:val="0"/>
          <w:lang w:val="pt-BR" w:eastAsia="en-GB"/>
        </w:rPr>
        <w:t xml:space="preserve"> qua </w:t>
      </w:r>
      <w:r w:rsidR="00DC21C3" w:rsidRPr="00A31EF5">
        <w:rPr>
          <w:snapToGrid w:val="0"/>
          <w:lang w:val="pt-BR" w:eastAsia="en-GB"/>
        </w:rPr>
        <w:t>4</w:t>
      </w:r>
      <w:r w:rsidRPr="00A31EF5">
        <w:rPr>
          <w:snapToGrid w:val="0"/>
          <w:lang w:val="pt-BR" w:eastAsia="en-GB"/>
        </w:rPr>
        <w:t xml:space="preserve"> lộ đường dây 35kV bao gồm. </w:t>
      </w:r>
    </w:p>
    <w:p w14:paraId="42A948DF" w14:textId="77777777" w:rsidR="00433E54" w:rsidRPr="00A31EF5" w:rsidRDefault="00BC4F06" w:rsidP="004622F7">
      <w:pPr>
        <w:pStyle w:val="Dau-"/>
      </w:pPr>
      <w:r w:rsidRPr="00A31EF5">
        <w:t>471 E29.1</w:t>
      </w:r>
      <w:r w:rsidR="00433E54" w:rsidRPr="00A31EF5">
        <w:t xml:space="preserve">: </w:t>
      </w:r>
      <w:r w:rsidRPr="00A31EF5">
        <w:t>Cấp điện cho phường Đông Phong, Tân Phong, Đoàn Kết, Quyết Tiến, Quyết Thắng, xã Sùng Phài TP Lai Châu. Lộ 471 có liên hệ với mạch vòng với lộ 474 trạm 110kV Phong Thổ.</w:t>
      </w:r>
    </w:p>
    <w:p w14:paraId="735D68E0" w14:textId="77777777" w:rsidR="00433E54" w:rsidRPr="00A31EF5" w:rsidRDefault="00433E54" w:rsidP="004622F7">
      <w:pPr>
        <w:pStyle w:val="Dau-"/>
      </w:pPr>
      <w:r w:rsidRPr="00A31EF5">
        <w:t xml:space="preserve">Lộ </w:t>
      </w:r>
      <w:r w:rsidR="00DF1142" w:rsidRPr="00A31EF5">
        <w:t>474 E29.1</w:t>
      </w:r>
      <w:r w:rsidRPr="00A31EF5">
        <w:t xml:space="preserve">: </w:t>
      </w:r>
      <w:r w:rsidR="00DF1142" w:rsidRPr="00A31EF5">
        <w:t>Cấp điện cho các phường Đoàn Kết, Đông Phong, Tân Phong TP Lai Châu. Lộ 474 có liên hệ mạch vòng với lộ 471 trạm 110kV Phong Thổ.</w:t>
      </w:r>
    </w:p>
    <w:p w14:paraId="618D5FB8" w14:textId="77777777" w:rsidR="00433E54" w:rsidRPr="00A31EF5" w:rsidRDefault="00433E54" w:rsidP="004622F7">
      <w:pPr>
        <w:pStyle w:val="Dau-"/>
      </w:pPr>
      <w:r w:rsidRPr="00A31EF5">
        <w:t xml:space="preserve">Lộ </w:t>
      </w:r>
      <w:r w:rsidR="00DF1142" w:rsidRPr="00A31EF5">
        <w:t>372 E29.1</w:t>
      </w:r>
      <w:r w:rsidRPr="00A31EF5">
        <w:t xml:space="preserve">: </w:t>
      </w:r>
      <w:r w:rsidR="00DF1142" w:rsidRPr="00A31EF5">
        <w:t>Cấp điện xã San Thàng TP Lai Châu, huyện Tam Đường, vùng thấp huyện Sìn Hồ, xã Sin Súi Hồ huyện Phong Thổ. Lộ 372 có liên hệ mạch vòng với lộ 372 trạm 110kV Than Uyên</w:t>
      </w:r>
      <w:r w:rsidRPr="00A31EF5">
        <w:t xml:space="preserve">. </w:t>
      </w:r>
    </w:p>
    <w:p w14:paraId="079E09E9" w14:textId="77777777" w:rsidR="00DF1142" w:rsidRPr="00A31EF5" w:rsidRDefault="00DF1142" w:rsidP="004622F7">
      <w:pPr>
        <w:pStyle w:val="Dau-"/>
      </w:pPr>
      <w:r w:rsidRPr="00A31EF5">
        <w:t>Lộ 374 E29.1: Cấp điện xã Sùng Phài, phường Tân Phong TP Lai Châu. Lộ 374 có liên hệ mạch vòng với lộ 371 trạm 110kV Mường So.</w:t>
      </w:r>
    </w:p>
    <w:p w14:paraId="54EEF0FB" w14:textId="6EDC565D" w:rsidR="00433E54" w:rsidRPr="00A31EF5" w:rsidRDefault="00B74163" w:rsidP="003E33AE">
      <w:pPr>
        <w:pStyle w:val="ListParagraph"/>
        <w:widowControl w:val="0"/>
        <w:numPr>
          <w:ilvl w:val="0"/>
          <w:numId w:val="22"/>
        </w:numPr>
        <w:tabs>
          <w:tab w:val="left" w:pos="993"/>
          <w:tab w:val="left" w:pos="1134"/>
          <w:tab w:val="left" w:pos="1418"/>
        </w:tabs>
        <w:spacing w:before="80" w:after="96" w:line="400" w:lineRule="exact"/>
        <w:contextualSpacing w:val="0"/>
        <w:rPr>
          <w:b/>
          <w:szCs w:val="26"/>
          <w:lang w:val="pt-BR" w:eastAsia="en-GB"/>
        </w:rPr>
      </w:pPr>
      <w:r w:rsidRPr="00A31EF5">
        <w:rPr>
          <w:b/>
          <w:szCs w:val="26"/>
          <w:lang w:val="pt-BR" w:eastAsia="en-GB"/>
        </w:rPr>
        <w:t>TBA 110kV Than Uyên</w:t>
      </w:r>
    </w:p>
    <w:p w14:paraId="6D9FB601" w14:textId="76401E8D" w:rsidR="00433E54" w:rsidRPr="00A31EF5" w:rsidRDefault="00433E54" w:rsidP="004622F7">
      <w:pPr>
        <w:pStyle w:val="Cachdaudong0"/>
        <w:rPr>
          <w:snapToGrid w:val="0"/>
          <w:lang w:val="pt-BR" w:eastAsia="en-GB"/>
        </w:rPr>
      </w:pPr>
      <w:r w:rsidRPr="00A31EF5">
        <w:rPr>
          <w:snapToGrid w:val="0"/>
          <w:lang w:val="pt-BR" w:eastAsia="en-GB"/>
        </w:rPr>
        <w:t xml:space="preserve">Hiện tại trạm </w:t>
      </w:r>
      <w:r w:rsidR="00B74163" w:rsidRPr="00A31EF5">
        <w:rPr>
          <w:snapToGrid w:val="0"/>
          <w:lang w:val="pt-BR" w:eastAsia="en-GB"/>
        </w:rPr>
        <w:t>Than Uyên (E29.2)</w:t>
      </w:r>
      <w:r w:rsidR="00235588" w:rsidRPr="00A31EF5">
        <w:rPr>
          <w:snapToGrid w:val="0"/>
          <w:lang w:val="pt-BR" w:eastAsia="en-GB"/>
        </w:rPr>
        <w:t xml:space="preserve"> </w:t>
      </w:r>
      <w:r w:rsidRPr="00A31EF5">
        <w:rPr>
          <w:snapToGrid w:val="0"/>
          <w:lang w:val="pt-BR" w:eastAsia="en-GB"/>
        </w:rPr>
        <w:t xml:space="preserve">có công suất </w:t>
      </w:r>
      <w:r w:rsidR="00E14253" w:rsidRPr="00A31EF5">
        <w:rPr>
          <w:snapToGrid w:val="0"/>
          <w:lang w:val="pt-BR" w:eastAsia="en-GB"/>
        </w:rPr>
        <w:t xml:space="preserve">(1x16+1x25) </w:t>
      </w:r>
      <w:r w:rsidRPr="00A31EF5">
        <w:rPr>
          <w:snapToGrid w:val="0"/>
          <w:lang w:val="pt-BR" w:eastAsia="en-GB"/>
        </w:rPr>
        <w:t xml:space="preserve">MVA – 110/35/22 kV cung cấp điện cho các phụ tải </w:t>
      </w:r>
      <w:r w:rsidR="00B74163" w:rsidRPr="00A31EF5">
        <w:rPr>
          <w:lang w:val="pt-BR"/>
        </w:rPr>
        <w:t>các huyện Than Uyên, Tân Uyên và phụ cận</w:t>
      </w:r>
      <w:r w:rsidRPr="00A31EF5">
        <w:rPr>
          <w:snapToGrid w:val="0"/>
          <w:lang w:val="pt-BR" w:eastAsia="en-GB"/>
        </w:rPr>
        <w:t xml:space="preserve"> qua 5 lộ đườ</w:t>
      </w:r>
      <w:r w:rsidR="00B74163" w:rsidRPr="00A31EF5">
        <w:rPr>
          <w:snapToGrid w:val="0"/>
          <w:lang w:val="pt-BR" w:eastAsia="en-GB"/>
        </w:rPr>
        <w:t>ng dây 35kV, bao gồm:</w:t>
      </w:r>
    </w:p>
    <w:p w14:paraId="231648FD" w14:textId="77777777" w:rsidR="00B74163" w:rsidRPr="00A31EF5" w:rsidRDefault="00B74163" w:rsidP="004622F7">
      <w:pPr>
        <w:pStyle w:val="Dau-"/>
      </w:pPr>
      <w:r w:rsidRPr="00A31EF5">
        <w:rPr>
          <w:snapToGrid w:val="0"/>
          <w:lang w:val="pt-BR"/>
        </w:rPr>
        <w:t xml:space="preserve">Lộ 371 E29.2: Cấp </w:t>
      </w:r>
      <w:r w:rsidRPr="00A31EF5">
        <w:t>điện một phần phụ tải thị trấn Than Uyên, xã Tà Hừa huyện Than Uyên. Lộ 371 có liên hệ mạch vòng với lộ 374 trạm 110kV Than Uyên.</w:t>
      </w:r>
    </w:p>
    <w:p w14:paraId="28FAD8DE" w14:textId="77777777" w:rsidR="00B74163" w:rsidRPr="00A31EF5" w:rsidRDefault="00B74163" w:rsidP="004622F7">
      <w:pPr>
        <w:pStyle w:val="Dau-"/>
      </w:pPr>
      <w:r w:rsidRPr="00A31EF5">
        <w:lastRenderedPageBreak/>
        <w:t>Lộ 375 E29.2: Truyền tải công suất thủy điện Nậm Mu.</w:t>
      </w:r>
    </w:p>
    <w:p w14:paraId="3A5E9703" w14:textId="77777777" w:rsidR="00B74163" w:rsidRPr="00A31EF5" w:rsidRDefault="00B74163" w:rsidP="004622F7">
      <w:pPr>
        <w:pStyle w:val="Dau-"/>
      </w:pPr>
      <w:r w:rsidRPr="00A31EF5">
        <w:t>Lộ 372 E29.2: Cấp điện cho các xã Mường Than, Mường Mít huyện Than Uyên, huyện Tân Uyên. Truyền tải công suất phát thủy điện Nậm Bon, Nậm Be, Suối Lĩnh huyện Tân Uyên. Lộ 372 có liên hệ mạch vòng với lộ 372 trạm 110kV Phong Thổ.</w:t>
      </w:r>
    </w:p>
    <w:p w14:paraId="59D42A2D" w14:textId="77777777" w:rsidR="00B74163" w:rsidRPr="00A31EF5" w:rsidRDefault="00B74163" w:rsidP="004622F7">
      <w:pPr>
        <w:pStyle w:val="Dau-"/>
      </w:pPr>
      <w:r w:rsidRPr="00A31EF5">
        <w:t>Lộ 374 E29.2: Cấp điện cho các xã Ta Gia, Khoen On huyện Than Uyên. Truyền tải công suất phát thủy điện Nậm Mở 3. Lộ 374 có liên hệ mạch vòng với lộ 371 trạm 110kV Than Uyên.</w:t>
      </w:r>
    </w:p>
    <w:p w14:paraId="3B62E341" w14:textId="77777777" w:rsidR="00B74163" w:rsidRPr="00A31EF5" w:rsidRDefault="00B74163" w:rsidP="004622F7">
      <w:pPr>
        <w:pStyle w:val="Dau-"/>
        <w:rPr>
          <w:snapToGrid w:val="0"/>
          <w:lang w:val="pt-BR"/>
        </w:rPr>
      </w:pPr>
      <w:r w:rsidRPr="00A31EF5">
        <w:t>Lộ 376 E29.2: Cấp</w:t>
      </w:r>
      <w:r w:rsidRPr="00A31EF5">
        <w:rPr>
          <w:snapToGrid w:val="0"/>
          <w:lang w:val="pt-BR"/>
        </w:rPr>
        <w:t xml:space="preserve"> điện cho các xã Mường Than, Nà Cang, Mường Kim, thị trấn Than Uyên, một phần phụ tải huyện Mù Cang Chải tỉnh Yên Bái.</w:t>
      </w:r>
    </w:p>
    <w:p w14:paraId="5BB50576" w14:textId="15EA2FF0" w:rsidR="00F25B4B" w:rsidRPr="00A31EF5" w:rsidRDefault="001676DF" w:rsidP="00433E54">
      <w:pPr>
        <w:widowControl w:val="0"/>
        <w:spacing w:before="80" w:line="400" w:lineRule="exact"/>
        <w:ind w:firstLine="567"/>
        <w:rPr>
          <w:b/>
          <w:szCs w:val="26"/>
          <w:lang w:val="pt-BR" w:eastAsia="en-GB"/>
        </w:rPr>
      </w:pPr>
      <w:r w:rsidRPr="00A31EF5">
        <w:rPr>
          <w:b/>
          <w:szCs w:val="26"/>
          <w:lang w:val="pt-BR" w:eastAsia="en-GB"/>
        </w:rPr>
        <w:t xml:space="preserve">* </w:t>
      </w:r>
      <w:r w:rsidR="00F25B4B" w:rsidRPr="00A31EF5">
        <w:rPr>
          <w:b/>
          <w:szCs w:val="26"/>
          <w:lang w:val="pt-BR" w:eastAsia="en-GB"/>
        </w:rPr>
        <w:t xml:space="preserve">TBA 110kV </w:t>
      </w:r>
      <w:r w:rsidR="005D27BD" w:rsidRPr="00A31EF5">
        <w:rPr>
          <w:b/>
          <w:szCs w:val="26"/>
          <w:lang w:val="pt-BR" w:eastAsia="en-GB"/>
        </w:rPr>
        <w:t xml:space="preserve">TĐ </w:t>
      </w:r>
      <w:r w:rsidR="00F25B4B" w:rsidRPr="00A31EF5">
        <w:rPr>
          <w:b/>
          <w:szCs w:val="26"/>
          <w:lang w:val="pt-BR" w:eastAsia="en-GB"/>
        </w:rPr>
        <w:t>Lai Châu</w:t>
      </w:r>
    </w:p>
    <w:p w14:paraId="4A9F5955" w14:textId="77777777" w:rsidR="00433E54" w:rsidRPr="00A31EF5" w:rsidRDefault="00433E54" w:rsidP="004622F7">
      <w:pPr>
        <w:pStyle w:val="Cachdaudong0"/>
        <w:rPr>
          <w:snapToGrid w:val="0"/>
          <w:lang w:val="pt-BR" w:eastAsia="en-GB"/>
        </w:rPr>
      </w:pPr>
      <w:r w:rsidRPr="00A31EF5">
        <w:rPr>
          <w:snapToGrid w:val="0"/>
          <w:lang w:val="pt-BR" w:eastAsia="en-GB"/>
        </w:rPr>
        <w:t xml:space="preserve">Hiện tại </w:t>
      </w:r>
      <w:r w:rsidR="00613911" w:rsidRPr="00A31EF5">
        <w:rPr>
          <w:lang w:val="pt-BR"/>
        </w:rPr>
        <w:t xml:space="preserve">Trạm 110/35/6kV TĐ Lai Châu (E29.3) </w:t>
      </w:r>
      <w:r w:rsidRPr="00A31EF5">
        <w:rPr>
          <w:snapToGrid w:val="0"/>
          <w:lang w:val="pt-BR" w:eastAsia="en-GB"/>
        </w:rPr>
        <w:t>có công suấ</w:t>
      </w:r>
      <w:r w:rsidR="00613911" w:rsidRPr="00A31EF5">
        <w:rPr>
          <w:snapToGrid w:val="0"/>
          <w:lang w:val="pt-BR" w:eastAsia="en-GB"/>
        </w:rPr>
        <w:t>t 25</w:t>
      </w:r>
      <w:r w:rsidR="00C15D76" w:rsidRPr="00A31EF5">
        <w:rPr>
          <w:snapToGrid w:val="0"/>
          <w:lang w:val="pt-BR" w:eastAsia="en-GB"/>
        </w:rPr>
        <w:t>MVA – 110/35/6</w:t>
      </w:r>
      <w:r w:rsidRPr="00A31EF5">
        <w:rPr>
          <w:snapToGrid w:val="0"/>
          <w:lang w:val="pt-BR" w:eastAsia="en-GB"/>
        </w:rPr>
        <w:t xml:space="preserve">kV cung cấp điện cho các phụ tải </w:t>
      </w:r>
      <w:r w:rsidR="005D27BD" w:rsidRPr="00A31EF5">
        <w:rPr>
          <w:snapToGrid w:val="0"/>
          <w:lang w:val="pt-BR" w:eastAsia="en-GB"/>
        </w:rPr>
        <w:t xml:space="preserve">các </w:t>
      </w:r>
      <w:r w:rsidR="005D27BD" w:rsidRPr="00A31EF5">
        <w:rPr>
          <w:lang w:val="pt-BR"/>
        </w:rPr>
        <w:t>huyện Mường Tè, Nậm Nhùn và phía nam huyện Sìn Hồ.</w:t>
      </w:r>
      <w:r w:rsidR="005D27BD" w:rsidRPr="00A31EF5">
        <w:rPr>
          <w:snapToGrid w:val="0"/>
          <w:lang w:val="pt-BR" w:eastAsia="en-GB"/>
        </w:rPr>
        <w:t>qua 2</w:t>
      </w:r>
      <w:r w:rsidRPr="00A31EF5">
        <w:rPr>
          <w:snapToGrid w:val="0"/>
          <w:lang w:val="pt-BR" w:eastAsia="en-GB"/>
        </w:rPr>
        <w:t xml:space="preserve"> lộ đường dây 35kV và </w:t>
      </w:r>
      <w:r w:rsidR="005D27BD" w:rsidRPr="00A31EF5">
        <w:rPr>
          <w:snapToGrid w:val="0"/>
          <w:lang w:val="pt-BR" w:eastAsia="en-GB"/>
        </w:rPr>
        <w:t>2</w:t>
      </w:r>
      <w:r w:rsidRPr="00A31EF5">
        <w:rPr>
          <w:snapToGrid w:val="0"/>
          <w:lang w:val="pt-BR" w:eastAsia="en-GB"/>
        </w:rPr>
        <w:t xml:space="preserve"> lộ đường dây</w:t>
      </w:r>
      <w:r w:rsidR="005D27BD" w:rsidRPr="00A31EF5">
        <w:rPr>
          <w:snapToGrid w:val="0"/>
          <w:lang w:val="pt-BR" w:eastAsia="en-GB"/>
        </w:rPr>
        <w:t xml:space="preserve"> 6</w:t>
      </w:r>
      <w:r w:rsidRPr="00A31EF5">
        <w:rPr>
          <w:snapToGrid w:val="0"/>
          <w:lang w:val="pt-BR" w:eastAsia="en-GB"/>
        </w:rPr>
        <w:t>kV</w:t>
      </w:r>
      <w:r w:rsidR="005D27BD" w:rsidRPr="00A31EF5">
        <w:rPr>
          <w:snapToGrid w:val="0"/>
          <w:lang w:val="pt-BR" w:eastAsia="en-GB"/>
        </w:rPr>
        <w:t>.</w:t>
      </w:r>
    </w:p>
    <w:p w14:paraId="5E32E712" w14:textId="06DB45EF" w:rsidR="00C07BB2" w:rsidRPr="00A31EF5" w:rsidRDefault="00433E54" w:rsidP="004622F7">
      <w:pPr>
        <w:pStyle w:val="Dau-"/>
        <w:rPr>
          <w:snapToGrid w:val="0"/>
          <w:lang w:val="pt-BR" w:eastAsia="en-GB"/>
        </w:rPr>
      </w:pPr>
      <w:r w:rsidRPr="00A31EF5">
        <w:rPr>
          <w:snapToGrid w:val="0"/>
          <w:lang w:val="pt-BR" w:eastAsia="en-GB"/>
        </w:rPr>
        <w:t>Các lộ đường dây 35kV bao gồm:</w:t>
      </w:r>
    </w:p>
    <w:p w14:paraId="61D78B88" w14:textId="77777777" w:rsidR="00C07BB2" w:rsidRPr="00A31EF5" w:rsidRDefault="00C07BB2" w:rsidP="00A31EF5">
      <w:pPr>
        <w:pStyle w:val="Cachdaudong0"/>
        <w:rPr>
          <w:snapToGrid w:val="0"/>
          <w:lang w:val="pt-BR"/>
        </w:rPr>
      </w:pPr>
      <w:r w:rsidRPr="00A31EF5">
        <w:rPr>
          <w:snapToGrid w:val="0"/>
          <w:lang w:val="pt-BR" w:eastAsia="en-GB"/>
        </w:rPr>
        <w:t xml:space="preserve">+ </w:t>
      </w:r>
      <w:r w:rsidR="00613911" w:rsidRPr="00A31EF5">
        <w:rPr>
          <w:snapToGrid w:val="0"/>
          <w:lang w:val="pt-BR"/>
        </w:rPr>
        <w:t>371 E29.3</w:t>
      </w:r>
      <w:r w:rsidR="00433E54" w:rsidRPr="00A31EF5">
        <w:rPr>
          <w:snapToGrid w:val="0"/>
          <w:lang w:val="pt-BR"/>
        </w:rPr>
        <w:t xml:space="preserve">: </w:t>
      </w:r>
      <w:r w:rsidR="00C15D76" w:rsidRPr="00A31EF5">
        <w:rPr>
          <w:snapToGrid w:val="0"/>
          <w:lang w:val="pt-BR"/>
        </w:rPr>
        <w:t>Cấp điện cho các xã Mường Mô, Nậm Chà huyện Nậm Nhùn. Các xã Kan Hồ, Bum Tở, Tà Tổng, Mường Tè, Mù Cả, Tá Bạ, Ka Lăng, Thu Lũm, Pa Ủ, Pa Vệ Sử, Vàng San, Bum Nưa thị trấn Mường Tè huyện Mường Tè. Lộ 371 truyền tải công suất thủy điện Nậm Cấu 2 (10MW). Lộ 371 có liên hệ mạch vòng với lộ 375 trạm 110kV Mường So và lộ 375 E21.2 (Điện Biên)</w:t>
      </w:r>
      <w:r w:rsidR="00433E54" w:rsidRPr="00A31EF5">
        <w:rPr>
          <w:snapToGrid w:val="0"/>
          <w:lang w:val="pt-BR"/>
        </w:rPr>
        <w:t>.</w:t>
      </w:r>
    </w:p>
    <w:p w14:paraId="2510D320" w14:textId="77777777" w:rsidR="00433E54" w:rsidRPr="00A31EF5" w:rsidRDefault="00C07BB2" w:rsidP="00A31EF5">
      <w:pPr>
        <w:pStyle w:val="Cachdaudong0"/>
        <w:rPr>
          <w:snapToGrid w:val="0"/>
          <w:lang w:val="pt-BR" w:eastAsia="en-GB"/>
        </w:rPr>
      </w:pPr>
      <w:r w:rsidRPr="00A31EF5">
        <w:rPr>
          <w:snapToGrid w:val="0"/>
          <w:lang w:val="pt-BR"/>
        </w:rPr>
        <w:t xml:space="preserve">+ </w:t>
      </w:r>
      <w:r w:rsidR="00C15D76" w:rsidRPr="00A31EF5">
        <w:rPr>
          <w:snapToGrid w:val="0"/>
          <w:lang w:val="pt-BR"/>
        </w:rPr>
        <w:t>Lộ 372 E29.3</w:t>
      </w:r>
      <w:r w:rsidR="00433E54" w:rsidRPr="00A31EF5">
        <w:rPr>
          <w:snapToGrid w:val="0"/>
          <w:lang w:val="pt-BR"/>
        </w:rPr>
        <w:t xml:space="preserve">: </w:t>
      </w:r>
      <w:r w:rsidR="00C15D76" w:rsidRPr="00A31EF5">
        <w:rPr>
          <w:snapToGrid w:val="0"/>
          <w:lang w:val="pt-BR"/>
        </w:rPr>
        <w:t>Cấp điện cho thị trấn Nậm Nhùn, các xã Nậm Manh, Nậm Hàng, Lê Lợi, Pú Đao, Nậm Pì, Nậm Ban, Chung Trải huyện Nậm Nhùn. Xã Chăn Nưa huyện Sìn Hồ, xã Hua Bum huyện Mường Tè. Truyền tải công suất thủy điện Nậm Nghẹ (7,5MW). Lộ 372 có liên hệ mạch vòng với lộ 375 trạm 110kV Mường So.</w:t>
      </w:r>
    </w:p>
    <w:p w14:paraId="118029A0" w14:textId="6DFD418E" w:rsidR="00C07BB2" w:rsidRPr="00A31EF5" w:rsidRDefault="00433E54" w:rsidP="004622F7">
      <w:pPr>
        <w:pStyle w:val="Dau-"/>
        <w:rPr>
          <w:snapToGrid w:val="0"/>
          <w:lang w:val="pt-BR" w:eastAsia="en-GB"/>
        </w:rPr>
      </w:pPr>
      <w:r w:rsidRPr="00A31EF5">
        <w:rPr>
          <w:snapToGrid w:val="0"/>
          <w:lang w:val="pt-BR" w:eastAsia="en-GB"/>
        </w:rPr>
        <w:t xml:space="preserve">Các lộ đường dây </w:t>
      </w:r>
      <w:r w:rsidR="00C15D76" w:rsidRPr="00A31EF5">
        <w:rPr>
          <w:snapToGrid w:val="0"/>
          <w:lang w:val="pt-BR" w:eastAsia="en-GB"/>
        </w:rPr>
        <w:t>6</w:t>
      </w:r>
      <w:r w:rsidRPr="00A31EF5">
        <w:rPr>
          <w:snapToGrid w:val="0"/>
          <w:lang w:val="pt-BR" w:eastAsia="en-GB"/>
        </w:rPr>
        <w:t xml:space="preserve">kV bao gồm: </w:t>
      </w:r>
    </w:p>
    <w:p w14:paraId="7CC99F09" w14:textId="77777777" w:rsidR="00C07BB2" w:rsidRPr="00A31EF5" w:rsidRDefault="00C07BB2" w:rsidP="00A31EF5">
      <w:pPr>
        <w:pStyle w:val="Cachdaudong0"/>
        <w:rPr>
          <w:snapToGrid w:val="0"/>
          <w:lang w:val="pt-BR"/>
        </w:rPr>
      </w:pPr>
      <w:r w:rsidRPr="00A31EF5">
        <w:rPr>
          <w:snapToGrid w:val="0"/>
          <w:lang w:val="pt-BR" w:eastAsia="en-GB"/>
        </w:rPr>
        <w:t xml:space="preserve">+ </w:t>
      </w:r>
      <w:r w:rsidR="00433E54" w:rsidRPr="00A31EF5">
        <w:rPr>
          <w:snapToGrid w:val="0"/>
          <w:lang w:val="pt-BR"/>
        </w:rPr>
        <w:t xml:space="preserve">Lộ </w:t>
      </w:r>
      <w:r w:rsidR="009A1878" w:rsidRPr="00A31EF5">
        <w:rPr>
          <w:snapToGrid w:val="0"/>
          <w:lang w:val="pt-BR"/>
        </w:rPr>
        <w:t>671 E29.3</w:t>
      </w:r>
      <w:r w:rsidR="00433E54" w:rsidRPr="00A31EF5">
        <w:rPr>
          <w:snapToGrid w:val="0"/>
          <w:lang w:val="pt-BR"/>
        </w:rPr>
        <w:t xml:space="preserve">: </w:t>
      </w:r>
      <w:r w:rsidR="009A1878" w:rsidRPr="00A31EF5">
        <w:rPr>
          <w:snapToGrid w:val="0"/>
          <w:lang w:val="pt-BR"/>
        </w:rPr>
        <w:t>Cấp điện dự phòng cho phụ tải tự dùng Nhà máy thủy điện Lai Châu.</w:t>
      </w:r>
    </w:p>
    <w:p w14:paraId="5DE71A26" w14:textId="77777777" w:rsidR="009A1878" w:rsidRPr="00A31EF5" w:rsidRDefault="00C07BB2" w:rsidP="00A31EF5">
      <w:pPr>
        <w:pStyle w:val="Cachdaudong0"/>
        <w:rPr>
          <w:snapToGrid w:val="0"/>
          <w:lang w:val="pt-BR" w:eastAsia="en-GB"/>
        </w:rPr>
      </w:pPr>
      <w:r w:rsidRPr="00A31EF5">
        <w:rPr>
          <w:snapToGrid w:val="0"/>
          <w:lang w:val="pt-BR"/>
        </w:rPr>
        <w:t xml:space="preserve">+ </w:t>
      </w:r>
      <w:r w:rsidR="009A1878" w:rsidRPr="00A31EF5">
        <w:rPr>
          <w:snapToGrid w:val="0"/>
          <w:lang w:val="pt-BR"/>
        </w:rPr>
        <w:t>Lộ 675 E29.3: Cấp điện dự phòng cho phụ tải tự dùng Nhà máy thủy điện Lai Châu.</w:t>
      </w:r>
    </w:p>
    <w:p w14:paraId="05E303A4" w14:textId="543DD14B" w:rsidR="00433E54" w:rsidRPr="00A31EF5" w:rsidRDefault="00433E54" w:rsidP="003E33AE">
      <w:pPr>
        <w:pStyle w:val="ListParagraph"/>
        <w:widowControl w:val="0"/>
        <w:numPr>
          <w:ilvl w:val="0"/>
          <w:numId w:val="22"/>
        </w:numPr>
        <w:tabs>
          <w:tab w:val="left" w:pos="993"/>
          <w:tab w:val="left" w:pos="1134"/>
          <w:tab w:val="left" w:pos="1418"/>
        </w:tabs>
        <w:spacing w:before="80" w:after="96" w:line="400" w:lineRule="exact"/>
        <w:contextualSpacing w:val="0"/>
        <w:rPr>
          <w:b/>
          <w:szCs w:val="26"/>
          <w:lang w:val="pt-BR" w:eastAsia="en-GB"/>
        </w:rPr>
      </w:pPr>
      <w:r w:rsidRPr="00A31EF5">
        <w:rPr>
          <w:b/>
          <w:szCs w:val="26"/>
          <w:lang w:val="pt-BR" w:eastAsia="en-GB"/>
        </w:rPr>
        <w:t xml:space="preserve">Trạm 110kV </w:t>
      </w:r>
      <w:r w:rsidR="003D5EB1" w:rsidRPr="00A31EF5">
        <w:rPr>
          <w:b/>
          <w:szCs w:val="26"/>
          <w:lang w:val="pt-BR" w:eastAsia="en-GB"/>
        </w:rPr>
        <w:t>Mường So</w:t>
      </w:r>
    </w:p>
    <w:p w14:paraId="710F6A44" w14:textId="77777777" w:rsidR="00433E54" w:rsidRPr="00A31EF5" w:rsidRDefault="00433E54" w:rsidP="004622F7">
      <w:pPr>
        <w:pStyle w:val="Dau-"/>
      </w:pPr>
      <w:r w:rsidRPr="00A31EF5">
        <w:rPr>
          <w:snapToGrid w:val="0"/>
          <w:lang w:val="pt-BR"/>
        </w:rPr>
        <w:t xml:space="preserve">Hiện tại trạm 110kV </w:t>
      </w:r>
      <w:r w:rsidR="006D6C6C" w:rsidRPr="00A31EF5">
        <w:rPr>
          <w:snapToGrid w:val="0"/>
          <w:lang w:val="pt-BR"/>
        </w:rPr>
        <w:t>Mường So(E29.4)</w:t>
      </w:r>
      <w:r w:rsidRPr="00A31EF5">
        <w:rPr>
          <w:snapToGrid w:val="0"/>
          <w:lang w:val="pt-BR"/>
        </w:rPr>
        <w:t>có công suấ</w:t>
      </w:r>
      <w:r w:rsidR="006D6C6C" w:rsidRPr="00A31EF5">
        <w:rPr>
          <w:snapToGrid w:val="0"/>
          <w:lang w:val="pt-BR"/>
        </w:rPr>
        <w:t xml:space="preserve">t </w:t>
      </w:r>
      <w:r w:rsidR="002F461F" w:rsidRPr="00A31EF5">
        <w:rPr>
          <w:snapToGrid w:val="0"/>
          <w:lang w:val="pt-BR"/>
        </w:rPr>
        <w:t>(1x</w:t>
      </w:r>
      <w:r w:rsidR="006D6C6C" w:rsidRPr="00A31EF5">
        <w:rPr>
          <w:snapToGrid w:val="0"/>
          <w:lang w:val="pt-BR"/>
        </w:rPr>
        <w:t>16</w:t>
      </w:r>
      <w:r w:rsidR="002F461F" w:rsidRPr="00A31EF5">
        <w:rPr>
          <w:snapToGrid w:val="0"/>
          <w:lang w:val="pt-BR"/>
        </w:rPr>
        <w:t>+1x25)</w:t>
      </w:r>
      <w:r w:rsidRPr="00A31EF5">
        <w:rPr>
          <w:snapToGrid w:val="0"/>
          <w:lang w:val="pt-BR"/>
        </w:rPr>
        <w:t xml:space="preserve">MVA – 110/35/22 kV </w:t>
      </w:r>
      <w:r w:rsidRPr="00A31EF5">
        <w:t xml:space="preserve">cung cấp điện cho các phụ tải </w:t>
      </w:r>
      <w:r w:rsidR="006D6C6C" w:rsidRPr="00A31EF5">
        <w:t>cấp điện cho các huyện Phong Thổ, Sìn Hồ và Thành Phố Lai Châu, đồng thời để giải tỏa của các nhà máy thủy điện tỉnh Lai Châu gồm: NMTĐ Nậm Na 2 (3x22) MW và các nhà máy thủy điện nhỏ trong khu vực ( gồm: Nậm Cát – 5kW và Nậm Lụng 3,6kW)</w:t>
      </w:r>
      <w:r w:rsidRPr="00A31EF5">
        <w:t>qua 3 lộ đườ</w:t>
      </w:r>
      <w:r w:rsidR="005340BC" w:rsidRPr="00A31EF5">
        <w:t>ng dây 35kV.</w:t>
      </w:r>
    </w:p>
    <w:p w14:paraId="776C9BAD" w14:textId="77777777" w:rsidR="005340BC" w:rsidRPr="00A31EF5" w:rsidRDefault="005340BC" w:rsidP="004622F7">
      <w:pPr>
        <w:pStyle w:val="Dau-"/>
      </w:pPr>
      <w:r w:rsidRPr="00A31EF5">
        <w:t xml:space="preserve">Lộ 371 E29.4: Cấp điện cho các xã Mường So, Bản Lang, Hoang Thèn, Khổng </w:t>
      </w:r>
      <w:r w:rsidRPr="00A31EF5">
        <w:lastRenderedPageBreak/>
        <w:t>Lào, Nậm Xe, Mù Sang, Dào San, Tung Qua Lìn, Mồ Sì San, Pa Vây Sử, Vàng Ma Chải, Sì Lở Lầu huyện Phong Thổ, truyền tải công suất phát thủy điện Nậm Lụng (3,6MW). Lộ 371 có liên hệ mạch vòng với lộ 373, 375 trạm 110kV Mường So và lộ 374 trạm 110kV Phong Thổ.</w:t>
      </w:r>
    </w:p>
    <w:p w14:paraId="1C9D281F" w14:textId="77777777" w:rsidR="005340BC" w:rsidRPr="00A31EF5" w:rsidRDefault="005340BC" w:rsidP="004622F7">
      <w:pPr>
        <w:pStyle w:val="Dau-"/>
      </w:pPr>
      <w:r w:rsidRPr="00A31EF5">
        <w:t>Lộ 373 E29.4: Cấp điện cho thị trấn Phong Thổ, xã Ma Li Pho huyện Phong Thổ. Các xã Pa Tần, Huổi Luông huyện Sìn Hô. Truyền tải công suất nhà máy thủy điện Nậm Cát (5MW). Lộ 373 có liên hệ mạch vòng với lộ 371 trạm 110kV Mường So.</w:t>
      </w:r>
    </w:p>
    <w:p w14:paraId="5418F2DF" w14:textId="77777777" w:rsidR="005340BC" w:rsidRPr="00A31EF5" w:rsidRDefault="005340BC" w:rsidP="004622F7">
      <w:pPr>
        <w:pStyle w:val="Dau-"/>
        <w:rPr>
          <w:snapToGrid w:val="0"/>
          <w:lang w:val="pt-BR"/>
        </w:rPr>
      </w:pPr>
      <w:r w:rsidRPr="00A31EF5">
        <w:t>Lộ 375 E29.4: Cấp điện cho thị trấn Sìn Hồ, các xã Phìn Hồ, Hồng Thu, Ma Quai, Lùng Thàng, Phăng Xô Lin, Xà Dề Phìn, Tả Ngảo, Tả Phìn, Tủa Sín Chải, Làng Mô huyện Sìn Hồ. Lộ 375 có liên hệ mạch vòng với lộ 371 trạm 110kV Mường So, lộ 372 trạm 110 kV Lai Ch</w:t>
      </w:r>
      <w:r w:rsidRPr="00A31EF5">
        <w:rPr>
          <w:snapToGrid w:val="0"/>
          <w:lang w:val="pt-BR"/>
        </w:rPr>
        <w:t>âu.</w:t>
      </w:r>
    </w:p>
    <w:p w14:paraId="5C2A2509" w14:textId="77777777" w:rsidR="00063749" w:rsidRPr="00A31EF5" w:rsidRDefault="00063749" w:rsidP="004622F7">
      <w:pPr>
        <w:pStyle w:val="Dau-"/>
        <w:numPr>
          <w:ilvl w:val="0"/>
          <w:numId w:val="0"/>
        </w:numPr>
        <w:ind w:left="426"/>
      </w:pPr>
      <w:r w:rsidRPr="00A31EF5">
        <w:t>Nhận xét:</w:t>
      </w:r>
    </w:p>
    <w:p w14:paraId="57DBA3CF" w14:textId="2EC89262" w:rsidR="00063749" w:rsidRPr="00A31EF5" w:rsidRDefault="00063749" w:rsidP="004622F7">
      <w:pPr>
        <w:pStyle w:val="Dau-"/>
      </w:pPr>
      <w:r w:rsidRPr="00A31EF5">
        <w:t xml:space="preserve">Các trạm 110kV trên địa bàn tỉnh vừa cấp điện cho tỉnh vừa truyền tải công suất các nhà máy thủy điện trong khu vực. Các trạm 110kV TĐ Lai Châu (Nậm Nhùn) </w:t>
      </w:r>
      <w:r w:rsidR="00975F38" w:rsidRPr="00A31EF5">
        <w:t>hiện đang chủ yếu truyền tải công suất NMTĐ phát trên lưới trung thế</w:t>
      </w:r>
      <w:r w:rsidRPr="00A31EF5">
        <w:t>. Máy 1 trạm 110kV Phong Thổ (TP.</w:t>
      </w:r>
      <w:r w:rsidR="00B95A8F" w:rsidRPr="00A31EF5">
        <w:t xml:space="preserve"> </w:t>
      </w:r>
      <w:r w:rsidRPr="00A31EF5">
        <w:t>Lai Châu)</w:t>
      </w:r>
      <w:r w:rsidR="001D36E0" w:rsidRPr="00A31EF5">
        <w:t>, Than Uyênđã được nâng công suất MBA T2 nên đều vận hành ổn định</w:t>
      </w:r>
      <w:r w:rsidRPr="00A31EF5">
        <w:t>.</w:t>
      </w:r>
    </w:p>
    <w:p w14:paraId="2028185D" w14:textId="3404A031" w:rsidR="00063749" w:rsidRPr="00A31EF5" w:rsidRDefault="00063749" w:rsidP="004622F7">
      <w:pPr>
        <w:pStyle w:val="Dau-"/>
      </w:pPr>
      <w:r w:rsidRPr="00A31EF5">
        <w:t>Về đường dây 110</w:t>
      </w:r>
      <w:r w:rsidR="00082C89" w:rsidRPr="00A31EF5">
        <w:t>kV</w:t>
      </w:r>
      <w:r w:rsidRPr="00A31EF5">
        <w:t>: Nhìn chung lưới 110kV vận hành tốt, đảm bảo việc truyền tải công suất cho các trạm 110kV của tỉnh Lai Châu, có mạch vòng liên kết Điện Biên - Lai Châu - Lào Cai đảm bảo độ tin cậy cấp điện. Đa số các đường dây mới xây dựng vận hành non tải.</w:t>
      </w:r>
    </w:p>
    <w:p w14:paraId="3D3B6B4C" w14:textId="77777777" w:rsidR="00F74A82" w:rsidRPr="00D77A07" w:rsidRDefault="00F74A82" w:rsidP="002831A5">
      <w:pPr>
        <w:pStyle w:val="Heading5"/>
      </w:pPr>
      <w:r w:rsidRPr="00D77A07">
        <w:t>Thống kê tình hình sự cố lưới điện toàn tỉnh</w:t>
      </w:r>
    </w:p>
    <w:p w14:paraId="2B900F56" w14:textId="55DB2BF1" w:rsidR="008D65DF" w:rsidRDefault="00F74A82" w:rsidP="004622F7">
      <w:pPr>
        <w:pStyle w:val="Cachdaudong0"/>
      </w:pPr>
      <w:r w:rsidRPr="00D77A07">
        <w:t>Thống kê tình hình sự cố</w:t>
      </w:r>
      <w:r w:rsidR="005342A0" w:rsidRPr="00D77A07">
        <w:t xml:space="preserve"> thoáng qua, </w:t>
      </w:r>
      <w:r w:rsidRPr="00D77A07">
        <w:t>kéo dài</w:t>
      </w:r>
      <w:r w:rsidR="005342A0" w:rsidRPr="00D77A07">
        <w:t>, SAIDI, SAIFI, MAIFI</w:t>
      </w:r>
      <w:r w:rsidRPr="00D77A07">
        <w:t xml:space="preserve"> của lưới điện trung áp</w:t>
      </w:r>
      <w:r w:rsidR="00D469CE" w:rsidRPr="00D77A07">
        <w:t xml:space="preserve"> tỉnh </w:t>
      </w:r>
      <w:r w:rsidR="00C97B74" w:rsidRPr="00D77A07">
        <w:t>Lai Châu</w:t>
      </w:r>
      <w:r w:rsidRPr="00D77A07">
        <w:t xml:space="preserve"> trong giai đoạ</w:t>
      </w:r>
      <w:r w:rsidR="00B63E33" w:rsidRPr="00D77A07">
        <w:t>n năm 201</w:t>
      </w:r>
      <w:r w:rsidR="00C66C80">
        <w:t>6</w:t>
      </w:r>
      <w:r w:rsidR="00B63E33" w:rsidRPr="00D77A07">
        <w:t xml:space="preserve"> </w:t>
      </w:r>
      <w:r w:rsidR="007F4BB3">
        <w:t>–</w:t>
      </w:r>
      <w:r w:rsidR="00B63E33" w:rsidRPr="00D77A07">
        <w:t xml:space="preserve"> 20</w:t>
      </w:r>
      <w:r w:rsidR="00AB7A34">
        <w:t>19</w:t>
      </w:r>
      <w:r w:rsidR="007F4BB3">
        <w:t>.</w:t>
      </w:r>
    </w:p>
    <w:p w14:paraId="50A93015" w14:textId="506A9ADE" w:rsidR="007159F8" w:rsidRPr="007B7B57" w:rsidRDefault="00350EAA" w:rsidP="007B7B57">
      <w:pPr>
        <w:pStyle w:val="Cachdaudong0"/>
        <w:ind w:firstLine="0"/>
        <w:jc w:val="center"/>
        <w:rPr>
          <w:b/>
          <w:bCs/>
        </w:rPr>
      </w:pPr>
      <w:r w:rsidRPr="007B7B57">
        <w:rPr>
          <w:b/>
          <w:bCs/>
        </w:rPr>
        <w:t>Bảng 1.</w:t>
      </w:r>
      <w:r w:rsidR="007B7B57">
        <w:rPr>
          <w:b/>
          <w:bCs/>
        </w:rPr>
        <w:t>8</w:t>
      </w:r>
      <w:r w:rsidR="007159F8" w:rsidRPr="007B7B57">
        <w:rPr>
          <w:b/>
          <w:bCs/>
        </w:rPr>
        <w:t xml:space="preserve">: </w:t>
      </w:r>
      <w:r w:rsidR="008311B6" w:rsidRPr="007B7B57">
        <w:rPr>
          <w:b/>
          <w:bCs/>
        </w:rPr>
        <w:t>Tình hình sự cố lưới điện các năm gần đây</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889"/>
        <w:gridCol w:w="992"/>
        <w:gridCol w:w="812"/>
        <w:gridCol w:w="889"/>
        <w:gridCol w:w="986"/>
        <w:gridCol w:w="818"/>
        <w:gridCol w:w="889"/>
        <w:gridCol w:w="986"/>
        <w:gridCol w:w="803"/>
      </w:tblGrid>
      <w:tr w:rsidR="003D6B2A" w:rsidRPr="00D77A07" w14:paraId="4C92E472" w14:textId="77777777" w:rsidTr="002A6BE3">
        <w:trPr>
          <w:trHeight w:val="499"/>
          <w:tblHeader/>
          <w:jc w:val="center"/>
        </w:trPr>
        <w:tc>
          <w:tcPr>
            <w:tcW w:w="2142" w:type="dxa"/>
            <w:vMerge w:val="restart"/>
            <w:shd w:val="clear" w:color="auto" w:fill="auto"/>
            <w:noWrap/>
            <w:vAlign w:val="center"/>
            <w:hideMark/>
          </w:tcPr>
          <w:p w14:paraId="05A6674E" w14:textId="77777777" w:rsidR="008E29F7" w:rsidRPr="00D77A07" w:rsidRDefault="008E29F7" w:rsidP="00DC15B6">
            <w:pPr>
              <w:jc w:val="center"/>
              <w:rPr>
                <w:b/>
                <w:bCs/>
                <w:sz w:val="22"/>
                <w:lang w:val="vi-VN" w:eastAsia="vi-VN"/>
              </w:rPr>
            </w:pPr>
            <w:r w:rsidRPr="00D77A07">
              <w:rPr>
                <w:b/>
                <w:bCs/>
                <w:sz w:val="22"/>
                <w:lang w:eastAsia="vi-VN"/>
              </w:rPr>
              <w:t>Nội dung</w:t>
            </w:r>
          </w:p>
        </w:tc>
        <w:tc>
          <w:tcPr>
            <w:tcW w:w="2693" w:type="dxa"/>
            <w:gridSpan w:val="3"/>
            <w:shd w:val="clear" w:color="auto" w:fill="auto"/>
            <w:noWrap/>
            <w:vAlign w:val="center"/>
            <w:hideMark/>
          </w:tcPr>
          <w:p w14:paraId="5BD5CE5C" w14:textId="77777777" w:rsidR="008E29F7" w:rsidRPr="00D77A07" w:rsidRDefault="008E29F7" w:rsidP="00DC15B6">
            <w:pPr>
              <w:jc w:val="center"/>
              <w:rPr>
                <w:b/>
                <w:bCs/>
                <w:sz w:val="22"/>
                <w:lang w:val="vi-VN" w:eastAsia="vi-VN"/>
              </w:rPr>
            </w:pPr>
            <w:r w:rsidRPr="00D77A07">
              <w:rPr>
                <w:b/>
                <w:bCs/>
                <w:sz w:val="22"/>
                <w:lang w:val="vi-VN" w:eastAsia="vi-VN"/>
              </w:rPr>
              <w:t>Mất điện do sự cố</w:t>
            </w:r>
          </w:p>
        </w:tc>
        <w:tc>
          <w:tcPr>
            <w:tcW w:w="2693" w:type="dxa"/>
            <w:gridSpan w:val="3"/>
            <w:shd w:val="clear" w:color="auto" w:fill="auto"/>
            <w:noWrap/>
            <w:vAlign w:val="center"/>
            <w:hideMark/>
          </w:tcPr>
          <w:p w14:paraId="345A9403" w14:textId="77777777" w:rsidR="008E29F7" w:rsidRPr="00D77A07" w:rsidRDefault="008E29F7" w:rsidP="00DC15B6">
            <w:pPr>
              <w:jc w:val="center"/>
              <w:rPr>
                <w:b/>
                <w:bCs/>
                <w:sz w:val="22"/>
                <w:lang w:val="vi-VN" w:eastAsia="vi-VN"/>
              </w:rPr>
            </w:pPr>
            <w:r w:rsidRPr="00D77A07">
              <w:rPr>
                <w:b/>
                <w:bCs/>
                <w:sz w:val="22"/>
                <w:lang w:val="vi-VN" w:eastAsia="vi-VN"/>
              </w:rPr>
              <w:t>Mất điện do sự cố</w:t>
            </w:r>
          </w:p>
        </w:tc>
        <w:tc>
          <w:tcPr>
            <w:tcW w:w="2678" w:type="dxa"/>
            <w:gridSpan w:val="3"/>
            <w:shd w:val="clear" w:color="auto" w:fill="auto"/>
            <w:noWrap/>
            <w:vAlign w:val="center"/>
            <w:hideMark/>
          </w:tcPr>
          <w:p w14:paraId="11ED02D8" w14:textId="77777777" w:rsidR="008E29F7" w:rsidRPr="00D77A07" w:rsidRDefault="008E29F7" w:rsidP="00DC15B6">
            <w:pPr>
              <w:jc w:val="center"/>
              <w:rPr>
                <w:b/>
                <w:bCs/>
                <w:sz w:val="22"/>
                <w:lang w:val="vi-VN" w:eastAsia="vi-VN"/>
              </w:rPr>
            </w:pPr>
            <w:r w:rsidRPr="00D77A07">
              <w:rPr>
                <w:b/>
                <w:bCs/>
                <w:sz w:val="22"/>
                <w:lang w:val="vi-VN" w:eastAsia="vi-VN"/>
              </w:rPr>
              <w:t>Tổng hợp</w:t>
            </w:r>
          </w:p>
        </w:tc>
      </w:tr>
      <w:tr w:rsidR="003D6B2A" w:rsidRPr="00D77A07" w14:paraId="25AB1247" w14:textId="77777777" w:rsidTr="002A6BE3">
        <w:trPr>
          <w:trHeight w:val="499"/>
          <w:tblHeader/>
          <w:jc w:val="center"/>
        </w:trPr>
        <w:tc>
          <w:tcPr>
            <w:tcW w:w="2142" w:type="dxa"/>
            <w:vMerge/>
            <w:shd w:val="clear" w:color="auto" w:fill="auto"/>
            <w:noWrap/>
            <w:vAlign w:val="center"/>
            <w:hideMark/>
          </w:tcPr>
          <w:p w14:paraId="3A52CA4C" w14:textId="77777777" w:rsidR="008E29F7" w:rsidRPr="00D77A07" w:rsidRDefault="008E29F7" w:rsidP="00DC15B6">
            <w:pPr>
              <w:jc w:val="center"/>
              <w:rPr>
                <w:b/>
                <w:bCs/>
                <w:sz w:val="22"/>
                <w:lang w:val="vi-VN" w:eastAsia="vi-VN"/>
              </w:rPr>
            </w:pPr>
          </w:p>
        </w:tc>
        <w:tc>
          <w:tcPr>
            <w:tcW w:w="889" w:type="dxa"/>
            <w:shd w:val="clear" w:color="auto" w:fill="auto"/>
            <w:noWrap/>
            <w:vAlign w:val="center"/>
            <w:hideMark/>
          </w:tcPr>
          <w:p w14:paraId="15279A22" w14:textId="77777777" w:rsidR="008E29F7" w:rsidRPr="00D77A07" w:rsidRDefault="008E29F7" w:rsidP="00DC15B6">
            <w:pPr>
              <w:jc w:val="center"/>
              <w:rPr>
                <w:b/>
                <w:bCs/>
                <w:sz w:val="22"/>
                <w:lang w:val="vi-VN" w:eastAsia="vi-VN"/>
              </w:rPr>
            </w:pPr>
            <w:r w:rsidRPr="00D77A07">
              <w:rPr>
                <w:b/>
                <w:bCs/>
                <w:sz w:val="22"/>
                <w:lang w:val="vi-VN" w:eastAsia="vi-VN"/>
              </w:rPr>
              <w:t>MAIFI</w:t>
            </w:r>
          </w:p>
        </w:tc>
        <w:tc>
          <w:tcPr>
            <w:tcW w:w="992" w:type="dxa"/>
            <w:shd w:val="clear" w:color="auto" w:fill="auto"/>
            <w:noWrap/>
            <w:vAlign w:val="center"/>
            <w:hideMark/>
          </w:tcPr>
          <w:p w14:paraId="2B50B9A2" w14:textId="77777777" w:rsidR="008E29F7" w:rsidRPr="00D77A07" w:rsidRDefault="008E29F7" w:rsidP="00DC15B6">
            <w:pPr>
              <w:jc w:val="center"/>
              <w:rPr>
                <w:b/>
                <w:bCs/>
                <w:sz w:val="22"/>
                <w:lang w:val="vi-VN" w:eastAsia="vi-VN"/>
              </w:rPr>
            </w:pPr>
            <w:r w:rsidRPr="00D77A07">
              <w:rPr>
                <w:b/>
                <w:bCs/>
                <w:sz w:val="22"/>
                <w:lang w:val="vi-VN" w:eastAsia="vi-VN"/>
              </w:rPr>
              <w:t>SAIDI</w:t>
            </w:r>
          </w:p>
        </w:tc>
        <w:tc>
          <w:tcPr>
            <w:tcW w:w="812" w:type="dxa"/>
            <w:shd w:val="clear" w:color="auto" w:fill="auto"/>
            <w:noWrap/>
            <w:vAlign w:val="center"/>
            <w:hideMark/>
          </w:tcPr>
          <w:p w14:paraId="52EE46EE" w14:textId="77777777" w:rsidR="008E29F7" w:rsidRPr="00D77A07" w:rsidRDefault="008E29F7" w:rsidP="00DC15B6">
            <w:pPr>
              <w:jc w:val="center"/>
              <w:rPr>
                <w:b/>
                <w:bCs/>
                <w:sz w:val="22"/>
                <w:lang w:val="vi-VN" w:eastAsia="vi-VN"/>
              </w:rPr>
            </w:pPr>
            <w:r w:rsidRPr="00D77A07">
              <w:rPr>
                <w:b/>
                <w:bCs/>
                <w:sz w:val="22"/>
                <w:lang w:val="vi-VN" w:eastAsia="vi-VN"/>
              </w:rPr>
              <w:t>SAIFI</w:t>
            </w:r>
          </w:p>
        </w:tc>
        <w:tc>
          <w:tcPr>
            <w:tcW w:w="889" w:type="dxa"/>
            <w:shd w:val="clear" w:color="auto" w:fill="auto"/>
            <w:noWrap/>
            <w:vAlign w:val="center"/>
            <w:hideMark/>
          </w:tcPr>
          <w:p w14:paraId="1A23F274" w14:textId="77777777" w:rsidR="008E29F7" w:rsidRPr="00D77A07" w:rsidRDefault="008E29F7" w:rsidP="00DC15B6">
            <w:pPr>
              <w:jc w:val="center"/>
              <w:rPr>
                <w:b/>
                <w:bCs/>
                <w:sz w:val="22"/>
                <w:lang w:val="vi-VN" w:eastAsia="vi-VN"/>
              </w:rPr>
            </w:pPr>
            <w:r w:rsidRPr="00D77A07">
              <w:rPr>
                <w:b/>
                <w:bCs/>
                <w:sz w:val="22"/>
                <w:lang w:val="vi-VN" w:eastAsia="vi-VN"/>
              </w:rPr>
              <w:t>MAIFI</w:t>
            </w:r>
          </w:p>
        </w:tc>
        <w:tc>
          <w:tcPr>
            <w:tcW w:w="986" w:type="dxa"/>
            <w:shd w:val="clear" w:color="auto" w:fill="auto"/>
            <w:noWrap/>
            <w:vAlign w:val="center"/>
            <w:hideMark/>
          </w:tcPr>
          <w:p w14:paraId="70190562" w14:textId="77777777" w:rsidR="008E29F7" w:rsidRPr="00D77A07" w:rsidRDefault="008E29F7" w:rsidP="00DC15B6">
            <w:pPr>
              <w:jc w:val="center"/>
              <w:rPr>
                <w:b/>
                <w:bCs/>
                <w:sz w:val="22"/>
                <w:lang w:val="vi-VN" w:eastAsia="vi-VN"/>
              </w:rPr>
            </w:pPr>
            <w:r w:rsidRPr="00D77A07">
              <w:rPr>
                <w:b/>
                <w:bCs/>
                <w:sz w:val="22"/>
                <w:lang w:val="vi-VN" w:eastAsia="vi-VN"/>
              </w:rPr>
              <w:t>SAIDI</w:t>
            </w:r>
          </w:p>
        </w:tc>
        <w:tc>
          <w:tcPr>
            <w:tcW w:w="818" w:type="dxa"/>
            <w:shd w:val="clear" w:color="auto" w:fill="auto"/>
            <w:noWrap/>
            <w:vAlign w:val="center"/>
            <w:hideMark/>
          </w:tcPr>
          <w:p w14:paraId="0AF0781E" w14:textId="77777777" w:rsidR="008E29F7" w:rsidRPr="00D77A07" w:rsidRDefault="008E29F7" w:rsidP="00DC15B6">
            <w:pPr>
              <w:jc w:val="center"/>
              <w:rPr>
                <w:b/>
                <w:bCs/>
                <w:sz w:val="22"/>
                <w:lang w:val="vi-VN" w:eastAsia="vi-VN"/>
              </w:rPr>
            </w:pPr>
            <w:r w:rsidRPr="00D77A07">
              <w:rPr>
                <w:b/>
                <w:bCs/>
                <w:sz w:val="22"/>
                <w:lang w:val="vi-VN" w:eastAsia="vi-VN"/>
              </w:rPr>
              <w:t>SAIFI</w:t>
            </w:r>
          </w:p>
        </w:tc>
        <w:tc>
          <w:tcPr>
            <w:tcW w:w="889" w:type="dxa"/>
            <w:shd w:val="clear" w:color="auto" w:fill="auto"/>
            <w:noWrap/>
            <w:vAlign w:val="center"/>
            <w:hideMark/>
          </w:tcPr>
          <w:p w14:paraId="463CBF96" w14:textId="77777777" w:rsidR="008E29F7" w:rsidRPr="00D77A07" w:rsidRDefault="008E29F7" w:rsidP="00DC15B6">
            <w:pPr>
              <w:jc w:val="center"/>
              <w:rPr>
                <w:b/>
                <w:bCs/>
                <w:sz w:val="22"/>
                <w:lang w:val="vi-VN" w:eastAsia="vi-VN"/>
              </w:rPr>
            </w:pPr>
            <w:r w:rsidRPr="00D77A07">
              <w:rPr>
                <w:b/>
                <w:bCs/>
                <w:sz w:val="22"/>
                <w:lang w:val="vi-VN" w:eastAsia="vi-VN"/>
              </w:rPr>
              <w:t>MAIFI</w:t>
            </w:r>
          </w:p>
        </w:tc>
        <w:tc>
          <w:tcPr>
            <w:tcW w:w="986" w:type="dxa"/>
            <w:shd w:val="clear" w:color="auto" w:fill="auto"/>
            <w:noWrap/>
            <w:vAlign w:val="center"/>
            <w:hideMark/>
          </w:tcPr>
          <w:p w14:paraId="238EA92C" w14:textId="77777777" w:rsidR="008E29F7" w:rsidRPr="00D77A07" w:rsidRDefault="008E29F7" w:rsidP="00DC15B6">
            <w:pPr>
              <w:jc w:val="center"/>
              <w:rPr>
                <w:b/>
                <w:bCs/>
                <w:sz w:val="22"/>
                <w:lang w:val="vi-VN" w:eastAsia="vi-VN"/>
              </w:rPr>
            </w:pPr>
            <w:r w:rsidRPr="00D77A07">
              <w:rPr>
                <w:b/>
                <w:bCs/>
                <w:sz w:val="22"/>
                <w:lang w:val="vi-VN" w:eastAsia="vi-VN"/>
              </w:rPr>
              <w:t>SAIDI</w:t>
            </w:r>
          </w:p>
        </w:tc>
        <w:tc>
          <w:tcPr>
            <w:tcW w:w="803" w:type="dxa"/>
            <w:shd w:val="clear" w:color="auto" w:fill="auto"/>
            <w:noWrap/>
            <w:vAlign w:val="center"/>
            <w:hideMark/>
          </w:tcPr>
          <w:p w14:paraId="32FCC1FF" w14:textId="77777777" w:rsidR="008E29F7" w:rsidRPr="00D77A07" w:rsidRDefault="008E29F7" w:rsidP="00DC15B6">
            <w:pPr>
              <w:jc w:val="center"/>
              <w:rPr>
                <w:b/>
                <w:bCs/>
                <w:sz w:val="22"/>
                <w:lang w:val="vi-VN" w:eastAsia="vi-VN"/>
              </w:rPr>
            </w:pPr>
            <w:r w:rsidRPr="00D77A07">
              <w:rPr>
                <w:b/>
                <w:bCs/>
                <w:sz w:val="22"/>
                <w:lang w:val="vi-VN" w:eastAsia="vi-VN"/>
              </w:rPr>
              <w:t>SAIFI</w:t>
            </w:r>
          </w:p>
        </w:tc>
      </w:tr>
      <w:tr w:rsidR="003D6B2A" w:rsidRPr="00D77A07" w14:paraId="7F67C5D0" w14:textId="77777777" w:rsidTr="004B62B8">
        <w:trPr>
          <w:trHeight w:val="499"/>
          <w:jc w:val="center"/>
        </w:trPr>
        <w:tc>
          <w:tcPr>
            <w:tcW w:w="2142" w:type="dxa"/>
            <w:shd w:val="clear" w:color="auto" w:fill="auto"/>
            <w:noWrap/>
            <w:vAlign w:val="center"/>
            <w:hideMark/>
          </w:tcPr>
          <w:p w14:paraId="2EE901F0" w14:textId="77777777" w:rsidR="008E29F7" w:rsidRPr="00D77A07" w:rsidRDefault="008E29F7" w:rsidP="00DC15B6">
            <w:pPr>
              <w:rPr>
                <w:sz w:val="22"/>
                <w:lang w:val="vi-VN" w:eastAsia="vi-VN"/>
              </w:rPr>
            </w:pPr>
            <w:r w:rsidRPr="00D77A07">
              <w:rPr>
                <w:sz w:val="22"/>
                <w:lang w:val="vi-VN" w:eastAsia="vi-VN"/>
              </w:rPr>
              <w:t>Thực hiện năm 2016</w:t>
            </w:r>
          </w:p>
        </w:tc>
        <w:tc>
          <w:tcPr>
            <w:tcW w:w="889" w:type="dxa"/>
            <w:shd w:val="clear" w:color="000000" w:fill="FFFFFF"/>
            <w:vAlign w:val="center"/>
            <w:hideMark/>
          </w:tcPr>
          <w:p w14:paraId="3BFC2D5A" w14:textId="77777777" w:rsidR="008E29F7" w:rsidRPr="00D77A07" w:rsidRDefault="008E29F7" w:rsidP="00DC15B6">
            <w:pPr>
              <w:jc w:val="center"/>
              <w:rPr>
                <w:sz w:val="22"/>
                <w:lang w:val="vi-VN" w:eastAsia="vi-VN"/>
              </w:rPr>
            </w:pPr>
            <w:r w:rsidRPr="00D77A07">
              <w:rPr>
                <w:sz w:val="22"/>
                <w:lang w:val="vi-VN" w:eastAsia="vi-VN"/>
              </w:rPr>
              <w:t>0,14</w:t>
            </w:r>
          </w:p>
        </w:tc>
        <w:tc>
          <w:tcPr>
            <w:tcW w:w="992" w:type="dxa"/>
            <w:shd w:val="clear" w:color="000000" w:fill="FFFFFF"/>
            <w:vAlign w:val="center"/>
            <w:hideMark/>
          </w:tcPr>
          <w:p w14:paraId="5464B561" w14:textId="77777777" w:rsidR="008E29F7" w:rsidRPr="00D77A07" w:rsidRDefault="008E29F7" w:rsidP="00DC15B6">
            <w:pPr>
              <w:jc w:val="center"/>
              <w:rPr>
                <w:sz w:val="22"/>
                <w:lang w:val="vi-VN" w:eastAsia="vi-VN"/>
              </w:rPr>
            </w:pPr>
            <w:r w:rsidRPr="00D77A07">
              <w:rPr>
                <w:sz w:val="22"/>
                <w:lang w:val="vi-VN" w:eastAsia="vi-VN"/>
              </w:rPr>
              <w:t>243,17</w:t>
            </w:r>
          </w:p>
        </w:tc>
        <w:tc>
          <w:tcPr>
            <w:tcW w:w="812" w:type="dxa"/>
            <w:shd w:val="clear" w:color="000000" w:fill="FFFFFF"/>
            <w:vAlign w:val="center"/>
            <w:hideMark/>
          </w:tcPr>
          <w:p w14:paraId="368F225B" w14:textId="77777777" w:rsidR="008E29F7" w:rsidRPr="00D77A07" w:rsidRDefault="008E29F7" w:rsidP="00DC15B6">
            <w:pPr>
              <w:jc w:val="center"/>
              <w:rPr>
                <w:sz w:val="22"/>
                <w:lang w:val="vi-VN" w:eastAsia="vi-VN"/>
              </w:rPr>
            </w:pPr>
            <w:r w:rsidRPr="00D77A07">
              <w:rPr>
                <w:sz w:val="22"/>
                <w:lang w:val="vi-VN" w:eastAsia="vi-VN"/>
              </w:rPr>
              <w:t>3,83</w:t>
            </w:r>
          </w:p>
        </w:tc>
        <w:tc>
          <w:tcPr>
            <w:tcW w:w="889" w:type="dxa"/>
            <w:shd w:val="clear" w:color="000000" w:fill="FFFFFF"/>
            <w:vAlign w:val="center"/>
            <w:hideMark/>
          </w:tcPr>
          <w:p w14:paraId="2C25C7EA" w14:textId="77777777" w:rsidR="008E29F7" w:rsidRPr="00D77A07" w:rsidRDefault="008E29F7" w:rsidP="00DC15B6">
            <w:pPr>
              <w:jc w:val="center"/>
              <w:rPr>
                <w:sz w:val="22"/>
                <w:lang w:val="vi-VN" w:eastAsia="vi-VN"/>
              </w:rPr>
            </w:pPr>
            <w:r w:rsidRPr="00D77A07">
              <w:rPr>
                <w:sz w:val="22"/>
                <w:lang w:val="vi-VN" w:eastAsia="vi-VN"/>
              </w:rPr>
              <w:t>0</w:t>
            </w:r>
          </w:p>
        </w:tc>
        <w:tc>
          <w:tcPr>
            <w:tcW w:w="986" w:type="dxa"/>
            <w:shd w:val="clear" w:color="000000" w:fill="FFFFFF"/>
            <w:vAlign w:val="center"/>
            <w:hideMark/>
          </w:tcPr>
          <w:p w14:paraId="40732118" w14:textId="77777777" w:rsidR="008E29F7" w:rsidRPr="00D77A07" w:rsidRDefault="008E29F7" w:rsidP="00DC15B6">
            <w:pPr>
              <w:jc w:val="center"/>
              <w:rPr>
                <w:sz w:val="22"/>
                <w:lang w:val="vi-VN" w:eastAsia="vi-VN"/>
              </w:rPr>
            </w:pPr>
            <w:r w:rsidRPr="00D77A07">
              <w:rPr>
                <w:sz w:val="22"/>
                <w:lang w:val="vi-VN" w:eastAsia="vi-VN"/>
              </w:rPr>
              <w:t>421,39</w:t>
            </w:r>
          </w:p>
        </w:tc>
        <w:tc>
          <w:tcPr>
            <w:tcW w:w="818" w:type="dxa"/>
            <w:shd w:val="clear" w:color="000000" w:fill="FFFFFF"/>
            <w:vAlign w:val="center"/>
            <w:hideMark/>
          </w:tcPr>
          <w:p w14:paraId="1BC95B54" w14:textId="77777777" w:rsidR="008E29F7" w:rsidRPr="00D77A07" w:rsidRDefault="008E29F7" w:rsidP="00DC15B6">
            <w:pPr>
              <w:jc w:val="center"/>
              <w:rPr>
                <w:sz w:val="22"/>
                <w:lang w:val="vi-VN" w:eastAsia="vi-VN"/>
              </w:rPr>
            </w:pPr>
            <w:r w:rsidRPr="00D77A07">
              <w:rPr>
                <w:sz w:val="22"/>
                <w:lang w:val="vi-VN" w:eastAsia="vi-VN"/>
              </w:rPr>
              <w:t>3,3</w:t>
            </w:r>
          </w:p>
        </w:tc>
        <w:tc>
          <w:tcPr>
            <w:tcW w:w="889" w:type="dxa"/>
            <w:shd w:val="clear" w:color="000000" w:fill="FFFFFF"/>
            <w:noWrap/>
            <w:vAlign w:val="center"/>
            <w:hideMark/>
          </w:tcPr>
          <w:p w14:paraId="16C1758B" w14:textId="77777777" w:rsidR="008E29F7" w:rsidRPr="00D77A07" w:rsidRDefault="008E29F7" w:rsidP="00DC15B6">
            <w:pPr>
              <w:jc w:val="center"/>
              <w:rPr>
                <w:sz w:val="22"/>
                <w:lang w:val="vi-VN" w:eastAsia="vi-VN"/>
              </w:rPr>
            </w:pPr>
            <w:r w:rsidRPr="00D77A07">
              <w:rPr>
                <w:sz w:val="22"/>
                <w:lang w:val="vi-VN" w:eastAsia="vi-VN"/>
              </w:rPr>
              <w:t>0,43</w:t>
            </w:r>
          </w:p>
        </w:tc>
        <w:tc>
          <w:tcPr>
            <w:tcW w:w="986" w:type="dxa"/>
            <w:shd w:val="clear" w:color="000000" w:fill="FFFFFF"/>
            <w:noWrap/>
            <w:vAlign w:val="center"/>
            <w:hideMark/>
          </w:tcPr>
          <w:p w14:paraId="16C708AD" w14:textId="77777777" w:rsidR="008E29F7" w:rsidRPr="00D77A07" w:rsidRDefault="008E29F7" w:rsidP="00DC15B6">
            <w:pPr>
              <w:jc w:val="center"/>
              <w:rPr>
                <w:sz w:val="22"/>
                <w:lang w:val="vi-VN" w:eastAsia="vi-VN"/>
              </w:rPr>
            </w:pPr>
            <w:r w:rsidRPr="00D77A07">
              <w:rPr>
                <w:sz w:val="22"/>
                <w:lang w:val="vi-VN" w:eastAsia="vi-VN"/>
              </w:rPr>
              <w:t>795,8</w:t>
            </w:r>
          </w:p>
        </w:tc>
        <w:tc>
          <w:tcPr>
            <w:tcW w:w="803" w:type="dxa"/>
            <w:shd w:val="clear" w:color="000000" w:fill="FFFFFF"/>
            <w:noWrap/>
            <w:vAlign w:val="center"/>
            <w:hideMark/>
          </w:tcPr>
          <w:p w14:paraId="6CA48AA5" w14:textId="77777777" w:rsidR="008E29F7" w:rsidRPr="00D77A07" w:rsidRDefault="008E29F7" w:rsidP="00DC15B6">
            <w:pPr>
              <w:jc w:val="center"/>
              <w:rPr>
                <w:sz w:val="22"/>
                <w:lang w:val="vi-VN" w:eastAsia="vi-VN"/>
              </w:rPr>
            </w:pPr>
            <w:r w:rsidRPr="00D77A07">
              <w:rPr>
                <w:sz w:val="22"/>
                <w:lang w:val="vi-VN" w:eastAsia="vi-VN"/>
              </w:rPr>
              <w:t>9</w:t>
            </w:r>
          </w:p>
        </w:tc>
      </w:tr>
      <w:tr w:rsidR="003D6B2A" w:rsidRPr="00D77A07" w14:paraId="21F010A3" w14:textId="77777777" w:rsidTr="004B62B8">
        <w:trPr>
          <w:trHeight w:val="499"/>
          <w:jc w:val="center"/>
        </w:trPr>
        <w:tc>
          <w:tcPr>
            <w:tcW w:w="2142" w:type="dxa"/>
            <w:shd w:val="clear" w:color="auto" w:fill="auto"/>
            <w:noWrap/>
            <w:vAlign w:val="center"/>
            <w:hideMark/>
          </w:tcPr>
          <w:p w14:paraId="4B1CAFBA" w14:textId="77777777" w:rsidR="008E29F7" w:rsidRPr="00D77A07" w:rsidRDefault="008E29F7" w:rsidP="00DC15B6">
            <w:pPr>
              <w:rPr>
                <w:sz w:val="22"/>
                <w:lang w:val="vi-VN" w:eastAsia="vi-VN"/>
              </w:rPr>
            </w:pPr>
            <w:r w:rsidRPr="00D77A07">
              <w:rPr>
                <w:sz w:val="22"/>
                <w:lang w:val="vi-VN" w:eastAsia="vi-VN"/>
              </w:rPr>
              <w:t>Chỉ tiêu EVN giao năm 2016</w:t>
            </w:r>
          </w:p>
        </w:tc>
        <w:tc>
          <w:tcPr>
            <w:tcW w:w="889" w:type="dxa"/>
            <w:shd w:val="clear" w:color="000000" w:fill="FFFFFF"/>
            <w:vAlign w:val="center"/>
            <w:hideMark/>
          </w:tcPr>
          <w:p w14:paraId="268E5374" w14:textId="77777777" w:rsidR="008E29F7" w:rsidRPr="00D77A07" w:rsidRDefault="008E29F7" w:rsidP="00DC15B6">
            <w:pPr>
              <w:jc w:val="center"/>
              <w:rPr>
                <w:b/>
                <w:bCs/>
                <w:sz w:val="22"/>
                <w:lang w:val="vi-VN" w:eastAsia="vi-VN"/>
              </w:rPr>
            </w:pPr>
            <w:r w:rsidRPr="00D77A07">
              <w:rPr>
                <w:b/>
                <w:bCs/>
                <w:sz w:val="22"/>
                <w:lang w:val="vi-VN" w:eastAsia="vi-VN"/>
              </w:rPr>
              <w:t>0,30</w:t>
            </w:r>
          </w:p>
        </w:tc>
        <w:tc>
          <w:tcPr>
            <w:tcW w:w="992" w:type="dxa"/>
            <w:shd w:val="clear" w:color="000000" w:fill="FFFFFF"/>
            <w:vAlign w:val="center"/>
            <w:hideMark/>
          </w:tcPr>
          <w:p w14:paraId="3D245DA9" w14:textId="77777777" w:rsidR="008E29F7" w:rsidRPr="00D77A07" w:rsidRDefault="008E29F7" w:rsidP="00DC15B6">
            <w:pPr>
              <w:jc w:val="center"/>
              <w:rPr>
                <w:b/>
                <w:bCs/>
                <w:sz w:val="22"/>
                <w:lang w:val="vi-VN" w:eastAsia="vi-VN"/>
              </w:rPr>
            </w:pPr>
            <w:r w:rsidRPr="00D77A07">
              <w:rPr>
                <w:b/>
                <w:bCs/>
                <w:sz w:val="22"/>
                <w:lang w:val="vi-VN" w:eastAsia="vi-VN"/>
              </w:rPr>
              <w:t>256,31</w:t>
            </w:r>
          </w:p>
        </w:tc>
        <w:tc>
          <w:tcPr>
            <w:tcW w:w="812" w:type="dxa"/>
            <w:shd w:val="clear" w:color="000000" w:fill="FFFFFF"/>
            <w:vAlign w:val="center"/>
            <w:hideMark/>
          </w:tcPr>
          <w:p w14:paraId="3729F20A" w14:textId="77777777" w:rsidR="008E29F7" w:rsidRPr="00D77A07" w:rsidRDefault="008E29F7" w:rsidP="00DC15B6">
            <w:pPr>
              <w:jc w:val="center"/>
              <w:rPr>
                <w:b/>
                <w:bCs/>
                <w:sz w:val="22"/>
                <w:lang w:val="vi-VN" w:eastAsia="vi-VN"/>
              </w:rPr>
            </w:pPr>
            <w:r w:rsidRPr="00D77A07">
              <w:rPr>
                <w:b/>
                <w:bCs/>
                <w:sz w:val="22"/>
                <w:lang w:val="vi-VN" w:eastAsia="vi-VN"/>
              </w:rPr>
              <w:t>4,79</w:t>
            </w:r>
          </w:p>
        </w:tc>
        <w:tc>
          <w:tcPr>
            <w:tcW w:w="889" w:type="dxa"/>
            <w:shd w:val="clear" w:color="000000" w:fill="FFFFFF"/>
            <w:vAlign w:val="center"/>
            <w:hideMark/>
          </w:tcPr>
          <w:p w14:paraId="5F3734B6" w14:textId="77777777" w:rsidR="008E29F7" w:rsidRPr="00D77A07" w:rsidRDefault="008E29F7" w:rsidP="00DC15B6">
            <w:pPr>
              <w:jc w:val="center"/>
              <w:rPr>
                <w:b/>
                <w:bCs/>
                <w:sz w:val="22"/>
                <w:lang w:val="vi-VN" w:eastAsia="vi-VN"/>
              </w:rPr>
            </w:pPr>
            <w:r w:rsidRPr="00D77A07">
              <w:rPr>
                <w:b/>
                <w:bCs/>
                <w:sz w:val="22"/>
                <w:lang w:val="vi-VN" w:eastAsia="vi-VN"/>
              </w:rPr>
              <w:t>0,05</w:t>
            </w:r>
          </w:p>
        </w:tc>
        <w:tc>
          <w:tcPr>
            <w:tcW w:w="986" w:type="dxa"/>
            <w:shd w:val="clear" w:color="000000" w:fill="FFFFFF"/>
            <w:vAlign w:val="center"/>
            <w:hideMark/>
          </w:tcPr>
          <w:p w14:paraId="63EE041B" w14:textId="77777777" w:rsidR="008E29F7" w:rsidRPr="00D77A07" w:rsidRDefault="008E29F7" w:rsidP="00DC15B6">
            <w:pPr>
              <w:jc w:val="center"/>
              <w:rPr>
                <w:b/>
                <w:bCs/>
                <w:sz w:val="22"/>
                <w:lang w:val="vi-VN" w:eastAsia="vi-VN"/>
              </w:rPr>
            </w:pPr>
            <w:r w:rsidRPr="00D77A07">
              <w:rPr>
                <w:b/>
                <w:bCs/>
                <w:sz w:val="22"/>
                <w:lang w:val="vi-VN" w:eastAsia="vi-VN"/>
              </w:rPr>
              <w:t>505,60</w:t>
            </w:r>
          </w:p>
        </w:tc>
        <w:tc>
          <w:tcPr>
            <w:tcW w:w="818" w:type="dxa"/>
            <w:shd w:val="clear" w:color="000000" w:fill="FFFFFF"/>
            <w:vAlign w:val="center"/>
            <w:hideMark/>
          </w:tcPr>
          <w:p w14:paraId="3D205F6B" w14:textId="77777777" w:rsidR="008E29F7" w:rsidRPr="00D77A07" w:rsidRDefault="008E29F7" w:rsidP="00DC15B6">
            <w:pPr>
              <w:jc w:val="center"/>
              <w:rPr>
                <w:b/>
                <w:bCs/>
                <w:sz w:val="22"/>
                <w:lang w:val="vi-VN" w:eastAsia="vi-VN"/>
              </w:rPr>
            </w:pPr>
            <w:r w:rsidRPr="00D77A07">
              <w:rPr>
                <w:b/>
                <w:bCs/>
                <w:sz w:val="22"/>
                <w:lang w:val="vi-VN" w:eastAsia="vi-VN"/>
              </w:rPr>
              <w:t>5,20</w:t>
            </w:r>
          </w:p>
        </w:tc>
        <w:tc>
          <w:tcPr>
            <w:tcW w:w="889" w:type="dxa"/>
            <w:shd w:val="clear" w:color="000000" w:fill="FFFFFF"/>
            <w:vAlign w:val="center"/>
            <w:hideMark/>
          </w:tcPr>
          <w:p w14:paraId="1DF95D05" w14:textId="77777777" w:rsidR="008E29F7" w:rsidRPr="00D77A07" w:rsidRDefault="008E29F7" w:rsidP="00DC15B6">
            <w:pPr>
              <w:jc w:val="center"/>
              <w:rPr>
                <w:b/>
                <w:bCs/>
                <w:sz w:val="22"/>
                <w:lang w:val="vi-VN" w:eastAsia="vi-VN"/>
              </w:rPr>
            </w:pPr>
            <w:r w:rsidRPr="00D77A07">
              <w:rPr>
                <w:b/>
                <w:bCs/>
                <w:sz w:val="22"/>
                <w:lang w:val="vi-VN" w:eastAsia="vi-VN"/>
              </w:rPr>
              <w:t>0,460</w:t>
            </w:r>
          </w:p>
        </w:tc>
        <w:tc>
          <w:tcPr>
            <w:tcW w:w="986" w:type="dxa"/>
            <w:shd w:val="clear" w:color="000000" w:fill="FFFFFF"/>
            <w:vAlign w:val="center"/>
            <w:hideMark/>
          </w:tcPr>
          <w:p w14:paraId="027257CB" w14:textId="77777777" w:rsidR="008E29F7" w:rsidRPr="00D77A07" w:rsidRDefault="008E29F7" w:rsidP="00DC15B6">
            <w:pPr>
              <w:jc w:val="center"/>
              <w:rPr>
                <w:b/>
                <w:bCs/>
                <w:sz w:val="22"/>
                <w:lang w:val="vi-VN" w:eastAsia="vi-VN"/>
              </w:rPr>
            </w:pPr>
            <w:r w:rsidRPr="00D77A07">
              <w:rPr>
                <w:b/>
                <w:bCs/>
                <w:sz w:val="22"/>
                <w:lang w:val="vi-VN" w:eastAsia="vi-VN"/>
              </w:rPr>
              <w:t>1367,17</w:t>
            </w:r>
          </w:p>
        </w:tc>
        <w:tc>
          <w:tcPr>
            <w:tcW w:w="803" w:type="dxa"/>
            <w:shd w:val="clear" w:color="000000" w:fill="FFFFFF"/>
            <w:vAlign w:val="center"/>
            <w:hideMark/>
          </w:tcPr>
          <w:p w14:paraId="779ECB74" w14:textId="77777777" w:rsidR="008E29F7" w:rsidRPr="00D77A07" w:rsidRDefault="008E29F7" w:rsidP="00DC15B6">
            <w:pPr>
              <w:jc w:val="center"/>
              <w:rPr>
                <w:b/>
                <w:bCs/>
                <w:sz w:val="22"/>
                <w:lang w:val="vi-VN" w:eastAsia="vi-VN"/>
              </w:rPr>
            </w:pPr>
            <w:r w:rsidRPr="00D77A07">
              <w:rPr>
                <w:b/>
                <w:bCs/>
                <w:sz w:val="22"/>
                <w:lang w:val="vi-VN" w:eastAsia="vi-VN"/>
              </w:rPr>
              <w:t>14,06</w:t>
            </w:r>
          </w:p>
        </w:tc>
      </w:tr>
      <w:tr w:rsidR="003D6B2A" w:rsidRPr="00D77A07" w14:paraId="0E31293B" w14:textId="77777777" w:rsidTr="004B62B8">
        <w:trPr>
          <w:trHeight w:val="499"/>
          <w:jc w:val="center"/>
        </w:trPr>
        <w:tc>
          <w:tcPr>
            <w:tcW w:w="2142" w:type="dxa"/>
            <w:shd w:val="clear" w:color="auto" w:fill="auto"/>
            <w:noWrap/>
            <w:vAlign w:val="center"/>
            <w:hideMark/>
          </w:tcPr>
          <w:p w14:paraId="11BB1290" w14:textId="77777777" w:rsidR="008E29F7" w:rsidRPr="00D77A07" w:rsidRDefault="008E29F7" w:rsidP="00DC15B6">
            <w:pPr>
              <w:rPr>
                <w:sz w:val="22"/>
                <w:lang w:val="vi-VN" w:eastAsia="vi-VN"/>
              </w:rPr>
            </w:pPr>
            <w:r w:rsidRPr="00D77A07">
              <w:rPr>
                <w:sz w:val="22"/>
                <w:lang w:val="vi-VN" w:eastAsia="vi-VN"/>
              </w:rPr>
              <w:t>Thực hiện năm 2017</w:t>
            </w:r>
          </w:p>
        </w:tc>
        <w:tc>
          <w:tcPr>
            <w:tcW w:w="889" w:type="dxa"/>
            <w:shd w:val="clear" w:color="000000" w:fill="FFFFFF"/>
            <w:vAlign w:val="center"/>
            <w:hideMark/>
          </w:tcPr>
          <w:p w14:paraId="50C3CD84" w14:textId="77777777" w:rsidR="008E29F7" w:rsidRPr="00D77A07" w:rsidRDefault="008E29F7" w:rsidP="00DC15B6">
            <w:pPr>
              <w:jc w:val="center"/>
              <w:rPr>
                <w:sz w:val="22"/>
                <w:lang w:val="vi-VN" w:eastAsia="vi-VN"/>
              </w:rPr>
            </w:pPr>
            <w:r w:rsidRPr="00D77A07">
              <w:rPr>
                <w:sz w:val="22"/>
                <w:lang w:val="vi-VN" w:eastAsia="vi-VN"/>
              </w:rPr>
              <w:t>0,07</w:t>
            </w:r>
          </w:p>
        </w:tc>
        <w:tc>
          <w:tcPr>
            <w:tcW w:w="992" w:type="dxa"/>
            <w:shd w:val="clear" w:color="000000" w:fill="FFFFFF"/>
            <w:vAlign w:val="center"/>
            <w:hideMark/>
          </w:tcPr>
          <w:p w14:paraId="02B02B6E" w14:textId="77777777" w:rsidR="008E29F7" w:rsidRPr="00D77A07" w:rsidRDefault="008E29F7" w:rsidP="00DC15B6">
            <w:pPr>
              <w:jc w:val="center"/>
              <w:rPr>
                <w:sz w:val="22"/>
                <w:lang w:val="vi-VN" w:eastAsia="vi-VN"/>
              </w:rPr>
            </w:pPr>
            <w:r w:rsidRPr="00D77A07">
              <w:rPr>
                <w:sz w:val="22"/>
                <w:lang w:val="vi-VN" w:eastAsia="vi-VN"/>
              </w:rPr>
              <w:t>151,55</w:t>
            </w:r>
          </w:p>
        </w:tc>
        <w:tc>
          <w:tcPr>
            <w:tcW w:w="812" w:type="dxa"/>
            <w:shd w:val="clear" w:color="000000" w:fill="FFFFFF"/>
            <w:vAlign w:val="center"/>
            <w:hideMark/>
          </w:tcPr>
          <w:p w14:paraId="3B7ED2B5" w14:textId="77777777" w:rsidR="008E29F7" w:rsidRPr="00D77A07" w:rsidRDefault="008E29F7" w:rsidP="00DC15B6">
            <w:pPr>
              <w:jc w:val="center"/>
              <w:rPr>
                <w:sz w:val="22"/>
                <w:lang w:val="vi-VN" w:eastAsia="vi-VN"/>
              </w:rPr>
            </w:pPr>
            <w:r w:rsidRPr="00D77A07">
              <w:rPr>
                <w:sz w:val="22"/>
                <w:lang w:val="vi-VN" w:eastAsia="vi-VN"/>
              </w:rPr>
              <w:t>2,68</w:t>
            </w:r>
          </w:p>
        </w:tc>
        <w:tc>
          <w:tcPr>
            <w:tcW w:w="889" w:type="dxa"/>
            <w:shd w:val="clear" w:color="000000" w:fill="FFFFFF"/>
            <w:vAlign w:val="center"/>
            <w:hideMark/>
          </w:tcPr>
          <w:p w14:paraId="0B6648FE" w14:textId="77777777" w:rsidR="008E29F7" w:rsidRPr="00D77A07" w:rsidRDefault="008E29F7" w:rsidP="00DC15B6">
            <w:pPr>
              <w:jc w:val="center"/>
              <w:rPr>
                <w:sz w:val="22"/>
                <w:lang w:val="vi-VN" w:eastAsia="vi-VN"/>
              </w:rPr>
            </w:pPr>
            <w:r w:rsidRPr="00D77A07">
              <w:rPr>
                <w:sz w:val="22"/>
                <w:lang w:val="vi-VN" w:eastAsia="vi-VN"/>
              </w:rPr>
              <w:t>0</w:t>
            </w:r>
          </w:p>
        </w:tc>
        <w:tc>
          <w:tcPr>
            <w:tcW w:w="986" w:type="dxa"/>
            <w:shd w:val="clear" w:color="000000" w:fill="FFFFFF"/>
            <w:vAlign w:val="center"/>
            <w:hideMark/>
          </w:tcPr>
          <w:p w14:paraId="6E0AFD94" w14:textId="77777777" w:rsidR="008E29F7" w:rsidRPr="00D77A07" w:rsidRDefault="008E29F7" w:rsidP="00DC15B6">
            <w:pPr>
              <w:jc w:val="center"/>
              <w:rPr>
                <w:sz w:val="22"/>
                <w:lang w:val="vi-VN" w:eastAsia="vi-VN"/>
              </w:rPr>
            </w:pPr>
            <w:r w:rsidRPr="00D77A07">
              <w:rPr>
                <w:sz w:val="22"/>
                <w:lang w:val="vi-VN" w:eastAsia="vi-VN"/>
              </w:rPr>
              <w:t>324,87</w:t>
            </w:r>
          </w:p>
        </w:tc>
        <w:tc>
          <w:tcPr>
            <w:tcW w:w="818" w:type="dxa"/>
            <w:shd w:val="clear" w:color="000000" w:fill="FFFFFF"/>
            <w:vAlign w:val="center"/>
            <w:hideMark/>
          </w:tcPr>
          <w:p w14:paraId="36AF17A5" w14:textId="77777777" w:rsidR="008E29F7" w:rsidRPr="00D77A07" w:rsidRDefault="008E29F7" w:rsidP="00DC15B6">
            <w:pPr>
              <w:jc w:val="center"/>
              <w:rPr>
                <w:sz w:val="22"/>
                <w:lang w:val="vi-VN" w:eastAsia="vi-VN"/>
              </w:rPr>
            </w:pPr>
            <w:r w:rsidRPr="00D77A07">
              <w:rPr>
                <w:sz w:val="22"/>
                <w:lang w:val="vi-VN" w:eastAsia="vi-VN"/>
              </w:rPr>
              <w:t>3,74</w:t>
            </w:r>
          </w:p>
        </w:tc>
        <w:tc>
          <w:tcPr>
            <w:tcW w:w="889" w:type="dxa"/>
            <w:shd w:val="clear" w:color="000000" w:fill="FFFFFF"/>
            <w:noWrap/>
            <w:vAlign w:val="center"/>
            <w:hideMark/>
          </w:tcPr>
          <w:p w14:paraId="762AD899" w14:textId="77777777" w:rsidR="008E29F7" w:rsidRPr="00D77A07" w:rsidRDefault="008E29F7" w:rsidP="00DC15B6">
            <w:pPr>
              <w:jc w:val="center"/>
              <w:rPr>
                <w:sz w:val="22"/>
                <w:lang w:val="vi-VN" w:eastAsia="vi-VN"/>
              </w:rPr>
            </w:pPr>
            <w:r w:rsidRPr="00D77A07">
              <w:rPr>
                <w:sz w:val="22"/>
                <w:lang w:val="vi-VN" w:eastAsia="vi-VN"/>
              </w:rPr>
              <w:t>0,07</w:t>
            </w:r>
          </w:p>
        </w:tc>
        <w:tc>
          <w:tcPr>
            <w:tcW w:w="986" w:type="dxa"/>
            <w:shd w:val="clear" w:color="000000" w:fill="FFFFFF"/>
            <w:noWrap/>
            <w:vAlign w:val="center"/>
            <w:hideMark/>
          </w:tcPr>
          <w:p w14:paraId="64C4669B" w14:textId="77777777" w:rsidR="008E29F7" w:rsidRPr="00D77A07" w:rsidRDefault="008E29F7" w:rsidP="00DC15B6">
            <w:pPr>
              <w:jc w:val="center"/>
              <w:rPr>
                <w:sz w:val="22"/>
                <w:lang w:val="vi-VN" w:eastAsia="vi-VN"/>
              </w:rPr>
            </w:pPr>
            <w:r w:rsidRPr="00D77A07">
              <w:rPr>
                <w:sz w:val="22"/>
                <w:lang w:val="vi-VN" w:eastAsia="vi-VN"/>
              </w:rPr>
              <w:t>535,87</w:t>
            </w:r>
          </w:p>
        </w:tc>
        <w:tc>
          <w:tcPr>
            <w:tcW w:w="803" w:type="dxa"/>
            <w:shd w:val="clear" w:color="000000" w:fill="FFFFFF"/>
            <w:noWrap/>
            <w:vAlign w:val="center"/>
            <w:hideMark/>
          </w:tcPr>
          <w:p w14:paraId="5DA1406B" w14:textId="77777777" w:rsidR="008E29F7" w:rsidRPr="00D77A07" w:rsidRDefault="008E29F7" w:rsidP="00DC15B6">
            <w:pPr>
              <w:jc w:val="center"/>
              <w:rPr>
                <w:sz w:val="22"/>
                <w:lang w:val="vi-VN" w:eastAsia="vi-VN"/>
              </w:rPr>
            </w:pPr>
            <w:r w:rsidRPr="00D77A07">
              <w:rPr>
                <w:sz w:val="22"/>
                <w:lang w:val="vi-VN" w:eastAsia="vi-VN"/>
              </w:rPr>
              <w:t>7,33</w:t>
            </w:r>
          </w:p>
        </w:tc>
      </w:tr>
      <w:tr w:rsidR="003D6B2A" w:rsidRPr="00D77A07" w14:paraId="24DC76AF" w14:textId="77777777" w:rsidTr="004B62B8">
        <w:trPr>
          <w:trHeight w:val="499"/>
          <w:jc w:val="center"/>
        </w:trPr>
        <w:tc>
          <w:tcPr>
            <w:tcW w:w="2142" w:type="dxa"/>
            <w:shd w:val="clear" w:color="auto" w:fill="auto"/>
            <w:noWrap/>
            <w:vAlign w:val="center"/>
            <w:hideMark/>
          </w:tcPr>
          <w:p w14:paraId="0F07868A" w14:textId="77777777" w:rsidR="008E29F7" w:rsidRPr="00D77A07" w:rsidRDefault="008E29F7" w:rsidP="00DC15B6">
            <w:pPr>
              <w:rPr>
                <w:sz w:val="22"/>
                <w:lang w:val="vi-VN" w:eastAsia="vi-VN"/>
              </w:rPr>
            </w:pPr>
            <w:r w:rsidRPr="00D77A07">
              <w:rPr>
                <w:sz w:val="22"/>
                <w:lang w:val="vi-VN" w:eastAsia="vi-VN"/>
              </w:rPr>
              <w:t>Chỉ tiêu EVN giao năm 2017</w:t>
            </w:r>
          </w:p>
        </w:tc>
        <w:tc>
          <w:tcPr>
            <w:tcW w:w="889" w:type="dxa"/>
            <w:shd w:val="clear" w:color="000000" w:fill="FFFFFF"/>
            <w:vAlign w:val="center"/>
            <w:hideMark/>
          </w:tcPr>
          <w:p w14:paraId="2EC12843" w14:textId="77777777" w:rsidR="008E29F7" w:rsidRPr="00D77A07" w:rsidRDefault="008E29F7" w:rsidP="004B62B8">
            <w:pPr>
              <w:ind w:left="-160" w:right="-69"/>
              <w:jc w:val="center"/>
              <w:rPr>
                <w:b/>
                <w:bCs/>
                <w:sz w:val="22"/>
                <w:lang w:val="vi-VN" w:eastAsia="vi-VN"/>
              </w:rPr>
            </w:pPr>
            <w:r w:rsidRPr="00D77A07">
              <w:rPr>
                <w:b/>
                <w:bCs/>
                <w:sz w:val="22"/>
                <w:lang w:val="vi-VN" w:eastAsia="vi-VN"/>
              </w:rPr>
              <w:t>0,26</w:t>
            </w:r>
          </w:p>
        </w:tc>
        <w:tc>
          <w:tcPr>
            <w:tcW w:w="992" w:type="dxa"/>
            <w:shd w:val="clear" w:color="000000" w:fill="FFFFFF"/>
            <w:vAlign w:val="center"/>
            <w:hideMark/>
          </w:tcPr>
          <w:p w14:paraId="43325ACC" w14:textId="77777777" w:rsidR="008E29F7" w:rsidRPr="00D77A07" w:rsidRDefault="008E29F7" w:rsidP="00DC15B6">
            <w:pPr>
              <w:jc w:val="center"/>
              <w:rPr>
                <w:b/>
                <w:bCs/>
                <w:sz w:val="22"/>
                <w:lang w:val="vi-VN" w:eastAsia="vi-VN"/>
              </w:rPr>
            </w:pPr>
            <w:r w:rsidRPr="00D77A07">
              <w:rPr>
                <w:b/>
                <w:bCs/>
                <w:sz w:val="22"/>
                <w:lang w:val="vi-VN" w:eastAsia="vi-VN"/>
              </w:rPr>
              <w:t>156,00</w:t>
            </w:r>
          </w:p>
        </w:tc>
        <w:tc>
          <w:tcPr>
            <w:tcW w:w="812" w:type="dxa"/>
            <w:shd w:val="clear" w:color="000000" w:fill="FFFFFF"/>
            <w:vAlign w:val="center"/>
            <w:hideMark/>
          </w:tcPr>
          <w:p w14:paraId="7DD21062" w14:textId="77777777" w:rsidR="008E29F7" w:rsidRPr="00D77A07" w:rsidRDefault="008E29F7" w:rsidP="00DC15B6">
            <w:pPr>
              <w:jc w:val="center"/>
              <w:rPr>
                <w:b/>
                <w:bCs/>
                <w:sz w:val="22"/>
                <w:lang w:val="vi-VN" w:eastAsia="vi-VN"/>
              </w:rPr>
            </w:pPr>
            <w:r w:rsidRPr="00D77A07">
              <w:rPr>
                <w:b/>
                <w:bCs/>
                <w:sz w:val="22"/>
                <w:lang w:val="vi-VN" w:eastAsia="vi-VN"/>
              </w:rPr>
              <w:t>3,83</w:t>
            </w:r>
          </w:p>
        </w:tc>
        <w:tc>
          <w:tcPr>
            <w:tcW w:w="889" w:type="dxa"/>
            <w:shd w:val="clear" w:color="000000" w:fill="FFFFFF"/>
            <w:vAlign w:val="center"/>
            <w:hideMark/>
          </w:tcPr>
          <w:p w14:paraId="7ECB7C5B" w14:textId="77777777" w:rsidR="008E29F7" w:rsidRPr="00D77A07" w:rsidRDefault="008E29F7" w:rsidP="00DC15B6">
            <w:pPr>
              <w:jc w:val="center"/>
              <w:rPr>
                <w:b/>
                <w:bCs/>
                <w:sz w:val="22"/>
                <w:lang w:val="vi-VN" w:eastAsia="vi-VN"/>
              </w:rPr>
            </w:pPr>
            <w:r w:rsidRPr="00D77A07">
              <w:rPr>
                <w:b/>
                <w:bCs/>
                <w:sz w:val="22"/>
                <w:lang w:val="vi-VN" w:eastAsia="vi-VN"/>
              </w:rPr>
              <w:t>0,04</w:t>
            </w:r>
          </w:p>
        </w:tc>
        <w:tc>
          <w:tcPr>
            <w:tcW w:w="986" w:type="dxa"/>
            <w:shd w:val="clear" w:color="000000" w:fill="FFFFFF"/>
            <w:vAlign w:val="center"/>
            <w:hideMark/>
          </w:tcPr>
          <w:p w14:paraId="5F6E9988" w14:textId="77777777" w:rsidR="008E29F7" w:rsidRPr="00D77A07" w:rsidRDefault="008E29F7" w:rsidP="00DC15B6">
            <w:pPr>
              <w:jc w:val="center"/>
              <w:rPr>
                <w:b/>
                <w:bCs/>
                <w:sz w:val="22"/>
                <w:lang w:val="vi-VN" w:eastAsia="vi-VN"/>
              </w:rPr>
            </w:pPr>
            <w:r w:rsidRPr="00D77A07">
              <w:rPr>
                <w:b/>
                <w:bCs/>
                <w:sz w:val="22"/>
                <w:lang w:val="vi-VN" w:eastAsia="vi-VN"/>
              </w:rPr>
              <w:t>343,00</w:t>
            </w:r>
          </w:p>
        </w:tc>
        <w:tc>
          <w:tcPr>
            <w:tcW w:w="818" w:type="dxa"/>
            <w:shd w:val="clear" w:color="000000" w:fill="FFFFFF"/>
            <w:vAlign w:val="center"/>
            <w:hideMark/>
          </w:tcPr>
          <w:p w14:paraId="3104D498" w14:textId="77777777" w:rsidR="008E29F7" w:rsidRPr="00D77A07" w:rsidRDefault="008E29F7" w:rsidP="00DC15B6">
            <w:pPr>
              <w:jc w:val="center"/>
              <w:rPr>
                <w:b/>
                <w:bCs/>
                <w:sz w:val="22"/>
                <w:lang w:val="vi-VN" w:eastAsia="vi-VN"/>
              </w:rPr>
            </w:pPr>
            <w:r w:rsidRPr="00D77A07">
              <w:rPr>
                <w:b/>
                <w:bCs/>
                <w:sz w:val="22"/>
                <w:lang w:val="vi-VN" w:eastAsia="vi-VN"/>
              </w:rPr>
              <w:t>4,49</w:t>
            </w:r>
          </w:p>
        </w:tc>
        <w:tc>
          <w:tcPr>
            <w:tcW w:w="889" w:type="dxa"/>
            <w:shd w:val="clear" w:color="000000" w:fill="FFFFFF"/>
            <w:vAlign w:val="center"/>
            <w:hideMark/>
          </w:tcPr>
          <w:p w14:paraId="215C8B0F" w14:textId="77777777" w:rsidR="008E29F7" w:rsidRPr="00D77A07" w:rsidRDefault="008E29F7" w:rsidP="00DC15B6">
            <w:pPr>
              <w:jc w:val="center"/>
              <w:rPr>
                <w:b/>
                <w:bCs/>
                <w:sz w:val="22"/>
                <w:lang w:val="vi-VN" w:eastAsia="vi-VN"/>
              </w:rPr>
            </w:pPr>
            <w:r w:rsidRPr="00D77A07">
              <w:rPr>
                <w:b/>
                <w:bCs/>
                <w:sz w:val="22"/>
                <w:lang w:val="vi-VN" w:eastAsia="vi-VN"/>
              </w:rPr>
              <w:t>0,430</w:t>
            </w:r>
          </w:p>
        </w:tc>
        <w:tc>
          <w:tcPr>
            <w:tcW w:w="986" w:type="dxa"/>
            <w:shd w:val="clear" w:color="000000" w:fill="FFFFFF"/>
            <w:vAlign w:val="center"/>
            <w:hideMark/>
          </w:tcPr>
          <w:p w14:paraId="764F8EFF" w14:textId="77777777" w:rsidR="008E29F7" w:rsidRPr="00D77A07" w:rsidRDefault="008E29F7" w:rsidP="00DC15B6">
            <w:pPr>
              <w:jc w:val="center"/>
              <w:rPr>
                <w:b/>
                <w:bCs/>
                <w:sz w:val="22"/>
                <w:lang w:val="vi-VN" w:eastAsia="vi-VN"/>
              </w:rPr>
            </w:pPr>
            <w:r w:rsidRPr="00D77A07">
              <w:rPr>
                <w:b/>
                <w:bCs/>
                <w:sz w:val="22"/>
                <w:lang w:val="vi-VN" w:eastAsia="vi-VN"/>
              </w:rPr>
              <w:t>772,00</w:t>
            </w:r>
          </w:p>
        </w:tc>
        <w:tc>
          <w:tcPr>
            <w:tcW w:w="803" w:type="dxa"/>
            <w:shd w:val="clear" w:color="000000" w:fill="FFFFFF"/>
            <w:vAlign w:val="center"/>
            <w:hideMark/>
          </w:tcPr>
          <w:p w14:paraId="652DB097" w14:textId="77777777" w:rsidR="008E29F7" w:rsidRPr="00D77A07" w:rsidRDefault="008E29F7" w:rsidP="00DC15B6">
            <w:pPr>
              <w:jc w:val="center"/>
              <w:rPr>
                <w:b/>
                <w:bCs/>
                <w:sz w:val="22"/>
                <w:lang w:val="vi-VN" w:eastAsia="vi-VN"/>
              </w:rPr>
            </w:pPr>
            <w:r w:rsidRPr="00D77A07">
              <w:rPr>
                <w:b/>
                <w:bCs/>
                <w:sz w:val="22"/>
                <w:lang w:val="vi-VN" w:eastAsia="vi-VN"/>
              </w:rPr>
              <w:t>11,95</w:t>
            </w:r>
          </w:p>
        </w:tc>
      </w:tr>
      <w:tr w:rsidR="003D6B2A" w:rsidRPr="00D77A07" w14:paraId="711DDA2A" w14:textId="77777777" w:rsidTr="004B62B8">
        <w:trPr>
          <w:trHeight w:val="499"/>
          <w:jc w:val="center"/>
        </w:trPr>
        <w:tc>
          <w:tcPr>
            <w:tcW w:w="2142" w:type="dxa"/>
            <w:shd w:val="clear" w:color="auto" w:fill="auto"/>
            <w:noWrap/>
            <w:vAlign w:val="center"/>
            <w:hideMark/>
          </w:tcPr>
          <w:p w14:paraId="38C1EBA5" w14:textId="77777777" w:rsidR="008E29F7" w:rsidRPr="00D77A07" w:rsidRDefault="008E29F7" w:rsidP="00DC15B6">
            <w:pPr>
              <w:rPr>
                <w:sz w:val="22"/>
                <w:lang w:val="vi-VN" w:eastAsia="vi-VN"/>
              </w:rPr>
            </w:pPr>
            <w:r w:rsidRPr="00D77A07">
              <w:rPr>
                <w:sz w:val="22"/>
                <w:lang w:val="vi-VN" w:eastAsia="vi-VN"/>
              </w:rPr>
              <w:t>Thực hiện năm 2018</w:t>
            </w:r>
          </w:p>
        </w:tc>
        <w:tc>
          <w:tcPr>
            <w:tcW w:w="889" w:type="dxa"/>
            <w:shd w:val="clear" w:color="000000" w:fill="FFFFFF"/>
            <w:vAlign w:val="center"/>
            <w:hideMark/>
          </w:tcPr>
          <w:p w14:paraId="0279EB24" w14:textId="77777777" w:rsidR="008E29F7" w:rsidRPr="00D77A07" w:rsidRDefault="008E29F7" w:rsidP="00DC15B6">
            <w:pPr>
              <w:jc w:val="center"/>
              <w:rPr>
                <w:sz w:val="22"/>
                <w:lang w:val="vi-VN" w:eastAsia="vi-VN"/>
              </w:rPr>
            </w:pPr>
            <w:r w:rsidRPr="00D77A07">
              <w:rPr>
                <w:sz w:val="22"/>
                <w:lang w:val="vi-VN" w:eastAsia="vi-VN"/>
              </w:rPr>
              <w:t>0,06</w:t>
            </w:r>
          </w:p>
        </w:tc>
        <w:tc>
          <w:tcPr>
            <w:tcW w:w="992" w:type="dxa"/>
            <w:shd w:val="clear" w:color="000000" w:fill="FFFFFF"/>
            <w:vAlign w:val="center"/>
            <w:hideMark/>
          </w:tcPr>
          <w:p w14:paraId="1A3E8186" w14:textId="77777777" w:rsidR="008E29F7" w:rsidRPr="00D77A07" w:rsidRDefault="008E29F7" w:rsidP="00DC15B6">
            <w:pPr>
              <w:jc w:val="center"/>
              <w:rPr>
                <w:sz w:val="22"/>
                <w:lang w:val="vi-VN" w:eastAsia="vi-VN"/>
              </w:rPr>
            </w:pPr>
            <w:r w:rsidRPr="00D77A07">
              <w:rPr>
                <w:sz w:val="22"/>
                <w:lang w:val="vi-VN" w:eastAsia="vi-VN"/>
              </w:rPr>
              <w:t>143,36</w:t>
            </w:r>
          </w:p>
        </w:tc>
        <w:tc>
          <w:tcPr>
            <w:tcW w:w="812" w:type="dxa"/>
            <w:shd w:val="clear" w:color="000000" w:fill="FFFFFF"/>
            <w:vAlign w:val="center"/>
            <w:hideMark/>
          </w:tcPr>
          <w:p w14:paraId="6AFBA30F" w14:textId="77777777" w:rsidR="008E29F7" w:rsidRPr="00D77A07" w:rsidRDefault="008E29F7" w:rsidP="00DC15B6">
            <w:pPr>
              <w:jc w:val="center"/>
              <w:rPr>
                <w:sz w:val="22"/>
                <w:lang w:val="vi-VN" w:eastAsia="vi-VN"/>
              </w:rPr>
            </w:pPr>
            <w:r w:rsidRPr="00D77A07">
              <w:rPr>
                <w:sz w:val="22"/>
                <w:lang w:val="vi-VN" w:eastAsia="vi-VN"/>
              </w:rPr>
              <w:t>2,41</w:t>
            </w:r>
          </w:p>
        </w:tc>
        <w:tc>
          <w:tcPr>
            <w:tcW w:w="889" w:type="dxa"/>
            <w:shd w:val="clear" w:color="000000" w:fill="FFFFFF"/>
            <w:vAlign w:val="center"/>
            <w:hideMark/>
          </w:tcPr>
          <w:p w14:paraId="52AB5BD4" w14:textId="77777777" w:rsidR="008E29F7" w:rsidRPr="00D77A07" w:rsidRDefault="008E29F7" w:rsidP="00DC15B6">
            <w:pPr>
              <w:jc w:val="center"/>
              <w:rPr>
                <w:sz w:val="22"/>
                <w:lang w:val="vi-VN" w:eastAsia="vi-VN"/>
              </w:rPr>
            </w:pPr>
            <w:r w:rsidRPr="00D77A07">
              <w:rPr>
                <w:sz w:val="22"/>
                <w:lang w:val="vi-VN" w:eastAsia="vi-VN"/>
              </w:rPr>
              <w:t>0</w:t>
            </w:r>
          </w:p>
        </w:tc>
        <w:tc>
          <w:tcPr>
            <w:tcW w:w="986" w:type="dxa"/>
            <w:shd w:val="clear" w:color="000000" w:fill="FFFFFF"/>
            <w:vAlign w:val="center"/>
            <w:hideMark/>
          </w:tcPr>
          <w:p w14:paraId="12EEA4B7" w14:textId="77777777" w:rsidR="008E29F7" w:rsidRPr="00D77A07" w:rsidRDefault="008E29F7" w:rsidP="00DC15B6">
            <w:pPr>
              <w:jc w:val="center"/>
              <w:rPr>
                <w:sz w:val="22"/>
                <w:lang w:val="vi-VN" w:eastAsia="vi-VN"/>
              </w:rPr>
            </w:pPr>
            <w:r w:rsidRPr="00D77A07">
              <w:rPr>
                <w:sz w:val="22"/>
                <w:lang w:val="vi-VN" w:eastAsia="vi-VN"/>
              </w:rPr>
              <w:t>310,49</w:t>
            </w:r>
          </w:p>
        </w:tc>
        <w:tc>
          <w:tcPr>
            <w:tcW w:w="818" w:type="dxa"/>
            <w:shd w:val="clear" w:color="000000" w:fill="FFFFFF"/>
            <w:vAlign w:val="center"/>
            <w:hideMark/>
          </w:tcPr>
          <w:p w14:paraId="6831CC02" w14:textId="77777777" w:rsidR="008E29F7" w:rsidRPr="00D77A07" w:rsidRDefault="008E29F7" w:rsidP="00DC15B6">
            <w:pPr>
              <w:jc w:val="center"/>
              <w:rPr>
                <w:sz w:val="22"/>
                <w:lang w:val="vi-VN" w:eastAsia="vi-VN"/>
              </w:rPr>
            </w:pPr>
            <w:r w:rsidRPr="00D77A07">
              <w:rPr>
                <w:sz w:val="22"/>
                <w:lang w:val="vi-VN" w:eastAsia="vi-VN"/>
              </w:rPr>
              <w:t>3,54</w:t>
            </w:r>
          </w:p>
        </w:tc>
        <w:tc>
          <w:tcPr>
            <w:tcW w:w="889" w:type="dxa"/>
            <w:shd w:val="clear" w:color="000000" w:fill="FFFFFF"/>
            <w:vAlign w:val="center"/>
            <w:hideMark/>
          </w:tcPr>
          <w:p w14:paraId="596C4629" w14:textId="77777777" w:rsidR="008E29F7" w:rsidRPr="00D77A07" w:rsidRDefault="008E29F7" w:rsidP="00DC15B6">
            <w:pPr>
              <w:jc w:val="center"/>
              <w:rPr>
                <w:bCs/>
                <w:sz w:val="22"/>
                <w:lang w:val="vi-VN" w:eastAsia="vi-VN"/>
              </w:rPr>
            </w:pPr>
            <w:r w:rsidRPr="00D77A07">
              <w:rPr>
                <w:bCs/>
                <w:sz w:val="22"/>
                <w:lang w:val="vi-VN" w:eastAsia="vi-VN"/>
              </w:rPr>
              <w:t>0,070</w:t>
            </w:r>
          </w:p>
        </w:tc>
        <w:tc>
          <w:tcPr>
            <w:tcW w:w="986" w:type="dxa"/>
            <w:shd w:val="clear" w:color="000000" w:fill="FFFFFF"/>
            <w:vAlign w:val="center"/>
            <w:hideMark/>
          </w:tcPr>
          <w:p w14:paraId="29CC8024" w14:textId="77777777" w:rsidR="008E29F7" w:rsidRPr="00D77A07" w:rsidRDefault="008E29F7" w:rsidP="00DC15B6">
            <w:pPr>
              <w:jc w:val="center"/>
              <w:rPr>
                <w:bCs/>
                <w:sz w:val="22"/>
                <w:lang w:val="vi-VN" w:eastAsia="vi-VN"/>
              </w:rPr>
            </w:pPr>
            <w:r w:rsidRPr="00D77A07">
              <w:rPr>
                <w:bCs/>
                <w:sz w:val="22"/>
                <w:lang w:val="vi-VN" w:eastAsia="vi-VN"/>
              </w:rPr>
              <w:t>881,67</w:t>
            </w:r>
          </w:p>
        </w:tc>
        <w:tc>
          <w:tcPr>
            <w:tcW w:w="803" w:type="dxa"/>
            <w:shd w:val="clear" w:color="000000" w:fill="FFFFFF"/>
            <w:vAlign w:val="center"/>
            <w:hideMark/>
          </w:tcPr>
          <w:p w14:paraId="255CB87A" w14:textId="77777777" w:rsidR="008E29F7" w:rsidRPr="00D77A07" w:rsidRDefault="008E29F7" w:rsidP="00DC15B6">
            <w:pPr>
              <w:jc w:val="center"/>
              <w:rPr>
                <w:bCs/>
                <w:sz w:val="22"/>
                <w:lang w:val="vi-VN" w:eastAsia="vi-VN"/>
              </w:rPr>
            </w:pPr>
            <w:r w:rsidRPr="00D77A07">
              <w:rPr>
                <w:bCs/>
                <w:sz w:val="22"/>
                <w:lang w:val="vi-VN" w:eastAsia="vi-VN"/>
              </w:rPr>
              <w:t>6,29</w:t>
            </w:r>
          </w:p>
        </w:tc>
      </w:tr>
      <w:tr w:rsidR="003D6B2A" w:rsidRPr="00D77A07" w14:paraId="3E2380AF" w14:textId="77777777" w:rsidTr="004B62B8">
        <w:trPr>
          <w:trHeight w:val="499"/>
          <w:jc w:val="center"/>
        </w:trPr>
        <w:tc>
          <w:tcPr>
            <w:tcW w:w="2142" w:type="dxa"/>
            <w:shd w:val="clear" w:color="auto" w:fill="auto"/>
            <w:noWrap/>
            <w:vAlign w:val="center"/>
            <w:hideMark/>
          </w:tcPr>
          <w:p w14:paraId="21475FCA" w14:textId="77777777" w:rsidR="008E29F7" w:rsidRPr="00D77A07" w:rsidRDefault="008E29F7" w:rsidP="00DC15B6">
            <w:pPr>
              <w:rPr>
                <w:sz w:val="22"/>
                <w:lang w:val="vi-VN" w:eastAsia="vi-VN"/>
              </w:rPr>
            </w:pPr>
            <w:r w:rsidRPr="00D77A07">
              <w:rPr>
                <w:sz w:val="22"/>
                <w:lang w:val="vi-VN" w:eastAsia="vi-VN"/>
              </w:rPr>
              <w:t>Chỉ tiêu EVN giao năm 2018</w:t>
            </w:r>
          </w:p>
        </w:tc>
        <w:tc>
          <w:tcPr>
            <w:tcW w:w="889" w:type="dxa"/>
            <w:shd w:val="clear" w:color="000000" w:fill="FFFFFF"/>
            <w:vAlign w:val="center"/>
            <w:hideMark/>
          </w:tcPr>
          <w:p w14:paraId="4A329CD4" w14:textId="77777777" w:rsidR="008E29F7" w:rsidRPr="00D77A07" w:rsidRDefault="008E29F7" w:rsidP="00DC15B6">
            <w:pPr>
              <w:jc w:val="center"/>
              <w:rPr>
                <w:b/>
                <w:bCs/>
                <w:sz w:val="22"/>
                <w:lang w:val="vi-VN" w:eastAsia="vi-VN"/>
              </w:rPr>
            </w:pPr>
            <w:r w:rsidRPr="00D77A07">
              <w:rPr>
                <w:b/>
                <w:bCs/>
                <w:sz w:val="22"/>
                <w:lang w:val="vi-VN" w:eastAsia="vi-VN"/>
              </w:rPr>
              <w:t>0,07</w:t>
            </w:r>
          </w:p>
        </w:tc>
        <w:tc>
          <w:tcPr>
            <w:tcW w:w="992" w:type="dxa"/>
            <w:shd w:val="clear" w:color="000000" w:fill="FFFFFF"/>
            <w:vAlign w:val="center"/>
            <w:hideMark/>
          </w:tcPr>
          <w:p w14:paraId="12B73FB2" w14:textId="77777777" w:rsidR="008E29F7" w:rsidRPr="00D77A07" w:rsidRDefault="008E29F7" w:rsidP="00DC15B6">
            <w:pPr>
              <w:jc w:val="center"/>
              <w:rPr>
                <w:b/>
                <w:bCs/>
                <w:sz w:val="22"/>
                <w:lang w:val="vi-VN" w:eastAsia="vi-VN"/>
              </w:rPr>
            </w:pPr>
            <w:r w:rsidRPr="00D77A07">
              <w:rPr>
                <w:b/>
                <w:bCs/>
                <w:sz w:val="22"/>
                <w:lang w:val="vi-VN" w:eastAsia="vi-VN"/>
              </w:rPr>
              <w:t>145,64</w:t>
            </w:r>
          </w:p>
        </w:tc>
        <w:tc>
          <w:tcPr>
            <w:tcW w:w="812" w:type="dxa"/>
            <w:shd w:val="clear" w:color="000000" w:fill="FFFFFF"/>
            <w:vAlign w:val="center"/>
            <w:hideMark/>
          </w:tcPr>
          <w:p w14:paraId="1B133881" w14:textId="77777777" w:rsidR="008E29F7" w:rsidRPr="00D77A07" w:rsidRDefault="008E29F7" w:rsidP="00DC15B6">
            <w:pPr>
              <w:jc w:val="center"/>
              <w:rPr>
                <w:b/>
                <w:bCs/>
                <w:sz w:val="22"/>
                <w:lang w:val="vi-VN" w:eastAsia="vi-VN"/>
              </w:rPr>
            </w:pPr>
            <w:r w:rsidRPr="00D77A07">
              <w:rPr>
                <w:b/>
                <w:bCs/>
                <w:sz w:val="22"/>
                <w:lang w:val="vi-VN" w:eastAsia="vi-VN"/>
              </w:rPr>
              <w:t>2,49</w:t>
            </w:r>
          </w:p>
        </w:tc>
        <w:tc>
          <w:tcPr>
            <w:tcW w:w="889" w:type="dxa"/>
            <w:shd w:val="clear" w:color="000000" w:fill="FFFFFF"/>
            <w:vAlign w:val="center"/>
            <w:hideMark/>
          </w:tcPr>
          <w:p w14:paraId="4B6B601D" w14:textId="77777777" w:rsidR="008E29F7" w:rsidRPr="00D77A07" w:rsidRDefault="008E29F7" w:rsidP="00DC15B6">
            <w:pPr>
              <w:jc w:val="center"/>
              <w:rPr>
                <w:b/>
                <w:bCs/>
                <w:sz w:val="22"/>
                <w:lang w:val="vi-VN" w:eastAsia="vi-VN"/>
              </w:rPr>
            </w:pPr>
            <w:r w:rsidRPr="00D77A07">
              <w:rPr>
                <w:b/>
                <w:bCs/>
                <w:sz w:val="22"/>
                <w:lang w:val="vi-VN" w:eastAsia="vi-VN"/>
              </w:rPr>
              <w:t>0,00</w:t>
            </w:r>
          </w:p>
        </w:tc>
        <w:tc>
          <w:tcPr>
            <w:tcW w:w="986" w:type="dxa"/>
            <w:shd w:val="clear" w:color="000000" w:fill="FFFFFF"/>
            <w:vAlign w:val="center"/>
            <w:hideMark/>
          </w:tcPr>
          <w:p w14:paraId="71531BAA" w14:textId="77777777" w:rsidR="008E29F7" w:rsidRPr="00D77A07" w:rsidRDefault="008E29F7" w:rsidP="00DC15B6">
            <w:pPr>
              <w:jc w:val="center"/>
              <w:rPr>
                <w:b/>
                <w:bCs/>
                <w:sz w:val="22"/>
                <w:lang w:val="vi-VN" w:eastAsia="vi-VN"/>
              </w:rPr>
            </w:pPr>
            <w:r w:rsidRPr="00D77A07">
              <w:rPr>
                <w:b/>
                <w:bCs/>
                <w:sz w:val="22"/>
                <w:lang w:val="vi-VN" w:eastAsia="vi-VN"/>
              </w:rPr>
              <w:t>318,88</w:t>
            </w:r>
          </w:p>
        </w:tc>
        <w:tc>
          <w:tcPr>
            <w:tcW w:w="818" w:type="dxa"/>
            <w:shd w:val="clear" w:color="000000" w:fill="FFFFFF"/>
            <w:vAlign w:val="center"/>
            <w:hideMark/>
          </w:tcPr>
          <w:p w14:paraId="1C592E83" w14:textId="77777777" w:rsidR="008E29F7" w:rsidRPr="00D77A07" w:rsidRDefault="008E29F7" w:rsidP="00DC15B6">
            <w:pPr>
              <w:jc w:val="center"/>
              <w:rPr>
                <w:b/>
                <w:bCs/>
                <w:sz w:val="22"/>
                <w:lang w:val="vi-VN" w:eastAsia="vi-VN"/>
              </w:rPr>
            </w:pPr>
            <w:r w:rsidRPr="00D77A07">
              <w:rPr>
                <w:b/>
                <w:bCs/>
                <w:sz w:val="22"/>
                <w:lang w:val="vi-VN" w:eastAsia="vi-VN"/>
              </w:rPr>
              <w:t>3,61</w:t>
            </w:r>
          </w:p>
        </w:tc>
        <w:tc>
          <w:tcPr>
            <w:tcW w:w="889" w:type="dxa"/>
            <w:shd w:val="clear" w:color="000000" w:fill="FFFFFF"/>
            <w:vAlign w:val="center"/>
            <w:hideMark/>
          </w:tcPr>
          <w:p w14:paraId="245A24D8" w14:textId="77777777" w:rsidR="008E29F7" w:rsidRPr="00D77A07" w:rsidRDefault="008E29F7" w:rsidP="00DC15B6">
            <w:pPr>
              <w:jc w:val="center"/>
              <w:rPr>
                <w:b/>
                <w:bCs/>
                <w:sz w:val="22"/>
                <w:lang w:val="vi-VN" w:eastAsia="vi-VN"/>
              </w:rPr>
            </w:pPr>
            <w:r w:rsidRPr="00D77A07">
              <w:rPr>
                <w:b/>
                <w:bCs/>
                <w:sz w:val="22"/>
                <w:lang w:val="vi-VN" w:eastAsia="vi-VN"/>
              </w:rPr>
              <w:t>0,300</w:t>
            </w:r>
          </w:p>
        </w:tc>
        <w:tc>
          <w:tcPr>
            <w:tcW w:w="986" w:type="dxa"/>
            <w:shd w:val="clear" w:color="000000" w:fill="FFFFFF"/>
            <w:vAlign w:val="center"/>
            <w:hideMark/>
          </w:tcPr>
          <w:p w14:paraId="3144305C" w14:textId="77777777" w:rsidR="008E29F7" w:rsidRPr="00D77A07" w:rsidRDefault="008E29F7" w:rsidP="00DC15B6">
            <w:pPr>
              <w:jc w:val="center"/>
              <w:rPr>
                <w:b/>
                <w:bCs/>
                <w:sz w:val="22"/>
                <w:lang w:val="vi-VN" w:eastAsia="vi-VN"/>
              </w:rPr>
            </w:pPr>
            <w:r w:rsidRPr="00D77A07">
              <w:rPr>
                <w:b/>
                <w:bCs/>
                <w:sz w:val="22"/>
                <w:lang w:val="vi-VN" w:eastAsia="vi-VN"/>
              </w:rPr>
              <w:t>608,88</w:t>
            </w:r>
          </w:p>
        </w:tc>
        <w:tc>
          <w:tcPr>
            <w:tcW w:w="803" w:type="dxa"/>
            <w:shd w:val="clear" w:color="000000" w:fill="FFFFFF"/>
            <w:vAlign w:val="center"/>
            <w:hideMark/>
          </w:tcPr>
          <w:p w14:paraId="2000149D" w14:textId="77777777" w:rsidR="008E29F7" w:rsidRPr="00D77A07" w:rsidRDefault="008E29F7" w:rsidP="00DC15B6">
            <w:pPr>
              <w:jc w:val="center"/>
              <w:rPr>
                <w:b/>
                <w:bCs/>
                <w:sz w:val="22"/>
                <w:lang w:val="vi-VN" w:eastAsia="vi-VN"/>
              </w:rPr>
            </w:pPr>
            <w:r w:rsidRPr="00D77A07">
              <w:rPr>
                <w:b/>
                <w:bCs/>
                <w:sz w:val="22"/>
                <w:lang w:val="vi-VN" w:eastAsia="vi-VN"/>
              </w:rPr>
              <w:t>8,54</w:t>
            </w:r>
          </w:p>
        </w:tc>
      </w:tr>
      <w:tr w:rsidR="003D6B2A" w:rsidRPr="00D77A07" w14:paraId="4400E715" w14:textId="77777777" w:rsidTr="004B62B8">
        <w:trPr>
          <w:trHeight w:val="499"/>
          <w:jc w:val="center"/>
        </w:trPr>
        <w:tc>
          <w:tcPr>
            <w:tcW w:w="2142" w:type="dxa"/>
            <w:shd w:val="clear" w:color="auto" w:fill="auto"/>
            <w:noWrap/>
            <w:vAlign w:val="center"/>
            <w:hideMark/>
          </w:tcPr>
          <w:p w14:paraId="730C9582" w14:textId="77777777" w:rsidR="008E29F7" w:rsidRPr="00D77A07" w:rsidRDefault="008E29F7" w:rsidP="00DC15B6">
            <w:pPr>
              <w:rPr>
                <w:sz w:val="22"/>
                <w:lang w:val="vi-VN" w:eastAsia="vi-VN"/>
              </w:rPr>
            </w:pPr>
            <w:r w:rsidRPr="00D77A07">
              <w:rPr>
                <w:sz w:val="22"/>
                <w:lang w:val="vi-VN" w:eastAsia="vi-VN"/>
              </w:rPr>
              <w:lastRenderedPageBreak/>
              <w:t>Thực hiện năm 2019</w:t>
            </w:r>
          </w:p>
        </w:tc>
        <w:tc>
          <w:tcPr>
            <w:tcW w:w="889" w:type="dxa"/>
            <w:shd w:val="clear" w:color="000000" w:fill="FFFFFF"/>
            <w:noWrap/>
            <w:vAlign w:val="center"/>
            <w:hideMark/>
          </w:tcPr>
          <w:p w14:paraId="44D0978F" w14:textId="77777777" w:rsidR="008E29F7" w:rsidRPr="00D77A07" w:rsidRDefault="008E29F7" w:rsidP="00DC15B6">
            <w:pPr>
              <w:jc w:val="center"/>
              <w:rPr>
                <w:sz w:val="22"/>
                <w:lang w:val="vi-VN" w:eastAsia="vi-VN"/>
              </w:rPr>
            </w:pPr>
            <w:r w:rsidRPr="00D77A07">
              <w:rPr>
                <w:sz w:val="22"/>
                <w:lang w:val="vi-VN" w:eastAsia="vi-VN"/>
              </w:rPr>
              <w:t>0,03</w:t>
            </w:r>
          </w:p>
        </w:tc>
        <w:tc>
          <w:tcPr>
            <w:tcW w:w="992" w:type="dxa"/>
            <w:shd w:val="clear" w:color="000000" w:fill="FFFFFF"/>
            <w:noWrap/>
            <w:vAlign w:val="center"/>
            <w:hideMark/>
          </w:tcPr>
          <w:p w14:paraId="11532231" w14:textId="77777777" w:rsidR="008E29F7" w:rsidRPr="00D77A07" w:rsidRDefault="008E29F7" w:rsidP="00DC15B6">
            <w:pPr>
              <w:jc w:val="center"/>
              <w:rPr>
                <w:sz w:val="22"/>
                <w:lang w:val="vi-VN" w:eastAsia="vi-VN"/>
              </w:rPr>
            </w:pPr>
            <w:r w:rsidRPr="00D77A07">
              <w:rPr>
                <w:sz w:val="22"/>
                <w:lang w:val="vi-VN" w:eastAsia="vi-VN"/>
              </w:rPr>
              <w:t>258,55</w:t>
            </w:r>
          </w:p>
        </w:tc>
        <w:tc>
          <w:tcPr>
            <w:tcW w:w="812" w:type="dxa"/>
            <w:shd w:val="clear" w:color="000000" w:fill="FFFFFF"/>
            <w:noWrap/>
            <w:vAlign w:val="center"/>
            <w:hideMark/>
          </w:tcPr>
          <w:p w14:paraId="3D537217" w14:textId="77777777" w:rsidR="008E29F7" w:rsidRPr="00D77A07" w:rsidRDefault="008E29F7" w:rsidP="00DC15B6">
            <w:pPr>
              <w:jc w:val="center"/>
              <w:rPr>
                <w:sz w:val="22"/>
                <w:lang w:val="vi-VN" w:eastAsia="vi-VN"/>
              </w:rPr>
            </w:pPr>
            <w:r w:rsidRPr="00D77A07">
              <w:rPr>
                <w:sz w:val="22"/>
                <w:lang w:val="vi-VN" w:eastAsia="vi-VN"/>
              </w:rPr>
              <w:t>2,01</w:t>
            </w:r>
          </w:p>
        </w:tc>
        <w:tc>
          <w:tcPr>
            <w:tcW w:w="889" w:type="dxa"/>
            <w:shd w:val="clear" w:color="000000" w:fill="FFFFFF"/>
            <w:noWrap/>
            <w:vAlign w:val="center"/>
            <w:hideMark/>
          </w:tcPr>
          <w:p w14:paraId="454CB05A" w14:textId="77777777" w:rsidR="008E29F7" w:rsidRPr="00D77A07" w:rsidRDefault="008E29F7" w:rsidP="00DC15B6">
            <w:pPr>
              <w:jc w:val="center"/>
              <w:rPr>
                <w:sz w:val="22"/>
                <w:lang w:val="vi-VN" w:eastAsia="vi-VN"/>
              </w:rPr>
            </w:pPr>
            <w:r w:rsidRPr="00D77A07">
              <w:rPr>
                <w:sz w:val="22"/>
                <w:lang w:val="vi-VN" w:eastAsia="vi-VN"/>
              </w:rPr>
              <w:t>1,39</w:t>
            </w:r>
          </w:p>
        </w:tc>
        <w:tc>
          <w:tcPr>
            <w:tcW w:w="986" w:type="dxa"/>
            <w:shd w:val="clear" w:color="000000" w:fill="FFFFFF"/>
            <w:noWrap/>
            <w:vAlign w:val="center"/>
            <w:hideMark/>
          </w:tcPr>
          <w:p w14:paraId="2A1637ED" w14:textId="77777777" w:rsidR="008E29F7" w:rsidRPr="00D77A07" w:rsidRDefault="008E29F7" w:rsidP="00DC15B6">
            <w:pPr>
              <w:jc w:val="center"/>
              <w:rPr>
                <w:sz w:val="22"/>
                <w:lang w:val="vi-VN" w:eastAsia="vi-VN"/>
              </w:rPr>
            </w:pPr>
            <w:r w:rsidRPr="00D77A07">
              <w:rPr>
                <w:sz w:val="22"/>
                <w:lang w:val="vi-VN" w:eastAsia="vi-VN"/>
              </w:rPr>
              <w:t>1.088,68</w:t>
            </w:r>
          </w:p>
        </w:tc>
        <w:tc>
          <w:tcPr>
            <w:tcW w:w="818" w:type="dxa"/>
            <w:shd w:val="clear" w:color="000000" w:fill="FFFFFF"/>
            <w:noWrap/>
            <w:vAlign w:val="center"/>
            <w:hideMark/>
          </w:tcPr>
          <w:p w14:paraId="316C40A9" w14:textId="77777777" w:rsidR="008E29F7" w:rsidRPr="00D77A07" w:rsidRDefault="008E29F7" w:rsidP="00DC15B6">
            <w:pPr>
              <w:jc w:val="center"/>
              <w:rPr>
                <w:sz w:val="22"/>
                <w:lang w:val="vi-VN" w:eastAsia="vi-VN"/>
              </w:rPr>
            </w:pPr>
            <w:r w:rsidRPr="00D77A07">
              <w:rPr>
                <w:sz w:val="22"/>
                <w:lang w:val="vi-VN" w:eastAsia="vi-VN"/>
              </w:rPr>
              <w:t>8,92</w:t>
            </w:r>
          </w:p>
        </w:tc>
        <w:tc>
          <w:tcPr>
            <w:tcW w:w="889" w:type="dxa"/>
            <w:shd w:val="clear" w:color="000000" w:fill="FFFFFF"/>
            <w:noWrap/>
            <w:vAlign w:val="center"/>
            <w:hideMark/>
          </w:tcPr>
          <w:p w14:paraId="20F96AC3" w14:textId="77777777" w:rsidR="008E29F7" w:rsidRPr="00D77A07" w:rsidRDefault="008E29F7" w:rsidP="00DC15B6">
            <w:pPr>
              <w:jc w:val="center"/>
              <w:rPr>
                <w:sz w:val="22"/>
                <w:lang w:val="vi-VN" w:eastAsia="vi-VN"/>
              </w:rPr>
            </w:pPr>
            <w:r w:rsidRPr="00D77A07">
              <w:rPr>
                <w:sz w:val="22"/>
                <w:lang w:val="vi-VN" w:eastAsia="vi-VN"/>
              </w:rPr>
              <w:t>1,42</w:t>
            </w:r>
          </w:p>
        </w:tc>
        <w:tc>
          <w:tcPr>
            <w:tcW w:w="986" w:type="dxa"/>
            <w:shd w:val="clear" w:color="000000" w:fill="FFFFFF"/>
            <w:noWrap/>
            <w:vAlign w:val="center"/>
            <w:hideMark/>
          </w:tcPr>
          <w:p w14:paraId="1B818CBD" w14:textId="77777777" w:rsidR="008E29F7" w:rsidRPr="00D77A07" w:rsidRDefault="008E29F7" w:rsidP="00DC15B6">
            <w:pPr>
              <w:jc w:val="center"/>
              <w:rPr>
                <w:sz w:val="22"/>
                <w:lang w:val="vi-VN" w:eastAsia="vi-VN"/>
              </w:rPr>
            </w:pPr>
            <w:r w:rsidRPr="00D77A07">
              <w:rPr>
                <w:sz w:val="22"/>
                <w:lang w:val="vi-VN" w:eastAsia="vi-VN"/>
              </w:rPr>
              <w:t>1.730,92</w:t>
            </w:r>
          </w:p>
        </w:tc>
        <w:tc>
          <w:tcPr>
            <w:tcW w:w="803" w:type="dxa"/>
            <w:shd w:val="clear" w:color="000000" w:fill="FFFFFF"/>
            <w:noWrap/>
            <w:vAlign w:val="center"/>
            <w:hideMark/>
          </w:tcPr>
          <w:p w14:paraId="5400F697" w14:textId="77777777" w:rsidR="008E29F7" w:rsidRPr="00D77A07" w:rsidRDefault="008E29F7" w:rsidP="00DC15B6">
            <w:pPr>
              <w:jc w:val="center"/>
              <w:rPr>
                <w:sz w:val="22"/>
                <w:lang w:val="vi-VN" w:eastAsia="vi-VN"/>
              </w:rPr>
            </w:pPr>
            <w:r w:rsidRPr="00D77A07">
              <w:rPr>
                <w:sz w:val="22"/>
                <w:lang w:val="vi-VN" w:eastAsia="vi-VN"/>
              </w:rPr>
              <w:t>12,8</w:t>
            </w:r>
          </w:p>
        </w:tc>
      </w:tr>
      <w:tr w:rsidR="003D6B2A" w:rsidRPr="00D77A07" w14:paraId="2C721DCB" w14:textId="77777777" w:rsidTr="004B62B8">
        <w:trPr>
          <w:trHeight w:val="499"/>
          <w:jc w:val="center"/>
        </w:trPr>
        <w:tc>
          <w:tcPr>
            <w:tcW w:w="2142" w:type="dxa"/>
            <w:shd w:val="clear" w:color="auto" w:fill="auto"/>
            <w:noWrap/>
            <w:vAlign w:val="center"/>
            <w:hideMark/>
          </w:tcPr>
          <w:p w14:paraId="71ADDD81" w14:textId="77777777" w:rsidR="008E29F7" w:rsidRPr="00D77A07" w:rsidRDefault="008E29F7" w:rsidP="00DC15B6">
            <w:pPr>
              <w:rPr>
                <w:sz w:val="22"/>
                <w:lang w:val="vi-VN" w:eastAsia="vi-VN"/>
              </w:rPr>
            </w:pPr>
            <w:r w:rsidRPr="00D77A07">
              <w:rPr>
                <w:sz w:val="22"/>
                <w:lang w:val="vi-VN" w:eastAsia="vi-VN"/>
              </w:rPr>
              <w:t>Chỉ tiêu EVN giao năm 2019</w:t>
            </w:r>
          </w:p>
        </w:tc>
        <w:tc>
          <w:tcPr>
            <w:tcW w:w="889" w:type="dxa"/>
            <w:shd w:val="clear" w:color="000000" w:fill="FFFFFF"/>
            <w:vAlign w:val="center"/>
            <w:hideMark/>
          </w:tcPr>
          <w:p w14:paraId="361785A4" w14:textId="77777777" w:rsidR="008E29F7" w:rsidRPr="00D77A07" w:rsidRDefault="008E29F7" w:rsidP="00DC15B6">
            <w:pPr>
              <w:jc w:val="center"/>
              <w:rPr>
                <w:b/>
                <w:bCs/>
                <w:sz w:val="22"/>
                <w:lang w:val="vi-VN" w:eastAsia="vi-VN"/>
              </w:rPr>
            </w:pPr>
            <w:r w:rsidRPr="00D77A07">
              <w:rPr>
                <w:b/>
                <w:bCs/>
                <w:sz w:val="22"/>
                <w:lang w:val="vi-VN" w:eastAsia="vi-VN"/>
              </w:rPr>
              <w:t>0,06</w:t>
            </w:r>
          </w:p>
        </w:tc>
        <w:tc>
          <w:tcPr>
            <w:tcW w:w="992" w:type="dxa"/>
            <w:shd w:val="clear" w:color="000000" w:fill="FFFFFF"/>
            <w:vAlign w:val="center"/>
            <w:hideMark/>
          </w:tcPr>
          <w:p w14:paraId="3F6EAE15" w14:textId="77777777" w:rsidR="008E29F7" w:rsidRPr="00D77A07" w:rsidRDefault="008E29F7" w:rsidP="00DC15B6">
            <w:pPr>
              <w:jc w:val="center"/>
              <w:rPr>
                <w:b/>
                <w:bCs/>
                <w:sz w:val="22"/>
                <w:lang w:val="vi-VN" w:eastAsia="vi-VN"/>
              </w:rPr>
            </w:pPr>
            <w:r w:rsidRPr="00D77A07">
              <w:rPr>
                <w:b/>
                <w:bCs/>
                <w:sz w:val="22"/>
                <w:lang w:val="vi-VN" w:eastAsia="vi-VN"/>
              </w:rPr>
              <w:t>92,20</w:t>
            </w:r>
          </w:p>
        </w:tc>
        <w:tc>
          <w:tcPr>
            <w:tcW w:w="812" w:type="dxa"/>
            <w:shd w:val="clear" w:color="000000" w:fill="FFFFFF"/>
            <w:vAlign w:val="center"/>
            <w:hideMark/>
          </w:tcPr>
          <w:p w14:paraId="14193CBD" w14:textId="77777777" w:rsidR="008E29F7" w:rsidRPr="00D77A07" w:rsidRDefault="008E29F7" w:rsidP="00DC15B6">
            <w:pPr>
              <w:jc w:val="center"/>
              <w:rPr>
                <w:b/>
                <w:bCs/>
                <w:sz w:val="22"/>
                <w:lang w:val="vi-VN" w:eastAsia="vi-VN"/>
              </w:rPr>
            </w:pPr>
            <w:r w:rsidRPr="00D77A07">
              <w:rPr>
                <w:b/>
                <w:bCs/>
                <w:sz w:val="22"/>
                <w:lang w:val="vi-VN" w:eastAsia="vi-VN"/>
              </w:rPr>
              <w:t>1,86</w:t>
            </w:r>
          </w:p>
        </w:tc>
        <w:tc>
          <w:tcPr>
            <w:tcW w:w="889" w:type="dxa"/>
            <w:shd w:val="clear" w:color="000000" w:fill="FFFFFF"/>
            <w:vAlign w:val="center"/>
            <w:hideMark/>
          </w:tcPr>
          <w:p w14:paraId="273BE1B9" w14:textId="77777777" w:rsidR="008E29F7" w:rsidRPr="00D77A07" w:rsidRDefault="008E29F7" w:rsidP="00DC15B6">
            <w:pPr>
              <w:jc w:val="center"/>
              <w:rPr>
                <w:b/>
                <w:bCs/>
                <w:sz w:val="22"/>
                <w:lang w:val="vi-VN" w:eastAsia="vi-VN"/>
              </w:rPr>
            </w:pPr>
            <w:r w:rsidRPr="00D77A07">
              <w:rPr>
                <w:b/>
                <w:bCs/>
                <w:sz w:val="22"/>
                <w:lang w:val="vi-VN" w:eastAsia="vi-VN"/>
              </w:rPr>
              <w:t>0,00</w:t>
            </w:r>
          </w:p>
        </w:tc>
        <w:tc>
          <w:tcPr>
            <w:tcW w:w="986" w:type="dxa"/>
            <w:shd w:val="clear" w:color="000000" w:fill="FFFFFF"/>
            <w:vAlign w:val="center"/>
            <w:hideMark/>
          </w:tcPr>
          <w:p w14:paraId="3F4F3F7D" w14:textId="77777777" w:rsidR="008E29F7" w:rsidRPr="00D77A07" w:rsidRDefault="008E29F7" w:rsidP="00DC15B6">
            <w:pPr>
              <w:jc w:val="center"/>
              <w:rPr>
                <w:b/>
                <w:bCs/>
                <w:sz w:val="22"/>
                <w:lang w:val="vi-VN" w:eastAsia="vi-VN"/>
              </w:rPr>
            </w:pPr>
            <w:r w:rsidRPr="00D77A07">
              <w:rPr>
                <w:b/>
                <w:bCs/>
                <w:sz w:val="22"/>
                <w:lang w:val="vi-VN" w:eastAsia="vi-VN"/>
              </w:rPr>
              <w:t>173,60</w:t>
            </w:r>
          </w:p>
        </w:tc>
        <w:tc>
          <w:tcPr>
            <w:tcW w:w="818" w:type="dxa"/>
            <w:shd w:val="clear" w:color="000000" w:fill="FFFFFF"/>
            <w:vAlign w:val="center"/>
            <w:hideMark/>
          </w:tcPr>
          <w:p w14:paraId="5E436A9C" w14:textId="77777777" w:rsidR="008E29F7" w:rsidRPr="00D77A07" w:rsidRDefault="008E29F7" w:rsidP="00DC15B6">
            <w:pPr>
              <w:jc w:val="center"/>
              <w:rPr>
                <w:b/>
                <w:bCs/>
                <w:sz w:val="22"/>
                <w:lang w:val="vi-VN" w:eastAsia="vi-VN"/>
              </w:rPr>
            </w:pPr>
            <w:r w:rsidRPr="00D77A07">
              <w:rPr>
                <w:b/>
                <w:bCs/>
                <w:sz w:val="22"/>
                <w:lang w:val="vi-VN" w:eastAsia="vi-VN"/>
              </w:rPr>
              <w:t>3,29</w:t>
            </w:r>
          </w:p>
        </w:tc>
        <w:tc>
          <w:tcPr>
            <w:tcW w:w="889" w:type="dxa"/>
            <w:shd w:val="clear" w:color="000000" w:fill="FFFFFF"/>
            <w:vAlign w:val="center"/>
            <w:hideMark/>
          </w:tcPr>
          <w:p w14:paraId="5B5DD875" w14:textId="77777777" w:rsidR="008E29F7" w:rsidRPr="00D77A07" w:rsidRDefault="008E29F7" w:rsidP="00DC15B6">
            <w:pPr>
              <w:jc w:val="center"/>
              <w:rPr>
                <w:b/>
                <w:bCs/>
                <w:sz w:val="22"/>
                <w:lang w:val="vi-VN" w:eastAsia="vi-VN"/>
              </w:rPr>
            </w:pPr>
            <w:r w:rsidRPr="00D77A07">
              <w:rPr>
                <w:b/>
                <w:bCs/>
                <w:sz w:val="22"/>
                <w:lang w:val="vi-VN" w:eastAsia="vi-VN"/>
              </w:rPr>
              <w:t>0,070</w:t>
            </w:r>
          </w:p>
        </w:tc>
        <w:tc>
          <w:tcPr>
            <w:tcW w:w="986" w:type="dxa"/>
            <w:shd w:val="clear" w:color="000000" w:fill="FFFFFF"/>
            <w:vAlign w:val="center"/>
            <w:hideMark/>
          </w:tcPr>
          <w:p w14:paraId="3A45EF06" w14:textId="77777777" w:rsidR="008E29F7" w:rsidRPr="00D77A07" w:rsidRDefault="008E29F7" w:rsidP="00DC15B6">
            <w:pPr>
              <w:jc w:val="center"/>
              <w:rPr>
                <w:b/>
                <w:bCs/>
                <w:sz w:val="22"/>
                <w:lang w:val="vi-VN" w:eastAsia="vi-VN"/>
              </w:rPr>
            </w:pPr>
            <w:r w:rsidRPr="00D77A07">
              <w:rPr>
                <w:b/>
                <w:bCs/>
                <w:sz w:val="22"/>
                <w:lang w:val="vi-VN" w:eastAsia="vi-VN"/>
              </w:rPr>
              <w:t>375,80</w:t>
            </w:r>
          </w:p>
        </w:tc>
        <w:tc>
          <w:tcPr>
            <w:tcW w:w="803" w:type="dxa"/>
            <w:shd w:val="clear" w:color="000000" w:fill="FFFFFF"/>
            <w:vAlign w:val="center"/>
            <w:hideMark/>
          </w:tcPr>
          <w:p w14:paraId="27EF8FF3" w14:textId="77777777" w:rsidR="008E29F7" w:rsidRPr="00D77A07" w:rsidRDefault="008E29F7" w:rsidP="00DC15B6">
            <w:pPr>
              <w:jc w:val="center"/>
              <w:rPr>
                <w:b/>
                <w:bCs/>
                <w:sz w:val="22"/>
                <w:lang w:val="vi-VN" w:eastAsia="vi-VN"/>
              </w:rPr>
            </w:pPr>
            <w:r w:rsidRPr="00D77A07">
              <w:rPr>
                <w:b/>
                <w:bCs/>
                <w:sz w:val="22"/>
                <w:lang w:val="vi-VN" w:eastAsia="vi-VN"/>
              </w:rPr>
              <w:t>6,16</w:t>
            </w:r>
          </w:p>
        </w:tc>
      </w:tr>
      <w:tr w:rsidR="003D6B2A" w:rsidRPr="00D77A07" w14:paraId="6EAC13A9" w14:textId="77777777" w:rsidTr="004B62B8">
        <w:trPr>
          <w:trHeight w:val="499"/>
          <w:jc w:val="center"/>
        </w:trPr>
        <w:tc>
          <w:tcPr>
            <w:tcW w:w="2142" w:type="dxa"/>
            <w:shd w:val="clear" w:color="auto" w:fill="auto"/>
            <w:noWrap/>
            <w:vAlign w:val="center"/>
            <w:hideMark/>
          </w:tcPr>
          <w:p w14:paraId="30EDB749" w14:textId="77777777" w:rsidR="008E29F7" w:rsidRPr="00D77A07" w:rsidRDefault="008E29F7" w:rsidP="00DC15B6">
            <w:pPr>
              <w:rPr>
                <w:sz w:val="22"/>
                <w:lang w:val="vi-VN" w:eastAsia="vi-VN"/>
              </w:rPr>
            </w:pPr>
            <w:r w:rsidRPr="00D77A07">
              <w:rPr>
                <w:sz w:val="22"/>
                <w:lang w:val="vi-VN" w:eastAsia="vi-VN"/>
              </w:rPr>
              <w:t>So sánh tăng/giảm 2019/2018 (%)</w:t>
            </w:r>
          </w:p>
        </w:tc>
        <w:tc>
          <w:tcPr>
            <w:tcW w:w="889" w:type="dxa"/>
            <w:shd w:val="clear" w:color="auto" w:fill="auto"/>
            <w:noWrap/>
            <w:vAlign w:val="center"/>
            <w:hideMark/>
          </w:tcPr>
          <w:p w14:paraId="2A9D2A63" w14:textId="0C47FFF4" w:rsidR="008E29F7" w:rsidRPr="00D77A07" w:rsidRDefault="008E29F7" w:rsidP="00DC15B6">
            <w:pPr>
              <w:jc w:val="center"/>
              <w:rPr>
                <w:sz w:val="22"/>
                <w:lang w:val="vi-VN" w:eastAsia="vi-VN"/>
              </w:rPr>
            </w:pPr>
            <w:r w:rsidRPr="00D77A07">
              <w:rPr>
                <w:sz w:val="22"/>
                <w:lang w:val="vi-VN" w:eastAsia="vi-VN"/>
              </w:rPr>
              <w:t>-50,0</w:t>
            </w:r>
          </w:p>
        </w:tc>
        <w:tc>
          <w:tcPr>
            <w:tcW w:w="992" w:type="dxa"/>
            <w:shd w:val="clear" w:color="auto" w:fill="auto"/>
            <w:noWrap/>
            <w:vAlign w:val="center"/>
            <w:hideMark/>
          </w:tcPr>
          <w:p w14:paraId="6A6FDAA6" w14:textId="77777777" w:rsidR="008E29F7" w:rsidRPr="00D77A07" w:rsidRDefault="008E29F7" w:rsidP="00DC15B6">
            <w:pPr>
              <w:jc w:val="center"/>
              <w:rPr>
                <w:sz w:val="22"/>
                <w:lang w:val="vi-VN" w:eastAsia="vi-VN"/>
              </w:rPr>
            </w:pPr>
            <w:r w:rsidRPr="00D77A07">
              <w:rPr>
                <w:sz w:val="22"/>
                <w:lang w:val="vi-VN" w:eastAsia="vi-VN"/>
              </w:rPr>
              <w:t>80,4</w:t>
            </w:r>
          </w:p>
        </w:tc>
        <w:tc>
          <w:tcPr>
            <w:tcW w:w="812" w:type="dxa"/>
            <w:shd w:val="clear" w:color="auto" w:fill="auto"/>
            <w:noWrap/>
            <w:vAlign w:val="center"/>
            <w:hideMark/>
          </w:tcPr>
          <w:p w14:paraId="60240578" w14:textId="7A543A28" w:rsidR="008E29F7" w:rsidRPr="00D77A07" w:rsidRDefault="008E29F7" w:rsidP="00DC15B6">
            <w:pPr>
              <w:jc w:val="center"/>
              <w:rPr>
                <w:sz w:val="22"/>
                <w:lang w:val="vi-VN" w:eastAsia="vi-VN"/>
              </w:rPr>
            </w:pPr>
            <w:r w:rsidRPr="00D77A07">
              <w:rPr>
                <w:sz w:val="22"/>
                <w:lang w:val="vi-VN" w:eastAsia="vi-VN"/>
              </w:rPr>
              <w:t>-16,6</w:t>
            </w:r>
          </w:p>
        </w:tc>
        <w:tc>
          <w:tcPr>
            <w:tcW w:w="889" w:type="dxa"/>
            <w:shd w:val="clear" w:color="auto" w:fill="auto"/>
            <w:noWrap/>
            <w:vAlign w:val="center"/>
            <w:hideMark/>
          </w:tcPr>
          <w:p w14:paraId="60F2AD66" w14:textId="77777777" w:rsidR="008E29F7" w:rsidRPr="00D77A07" w:rsidRDefault="008E29F7" w:rsidP="00DC15B6">
            <w:pPr>
              <w:jc w:val="center"/>
              <w:rPr>
                <w:sz w:val="22"/>
                <w:lang w:val="vi-VN" w:eastAsia="vi-VN"/>
              </w:rPr>
            </w:pPr>
            <w:r w:rsidRPr="00D77A07">
              <w:rPr>
                <w:sz w:val="22"/>
                <w:lang w:val="vi-VN" w:eastAsia="vi-VN"/>
              </w:rPr>
              <w:t>-</w:t>
            </w:r>
          </w:p>
        </w:tc>
        <w:tc>
          <w:tcPr>
            <w:tcW w:w="986" w:type="dxa"/>
            <w:shd w:val="clear" w:color="auto" w:fill="auto"/>
            <w:noWrap/>
            <w:vAlign w:val="center"/>
            <w:hideMark/>
          </w:tcPr>
          <w:p w14:paraId="58F315F8" w14:textId="77777777" w:rsidR="008E29F7" w:rsidRPr="00D77A07" w:rsidRDefault="008E29F7" w:rsidP="00DC15B6">
            <w:pPr>
              <w:jc w:val="center"/>
              <w:rPr>
                <w:sz w:val="22"/>
                <w:lang w:val="vi-VN" w:eastAsia="vi-VN"/>
              </w:rPr>
            </w:pPr>
            <w:r w:rsidRPr="00D77A07">
              <w:rPr>
                <w:sz w:val="22"/>
                <w:lang w:val="vi-VN" w:eastAsia="vi-VN"/>
              </w:rPr>
              <w:t>250,6</w:t>
            </w:r>
          </w:p>
        </w:tc>
        <w:tc>
          <w:tcPr>
            <w:tcW w:w="818" w:type="dxa"/>
            <w:shd w:val="clear" w:color="auto" w:fill="auto"/>
            <w:noWrap/>
            <w:vAlign w:val="center"/>
            <w:hideMark/>
          </w:tcPr>
          <w:p w14:paraId="009EA4DD" w14:textId="77777777" w:rsidR="008E29F7" w:rsidRPr="00D77A07" w:rsidRDefault="008E29F7" w:rsidP="00DC15B6">
            <w:pPr>
              <w:jc w:val="center"/>
              <w:rPr>
                <w:sz w:val="22"/>
                <w:lang w:val="vi-VN" w:eastAsia="vi-VN"/>
              </w:rPr>
            </w:pPr>
            <w:r w:rsidRPr="00D77A07">
              <w:rPr>
                <w:sz w:val="22"/>
                <w:lang w:val="vi-VN" w:eastAsia="vi-VN"/>
              </w:rPr>
              <w:t>152,0</w:t>
            </w:r>
          </w:p>
        </w:tc>
        <w:tc>
          <w:tcPr>
            <w:tcW w:w="889" w:type="dxa"/>
            <w:shd w:val="clear" w:color="auto" w:fill="auto"/>
            <w:noWrap/>
            <w:vAlign w:val="center"/>
            <w:hideMark/>
          </w:tcPr>
          <w:p w14:paraId="612756A0" w14:textId="77777777" w:rsidR="008E29F7" w:rsidRPr="00D77A07" w:rsidRDefault="008E29F7" w:rsidP="00DC15B6">
            <w:pPr>
              <w:jc w:val="center"/>
              <w:rPr>
                <w:sz w:val="22"/>
                <w:lang w:val="vi-VN" w:eastAsia="vi-VN"/>
              </w:rPr>
            </w:pPr>
            <w:r w:rsidRPr="00D77A07">
              <w:rPr>
                <w:sz w:val="22"/>
                <w:lang w:val="vi-VN" w:eastAsia="vi-VN"/>
              </w:rPr>
              <w:t>1.928,6</w:t>
            </w:r>
          </w:p>
        </w:tc>
        <w:tc>
          <w:tcPr>
            <w:tcW w:w="986" w:type="dxa"/>
            <w:shd w:val="clear" w:color="auto" w:fill="auto"/>
            <w:noWrap/>
            <w:vAlign w:val="center"/>
            <w:hideMark/>
          </w:tcPr>
          <w:p w14:paraId="3D3315A3" w14:textId="77777777" w:rsidR="008E29F7" w:rsidRPr="00D77A07" w:rsidRDefault="008E29F7" w:rsidP="00DC15B6">
            <w:pPr>
              <w:jc w:val="center"/>
              <w:rPr>
                <w:sz w:val="22"/>
                <w:lang w:val="vi-VN" w:eastAsia="vi-VN"/>
              </w:rPr>
            </w:pPr>
            <w:r w:rsidRPr="00D77A07">
              <w:rPr>
                <w:sz w:val="22"/>
                <w:lang w:val="vi-VN" w:eastAsia="vi-VN"/>
              </w:rPr>
              <w:t>96,3</w:t>
            </w:r>
          </w:p>
        </w:tc>
        <w:tc>
          <w:tcPr>
            <w:tcW w:w="803" w:type="dxa"/>
            <w:shd w:val="clear" w:color="auto" w:fill="auto"/>
            <w:noWrap/>
            <w:vAlign w:val="center"/>
            <w:hideMark/>
          </w:tcPr>
          <w:p w14:paraId="6BD1E787" w14:textId="77777777" w:rsidR="008E29F7" w:rsidRPr="00D77A07" w:rsidRDefault="008E29F7" w:rsidP="00DC15B6">
            <w:pPr>
              <w:jc w:val="center"/>
              <w:rPr>
                <w:sz w:val="22"/>
                <w:lang w:val="vi-VN" w:eastAsia="vi-VN"/>
              </w:rPr>
            </w:pPr>
            <w:r w:rsidRPr="00D77A07">
              <w:rPr>
                <w:sz w:val="22"/>
                <w:lang w:val="vi-VN" w:eastAsia="vi-VN"/>
              </w:rPr>
              <w:t>103,5</w:t>
            </w:r>
          </w:p>
        </w:tc>
      </w:tr>
      <w:tr w:rsidR="003D6B2A" w:rsidRPr="00D77A07" w14:paraId="0FA016BD" w14:textId="77777777" w:rsidTr="004B62B8">
        <w:trPr>
          <w:trHeight w:val="499"/>
          <w:jc w:val="center"/>
        </w:trPr>
        <w:tc>
          <w:tcPr>
            <w:tcW w:w="2142" w:type="dxa"/>
            <w:shd w:val="clear" w:color="auto" w:fill="auto"/>
            <w:noWrap/>
            <w:vAlign w:val="center"/>
            <w:hideMark/>
          </w:tcPr>
          <w:p w14:paraId="5A7B30B4" w14:textId="77777777" w:rsidR="008E29F7" w:rsidRPr="00D77A07" w:rsidRDefault="008E29F7" w:rsidP="00DC15B6">
            <w:pPr>
              <w:rPr>
                <w:sz w:val="22"/>
                <w:lang w:val="vi-VN" w:eastAsia="vi-VN"/>
              </w:rPr>
            </w:pPr>
            <w:r w:rsidRPr="00D77A07">
              <w:rPr>
                <w:sz w:val="22"/>
                <w:lang w:val="vi-VN" w:eastAsia="vi-VN"/>
              </w:rPr>
              <w:t>So sánh tăng/giảm 2019/2017 (%)</w:t>
            </w:r>
          </w:p>
        </w:tc>
        <w:tc>
          <w:tcPr>
            <w:tcW w:w="889" w:type="dxa"/>
            <w:shd w:val="clear" w:color="auto" w:fill="auto"/>
            <w:noWrap/>
            <w:vAlign w:val="center"/>
            <w:hideMark/>
          </w:tcPr>
          <w:p w14:paraId="43086266" w14:textId="43705040" w:rsidR="008E29F7" w:rsidRPr="00D77A07" w:rsidRDefault="008E29F7" w:rsidP="00DC15B6">
            <w:pPr>
              <w:jc w:val="center"/>
              <w:rPr>
                <w:sz w:val="22"/>
                <w:lang w:val="vi-VN" w:eastAsia="vi-VN"/>
              </w:rPr>
            </w:pPr>
            <w:r w:rsidRPr="00D77A07">
              <w:rPr>
                <w:sz w:val="22"/>
                <w:lang w:val="vi-VN" w:eastAsia="vi-VN"/>
              </w:rPr>
              <w:t>-57,1</w:t>
            </w:r>
          </w:p>
        </w:tc>
        <w:tc>
          <w:tcPr>
            <w:tcW w:w="992" w:type="dxa"/>
            <w:shd w:val="clear" w:color="auto" w:fill="auto"/>
            <w:noWrap/>
            <w:vAlign w:val="center"/>
            <w:hideMark/>
          </w:tcPr>
          <w:p w14:paraId="33B3CA4F" w14:textId="77777777" w:rsidR="008E29F7" w:rsidRPr="00D77A07" w:rsidRDefault="008E29F7" w:rsidP="00DC15B6">
            <w:pPr>
              <w:jc w:val="center"/>
              <w:rPr>
                <w:sz w:val="22"/>
                <w:lang w:val="vi-VN" w:eastAsia="vi-VN"/>
              </w:rPr>
            </w:pPr>
            <w:r w:rsidRPr="00D77A07">
              <w:rPr>
                <w:sz w:val="22"/>
                <w:lang w:val="vi-VN" w:eastAsia="vi-VN"/>
              </w:rPr>
              <w:t>70,6</w:t>
            </w:r>
          </w:p>
        </w:tc>
        <w:tc>
          <w:tcPr>
            <w:tcW w:w="812" w:type="dxa"/>
            <w:shd w:val="clear" w:color="auto" w:fill="auto"/>
            <w:noWrap/>
            <w:vAlign w:val="center"/>
            <w:hideMark/>
          </w:tcPr>
          <w:p w14:paraId="1364F7B8" w14:textId="08E5F7B7" w:rsidR="008E29F7" w:rsidRPr="00D77A07" w:rsidRDefault="008E29F7" w:rsidP="00DC15B6">
            <w:pPr>
              <w:jc w:val="center"/>
              <w:rPr>
                <w:sz w:val="22"/>
                <w:lang w:val="vi-VN" w:eastAsia="vi-VN"/>
              </w:rPr>
            </w:pPr>
            <w:r w:rsidRPr="00D77A07">
              <w:rPr>
                <w:sz w:val="22"/>
                <w:lang w:val="vi-VN" w:eastAsia="vi-VN"/>
              </w:rPr>
              <w:t>-25,0</w:t>
            </w:r>
          </w:p>
        </w:tc>
        <w:tc>
          <w:tcPr>
            <w:tcW w:w="889" w:type="dxa"/>
            <w:shd w:val="clear" w:color="auto" w:fill="auto"/>
            <w:noWrap/>
            <w:vAlign w:val="center"/>
            <w:hideMark/>
          </w:tcPr>
          <w:p w14:paraId="237FF81B" w14:textId="77777777" w:rsidR="008E29F7" w:rsidRPr="00D77A07" w:rsidRDefault="008E29F7" w:rsidP="00DC15B6">
            <w:pPr>
              <w:jc w:val="center"/>
              <w:rPr>
                <w:sz w:val="22"/>
                <w:lang w:val="vi-VN" w:eastAsia="vi-VN"/>
              </w:rPr>
            </w:pPr>
            <w:r w:rsidRPr="00D77A07">
              <w:rPr>
                <w:sz w:val="22"/>
                <w:lang w:val="vi-VN" w:eastAsia="vi-VN"/>
              </w:rPr>
              <w:t>-</w:t>
            </w:r>
          </w:p>
        </w:tc>
        <w:tc>
          <w:tcPr>
            <w:tcW w:w="986" w:type="dxa"/>
            <w:shd w:val="clear" w:color="auto" w:fill="auto"/>
            <w:noWrap/>
            <w:vAlign w:val="center"/>
            <w:hideMark/>
          </w:tcPr>
          <w:p w14:paraId="7F5DE85D" w14:textId="77777777" w:rsidR="008E29F7" w:rsidRPr="00D77A07" w:rsidRDefault="008E29F7" w:rsidP="00DC15B6">
            <w:pPr>
              <w:jc w:val="center"/>
              <w:rPr>
                <w:sz w:val="22"/>
                <w:lang w:val="vi-VN" w:eastAsia="vi-VN"/>
              </w:rPr>
            </w:pPr>
            <w:r w:rsidRPr="00D77A07">
              <w:rPr>
                <w:sz w:val="22"/>
                <w:lang w:val="vi-VN" w:eastAsia="vi-VN"/>
              </w:rPr>
              <w:t>235,1</w:t>
            </w:r>
          </w:p>
        </w:tc>
        <w:tc>
          <w:tcPr>
            <w:tcW w:w="818" w:type="dxa"/>
            <w:shd w:val="clear" w:color="auto" w:fill="auto"/>
            <w:noWrap/>
            <w:vAlign w:val="center"/>
            <w:hideMark/>
          </w:tcPr>
          <w:p w14:paraId="50A83FB4" w14:textId="77777777" w:rsidR="008E29F7" w:rsidRPr="00D77A07" w:rsidRDefault="008E29F7" w:rsidP="00DC15B6">
            <w:pPr>
              <w:jc w:val="center"/>
              <w:rPr>
                <w:sz w:val="22"/>
                <w:lang w:val="vi-VN" w:eastAsia="vi-VN"/>
              </w:rPr>
            </w:pPr>
            <w:r w:rsidRPr="00D77A07">
              <w:rPr>
                <w:sz w:val="22"/>
                <w:lang w:val="vi-VN" w:eastAsia="vi-VN"/>
              </w:rPr>
              <w:t>138,5</w:t>
            </w:r>
          </w:p>
        </w:tc>
        <w:tc>
          <w:tcPr>
            <w:tcW w:w="889" w:type="dxa"/>
            <w:shd w:val="clear" w:color="auto" w:fill="auto"/>
            <w:noWrap/>
            <w:vAlign w:val="center"/>
            <w:hideMark/>
          </w:tcPr>
          <w:p w14:paraId="61A0C969" w14:textId="77777777" w:rsidR="008E29F7" w:rsidRPr="00D77A07" w:rsidRDefault="008E29F7" w:rsidP="00DC15B6">
            <w:pPr>
              <w:jc w:val="center"/>
              <w:rPr>
                <w:sz w:val="22"/>
                <w:lang w:val="vi-VN" w:eastAsia="vi-VN"/>
              </w:rPr>
            </w:pPr>
            <w:r w:rsidRPr="00D77A07">
              <w:rPr>
                <w:sz w:val="22"/>
                <w:lang w:val="vi-VN" w:eastAsia="vi-VN"/>
              </w:rPr>
              <w:t>1.928,6</w:t>
            </w:r>
          </w:p>
        </w:tc>
        <w:tc>
          <w:tcPr>
            <w:tcW w:w="986" w:type="dxa"/>
            <w:shd w:val="clear" w:color="auto" w:fill="auto"/>
            <w:noWrap/>
            <w:vAlign w:val="center"/>
            <w:hideMark/>
          </w:tcPr>
          <w:p w14:paraId="705BA5FF" w14:textId="77777777" w:rsidR="008E29F7" w:rsidRPr="00D77A07" w:rsidRDefault="008E29F7" w:rsidP="00DC15B6">
            <w:pPr>
              <w:jc w:val="center"/>
              <w:rPr>
                <w:sz w:val="22"/>
                <w:lang w:val="vi-VN" w:eastAsia="vi-VN"/>
              </w:rPr>
            </w:pPr>
            <w:r w:rsidRPr="00D77A07">
              <w:rPr>
                <w:sz w:val="22"/>
                <w:lang w:val="vi-VN" w:eastAsia="vi-VN"/>
              </w:rPr>
              <w:t>223,0</w:t>
            </w:r>
          </w:p>
        </w:tc>
        <w:tc>
          <w:tcPr>
            <w:tcW w:w="803" w:type="dxa"/>
            <w:shd w:val="clear" w:color="auto" w:fill="auto"/>
            <w:noWrap/>
            <w:vAlign w:val="center"/>
            <w:hideMark/>
          </w:tcPr>
          <w:p w14:paraId="06FC1436" w14:textId="77777777" w:rsidR="008E29F7" w:rsidRPr="00D77A07" w:rsidRDefault="008E29F7" w:rsidP="00DC15B6">
            <w:pPr>
              <w:jc w:val="center"/>
              <w:rPr>
                <w:sz w:val="22"/>
                <w:lang w:val="vi-VN" w:eastAsia="vi-VN"/>
              </w:rPr>
            </w:pPr>
            <w:r w:rsidRPr="00D77A07">
              <w:rPr>
                <w:sz w:val="22"/>
                <w:lang w:val="vi-VN" w:eastAsia="vi-VN"/>
              </w:rPr>
              <w:t>74,6</w:t>
            </w:r>
          </w:p>
        </w:tc>
      </w:tr>
      <w:tr w:rsidR="003D6B2A" w:rsidRPr="00D77A07" w14:paraId="46E18A07" w14:textId="77777777" w:rsidTr="004B62B8">
        <w:trPr>
          <w:trHeight w:val="499"/>
          <w:jc w:val="center"/>
        </w:trPr>
        <w:tc>
          <w:tcPr>
            <w:tcW w:w="2142" w:type="dxa"/>
            <w:shd w:val="clear" w:color="auto" w:fill="auto"/>
            <w:noWrap/>
            <w:vAlign w:val="center"/>
            <w:hideMark/>
          </w:tcPr>
          <w:p w14:paraId="0B951034" w14:textId="77777777" w:rsidR="008E29F7" w:rsidRPr="00D77A07" w:rsidRDefault="008E29F7" w:rsidP="00DC15B6">
            <w:pPr>
              <w:rPr>
                <w:sz w:val="22"/>
                <w:lang w:val="vi-VN" w:eastAsia="vi-VN"/>
              </w:rPr>
            </w:pPr>
            <w:r w:rsidRPr="00D77A07">
              <w:rPr>
                <w:sz w:val="22"/>
                <w:lang w:val="vi-VN" w:eastAsia="vi-VN"/>
              </w:rPr>
              <w:t>So sánh tăng/giảm 2019/2016 (%)</w:t>
            </w:r>
          </w:p>
        </w:tc>
        <w:tc>
          <w:tcPr>
            <w:tcW w:w="889" w:type="dxa"/>
            <w:shd w:val="clear" w:color="auto" w:fill="auto"/>
            <w:noWrap/>
            <w:vAlign w:val="center"/>
            <w:hideMark/>
          </w:tcPr>
          <w:p w14:paraId="709B4F90" w14:textId="7FEB81F8" w:rsidR="008E29F7" w:rsidRPr="00D77A07" w:rsidRDefault="008E29F7" w:rsidP="00DC15B6">
            <w:pPr>
              <w:jc w:val="center"/>
              <w:rPr>
                <w:sz w:val="22"/>
                <w:lang w:val="vi-VN" w:eastAsia="vi-VN"/>
              </w:rPr>
            </w:pPr>
            <w:r w:rsidRPr="00D77A07">
              <w:rPr>
                <w:sz w:val="22"/>
                <w:lang w:val="vi-VN" w:eastAsia="vi-VN"/>
              </w:rPr>
              <w:t>-78,6</w:t>
            </w:r>
          </w:p>
        </w:tc>
        <w:tc>
          <w:tcPr>
            <w:tcW w:w="992" w:type="dxa"/>
            <w:shd w:val="clear" w:color="auto" w:fill="auto"/>
            <w:noWrap/>
            <w:vAlign w:val="center"/>
            <w:hideMark/>
          </w:tcPr>
          <w:p w14:paraId="11483BC1" w14:textId="77777777" w:rsidR="008E29F7" w:rsidRPr="00D77A07" w:rsidRDefault="008E29F7" w:rsidP="00DC15B6">
            <w:pPr>
              <w:jc w:val="center"/>
              <w:rPr>
                <w:sz w:val="22"/>
                <w:lang w:val="vi-VN" w:eastAsia="vi-VN"/>
              </w:rPr>
            </w:pPr>
            <w:r w:rsidRPr="00D77A07">
              <w:rPr>
                <w:sz w:val="22"/>
                <w:lang w:val="vi-VN" w:eastAsia="vi-VN"/>
              </w:rPr>
              <w:t>6,3</w:t>
            </w:r>
          </w:p>
        </w:tc>
        <w:tc>
          <w:tcPr>
            <w:tcW w:w="812" w:type="dxa"/>
            <w:shd w:val="clear" w:color="auto" w:fill="auto"/>
            <w:noWrap/>
            <w:vAlign w:val="center"/>
            <w:hideMark/>
          </w:tcPr>
          <w:p w14:paraId="1B291915" w14:textId="795CDB41" w:rsidR="008E29F7" w:rsidRPr="00D77A07" w:rsidRDefault="008E29F7" w:rsidP="00DC15B6">
            <w:pPr>
              <w:jc w:val="center"/>
              <w:rPr>
                <w:sz w:val="22"/>
                <w:lang w:val="vi-VN" w:eastAsia="vi-VN"/>
              </w:rPr>
            </w:pPr>
            <w:r w:rsidRPr="00D77A07">
              <w:rPr>
                <w:sz w:val="22"/>
                <w:lang w:val="vi-VN" w:eastAsia="vi-VN"/>
              </w:rPr>
              <w:t>-47,5</w:t>
            </w:r>
          </w:p>
        </w:tc>
        <w:tc>
          <w:tcPr>
            <w:tcW w:w="889" w:type="dxa"/>
            <w:shd w:val="clear" w:color="auto" w:fill="auto"/>
            <w:noWrap/>
            <w:vAlign w:val="center"/>
            <w:hideMark/>
          </w:tcPr>
          <w:p w14:paraId="12B3F66D" w14:textId="77777777" w:rsidR="008E29F7" w:rsidRPr="00D77A07" w:rsidRDefault="008E29F7" w:rsidP="00DC15B6">
            <w:pPr>
              <w:jc w:val="center"/>
              <w:rPr>
                <w:sz w:val="22"/>
                <w:lang w:val="vi-VN" w:eastAsia="vi-VN"/>
              </w:rPr>
            </w:pPr>
            <w:r w:rsidRPr="00D77A07">
              <w:rPr>
                <w:sz w:val="22"/>
                <w:lang w:val="vi-VN" w:eastAsia="vi-VN"/>
              </w:rPr>
              <w:t>-</w:t>
            </w:r>
          </w:p>
        </w:tc>
        <w:tc>
          <w:tcPr>
            <w:tcW w:w="986" w:type="dxa"/>
            <w:shd w:val="clear" w:color="auto" w:fill="auto"/>
            <w:noWrap/>
            <w:vAlign w:val="center"/>
            <w:hideMark/>
          </w:tcPr>
          <w:p w14:paraId="1D016521" w14:textId="77777777" w:rsidR="008E29F7" w:rsidRPr="00D77A07" w:rsidRDefault="008E29F7" w:rsidP="00DC15B6">
            <w:pPr>
              <w:jc w:val="center"/>
              <w:rPr>
                <w:sz w:val="22"/>
                <w:lang w:val="vi-VN" w:eastAsia="vi-VN"/>
              </w:rPr>
            </w:pPr>
            <w:r w:rsidRPr="00D77A07">
              <w:rPr>
                <w:sz w:val="22"/>
                <w:lang w:val="vi-VN" w:eastAsia="vi-VN"/>
              </w:rPr>
              <w:t>158,4</w:t>
            </w:r>
          </w:p>
        </w:tc>
        <w:tc>
          <w:tcPr>
            <w:tcW w:w="818" w:type="dxa"/>
            <w:shd w:val="clear" w:color="auto" w:fill="auto"/>
            <w:noWrap/>
            <w:vAlign w:val="center"/>
            <w:hideMark/>
          </w:tcPr>
          <w:p w14:paraId="599158EF" w14:textId="77777777" w:rsidR="008E29F7" w:rsidRPr="00D77A07" w:rsidRDefault="008E29F7" w:rsidP="00DC15B6">
            <w:pPr>
              <w:jc w:val="center"/>
              <w:rPr>
                <w:sz w:val="22"/>
                <w:lang w:val="vi-VN" w:eastAsia="vi-VN"/>
              </w:rPr>
            </w:pPr>
            <w:r w:rsidRPr="00D77A07">
              <w:rPr>
                <w:sz w:val="22"/>
                <w:lang w:val="vi-VN" w:eastAsia="vi-VN"/>
              </w:rPr>
              <w:t>170,3</w:t>
            </w:r>
          </w:p>
        </w:tc>
        <w:tc>
          <w:tcPr>
            <w:tcW w:w="889" w:type="dxa"/>
            <w:shd w:val="clear" w:color="auto" w:fill="auto"/>
            <w:noWrap/>
            <w:vAlign w:val="center"/>
            <w:hideMark/>
          </w:tcPr>
          <w:p w14:paraId="380DC0A3" w14:textId="77777777" w:rsidR="008E29F7" w:rsidRPr="00D77A07" w:rsidRDefault="008E29F7" w:rsidP="00DC15B6">
            <w:pPr>
              <w:jc w:val="center"/>
              <w:rPr>
                <w:sz w:val="22"/>
                <w:lang w:val="vi-VN" w:eastAsia="vi-VN"/>
              </w:rPr>
            </w:pPr>
            <w:r w:rsidRPr="00D77A07">
              <w:rPr>
                <w:sz w:val="22"/>
                <w:lang w:val="vi-VN" w:eastAsia="vi-VN"/>
              </w:rPr>
              <w:t>230,2</w:t>
            </w:r>
          </w:p>
        </w:tc>
        <w:tc>
          <w:tcPr>
            <w:tcW w:w="986" w:type="dxa"/>
            <w:shd w:val="clear" w:color="auto" w:fill="auto"/>
            <w:noWrap/>
            <w:vAlign w:val="center"/>
            <w:hideMark/>
          </w:tcPr>
          <w:p w14:paraId="02A3F1B4" w14:textId="77777777" w:rsidR="008E29F7" w:rsidRPr="00D77A07" w:rsidRDefault="008E29F7" w:rsidP="00DC15B6">
            <w:pPr>
              <w:jc w:val="center"/>
              <w:rPr>
                <w:sz w:val="22"/>
                <w:lang w:val="vi-VN" w:eastAsia="vi-VN"/>
              </w:rPr>
            </w:pPr>
            <w:r w:rsidRPr="00D77A07">
              <w:rPr>
                <w:sz w:val="22"/>
                <w:lang w:val="vi-VN" w:eastAsia="vi-VN"/>
              </w:rPr>
              <w:t>117,5</w:t>
            </w:r>
          </w:p>
        </w:tc>
        <w:tc>
          <w:tcPr>
            <w:tcW w:w="803" w:type="dxa"/>
            <w:shd w:val="clear" w:color="auto" w:fill="auto"/>
            <w:noWrap/>
            <w:vAlign w:val="center"/>
            <w:hideMark/>
          </w:tcPr>
          <w:p w14:paraId="667C3A9D" w14:textId="77777777" w:rsidR="008E29F7" w:rsidRPr="00D77A07" w:rsidRDefault="008E29F7" w:rsidP="00DC15B6">
            <w:pPr>
              <w:jc w:val="center"/>
              <w:rPr>
                <w:sz w:val="22"/>
                <w:lang w:val="vi-VN" w:eastAsia="vi-VN"/>
              </w:rPr>
            </w:pPr>
            <w:r w:rsidRPr="00D77A07">
              <w:rPr>
                <w:sz w:val="22"/>
                <w:lang w:val="vi-VN" w:eastAsia="vi-VN"/>
              </w:rPr>
              <w:t>42,2</w:t>
            </w:r>
          </w:p>
        </w:tc>
      </w:tr>
    </w:tbl>
    <w:p w14:paraId="55791C16" w14:textId="77777777" w:rsidR="00034DCF" w:rsidRPr="00A51C78" w:rsidRDefault="00034DCF" w:rsidP="00984FC1">
      <w:pPr>
        <w:jc w:val="right"/>
        <w:rPr>
          <w:i/>
          <w:iCs/>
          <w:sz w:val="22"/>
          <w:szCs w:val="22"/>
        </w:rPr>
      </w:pPr>
      <w:r w:rsidRPr="00A51C78">
        <w:rPr>
          <w:i/>
          <w:iCs/>
          <w:sz w:val="22"/>
          <w:szCs w:val="22"/>
        </w:rPr>
        <w:t>*Nguồn - Công ty Điện lực Lai Châu</w:t>
      </w:r>
    </w:p>
    <w:p w14:paraId="22376743" w14:textId="77777777" w:rsidR="008B6AD7" w:rsidRPr="00D77A07" w:rsidRDefault="00433E54" w:rsidP="004622F7">
      <w:pPr>
        <w:pStyle w:val="Cachdaudong0"/>
      </w:pPr>
      <w:r w:rsidRPr="00D77A07">
        <w:t>N</w:t>
      </w:r>
      <w:r w:rsidR="008B6AD7" w:rsidRPr="00D77A07">
        <w:t>guyên nhân cơ bản các sự cố lưới điện trên địa bàn tỉnh trong giai đoạ</w:t>
      </w:r>
      <w:r w:rsidRPr="00D77A07">
        <w:t>n năm 2019-2020 như sau:</w:t>
      </w:r>
    </w:p>
    <w:p w14:paraId="42814510" w14:textId="77777777" w:rsidR="00E67ED8" w:rsidRPr="0008546A" w:rsidRDefault="00E67ED8" w:rsidP="004622F7">
      <w:pPr>
        <w:pStyle w:val="Dau-"/>
      </w:pPr>
      <w:r w:rsidRPr="00D77A07">
        <w:t xml:space="preserve">Máy biến </w:t>
      </w:r>
      <w:r w:rsidRPr="0008546A">
        <w:t xml:space="preserve">áp: Sự cố xảy ra do quá tải, do hỏng thiết bị của máy, nguyên nhân khách quan do động vật chui vào các ngăn tủ máy gây ra sự cố. </w:t>
      </w:r>
    </w:p>
    <w:p w14:paraId="74435AD7" w14:textId="77777777" w:rsidR="00E67ED8" w:rsidRPr="0008546A" w:rsidRDefault="00E67ED8" w:rsidP="004622F7">
      <w:pPr>
        <w:pStyle w:val="Dau-"/>
      </w:pPr>
      <w:r w:rsidRPr="0008546A">
        <w:t>Đường dây: Hầu hết do thời tiết, mưa sét gây ra đứt dây dẫn, cây đổ vào đường dây gây ra sự cố.</w:t>
      </w:r>
    </w:p>
    <w:p w14:paraId="5700D6C0" w14:textId="77777777" w:rsidR="00E67ED8" w:rsidRPr="00D77A07" w:rsidRDefault="00E67ED8" w:rsidP="004622F7">
      <w:pPr>
        <w:pStyle w:val="Dau-"/>
      </w:pPr>
      <w:r w:rsidRPr="0008546A">
        <w:t>Lưới điện trung áp c</w:t>
      </w:r>
      <w:r w:rsidRPr="00D77A07">
        <w:t>ó số sự cố trên máy biến áp thấp. Sự cố máy biến áp chủ yếu xảy ra trên ngăn lộ hạ áp của máy biến áp.</w:t>
      </w:r>
    </w:p>
    <w:p w14:paraId="563B6C46" w14:textId="75B35E25" w:rsidR="00F34581" w:rsidRPr="00D77A07" w:rsidRDefault="0062085A" w:rsidP="0062085A">
      <w:pPr>
        <w:pStyle w:val="Heading3"/>
      </w:pPr>
      <w:bookmarkStart w:id="2" w:name="_Toc106659144"/>
      <w:r w:rsidRPr="00D77A07">
        <w:t>TÌNH HÌNH CUNG CẤP VÀ TIÊU THỤ ĐIỆN GIAI ĐOẠN 2016-2020</w:t>
      </w:r>
      <w:bookmarkEnd w:id="2"/>
    </w:p>
    <w:p w14:paraId="40B5A22E" w14:textId="77777777" w:rsidR="0098137F" w:rsidRPr="00D77A07" w:rsidRDefault="0098137F" w:rsidP="0098137F">
      <w:pPr>
        <w:pStyle w:val="Heading4"/>
        <w:rPr>
          <w:lang w:val="nl-NL"/>
        </w:rPr>
      </w:pPr>
      <w:r w:rsidRPr="00D77A07">
        <w:rPr>
          <w:lang w:val="nl-NL"/>
        </w:rPr>
        <w:t>Tình hình cung cấp điện</w:t>
      </w:r>
    </w:p>
    <w:p w14:paraId="131B9601" w14:textId="77777777" w:rsidR="0098137F" w:rsidRPr="00D77A07" w:rsidRDefault="00D84601" w:rsidP="004622F7">
      <w:pPr>
        <w:pStyle w:val="Cachdaudong0"/>
        <w:rPr>
          <w:lang w:val="nl-NL"/>
        </w:rPr>
      </w:pPr>
      <w:r w:rsidRPr="00D77A07">
        <w:rPr>
          <w:lang w:val="nl-NL"/>
        </w:rPr>
        <w:t xml:space="preserve">Đánh giá sơ bộ về tỉnh hình cung cấp điện của Công ty Điện lực </w:t>
      </w:r>
      <w:r w:rsidR="00C97B74" w:rsidRPr="00D77A07">
        <w:rPr>
          <w:lang w:val="nl-NL"/>
        </w:rPr>
        <w:t>Lai Châu</w:t>
      </w:r>
      <w:r w:rsidRPr="00D77A07">
        <w:rPr>
          <w:lang w:val="nl-NL"/>
        </w:rPr>
        <w:t xml:space="preserve"> trong giai đoạn 2016-2020.</w:t>
      </w:r>
    </w:p>
    <w:p w14:paraId="24566F4B" w14:textId="208D2605" w:rsidR="00413850" w:rsidRPr="00D77A07" w:rsidRDefault="00413850" w:rsidP="004622F7">
      <w:pPr>
        <w:pStyle w:val="Cachdaudong0"/>
        <w:rPr>
          <w:lang w:val="nl-NL"/>
        </w:rPr>
      </w:pPr>
      <w:r w:rsidRPr="00AD4481">
        <w:rPr>
          <w:lang w:val="nl-NL"/>
        </w:rPr>
        <w:t>Hiện nay, tinh Lai Châu đang vận hânh lưới điện trung áp ớ 3 cấp điện áp:</w:t>
      </w:r>
      <w:r w:rsidRPr="00D77A07">
        <w:rPr>
          <w:lang w:val="nl-NL"/>
        </w:rPr>
        <w:t xml:space="preserve"> 35,</w:t>
      </w:r>
      <w:r w:rsidR="00AD4481">
        <w:rPr>
          <w:lang w:val="nl-NL"/>
        </w:rPr>
        <w:t xml:space="preserve"> </w:t>
      </w:r>
      <w:r w:rsidRPr="00D77A07">
        <w:rPr>
          <w:lang w:val="nl-NL"/>
        </w:rPr>
        <w:t>22 và 6kV</w:t>
      </w:r>
      <w:r w:rsidR="007A022C" w:rsidRPr="00D77A07">
        <w:rPr>
          <w:lang w:val="nl-NL"/>
        </w:rPr>
        <w:t xml:space="preserve"> (</w:t>
      </w:r>
      <w:r w:rsidR="007A022C" w:rsidRPr="00D77A07">
        <w:rPr>
          <w:i/>
          <w:lang w:val="nl-NL"/>
        </w:rPr>
        <w:t xml:space="preserve">lưới 6kV </w:t>
      </w:r>
      <w:r w:rsidR="0022635B" w:rsidRPr="00D77A07">
        <w:rPr>
          <w:i/>
          <w:lang w:val="nl-NL"/>
        </w:rPr>
        <w:t>chỉ có tại khu vực Huyện Nậm Nhùn,</w:t>
      </w:r>
      <w:r w:rsidR="007A022C" w:rsidRPr="00D77A07">
        <w:rPr>
          <w:i/>
          <w:lang w:val="nl-NL"/>
        </w:rPr>
        <w:t xml:space="preserve"> dự phòng </w:t>
      </w:r>
      <w:r w:rsidR="000A2E8B" w:rsidRPr="00D77A07">
        <w:rPr>
          <w:i/>
          <w:lang w:val="nl-NL"/>
        </w:rPr>
        <w:t>cho</w:t>
      </w:r>
      <w:r w:rsidR="007A022C" w:rsidRPr="00D77A07">
        <w:rPr>
          <w:i/>
          <w:lang w:val="nl-NL"/>
        </w:rPr>
        <w:t xml:space="preserve"> NM</w:t>
      </w:r>
      <w:r w:rsidR="007648E9" w:rsidRPr="00D77A07">
        <w:rPr>
          <w:i/>
          <w:lang w:val="nl-NL"/>
        </w:rPr>
        <w:t xml:space="preserve"> Thủy Điện</w:t>
      </w:r>
      <w:r w:rsidR="007A022C" w:rsidRPr="00D77A07">
        <w:rPr>
          <w:i/>
          <w:lang w:val="nl-NL"/>
        </w:rPr>
        <w:t xml:space="preserve"> Lai Châu</w:t>
      </w:r>
      <w:r w:rsidR="007A022C" w:rsidRPr="00D77A07">
        <w:rPr>
          <w:lang w:val="nl-NL"/>
        </w:rPr>
        <w:t>)</w:t>
      </w:r>
      <w:r w:rsidRPr="00D77A07">
        <w:rPr>
          <w:lang w:val="nl-NL"/>
        </w:rPr>
        <w:t xml:space="preserve">. Các đường dây trung áp trên địa bàn tỉnh Lai Châu có nhiều chủng loại dây khác nhau, nhiều đường trục trung áp có tiết diện dây nhỏ nên khả năng tải hạn chế, tổn thất cao. </w:t>
      </w:r>
    </w:p>
    <w:p w14:paraId="22F85C4D" w14:textId="77777777" w:rsidR="00413850" w:rsidRPr="00D77A07" w:rsidRDefault="00413850" w:rsidP="004171AE">
      <w:pPr>
        <w:pStyle w:val="Cachdaudong0"/>
        <w:rPr>
          <w:lang w:val="nl-NL"/>
        </w:rPr>
      </w:pPr>
      <w:r w:rsidRPr="00D77A07">
        <w:rPr>
          <w:lang w:val="nl-NL"/>
        </w:rPr>
        <w:t>+ Lưới điện 35kV chiếm tỷ lệ lớn nhất 96,1%</w:t>
      </w:r>
    </w:p>
    <w:p w14:paraId="2CF9B776" w14:textId="77777777" w:rsidR="00413850" w:rsidRPr="00D77A07" w:rsidRDefault="00413850" w:rsidP="004171AE">
      <w:pPr>
        <w:pStyle w:val="Cachdaudong0"/>
        <w:rPr>
          <w:lang w:val="nl-NL"/>
        </w:rPr>
      </w:pPr>
      <w:r w:rsidRPr="00D77A07">
        <w:rPr>
          <w:lang w:val="nl-NL"/>
        </w:rPr>
        <w:t>+ Lưới 22kV chiếm tỷ l</w:t>
      </w:r>
      <w:r w:rsidR="00C22537" w:rsidRPr="00D77A07">
        <w:rPr>
          <w:lang w:val="nl-NL"/>
        </w:rPr>
        <w:t>ệ</w:t>
      </w:r>
      <w:r w:rsidRPr="00D77A07">
        <w:rPr>
          <w:lang w:val="nl-NL"/>
        </w:rPr>
        <w:t xml:space="preserve"> 3,3%</w:t>
      </w:r>
    </w:p>
    <w:p w14:paraId="02FFFA45" w14:textId="77777777" w:rsidR="00413850" w:rsidRPr="00D77A07" w:rsidRDefault="00413850" w:rsidP="004171AE">
      <w:pPr>
        <w:pStyle w:val="Cachdaudong0"/>
        <w:rPr>
          <w:lang w:val="nl-NL"/>
        </w:rPr>
      </w:pPr>
      <w:r w:rsidRPr="00D77A07">
        <w:rPr>
          <w:lang w:val="nl-NL"/>
        </w:rPr>
        <w:t>+ Lưới 6kV chiế</w:t>
      </w:r>
      <w:r w:rsidR="00C22537" w:rsidRPr="00D77A07">
        <w:rPr>
          <w:lang w:val="nl-NL"/>
        </w:rPr>
        <w:t>m tỷ</w:t>
      </w:r>
      <w:r w:rsidRPr="00D77A07">
        <w:rPr>
          <w:lang w:val="nl-NL"/>
        </w:rPr>
        <w:t xml:space="preserve"> l</w:t>
      </w:r>
      <w:r w:rsidR="00C22537" w:rsidRPr="00D77A07">
        <w:rPr>
          <w:lang w:val="nl-NL"/>
        </w:rPr>
        <w:t>ệ</w:t>
      </w:r>
      <w:r w:rsidRPr="00D77A07">
        <w:rPr>
          <w:lang w:val="nl-NL"/>
        </w:rPr>
        <w:t xml:space="preserve"> 0,6%</w:t>
      </w:r>
    </w:p>
    <w:p w14:paraId="3130D8B9" w14:textId="77777777" w:rsidR="00413850" w:rsidRPr="00D77A07" w:rsidRDefault="00413850" w:rsidP="00131310">
      <w:pPr>
        <w:pStyle w:val="Dau-"/>
        <w:rPr>
          <w:lang w:val="nl-NL"/>
        </w:rPr>
      </w:pPr>
      <w:r w:rsidRPr="00D77A07">
        <w:rPr>
          <w:lang w:val="nl-NL"/>
        </w:rPr>
        <w:t>Lưới điện 35kV có mặt ở tắt cả các huyện, thành phố củ</w:t>
      </w:r>
      <w:r w:rsidR="00C22537" w:rsidRPr="00D77A07">
        <w:rPr>
          <w:lang w:val="nl-NL"/>
        </w:rPr>
        <w:t>a tính Lai</w:t>
      </w:r>
      <w:r w:rsidRPr="00D77A07">
        <w:rPr>
          <w:lang w:val="nl-NL"/>
        </w:rPr>
        <w:t xml:space="preserve"> Châu. Lưới</w:t>
      </w:r>
      <w:r w:rsidRPr="00D77A07">
        <w:rPr>
          <w:lang w:val="nl-NL"/>
        </w:rPr>
        <w:br/>
        <w:t xml:space="preserve">22kV chỉ có </w:t>
      </w:r>
      <w:r w:rsidRPr="00D77A07">
        <w:rPr>
          <w:iCs/>
          <w:lang w:val="nl-NL"/>
        </w:rPr>
        <w:t>ở</w:t>
      </w:r>
      <w:r w:rsidRPr="00D77A07">
        <w:rPr>
          <w:lang w:val="nl-NL"/>
        </w:rPr>
        <w:t xml:space="preserve"> </w:t>
      </w:r>
      <w:r w:rsidRPr="00131310">
        <w:t>Thành</w:t>
      </w:r>
      <w:r w:rsidRPr="00D77A07">
        <w:rPr>
          <w:lang w:val="nl-NL"/>
        </w:rPr>
        <w:t xml:space="preserve"> phố Lai Châu. Lưới 6kV tồn tại số ít ở huyện Nậm Nhùn.</w:t>
      </w:r>
    </w:p>
    <w:p w14:paraId="39F6F8C4" w14:textId="342A0EF3" w:rsidR="00413850" w:rsidRPr="00D77A07" w:rsidRDefault="00413850" w:rsidP="004622F7">
      <w:pPr>
        <w:pStyle w:val="Dau-"/>
      </w:pPr>
      <w:r w:rsidRPr="00D77A07">
        <w:rPr>
          <w:lang w:val="nl-NL"/>
        </w:rPr>
        <w:t>Lưới điện trung áp Lai Châu tuy đã phát triển rất nhanh trong thời gian qua</w:t>
      </w:r>
      <w:r w:rsidRPr="00D77A07">
        <w:rPr>
          <w:lang w:val="nl-NL"/>
        </w:rPr>
        <w:br/>
        <w:t>nhưng do nhiều điều kiện khác nhau cộng vớí nền tảng lưới điện được xây dựng chắp</w:t>
      </w:r>
      <w:r w:rsidRPr="00D77A07">
        <w:rPr>
          <w:lang w:val="nl-NL"/>
        </w:rPr>
        <w:br/>
        <w:t>vá qua các th</w:t>
      </w:r>
      <w:r w:rsidR="00373B32">
        <w:rPr>
          <w:lang w:val="nl-NL"/>
        </w:rPr>
        <w:t>ờ</w:t>
      </w:r>
      <w:r w:rsidRPr="00D77A07">
        <w:rPr>
          <w:lang w:val="nl-NL"/>
        </w:rPr>
        <w:t>i kỳ, theo nhíểu dự án nên có nhiều điểm chưa đám bảo điểu kiện kỹ</w:t>
      </w:r>
      <w:r w:rsidRPr="00D77A07">
        <w:rPr>
          <w:lang w:val="nl-NL"/>
        </w:rPr>
        <w:br/>
      </w:r>
      <w:r w:rsidRPr="00D77A07">
        <w:rPr>
          <w:lang w:val="nl-NL"/>
        </w:rPr>
        <w:lastRenderedPageBreak/>
        <w:t xml:space="preserve">thuật để cung cấp điện tin cậy, ổn định, linh hoạt. </w:t>
      </w:r>
      <w:r w:rsidRPr="00D77A07">
        <w:t>Cụ thể:</w:t>
      </w:r>
    </w:p>
    <w:p w14:paraId="52B25397" w14:textId="77777777" w:rsidR="00413850" w:rsidRPr="00D77A07" w:rsidRDefault="00C22537" w:rsidP="00F865BF">
      <w:pPr>
        <w:pStyle w:val="Cachdaudong0"/>
      </w:pPr>
      <w:r w:rsidRPr="00D77A07">
        <w:t xml:space="preserve">+ </w:t>
      </w:r>
      <w:r w:rsidR="00413850" w:rsidRPr="00D77A07">
        <w:t>Lưới trung áp có khối lượng lớn l</w:t>
      </w:r>
      <w:r w:rsidRPr="00D77A07">
        <w:t>à</w:t>
      </w:r>
      <w:r w:rsidR="00413850" w:rsidRPr="00D77A07">
        <w:t xml:space="preserve"> lưới hình tia, độc đạo trong đó có nhiều</w:t>
      </w:r>
      <w:r w:rsidR="00413850" w:rsidRPr="00D77A07">
        <w:br/>
        <w:t>đường dầy liên thông cấp cho hai, thậm chí ba Điện lực.</w:t>
      </w:r>
    </w:p>
    <w:p w14:paraId="1E3DA046" w14:textId="77777777" w:rsidR="00413850" w:rsidRPr="00D77A07" w:rsidRDefault="00413850" w:rsidP="00F865BF">
      <w:pPr>
        <w:pStyle w:val="Cachdaudong0"/>
      </w:pPr>
      <w:r w:rsidRPr="00D77A07">
        <w:t>+ Lưới điện trung áp còn tồn tại nhiều đường dây vận hành lâu năm (t</w:t>
      </w:r>
      <w:r w:rsidR="00BB1E5F" w:rsidRPr="00D77A07">
        <w:t>ừ</w:t>
      </w:r>
      <w:r w:rsidRPr="00D77A07">
        <w:t xml:space="preserve"> các</w:t>
      </w:r>
      <w:r w:rsidRPr="00D77A07">
        <w:br/>
        <w:t>Công ty điện lực Điện Biên, Lào Cai bàn giao sang), cũ nát, tổn thất cao hay sự cố.</w:t>
      </w:r>
    </w:p>
    <w:p w14:paraId="3D3A5DCB" w14:textId="26464D49" w:rsidR="00413850" w:rsidRPr="00D77A07" w:rsidRDefault="00413850" w:rsidP="00F865BF">
      <w:pPr>
        <w:pStyle w:val="Cachdaudong0"/>
      </w:pPr>
      <w:r w:rsidRPr="00D77A07">
        <w:t>+ Lưới 35kV vẫn chiếm vai trò chủ đạo trong cung cấp điện. Nó vừa là lưới truyền tải cung cấp điện cho các trạm trung gian vừa là lướiphân phối trực tiếp cho các trạm biến áp tiêu thụ, các trạm chuyên dùng. Các đườngdây 35kV chủ y</w:t>
      </w:r>
      <w:r w:rsidR="00C437DD">
        <w:t>ế</w:t>
      </w:r>
      <w:r w:rsidRPr="00D77A07">
        <w:t xml:space="preserve">u được cấp từ các trạm </w:t>
      </w:r>
      <w:r w:rsidR="00E05130" w:rsidRPr="00D77A07">
        <w:t>110</w:t>
      </w:r>
      <w:r w:rsidRPr="00D77A07">
        <w:t>kV, có nhiều chủng loại dầy dẫn trên mộtđưòng trục (AC70, AC95,</w:t>
      </w:r>
      <w:r w:rsidR="00C437DD">
        <w:t xml:space="preserve"> </w:t>
      </w:r>
      <w:r w:rsidRPr="00D77A07">
        <w:t>120</w:t>
      </w:r>
      <w:r w:rsidR="00C65764">
        <w:t>…</w:t>
      </w:r>
      <w:r w:rsidRPr="00D77A07">
        <w:t>) các nhánh rẽ là AC70, AC</w:t>
      </w:r>
      <w:r w:rsidR="00E05130" w:rsidRPr="00D77A07">
        <w:t>50.</w:t>
      </w:r>
    </w:p>
    <w:p w14:paraId="032D0FB7" w14:textId="77777777" w:rsidR="00413850" w:rsidRPr="00D77A07" w:rsidRDefault="00413850" w:rsidP="00F865BF">
      <w:pPr>
        <w:pStyle w:val="Cachdaudong0"/>
      </w:pPr>
      <w:r w:rsidRPr="00D77A07">
        <w:t xml:space="preserve">+ Lưới 6kV chủ yếu là xuất tuvến sau </w:t>
      </w:r>
      <w:r w:rsidR="00A90774" w:rsidRPr="00D77A07">
        <w:t>TBA 110kV TĐ Lai Châu</w:t>
      </w:r>
      <w:r w:rsidRPr="00D77A07">
        <w:t>, cấp điện chủ yếu cho khu vực thủy điện Lai Châu.</w:t>
      </w:r>
    </w:p>
    <w:p w14:paraId="72C08039" w14:textId="77777777" w:rsidR="00413850" w:rsidRPr="00D77A07" w:rsidRDefault="00413850" w:rsidP="00F865BF">
      <w:pPr>
        <w:pStyle w:val="Cachdaudong0"/>
      </w:pPr>
      <w:r w:rsidRPr="00D77A07">
        <w:t>+ Lưới điện 22kV được cấp từ trạm 110 kV Phong Thổ E29.1 chủ yếu cấp cho</w:t>
      </w:r>
      <w:r w:rsidRPr="00D77A07">
        <w:br/>
        <w:t>khu vực thành phố Lai Châu, và được thiết kế mạch vòng, vận hành hở</w:t>
      </w:r>
      <w:r w:rsidR="00E05130" w:rsidRPr="00D77A07">
        <w:t>. Dây</w:t>
      </w:r>
      <w:r w:rsidRPr="00D77A07">
        <w:t xml:space="preserve"> dẫn</w:t>
      </w:r>
      <w:r w:rsidRPr="00D77A07">
        <w:br/>
        <w:t>thường dùng AC 120, AC 95, AC 70 v</w:t>
      </w:r>
      <w:r w:rsidR="00E05130" w:rsidRPr="00D77A07">
        <w:t xml:space="preserve">à </w:t>
      </w:r>
      <w:r w:rsidRPr="00D77A07">
        <w:t>cáp ngầm.</w:t>
      </w:r>
    </w:p>
    <w:p w14:paraId="5E03F302" w14:textId="77777777" w:rsidR="00413850" w:rsidRPr="00D77A07" w:rsidRDefault="00413850" w:rsidP="00F865BF">
      <w:pPr>
        <w:pStyle w:val="Cachdaudong0"/>
      </w:pPr>
      <w:r w:rsidRPr="00D77A07">
        <w:t>+ Còn có 6 đường dây trung thế có chiều dài đ</w:t>
      </w:r>
      <w:r w:rsidR="00E05130" w:rsidRPr="00D77A07">
        <w:t>ường</w:t>
      </w:r>
      <w:r w:rsidRPr="00D77A07">
        <w:t xml:space="preserve"> trục và nhánh rẽ lớ</w:t>
      </w:r>
      <w:r w:rsidR="00BE473A" w:rsidRPr="00D77A07">
        <w:t>n hơn</w:t>
      </w:r>
      <w:r w:rsidR="00BE473A" w:rsidRPr="00D77A07">
        <w:br/>
        <w:t>100</w:t>
      </w:r>
      <w:r w:rsidRPr="00D77A07">
        <w:t>km.</w:t>
      </w:r>
    </w:p>
    <w:p w14:paraId="588E7EA6" w14:textId="77777777" w:rsidR="00413850" w:rsidRPr="00D77A07" w:rsidRDefault="00413850" w:rsidP="00F865BF">
      <w:pPr>
        <w:pStyle w:val="Cachdaudong0"/>
      </w:pPr>
      <w:r w:rsidRPr="00D77A07">
        <w:t>+ Có 7 mạch vòng trung áp liên thông giữa các trạ</w:t>
      </w:r>
      <w:r w:rsidR="00BE473A" w:rsidRPr="00D77A07">
        <w:t>m 110</w:t>
      </w:r>
      <w:r w:rsidRPr="00D77A07">
        <w:t>kV vớ</w:t>
      </w:r>
      <w:r w:rsidR="00BE473A" w:rsidRPr="00D77A07">
        <w:t>i nhau nhưng chỉ</w:t>
      </w:r>
      <w:r w:rsidRPr="00D77A07">
        <w:br/>
        <w:t>đáp ứng được một phần không lớn việc cấp hỗ trợ do:</w:t>
      </w:r>
    </w:p>
    <w:p w14:paraId="6D9D87DC" w14:textId="77777777" w:rsidR="00413850" w:rsidRPr="00D77A07" w:rsidRDefault="00413850" w:rsidP="00685536">
      <w:pPr>
        <w:pStyle w:val="Dau-"/>
        <w:numPr>
          <w:ilvl w:val="0"/>
          <w:numId w:val="23"/>
        </w:numPr>
      </w:pPr>
      <w:r w:rsidRPr="00D77A07">
        <w:t>Số lượng đường dây liên thông giữa các TBA 110kV không nhiều.</w:t>
      </w:r>
    </w:p>
    <w:p w14:paraId="4F71EFCB" w14:textId="77777777" w:rsidR="00413850" w:rsidRPr="00D77A07" w:rsidRDefault="00413850" w:rsidP="00685536">
      <w:pPr>
        <w:pStyle w:val="Dau-"/>
        <w:numPr>
          <w:ilvl w:val="0"/>
          <w:numId w:val="23"/>
        </w:numPr>
      </w:pPr>
      <w:r w:rsidRPr="00D77A07">
        <w:t>Tồn tại nhiều loại dây dẫn có tiết diện khác nhau trên một mạch vòng nên rất hạn chế công suất hỗ trợ</w:t>
      </w:r>
      <w:r w:rsidR="009C1BD8" w:rsidRPr="00D77A07">
        <w:t>.</w:t>
      </w:r>
    </w:p>
    <w:p w14:paraId="610915BC" w14:textId="77777777" w:rsidR="00413850" w:rsidRPr="00D77A07" w:rsidRDefault="00413850" w:rsidP="00685536">
      <w:pPr>
        <w:pStyle w:val="Dau-"/>
        <w:numPr>
          <w:ilvl w:val="0"/>
          <w:numId w:val="23"/>
        </w:numPr>
      </w:pPr>
      <w:r w:rsidRPr="00D77A07">
        <w:t>Bị hạn chế bởi công suấ</w:t>
      </w:r>
      <w:r w:rsidR="009C1BD8" w:rsidRPr="00D77A07">
        <w:t>t MBA 110kV</w:t>
      </w:r>
      <w:r w:rsidRPr="00D77A07">
        <w:t>.</w:t>
      </w:r>
    </w:p>
    <w:p w14:paraId="3493C914" w14:textId="77777777" w:rsidR="00413850" w:rsidRPr="00D77A07" w:rsidRDefault="00413850" w:rsidP="00685536">
      <w:pPr>
        <w:pStyle w:val="Dau-"/>
        <w:numPr>
          <w:ilvl w:val="0"/>
          <w:numId w:val="23"/>
        </w:numPr>
      </w:pPr>
      <w:r w:rsidRPr="00D77A07">
        <w:t>Đường dây mạch vòng dài, điện áp giảm thấp khi cấp hỗ trợ.</w:t>
      </w:r>
    </w:p>
    <w:p w14:paraId="2495E0CE" w14:textId="77777777" w:rsidR="00413850" w:rsidRPr="00D77A07" w:rsidRDefault="00413850" w:rsidP="00685536">
      <w:pPr>
        <w:pStyle w:val="Dau-"/>
        <w:numPr>
          <w:ilvl w:val="0"/>
          <w:numId w:val="23"/>
        </w:numPr>
      </w:pPr>
      <w:r w:rsidRPr="00D77A07">
        <w:t>Một số mạch vòng xây dựng đã lâu, xuống cấp, phụ tải dọc đường nhiều.</w:t>
      </w:r>
    </w:p>
    <w:p w14:paraId="24DDFED4" w14:textId="77777777" w:rsidR="00413850" w:rsidRPr="00D77A07" w:rsidRDefault="00413850" w:rsidP="00685536">
      <w:pPr>
        <w:pStyle w:val="Dau-"/>
        <w:numPr>
          <w:ilvl w:val="0"/>
          <w:numId w:val="23"/>
        </w:numPr>
      </w:pPr>
      <w:r w:rsidRPr="00D77A07">
        <w:t>Ngoài ra, trong các năm gần đây cho đầu tư hạn chế, Tổng Công ty tập chung vốn quá tải và đầu tư mới lưới điện 110kV. cải tạo tối thiểu lưới điện hạ áp nông thôn sau tiếp cận, nên việc nâng cấp lưới điện trung áp còn hạn chế.</w:t>
      </w:r>
    </w:p>
    <w:p w14:paraId="7385C322" w14:textId="766F972F" w:rsidR="00413850" w:rsidRPr="00D77A07" w:rsidRDefault="00413850" w:rsidP="00131310">
      <w:pPr>
        <w:pStyle w:val="Dau-"/>
      </w:pPr>
      <w:r w:rsidRPr="00D77A07">
        <w:t xml:space="preserve">Về trạm </w:t>
      </w:r>
      <w:r w:rsidRPr="00131310">
        <w:t>biến</w:t>
      </w:r>
      <w:r w:rsidRPr="00D77A07">
        <w:t xml:space="preserve"> áp</w:t>
      </w:r>
      <w:r w:rsidR="0084717B" w:rsidRPr="00D77A07">
        <w:t>:</w:t>
      </w:r>
    </w:p>
    <w:p w14:paraId="6D9BF16D" w14:textId="4CE6D7BA" w:rsidR="00413850" w:rsidRPr="00D77A07" w:rsidRDefault="00413850" w:rsidP="00BC5E65">
      <w:pPr>
        <w:pStyle w:val="Cachdaudong0"/>
      </w:pPr>
      <w:r w:rsidRPr="00D77A07">
        <w:t xml:space="preserve">+ Còn tồn tại nhiều chủng loại MBA, có gam công suất và suất </w:t>
      </w:r>
      <w:r w:rsidR="00095356" w:rsidRPr="00D77A07">
        <w:t>s</w:t>
      </w:r>
      <w:r w:rsidRPr="00D77A07">
        <w:t>ứ khác nhau, nhiều cấp điện áp đầu ra trung áp (6,</w:t>
      </w:r>
      <w:r w:rsidR="00F8154D">
        <w:t xml:space="preserve"> </w:t>
      </w:r>
      <w:r w:rsidRPr="00D77A07">
        <w:t>22,</w:t>
      </w:r>
      <w:r w:rsidR="00F8154D">
        <w:t xml:space="preserve"> </w:t>
      </w:r>
      <w:r w:rsidRPr="00D77A07">
        <w:t>35,</w:t>
      </w:r>
      <w:r w:rsidR="00F8154D">
        <w:t xml:space="preserve"> </w:t>
      </w:r>
      <w:r w:rsidRPr="00D77A07">
        <w:t>35(22)kV). Sự tồn tại của nhiều cấp điện áp bắt buộc phải sử dụng nhiều loại thiết bị với xuất xứ khác nhau, điều này gây trở ngại trong vận hành và khó có thể thiết lập được chế độ vận hành kinh tế.</w:t>
      </w:r>
    </w:p>
    <w:p w14:paraId="1289C907" w14:textId="77777777" w:rsidR="00054EED" w:rsidRPr="00D77A07" w:rsidRDefault="00052028" w:rsidP="00BC5E65">
      <w:pPr>
        <w:pStyle w:val="Cachdaudong0"/>
      </w:pPr>
      <w:r w:rsidRPr="00D77A07">
        <w:t xml:space="preserve">+ </w:t>
      </w:r>
      <w:r w:rsidR="002F2273" w:rsidRPr="00D77A07">
        <w:t>Đa phần đối với</w:t>
      </w:r>
      <w:r w:rsidR="00413850" w:rsidRPr="00D77A07">
        <w:t xml:space="preserve"> khu vực phụ tải tập chung như trung tâm thành phố, thị trấn, thị tứ các MBA mang tải trung bình từ 50% - trên 70% định mức; ở khu vực nông thôn, </w:t>
      </w:r>
      <w:r w:rsidR="00413850" w:rsidRPr="00D77A07">
        <w:lastRenderedPageBreak/>
        <w:t xml:space="preserve">các xã vùng xa, vùng sâu, các TBA vận hành ở mức 20-40% tải. Mức mang tải của MBA trong ngày cũng biến động nhiều, vào cao điểm có thể mang tải cao trên 85% </w:t>
      </w:r>
      <w:r w:rsidR="00054EED" w:rsidRPr="00D77A07">
        <w:t>hoặc quá tải tuy nhiên số lượng này chiếm tỷ lệ không lớn, còn lại vào giờ thấp điểm đa phần mang tải nhỏ. Tình hình mang tải này cũng thay đổi rõ rệt theo mùa.</w:t>
      </w:r>
    </w:p>
    <w:p w14:paraId="4AF1D0B5" w14:textId="58F75177" w:rsidR="0098137F" w:rsidRPr="00D77A07" w:rsidRDefault="00E26183" w:rsidP="0098137F">
      <w:pPr>
        <w:pStyle w:val="Heading4"/>
        <w:rPr>
          <w:lang w:val="nl-NL"/>
        </w:rPr>
      </w:pPr>
      <w:r>
        <w:rPr>
          <w:lang w:val="nl-NL"/>
        </w:rPr>
        <w:t>Tình hình tiêu thụ điện năng</w:t>
      </w:r>
      <w:r w:rsidR="00413FF4">
        <w:rPr>
          <w:lang w:val="nl-NL"/>
        </w:rPr>
        <w:t>,</w:t>
      </w:r>
      <w:r>
        <w:rPr>
          <w:lang w:val="nl-NL"/>
        </w:rPr>
        <w:t xml:space="preserve"> n</w:t>
      </w:r>
      <w:r w:rsidR="0098137F" w:rsidRPr="00D77A07">
        <w:rPr>
          <w:lang w:val="nl-NL"/>
        </w:rPr>
        <w:t>hu cầu công suất</w:t>
      </w:r>
    </w:p>
    <w:p w14:paraId="39E08E50" w14:textId="6AF2913D" w:rsidR="0098137F" w:rsidRPr="00D77A07" w:rsidRDefault="0098137F" w:rsidP="004622F7">
      <w:pPr>
        <w:pStyle w:val="Cachdaudong0"/>
        <w:rPr>
          <w:lang w:val="nl-NL"/>
        </w:rPr>
      </w:pPr>
      <w:r w:rsidRPr="00D77A07">
        <w:rPr>
          <w:lang w:val="nl-NL"/>
        </w:rPr>
        <w:t xml:space="preserve">Nhu cầu công suất </w:t>
      </w:r>
      <w:r w:rsidR="00920910">
        <w:rPr>
          <w:lang w:val="nl-NL"/>
        </w:rPr>
        <w:t xml:space="preserve">và tình hình tiêu thụ điện năng </w:t>
      </w:r>
      <w:r w:rsidRPr="00D77A07">
        <w:rPr>
          <w:lang w:val="nl-NL"/>
        </w:rPr>
        <w:t xml:space="preserve">trên địa bàn </w:t>
      </w:r>
      <w:r w:rsidR="00F8154D">
        <w:rPr>
          <w:lang w:val="nl-NL"/>
        </w:rPr>
        <w:t>tỉnh</w:t>
      </w:r>
      <w:r w:rsidR="008E0D86" w:rsidRPr="00D77A07">
        <w:rPr>
          <w:lang w:val="nl-NL"/>
        </w:rPr>
        <w:t xml:space="preserve"> </w:t>
      </w:r>
      <w:r w:rsidR="00C97B74" w:rsidRPr="00D77A07">
        <w:rPr>
          <w:lang w:val="nl-NL"/>
        </w:rPr>
        <w:t>Lai Châu</w:t>
      </w:r>
      <w:r w:rsidRPr="00D77A07">
        <w:rPr>
          <w:lang w:val="nl-NL"/>
        </w:rPr>
        <w:t xml:space="preserve"> trong giai đoạ</w:t>
      </w:r>
      <w:r w:rsidR="008E0D86" w:rsidRPr="00D77A07">
        <w:rPr>
          <w:lang w:val="nl-NL"/>
        </w:rPr>
        <w:t xml:space="preserve">n năm 2016-2020 theo như </w:t>
      </w:r>
      <w:r w:rsidR="003E39C4">
        <w:rPr>
          <w:lang w:val="nl-NL"/>
        </w:rPr>
        <w:t xml:space="preserve">các </w:t>
      </w:r>
      <w:r w:rsidR="008E0D86" w:rsidRPr="00D77A07">
        <w:rPr>
          <w:lang w:val="nl-NL"/>
        </w:rPr>
        <w:t>bảng sau:</w:t>
      </w:r>
    </w:p>
    <w:p w14:paraId="76C075BD" w14:textId="49A95B83" w:rsidR="00D84601" w:rsidRPr="00D94D00" w:rsidRDefault="00350EAA" w:rsidP="00D94D00">
      <w:pPr>
        <w:pStyle w:val="Cachdaudong0"/>
        <w:ind w:firstLine="0"/>
        <w:jc w:val="center"/>
        <w:rPr>
          <w:b/>
          <w:bCs/>
          <w:lang w:val="nl-NL"/>
        </w:rPr>
      </w:pPr>
      <w:r w:rsidRPr="00D94D00">
        <w:rPr>
          <w:b/>
          <w:bCs/>
          <w:lang w:val="nl-NL"/>
        </w:rPr>
        <w:t>Bảng 1.</w:t>
      </w:r>
      <w:r w:rsidR="00915D3D">
        <w:rPr>
          <w:b/>
          <w:bCs/>
          <w:lang w:val="nl-NL"/>
        </w:rPr>
        <w:t>9</w:t>
      </w:r>
      <w:r w:rsidR="00D84601" w:rsidRPr="00D94D00">
        <w:rPr>
          <w:b/>
          <w:bCs/>
          <w:lang w:val="nl-NL"/>
        </w:rPr>
        <w:t xml:space="preserve">: Nhu cầu công suất của tỉnh </w:t>
      </w:r>
      <w:r w:rsidR="00C97B74" w:rsidRPr="00D94D00">
        <w:rPr>
          <w:b/>
          <w:bCs/>
          <w:lang w:val="nl-NL"/>
        </w:rPr>
        <w:t>Lai Châu</w:t>
      </w:r>
      <w:r w:rsidR="00D84601" w:rsidRPr="00D94D00">
        <w:rPr>
          <w:b/>
          <w:bCs/>
          <w:lang w:val="nl-NL"/>
        </w:rPr>
        <w:t xml:space="preserve"> giai đoạn năm 2016-2020</w:t>
      </w:r>
    </w:p>
    <w:p w14:paraId="5071DC54" w14:textId="77777777" w:rsidR="00D84601" w:rsidRPr="00D94D00" w:rsidRDefault="00D84601" w:rsidP="00D94D00">
      <w:pPr>
        <w:pStyle w:val="Cachdaudong0"/>
        <w:ind w:firstLine="0"/>
        <w:jc w:val="right"/>
        <w:rPr>
          <w:i/>
          <w:iCs/>
          <w:sz w:val="22"/>
          <w:szCs w:val="22"/>
          <w:lang w:val="nl-NL"/>
        </w:rPr>
      </w:pPr>
      <w:r w:rsidRPr="00D94D00">
        <w:rPr>
          <w:i/>
          <w:iCs/>
          <w:sz w:val="22"/>
          <w:szCs w:val="22"/>
          <w:lang w:val="nl-NL"/>
        </w:rPr>
        <w:t>Đơn vị: MW</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2127"/>
        <w:gridCol w:w="1078"/>
        <w:gridCol w:w="1053"/>
        <w:gridCol w:w="975"/>
        <w:gridCol w:w="975"/>
        <w:gridCol w:w="1229"/>
        <w:gridCol w:w="1405"/>
      </w:tblGrid>
      <w:tr w:rsidR="00500F44" w:rsidRPr="00A66708" w14:paraId="167B4F79" w14:textId="77777777" w:rsidTr="00D22F45">
        <w:trPr>
          <w:trHeight w:val="544"/>
          <w:jc w:val="center"/>
        </w:trPr>
        <w:tc>
          <w:tcPr>
            <w:tcW w:w="752" w:type="dxa"/>
            <w:vMerge w:val="restart"/>
            <w:shd w:val="clear" w:color="auto" w:fill="auto"/>
            <w:vAlign w:val="center"/>
            <w:hideMark/>
          </w:tcPr>
          <w:p w14:paraId="3B1E6858" w14:textId="77777777" w:rsidR="00500F44" w:rsidRPr="00A66708" w:rsidRDefault="00500F44" w:rsidP="00C5495D">
            <w:pPr>
              <w:jc w:val="center"/>
              <w:rPr>
                <w:b/>
                <w:bCs/>
                <w:sz w:val="24"/>
                <w:lang w:val="vi-VN" w:eastAsia="vi-VN"/>
              </w:rPr>
            </w:pPr>
            <w:r w:rsidRPr="00A66708">
              <w:rPr>
                <w:b/>
                <w:bCs/>
                <w:sz w:val="24"/>
                <w:lang w:val="vi-VN" w:eastAsia="vi-VN"/>
              </w:rPr>
              <w:t>TT</w:t>
            </w:r>
          </w:p>
        </w:tc>
        <w:tc>
          <w:tcPr>
            <w:tcW w:w="2127" w:type="dxa"/>
            <w:vMerge w:val="restart"/>
            <w:shd w:val="clear" w:color="auto" w:fill="auto"/>
            <w:vAlign w:val="center"/>
            <w:hideMark/>
          </w:tcPr>
          <w:p w14:paraId="1895CC0B" w14:textId="77777777" w:rsidR="00500F44" w:rsidRPr="00A66708" w:rsidRDefault="00500F44" w:rsidP="00C5495D">
            <w:pPr>
              <w:jc w:val="center"/>
              <w:rPr>
                <w:b/>
                <w:bCs/>
                <w:sz w:val="24"/>
                <w:lang w:val="vi-VN" w:eastAsia="vi-VN"/>
              </w:rPr>
            </w:pPr>
            <w:r w:rsidRPr="00A66708">
              <w:rPr>
                <w:b/>
                <w:bCs/>
                <w:sz w:val="24"/>
                <w:lang w:val="vi-VN" w:eastAsia="vi-VN"/>
              </w:rPr>
              <w:t>Hạng mục</w:t>
            </w:r>
          </w:p>
        </w:tc>
        <w:tc>
          <w:tcPr>
            <w:tcW w:w="1078" w:type="dxa"/>
            <w:vMerge w:val="restart"/>
            <w:shd w:val="clear" w:color="auto" w:fill="auto"/>
            <w:noWrap/>
            <w:vAlign w:val="center"/>
            <w:hideMark/>
          </w:tcPr>
          <w:p w14:paraId="45C16DD4" w14:textId="77777777" w:rsidR="00500F44" w:rsidRPr="00A66708" w:rsidRDefault="00500F44" w:rsidP="00C5495D">
            <w:pPr>
              <w:jc w:val="center"/>
              <w:rPr>
                <w:b/>
                <w:bCs/>
                <w:sz w:val="24"/>
                <w:lang w:val="vi-VN" w:eastAsia="vi-VN"/>
              </w:rPr>
            </w:pPr>
            <w:r w:rsidRPr="00A66708">
              <w:rPr>
                <w:b/>
                <w:bCs/>
                <w:sz w:val="24"/>
                <w:lang w:val="vi-VN" w:eastAsia="vi-VN"/>
              </w:rPr>
              <w:t>2016</w:t>
            </w:r>
          </w:p>
        </w:tc>
        <w:tc>
          <w:tcPr>
            <w:tcW w:w="1053" w:type="dxa"/>
            <w:vMerge w:val="restart"/>
            <w:shd w:val="clear" w:color="auto" w:fill="auto"/>
            <w:noWrap/>
            <w:vAlign w:val="center"/>
            <w:hideMark/>
          </w:tcPr>
          <w:p w14:paraId="289F41D2" w14:textId="77777777" w:rsidR="00500F44" w:rsidRPr="00A66708" w:rsidRDefault="00500F44" w:rsidP="00C5495D">
            <w:pPr>
              <w:jc w:val="center"/>
              <w:rPr>
                <w:b/>
                <w:bCs/>
                <w:sz w:val="24"/>
                <w:lang w:val="vi-VN" w:eastAsia="vi-VN"/>
              </w:rPr>
            </w:pPr>
            <w:r w:rsidRPr="00A66708">
              <w:rPr>
                <w:b/>
                <w:bCs/>
                <w:sz w:val="24"/>
                <w:lang w:val="vi-VN" w:eastAsia="vi-VN"/>
              </w:rPr>
              <w:t>2017</w:t>
            </w:r>
          </w:p>
        </w:tc>
        <w:tc>
          <w:tcPr>
            <w:tcW w:w="975" w:type="dxa"/>
            <w:vMerge w:val="restart"/>
            <w:shd w:val="clear" w:color="auto" w:fill="auto"/>
            <w:noWrap/>
            <w:vAlign w:val="center"/>
            <w:hideMark/>
          </w:tcPr>
          <w:p w14:paraId="00ACED09" w14:textId="77777777" w:rsidR="00500F44" w:rsidRPr="00A66708" w:rsidRDefault="00500F44" w:rsidP="00C5495D">
            <w:pPr>
              <w:jc w:val="center"/>
              <w:rPr>
                <w:b/>
                <w:bCs/>
                <w:sz w:val="24"/>
                <w:lang w:val="vi-VN" w:eastAsia="vi-VN"/>
              </w:rPr>
            </w:pPr>
            <w:r w:rsidRPr="00A66708">
              <w:rPr>
                <w:b/>
                <w:bCs/>
                <w:sz w:val="24"/>
                <w:lang w:val="vi-VN" w:eastAsia="vi-VN"/>
              </w:rPr>
              <w:t>2018</w:t>
            </w:r>
          </w:p>
        </w:tc>
        <w:tc>
          <w:tcPr>
            <w:tcW w:w="975" w:type="dxa"/>
            <w:vMerge w:val="restart"/>
            <w:shd w:val="clear" w:color="auto" w:fill="auto"/>
            <w:noWrap/>
            <w:vAlign w:val="center"/>
            <w:hideMark/>
          </w:tcPr>
          <w:p w14:paraId="050E1A49" w14:textId="77777777" w:rsidR="00500F44" w:rsidRPr="00A66708" w:rsidRDefault="00500F44" w:rsidP="00C5495D">
            <w:pPr>
              <w:jc w:val="center"/>
              <w:rPr>
                <w:b/>
                <w:bCs/>
                <w:sz w:val="24"/>
                <w:lang w:val="vi-VN" w:eastAsia="vi-VN"/>
              </w:rPr>
            </w:pPr>
            <w:r w:rsidRPr="00A66708">
              <w:rPr>
                <w:b/>
                <w:bCs/>
                <w:sz w:val="24"/>
                <w:lang w:val="vi-VN" w:eastAsia="vi-VN"/>
              </w:rPr>
              <w:t>2019</w:t>
            </w:r>
          </w:p>
        </w:tc>
        <w:tc>
          <w:tcPr>
            <w:tcW w:w="1229" w:type="dxa"/>
            <w:vMerge w:val="restart"/>
            <w:shd w:val="clear" w:color="auto" w:fill="auto"/>
            <w:noWrap/>
            <w:vAlign w:val="center"/>
            <w:hideMark/>
          </w:tcPr>
          <w:p w14:paraId="091315DA" w14:textId="77777777" w:rsidR="00500F44" w:rsidRPr="00A66708" w:rsidRDefault="00500F44" w:rsidP="00C5495D">
            <w:pPr>
              <w:jc w:val="center"/>
              <w:rPr>
                <w:b/>
                <w:bCs/>
                <w:sz w:val="24"/>
                <w:lang w:val="vi-VN" w:eastAsia="vi-VN"/>
              </w:rPr>
            </w:pPr>
            <w:r w:rsidRPr="00A66708">
              <w:rPr>
                <w:b/>
                <w:bCs/>
                <w:sz w:val="24"/>
                <w:lang w:val="vi-VN" w:eastAsia="vi-VN"/>
              </w:rPr>
              <w:t>2020</w:t>
            </w:r>
          </w:p>
        </w:tc>
        <w:tc>
          <w:tcPr>
            <w:tcW w:w="1405" w:type="dxa"/>
            <w:vMerge w:val="restart"/>
            <w:shd w:val="clear" w:color="auto" w:fill="auto"/>
            <w:noWrap/>
            <w:vAlign w:val="center"/>
            <w:hideMark/>
          </w:tcPr>
          <w:p w14:paraId="3C39F511" w14:textId="76193053" w:rsidR="00500F44" w:rsidRPr="00A66708" w:rsidRDefault="00500F44" w:rsidP="00C5495D">
            <w:pPr>
              <w:jc w:val="center"/>
              <w:rPr>
                <w:b/>
                <w:bCs/>
                <w:sz w:val="24"/>
                <w:lang w:val="vi-VN" w:eastAsia="vi-VN"/>
              </w:rPr>
            </w:pPr>
            <w:r w:rsidRPr="00A66708">
              <w:rPr>
                <w:b/>
                <w:bCs/>
                <w:sz w:val="24"/>
                <w:lang w:val="vi-VN" w:eastAsia="vi-VN"/>
              </w:rPr>
              <w:t>Tốc độ tăng TB (%)</w:t>
            </w:r>
          </w:p>
        </w:tc>
      </w:tr>
      <w:tr w:rsidR="00500F44" w:rsidRPr="00A66708" w14:paraId="633D7AAE" w14:textId="77777777" w:rsidTr="00D22F45">
        <w:trPr>
          <w:trHeight w:val="544"/>
          <w:jc w:val="center"/>
        </w:trPr>
        <w:tc>
          <w:tcPr>
            <w:tcW w:w="752" w:type="dxa"/>
            <w:vMerge/>
            <w:vAlign w:val="center"/>
            <w:hideMark/>
          </w:tcPr>
          <w:p w14:paraId="13A486CA" w14:textId="77777777" w:rsidR="00500F44" w:rsidRPr="00A66708" w:rsidRDefault="00500F44" w:rsidP="00C5495D">
            <w:pPr>
              <w:rPr>
                <w:b/>
                <w:bCs/>
                <w:sz w:val="24"/>
                <w:lang w:val="vi-VN" w:eastAsia="vi-VN"/>
              </w:rPr>
            </w:pPr>
          </w:p>
        </w:tc>
        <w:tc>
          <w:tcPr>
            <w:tcW w:w="2127" w:type="dxa"/>
            <w:vMerge/>
            <w:vAlign w:val="center"/>
            <w:hideMark/>
          </w:tcPr>
          <w:p w14:paraId="29D39ED8" w14:textId="77777777" w:rsidR="00500F44" w:rsidRPr="00A66708" w:rsidRDefault="00500F44" w:rsidP="00C5495D">
            <w:pPr>
              <w:rPr>
                <w:b/>
                <w:bCs/>
                <w:sz w:val="24"/>
                <w:lang w:val="vi-VN" w:eastAsia="vi-VN"/>
              </w:rPr>
            </w:pPr>
          </w:p>
        </w:tc>
        <w:tc>
          <w:tcPr>
            <w:tcW w:w="1078" w:type="dxa"/>
            <w:vMerge/>
            <w:vAlign w:val="center"/>
            <w:hideMark/>
          </w:tcPr>
          <w:p w14:paraId="3681856F" w14:textId="77777777" w:rsidR="00500F44" w:rsidRPr="00A66708" w:rsidRDefault="00500F44" w:rsidP="00C5495D">
            <w:pPr>
              <w:rPr>
                <w:b/>
                <w:bCs/>
                <w:sz w:val="24"/>
                <w:lang w:val="vi-VN" w:eastAsia="vi-VN"/>
              </w:rPr>
            </w:pPr>
          </w:p>
        </w:tc>
        <w:tc>
          <w:tcPr>
            <w:tcW w:w="1053" w:type="dxa"/>
            <w:vMerge/>
            <w:vAlign w:val="center"/>
            <w:hideMark/>
          </w:tcPr>
          <w:p w14:paraId="21E8B94F" w14:textId="77777777" w:rsidR="00500F44" w:rsidRPr="00A66708" w:rsidRDefault="00500F44" w:rsidP="00C5495D">
            <w:pPr>
              <w:rPr>
                <w:b/>
                <w:bCs/>
                <w:sz w:val="24"/>
                <w:lang w:val="vi-VN" w:eastAsia="vi-VN"/>
              </w:rPr>
            </w:pPr>
          </w:p>
        </w:tc>
        <w:tc>
          <w:tcPr>
            <w:tcW w:w="975" w:type="dxa"/>
            <w:vMerge/>
            <w:vAlign w:val="center"/>
            <w:hideMark/>
          </w:tcPr>
          <w:p w14:paraId="7819D833" w14:textId="77777777" w:rsidR="00500F44" w:rsidRPr="00A66708" w:rsidRDefault="00500F44" w:rsidP="00C5495D">
            <w:pPr>
              <w:rPr>
                <w:b/>
                <w:bCs/>
                <w:sz w:val="24"/>
                <w:lang w:val="vi-VN" w:eastAsia="vi-VN"/>
              </w:rPr>
            </w:pPr>
          </w:p>
        </w:tc>
        <w:tc>
          <w:tcPr>
            <w:tcW w:w="975" w:type="dxa"/>
            <w:vMerge/>
            <w:vAlign w:val="center"/>
            <w:hideMark/>
          </w:tcPr>
          <w:p w14:paraId="128807D4" w14:textId="77777777" w:rsidR="00500F44" w:rsidRPr="00A66708" w:rsidRDefault="00500F44" w:rsidP="00C5495D">
            <w:pPr>
              <w:rPr>
                <w:b/>
                <w:bCs/>
                <w:sz w:val="24"/>
                <w:lang w:val="vi-VN" w:eastAsia="vi-VN"/>
              </w:rPr>
            </w:pPr>
          </w:p>
        </w:tc>
        <w:tc>
          <w:tcPr>
            <w:tcW w:w="1229" w:type="dxa"/>
            <w:vMerge/>
            <w:vAlign w:val="center"/>
            <w:hideMark/>
          </w:tcPr>
          <w:p w14:paraId="07A107B1" w14:textId="77777777" w:rsidR="00500F44" w:rsidRPr="00A66708" w:rsidRDefault="00500F44" w:rsidP="00C5495D">
            <w:pPr>
              <w:rPr>
                <w:b/>
                <w:bCs/>
                <w:sz w:val="24"/>
                <w:lang w:val="vi-VN" w:eastAsia="vi-VN"/>
              </w:rPr>
            </w:pPr>
          </w:p>
        </w:tc>
        <w:tc>
          <w:tcPr>
            <w:tcW w:w="1405" w:type="dxa"/>
            <w:vMerge/>
            <w:vAlign w:val="center"/>
            <w:hideMark/>
          </w:tcPr>
          <w:p w14:paraId="47B0C334" w14:textId="77777777" w:rsidR="00500F44" w:rsidRPr="00A66708" w:rsidRDefault="00500F44" w:rsidP="00C5495D">
            <w:pPr>
              <w:rPr>
                <w:b/>
                <w:bCs/>
                <w:sz w:val="24"/>
                <w:lang w:val="vi-VN" w:eastAsia="vi-VN"/>
              </w:rPr>
            </w:pPr>
          </w:p>
        </w:tc>
      </w:tr>
      <w:tr w:rsidR="00500F44" w:rsidRPr="00A66708" w14:paraId="7251109F" w14:textId="77777777" w:rsidTr="00D22F45">
        <w:trPr>
          <w:trHeight w:val="544"/>
          <w:jc w:val="center"/>
        </w:trPr>
        <w:tc>
          <w:tcPr>
            <w:tcW w:w="752" w:type="dxa"/>
            <w:vMerge/>
            <w:vAlign w:val="center"/>
            <w:hideMark/>
          </w:tcPr>
          <w:p w14:paraId="4898486A" w14:textId="77777777" w:rsidR="00500F44" w:rsidRPr="00A66708" w:rsidRDefault="00500F44" w:rsidP="00C5495D">
            <w:pPr>
              <w:rPr>
                <w:b/>
                <w:bCs/>
                <w:sz w:val="24"/>
                <w:lang w:val="vi-VN" w:eastAsia="vi-VN"/>
              </w:rPr>
            </w:pPr>
          </w:p>
        </w:tc>
        <w:tc>
          <w:tcPr>
            <w:tcW w:w="2127" w:type="dxa"/>
            <w:vMerge/>
            <w:vAlign w:val="center"/>
            <w:hideMark/>
          </w:tcPr>
          <w:p w14:paraId="151EF73B" w14:textId="77777777" w:rsidR="00500F44" w:rsidRPr="00A66708" w:rsidRDefault="00500F44" w:rsidP="00C5495D">
            <w:pPr>
              <w:rPr>
                <w:b/>
                <w:bCs/>
                <w:sz w:val="24"/>
                <w:lang w:val="vi-VN" w:eastAsia="vi-VN"/>
              </w:rPr>
            </w:pPr>
          </w:p>
        </w:tc>
        <w:tc>
          <w:tcPr>
            <w:tcW w:w="1078" w:type="dxa"/>
            <w:vMerge/>
            <w:vAlign w:val="center"/>
            <w:hideMark/>
          </w:tcPr>
          <w:p w14:paraId="5FFF5B6A" w14:textId="77777777" w:rsidR="00500F44" w:rsidRPr="00A66708" w:rsidRDefault="00500F44" w:rsidP="00C5495D">
            <w:pPr>
              <w:rPr>
                <w:b/>
                <w:bCs/>
                <w:sz w:val="24"/>
                <w:lang w:val="vi-VN" w:eastAsia="vi-VN"/>
              </w:rPr>
            </w:pPr>
          </w:p>
        </w:tc>
        <w:tc>
          <w:tcPr>
            <w:tcW w:w="1053" w:type="dxa"/>
            <w:vMerge/>
            <w:vAlign w:val="center"/>
            <w:hideMark/>
          </w:tcPr>
          <w:p w14:paraId="6262C833" w14:textId="77777777" w:rsidR="00500F44" w:rsidRPr="00A66708" w:rsidRDefault="00500F44" w:rsidP="00C5495D">
            <w:pPr>
              <w:rPr>
                <w:b/>
                <w:bCs/>
                <w:sz w:val="24"/>
                <w:lang w:val="vi-VN" w:eastAsia="vi-VN"/>
              </w:rPr>
            </w:pPr>
          </w:p>
        </w:tc>
        <w:tc>
          <w:tcPr>
            <w:tcW w:w="975" w:type="dxa"/>
            <w:vMerge/>
            <w:vAlign w:val="center"/>
            <w:hideMark/>
          </w:tcPr>
          <w:p w14:paraId="02A72C71" w14:textId="77777777" w:rsidR="00500F44" w:rsidRPr="00A66708" w:rsidRDefault="00500F44" w:rsidP="00C5495D">
            <w:pPr>
              <w:rPr>
                <w:b/>
                <w:bCs/>
                <w:sz w:val="24"/>
                <w:lang w:val="vi-VN" w:eastAsia="vi-VN"/>
              </w:rPr>
            </w:pPr>
          </w:p>
        </w:tc>
        <w:tc>
          <w:tcPr>
            <w:tcW w:w="975" w:type="dxa"/>
            <w:vMerge/>
            <w:vAlign w:val="center"/>
            <w:hideMark/>
          </w:tcPr>
          <w:p w14:paraId="62608B58" w14:textId="77777777" w:rsidR="00500F44" w:rsidRPr="00A66708" w:rsidRDefault="00500F44" w:rsidP="00C5495D">
            <w:pPr>
              <w:rPr>
                <w:b/>
                <w:bCs/>
                <w:sz w:val="24"/>
                <w:lang w:val="vi-VN" w:eastAsia="vi-VN"/>
              </w:rPr>
            </w:pPr>
          </w:p>
        </w:tc>
        <w:tc>
          <w:tcPr>
            <w:tcW w:w="1229" w:type="dxa"/>
            <w:vMerge/>
            <w:vAlign w:val="center"/>
            <w:hideMark/>
          </w:tcPr>
          <w:p w14:paraId="2CCE93D3" w14:textId="77777777" w:rsidR="00500F44" w:rsidRPr="00A66708" w:rsidRDefault="00500F44" w:rsidP="00C5495D">
            <w:pPr>
              <w:rPr>
                <w:b/>
                <w:bCs/>
                <w:sz w:val="24"/>
                <w:lang w:val="vi-VN" w:eastAsia="vi-VN"/>
              </w:rPr>
            </w:pPr>
          </w:p>
        </w:tc>
        <w:tc>
          <w:tcPr>
            <w:tcW w:w="1405" w:type="dxa"/>
            <w:vMerge/>
            <w:vAlign w:val="center"/>
            <w:hideMark/>
          </w:tcPr>
          <w:p w14:paraId="0C09E2DE" w14:textId="77777777" w:rsidR="00500F44" w:rsidRPr="00A66708" w:rsidRDefault="00500F44" w:rsidP="00C5495D">
            <w:pPr>
              <w:rPr>
                <w:b/>
                <w:bCs/>
                <w:sz w:val="24"/>
                <w:lang w:val="vi-VN" w:eastAsia="vi-VN"/>
              </w:rPr>
            </w:pPr>
          </w:p>
        </w:tc>
      </w:tr>
      <w:tr w:rsidR="00500F44" w:rsidRPr="00A66708" w14:paraId="7B971473" w14:textId="77777777" w:rsidTr="00D22F45">
        <w:trPr>
          <w:trHeight w:val="531"/>
          <w:jc w:val="center"/>
        </w:trPr>
        <w:tc>
          <w:tcPr>
            <w:tcW w:w="752" w:type="dxa"/>
            <w:shd w:val="clear" w:color="auto" w:fill="auto"/>
            <w:vAlign w:val="center"/>
            <w:hideMark/>
          </w:tcPr>
          <w:p w14:paraId="2AF7A9E3" w14:textId="77777777" w:rsidR="00500F44" w:rsidRPr="00A66708" w:rsidRDefault="00500F44" w:rsidP="00C5495D">
            <w:pPr>
              <w:jc w:val="center"/>
              <w:rPr>
                <w:sz w:val="24"/>
                <w:lang w:val="vi-VN" w:eastAsia="vi-VN"/>
              </w:rPr>
            </w:pPr>
            <w:r w:rsidRPr="00A66708">
              <w:rPr>
                <w:sz w:val="24"/>
                <w:lang w:val="vi-VN" w:eastAsia="vi-VN"/>
              </w:rPr>
              <w:t>1</w:t>
            </w:r>
          </w:p>
        </w:tc>
        <w:tc>
          <w:tcPr>
            <w:tcW w:w="2127" w:type="dxa"/>
            <w:shd w:val="clear" w:color="auto" w:fill="auto"/>
            <w:vAlign w:val="center"/>
            <w:hideMark/>
          </w:tcPr>
          <w:p w14:paraId="7A3D2255" w14:textId="77777777" w:rsidR="00500F44" w:rsidRPr="00A66708" w:rsidRDefault="00500F44" w:rsidP="00C5495D">
            <w:pPr>
              <w:rPr>
                <w:sz w:val="24"/>
                <w:lang w:val="vi-VN" w:eastAsia="vi-VN"/>
              </w:rPr>
            </w:pPr>
            <w:r w:rsidRPr="00A66708">
              <w:rPr>
                <w:sz w:val="24"/>
                <w:lang w:val="vi-VN" w:eastAsia="vi-VN"/>
              </w:rPr>
              <w:t>TP Lai Châu</w:t>
            </w:r>
          </w:p>
        </w:tc>
        <w:tc>
          <w:tcPr>
            <w:tcW w:w="1078" w:type="dxa"/>
            <w:shd w:val="clear" w:color="auto" w:fill="auto"/>
            <w:noWrap/>
            <w:vAlign w:val="center"/>
            <w:hideMark/>
          </w:tcPr>
          <w:p w14:paraId="165B11EA" w14:textId="0834ACAF" w:rsidR="00500F44" w:rsidRPr="00A66708" w:rsidRDefault="00500F44" w:rsidP="00C5495D">
            <w:pPr>
              <w:jc w:val="center"/>
              <w:rPr>
                <w:sz w:val="24"/>
                <w:lang w:val="vi-VN" w:eastAsia="vi-VN"/>
              </w:rPr>
            </w:pPr>
            <w:r w:rsidRPr="00A66708">
              <w:rPr>
                <w:sz w:val="24"/>
                <w:lang w:val="vi-VN" w:eastAsia="vi-VN"/>
              </w:rPr>
              <w:t>11</w:t>
            </w:r>
            <w:r w:rsidR="00103901">
              <w:rPr>
                <w:sz w:val="24"/>
                <w:lang w:val="vi-VN" w:eastAsia="vi-VN"/>
              </w:rPr>
              <w:t>,</w:t>
            </w:r>
            <w:r w:rsidRPr="00A66708">
              <w:rPr>
                <w:sz w:val="24"/>
                <w:lang w:val="vi-VN" w:eastAsia="vi-VN"/>
              </w:rPr>
              <w:t>4</w:t>
            </w:r>
          </w:p>
        </w:tc>
        <w:tc>
          <w:tcPr>
            <w:tcW w:w="1053" w:type="dxa"/>
            <w:shd w:val="clear" w:color="auto" w:fill="auto"/>
            <w:noWrap/>
            <w:vAlign w:val="center"/>
            <w:hideMark/>
          </w:tcPr>
          <w:p w14:paraId="3ECAFB60" w14:textId="6844C30E" w:rsidR="00500F44" w:rsidRPr="00A66708" w:rsidRDefault="00500F44" w:rsidP="00C5495D">
            <w:pPr>
              <w:jc w:val="center"/>
              <w:rPr>
                <w:sz w:val="24"/>
                <w:lang w:val="vi-VN" w:eastAsia="vi-VN"/>
              </w:rPr>
            </w:pPr>
            <w:r w:rsidRPr="00A66708">
              <w:rPr>
                <w:sz w:val="24"/>
                <w:lang w:val="vi-VN" w:eastAsia="vi-VN"/>
              </w:rPr>
              <w:t>11</w:t>
            </w:r>
            <w:r w:rsidR="00103901">
              <w:rPr>
                <w:sz w:val="24"/>
                <w:lang w:val="vi-VN" w:eastAsia="vi-VN"/>
              </w:rPr>
              <w:t>,</w:t>
            </w:r>
            <w:r w:rsidRPr="00A66708">
              <w:rPr>
                <w:sz w:val="24"/>
                <w:lang w:val="vi-VN" w:eastAsia="vi-VN"/>
              </w:rPr>
              <w:t>6</w:t>
            </w:r>
          </w:p>
        </w:tc>
        <w:tc>
          <w:tcPr>
            <w:tcW w:w="975" w:type="dxa"/>
            <w:shd w:val="clear" w:color="auto" w:fill="auto"/>
            <w:noWrap/>
            <w:vAlign w:val="center"/>
            <w:hideMark/>
          </w:tcPr>
          <w:p w14:paraId="0C1A62A7" w14:textId="4AA8CACA" w:rsidR="00500F44" w:rsidRPr="00A66708" w:rsidRDefault="00500F44" w:rsidP="00C5495D">
            <w:pPr>
              <w:jc w:val="center"/>
              <w:rPr>
                <w:sz w:val="24"/>
                <w:lang w:val="vi-VN" w:eastAsia="vi-VN"/>
              </w:rPr>
            </w:pPr>
            <w:r w:rsidRPr="00A66708">
              <w:rPr>
                <w:sz w:val="24"/>
                <w:lang w:val="vi-VN" w:eastAsia="vi-VN"/>
              </w:rPr>
              <w:t>12</w:t>
            </w:r>
            <w:r w:rsidR="00103901">
              <w:rPr>
                <w:sz w:val="24"/>
                <w:lang w:val="vi-VN" w:eastAsia="vi-VN"/>
              </w:rPr>
              <w:t>,</w:t>
            </w:r>
            <w:r w:rsidRPr="00A66708">
              <w:rPr>
                <w:sz w:val="24"/>
                <w:lang w:val="vi-VN" w:eastAsia="vi-VN"/>
              </w:rPr>
              <w:t>7</w:t>
            </w:r>
          </w:p>
        </w:tc>
        <w:tc>
          <w:tcPr>
            <w:tcW w:w="975" w:type="dxa"/>
            <w:shd w:val="clear" w:color="auto" w:fill="auto"/>
            <w:noWrap/>
            <w:vAlign w:val="center"/>
            <w:hideMark/>
          </w:tcPr>
          <w:p w14:paraId="6B474CCC" w14:textId="52C89074" w:rsidR="00500F44" w:rsidRPr="00A66708" w:rsidRDefault="00500F44" w:rsidP="00C5495D">
            <w:pPr>
              <w:jc w:val="center"/>
              <w:rPr>
                <w:sz w:val="24"/>
                <w:lang w:val="vi-VN" w:eastAsia="vi-VN"/>
              </w:rPr>
            </w:pPr>
            <w:r w:rsidRPr="00A66708">
              <w:rPr>
                <w:sz w:val="24"/>
                <w:lang w:val="vi-VN" w:eastAsia="vi-VN"/>
              </w:rPr>
              <w:t>13</w:t>
            </w:r>
            <w:r w:rsidR="00103901">
              <w:rPr>
                <w:sz w:val="24"/>
                <w:lang w:val="vi-VN" w:eastAsia="vi-VN"/>
              </w:rPr>
              <w:t>,</w:t>
            </w:r>
            <w:r w:rsidRPr="00A66708">
              <w:rPr>
                <w:sz w:val="24"/>
                <w:lang w:val="vi-VN" w:eastAsia="vi-VN"/>
              </w:rPr>
              <w:t>3</w:t>
            </w:r>
          </w:p>
        </w:tc>
        <w:tc>
          <w:tcPr>
            <w:tcW w:w="1229" w:type="dxa"/>
            <w:shd w:val="clear" w:color="auto" w:fill="auto"/>
            <w:noWrap/>
            <w:vAlign w:val="center"/>
            <w:hideMark/>
          </w:tcPr>
          <w:p w14:paraId="295A2DCA" w14:textId="7708E7B4" w:rsidR="00500F44" w:rsidRPr="00A66708" w:rsidRDefault="00500F44" w:rsidP="00C5495D">
            <w:pPr>
              <w:jc w:val="center"/>
              <w:rPr>
                <w:sz w:val="24"/>
                <w:lang w:val="vi-VN" w:eastAsia="vi-VN"/>
              </w:rPr>
            </w:pPr>
            <w:r w:rsidRPr="00A66708">
              <w:rPr>
                <w:sz w:val="24"/>
                <w:lang w:val="vi-VN" w:eastAsia="vi-VN"/>
              </w:rPr>
              <w:t>13</w:t>
            </w:r>
            <w:r w:rsidR="00103901">
              <w:rPr>
                <w:sz w:val="24"/>
                <w:lang w:val="vi-VN" w:eastAsia="vi-VN"/>
              </w:rPr>
              <w:t>,</w:t>
            </w:r>
            <w:r w:rsidRPr="00A66708">
              <w:rPr>
                <w:sz w:val="24"/>
                <w:lang w:val="vi-VN" w:eastAsia="vi-VN"/>
              </w:rPr>
              <w:t>5</w:t>
            </w:r>
          </w:p>
        </w:tc>
        <w:tc>
          <w:tcPr>
            <w:tcW w:w="1405" w:type="dxa"/>
            <w:shd w:val="clear" w:color="auto" w:fill="auto"/>
            <w:noWrap/>
            <w:vAlign w:val="center"/>
            <w:hideMark/>
          </w:tcPr>
          <w:p w14:paraId="039B65A5" w14:textId="45225B44" w:rsidR="00500F44" w:rsidRPr="00A66708" w:rsidRDefault="00500F44" w:rsidP="00C5495D">
            <w:pPr>
              <w:jc w:val="center"/>
              <w:rPr>
                <w:sz w:val="24"/>
              </w:rPr>
            </w:pPr>
            <w:r w:rsidRPr="00A66708">
              <w:rPr>
                <w:sz w:val="24"/>
              </w:rPr>
              <w:t>4</w:t>
            </w:r>
            <w:r w:rsidR="00103901">
              <w:rPr>
                <w:sz w:val="24"/>
              </w:rPr>
              <w:t>,</w:t>
            </w:r>
            <w:r w:rsidRPr="00A66708">
              <w:rPr>
                <w:sz w:val="24"/>
              </w:rPr>
              <w:t>3</w:t>
            </w:r>
          </w:p>
        </w:tc>
      </w:tr>
      <w:tr w:rsidR="00500F44" w:rsidRPr="00A66708" w14:paraId="0E709592" w14:textId="77777777" w:rsidTr="00D22F45">
        <w:trPr>
          <w:trHeight w:val="531"/>
          <w:jc w:val="center"/>
        </w:trPr>
        <w:tc>
          <w:tcPr>
            <w:tcW w:w="752" w:type="dxa"/>
            <w:shd w:val="clear" w:color="auto" w:fill="auto"/>
            <w:vAlign w:val="center"/>
            <w:hideMark/>
          </w:tcPr>
          <w:p w14:paraId="6DF871BE" w14:textId="77777777" w:rsidR="00500F44" w:rsidRPr="00A66708" w:rsidRDefault="00500F44" w:rsidP="00C5495D">
            <w:pPr>
              <w:jc w:val="center"/>
              <w:rPr>
                <w:sz w:val="24"/>
                <w:lang w:val="vi-VN" w:eastAsia="vi-VN"/>
              </w:rPr>
            </w:pPr>
            <w:r w:rsidRPr="00A66708">
              <w:rPr>
                <w:sz w:val="24"/>
                <w:lang w:val="vi-VN" w:eastAsia="vi-VN"/>
              </w:rPr>
              <w:t>2</w:t>
            </w:r>
          </w:p>
        </w:tc>
        <w:tc>
          <w:tcPr>
            <w:tcW w:w="2127" w:type="dxa"/>
            <w:shd w:val="clear" w:color="auto" w:fill="auto"/>
            <w:vAlign w:val="center"/>
            <w:hideMark/>
          </w:tcPr>
          <w:p w14:paraId="6F306A80" w14:textId="77777777" w:rsidR="00500F44" w:rsidRPr="00A66708" w:rsidRDefault="00500F44" w:rsidP="00C5495D">
            <w:pPr>
              <w:rPr>
                <w:sz w:val="24"/>
                <w:lang w:val="vi-VN" w:eastAsia="vi-VN"/>
              </w:rPr>
            </w:pPr>
            <w:r w:rsidRPr="00A66708">
              <w:rPr>
                <w:sz w:val="24"/>
                <w:lang w:val="vi-VN" w:eastAsia="vi-VN"/>
              </w:rPr>
              <w:t>Huyện Tam Đường</w:t>
            </w:r>
          </w:p>
        </w:tc>
        <w:tc>
          <w:tcPr>
            <w:tcW w:w="1078" w:type="dxa"/>
            <w:shd w:val="clear" w:color="auto" w:fill="auto"/>
            <w:noWrap/>
            <w:vAlign w:val="center"/>
            <w:hideMark/>
          </w:tcPr>
          <w:p w14:paraId="2F72A0AB" w14:textId="65FFB3DE" w:rsidR="00500F44" w:rsidRPr="00A66708" w:rsidRDefault="00500F44" w:rsidP="00C5495D">
            <w:pPr>
              <w:jc w:val="center"/>
              <w:rPr>
                <w:sz w:val="24"/>
                <w:lang w:val="vi-VN" w:eastAsia="vi-VN"/>
              </w:rPr>
            </w:pPr>
            <w:r w:rsidRPr="00A66708">
              <w:rPr>
                <w:sz w:val="24"/>
                <w:lang w:val="vi-VN" w:eastAsia="vi-VN"/>
              </w:rPr>
              <w:t>3</w:t>
            </w:r>
            <w:r w:rsidR="00103901">
              <w:rPr>
                <w:sz w:val="24"/>
                <w:lang w:val="vi-VN" w:eastAsia="vi-VN"/>
              </w:rPr>
              <w:t>,</w:t>
            </w:r>
            <w:r w:rsidRPr="00A66708">
              <w:rPr>
                <w:sz w:val="24"/>
                <w:lang w:val="vi-VN" w:eastAsia="vi-VN"/>
              </w:rPr>
              <w:t>8</w:t>
            </w:r>
          </w:p>
        </w:tc>
        <w:tc>
          <w:tcPr>
            <w:tcW w:w="1053" w:type="dxa"/>
            <w:shd w:val="clear" w:color="auto" w:fill="auto"/>
            <w:noWrap/>
            <w:vAlign w:val="center"/>
            <w:hideMark/>
          </w:tcPr>
          <w:p w14:paraId="5B8A96D0" w14:textId="40277C96" w:rsidR="00500F44" w:rsidRPr="00A66708" w:rsidRDefault="00500F44" w:rsidP="00C5495D">
            <w:pPr>
              <w:jc w:val="center"/>
              <w:rPr>
                <w:sz w:val="24"/>
                <w:lang w:val="vi-VN" w:eastAsia="vi-VN"/>
              </w:rPr>
            </w:pPr>
            <w:r w:rsidRPr="00A66708">
              <w:rPr>
                <w:sz w:val="24"/>
                <w:lang w:val="vi-VN" w:eastAsia="vi-VN"/>
              </w:rPr>
              <w:t>3</w:t>
            </w:r>
            <w:r w:rsidR="00103901">
              <w:rPr>
                <w:sz w:val="24"/>
                <w:lang w:val="vi-VN" w:eastAsia="vi-VN"/>
              </w:rPr>
              <w:t>,</w:t>
            </w:r>
            <w:r w:rsidRPr="00A66708">
              <w:rPr>
                <w:sz w:val="24"/>
                <w:lang w:val="vi-VN" w:eastAsia="vi-VN"/>
              </w:rPr>
              <w:t>9</w:t>
            </w:r>
          </w:p>
        </w:tc>
        <w:tc>
          <w:tcPr>
            <w:tcW w:w="975" w:type="dxa"/>
            <w:shd w:val="clear" w:color="auto" w:fill="auto"/>
            <w:noWrap/>
            <w:vAlign w:val="center"/>
            <w:hideMark/>
          </w:tcPr>
          <w:p w14:paraId="6EC88978" w14:textId="3FE7C38F" w:rsidR="00500F44" w:rsidRPr="00A66708" w:rsidRDefault="00500F44" w:rsidP="00C5495D">
            <w:pPr>
              <w:jc w:val="center"/>
              <w:rPr>
                <w:sz w:val="24"/>
                <w:lang w:val="vi-VN" w:eastAsia="vi-VN"/>
              </w:rPr>
            </w:pPr>
            <w:r w:rsidRPr="00A66708">
              <w:rPr>
                <w:sz w:val="24"/>
                <w:lang w:val="vi-VN" w:eastAsia="vi-VN"/>
              </w:rPr>
              <w:t>4</w:t>
            </w:r>
            <w:r w:rsidR="00103901">
              <w:rPr>
                <w:sz w:val="24"/>
                <w:lang w:val="vi-VN" w:eastAsia="vi-VN"/>
              </w:rPr>
              <w:t>,</w:t>
            </w:r>
            <w:r w:rsidRPr="00A66708">
              <w:rPr>
                <w:sz w:val="24"/>
                <w:lang w:val="vi-VN" w:eastAsia="vi-VN"/>
              </w:rPr>
              <w:t>2</w:t>
            </w:r>
          </w:p>
        </w:tc>
        <w:tc>
          <w:tcPr>
            <w:tcW w:w="975" w:type="dxa"/>
            <w:shd w:val="clear" w:color="auto" w:fill="auto"/>
            <w:noWrap/>
            <w:vAlign w:val="center"/>
            <w:hideMark/>
          </w:tcPr>
          <w:p w14:paraId="1E4EAD9E" w14:textId="5146267F" w:rsidR="00500F44" w:rsidRPr="00A66708" w:rsidRDefault="00500F44" w:rsidP="00C5495D">
            <w:pPr>
              <w:jc w:val="center"/>
              <w:rPr>
                <w:sz w:val="24"/>
                <w:lang w:val="vi-VN" w:eastAsia="vi-VN"/>
              </w:rPr>
            </w:pPr>
            <w:r w:rsidRPr="00A66708">
              <w:rPr>
                <w:sz w:val="24"/>
                <w:lang w:val="vi-VN" w:eastAsia="vi-VN"/>
              </w:rPr>
              <w:t>4</w:t>
            </w:r>
            <w:r w:rsidR="00103901">
              <w:rPr>
                <w:sz w:val="24"/>
                <w:lang w:val="vi-VN" w:eastAsia="vi-VN"/>
              </w:rPr>
              <w:t>,</w:t>
            </w:r>
            <w:r w:rsidRPr="00A66708">
              <w:rPr>
                <w:sz w:val="24"/>
                <w:lang w:val="vi-VN" w:eastAsia="vi-VN"/>
              </w:rPr>
              <w:t>3</w:t>
            </w:r>
          </w:p>
        </w:tc>
        <w:tc>
          <w:tcPr>
            <w:tcW w:w="1229" w:type="dxa"/>
            <w:shd w:val="clear" w:color="auto" w:fill="auto"/>
            <w:noWrap/>
            <w:vAlign w:val="center"/>
            <w:hideMark/>
          </w:tcPr>
          <w:p w14:paraId="4B6744F7" w14:textId="2454C6BF" w:rsidR="00500F44" w:rsidRPr="00A66708" w:rsidRDefault="00500F44" w:rsidP="00C5495D">
            <w:pPr>
              <w:jc w:val="center"/>
              <w:rPr>
                <w:sz w:val="24"/>
                <w:lang w:val="vi-VN" w:eastAsia="vi-VN"/>
              </w:rPr>
            </w:pPr>
            <w:r w:rsidRPr="00A66708">
              <w:rPr>
                <w:sz w:val="24"/>
                <w:lang w:val="vi-VN" w:eastAsia="vi-VN"/>
              </w:rPr>
              <w:t>4</w:t>
            </w:r>
            <w:r w:rsidR="00103901">
              <w:rPr>
                <w:sz w:val="24"/>
                <w:lang w:val="vi-VN" w:eastAsia="vi-VN"/>
              </w:rPr>
              <w:t>,</w:t>
            </w:r>
            <w:r w:rsidRPr="00A66708">
              <w:rPr>
                <w:sz w:val="24"/>
                <w:lang w:val="vi-VN" w:eastAsia="vi-VN"/>
              </w:rPr>
              <w:t>5</w:t>
            </w:r>
          </w:p>
        </w:tc>
        <w:tc>
          <w:tcPr>
            <w:tcW w:w="1405" w:type="dxa"/>
            <w:shd w:val="clear" w:color="auto" w:fill="auto"/>
            <w:noWrap/>
            <w:vAlign w:val="center"/>
            <w:hideMark/>
          </w:tcPr>
          <w:p w14:paraId="53CD84E8" w14:textId="7405B9D7" w:rsidR="00500F44" w:rsidRPr="00A66708" w:rsidRDefault="00500F44" w:rsidP="00C5495D">
            <w:pPr>
              <w:jc w:val="center"/>
              <w:rPr>
                <w:sz w:val="24"/>
              </w:rPr>
            </w:pPr>
            <w:r w:rsidRPr="00A66708">
              <w:rPr>
                <w:sz w:val="24"/>
              </w:rPr>
              <w:t>4</w:t>
            </w:r>
            <w:r w:rsidR="00103901">
              <w:rPr>
                <w:sz w:val="24"/>
              </w:rPr>
              <w:t>,</w:t>
            </w:r>
            <w:r w:rsidRPr="00A66708">
              <w:rPr>
                <w:sz w:val="24"/>
              </w:rPr>
              <w:t>3</w:t>
            </w:r>
          </w:p>
        </w:tc>
      </w:tr>
      <w:tr w:rsidR="00500F44" w:rsidRPr="00A66708" w14:paraId="48EBD3AE" w14:textId="77777777" w:rsidTr="00D22F45">
        <w:trPr>
          <w:trHeight w:val="531"/>
          <w:jc w:val="center"/>
        </w:trPr>
        <w:tc>
          <w:tcPr>
            <w:tcW w:w="752" w:type="dxa"/>
            <w:shd w:val="clear" w:color="auto" w:fill="auto"/>
            <w:vAlign w:val="center"/>
            <w:hideMark/>
          </w:tcPr>
          <w:p w14:paraId="1026BAFD" w14:textId="77777777" w:rsidR="00500F44" w:rsidRPr="00A66708" w:rsidRDefault="00500F44" w:rsidP="00C5495D">
            <w:pPr>
              <w:jc w:val="center"/>
              <w:rPr>
                <w:sz w:val="24"/>
                <w:lang w:val="vi-VN" w:eastAsia="vi-VN"/>
              </w:rPr>
            </w:pPr>
            <w:r w:rsidRPr="00A66708">
              <w:rPr>
                <w:sz w:val="24"/>
                <w:lang w:val="vi-VN" w:eastAsia="vi-VN"/>
              </w:rPr>
              <w:t>3</w:t>
            </w:r>
          </w:p>
        </w:tc>
        <w:tc>
          <w:tcPr>
            <w:tcW w:w="2127" w:type="dxa"/>
            <w:shd w:val="clear" w:color="auto" w:fill="auto"/>
            <w:vAlign w:val="center"/>
            <w:hideMark/>
          </w:tcPr>
          <w:p w14:paraId="38E0312F" w14:textId="77777777" w:rsidR="00500F44" w:rsidRPr="00A66708" w:rsidRDefault="00500F44" w:rsidP="00C5495D">
            <w:pPr>
              <w:rPr>
                <w:sz w:val="24"/>
                <w:lang w:val="vi-VN" w:eastAsia="vi-VN"/>
              </w:rPr>
            </w:pPr>
            <w:r w:rsidRPr="00A66708">
              <w:rPr>
                <w:sz w:val="24"/>
                <w:lang w:val="vi-VN" w:eastAsia="vi-VN"/>
              </w:rPr>
              <w:t>Huyện Tân Uyên</w:t>
            </w:r>
          </w:p>
        </w:tc>
        <w:tc>
          <w:tcPr>
            <w:tcW w:w="1078" w:type="dxa"/>
            <w:shd w:val="clear" w:color="auto" w:fill="auto"/>
            <w:noWrap/>
            <w:vAlign w:val="center"/>
            <w:hideMark/>
          </w:tcPr>
          <w:p w14:paraId="0BCBB789" w14:textId="07B8BA98" w:rsidR="00500F44" w:rsidRPr="00A66708" w:rsidRDefault="00500F44" w:rsidP="00C5495D">
            <w:pPr>
              <w:jc w:val="center"/>
              <w:rPr>
                <w:sz w:val="24"/>
                <w:lang w:val="vi-VN" w:eastAsia="vi-VN"/>
              </w:rPr>
            </w:pPr>
            <w:r w:rsidRPr="00A66708">
              <w:rPr>
                <w:sz w:val="24"/>
                <w:lang w:val="vi-VN" w:eastAsia="vi-VN"/>
              </w:rPr>
              <w:t>5</w:t>
            </w:r>
            <w:r w:rsidR="00103901">
              <w:rPr>
                <w:sz w:val="24"/>
                <w:lang w:val="vi-VN" w:eastAsia="vi-VN"/>
              </w:rPr>
              <w:t>,</w:t>
            </w:r>
            <w:r w:rsidRPr="00A66708">
              <w:rPr>
                <w:sz w:val="24"/>
                <w:lang w:val="vi-VN" w:eastAsia="vi-VN"/>
              </w:rPr>
              <w:t>9</w:t>
            </w:r>
          </w:p>
        </w:tc>
        <w:tc>
          <w:tcPr>
            <w:tcW w:w="1053" w:type="dxa"/>
            <w:shd w:val="clear" w:color="auto" w:fill="auto"/>
            <w:noWrap/>
            <w:vAlign w:val="center"/>
            <w:hideMark/>
          </w:tcPr>
          <w:p w14:paraId="214CC5FB" w14:textId="77777777" w:rsidR="00500F44" w:rsidRPr="00A66708" w:rsidRDefault="00500F44" w:rsidP="00C5495D">
            <w:pPr>
              <w:jc w:val="center"/>
              <w:rPr>
                <w:sz w:val="24"/>
                <w:lang w:val="vi-VN" w:eastAsia="vi-VN"/>
              </w:rPr>
            </w:pPr>
            <w:r w:rsidRPr="00A66708">
              <w:rPr>
                <w:sz w:val="24"/>
                <w:lang w:val="vi-VN" w:eastAsia="vi-VN"/>
              </w:rPr>
              <w:t>6</w:t>
            </w:r>
          </w:p>
        </w:tc>
        <w:tc>
          <w:tcPr>
            <w:tcW w:w="975" w:type="dxa"/>
            <w:shd w:val="clear" w:color="auto" w:fill="auto"/>
            <w:noWrap/>
            <w:vAlign w:val="center"/>
            <w:hideMark/>
          </w:tcPr>
          <w:p w14:paraId="19540567" w14:textId="7223FE9A" w:rsidR="00500F44" w:rsidRPr="00A66708" w:rsidRDefault="00500F44" w:rsidP="00C5495D">
            <w:pPr>
              <w:jc w:val="center"/>
              <w:rPr>
                <w:sz w:val="24"/>
                <w:lang w:val="vi-VN" w:eastAsia="vi-VN"/>
              </w:rPr>
            </w:pPr>
            <w:r w:rsidRPr="00A66708">
              <w:rPr>
                <w:sz w:val="24"/>
                <w:lang w:val="vi-VN" w:eastAsia="vi-VN"/>
              </w:rPr>
              <w:t>6</w:t>
            </w:r>
            <w:r w:rsidR="00103901">
              <w:rPr>
                <w:sz w:val="24"/>
                <w:lang w:val="vi-VN" w:eastAsia="vi-VN"/>
              </w:rPr>
              <w:t>,</w:t>
            </w:r>
            <w:r w:rsidRPr="00A66708">
              <w:rPr>
                <w:sz w:val="24"/>
                <w:lang w:val="vi-VN" w:eastAsia="vi-VN"/>
              </w:rPr>
              <w:t>5</w:t>
            </w:r>
          </w:p>
        </w:tc>
        <w:tc>
          <w:tcPr>
            <w:tcW w:w="975" w:type="dxa"/>
            <w:shd w:val="clear" w:color="auto" w:fill="auto"/>
            <w:noWrap/>
            <w:vAlign w:val="center"/>
            <w:hideMark/>
          </w:tcPr>
          <w:p w14:paraId="47600461" w14:textId="023F3464" w:rsidR="00500F44" w:rsidRPr="00A66708" w:rsidRDefault="00500F44" w:rsidP="00C5495D">
            <w:pPr>
              <w:jc w:val="center"/>
              <w:rPr>
                <w:sz w:val="24"/>
                <w:lang w:val="vi-VN" w:eastAsia="vi-VN"/>
              </w:rPr>
            </w:pPr>
            <w:r w:rsidRPr="00A66708">
              <w:rPr>
                <w:sz w:val="24"/>
                <w:lang w:val="vi-VN" w:eastAsia="vi-VN"/>
              </w:rPr>
              <w:t>6</w:t>
            </w:r>
            <w:r w:rsidR="00103901">
              <w:rPr>
                <w:sz w:val="24"/>
                <w:lang w:val="vi-VN" w:eastAsia="vi-VN"/>
              </w:rPr>
              <w:t>,</w:t>
            </w:r>
            <w:r w:rsidRPr="00A66708">
              <w:rPr>
                <w:sz w:val="24"/>
                <w:lang w:val="vi-VN" w:eastAsia="vi-VN"/>
              </w:rPr>
              <w:t>6</w:t>
            </w:r>
          </w:p>
        </w:tc>
        <w:tc>
          <w:tcPr>
            <w:tcW w:w="1229" w:type="dxa"/>
            <w:shd w:val="clear" w:color="auto" w:fill="auto"/>
            <w:noWrap/>
            <w:vAlign w:val="center"/>
            <w:hideMark/>
          </w:tcPr>
          <w:p w14:paraId="4994CD69" w14:textId="4746CDE2" w:rsidR="00500F44" w:rsidRPr="00A66708" w:rsidRDefault="00500F44" w:rsidP="00C5495D">
            <w:pPr>
              <w:jc w:val="center"/>
              <w:rPr>
                <w:sz w:val="24"/>
                <w:lang w:val="vi-VN" w:eastAsia="vi-VN"/>
              </w:rPr>
            </w:pPr>
            <w:r w:rsidRPr="00A66708">
              <w:rPr>
                <w:sz w:val="24"/>
                <w:lang w:val="vi-VN" w:eastAsia="vi-VN"/>
              </w:rPr>
              <w:t>6</w:t>
            </w:r>
            <w:r w:rsidR="00103901">
              <w:rPr>
                <w:sz w:val="24"/>
                <w:lang w:val="vi-VN" w:eastAsia="vi-VN"/>
              </w:rPr>
              <w:t>,</w:t>
            </w:r>
            <w:r w:rsidRPr="00A66708">
              <w:rPr>
                <w:sz w:val="24"/>
                <w:lang w:val="vi-VN" w:eastAsia="vi-VN"/>
              </w:rPr>
              <w:t>9</w:t>
            </w:r>
          </w:p>
        </w:tc>
        <w:tc>
          <w:tcPr>
            <w:tcW w:w="1405" w:type="dxa"/>
            <w:shd w:val="clear" w:color="auto" w:fill="auto"/>
            <w:noWrap/>
            <w:vAlign w:val="center"/>
            <w:hideMark/>
          </w:tcPr>
          <w:p w14:paraId="6C991C9E" w14:textId="1A4053D8" w:rsidR="00500F44" w:rsidRPr="00A66708" w:rsidRDefault="00500F44" w:rsidP="00C5495D">
            <w:pPr>
              <w:jc w:val="center"/>
              <w:rPr>
                <w:sz w:val="24"/>
              </w:rPr>
            </w:pPr>
            <w:r w:rsidRPr="00A66708">
              <w:rPr>
                <w:sz w:val="24"/>
              </w:rPr>
              <w:t>4</w:t>
            </w:r>
            <w:r w:rsidR="00103901">
              <w:rPr>
                <w:sz w:val="24"/>
              </w:rPr>
              <w:t>,</w:t>
            </w:r>
            <w:r w:rsidRPr="00A66708">
              <w:rPr>
                <w:sz w:val="24"/>
              </w:rPr>
              <w:t>0</w:t>
            </w:r>
          </w:p>
        </w:tc>
      </w:tr>
      <w:tr w:rsidR="00500F44" w:rsidRPr="00A66708" w14:paraId="1C113B85" w14:textId="77777777" w:rsidTr="00D22F45">
        <w:trPr>
          <w:trHeight w:val="531"/>
          <w:jc w:val="center"/>
        </w:trPr>
        <w:tc>
          <w:tcPr>
            <w:tcW w:w="752" w:type="dxa"/>
            <w:shd w:val="clear" w:color="auto" w:fill="auto"/>
            <w:vAlign w:val="center"/>
            <w:hideMark/>
          </w:tcPr>
          <w:p w14:paraId="1A24A4D6" w14:textId="77777777" w:rsidR="00500F44" w:rsidRPr="00A66708" w:rsidRDefault="00500F44" w:rsidP="00C5495D">
            <w:pPr>
              <w:jc w:val="center"/>
              <w:rPr>
                <w:sz w:val="24"/>
                <w:lang w:val="vi-VN" w:eastAsia="vi-VN"/>
              </w:rPr>
            </w:pPr>
            <w:r w:rsidRPr="00A66708">
              <w:rPr>
                <w:sz w:val="24"/>
                <w:lang w:val="vi-VN" w:eastAsia="vi-VN"/>
              </w:rPr>
              <w:t>4</w:t>
            </w:r>
          </w:p>
        </w:tc>
        <w:tc>
          <w:tcPr>
            <w:tcW w:w="2127" w:type="dxa"/>
            <w:shd w:val="clear" w:color="auto" w:fill="auto"/>
            <w:vAlign w:val="center"/>
            <w:hideMark/>
          </w:tcPr>
          <w:p w14:paraId="0AD46B6E" w14:textId="77777777" w:rsidR="00500F44" w:rsidRPr="00A66708" w:rsidRDefault="00500F44" w:rsidP="00C5495D">
            <w:pPr>
              <w:rPr>
                <w:sz w:val="24"/>
                <w:lang w:val="vi-VN" w:eastAsia="vi-VN"/>
              </w:rPr>
            </w:pPr>
            <w:r w:rsidRPr="00A66708">
              <w:rPr>
                <w:sz w:val="24"/>
                <w:lang w:val="vi-VN" w:eastAsia="vi-VN"/>
              </w:rPr>
              <w:t>Huyện Than Uyên</w:t>
            </w:r>
          </w:p>
        </w:tc>
        <w:tc>
          <w:tcPr>
            <w:tcW w:w="1078" w:type="dxa"/>
            <w:shd w:val="clear" w:color="auto" w:fill="auto"/>
            <w:noWrap/>
            <w:vAlign w:val="center"/>
            <w:hideMark/>
          </w:tcPr>
          <w:p w14:paraId="122A0B98" w14:textId="34F22128" w:rsidR="00500F44" w:rsidRPr="00A66708" w:rsidRDefault="00500F44" w:rsidP="00C5495D">
            <w:pPr>
              <w:jc w:val="center"/>
              <w:rPr>
                <w:sz w:val="24"/>
                <w:lang w:val="vi-VN" w:eastAsia="vi-VN"/>
              </w:rPr>
            </w:pPr>
            <w:r w:rsidRPr="00A66708">
              <w:rPr>
                <w:sz w:val="24"/>
                <w:lang w:val="vi-VN" w:eastAsia="vi-VN"/>
              </w:rPr>
              <w:t>8</w:t>
            </w:r>
            <w:r w:rsidR="00103901">
              <w:rPr>
                <w:sz w:val="24"/>
                <w:lang w:val="vi-VN" w:eastAsia="vi-VN"/>
              </w:rPr>
              <w:t>,</w:t>
            </w:r>
            <w:r w:rsidRPr="00A66708">
              <w:rPr>
                <w:sz w:val="24"/>
                <w:lang w:val="vi-VN" w:eastAsia="vi-VN"/>
              </w:rPr>
              <w:t>1</w:t>
            </w:r>
          </w:p>
        </w:tc>
        <w:tc>
          <w:tcPr>
            <w:tcW w:w="1053" w:type="dxa"/>
            <w:shd w:val="clear" w:color="auto" w:fill="auto"/>
            <w:noWrap/>
            <w:vAlign w:val="center"/>
            <w:hideMark/>
          </w:tcPr>
          <w:p w14:paraId="720B7545" w14:textId="2C913C52" w:rsidR="00500F44" w:rsidRPr="00A66708" w:rsidRDefault="00500F44" w:rsidP="00C5495D">
            <w:pPr>
              <w:jc w:val="center"/>
              <w:rPr>
                <w:sz w:val="24"/>
                <w:lang w:val="vi-VN" w:eastAsia="vi-VN"/>
              </w:rPr>
            </w:pPr>
            <w:r w:rsidRPr="00A66708">
              <w:rPr>
                <w:sz w:val="24"/>
                <w:lang w:val="vi-VN" w:eastAsia="vi-VN"/>
              </w:rPr>
              <w:t>8</w:t>
            </w:r>
            <w:r w:rsidR="00103901">
              <w:rPr>
                <w:sz w:val="24"/>
                <w:lang w:val="vi-VN" w:eastAsia="vi-VN"/>
              </w:rPr>
              <w:t>,</w:t>
            </w:r>
            <w:r w:rsidRPr="00A66708">
              <w:rPr>
                <w:sz w:val="24"/>
                <w:lang w:val="vi-VN" w:eastAsia="vi-VN"/>
              </w:rPr>
              <w:t>2</w:t>
            </w:r>
          </w:p>
        </w:tc>
        <w:tc>
          <w:tcPr>
            <w:tcW w:w="975" w:type="dxa"/>
            <w:shd w:val="clear" w:color="auto" w:fill="auto"/>
            <w:noWrap/>
            <w:vAlign w:val="center"/>
            <w:hideMark/>
          </w:tcPr>
          <w:p w14:paraId="3C9EDAF7" w14:textId="77777777" w:rsidR="00500F44" w:rsidRPr="00A66708" w:rsidRDefault="00500F44" w:rsidP="00C5495D">
            <w:pPr>
              <w:jc w:val="center"/>
              <w:rPr>
                <w:sz w:val="24"/>
                <w:lang w:val="vi-VN" w:eastAsia="vi-VN"/>
              </w:rPr>
            </w:pPr>
            <w:r w:rsidRPr="00A66708">
              <w:rPr>
                <w:sz w:val="24"/>
                <w:lang w:val="vi-VN" w:eastAsia="vi-VN"/>
              </w:rPr>
              <w:t>9</w:t>
            </w:r>
          </w:p>
        </w:tc>
        <w:tc>
          <w:tcPr>
            <w:tcW w:w="975" w:type="dxa"/>
            <w:shd w:val="clear" w:color="auto" w:fill="auto"/>
            <w:noWrap/>
            <w:vAlign w:val="center"/>
            <w:hideMark/>
          </w:tcPr>
          <w:p w14:paraId="35431C29" w14:textId="26CD47B1" w:rsidR="00500F44" w:rsidRPr="00A66708" w:rsidRDefault="00500F44" w:rsidP="00C5495D">
            <w:pPr>
              <w:jc w:val="center"/>
              <w:rPr>
                <w:sz w:val="24"/>
                <w:lang w:val="vi-VN" w:eastAsia="vi-VN"/>
              </w:rPr>
            </w:pPr>
            <w:r w:rsidRPr="00A66708">
              <w:rPr>
                <w:sz w:val="24"/>
                <w:lang w:val="vi-VN" w:eastAsia="vi-VN"/>
              </w:rPr>
              <w:t>9</w:t>
            </w:r>
            <w:r w:rsidR="00103901">
              <w:rPr>
                <w:sz w:val="24"/>
                <w:lang w:val="vi-VN" w:eastAsia="vi-VN"/>
              </w:rPr>
              <w:t>,</w:t>
            </w:r>
            <w:r w:rsidRPr="00A66708">
              <w:rPr>
                <w:sz w:val="24"/>
                <w:lang w:val="vi-VN" w:eastAsia="vi-VN"/>
              </w:rPr>
              <w:t>1</w:t>
            </w:r>
          </w:p>
        </w:tc>
        <w:tc>
          <w:tcPr>
            <w:tcW w:w="1229" w:type="dxa"/>
            <w:shd w:val="clear" w:color="auto" w:fill="auto"/>
            <w:noWrap/>
            <w:vAlign w:val="center"/>
            <w:hideMark/>
          </w:tcPr>
          <w:p w14:paraId="6A9C0FFB" w14:textId="4C520B9B" w:rsidR="00500F44" w:rsidRPr="00A66708" w:rsidRDefault="00500F44" w:rsidP="00C5495D">
            <w:pPr>
              <w:jc w:val="center"/>
              <w:rPr>
                <w:sz w:val="24"/>
                <w:lang w:val="vi-VN" w:eastAsia="vi-VN"/>
              </w:rPr>
            </w:pPr>
            <w:r w:rsidRPr="00A66708">
              <w:rPr>
                <w:sz w:val="24"/>
                <w:lang w:val="vi-VN" w:eastAsia="vi-VN"/>
              </w:rPr>
              <w:t>9</w:t>
            </w:r>
            <w:r w:rsidR="00103901">
              <w:rPr>
                <w:sz w:val="24"/>
                <w:lang w:val="vi-VN" w:eastAsia="vi-VN"/>
              </w:rPr>
              <w:t>,</w:t>
            </w:r>
            <w:r w:rsidRPr="00A66708">
              <w:rPr>
                <w:sz w:val="24"/>
                <w:lang w:val="vi-VN" w:eastAsia="vi-VN"/>
              </w:rPr>
              <w:t>4</w:t>
            </w:r>
          </w:p>
        </w:tc>
        <w:tc>
          <w:tcPr>
            <w:tcW w:w="1405" w:type="dxa"/>
            <w:shd w:val="clear" w:color="auto" w:fill="auto"/>
            <w:noWrap/>
            <w:vAlign w:val="center"/>
            <w:hideMark/>
          </w:tcPr>
          <w:p w14:paraId="001E0E24" w14:textId="0681410A" w:rsidR="00500F44" w:rsidRPr="00A66708" w:rsidRDefault="00500F44" w:rsidP="00C5495D">
            <w:pPr>
              <w:jc w:val="center"/>
              <w:rPr>
                <w:sz w:val="24"/>
              </w:rPr>
            </w:pPr>
            <w:r w:rsidRPr="00A66708">
              <w:rPr>
                <w:sz w:val="24"/>
              </w:rPr>
              <w:t>3</w:t>
            </w:r>
            <w:r w:rsidR="00103901">
              <w:rPr>
                <w:sz w:val="24"/>
              </w:rPr>
              <w:t>,</w:t>
            </w:r>
            <w:r w:rsidRPr="00A66708">
              <w:rPr>
                <w:sz w:val="24"/>
              </w:rPr>
              <w:t>8</w:t>
            </w:r>
          </w:p>
        </w:tc>
      </w:tr>
      <w:tr w:rsidR="00500F44" w:rsidRPr="00A66708" w14:paraId="260B3F7F" w14:textId="77777777" w:rsidTr="00D22F45">
        <w:trPr>
          <w:trHeight w:val="531"/>
          <w:jc w:val="center"/>
        </w:trPr>
        <w:tc>
          <w:tcPr>
            <w:tcW w:w="752" w:type="dxa"/>
            <w:shd w:val="clear" w:color="auto" w:fill="auto"/>
            <w:vAlign w:val="center"/>
            <w:hideMark/>
          </w:tcPr>
          <w:p w14:paraId="5C2518E2" w14:textId="77777777" w:rsidR="00500F44" w:rsidRPr="00A66708" w:rsidRDefault="00500F44" w:rsidP="00C5495D">
            <w:pPr>
              <w:jc w:val="center"/>
              <w:rPr>
                <w:sz w:val="24"/>
                <w:lang w:val="vi-VN" w:eastAsia="vi-VN"/>
              </w:rPr>
            </w:pPr>
            <w:r w:rsidRPr="00A66708">
              <w:rPr>
                <w:sz w:val="24"/>
                <w:lang w:val="vi-VN" w:eastAsia="vi-VN"/>
              </w:rPr>
              <w:t>5</w:t>
            </w:r>
          </w:p>
        </w:tc>
        <w:tc>
          <w:tcPr>
            <w:tcW w:w="2127" w:type="dxa"/>
            <w:shd w:val="clear" w:color="auto" w:fill="auto"/>
            <w:vAlign w:val="center"/>
            <w:hideMark/>
          </w:tcPr>
          <w:p w14:paraId="16388DD7" w14:textId="77777777" w:rsidR="00500F44" w:rsidRPr="00A66708" w:rsidRDefault="00500F44" w:rsidP="00C5495D">
            <w:pPr>
              <w:rPr>
                <w:sz w:val="24"/>
                <w:lang w:val="vi-VN" w:eastAsia="vi-VN"/>
              </w:rPr>
            </w:pPr>
            <w:r w:rsidRPr="00A66708">
              <w:rPr>
                <w:sz w:val="24"/>
                <w:lang w:val="vi-VN" w:eastAsia="vi-VN"/>
              </w:rPr>
              <w:t>Huyện Phong Thổ</w:t>
            </w:r>
          </w:p>
        </w:tc>
        <w:tc>
          <w:tcPr>
            <w:tcW w:w="1078" w:type="dxa"/>
            <w:shd w:val="clear" w:color="auto" w:fill="auto"/>
            <w:noWrap/>
            <w:vAlign w:val="center"/>
            <w:hideMark/>
          </w:tcPr>
          <w:p w14:paraId="12A62EA0" w14:textId="131C4124" w:rsidR="00500F44" w:rsidRPr="00A66708" w:rsidRDefault="00500F44" w:rsidP="00C5495D">
            <w:pPr>
              <w:jc w:val="center"/>
              <w:rPr>
                <w:sz w:val="24"/>
                <w:lang w:val="vi-VN" w:eastAsia="vi-VN"/>
              </w:rPr>
            </w:pPr>
            <w:r w:rsidRPr="00A66708">
              <w:rPr>
                <w:sz w:val="24"/>
                <w:lang w:val="vi-VN" w:eastAsia="vi-VN"/>
              </w:rPr>
              <w:t>3</w:t>
            </w:r>
            <w:r w:rsidR="00103901">
              <w:rPr>
                <w:sz w:val="24"/>
                <w:lang w:val="vi-VN" w:eastAsia="vi-VN"/>
              </w:rPr>
              <w:t>,</w:t>
            </w:r>
            <w:r w:rsidRPr="00A66708">
              <w:rPr>
                <w:sz w:val="24"/>
                <w:lang w:val="vi-VN" w:eastAsia="vi-VN"/>
              </w:rPr>
              <w:t>8</w:t>
            </w:r>
          </w:p>
        </w:tc>
        <w:tc>
          <w:tcPr>
            <w:tcW w:w="1053" w:type="dxa"/>
            <w:shd w:val="clear" w:color="auto" w:fill="auto"/>
            <w:noWrap/>
            <w:vAlign w:val="center"/>
            <w:hideMark/>
          </w:tcPr>
          <w:p w14:paraId="0C576879" w14:textId="7E273688" w:rsidR="00500F44" w:rsidRPr="00A66708" w:rsidRDefault="00500F44" w:rsidP="00C5495D">
            <w:pPr>
              <w:jc w:val="center"/>
              <w:rPr>
                <w:sz w:val="24"/>
                <w:lang w:val="vi-VN" w:eastAsia="vi-VN"/>
              </w:rPr>
            </w:pPr>
            <w:r w:rsidRPr="00A66708">
              <w:rPr>
                <w:sz w:val="24"/>
                <w:lang w:val="vi-VN" w:eastAsia="vi-VN"/>
              </w:rPr>
              <w:t>3</w:t>
            </w:r>
            <w:r w:rsidR="00103901">
              <w:rPr>
                <w:sz w:val="24"/>
                <w:lang w:val="vi-VN" w:eastAsia="vi-VN"/>
              </w:rPr>
              <w:t>,</w:t>
            </w:r>
            <w:r w:rsidRPr="00A66708">
              <w:rPr>
                <w:sz w:val="24"/>
                <w:lang w:val="vi-VN" w:eastAsia="vi-VN"/>
              </w:rPr>
              <w:t>9</w:t>
            </w:r>
          </w:p>
        </w:tc>
        <w:tc>
          <w:tcPr>
            <w:tcW w:w="975" w:type="dxa"/>
            <w:shd w:val="clear" w:color="auto" w:fill="auto"/>
            <w:noWrap/>
            <w:vAlign w:val="center"/>
            <w:hideMark/>
          </w:tcPr>
          <w:p w14:paraId="104FB437" w14:textId="34EFEE62" w:rsidR="00500F44" w:rsidRPr="00A66708" w:rsidRDefault="00500F44" w:rsidP="00C5495D">
            <w:pPr>
              <w:jc w:val="center"/>
              <w:rPr>
                <w:sz w:val="24"/>
                <w:lang w:val="vi-VN" w:eastAsia="vi-VN"/>
              </w:rPr>
            </w:pPr>
            <w:r w:rsidRPr="00A66708">
              <w:rPr>
                <w:sz w:val="24"/>
                <w:lang w:val="vi-VN" w:eastAsia="vi-VN"/>
              </w:rPr>
              <w:t>4</w:t>
            </w:r>
            <w:r w:rsidR="00103901">
              <w:rPr>
                <w:sz w:val="24"/>
                <w:lang w:val="vi-VN" w:eastAsia="vi-VN"/>
              </w:rPr>
              <w:t>,</w:t>
            </w:r>
            <w:r w:rsidRPr="00A66708">
              <w:rPr>
                <w:sz w:val="24"/>
                <w:lang w:val="vi-VN" w:eastAsia="vi-VN"/>
              </w:rPr>
              <w:t>2</w:t>
            </w:r>
          </w:p>
        </w:tc>
        <w:tc>
          <w:tcPr>
            <w:tcW w:w="975" w:type="dxa"/>
            <w:shd w:val="clear" w:color="auto" w:fill="auto"/>
            <w:noWrap/>
            <w:vAlign w:val="center"/>
            <w:hideMark/>
          </w:tcPr>
          <w:p w14:paraId="5CC155AE" w14:textId="4C592894" w:rsidR="00500F44" w:rsidRPr="00A66708" w:rsidRDefault="00500F44" w:rsidP="00C5495D">
            <w:pPr>
              <w:jc w:val="center"/>
              <w:rPr>
                <w:sz w:val="24"/>
                <w:lang w:val="vi-VN" w:eastAsia="vi-VN"/>
              </w:rPr>
            </w:pPr>
            <w:r w:rsidRPr="00A66708">
              <w:rPr>
                <w:sz w:val="24"/>
                <w:lang w:val="vi-VN" w:eastAsia="vi-VN"/>
              </w:rPr>
              <w:t>4</w:t>
            </w:r>
            <w:r w:rsidR="00103901">
              <w:rPr>
                <w:sz w:val="24"/>
                <w:lang w:val="vi-VN" w:eastAsia="vi-VN"/>
              </w:rPr>
              <w:t>,</w:t>
            </w:r>
            <w:r w:rsidRPr="00A66708">
              <w:rPr>
                <w:sz w:val="24"/>
                <w:lang w:val="vi-VN" w:eastAsia="vi-VN"/>
              </w:rPr>
              <w:t>3</w:t>
            </w:r>
          </w:p>
        </w:tc>
        <w:tc>
          <w:tcPr>
            <w:tcW w:w="1229" w:type="dxa"/>
            <w:shd w:val="clear" w:color="auto" w:fill="auto"/>
            <w:noWrap/>
            <w:vAlign w:val="center"/>
            <w:hideMark/>
          </w:tcPr>
          <w:p w14:paraId="0000DACB" w14:textId="49EB16E4" w:rsidR="00500F44" w:rsidRPr="00A66708" w:rsidRDefault="00500F44" w:rsidP="00C5495D">
            <w:pPr>
              <w:jc w:val="center"/>
              <w:rPr>
                <w:sz w:val="24"/>
                <w:lang w:val="vi-VN" w:eastAsia="vi-VN"/>
              </w:rPr>
            </w:pPr>
            <w:r w:rsidRPr="00A66708">
              <w:rPr>
                <w:sz w:val="24"/>
                <w:lang w:val="vi-VN" w:eastAsia="vi-VN"/>
              </w:rPr>
              <w:t>4</w:t>
            </w:r>
            <w:r w:rsidR="00103901">
              <w:rPr>
                <w:sz w:val="24"/>
                <w:lang w:val="vi-VN" w:eastAsia="vi-VN"/>
              </w:rPr>
              <w:t>,</w:t>
            </w:r>
            <w:r w:rsidRPr="00A66708">
              <w:rPr>
                <w:sz w:val="24"/>
                <w:lang w:val="vi-VN" w:eastAsia="vi-VN"/>
              </w:rPr>
              <w:t>5</w:t>
            </w:r>
          </w:p>
        </w:tc>
        <w:tc>
          <w:tcPr>
            <w:tcW w:w="1405" w:type="dxa"/>
            <w:shd w:val="clear" w:color="auto" w:fill="auto"/>
            <w:noWrap/>
            <w:vAlign w:val="center"/>
            <w:hideMark/>
          </w:tcPr>
          <w:p w14:paraId="3BD64469" w14:textId="76D9407B" w:rsidR="00500F44" w:rsidRPr="00A66708" w:rsidRDefault="00500F44" w:rsidP="00C5495D">
            <w:pPr>
              <w:jc w:val="center"/>
              <w:rPr>
                <w:sz w:val="24"/>
              </w:rPr>
            </w:pPr>
            <w:r w:rsidRPr="00A66708">
              <w:rPr>
                <w:sz w:val="24"/>
              </w:rPr>
              <w:t>4</w:t>
            </w:r>
            <w:r w:rsidR="00103901">
              <w:rPr>
                <w:sz w:val="24"/>
              </w:rPr>
              <w:t>,</w:t>
            </w:r>
            <w:r w:rsidRPr="00A66708">
              <w:rPr>
                <w:sz w:val="24"/>
              </w:rPr>
              <w:t>3</w:t>
            </w:r>
          </w:p>
        </w:tc>
      </w:tr>
      <w:tr w:rsidR="00500F44" w:rsidRPr="00A66708" w14:paraId="22F46CF8" w14:textId="77777777" w:rsidTr="00D22F45">
        <w:trPr>
          <w:trHeight w:val="531"/>
          <w:jc w:val="center"/>
        </w:trPr>
        <w:tc>
          <w:tcPr>
            <w:tcW w:w="752" w:type="dxa"/>
            <w:shd w:val="clear" w:color="auto" w:fill="auto"/>
            <w:vAlign w:val="center"/>
            <w:hideMark/>
          </w:tcPr>
          <w:p w14:paraId="188FBA1D" w14:textId="77777777" w:rsidR="00500F44" w:rsidRPr="00A66708" w:rsidRDefault="00500F44" w:rsidP="00C5495D">
            <w:pPr>
              <w:jc w:val="center"/>
              <w:rPr>
                <w:sz w:val="24"/>
                <w:lang w:val="vi-VN" w:eastAsia="vi-VN"/>
              </w:rPr>
            </w:pPr>
            <w:r w:rsidRPr="00A66708">
              <w:rPr>
                <w:sz w:val="24"/>
                <w:lang w:val="vi-VN" w:eastAsia="vi-VN"/>
              </w:rPr>
              <w:t>6</w:t>
            </w:r>
          </w:p>
        </w:tc>
        <w:tc>
          <w:tcPr>
            <w:tcW w:w="2127" w:type="dxa"/>
            <w:shd w:val="clear" w:color="auto" w:fill="auto"/>
            <w:vAlign w:val="center"/>
            <w:hideMark/>
          </w:tcPr>
          <w:p w14:paraId="5CE3AF3E" w14:textId="77777777" w:rsidR="00500F44" w:rsidRPr="00A66708" w:rsidRDefault="00500F44" w:rsidP="00C5495D">
            <w:pPr>
              <w:rPr>
                <w:sz w:val="24"/>
                <w:lang w:val="vi-VN" w:eastAsia="vi-VN"/>
              </w:rPr>
            </w:pPr>
            <w:r w:rsidRPr="00A66708">
              <w:rPr>
                <w:sz w:val="24"/>
                <w:lang w:val="vi-VN" w:eastAsia="vi-VN"/>
              </w:rPr>
              <w:t>Huyện Sìn Hồ</w:t>
            </w:r>
          </w:p>
        </w:tc>
        <w:tc>
          <w:tcPr>
            <w:tcW w:w="1078" w:type="dxa"/>
            <w:shd w:val="clear" w:color="auto" w:fill="auto"/>
            <w:noWrap/>
            <w:vAlign w:val="center"/>
            <w:hideMark/>
          </w:tcPr>
          <w:p w14:paraId="25C6CD05" w14:textId="15C3C093" w:rsidR="00500F44" w:rsidRPr="00A66708" w:rsidRDefault="00500F44" w:rsidP="00C5495D">
            <w:pPr>
              <w:jc w:val="center"/>
              <w:rPr>
                <w:sz w:val="24"/>
                <w:lang w:val="vi-VN" w:eastAsia="vi-VN"/>
              </w:rPr>
            </w:pPr>
            <w:r w:rsidRPr="00A66708">
              <w:rPr>
                <w:sz w:val="24"/>
                <w:lang w:val="vi-VN" w:eastAsia="vi-VN"/>
              </w:rPr>
              <w:t>2</w:t>
            </w:r>
            <w:r w:rsidR="00103901">
              <w:rPr>
                <w:sz w:val="24"/>
                <w:lang w:val="vi-VN" w:eastAsia="vi-VN"/>
              </w:rPr>
              <w:t>,</w:t>
            </w:r>
            <w:r w:rsidRPr="00A66708">
              <w:rPr>
                <w:sz w:val="24"/>
                <w:lang w:val="vi-VN" w:eastAsia="vi-VN"/>
              </w:rPr>
              <w:t>5</w:t>
            </w:r>
          </w:p>
        </w:tc>
        <w:tc>
          <w:tcPr>
            <w:tcW w:w="1053" w:type="dxa"/>
            <w:shd w:val="clear" w:color="auto" w:fill="auto"/>
            <w:noWrap/>
            <w:vAlign w:val="center"/>
            <w:hideMark/>
          </w:tcPr>
          <w:p w14:paraId="56B3F715" w14:textId="7CBC9A2C" w:rsidR="00500F44" w:rsidRPr="00A66708" w:rsidRDefault="00500F44" w:rsidP="00C5495D">
            <w:pPr>
              <w:jc w:val="center"/>
              <w:rPr>
                <w:sz w:val="24"/>
                <w:lang w:val="vi-VN" w:eastAsia="vi-VN"/>
              </w:rPr>
            </w:pPr>
            <w:r w:rsidRPr="00A66708">
              <w:rPr>
                <w:sz w:val="24"/>
                <w:lang w:val="vi-VN" w:eastAsia="vi-VN"/>
              </w:rPr>
              <w:t>2</w:t>
            </w:r>
            <w:r w:rsidR="00103901">
              <w:rPr>
                <w:sz w:val="24"/>
                <w:lang w:val="vi-VN" w:eastAsia="vi-VN"/>
              </w:rPr>
              <w:t>,</w:t>
            </w:r>
            <w:r w:rsidRPr="00A66708">
              <w:rPr>
                <w:sz w:val="24"/>
                <w:lang w:val="vi-VN" w:eastAsia="vi-VN"/>
              </w:rPr>
              <w:t>6</w:t>
            </w:r>
          </w:p>
        </w:tc>
        <w:tc>
          <w:tcPr>
            <w:tcW w:w="975" w:type="dxa"/>
            <w:shd w:val="clear" w:color="auto" w:fill="auto"/>
            <w:noWrap/>
            <w:vAlign w:val="center"/>
            <w:hideMark/>
          </w:tcPr>
          <w:p w14:paraId="511AB84B" w14:textId="69F9EE41" w:rsidR="00500F44" w:rsidRPr="00A66708" w:rsidRDefault="00500F44" w:rsidP="00C5495D">
            <w:pPr>
              <w:jc w:val="center"/>
              <w:rPr>
                <w:sz w:val="24"/>
                <w:lang w:val="vi-VN" w:eastAsia="vi-VN"/>
              </w:rPr>
            </w:pPr>
            <w:r w:rsidRPr="00A66708">
              <w:rPr>
                <w:sz w:val="24"/>
                <w:lang w:val="vi-VN" w:eastAsia="vi-VN"/>
              </w:rPr>
              <w:t>2</w:t>
            </w:r>
            <w:r w:rsidR="00103901">
              <w:rPr>
                <w:sz w:val="24"/>
                <w:lang w:val="vi-VN" w:eastAsia="vi-VN"/>
              </w:rPr>
              <w:t>,</w:t>
            </w:r>
            <w:r w:rsidRPr="00A66708">
              <w:rPr>
                <w:sz w:val="24"/>
                <w:lang w:val="vi-VN" w:eastAsia="vi-VN"/>
              </w:rPr>
              <w:t>8</w:t>
            </w:r>
          </w:p>
        </w:tc>
        <w:tc>
          <w:tcPr>
            <w:tcW w:w="975" w:type="dxa"/>
            <w:shd w:val="clear" w:color="auto" w:fill="auto"/>
            <w:noWrap/>
            <w:vAlign w:val="center"/>
            <w:hideMark/>
          </w:tcPr>
          <w:p w14:paraId="091D0305" w14:textId="1B01F20B" w:rsidR="00500F44" w:rsidRPr="00A66708" w:rsidRDefault="00500F44" w:rsidP="00C5495D">
            <w:pPr>
              <w:jc w:val="center"/>
              <w:rPr>
                <w:sz w:val="24"/>
                <w:lang w:val="vi-VN" w:eastAsia="vi-VN"/>
              </w:rPr>
            </w:pPr>
            <w:r w:rsidRPr="00A66708">
              <w:rPr>
                <w:sz w:val="24"/>
                <w:lang w:val="vi-VN" w:eastAsia="vi-VN"/>
              </w:rPr>
              <w:t>2</w:t>
            </w:r>
            <w:r w:rsidR="00103901">
              <w:rPr>
                <w:sz w:val="24"/>
                <w:lang w:val="vi-VN" w:eastAsia="vi-VN"/>
              </w:rPr>
              <w:t>,</w:t>
            </w:r>
            <w:r w:rsidRPr="00A66708">
              <w:rPr>
                <w:sz w:val="24"/>
                <w:lang w:val="vi-VN" w:eastAsia="vi-VN"/>
              </w:rPr>
              <w:t>9</w:t>
            </w:r>
          </w:p>
        </w:tc>
        <w:tc>
          <w:tcPr>
            <w:tcW w:w="1229" w:type="dxa"/>
            <w:shd w:val="clear" w:color="auto" w:fill="auto"/>
            <w:noWrap/>
            <w:vAlign w:val="center"/>
            <w:hideMark/>
          </w:tcPr>
          <w:p w14:paraId="39098E44" w14:textId="470EF8D7" w:rsidR="00500F44" w:rsidRPr="00A66708" w:rsidRDefault="00500F44" w:rsidP="00C5495D">
            <w:pPr>
              <w:jc w:val="center"/>
              <w:rPr>
                <w:sz w:val="24"/>
                <w:lang w:val="vi-VN" w:eastAsia="vi-VN"/>
              </w:rPr>
            </w:pPr>
            <w:r w:rsidRPr="00A66708">
              <w:rPr>
                <w:sz w:val="24"/>
                <w:lang w:val="vi-VN" w:eastAsia="vi-VN"/>
              </w:rPr>
              <w:t>3</w:t>
            </w:r>
            <w:r w:rsidR="00103901">
              <w:rPr>
                <w:sz w:val="24"/>
                <w:lang w:val="vi-VN" w:eastAsia="vi-VN"/>
              </w:rPr>
              <w:t>,</w:t>
            </w:r>
            <w:r w:rsidRPr="00A66708">
              <w:rPr>
                <w:sz w:val="24"/>
                <w:lang w:val="vi-VN" w:eastAsia="vi-VN"/>
              </w:rPr>
              <w:t>5</w:t>
            </w:r>
          </w:p>
        </w:tc>
        <w:tc>
          <w:tcPr>
            <w:tcW w:w="1405" w:type="dxa"/>
            <w:shd w:val="clear" w:color="auto" w:fill="auto"/>
            <w:noWrap/>
            <w:vAlign w:val="center"/>
            <w:hideMark/>
          </w:tcPr>
          <w:p w14:paraId="3EA38A10" w14:textId="08CFB308" w:rsidR="00500F44" w:rsidRPr="00A66708" w:rsidRDefault="00500F44" w:rsidP="00C5495D">
            <w:pPr>
              <w:jc w:val="center"/>
              <w:rPr>
                <w:sz w:val="24"/>
              </w:rPr>
            </w:pPr>
            <w:r w:rsidRPr="00A66708">
              <w:rPr>
                <w:sz w:val="24"/>
              </w:rPr>
              <w:t>5</w:t>
            </w:r>
            <w:r w:rsidR="00103901">
              <w:rPr>
                <w:sz w:val="24"/>
              </w:rPr>
              <w:t>,</w:t>
            </w:r>
            <w:r w:rsidRPr="00A66708">
              <w:rPr>
                <w:sz w:val="24"/>
              </w:rPr>
              <w:t>0</w:t>
            </w:r>
          </w:p>
        </w:tc>
      </w:tr>
      <w:tr w:rsidR="00500F44" w:rsidRPr="00A66708" w14:paraId="1E7FC728" w14:textId="77777777" w:rsidTr="00D22F45">
        <w:trPr>
          <w:trHeight w:val="531"/>
          <w:jc w:val="center"/>
        </w:trPr>
        <w:tc>
          <w:tcPr>
            <w:tcW w:w="752" w:type="dxa"/>
            <w:shd w:val="clear" w:color="auto" w:fill="auto"/>
            <w:vAlign w:val="center"/>
            <w:hideMark/>
          </w:tcPr>
          <w:p w14:paraId="160521D1" w14:textId="77777777" w:rsidR="00500F44" w:rsidRPr="00A66708" w:rsidRDefault="00500F44" w:rsidP="00C5495D">
            <w:pPr>
              <w:jc w:val="center"/>
              <w:rPr>
                <w:sz w:val="24"/>
                <w:lang w:val="vi-VN" w:eastAsia="vi-VN"/>
              </w:rPr>
            </w:pPr>
            <w:r w:rsidRPr="00A66708">
              <w:rPr>
                <w:sz w:val="24"/>
                <w:lang w:val="vi-VN" w:eastAsia="vi-VN"/>
              </w:rPr>
              <w:t>7</w:t>
            </w:r>
          </w:p>
        </w:tc>
        <w:tc>
          <w:tcPr>
            <w:tcW w:w="2127" w:type="dxa"/>
            <w:shd w:val="clear" w:color="auto" w:fill="auto"/>
            <w:vAlign w:val="center"/>
            <w:hideMark/>
          </w:tcPr>
          <w:p w14:paraId="5DEEF97C" w14:textId="77777777" w:rsidR="00500F44" w:rsidRPr="00A66708" w:rsidRDefault="00500F44" w:rsidP="00C5495D">
            <w:pPr>
              <w:rPr>
                <w:sz w:val="24"/>
                <w:lang w:val="vi-VN" w:eastAsia="vi-VN"/>
              </w:rPr>
            </w:pPr>
            <w:r w:rsidRPr="00A66708">
              <w:rPr>
                <w:sz w:val="24"/>
                <w:lang w:val="vi-VN" w:eastAsia="vi-VN"/>
              </w:rPr>
              <w:t>Huyện Nậm Nhùn</w:t>
            </w:r>
          </w:p>
        </w:tc>
        <w:tc>
          <w:tcPr>
            <w:tcW w:w="1078" w:type="dxa"/>
            <w:shd w:val="clear" w:color="auto" w:fill="auto"/>
            <w:noWrap/>
            <w:vAlign w:val="center"/>
            <w:hideMark/>
          </w:tcPr>
          <w:p w14:paraId="33E5EA7B" w14:textId="5032E701" w:rsidR="00500F44" w:rsidRPr="00A66708" w:rsidRDefault="00500F44" w:rsidP="00C5495D">
            <w:pPr>
              <w:jc w:val="center"/>
              <w:rPr>
                <w:sz w:val="24"/>
                <w:lang w:val="vi-VN" w:eastAsia="vi-VN"/>
              </w:rPr>
            </w:pPr>
            <w:r w:rsidRPr="00A66708">
              <w:rPr>
                <w:sz w:val="24"/>
                <w:lang w:val="vi-VN" w:eastAsia="vi-VN"/>
              </w:rPr>
              <w:t>1</w:t>
            </w:r>
            <w:r w:rsidR="00103901">
              <w:rPr>
                <w:sz w:val="24"/>
                <w:lang w:val="vi-VN" w:eastAsia="vi-VN"/>
              </w:rPr>
              <w:t>,</w:t>
            </w:r>
            <w:r w:rsidRPr="00A66708">
              <w:rPr>
                <w:sz w:val="24"/>
                <w:lang w:val="vi-VN" w:eastAsia="vi-VN"/>
              </w:rPr>
              <w:t>9</w:t>
            </w:r>
          </w:p>
        </w:tc>
        <w:tc>
          <w:tcPr>
            <w:tcW w:w="1053" w:type="dxa"/>
            <w:shd w:val="clear" w:color="auto" w:fill="auto"/>
            <w:noWrap/>
            <w:vAlign w:val="center"/>
            <w:hideMark/>
          </w:tcPr>
          <w:p w14:paraId="166141C2" w14:textId="42361CBA" w:rsidR="00500F44" w:rsidRPr="00A66708" w:rsidRDefault="00500F44" w:rsidP="00C5495D">
            <w:pPr>
              <w:jc w:val="center"/>
              <w:rPr>
                <w:sz w:val="24"/>
                <w:lang w:val="vi-VN" w:eastAsia="vi-VN"/>
              </w:rPr>
            </w:pPr>
            <w:r w:rsidRPr="00A66708">
              <w:rPr>
                <w:sz w:val="24"/>
                <w:lang w:val="vi-VN" w:eastAsia="vi-VN"/>
              </w:rPr>
              <w:t>1</w:t>
            </w:r>
            <w:r w:rsidR="00103901">
              <w:rPr>
                <w:sz w:val="24"/>
                <w:lang w:val="vi-VN" w:eastAsia="vi-VN"/>
              </w:rPr>
              <w:t>,</w:t>
            </w:r>
            <w:r w:rsidRPr="00A66708">
              <w:rPr>
                <w:sz w:val="24"/>
                <w:lang w:val="vi-VN" w:eastAsia="vi-VN"/>
              </w:rPr>
              <w:t>9</w:t>
            </w:r>
          </w:p>
        </w:tc>
        <w:tc>
          <w:tcPr>
            <w:tcW w:w="975" w:type="dxa"/>
            <w:shd w:val="clear" w:color="auto" w:fill="auto"/>
            <w:noWrap/>
            <w:vAlign w:val="center"/>
            <w:hideMark/>
          </w:tcPr>
          <w:p w14:paraId="2C24777C" w14:textId="5743A1CA" w:rsidR="00500F44" w:rsidRPr="00A66708" w:rsidRDefault="00500F44" w:rsidP="00C5495D">
            <w:pPr>
              <w:jc w:val="center"/>
              <w:rPr>
                <w:sz w:val="24"/>
                <w:lang w:val="vi-VN" w:eastAsia="vi-VN"/>
              </w:rPr>
            </w:pPr>
            <w:r w:rsidRPr="00A66708">
              <w:rPr>
                <w:sz w:val="24"/>
                <w:lang w:val="vi-VN" w:eastAsia="vi-VN"/>
              </w:rPr>
              <w:t>2</w:t>
            </w:r>
            <w:r w:rsidR="00103901">
              <w:rPr>
                <w:sz w:val="24"/>
                <w:lang w:val="vi-VN" w:eastAsia="vi-VN"/>
              </w:rPr>
              <w:t>,</w:t>
            </w:r>
            <w:r w:rsidRPr="00A66708">
              <w:rPr>
                <w:sz w:val="24"/>
                <w:lang w:val="vi-VN" w:eastAsia="vi-VN"/>
              </w:rPr>
              <w:t>1</w:t>
            </w:r>
          </w:p>
        </w:tc>
        <w:tc>
          <w:tcPr>
            <w:tcW w:w="975" w:type="dxa"/>
            <w:shd w:val="clear" w:color="auto" w:fill="auto"/>
            <w:noWrap/>
            <w:vAlign w:val="center"/>
            <w:hideMark/>
          </w:tcPr>
          <w:p w14:paraId="0E0898E1" w14:textId="73F389FC" w:rsidR="00500F44" w:rsidRPr="00A66708" w:rsidRDefault="00500F44" w:rsidP="00C5495D">
            <w:pPr>
              <w:jc w:val="center"/>
              <w:rPr>
                <w:sz w:val="24"/>
                <w:lang w:val="vi-VN" w:eastAsia="vi-VN"/>
              </w:rPr>
            </w:pPr>
            <w:r w:rsidRPr="00A66708">
              <w:rPr>
                <w:sz w:val="24"/>
                <w:lang w:val="vi-VN" w:eastAsia="vi-VN"/>
              </w:rPr>
              <w:t>2</w:t>
            </w:r>
            <w:r w:rsidR="00103901">
              <w:rPr>
                <w:sz w:val="24"/>
                <w:lang w:val="vi-VN" w:eastAsia="vi-VN"/>
              </w:rPr>
              <w:t>,</w:t>
            </w:r>
            <w:r w:rsidRPr="00A66708">
              <w:rPr>
                <w:sz w:val="24"/>
                <w:lang w:val="vi-VN" w:eastAsia="vi-VN"/>
              </w:rPr>
              <w:t>1</w:t>
            </w:r>
          </w:p>
        </w:tc>
        <w:tc>
          <w:tcPr>
            <w:tcW w:w="1229" w:type="dxa"/>
            <w:shd w:val="clear" w:color="auto" w:fill="auto"/>
            <w:noWrap/>
            <w:vAlign w:val="center"/>
            <w:hideMark/>
          </w:tcPr>
          <w:p w14:paraId="7ADDB87E" w14:textId="116F705E" w:rsidR="00500F44" w:rsidRPr="00A66708" w:rsidRDefault="00500F44" w:rsidP="00C5495D">
            <w:pPr>
              <w:jc w:val="center"/>
              <w:rPr>
                <w:sz w:val="24"/>
                <w:lang w:val="vi-VN" w:eastAsia="vi-VN"/>
              </w:rPr>
            </w:pPr>
            <w:r w:rsidRPr="00A66708">
              <w:rPr>
                <w:sz w:val="24"/>
                <w:lang w:val="vi-VN" w:eastAsia="vi-VN"/>
              </w:rPr>
              <w:t>2</w:t>
            </w:r>
            <w:r w:rsidR="00103901">
              <w:rPr>
                <w:sz w:val="24"/>
                <w:lang w:val="vi-VN" w:eastAsia="vi-VN"/>
              </w:rPr>
              <w:t>,</w:t>
            </w:r>
            <w:r w:rsidRPr="00A66708">
              <w:rPr>
                <w:sz w:val="24"/>
                <w:lang w:val="vi-VN" w:eastAsia="vi-VN"/>
              </w:rPr>
              <w:t>2</w:t>
            </w:r>
          </w:p>
        </w:tc>
        <w:tc>
          <w:tcPr>
            <w:tcW w:w="1405" w:type="dxa"/>
            <w:shd w:val="clear" w:color="auto" w:fill="auto"/>
            <w:noWrap/>
            <w:vAlign w:val="center"/>
            <w:hideMark/>
          </w:tcPr>
          <w:p w14:paraId="26FBA1ED" w14:textId="743DDCC9" w:rsidR="00500F44" w:rsidRPr="00A66708" w:rsidRDefault="00500F44" w:rsidP="00C5495D">
            <w:pPr>
              <w:jc w:val="center"/>
              <w:rPr>
                <w:sz w:val="24"/>
              </w:rPr>
            </w:pPr>
            <w:r w:rsidRPr="00A66708">
              <w:rPr>
                <w:sz w:val="24"/>
              </w:rPr>
              <w:t>5</w:t>
            </w:r>
            <w:r w:rsidR="00103901">
              <w:rPr>
                <w:sz w:val="24"/>
              </w:rPr>
              <w:t>,</w:t>
            </w:r>
            <w:r w:rsidRPr="00A66708">
              <w:rPr>
                <w:sz w:val="24"/>
              </w:rPr>
              <w:t>0</w:t>
            </w:r>
          </w:p>
        </w:tc>
      </w:tr>
      <w:tr w:rsidR="00500F44" w:rsidRPr="00A66708" w14:paraId="14C87EC3" w14:textId="77777777" w:rsidTr="00D22F45">
        <w:trPr>
          <w:trHeight w:val="531"/>
          <w:jc w:val="center"/>
        </w:trPr>
        <w:tc>
          <w:tcPr>
            <w:tcW w:w="752" w:type="dxa"/>
            <w:shd w:val="clear" w:color="auto" w:fill="auto"/>
            <w:vAlign w:val="center"/>
            <w:hideMark/>
          </w:tcPr>
          <w:p w14:paraId="27081D01" w14:textId="77777777" w:rsidR="00500F44" w:rsidRPr="00A66708" w:rsidRDefault="00500F44" w:rsidP="00C5495D">
            <w:pPr>
              <w:jc w:val="center"/>
              <w:rPr>
                <w:sz w:val="24"/>
                <w:lang w:val="vi-VN" w:eastAsia="vi-VN"/>
              </w:rPr>
            </w:pPr>
            <w:r w:rsidRPr="00A66708">
              <w:rPr>
                <w:sz w:val="24"/>
                <w:lang w:val="vi-VN" w:eastAsia="vi-VN"/>
              </w:rPr>
              <w:t>8</w:t>
            </w:r>
          </w:p>
        </w:tc>
        <w:tc>
          <w:tcPr>
            <w:tcW w:w="2127" w:type="dxa"/>
            <w:shd w:val="clear" w:color="auto" w:fill="auto"/>
            <w:vAlign w:val="center"/>
            <w:hideMark/>
          </w:tcPr>
          <w:p w14:paraId="7D4D702C" w14:textId="77777777" w:rsidR="00500F44" w:rsidRPr="00A66708" w:rsidRDefault="00500F44" w:rsidP="00C5495D">
            <w:pPr>
              <w:rPr>
                <w:sz w:val="24"/>
                <w:lang w:val="vi-VN" w:eastAsia="vi-VN"/>
              </w:rPr>
            </w:pPr>
            <w:r w:rsidRPr="00A66708">
              <w:rPr>
                <w:sz w:val="24"/>
                <w:lang w:val="vi-VN" w:eastAsia="vi-VN"/>
              </w:rPr>
              <w:t>Huyện Mường tè</w:t>
            </w:r>
          </w:p>
        </w:tc>
        <w:tc>
          <w:tcPr>
            <w:tcW w:w="1078" w:type="dxa"/>
            <w:shd w:val="clear" w:color="auto" w:fill="auto"/>
            <w:noWrap/>
            <w:vAlign w:val="center"/>
            <w:hideMark/>
          </w:tcPr>
          <w:p w14:paraId="1ED54CC2" w14:textId="726331F4" w:rsidR="00500F44" w:rsidRPr="00A66708" w:rsidRDefault="00500F44" w:rsidP="00C5495D">
            <w:pPr>
              <w:jc w:val="center"/>
              <w:rPr>
                <w:sz w:val="24"/>
                <w:lang w:val="vi-VN" w:eastAsia="vi-VN"/>
              </w:rPr>
            </w:pPr>
            <w:r w:rsidRPr="00A66708">
              <w:rPr>
                <w:sz w:val="24"/>
                <w:lang w:val="vi-VN" w:eastAsia="vi-VN"/>
              </w:rPr>
              <w:t>5</w:t>
            </w:r>
            <w:r w:rsidR="00103901">
              <w:rPr>
                <w:sz w:val="24"/>
                <w:lang w:val="vi-VN" w:eastAsia="vi-VN"/>
              </w:rPr>
              <w:t>,</w:t>
            </w:r>
            <w:r w:rsidRPr="00A66708">
              <w:rPr>
                <w:sz w:val="24"/>
                <w:lang w:val="vi-VN" w:eastAsia="vi-VN"/>
              </w:rPr>
              <w:t>7</w:t>
            </w:r>
          </w:p>
        </w:tc>
        <w:tc>
          <w:tcPr>
            <w:tcW w:w="1053" w:type="dxa"/>
            <w:shd w:val="clear" w:color="auto" w:fill="auto"/>
            <w:noWrap/>
            <w:vAlign w:val="center"/>
            <w:hideMark/>
          </w:tcPr>
          <w:p w14:paraId="77EE8338" w14:textId="70D0E252" w:rsidR="00500F44" w:rsidRPr="00A66708" w:rsidRDefault="00500F44" w:rsidP="00C5495D">
            <w:pPr>
              <w:jc w:val="center"/>
              <w:rPr>
                <w:sz w:val="24"/>
                <w:lang w:val="vi-VN" w:eastAsia="vi-VN"/>
              </w:rPr>
            </w:pPr>
            <w:r w:rsidRPr="00A66708">
              <w:rPr>
                <w:sz w:val="24"/>
                <w:lang w:val="vi-VN" w:eastAsia="vi-VN"/>
              </w:rPr>
              <w:t>5</w:t>
            </w:r>
            <w:r w:rsidR="00103901">
              <w:rPr>
                <w:sz w:val="24"/>
                <w:lang w:val="vi-VN" w:eastAsia="vi-VN"/>
              </w:rPr>
              <w:t>,</w:t>
            </w:r>
            <w:r w:rsidRPr="00A66708">
              <w:rPr>
                <w:sz w:val="24"/>
                <w:lang w:val="vi-VN" w:eastAsia="vi-VN"/>
              </w:rPr>
              <w:t>8</w:t>
            </w:r>
          </w:p>
        </w:tc>
        <w:tc>
          <w:tcPr>
            <w:tcW w:w="975" w:type="dxa"/>
            <w:shd w:val="clear" w:color="auto" w:fill="auto"/>
            <w:noWrap/>
            <w:vAlign w:val="center"/>
            <w:hideMark/>
          </w:tcPr>
          <w:p w14:paraId="142CE5E5" w14:textId="1ADD9293" w:rsidR="00500F44" w:rsidRPr="00A66708" w:rsidRDefault="00500F44" w:rsidP="00C5495D">
            <w:pPr>
              <w:jc w:val="center"/>
              <w:rPr>
                <w:sz w:val="24"/>
                <w:lang w:val="vi-VN" w:eastAsia="vi-VN"/>
              </w:rPr>
            </w:pPr>
            <w:r w:rsidRPr="00A66708">
              <w:rPr>
                <w:sz w:val="24"/>
                <w:lang w:val="vi-VN" w:eastAsia="vi-VN"/>
              </w:rPr>
              <w:t>6</w:t>
            </w:r>
            <w:r w:rsidR="00103901">
              <w:rPr>
                <w:sz w:val="24"/>
                <w:lang w:val="vi-VN" w:eastAsia="vi-VN"/>
              </w:rPr>
              <w:t>,</w:t>
            </w:r>
            <w:r w:rsidRPr="00A66708">
              <w:rPr>
                <w:sz w:val="24"/>
                <w:lang w:val="vi-VN" w:eastAsia="vi-VN"/>
              </w:rPr>
              <w:t>3</w:t>
            </w:r>
          </w:p>
        </w:tc>
        <w:tc>
          <w:tcPr>
            <w:tcW w:w="975" w:type="dxa"/>
            <w:shd w:val="clear" w:color="auto" w:fill="auto"/>
            <w:noWrap/>
            <w:vAlign w:val="center"/>
            <w:hideMark/>
          </w:tcPr>
          <w:p w14:paraId="197C410F" w14:textId="3C1DBB66" w:rsidR="00500F44" w:rsidRPr="00A66708" w:rsidRDefault="00500F44" w:rsidP="00C5495D">
            <w:pPr>
              <w:jc w:val="center"/>
              <w:rPr>
                <w:sz w:val="24"/>
                <w:lang w:val="vi-VN" w:eastAsia="vi-VN"/>
              </w:rPr>
            </w:pPr>
            <w:r w:rsidRPr="00A66708">
              <w:rPr>
                <w:sz w:val="24"/>
                <w:lang w:val="vi-VN" w:eastAsia="vi-VN"/>
              </w:rPr>
              <w:t>6</w:t>
            </w:r>
            <w:r w:rsidR="00103901">
              <w:rPr>
                <w:sz w:val="24"/>
                <w:lang w:val="vi-VN" w:eastAsia="vi-VN"/>
              </w:rPr>
              <w:t>,</w:t>
            </w:r>
            <w:r w:rsidRPr="00A66708">
              <w:rPr>
                <w:sz w:val="24"/>
                <w:lang w:val="vi-VN" w:eastAsia="vi-VN"/>
              </w:rPr>
              <w:t>4</w:t>
            </w:r>
          </w:p>
        </w:tc>
        <w:tc>
          <w:tcPr>
            <w:tcW w:w="1229" w:type="dxa"/>
            <w:shd w:val="clear" w:color="auto" w:fill="auto"/>
            <w:noWrap/>
            <w:vAlign w:val="center"/>
            <w:hideMark/>
          </w:tcPr>
          <w:p w14:paraId="4ED89F23" w14:textId="4B564152" w:rsidR="00500F44" w:rsidRPr="00A66708" w:rsidRDefault="00500F44" w:rsidP="00C5495D">
            <w:pPr>
              <w:jc w:val="center"/>
              <w:rPr>
                <w:sz w:val="24"/>
                <w:lang w:val="vi-VN" w:eastAsia="vi-VN"/>
              </w:rPr>
            </w:pPr>
            <w:r w:rsidRPr="00A66708">
              <w:rPr>
                <w:sz w:val="24"/>
                <w:lang w:val="vi-VN" w:eastAsia="vi-VN"/>
              </w:rPr>
              <w:t>6</w:t>
            </w:r>
            <w:r w:rsidR="00103901">
              <w:rPr>
                <w:sz w:val="24"/>
                <w:lang w:val="vi-VN" w:eastAsia="vi-VN"/>
              </w:rPr>
              <w:t>,</w:t>
            </w:r>
            <w:r w:rsidRPr="00A66708">
              <w:rPr>
                <w:sz w:val="24"/>
                <w:lang w:val="vi-VN" w:eastAsia="vi-VN"/>
              </w:rPr>
              <w:t>9</w:t>
            </w:r>
          </w:p>
        </w:tc>
        <w:tc>
          <w:tcPr>
            <w:tcW w:w="1405" w:type="dxa"/>
            <w:shd w:val="clear" w:color="auto" w:fill="auto"/>
            <w:noWrap/>
            <w:vAlign w:val="center"/>
            <w:hideMark/>
          </w:tcPr>
          <w:p w14:paraId="675DCE84" w14:textId="050031B4" w:rsidR="00500F44" w:rsidRPr="00A66708" w:rsidRDefault="00500F44" w:rsidP="00C5495D">
            <w:pPr>
              <w:jc w:val="center"/>
              <w:rPr>
                <w:sz w:val="24"/>
              </w:rPr>
            </w:pPr>
            <w:r w:rsidRPr="00A66708">
              <w:rPr>
                <w:sz w:val="24"/>
              </w:rPr>
              <w:t>4</w:t>
            </w:r>
            <w:r w:rsidR="00103901">
              <w:rPr>
                <w:sz w:val="24"/>
              </w:rPr>
              <w:t>,</w:t>
            </w:r>
            <w:r w:rsidRPr="00A66708">
              <w:rPr>
                <w:sz w:val="24"/>
              </w:rPr>
              <w:t>9</w:t>
            </w:r>
          </w:p>
        </w:tc>
      </w:tr>
      <w:tr w:rsidR="00500F44" w:rsidRPr="00A66708" w14:paraId="12F3A303" w14:textId="77777777" w:rsidTr="00D22F45">
        <w:trPr>
          <w:trHeight w:val="531"/>
          <w:jc w:val="center"/>
        </w:trPr>
        <w:tc>
          <w:tcPr>
            <w:tcW w:w="752" w:type="dxa"/>
            <w:shd w:val="clear" w:color="auto" w:fill="auto"/>
            <w:vAlign w:val="center"/>
            <w:hideMark/>
          </w:tcPr>
          <w:p w14:paraId="6AB3CC63" w14:textId="77777777" w:rsidR="00500F44" w:rsidRPr="00A66708" w:rsidRDefault="00500F44" w:rsidP="00C5495D">
            <w:pPr>
              <w:rPr>
                <w:sz w:val="24"/>
                <w:lang w:val="vi-VN" w:eastAsia="vi-VN"/>
              </w:rPr>
            </w:pPr>
            <w:r w:rsidRPr="00A66708">
              <w:rPr>
                <w:sz w:val="24"/>
                <w:lang w:val="vi-VN" w:eastAsia="vi-VN"/>
              </w:rPr>
              <w:t> </w:t>
            </w:r>
          </w:p>
        </w:tc>
        <w:tc>
          <w:tcPr>
            <w:tcW w:w="2127" w:type="dxa"/>
            <w:shd w:val="clear" w:color="auto" w:fill="auto"/>
            <w:vAlign w:val="center"/>
            <w:hideMark/>
          </w:tcPr>
          <w:p w14:paraId="0EB4F218" w14:textId="77777777" w:rsidR="00500F44" w:rsidRPr="00A66708" w:rsidRDefault="00500F44" w:rsidP="00C5495D">
            <w:pPr>
              <w:jc w:val="center"/>
              <w:rPr>
                <w:b/>
                <w:bCs/>
                <w:sz w:val="24"/>
                <w:lang w:val="vi-VN" w:eastAsia="vi-VN"/>
              </w:rPr>
            </w:pPr>
            <w:r w:rsidRPr="00A66708">
              <w:rPr>
                <w:b/>
                <w:bCs/>
                <w:sz w:val="24"/>
                <w:lang w:val="vi-VN" w:eastAsia="vi-VN"/>
              </w:rPr>
              <w:t>P</w:t>
            </w:r>
            <w:r w:rsidRPr="00A66708">
              <w:rPr>
                <w:b/>
                <w:bCs/>
                <w:sz w:val="24"/>
                <w:vertAlign w:val="subscript"/>
                <w:lang w:val="vi-VN" w:eastAsia="vi-VN"/>
              </w:rPr>
              <w:t>max</w:t>
            </w:r>
          </w:p>
        </w:tc>
        <w:tc>
          <w:tcPr>
            <w:tcW w:w="1078" w:type="dxa"/>
            <w:shd w:val="clear" w:color="auto" w:fill="auto"/>
            <w:noWrap/>
            <w:vAlign w:val="center"/>
            <w:hideMark/>
          </w:tcPr>
          <w:p w14:paraId="4EB84D6C" w14:textId="7C9869A3" w:rsidR="00500F44" w:rsidRPr="00A66708" w:rsidRDefault="00500F44" w:rsidP="00C5495D">
            <w:pPr>
              <w:jc w:val="center"/>
              <w:rPr>
                <w:b/>
                <w:bCs/>
                <w:sz w:val="24"/>
                <w:lang w:val="vi-VN" w:eastAsia="vi-VN"/>
              </w:rPr>
            </w:pPr>
            <w:r w:rsidRPr="00A66708">
              <w:rPr>
                <w:b/>
                <w:bCs/>
                <w:sz w:val="24"/>
                <w:lang w:val="vi-VN" w:eastAsia="vi-VN"/>
              </w:rPr>
              <w:t>43</w:t>
            </w:r>
            <w:r w:rsidR="00103901">
              <w:rPr>
                <w:b/>
                <w:bCs/>
                <w:sz w:val="24"/>
                <w:lang w:val="vi-VN" w:eastAsia="vi-VN"/>
              </w:rPr>
              <w:t>,</w:t>
            </w:r>
            <w:r w:rsidRPr="00A66708">
              <w:rPr>
                <w:b/>
                <w:bCs/>
                <w:sz w:val="24"/>
                <w:lang w:val="vi-VN" w:eastAsia="vi-VN"/>
              </w:rPr>
              <w:t>1</w:t>
            </w:r>
          </w:p>
        </w:tc>
        <w:tc>
          <w:tcPr>
            <w:tcW w:w="1053" w:type="dxa"/>
            <w:shd w:val="clear" w:color="auto" w:fill="auto"/>
            <w:noWrap/>
            <w:vAlign w:val="center"/>
            <w:hideMark/>
          </w:tcPr>
          <w:p w14:paraId="0F7F05C0" w14:textId="33BCFF85" w:rsidR="00500F44" w:rsidRPr="00A66708" w:rsidRDefault="00500F44" w:rsidP="00C5495D">
            <w:pPr>
              <w:jc w:val="center"/>
              <w:rPr>
                <w:b/>
                <w:bCs/>
                <w:sz w:val="24"/>
                <w:lang w:val="vi-VN" w:eastAsia="vi-VN"/>
              </w:rPr>
            </w:pPr>
            <w:r w:rsidRPr="00A66708">
              <w:rPr>
                <w:b/>
                <w:bCs/>
                <w:sz w:val="24"/>
                <w:lang w:val="vi-VN" w:eastAsia="vi-VN"/>
              </w:rPr>
              <w:t>43</w:t>
            </w:r>
            <w:r w:rsidR="00103901">
              <w:rPr>
                <w:b/>
                <w:bCs/>
                <w:sz w:val="24"/>
                <w:lang w:val="vi-VN" w:eastAsia="vi-VN"/>
              </w:rPr>
              <w:t>,</w:t>
            </w:r>
            <w:r w:rsidRPr="00A66708">
              <w:rPr>
                <w:b/>
                <w:bCs/>
                <w:sz w:val="24"/>
                <w:lang w:val="vi-VN" w:eastAsia="vi-VN"/>
              </w:rPr>
              <w:t>9</w:t>
            </w:r>
          </w:p>
        </w:tc>
        <w:tc>
          <w:tcPr>
            <w:tcW w:w="975" w:type="dxa"/>
            <w:shd w:val="clear" w:color="auto" w:fill="auto"/>
            <w:noWrap/>
            <w:vAlign w:val="center"/>
            <w:hideMark/>
          </w:tcPr>
          <w:p w14:paraId="170C3E3D" w14:textId="3989CF47" w:rsidR="00500F44" w:rsidRPr="00A66708" w:rsidRDefault="00500F44" w:rsidP="00C5495D">
            <w:pPr>
              <w:jc w:val="center"/>
              <w:rPr>
                <w:b/>
                <w:bCs/>
                <w:sz w:val="24"/>
                <w:lang w:val="vi-VN" w:eastAsia="vi-VN"/>
              </w:rPr>
            </w:pPr>
            <w:r w:rsidRPr="00A66708">
              <w:rPr>
                <w:b/>
                <w:bCs/>
                <w:sz w:val="24"/>
                <w:lang w:val="vi-VN" w:eastAsia="vi-VN"/>
              </w:rPr>
              <w:t>47</w:t>
            </w:r>
            <w:r w:rsidR="00103901">
              <w:rPr>
                <w:b/>
                <w:bCs/>
                <w:sz w:val="24"/>
                <w:lang w:val="vi-VN" w:eastAsia="vi-VN"/>
              </w:rPr>
              <w:t>,</w:t>
            </w:r>
            <w:r w:rsidRPr="00A66708">
              <w:rPr>
                <w:b/>
                <w:bCs/>
                <w:sz w:val="24"/>
                <w:lang w:val="vi-VN" w:eastAsia="vi-VN"/>
              </w:rPr>
              <w:t>8</w:t>
            </w:r>
          </w:p>
        </w:tc>
        <w:tc>
          <w:tcPr>
            <w:tcW w:w="975" w:type="dxa"/>
            <w:shd w:val="clear" w:color="auto" w:fill="auto"/>
            <w:noWrap/>
            <w:vAlign w:val="center"/>
            <w:hideMark/>
          </w:tcPr>
          <w:p w14:paraId="4BBC796F" w14:textId="77777777" w:rsidR="00500F44" w:rsidRPr="00A66708" w:rsidRDefault="00500F44" w:rsidP="00C5495D">
            <w:pPr>
              <w:jc w:val="center"/>
              <w:rPr>
                <w:b/>
                <w:bCs/>
                <w:sz w:val="24"/>
                <w:lang w:val="vi-VN" w:eastAsia="vi-VN"/>
              </w:rPr>
            </w:pPr>
            <w:r w:rsidRPr="00A66708">
              <w:rPr>
                <w:b/>
                <w:bCs/>
                <w:sz w:val="24"/>
                <w:lang w:val="vi-VN" w:eastAsia="vi-VN"/>
              </w:rPr>
              <w:t>49</w:t>
            </w:r>
          </w:p>
        </w:tc>
        <w:tc>
          <w:tcPr>
            <w:tcW w:w="1229" w:type="dxa"/>
            <w:shd w:val="clear" w:color="auto" w:fill="auto"/>
            <w:noWrap/>
            <w:vAlign w:val="center"/>
            <w:hideMark/>
          </w:tcPr>
          <w:p w14:paraId="188B77E9" w14:textId="4925A0D6" w:rsidR="00500F44" w:rsidRPr="00A66708" w:rsidRDefault="00500F44" w:rsidP="00C5495D">
            <w:pPr>
              <w:jc w:val="center"/>
              <w:rPr>
                <w:b/>
                <w:bCs/>
                <w:sz w:val="24"/>
                <w:lang w:val="vi-VN" w:eastAsia="vi-VN"/>
              </w:rPr>
            </w:pPr>
            <w:r w:rsidRPr="00A66708">
              <w:rPr>
                <w:b/>
                <w:bCs/>
                <w:sz w:val="24"/>
                <w:lang w:val="vi-VN" w:eastAsia="vi-VN"/>
              </w:rPr>
              <w:t>51</w:t>
            </w:r>
            <w:r w:rsidR="00103901">
              <w:rPr>
                <w:b/>
                <w:bCs/>
                <w:sz w:val="24"/>
                <w:lang w:val="vi-VN" w:eastAsia="vi-VN"/>
              </w:rPr>
              <w:t>,</w:t>
            </w:r>
            <w:r w:rsidRPr="00A66708">
              <w:rPr>
                <w:b/>
                <w:bCs/>
                <w:sz w:val="24"/>
                <w:lang w:val="vi-VN" w:eastAsia="vi-VN"/>
              </w:rPr>
              <w:t>4</w:t>
            </w:r>
          </w:p>
        </w:tc>
        <w:tc>
          <w:tcPr>
            <w:tcW w:w="1405" w:type="dxa"/>
            <w:shd w:val="clear" w:color="auto" w:fill="auto"/>
            <w:noWrap/>
            <w:vAlign w:val="center"/>
            <w:hideMark/>
          </w:tcPr>
          <w:p w14:paraId="3983DE4B" w14:textId="77777777" w:rsidR="00500F44" w:rsidRPr="00A66708" w:rsidRDefault="00500F44" w:rsidP="00C5495D">
            <w:pPr>
              <w:jc w:val="center"/>
              <w:rPr>
                <w:b/>
                <w:sz w:val="24"/>
              </w:rPr>
            </w:pPr>
            <w:r w:rsidRPr="00A66708">
              <w:rPr>
                <w:b/>
                <w:sz w:val="24"/>
              </w:rPr>
              <w:t>5</w:t>
            </w:r>
          </w:p>
        </w:tc>
      </w:tr>
    </w:tbl>
    <w:p w14:paraId="019F319F" w14:textId="77777777" w:rsidR="00663AB5" w:rsidRDefault="00663AB5" w:rsidP="004622F7">
      <w:pPr>
        <w:pStyle w:val="Cachdaudong0"/>
        <w:rPr>
          <w:lang w:val="nl-NL"/>
        </w:rPr>
      </w:pPr>
    </w:p>
    <w:p w14:paraId="10C8A7AF" w14:textId="3495148D" w:rsidR="00663AB5" w:rsidRPr="00D77A07" w:rsidRDefault="00663AB5" w:rsidP="004622F7">
      <w:pPr>
        <w:pStyle w:val="Cachdaudong0"/>
        <w:rPr>
          <w:lang w:val="nl-NL"/>
        </w:rPr>
      </w:pPr>
    </w:p>
    <w:p w14:paraId="7AD14BDE" w14:textId="77777777" w:rsidR="004C55F3" w:rsidRDefault="004C55F3">
      <w:pPr>
        <w:spacing w:after="200"/>
        <w:rPr>
          <w:lang w:val="nl-NL"/>
        </w:rPr>
      </w:pPr>
      <w:r>
        <w:rPr>
          <w:lang w:val="nl-NL"/>
        </w:rPr>
        <w:br w:type="page"/>
      </w:r>
    </w:p>
    <w:p w14:paraId="6835A07B" w14:textId="5DF56B27" w:rsidR="004C55F3" w:rsidRDefault="004C55F3">
      <w:pPr>
        <w:spacing w:after="200"/>
        <w:rPr>
          <w:lang w:val="nl-NL"/>
        </w:rPr>
        <w:sectPr w:rsidR="004C55F3" w:rsidSect="001B16D5">
          <w:headerReference w:type="default" r:id="rId13"/>
          <w:footerReference w:type="default" r:id="rId14"/>
          <w:pgSz w:w="11907" w:h="16840" w:code="9"/>
          <w:pgMar w:top="1134" w:right="1134" w:bottom="1134" w:left="1701" w:header="709" w:footer="709" w:gutter="0"/>
          <w:cols w:space="720"/>
          <w:docGrid w:linePitch="360"/>
        </w:sectPr>
      </w:pPr>
    </w:p>
    <w:p w14:paraId="6AC46B7D" w14:textId="63CAA8AF" w:rsidR="004C55F3" w:rsidRDefault="00350EAA" w:rsidP="00B66DCA">
      <w:pPr>
        <w:spacing w:after="200"/>
        <w:jc w:val="center"/>
        <w:rPr>
          <w:lang w:val="nl-NL"/>
        </w:rPr>
      </w:pPr>
      <w:r>
        <w:rPr>
          <w:b/>
          <w:lang w:val="nl-NL"/>
        </w:rPr>
        <w:lastRenderedPageBreak/>
        <w:t>Bảng 1.</w:t>
      </w:r>
      <w:r w:rsidR="00BD2102">
        <w:rPr>
          <w:b/>
          <w:lang w:val="nl-NL"/>
        </w:rPr>
        <w:t>10</w:t>
      </w:r>
      <w:r w:rsidR="00B66DCA" w:rsidRPr="00D77A07">
        <w:rPr>
          <w:b/>
          <w:lang w:val="nl-NL"/>
        </w:rPr>
        <w:t xml:space="preserve">: </w:t>
      </w:r>
      <w:r w:rsidR="00B66DCA">
        <w:rPr>
          <w:b/>
          <w:lang w:val="nl-NL"/>
        </w:rPr>
        <w:t>Tình hình tiêu thụ điện năng</w:t>
      </w:r>
      <w:r w:rsidR="00B66DCA" w:rsidRPr="00D77A07">
        <w:rPr>
          <w:b/>
          <w:lang w:val="nl-NL"/>
        </w:rPr>
        <w:t xml:space="preserve"> của tỉnh Lai Châu giai đoạn năm 2016-2020</w:t>
      </w:r>
    </w:p>
    <w:tbl>
      <w:tblPr>
        <w:tblW w:w="15313" w:type="dxa"/>
        <w:jc w:val="center"/>
        <w:tblLook w:val="04A0" w:firstRow="1" w:lastRow="0" w:firstColumn="1" w:lastColumn="0" w:noHBand="0" w:noVBand="1"/>
      </w:tblPr>
      <w:tblGrid>
        <w:gridCol w:w="531"/>
        <w:gridCol w:w="1907"/>
        <w:gridCol w:w="738"/>
        <w:gridCol w:w="1128"/>
        <w:gridCol w:w="666"/>
        <w:gridCol w:w="738"/>
        <w:gridCol w:w="1128"/>
        <w:gridCol w:w="610"/>
        <w:gridCol w:w="611"/>
        <w:gridCol w:w="1068"/>
        <w:gridCol w:w="524"/>
        <w:gridCol w:w="611"/>
        <w:gridCol w:w="1068"/>
        <w:gridCol w:w="601"/>
        <w:gridCol w:w="611"/>
        <w:gridCol w:w="1068"/>
        <w:gridCol w:w="524"/>
        <w:gridCol w:w="1181"/>
      </w:tblGrid>
      <w:tr w:rsidR="00B66DCA" w:rsidRPr="004C55F3" w14:paraId="0CFF8760" w14:textId="77777777" w:rsidTr="003D7AC8">
        <w:trPr>
          <w:trHeight w:val="622"/>
          <w:jc w:val="center"/>
        </w:trPr>
        <w:tc>
          <w:tcPr>
            <w:tcW w:w="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860A45" w14:textId="77777777" w:rsidR="00B66DCA" w:rsidRPr="004C55F3" w:rsidRDefault="00B66DCA" w:rsidP="00672DA1">
            <w:pPr>
              <w:jc w:val="center"/>
              <w:rPr>
                <w:b/>
                <w:bCs/>
                <w:sz w:val="20"/>
                <w:szCs w:val="20"/>
                <w:lang w:val="en-GB" w:eastAsia="en-GB"/>
              </w:rPr>
            </w:pPr>
            <w:r w:rsidRPr="004C55F3">
              <w:rPr>
                <w:b/>
                <w:bCs/>
                <w:sz w:val="20"/>
                <w:szCs w:val="20"/>
                <w:lang w:val="en-GB" w:eastAsia="en-GB"/>
              </w:rPr>
              <w:t>TT</w:t>
            </w:r>
          </w:p>
        </w:tc>
        <w:tc>
          <w:tcPr>
            <w:tcW w:w="19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044F320" w14:textId="77777777" w:rsidR="00B66DCA" w:rsidRPr="004C55F3" w:rsidRDefault="00B66DCA" w:rsidP="00672DA1">
            <w:pPr>
              <w:ind w:left="-104" w:right="-105"/>
              <w:jc w:val="center"/>
              <w:rPr>
                <w:b/>
                <w:bCs/>
                <w:sz w:val="20"/>
                <w:szCs w:val="20"/>
                <w:lang w:val="en-GB" w:eastAsia="en-GB"/>
              </w:rPr>
            </w:pPr>
            <w:r w:rsidRPr="004C55F3">
              <w:rPr>
                <w:b/>
                <w:bCs/>
                <w:sz w:val="20"/>
                <w:szCs w:val="20"/>
                <w:lang w:val="en-GB" w:eastAsia="en-GB"/>
              </w:rPr>
              <w:t xml:space="preserve"> NGÀNH</w:t>
            </w:r>
          </w:p>
        </w:tc>
        <w:tc>
          <w:tcPr>
            <w:tcW w:w="2489" w:type="dxa"/>
            <w:gridSpan w:val="3"/>
            <w:tcBorders>
              <w:top w:val="single" w:sz="4" w:space="0" w:color="auto"/>
              <w:left w:val="single" w:sz="4" w:space="0" w:color="auto"/>
              <w:bottom w:val="single" w:sz="4" w:space="0" w:color="000000"/>
              <w:right w:val="single" w:sz="4" w:space="0" w:color="000000"/>
            </w:tcBorders>
            <w:shd w:val="clear" w:color="auto" w:fill="auto"/>
            <w:vAlign w:val="center"/>
            <w:hideMark/>
          </w:tcPr>
          <w:p w14:paraId="302FE858" w14:textId="77777777" w:rsidR="00B66DCA" w:rsidRPr="004C55F3" w:rsidRDefault="00B66DCA" w:rsidP="00672DA1">
            <w:pPr>
              <w:jc w:val="center"/>
              <w:rPr>
                <w:b/>
                <w:bCs/>
                <w:sz w:val="20"/>
                <w:szCs w:val="20"/>
                <w:lang w:val="en-GB" w:eastAsia="en-GB"/>
              </w:rPr>
            </w:pPr>
            <w:r w:rsidRPr="004C55F3">
              <w:rPr>
                <w:b/>
                <w:bCs/>
                <w:sz w:val="20"/>
                <w:szCs w:val="20"/>
                <w:lang w:val="en-GB" w:eastAsia="en-GB"/>
              </w:rPr>
              <w:t>NĂM 2016</w:t>
            </w:r>
          </w:p>
        </w:tc>
        <w:tc>
          <w:tcPr>
            <w:tcW w:w="2438" w:type="dxa"/>
            <w:gridSpan w:val="3"/>
            <w:tcBorders>
              <w:top w:val="single" w:sz="4" w:space="0" w:color="auto"/>
              <w:left w:val="single" w:sz="4" w:space="0" w:color="auto"/>
              <w:bottom w:val="single" w:sz="4" w:space="0" w:color="000000"/>
              <w:right w:val="single" w:sz="4" w:space="0" w:color="000000"/>
            </w:tcBorders>
            <w:shd w:val="clear" w:color="auto" w:fill="auto"/>
            <w:vAlign w:val="center"/>
            <w:hideMark/>
          </w:tcPr>
          <w:p w14:paraId="38F14A04" w14:textId="77777777" w:rsidR="00B66DCA" w:rsidRPr="004C55F3" w:rsidRDefault="00B66DCA" w:rsidP="00672DA1">
            <w:pPr>
              <w:jc w:val="center"/>
              <w:rPr>
                <w:b/>
                <w:bCs/>
                <w:sz w:val="20"/>
                <w:szCs w:val="20"/>
                <w:lang w:val="en-GB" w:eastAsia="en-GB"/>
              </w:rPr>
            </w:pPr>
            <w:r w:rsidRPr="004C55F3">
              <w:rPr>
                <w:b/>
                <w:bCs/>
                <w:sz w:val="20"/>
                <w:szCs w:val="20"/>
                <w:lang w:val="en-GB" w:eastAsia="en-GB"/>
              </w:rPr>
              <w:t>NĂM 2017</w:t>
            </w:r>
          </w:p>
        </w:tc>
        <w:tc>
          <w:tcPr>
            <w:tcW w:w="2202" w:type="dxa"/>
            <w:gridSpan w:val="3"/>
            <w:tcBorders>
              <w:top w:val="single" w:sz="4" w:space="0" w:color="auto"/>
              <w:left w:val="single" w:sz="4" w:space="0" w:color="auto"/>
              <w:bottom w:val="single" w:sz="4" w:space="0" w:color="000000"/>
              <w:right w:val="single" w:sz="4" w:space="0" w:color="000000"/>
            </w:tcBorders>
            <w:shd w:val="clear" w:color="auto" w:fill="auto"/>
            <w:vAlign w:val="center"/>
            <w:hideMark/>
          </w:tcPr>
          <w:p w14:paraId="1BB15153"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NĂM 2018</w:t>
            </w:r>
          </w:p>
        </w:tc>
        <w:tc>
          <w:tcPr>
            <w:tcW w:w="2283" w:type="dxa"/>
            <w:gridSpan w:val="3"/>
            <w:tcBorders>
              <w:top w:val="single" w:sz="4" w:space="0" w:color="auto"/>
              <w:left w:val="single" w:sz="4" w:space="0" w:color="auto"/>
              <w:bottom w:val="single" w:sz="4" w:space="0" w:color="000000"/>
              <w:right w:val="single" w:sz="4" w:space="0" w:color="000000"/>
            </w:tcBorders>
            <w:shd w:val="clear" w:color="auto" w:fill="auto"/>
            <w:vAlign w:val="center"/>
            <w:hideMark/>
          </w:tcPr>
          <w:p w14:paraId="7C8996C5"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NĂM 2019</w:t>
            </w:r>
          </w:p>
        </w:tc>
        <w:tc>
          <w:tcPr>
            <w:tcW w:w="2199" w:type="dxa"/>
            <w:gridSpan w:val="3"/>
            <w:tcBorders>
              <w:top w:val="single" w:sz="4" w:space="0" w:color="auto"/>
              <w:left w:val="nil"/>
              <w:right w:val="single" w:sz="4" w:space="0" w:color="000000"/>
            </w:tcBorders>
            <w:shd w:val="clear" w:color="auto" w:fill="auto"/>
            <w:vAlign w:val="center"/>
          </w:tcPr>
          <w:p w14:paraId="4569F78E"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NĂM 2020</w:t>
            </w:r>
          </w:p>
        </w:tc>
        <w:tc>
          <w:tcPr>
            <w:tcW w:w="1187" w:type="dxa"/>
            <w:vMerge w:val="restart"/>
            <w:tcBorders>
              <w:top w:val="single" w:sz="4" w:space="0" w:color="auto"/>
              <w:left w:val="single" w:sz="4" w:space="0" w:color="auto"/>
              <w:right w:val="single" w:sz="4" w:space="0" w:color="auto"/>
            </w:tcBorders>
            <w:shd w:val="clear" w:color="auto" w:fill="auto"/>
            <w:vAlign w:val="center"/>
            <w:hideMark/>
          </w:tcPr>
          <w:p w14:paraId="0D4AE352" w14:textId="77777777" w:rsidR="00B66DCA" w:rsidRPr="004C55F3" w:rsidRDefault="00B66DCA" w:rsidP="00672DA1">
            <w:pPr>
              <w:jc w:val="center"/>
              <w:rPr>
                <w:b/>
                <w:bCs/>
                <w:sz w:val="20"/>
                <w:szCs w:val="20"/>
                <w:lang w:val="en-GB" w:eastAsia="en-GB"/>
              </w:rPr>
            </w:pPr>
            <w:r w:rsidRPr="004C55F3">
              <w:rPr>
                <w:b/>
                <w:bCs/>
                <w:sz w:val="20"/>
                <w:szCs w:val="20"/>
                <w:lang w:val="en-GB" w:eastAsia="en-GB"/>
              </w:rPr>
              <w:t>TỐC ĐỘ TĂNG TRƯỞNG BQ 5 NĂM (%/năm)</w:t>
            </w:r>
          </w:p>
        </w:tc>
      </w:tr>
      <w:tr w:rsidR="00B66DCA" w:rsidRPr="004C55F3" w14:paraId="7666198C" w14:textId="77777777" w:rsidTr="003D7AC8">
        <w:trPr>
          <w:trHeight w:val="892"/>
          <w:jc w:val="center"/>
        </w:trPr>
        <w:tc>
          <w:tcPr>
            <w:tcW w:w="536" w:type="dxa"/>
            <w:vMerge/>
            <w:tcBorders>
              <w:top w:val="single" w:sz="4" w:space="0" w:color="auto"/>
              <w:left w:val="single" w:sz="4" w:space="0" w:color="auto"/>
              <w:bottom w:val="single" w:sz="4" w:space="0" w:color="000000"/>
              <w:right w:val="single" w:sz="4" w:space="0" w:color="auto"/>
            </w:tcBorders>
            <w:vAlign w:val="center"/>
            <w:hideMark/>
          </w:tcPr>
          <w:p w14:paraId="41F92566" w14:textId="77777777" w:rsidR="00B66DCA" w:rsidRPr="004C55F3" w:rsidRDefault="00B66DCA" w:rsidP="00672DA1">
            <w:pPr>
              <w:rPr>
                <w:b/>
                <w:bCs/>
                <w:sz w:val="20"/>
                <w:szCs w:val="20"/>
                <w:lang w:val="en-GB" w:eastAsia="en-GB"/>
              </w:rPr>
            </w:pPr>
          </w:p>
        </w:tc>
        <w:tc>
          <w:tcPr>
            <w:tcW w:w="1979" w:type="dxa"/>
            <w:vMerge/>
            <w:tcBorders>
              <w:top w:val="single" w:sz="4" w:space="0" w:color="auto"/>
              <w:left w:val="single" w:sz="4" w:space="0" w:color="auto"/>
              <w:bottom w:val="single" w:sz="4" w:space="0" w:color="000000"/>
              <w:right w:val="single" w:sz="4" w:space="0" w:color="auto"/>
            </w:tcBorders>
            <w:vAlign w:val="center"/>
            <w:hideMark/>
          </w:tcPr>
          <w:p w14:paraId="0E1C8463" w14:textId="77777777" w:rsidR="00B66DCA" w:rsidRPr="004C55F3" w:rsidRDefault="00B66DCA" w:rsidP="00672DA1">
            <w:pPr>
              <w:ind w:left="-104" w:right="-105"/>
              <w:rPr>
                <w:b/>
                <w:bCs/>
                <w:sz w:val="20"/>
                <w:szCs w:val="20"/>
                <w:lang w:val="en-GB" w:eastAsia="en-GB"/>
              </w:rPr>
            </w:pPr>
          </w:p>
        </w:tc>
        <w:tc>
          <w:tcPr>
            <w:tcW w:w="738" w:type="dxa"/>
            <w:tcBorders>
              <w:top w:val="nil"/>
              <w:left w:val="single" w:sz="4" w:space="0" w:color="auto"/>
              <w:bottom w:val="single" w:sz="4" w:space="0" w:color="auto"/>
              <w:right w:val="single" w:sz="4" w:space="0" w:color="auto"/>
            </w:tcBorders>
            <w:shd w:val="clear" w:color="auto" w:fill="auto"/>
            <w:vAlign w:val="center"/>
            <w:hideMark/>
          </w:tcPr>
          <w:p w14:paraId="770F84A1" w14:textId="77777777" w:rsidR="00B66DCA" w:rsidRPr="004C55F3" w:rsidRDefault="00B66DCA" w:rsidP="00672DA1">
            <w:pPr>
              <w:jc w:val="center"/>
              <w:rPr>
                <w:b/>
                <w:bCs/>
                <w:sz w:val="20"/>
                <w:szCs w:val="20"/>
                <w:lang w:val="en-GB" w:eastAsia="en-GB"/>
              </w:rPr>
            </w:pPr>
            <w:r w:rsidRPr="004C55F3">
              <w:rPr>
                <w:b/>
                <w:bCs/>
                <w:sz w:val="20"/>
                <w:szCs w:val="20"/>
                <w:lang w:val="en-GB" w:eastAsia="en-GB"/>
              </w:rPr>
              <w:t>Pmax (MW)</w:t>
            </w:r>
          </w:p>
        </w:tc>
        <w:tc>
          <w:tcPr>
            <w:tcW w:w="1085" w:type="dxa"/>
            <w:tcBorders>
              <w:top w:val="nil"/>
              <w:left w:val="nil"/>
              <w:bottom w:val="single" w:sz="4" w:space="0" w:color="auto"/>
              <w:right w:val="single" w:sz="4" w:space="0" w:color="auto"/>
            </w:tcBorders>
            <w:shd w:val="clear" w:color="auto" w:fill="auto"/>
            <w:vAlign w:val="center"/>
            <w:hideMark/>
          </w:tcPr>
          <w:p w14:paraId="29601D4F" w14:textId="77777777" w:rsidR="00B66DCA" w:rsidRPr="004C55F3" w:rsidRDefault="00B66DCA" w:rsidP="00672DA1">
            <w:pPr>
              <w:jc w:val="center"/>
              <w:rPr>
                <w:b/>
                <w:bCs/>
                <w:sz w:val="20"/>
                <w:szCs w:val="20"/>
                <w:lang w:val="en-GB" w:eastAsia="en-GB"/>
              </w:rPr>
            </w:pPr>
            <w:r w:rsidRPr="004C55F3">
              <w:rPr>
                <w:b/>
                <w:bCs/>
                <w:sz w:val="20"/>
                <w:szCs w:val="20"/>
                <w:lang w:val="en-GB" w:eastAsia="en-GB"/>
              </w:rPr>
              <w:t>A</w:t>
            </w:r>
            <w:r w:rsidRPr="004C55F3">
              <w:rPr>
                <w:b/>
                <w:bCs/>
                <w:sz w:val="20"/>
                <w:szCs w:val="20"/>
                <w:lang w:val="en-GB" w:eastAsia="en-GB"/>
              </w:rPr>
              <w:br/>
              <w:t>(kwh)</w:t>
            </w:r>
          </w:p>
        </w:tc>
        <w:tc>
          <w:tcPr>
            <w:tcW w:w="666" w:type="dxa"/>
            <w:tcBorders>
              <w:top w:val="nil"/>
              <w:left w:val="nil"/>
              <w:bottom w:val="single" w:sz="4" w:space="0" w:color="auto"/>
              <w:right w:val="single" w:sz="4" w:space="0" w:color="auto"/>
            </w:tcBorders>
            <w:shd w:val="clear" w:color="auto" w:fill="auto"/>
            <w:vAlign w:val="center"/>
            <w:hideMark/>
          </w:tcPr>
          <w:p w14:paraId="67512D3F" w14:textId="77777777" w:rsidR="00B66DCA" w:rsidRPr="004C55F3" w:rsidRDefault="00B66DCA" w:rsidP="00672DA1">
            <w:pPr>
              <w:jc w:val="center"/>
              <w:rPr>
                <w:b/>
                <w:bCs/>
                <w:sz w:val="20"/>
                <w:szCs w:val="20"/>
                <w:lang w:val="en-GB" w:eastAsia="en-GB"/>
              </w:rPr>
            </w:pPr>
            <w:r w:rsidRPr="004C55F3">
              <w:rPr>
                <w:b/>
                <w:bCs/>
                <w:sz w:val="20"/>
                <w:szCs w:val="20"/>
                <w:lang w:val="en-GB" w:eastAsia="en-GB"/>
              </w:rPr>
              <w:t>%A</w:t>
            </w:r>
          </w:p>
        </w:tc>
        <w:tc>
          <w:tcPr>
            <w:tcW w:w="738" w:type="dxa"/>
            <w:tcBorders>
              <w:top w:val="nil"/>
              <w:left w:val="nil"/>
              <w:bottom w:val="single" w:sz="4" w:space="0" w:color="auto"/>
              <w:right w:val="single" w:sz="4" w:space="0" w:color="auto"/>
            </w:tcBorders>
            <w:shd w:val="clear" w:color="auto" w:fill="auto"/>
            <w:vAlign w:val="center"/>
            <w:hideMark/>
          </w:tcPr>
          <w:p w14:paraId="3041CA04" w14:textId="77777777" w:rsidR="00B66DCA" w:rsidRPr="004C55F3" w:rsidRDefault="00B66DCA" w:rsidP="00672DA1">
            <w:pPr>
              <w:jc w:val="center"/>
              <w:rPr>
                <w:b/>
                <w:bCs/>
                <w:sz w:val="20"/>
                <w:szCs w:val="20"/>
                <w:lang w:val="en-GB" w:eastAsia="en-GB"/>
              </w:rPr>
            </w:pPr>
            <w:r w:rsidRPr="004C55F3">
              <w:rPr>
                <w:b/>
                <w:bCs/>
                <w:sz w:val="20"/>
                <w:szCs w:val="20"/>
                <w:lang w:val="en-GB" w:eastAsia="en-GB"/>
              </w:rPr>
              <w:t>Pmax (MW)</w:t>
            </w:r>
          </w:p>
        </w:tc>
        <w:tc>
          <w:tcPr>
            <w:tcW w:w="1082" w:type="dxa"/>
            <w:tcBorders>
              <w:top w:val="nil"/>
              <w:left w:val="nil"/>
              <w:bottom w:val="single" w:sz="4" w:space="0" w:color="auto"/>
              <w:right w:val="single" w:sz="4" w:space="0" w:color="auto"/>
            </w:tcBorders>
            <w:shd w:val="clear" w:color="auto" w:fill="auto"/>
            <w:vAlign w:val="center"/>
            <w:hideMark/>
          </w:tcPr>
          <w:p w14:paraId="66EFC628" w14:textId="77777777" w:rsidR="00B66DCA" w:rsidRPr="004C55F3" w:rsidRDefault="00B66DCA" w:rsidP="00672DA1">
            <w:pPr>
              <w:ind w:left="-89" w:right="-45"/>
              <w:jc w:val="center"/>
              <w:rPr>
                <w:b/>
                <w:bCs/>
                <w:sz w:val="20"/>
                <w:szCs w:val="20"/>
                <w:lang w:val="en-GB" w:eastAsia="en-GB"/>
              </w:rPr>
            </w:pPr>
            <w:r w:rsidRPr="004C55F3">
              <w:rPr>
                <w:b/>
                <w:bCs/>
                <w:sz w:val="20"/>
                <w:szCs w:val="20"/>
                <w:lang w:val="en-GB" w:eastAsia="en-GB"/>
              </w:rPr>
              <w:t>A</w:t>
            </w:r>
            <w:r w:rsidRPr="004C55F3">
              <w:rPr>
                <w:b/>
                <w:bCs/>
                <w:sz w:val="20"/>
                <w:szCs w:val="20"/>
                <w:lang w:val="en-GB" w:eastAsia="en-GB"/>
              </w:rPr>
              <w:br/>
              <w:t>(kwh)</w:t>
            </w:r>
          </w:p>
        </w:tc>
        <w:tc>
          <w:tcPr>
            <w:tcW w:w="618" w:type="dxa"/>
            <w:tcBorders>
              <w:top w:val="nil"/>
              <w:left w:val="nil"/>
              <w:bottom w:val="single" w:sz="4" w:space="0" w:color="auto"/>
              <w:right w:val="single" w:sz="4" w:space="0" w:color="auto"/>
            </w:tcBorders>
            <w:shd w:val="clear" w:color="auto" w:fill="auto"/>
            <w:vAlign w:val="center"/>
            <w:hideMark/>
          </w:tcPr>
          <w:p w14:paraId="1791CA0B"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%A</w:t>
            </w:r>
          </w:p>
        </w:tc>
        <w:tc>
          <w:tcPr>
            <w:tcW w:w="613" w:type="dxa"/>
            <w:tcBorders>
              <w:top w:val="nil"/>
              <w:left w:val="nil"/>
              <w:bottom w:val="single" w:sz="4" w:space="0" w:color="auto"/>
              <w:right w:val="single" w:sz="4" w:space="0" w:color="auto"/>
            </w:tcBorders>
            <w:shd w:val="clear" w:color="auto" w:fill="auto"/>
            <w:vAlign w:val="center"/>
            <w:hideMark/>
          </w:tcPr>
          <w:p w14:paraId="4F00D5D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Pmax (MW)</w:t>
            </w:r>
          </w:p>
        </w:tc>
        <w:tc>
          <w:tcPr>
            <w:tcW w:w="1064" w:type="dxa"/>
            <w:tcBorders>
              <w:top w:val="nil"/>
              <w:left w:val="nil"/>
              <w:bottom w:val="single" w:sz="4" w:space="0" w:color="auto"/>
              <w:right w:val="single" w:sz="4" w:space="0" w:color="auto"/>
            </w:tcBorders>
            <w:shd w:val="clear" w:color="auto" w:fill="auto"/>
            <w:vAlign w:val="center"/>
            <w:hideMark/>
          </w:tcPr>
          <w:p w14:paraId="6E18B51B"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A</w:t>
            </w:r>
            <w:r w:rsidRPr="004C55F3">
              <w:rPr>
                <w:b/>
                <w:bCs/>
                <w:sz w:val="20"/>
                <w:szCs w:val="20"/>
                <w:lang w:val="en-GB" w:eastAsia="en-GB"/>
              </w:rPr>
              <w:br/>
              <w:t>(kwh)</w:t>
            </w:r>
          </w:p>
        </w:tc>
        <w:tc>
          <w:tcPr>
            <w:tcW w:w="525" w:type="dxa"/>
            <w:tcBorders>
              <w:top w:val="nil"/>
              <w:left w:val="nil"/>
              <w:bottom w:val="single" w:sz="4" w:space="0" w:color="auto"/>
              <w:right w:val="single" w:sz="4" w:space="0" w:color="auto"/>
            </w:tcBorders>
            <w:shd w:val="clear" w:color="auto" w:fill="auto"/>
            <w:vAlign w:val="center"/>
            <w:hideMark/>
          </w:tcPr>
          <w:p w14:paraId="44E8AD64"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%A</w:t>
            </w:r>
          </w:p>
        </w:tc>
        <w:tc>
          <w:tcPr>
            <w:tcW w:w="613" w:type="dxa"/>
            <w:tcBorders>
              <w:top w:val="nil"/>
              <w:left w:val="nil"/>
              <w:bottom w:val="single" w:sz="4" w:space="0" w:color="auto"/>
              <w:right w:val="single" w:sz="4" w:space="0" w:color="auto"/>
            </w:tcBorders>
            <w:shd w:val="clear" w:color="auto" w:fill="auto"/>
            <w:vAlign w:val="center"/>
            <w:hideMark/>
          </w:tcPr>
          <w:p w14:paraId="2D50B46A"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Pmax (MW)</w:t>
            </w:r>
          </w:p>
        </w:tc>
        <w:tc>
          <w:tcPr>
            <w:tcW w:w="1062" w:type="dxa"/>
            <w:tcBorders>
              <w:top w:val="nil"/>
              <w:left w:val="nil"/>
              <w:bottom w:val="single" w:sz="4" w:space="0" w:color="auto"/>
              <w:right w:val="single" w:sz="4" w:space="0" w:color="auto"/>
            </w:tcBorders>
            <w:shd w:val="clear" w:color="auto" w:fill="auto"/>
            <w:vAlign w:val="center"/>
            <w:hideMark/>
          </w:tcPr>
          <w:p w14:paraId="0C260D3E"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A</w:t>
            </w:r>
            <w:r w:rsidRPr="004C55F3">
              <w:rPr>
                <w:b/>
                <w:bCs/>
                <w:sz w:val="20"/>
                <w:szCs w:val="20"/>
                <w:lang w:val="en-GB" w:eastAsia="en-GB"/>
              </w:rPr>
              <w:br/>
              <w:t>(kwh)</w:t>
            </w:r>
          </w:p>
        </w:tc>
        <w:tc>
          <w:tcPr>
            <w:tcW w:w="608" w:type="dxa"/>
            <w:tcBorders>
              <w:top w:val="nil"/>
              <w:left w:val="nil"/>
              <w:bottom w:val="single" w:sz="4" w:space="0" w:color="auto"/>
              <w:right w:val="single" w:sz="4" w:space="0" w:color="auto"/>
            </w:tcBorders>
            <w:shd w:val="clear" w:color="auto" w:fill="auto"/>
            <w:vAlign w:val="center"/>
            <w:hideMark/>
          </w:tcPr>
          <w:p w14:paraId="2AD6C8FC"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%A</w:t>
            </w:r>
          </w:p>
        </w:tc>
        <w:tc>
          <w:tcPr>
            <w:tcW w:w="613" w:type="dxa"/>
            <w:tcBorders>
              <w:top w:val="single" w:sz="4" w:space="0" w:color="auto"/>
              <w:left w:val="nil"/>
              <w:bottom w:val="single" w:sz="4" w:space="0" w:color="auto"/>
              <w:right w:val="single" w:sz="4" w:space="0" w:color="auto"/>
            </w:tcBorders>
            <w:shd w:val="clear" w:color="auto" w:fill="auto"/>
            <w:vAlign w:val="center"/>
            <w:hideMark/>
          </w:tcPr>
          <w:p w14:paraId="0CE92DA3"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Pmax (MW)</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88881A1"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A</w:t>
            </w:r>
            <w:r w:rsidRPr="004C55F3">
              <w:rPr>
                <w:b/>
                <w:bCs/>
                <w:sz w:val="20"/>
                <w:szCs w:val="20"/>
                <w:lang w:val="en-GB" w:eastAsia="en-GB"/>
              </w:rPr>
              <w:br/>
              <w:t>(kwh)</w:t>
            </w:r>
          </w:p>
        </w:tc>
        <w:tc>
          <w:tcPr>
            <w:tcW w:w="525" w:type="dxa"/>
            <w:tcBorders>
              <w:top w:val="single" w:sz="4" w:space="0" w:color="auto"/>
              <w:left w:val="nil"/>
              <w:bottom w:val="single" w:sz="4" w:space="0" w:color="auto"/>
              <w:right w:val="single" w:sz="4" w:space="0" w:color="auto"/>
            </w:tcBorders>
            <w:shd w:val="clear" w:color="auto" w:fill="auto"/>
            <w:vAlign w:val="center"/>
            <w:hideMark/>
          </w:tcPr>
          <w:p w14:paraId="57E1FF43"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%A</w:t>
            </w:r>
          </w:p>
        </w:tc>
        <w:tc>
          <w:tcPr>
            <w:tcW w:w="1187" w:type="dxa"/>
            <w:vMerge/>
            <w:tcBorders>
              <w:left w:val="single" w:sz="4" w:space="0" w:color="auto"/>
              <w:bottom w:val="single" w:sz="4" w:space="0" w:color="000000"/>
              <w:right w:val="single" w:sz="4" w:space="0" w:color="auto"/>
            </w:tcBorders>
            <w:vAlign w:val="center"/>
            <w:hideMark/>
          </w:tcPr>
          <w:p w14:paraId="140A9E43" w14:textId="77777777" w:rsidR="00B66DCA" w:rsidRPr="004C55F3" w:rsidRDefault="00B66DCA" w:rsidP="00672DA1">
            <w:pPr>
              <w:ind w:left="-149" w:right="-105"/>
              <w:rPr>
                <w:b/>
                <w:bCs/>
                <w:sz w:val="20"/>
                <w:szCs w:val="20"/>
                <w:lang w:val="en-GB" w:eastAsia="en-GB"/>
              </w:rPr>
            </w:pPr>
          </w:p>
        </w:tc>
      </w:tr>
      <w:tr w:rsidR="00B66DCA" w:rsidRPr="00101C4A" w14:paraId="5E8ABF7C" w14:textId="77777777" w:rsidTr="003D7AC8">
        <w:trPr>
          <w:trHeight w:val="413"/>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45EF0C51" w14:textId="77777777" w:rsidR="00B66DCA" w:rsidRPr="004C55F3" w:rsidRDefault="00B66DCA" w:rsidP="00672DA1">
            <w:pPr>
              <w:jc w:val="center"/>
              <w:rPr>
                <w:b/>
                <w:bCs/>
                <w:sz w:val="20"/>
                <w:szCs w:val="20"/>
                <w:lang w:val="en-GB" w:eastAsia="en-GB"/>
              </w:rPr>
            </w:pPr>
            <w:r w:rsidRPr="004C55F3">
              <w:rPr>
                <w:b/>
                <w:bCs/>
                <w:sz w:val="20"/>
                <w:szCs w:val="20"/>
                <w:lang w:val="en-GB" w:eastAsia="en-GB"/>
              </w:rPr>
              <w:t>1</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84E06" w14:textId="77777777" w:rsidR="00B66DCA" w:rsidRPr="004C55F3" w:rsidRDefault="00B66DCA" w:rsidP="00672DA1">
            <w:pPr>
              <w:ind w:left="-104" w:right="-105"/>
              <w:rPr>
                <w:b/>
                <w:bCs/>
                <w:sz w:val="20"/>
                <w:szCs w:val="20"/>
                <w:lang w:val="en-GB" w:eastAsia="en-GB"/>
              </w:rPr>
            </w:pPr>
            <w:r w:rsidRPr="004C55F3">
              <w:rPr>
                <w:b/>
                <w:bCs/>
                <w:sz w:val="20"/>
                <w:szCs w:val="20"/>
                <w:lang w:val="en-GB" w:eastAsia="en-GB"/>
              </w:rPr>
              <w:t>Thành phần phụ tải</w:t>
            </w:r>
          </w:p>
        </w:tc>
        <w:tc>
          <w:tcPr>
            <w:tcW w:w="738" w:type="dxa"/>
            <w:tcBorders>
              <w:top w:val="nil"/>
              <w:left w:val="nil"/>
              <w:bottom w:val="single" w:sz="4" w:space="0" w:color="auto"/>
              <w:right w:val="single" w:sz="4" w:space="0" w:color="auto"/>
            </w:tcBorders>
            <w:shd w:val="clear" w:color="auto" w:fill="auto"/>
            <w:vAlign w:val="center"/>
            <w:hideMark/>
          </w:tcPr>
          <w:p w14:paraId="7F962AC5" w14:textId="5AE3AF4A" w:rsidR="00B66DCA" w:rsidRPr="004C55F3" w:rsidRDefault="00B66DCA" w:rsidP="00672DA1">
            <w:pPr>
              <w:jc w:val="center"/>
              <w:rPr>
                <w:b/>
                <w:bCs/>
                <w:sz w:val="20"/>
                <w:szCs w:val="20"/>
                <w:lang w:val="en-GB" w:eastAsia="en-GB"/>
              </w:rPr>
            </w:pPr>
            <w:r w:rsidRPr="004C55F3">
              <w:rPr>
                <w:b/>
                <w:bCs/>
                <w:sz w:val="20"/>
                <w:szCs w:val="20"/>
                <w:lang w:val="en-GB" w:eastAsia="en-GB"/>
              </w:rPr>
              <w:t>41</w:t>
            </w:r>
            <w:r w:rsidR="00103901">
              <w:rPr>
                <w:b/>
                <w:bCs/>
                <w:sz w:val="20"/>
                <w:szCs w:val="20"/>
                <w:lang w:val="en-GB" w:eastAsia="en-GB"/>
              </w:rPr>
              <w:t>,</w:t>
            </w:r>
            <w:r w:rsidRPr="004C55F3">
              <w:rPr>
                <w:b/>
                <w:bCs/>
                <w:sz w:val="20"/>
                <w:szCs w:val="20"/>
                <w:lang w:val="en-GB" w:eastAsia="en-GB"/>
              </w:rPr>
              <w:t>3</w:t>
            </w:r>
          </w:p>
        </w:tc>
        <w:tc>
          <w:tcPr>
            <w:tcW w:w="1085" w:type="dxa"/>
            <w:tcBorders>
              <w:top w:val="nil"/>
              <w:left w:val="nil"/>
              <w:bottom w:val="single" w:sz="4" w:space="0" w:color="auto"/>
              <w:right w:val="single" w:sz="4" w:space="0" w:color="auto"/>
            </w:tcBorders>
            <w:shd w:val="clear" w:color="auto" w:fill="auto"/>
            <w:vAlign w:val="center"/>
            <w:hideMark/>
          </w:tcPr>
          <w:p w14:paraId="3EF3CBAA" w14:textId="469188CD" w:rsidR="00B66DCA" w:rsidRPr="004C55F3" w:rsidRDefault="00B66DCA" w:rsidP="00672DA1">
            <w:pPr>
              <w:ind w:left="-89" w:right="-75"/>
              <w:jc w:val="center"/>
              <w:rPr>
                <w:b/>
                <w:bCs/>
                <w:sz w:val="20"/>
                <w:szCs w:val="20"/>
                <w:lang w:val="en-GB" w:eastAsia="en-GB"/>
              </w:rPr>
            </w:pPr>
            <w:r w:rsidRPr="004C55F3">
              <w:rPr>
                <w:b/>
                <w:bCs/>
                <w:sz w:val="20"/>
                <w:szCs w:val="20"/>
                <w:lang w:val="en-GB" w:eastAsia="en-GB"/>
              </w:rPr>
              <w:t>137</w:t>
            </w:r>
            <w:r w:rsidR="00103901">
              <w:rPr>
                <w:b/>
                <w:bCs/>
                <w:sz w:val="20"/>
                <w:szCs w:val="20"/>
                <w:lang w:val="en-GB" w:eastAsia="en-GB"/>
              </w:rPr>
              <w:t>.</w:t>
            </w:r>
            <w:r w:rsidRPr="004C55F3">
              <w:rPr>
                <w:b/>
                <w:bCs/>
                <w:sz w:val="20"/>
                <w:szCs w:val="20"/>
                <w:lang w:val="en-GB" w:eastAsia="en-GB"/>
              </w:rPr>
              <w:t>207</w:t>
            </w:r>
            <w:r w:rsidR="00103901">
              <w:rPr>
                <w:b/>
                <w:bCs/>
                <w:sz w:val="20"/>
                <w:szCs w:val="20"/>
                <w:lang w:val="en-GB" w:eastAsia="en-GB"/>
              </w:rPr>
              <w:t>.</w:t>
            </w:r>
            <w:r w:rsidRPr="004C55F3">
              <w:rPr>
                <w:b/>
                <w:bCs/>
                <w:sz w:val="20"/>
                <w:szCs w:val="20"/>
                <w:lang w:val="en-GB" w:eastAsia="en-GB"/>
              </w:rPr>
              <w:t>980</w:t>
            </w:r>
          </w:p>
        </w:tc>
        <w:tc>
          <w:tcPr>
            <w:tcW w:w="666" w:type="dxa"/>
            <w:tcBorders>
              <w:top w:val="nil"/>
              <w:left w:val="nil"/>
              <w:bottom w:val="single" w:sz="4" w:space="0" w:color="auto"/>
              <w:right w:val="single" w:sz="4" w:space="0" w:color="auto"/>
            </w:tcBorders>
            <w:shd w:val="clear" w:color="auto" w:fill="auto"/>
            <w:vAlign w:val="center"/>
            <w:hideMark/>
          </w:tcPr>
          <w:p w14:paraId="29D91B97" w14:textId="77777777" w:rsidR="00B66DCA" w:rsidRPr="004C55F3" w:rsidRDefault="00B66DCA" w:rsidP="00672DA1">
            <w:pPr>
              <w:jc w:val="center"/>
              <w:rPr>
                <w:b/>
                <w:bCs/>
                <w:sz w:val="20"/>
                <w:szCs w:val="20"/>
                <w:lang w:val="en-GB" w:eastAsia="en-GB"/>
              </w:rPr>
            </w:pPr>
            <w:r w:rsidRPr="004C55F3">
              <w:rPr>
                <w:b/>
                <w:bCs/>
                <w:sz w:val="20"/>
                <w:szCs w:val="20"/>
                <w:lang w:val="en-GB" w:eastAsia="en-GB"/>
              </w:rPr>
              <w:t>100</w:t>
            </w:r>
          </w:p>
        </w:tc>
        <w:tc>
          <w:tcPr>
            <w:tcW w:w="738" w:type="dxa"/>
            <w:tcBorders>
              <w:top w:val="nil"/>
              <w:left w:val="nil"/>
              <w:bottom w:val="single" w:sz="4" w:space="0" w:color="auto"/>
              <w:right w:val="single" w:sz="4" w:space="0" w:color="auto"/>
            </w:tcBorders>
            <w:shd w:val="clear" w:color="auto" w:fill="auto"/>
            <w:vAlign w:val="center"/>
            <w:hideMark/>
          </w:tcPr>
          <w:p w14:paraId="090439BD" w14:textId="77777777" w:rsidR="00B66DCA" w:rsidRPr="004C55F3" w:rsidRDefault="00B66DCA" w:rsidP="00672DA1">
            <w:pPr>
              <w:jc w:val="center"/>
              <w:rPr>
                <w:b/>
                <w:bCs/>
                <w:sz w:val="20"/>
                <w:szCs w:val="20"/>
                <w:lang w:val="en-GB" w:eastAsia="en-GB"/>
              </w:rPr>
            </w:pPr>
            <w:r w:rsidRPr="004C55F3">
              <w:rPr>
                <w:b/>
                <w:bCs/>
                <w:sz w:val="20"/>
                <w:szCs w:val="20"/>
                <w:lang w:val="en-GB" w:eastAsia="en-GB"/>
              </w:rPr>
              <w:t>45</w:t>
            </w:r>
          </w:p>
        </w:tc>
        <w:tc>
          <w:tcPr>
            <w:tcW w:w="1082" w:type="dxa"/>
            <w:tcBorders>
              <w:top w:val="nil"/>
              <w:left w:val="nil"/>
              <w:bottom w:val="single" w:sz="4" w:space="0" w:color="auto"/>
              <w:right w:val="single" w:sz="4" w:space="0" w:color="auto"/>
            </w:tcBorders>
            <w:shd w:val="clear" w:color="auto" w:fill="auto"/>
            <w:vAlign w:val="center"/>
            <w:hideMark/>
          </w:tcPr>
          <w:p w14:paraId="0227BEE3" w14:textId="713B06E7" w:rsidR="00B66DCA" w:rsidRPr="004C55F3" w:rsidRDefault="00B66DCA" w:rsidP="00672DA1">
            <w:pPr>
              <w:ind w:left="-89" w:right="-45"/>
              <w:jc w:val="center"/>
              <w:rPr>
                <w:b/>
                <w:bCs/>
                <w:sz w:val="20"/>
                <w:szCs w:val="20"/>
                <w:lang w:val="en-GB" w:eastAsia="en-GB"/>
              </w:rPr>
            </w:pPr>
            <w:r w:rsidRPr="004C55F3">
              <w:rPr>
                <w:b/>
                <w:bCs/>
                <w:sz w:val="20"/>
                <w:szCs w:val="20"/>
                <w:lang w:val="en-GB" w:eastAsia="en-GB"/>
              </w:rPr>
              <w:t>152</w:t>
            </w:r>
            <w:r w:rsidR="00103901">
              <w:rPr>
                <w:b/>
                <w:bCs/>
                <w:sz w:val="20"/>
                <w:szCs w:val="20"/>
                <w:lang w:val="en-GB" w:eastAsia="en-GB"/>
              </w:rPr>
              <w:t>.</w:t>
            </w:r>
            <w:r w:rsidRPr="004C55F3">
              <w:rPr>
                <w:b/>
                <w:bCs/>
                <w:sz w:val="20"/>
                <w:szCs w:val="20"/>
                <w:lang w:val="en-GB" w:eastAsia="en-GB"/>
              </w:rPr>
              <w:t>008</w:t>
            </w:r>
            <w:r w:rsidR="00103901">
              <w:rPr>
                <w:b/>
                <w:bCs/>
                <w:sz w:val="20"/>
                <w:szCs w:val="20"/>
                <w:lang w:val="en-GB" w:eastAsia="en-GB"/>
              </w:rPr>
              <w:t>.</w:t>
            </w:r>
            <w:r w:rsidRPr="004C55F3">
              <w:rPr>
                <w:b/>
                <w:bCs/>
                <w:sz w:val="20"/>
                <w:szCs w:val="20"/>
                <w:lang w:val="en-GB" w:eastAsia="en-GB"/>
              </w:rPr>
              <w:t>099</w:t>
            </w:r>
          </w:p>
        </w:tc>
        <w:tc>
          <w:tcPr>
            <w:tcW w:w="618" w:type="dxa"/>
            <w:tcBorders>
              <w:top w:val="nil"/>
              <w:left w:val="nil"/>
              <w:bottom w:val="single" w:sz="4" w:space="0" w:color="auto"/>
              <w:right w:val="single" w:sz="4" w:space="0" w:color="auto"/>
            </w:tcBorders>
            <w:shd w:val="clear" w:color="auto" w:fill="auto"/>
            <w:vAlign w:val="center"/>
            <w:hideMark/>
          </w:tcPr>
          <w:p w14:paraId="49D2B8EC"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613" w:type="dxa"/>
            <w:tcBorders>
              <w:top w:val="nil"/>
              <w:left w:val="nil"/>
              <w:bottom w:val="single" w:sz="4" w:space="0" w:color="auto"/>
              <w:right w:val="single" w:sz="4" w:space="0" w:color="auto"/>
            </w:tcBorders>
            <w:shd w:val="clear" w:color="auto" w:fill="auto"/>
            <w:vAlign w:val="center"/>
            <w:hideMark/>
          </w:tcPr>
          <w:p w14:paraId="340D00E4"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47</w:t>
            </w:r>
          </w:p>
        </w:tc>
        <w:tc>
          <w:tcPr>
            <w:tcW w:w="1064" w:type="dxa"/>
            <w:tcBorders>
              <w:top w:val="nil"/>
              <w:left w:val="nil"/>
              <w:bottom w:val="single" w:sz="4" w:space="0" w:color="auto"/>
              <w:right w:val="single" w:sz="4" w:space="0" w:color="auto"/>
            </w:tcBorders>
            <w:shd w:val="clear" w:color="auto" w:fill="auto"/>
            <w:vAlign w:val="center"/>
            <w:hideMark/>
          </w:tcPr>
          <w:p w14:paraId="71E7FC6C" w14:textId="60B2D16D"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163</w:t>
            </w:r>
            <w:r w:rsidR="00103901">
              <w:rPr>
                <w:b/>
                <w:bCs/>
                <w:sz w:val="20"/>
                <w:szCs w:val="20"/>
                <w:lang w:val="en-GB" w:eastAsia="en-GB"/>
              </w:rPr>
              <w:t>.</w:t>
            </w:r>
            <w:r w:rsidRPr="004C55F3">
              <w:rPr>
                <w:b/>
                <w:bCs/>
                <w:sz w:val="20"/>
                <w:szCs w:val="20"/>
                <w:lang w:val="en-GB" w:eastAsia="en-GB"/>
              </w:rPr>
              <w:t>242</w:t>
            </w:r>
            <w:r w:rsidR="00103901">
              <w:rPr>
                <w:b/>
                <w:bCs/>
                <w:sz w:val="20"/>
                <w:szCs w:val="20"/>
                <w:lang w:val="en-GB" w:eastAsia="en-GB"/>
              </w:rPr>
              <w:t>.</w:t>
            </w:r>
            <w:r w:rsidRPr="004C55F3">
              <w:rPr>
                <w:b/>
                <w:bCs/>
                <w:sz w:val="20"/>
                <w:szCs w:val="20"/>
                <w:lang w:val="en-GB" w:eastAsia="en-GB"/>
              </w:rPr>
              <w:t>877</w:t>
            </w:r>
          </w:p>
        </w:tc>
        <w:tc>
          <w:tcPr>
            <w:tcW w:w="525" w:type="dxa"/>
            <w:tcBorders>
              <w:top w:val="nil"/>
              <w:left w:val="nil"/>
              <w:bottom w:val="single" w:sz="4" w:space="0" w:color="auto"/>
              <w:right w:val="single" w:sz="4" w:space="0" w:color="auto"/>
            </w:tcBorders>
            <w:shd w:val="clear" w:color="auto" w:fill="auto"/>
            <w:vAlign w:val="center"/>
            <w:hideMark/>
          </w:tcPr>
          <w:p w14:paraId="6BCBB404"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613" w:type="dxa"/>
            <w:tcBorders>
              <w:top w:val="nil"/>
              <w:left w:val="nil"/>
              <w:bottom w:val="single" w:sz="4" w:space="0" w:color="auto"/>
              <w:right w:val="single" w:sz="4" w:space="0" w:color="auto"/>
            </w:tcBorders>
            <w:shd w:val="clear" w:color="auto" w:fill="auto"/>
            <w:vAlign w:val="center"/>
            <w:hideMark/>
          </w:tcPr>
          <w:p w14:paraId="00C5F62B" w14:textId="717EFA6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48</w:t>
            </w:r>
            <w:r w:rsidR="00103901">
              <w:rPr>
                <w:b/>
                <w:bCs/>
                <w:sz w:val="20"/>
                <w:szCs w:val="20"/>
                <w:lang w:val="en-GB" w:eastAsia="en-GB"/>
              </w:rPr>
              <w:t>,</w:t>
            </w:r>
            <w:r w:rsidRPr="004C55F3">
              <w:rPr>
                <w:b/>
                <w:bCs/>
                <w:sz w:val="20"/>
                <w:szCs w:val="20"/>
                <w:lang w:val="en-GB" w:eastAsia="en-GB"/>
              </w:rPr>
              <w:t>5</w:t>
            </w:r>
          </w:p>
        </w:tc>
        <w:tc>
          <w:tcPr>
            <w:tcW w:w="1062" w:type="dxa"/>
            <w:tcBorders>
              <w:top w:val="nil"/>
              <w:left w:val="nil"/>
              <w:bottom w:val="single" w:sz="4" w:space="0" w:color="auto"/>
              <w:right w:val="single" w:sz="4" w:space="0" w:color="auto"/>
            </w:tcBorders>
            <w:shd w:val="clear" w:color="auto" w:fill="auto"/>
            <w:vAlign w:val="center"/>
            <w:hideMark/>
          </w:tcPr>
          <w:p w14:paraId="458174B6" w14:textId="6AF87734"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184</w:t>
            </w:r>
            <w:r w:rsidR="00103901">
              <w:rPr>
                <w:b/>
                <w:bCs/>
                <w:sz w:val="20"/>
                <w:szCs w:val="20"/>
                <w:lang w:val="en-GB" w:eastAsia="en-GB"/>
              </w:rPr>
              <w:t>.</w:t>
            </w:r>
            <w:r w:rsidRPr="004C55F3">
              <w:rPr>
                <w:b/>
                <w:bCs/>
                <w:sz w:val="20"/>
                <w:szCs w:val="20"/>
                <w:lang w:val="en-GB" w:eastAsia="en-GB"/>
              </w:rPr>
              <w:t>153</w:t>
            </w:r>
            <w:r w:rsidR="00103901">
              <w:rPr>
                <w:b/>
                <w:bCs/>
                <w:sz w:val="20"/>
                <w:szCs w:val="20"/>
                <w:lang w:val="en-GB" w:eastAsia="en-GB"/>
              </w:rPr>
              <w:t>.</w:t>
            </w:r>
            <w:r w:rsidRPr="004C55F3">
              <w:rPr>
                <w:b/>
                <w:bCs/>
                <w:sz w:val="20"/>
                <w:szCs w:val="20"/>
                <w:lang w:val="en-GB" w:eastAsia="en-GB"/>
              </w:rPr>
              <w:t>581</w:t>
            </w:r>
          </w:p>
        </w:tc>
        <w:tc>
          <w:tcPr>
            <w:tcW w:w="608" w:type="dxa"/>
            <w:tcBorders>
              <w:top w:val="nil"/>
              <w:left w:val="nil"/>
              <w:bottom w:val="single" w:sz="4" w:space="0" w:color="auto"/>
              <w:right w:val="single" w:sz="4" w:space="0" w:color="auto"/>
            </w:tcBorders>
            <w:shd w:val="clear" w:color="auto" w:fill="auto"/>
            <w:vAlign w:val="center"/>
            <w:hideMark/>
          </w:tcPr>
          <w:p w14:paraId="12674097"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613" w:type="dxa"/>
            <w:tcBorders>
              <w:top w:val="nil"/>
              <w:left w:val="nil"/>
              <w:bottom w:val="single" w:sz="4" w:space="0" w:color="auto"/>
              <w:right w:val="single" w:sz="4" w:space="0" w:color="auto"/>
            </w:tcBorders>
            <w:shd w:val="clear" w:color="auto" w:fill="auto"/>
            <w:vAlign w:val="center"/>
            <w:hideMark/>
          </w:tcPr>
          <w:p w14:paraId="1E2590F6" w14:textId="09B0E218"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5</w:t>
            </w:r>
            <w:r w:rsidR="00101C4A" w:rsidRPr="00101C4A">
              <w:rPr>
                <w:b/>
                <w:bCs/>
                <w:sz w:val="20"/>
                <w:szCs w:val="20"/>
                <w:lang w:val="en-GB" w:eastAsia="en-GB"/>
              </w:rPr>
              <w:t>1</w:t>
            </w:r>
            <w:r w:rsidR="00103901">
              <w:rPr>
                <w:b/>
                <w:bCs/>
                <w:sz w:val="20"/>
                <w:szCs w:val="20"/>
                <w:lang w:val="en-GB" w:eastAsia="en-GB"/>
              </w:rPr>
              <w:t>,</w:t>
            </w:r>
            <w:r w:rsidR="00101C4A" w:rsidRPr="00101C4A">
              <w:rPr>
                <w:b/>
                <w:bCs/>
                <w:sz w:val="20"/>
                <w:szCs w:val="20"/>
                <w:lang w:val="en-GB" w:eastAsia="en-GB"/>
              </w:rPr>
              <w:t>4</w:t>
            </w:r>
          </w:p>
        </w:tc>
        <w:tc>
          <w:tcPr>
            <w:tcW w:w="1061" w:type="dxa"/>
            <w:tcBorders>
              <w:top w:val="nil"/>
              <w:left w:val="nil"/>
              <w:bottom w:val="single" w:sz="4" w:space="0" w:color="auto"/>
              <w:right w:val="single" w:sz="4" w:space="0" w:color="auto"/>
            </w:tcBorders>
            <w:shd w:val="clear" w:color="auto" w:fill="auto"/>
            <w:vAlign w:val="center"/>
            <w:hideMark/>
          </w:tcPr>
          <w:p w14:paraId="2236F85F" w14:textId="32C3CB43"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192</w:t>
            </w:r>
            <w:r w:rsidR="00103901">
              <w:rPr>
                <w:b/>
                <w:bCs/>
                <w:sz w:val="20"/>
                <w:szCs w:val="20"/>
                <w:lang w:val="en-GB" w:eastAsia="en-GB"/>
              </w:rPr>
              <w:t>.</w:t>
            </w:r>
            <w:r w:rsidRPr="004C55F3">
              <w:rPr>
                <w:b/>
                <w:bCs/>
                <w:sz w:val="20"/>
                <w:szCs w:val="20"/>
                <w:lang w:val="en-GB" w:eastAsia="en-GB"/>
              </w:rPr>
              <w:t>000</w:t>
            </w:r>
            <w:r w:rsidR="00103901">
              <w:rPr>
                <w:b/>
                <w:bCs/>
                <w:sz w:val="20"/>
                <w:szCs w:val="20"/>
                <w:lang w:val="en-GB" w:eastAsia="en-GB"/>
              </w:rPr>
              <w:t>.</w:t>
            </w:r>
            <w:r w:rsidRPr="004C55F3">
              <w:rPr>
                <w:b/>
                <w:bCs/>
                <w:sz w:val="20"/>
                <w:szCs w:val="20"/>
                <w:lang w:val="en-GB" w:eastAsia="en-GB"/>
              </w:rPr>
              <w:t>000</w:t>
            </w:r>
          </w:p>
        </w:tc>
        <w:tc>
          <w:tcPr>
            <w:tcW w:w="525" w:type="dxa"/>
            <w:tcBorders>
              <w:top w:val="nil"/>
              <w:left w:val="nil"/>
              <w:bottom w:val="single" w:sz="4" w:space="0" w:color="auto"/>
              <w:right w:val="single" w:sz="4" w:space="0" w:color="auto"/>
            </w:tcBorders>
            <w:shd w:val="clear" w:color="auto" w:fill="auto"/>
            <w:vAlign w:val="center"/>
            <w:hideMark/>
          </w:tcPr>
          <w:p w14:paraId="31E3278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72707022" w14:textId="2D762D28"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8</w:t>
            </w:r>
            <w:r w:rsidR="00103901">
              <w:rPr>
                <w:b/>
                <w:bCs/>
                <w:sz w:val="20"/>
                <w:szCs w:val="20"/>
                <w:lang w:val="en-GB" w:eastAsia="en-GB"/>
              </w:rPr>
              <w:t>,</w:t>
            </w:r>
            <w:r w:rsidRPr="004C55F3">
              <w:rPr>
                <w:b/>
                <w:bCs/>
                <w:sz w:val="20"/>
                <w:szCs w:val="20"/>
                <w:lang w:val="en-GB" w:eastAsia="en-GB"/>
              </w:rPr>
              <w:t>76%</w:t>
            </w:r>
          </w:p>
        </w:tc>
      </w:tr>
      <w:tr w:rsidR="00B66DCA" w:rsidRPr="004C55F3" w14:paraId="74943D42" w14:textId="77777777" w:rsidTr="003D7AC8">
        <w:trPr>
          <w:trHeight w:val="413"/>
          <w:jc w:val="center"/>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0F10F" w14:textId="77777777" w:rsidR="00B66DCA" w:rsidRPr="004C55F3" w:rsidRDefault="00B66DCA" w:rsidP="00672DA1">
            <w:pPr>
              <w:jc w:val="center"/>
              <w:rPr>
                <w:sz w:val="20"/>
                <w:szCs w:val="20"/>
                <w:lang w:val="en-GB" w:eastAsia="en-GB"/>
              </w:rPr>
            </w:pPr>
            <w:r w:rsidRPr="004C55F3">
              <w:rPr>
                <w:sz w:val="20"/>
                <w:szCs w:val="20"/>
                <w:lang w:val="en-GB" w:eastAsia="en-GB"/>
              </w:rPr>
              <w:t>1.1</w:t>
            </w:r>
          </w:p>
        </w:tc>
        <w:tc>
          <w:tcPr>
            <w:tcW w:w="1979" w:type="dxa"/>
            <w:tcBorders>
              <w:top w:val="nil"/>
              <w:left w:val="nil"/>
              <w:bottom w:val="single" w:sz="4" w:space="0" w:color="auto"/>
              <w:right w:val="single" w:sz="4" w:space="0" w:color="auto"/>
            </w:tcBorders>
            <w:shd w:val="clear" w:color="auto" w:fill="auto"/>
            <w:vAlign w:val="center"/>
            <w:hideMark/>
          </w:tcPr>
          <w:p w14:paraId="4F8C8D56" w14:textId="77777777" w:rsidR="00B66DCA" w:rsidRPr="004C55F3" w:rsidRDefault="00B66DCA" w:rsidP="00672DA1">
            <w:pPr>
              <w:ind w:left="-104" w:right="-105"/>
              <w:rPr>
                <w:sz w:val="20"/>
                <w:szCs w:val="20"/>
                <w:lang w:val="en-GB" w:eastAsia="en-GB"/>
              </w:rPr>
            </w:pPr>
            <w:r w:rsidRPr="004C55F3">
              <w:rPr>
                <w:sz w:val="20"/>
                <w:szCs w:val="20"/>
                <w:lang w:val="en-GB" w:eastAsia="en-GB"/>
              </w:rPr>
              <w:t>Công nghiệp+Xây dựng</w:t>
            </w:r>
          </w:p>
        </w:tc>
        <w:tc>
          <w:tcPr>
            <w:tcW w:w="738" w:type="dxa"/>
            <w:tcBorders>
              <w:top w:val="nil"/>
              <w:left w:val="nil"/>
              <w:bottom w:val="single" w:sz="4" w:space="0" w:color="auto"/>
              <w:right w:val="single" w:sz="4" w:space="0" w:color="auto"/>
            </w:tcBorders>
            <w:shd w:val="clear" w:color="auto" w:fill="auto"/>
            <w:vAlign w:val="center"/>
            <w:hideMark/>
          </w:tcPr>
          <w:p w14:paraId="5E17019E"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33A60163" w14:textId="59374053" w:rsidR="00B66DCA" w:rsidRPr="004C55F3" w:rsidRDefault="00B66DCA" w:rsidP="00672DA1">
            <w:pPr>
              <w:ind w:left="-89" w:right="-75"/>
              <w:jc w:val="center"/>
              <w:rPr>
                <w:sz w:val="20"/>
                <w:szCs w:val="20"/>
                <w:lang w:val="en-GB" w:eastAsia="en-GB"/>
              </w:rPr>
            </w:pPr>
            <w:r w:rsidRPr="004C55F3">
              <w:rPr>
                <w:sz w:val="20"/>
                <w:szCs w:val="20"/>
                <w:lang w:val="en-GB" w:eastAsia="en-GB"/>
              </w:rPr>
              <w:t>27</w:t>
            </w:r>
            <w:r w:rsidR="00103901">
              <w:rPr>
                <w:sz w:val="20"/>
                <w:szCs w:val="20"/>
                <w:lang w:val="en-GB" w:eastAsia="en-GB"/>
              </w:rPr>
              <w:t>.</w:t>
            </w:r>
            <w:r w:rsidRPr="004C55F3">
              <w:rPr>
                <w:sz w:val="20"/>
                <w:szCs w:val="20"/>
                <w:lang w:val="en-GB" w:eastAsia="en-GB"/>
              </w:rPr>
              <w:t>595</w:t>
            </w:r>
            <w:r w:rsidR="00103901">
              <w:rPr>
                <w:sz w:val="20"/>
                <w:szCs w:val="20"/>
                <w:lang w:val="en-GB" w:eastAsia="en-GB"/>
              </w:rPr>
              <w:t>.</w:t>
            </w:r>
            <w:r w:rsidRPr="004C55F3">
              <w:rPr>
                <w:sz w:val="20"/>
                <w:szCs w:val="20"/>
                <w:lang w:val="en-GB" w:eastAsia="en-GB"/>
              </w:rPr>
              <w:t>179</w:t>
            </w:r>
          </w:p>
        </w:tc>
        <w:tc>
          <w:tcPr>
            <w:tcW w:w="666" w:type="dxa"/>
            <w:tcBorders>
              <w:top w:val="nil"/>
              <w:left w:val="nil"/>
              <w:bottom w:val="single" w:sz="4" w:space="0" w:color="auto"/>
              <w:right w:val="single" w:sz="4" w:space="0" w:color="auto"/>
            </w:tcBorders>
            <w:shd w:val="clear" w:color="auto" w:fill="auto"/>
            <w:vAlign w:val="center"/>
            <w:hideMark/>
          </w:tcPr>
          <w:p w14:paraId="028FF787" w14:textId="0B2F2B4F" w:rsidR="00B66DCA" w:rsidRPr="004C55F3" w:rsidRDefault="00B66DCA" w:rsidP="00672DA1">
            <w:pPr>
              <w:jc w:val="center"/>
              <w:rPr>
                <w:sz w:val="20"/>
                <w:szCs w:val="20"/>
                <w:lang w:val="en-GB" w:eastAsia="en-GB"/>
              </w:rPr>
            </w:pPr>
            <w:r w:rsidRPr="004C55F3">
              <w:rPr>
                <w:sz w:val="20"/>
                <w:szCs w:val="20"/>
                <w:lang w:val="en-GB" w:eastAsia="en-GB"/>
              </w:rPr>
              <w:t>20</w:t>
            </w:r>
            <w:r w:rsidR="00103901">
              <w:rPr>
                <w:sz w:val="20"/>
                <w:szCs w:val="20"/>
                <w:lang w:val="en-GB" w:eastAsia="en-GB"/>
              </w:rPr>
              <w:t>,</w:t>
            </w:r>
            <w:r w:rsidRPr="004C55F3">
              <w:rPr>
                <w:sz w:val="20"/>
                <w:szCs w:val="20"/>
                <w:lang w:val="en-GB" w:eastAsia="en-GB"/>
              </w:rPr>
              <w:t>11</w:t>
            </w:r>
          </w:p>
        </w:tc>
        <w:tc>
          <w:tcPr>
            <w:tcW w:w="738" w:type="dxa"/>
            <w:tcBorders>
              <w:top w:val="nil"/>
              <w:left w:val="nil"/>
              <w:bottom w:val="single" w:sz="4" w:space="0" w:color="auto"/>
              <w:right w:val="single" w:sz="4" w:space="0" w:color="auto"/>
            </w:tcBorders>
            <w:shd w:val="clear" w:color="auto" w:fill="auto"/>
            <w:vAlign w:val="center"/>
            <w:hideMark/>
          </w:tcPr>
          <w:p w14:paraId="6817B13C" w14:textId="77777777" w:rsidR="00B66DCA" w:rsidRPr="004C55F3" w:rsidRDefault="00B66DCA" w:rsidP="00672DA1">
            <w:pPr>
              <w:jc w:val="center"/>
              <w:rPr>
                <w:sz w:val="20"/>
                <w:szCs w:val="20"/>
                <w:lang w:val="en-GB" w:eastAsia="en-GB"/>
              </w:rPr>
            </w:pPr>
            <w:r w:rsidRPr="004C55F3">
              <w:rPr>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6FF737AB" w14:textId="6E30D247" w:rsidR="00B66DCA" w:rsidRPr="004C55F3" w:rsidRDefault="00B66DCA" w:rsidP="00672DA1">
            <w:pPr>
              <w:ind w:left="-89" w:right="-45"/>
              <w:jc w:val="center"/>
              <w:rPr>
                <w:sz w:val="20"/>
                <w:szCs w:val="20"/>
                <w:lang w:val="en-GB" w:eastAsia="en-GB"/>
              </w:rPr>
            </w:pPr>
            <w:r w:rsidRPr="004C55F3">
              <w:rPr>
                <w:sz w:val="20"/>
                <w:szCs w:val="20"/>
                <w:lang w:val="en-GB" w:eastAsia="en-GB"/>
              </w:rPr>
              <w:t>30</w:t>
            </w:r>
            <w:r w:rsidR="00103901">
              <w:rPr>
                <w:sz w:val="20"/>
                <w:szCs w:val="20"/>
                <w:lang w:val="en-GB" w:eastAsia="en-GB"/>
              </w:rPr>
              <w:t>.</w:t>
            </w:r>
            <w:r w:rsidRPr="004C55F3">
              <w:rPr>
                <w:sz w:val="20"/>
                <w:szCs w:val="20"/>
                <w:lang w:val="en-GB" w:eastAsia="en-GB"/>
              </w:rPr>
              <w:t>406</w:t>
            </w:r>
            <w:r w:rsidR="00103901">
              <w:rPr>
                <w:sz w:val="20"/>
                <w:szCs w:val="20"/>
                <w:lang w:val="en-GB" w:eastAsia="en-GB"/>
              </w:rPr>
              <w:t>.</w:t>
            </w:r>
            <w:r w:rsidRPr="004C55F3">
              <w:rPr>
                <w:sz w:val="20"/>
                <w:szCs w:val="20"/>
                <w:lang w:val="en-GB" w:eastAsia="en-GB"/>
              </w:rPr>
              <w:t>992</w:t>
            </w:r>
          </w:p>
        </w:tc>
        <w:tc>
          <w:tcPr>
            <w:tcW w:w="618" w:type="dxa"/>
            <w:tcBorders>
              <w:top w:val="nil"/>
              <w:left w:val="nil"/>
              <w:bottom w:val="single" w:sz="4" w:space="0" w:color="auto"/>
              <w:right w:val="single" w:sz="4" w:space="0" w:color="auto"/>
            </w:tcBorders>
            <w:shd w:val="clear" w:color="auto" w:fill="auto"/>
            <w:vAlign w:val="center"/>
            <w:hideMark/>
          </w:tcPr>
          <w:p w14:paraId="7A1F890A" w14:textId="45478BC8" w:rsidR="00B66DCA" w:rsidRPr="004C55F3" w:rsidRDefault="00B66DCA" w:rsidP="00672DA1">
            <w:pPr>
              <w:ind w:left="-149" w:right="-105"/>
              <w:jc w:val="center"/>
              <w:rPr>
                <w:sz w:val="20"/>
                <w:szCs w:val="20"/>
                <w:lang w:val="en-GB" w:eastAsia="en-GB"/>
              </w:rPr>
            </w:pPr>
            <w:r w:rsidRPr="004C55F3">
              <w:rPr>
                <w:sz w:val="20"/>
                <w:szCs w:val="20"/>
                <w:lang w:val="en-GB" w:eastAsia="en-GB"/>
              </w:rPr>
              <w:t>20</w:t>
            </w:r>
            <w:r w:rsidR="00103901">
              <w:rPr>
                <w:sz w:val="20"/>
                <w:szCs w:val="20"/>
                <w:lang w:val="en-GB" w:eastAsia="en-GB"/>
              </w:rPr>
              <w:t>,</w:t>
            </w:r>
            <w:r w:rsidRPr="004C55F3">
              <w:rPr>
                <w:sz w:val="20"/>
                <w:szCs w:val="20"/>
                <w:lang w:val="en-GB" w:eastAsia="en-GB"/>
              </w:rPr>
              <w:t>00</w:t>
            </w:r>
          </w:p>
        </w:tc>
        <w:tc>
          <w:tcPr>
            <w:tcW w:w="613" w:type="dxa"/>
            <w:tcBorders>
              <w:top w:val="nil"/>
              <w:left w:val="nil"/>
              <w:bottom w:val="single" w:sz="4" w:space="0" w:color="auto"/>
              <w:right w:val="single" w:sz="4" w:space="0" w:color="auto"/>
            </w:tcBorders>
            <w:shd w:val="clear" w:color="auto" w:fill="auto"/>
            <w:vAlign w:val="center"/>
            <w:hideMark/>
          </w:tcPr>
          <w:p w14:paraId="26D93075"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7524BAAA" w14:textId="344526C3" w:rsidR="00B66DCA" w:rsidRPr="004C55F3" w:rsidRDefault="00B66DCA" w:rsidP="00672DA1">
            <w:pPr>
              <w:ind w:left="-149" w:right="-105"/>
              <w:jc w:val="center"/>
              <w:rPr>
                <w:sz w:val="20"/>
                <w:szCs w:val="20"/>
                <w:lang w:val="en-GB" w:eastAsia="en-GB"/>
              </w:rPr>
            </w:pPr>
            <w:r w:rsidRPr="004C55F3">
              <w:rPr>
                <w:sz w:val="20"/>
                <w:szCs w:val="20"/>
                <w:lang w:val="en-GB" w:eastAsia="en-GB"/>
              </w:rPr>
              <w:t>36</w:t>
            </w:r>
            <w:r w:rsidR="00103901">
              <w:rPr>
                <w:sz w:val="20"/>
                <w:szCs w:val="20"/>
                <w:lang w:val="en-GB" w:eastAsia="en-GB"/>
              </w:rPr>
              <w:t>.</w:t>
            </w:r>
            <w:r w:rsidRPr="004C55F3">
              <w:rPr>
                <w:sz w:val="20"/>
                <w:szCs w:val="20"/>
                <w:lang w:val="en-GB" w:eastAsia="en-GB"/>
              </w:rPr>
              <w:t>448</w:t>
            </w:r>
            <w:r w:rsidR="00103901">
              <w:rPr>
                <w:sz w:val="20"/>
                <w:szCs w:val="20"/>
                <w:lang w:val="en-GB" w:eastAsia="en-GB"/>
              </w:rPr>
              <w:t>.</w:t>
            </w:r>
            <w:r w:rsidRPr="004C55F3">
              <w:rPr>
                <w:sz w:val="20"/>
                <w:szCs w:val="20"/>
                <w:lang w:val="en-GB" w:eastAsia="en-GB"/>
              </w:rPr>
              <w:t>894</w:t>
            </w:r>
          </w:p>
        </w:tc>
        <w:tc>
          <w:tcPr>
            <w:tcW w:w="525" w:type="dxa"/>
            <w:tcBorders>
              <w:top w:val="nil"/>
              <w:left w:val="nil"/>
              <w:bottom w:val="single" w:sz="4" w:space="0" w:color="auto"/>
              <w:right w:val="single" w:sz="4" w:space="0" w:color="auto"/>
            </w:tcBorders>
            <w:shd w:val="clear" w:color="auto" w:fill="auto"/>
            <w:vAlign w:val="center"/>
            <w:hideMark/>
          </w:tcPr>
          <w:p w14:paraId="1D19F483" w14:textId="3C06B4BC" w:rsidR="00B66DCA" w:rsidRPr="004C55F3" w:rsidRDefault="00B66DCA" w:rsidP="00672DA1">
            <w:pPr>
              <w:ind w:left="-149" w:right="-105"/>
              <w:jc w:val="center"/>
              <w:rPr>
                <w:sz w:val="20"/>
                <w:szCs w:val="20"/>
                <w:lang w:val="en-GB" w:eastAsia="en-GB"/>
              </w:rPr>
            </w:pPr>
            <w:r w:rsidRPr="004C55F3">
              <w:rPr>
                <w:sz w:val="20"/>
                <w:szCs w:val="20"/>
                <w:lang w:val="en-GB" w:eastAsia="en-GB"/>
              </w:rPr>
              <w:t>22</w:t>
            </w:r>
            <w:r w:rsidR="00103901">
              <w:rPr>
                <w:sz w:val="20"/>
                <w:szCs w:val="20"/>
                <w:lang w:val="en-GB" w:eastAsia="en-GB"/>
              </w:rPr>
              <w:t>,</w:t>
            </w:r>
            <w:r w:rsidRPr="004C55F3">
              <w:rPr>
                <w:sz w:val="20"/>
                <w:szCs w:val="20"/>
                <w:lang w:val="en-GB" w:eastAsia="en-GB"/>
              </w:rPr>
              <w:t>33</w:t>
            </w:r>
          </w:p>
        </w:tc>
        <w:tc>
          <w:tcPr>
            <w:tcW w:w="613" w:type="dxa"/>
            <w:tcBorders>
              <w:top w:val="nil"/>
              <w:left w:val="nil"/>
              <w:bottom w:val="single" w:sz="4" w:space="0" w:color="auto"/>
              <w:right w:val="single" w:sz="4" w:space="0" w:color="auto"/>
            </w:tcBorders>
            <w:shd w:val="clear" w:color="auto" w:fill="auto"/>
            <w:vAlign w:val="center"/>
            <w:hideMark/>
          </w:tcPr>
          <w:p w14:paraId="07C5F6AC"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5094D6FC" w14:textId="65E3C53F" w:rsidR="00B66DCA" w:rsidRPr="004C55F3" w:rsidRDefault="00B66DCA" w:rsidP="00672DA1">
            <w:pPr>
              <w:ind w:left="-149" w:right="-105"/>
              <w:jc w:val="center"/>
              <w:rPr>
                <w:sz w:val="20"/>
                <w:szCs w:val="20"/>
                <w:lang w:val="en-GB" w:eastAsia="en-GB"/>
              </w:rPr>
            </w:pPr>
            <w:r w:rsidRPr="004C55F3">
              <w:rPr>
                <w:sz w:val="20"/>
                <w:szCs w:val="20"/>
                <w:lang w:val="en-GB" w:eastAsia="en-GB"/>
              </w:rPr>
              <w:t>48</w:t>
            </w:r>
            <w:r w:rsidR="00103901">
              <w:rPr>
                <w:sz w:val="20"/>
                <w:szCs w:val="20"/>
                <w:lang w:val="en-GB" w:eastAsia="en-GB"/>
              </w:rPr>
              <w:t>.</w:t>
            </w:r>
            <w:r w:rsidRPr="004C55F3">
              <w:rPr>
                <w:sz w:val="20"/>
                <w:szCs w:val="20"/>
                <w:lang w:val="en-GB" w:eastAsia="en-GB"/>
              </w:rPr>
              <w:t>061</w:t>
            </w:r>
            <w:r w:rsidR="00103901">
              <w:rPr>
                <w:sz w:val="20"/>
                <w:szCs w:val="20"/>
                <w:lang w:val="en-GB" w:eastAsia="en-GB"/>
              </w:rPr>
              <w:t>.</w:t>
            </w:r>
            <w:r w:rsidRPr="004C55F3">
              <w:rPr>
                <w:sz w:val="20"/>
                <w:szCs w:val="20"/>
                <w:lang w:val="en-GB" w:eastAsia="en-GB"/>
              </w:rPr>
              <w:t>214</w:t>
            </w:r>
          </w:p>
        </w:tc>
        <w:tc>
          <w:tcPr>
            <w:tcW w:w="608" w:type="dxa"/>
            <w:tcBorders>
              <w:top w:val="nil"/>
              <w:left w:val="nil"/>
              <w:bottom w:val="single" w:sz="4" w:space="0" w:color="auto"/>
              <w:right w:val="single" w:sz="4" w:space="0" w:color="auto"/>
            </w:tcBorders>
            <w:shd w:val="clear" w:color="auto" w:fill="auto"/>
            <w:vAlign w:val="center"/>
            <w:hideMark/>
          </w:tcPr>
          <w:p w14:paraId="79086BB8" w14:textId="6ED10039" w:rsidR="00B66DCA" w:rsidRPr="004C55F3" w:rsidRDefault="00B66DCA" w:rsidP="00672DA1">
            <w:pPr>
              <w:ind w:left="-149" w:right="-105"/>
              <w:jc w:val="center"/>
              <w:rPr>
                <w:sz w:val="20"/>
                <w:szCs w:val="20"/>
                <w:lang w:val="en-GB" w:eastAsia="en-GB"/>
              </w:rPr>
            </w:pPr>
            <w:r w:rsidRPr="004C55F3">
              <w:rPr>
                <w:sz w:val="20"/>
                <w:szCs w:val="20"/>
                <w:lang w:val="en-GB" w:eastAsia="en-GB"/>
              </w:rPr>
              <w:t>26</w:t>
            </w:r>
            <w:r w:rsidR="00103901">
              <w:rPr>
                <w:sz w:val="20"/>
                <w:szCs w:val="20"/>
                <w:lang w:val="en-GB" w:eastAsia="en-GB"/>
              </w:rPr>
              <w:t>,</w:t>
            </w:r>
            <w:r w:rsidRPr="004C55F3">
              <w:rPr>
                <w:sz w:val="20"/>
                <w:szCs w:val="20"/>
                <w:lang w:val="en-GB" w:eastAsia="en-GB"/>
              </w:rPr>
              <w:t>10</w:t>
            </w:r>
          </w:p>
        </w:tc>
        <w:tc>
          <w:tcPr>
            <w:tcW w:w="613" w:type="dxa"/>
            <w:tcBorders>
              <w:top w:val="nil"/>
              <w:left w:val="nil"/>
              <w:bottom w:val="single" w:sz="4" w:space="0" w:color="auto"/>
              <w:right w:val="single" w:sz="4" w:space="0" w:color="auto"/>
            </w:tcBorders>
            <w:shd w:val="clear" w:color="auto" w:fill="auto"/>
            <w:vAlign w:val="center"/>
            <w:hideMark/>
          </w:tcPr>
          <w:p w14:paraId="53195A71"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0EAF90C6" w14:textId="75F06450" w:rsidR="00B66DCA" w:rsidRPr="004C55F3" w:rsidRDefault="00B66DCA" w:rsidP="00672DA1">
            <w:pPr>
              <w:ind w:left="-149" w:right="-105"/>
              <w:jc w:val="center"/>
              <w:rPr>
                <w:sz w:val="20"/>
                <w:szCs w:val="20"/>
                <w:lang w:val="en-GB" w:eastAsia="en-GB"/>
              </w:rPr>
            </w:pPr>
            <w:r w:rsidRPr="004C55F3">
              <w:rPr>
                <w:sz w:val="20"/>
                <w:szCs w:val="20"/>
                <w:lang w:val="en-GB" w:eastAsia="en-GB"/>
              </w:rPr>
              <w:t>53</w:t>
            </w:r>
            <w:r w:rsidR="00103901">
              <w:rPr>
                <w:sz w:val="20"/>
                <w:szCs w:val="20"/>
                <w:lang w:val="en-GB" w:eastAsia="en-GB"/>
              </w:rPr>
              <w:t>.</w:t>
            </w:r>
            <w:r w:rsidRPr="004C55F3">
              <w:rPr>
                <w:sz w:val="20"/>
                <w:szCs w:val="20"/>
                <w:lang w:val="en-GB" w:eastAsia="en-GB"/>
              </w:rPr>
              <w:t>768</w:t>
            </w:r>
            <w:r w:rsidR="00103901">
              <w:rPr>
                <w:sz w:val="20"/>
                <w:szCs w:val="20"/>
                <w:lang w:val="en-GB" w:eastAsia="en-GB"/>
              </w:rPr>
              <w:t>.</w:t>
            </w:r>
            <w:r w:rsidRPr="004C55F3">
              <w:rPr>
                <w:sz w:val="20"/>
                <w:szCs w:val="20"/>
                <w:lang w:val="en-GB" w:eastAsia="en-GB"/>
              </w:rPr>
              <w:t>687</w:t>
            </w:r>
          </w:p>
        </w:tc>
        <w:tc>
          <w:tcPr>
            <w:tcW w:w="525" w:type="dxa"/>
            <w:tcBorders>
              <w:top w:val="nil"/>
              <w:left w:val="nil"/>
              <w:bottom w:val="single" w:sz="4" w:space="0" w:color="auto"/>
              <w:right w:val="single" w:sz="4" w:space="0" w:color="auto"/>
            </w:tcBorders>
            <w:shd w:val="clear" w:color="auto" w:fill="auto"/>
            <w:vAlign w:val="center"/>
            <w:hideMark/>
          </w:tcPr>
          <w:p w14:paraId="0051A8BE" w14:textId="709E20BC" w:rsidR="00B66DCA" w:rsidRPr="004C55F3" w:rsidRDefault="00B66DCA" w:rsidP="00672DA1">
            <w:pPr>
              <w:ind w:left="-149" w:right="-105"/>
              <w:jc w:val="center"/>
              <w:rPr>
                <w:sz w:val="20"/>
                <w:szCs w:val="20"/>
                <w:lang w:val="en-GB" w:eastAsia="en-GB"/>
              </w:rPr>
            </w:pPr>
            <w:r w:rsidRPr="004C55F3">
              <w:rPr>
                <w:sz w:val="20"/>
                <w:szCs w:val="20"/>
                <w:lang w:val="en-GB" w:eastAsia="en-GB"/>
              </w:rPr>
              <w:t>28</w:t>
            </w:r>
            <w:r w:rsidR="00103901">
              <w:rPr>
                <w:sz w:val="20"/>
                <w:szCs w:val="20"/>
                <w:lang w:val="en-GB" w:eastAsia="en-GB"/>
              </w:rPr>
              <w:t>,</w:t>
            </w:r>
            <w:r w:rsidRPr="004C55F3">
              <w:rPr>
                <w:sz w:val="20"/>
                <w:szCs w:val="20"/>
                <w:lang w:val="en-GB" w:eastAsia="en-GB"/>
              </w:rPr>
              <w:t>00</w:t>
            </w:r>
          </w:p>
        </w:tc>
        <w:tc>
          <w:tcPr>
            <w:tcW w:w="1187" w:type="dxa"/>
            <w:tcBorders>
              <w:top w:val="nil"/>
              <w:left w:val="nil"/>
              <w:bottom w:val="single" w:sz="4" w:space="0" w:color="auto"/>
              <w:right w:val="single" w:sz="4" w:space="0" w:color="auto"/>
            </w:tcBorders>
            <w:shd w:val="clear" w:color="auto" w:fill="auto"/>
            <w:vAlign w:val="center"/>
            <w:hideMark/>
          </w:tcPr>
          <w:p w14:paraId="57C325F6" w14:textId="1E58C85A"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18</w:t>
            </w:r>
            <w:r w:rsidR="00103901">
              <w:rPr>
                <w:b/>
                <w:bCs/>
                <w:sz w:val="20"/>
                <w:szCs w:val="20"/>
                <w:lang w:val="en-GB" w:eastAsia="en-GB"/>
              </w:rPr>
              <w:t>,</w:t>
            </w:r>
            <w:r w:rsidRPr="004C55F3">
              <w:rPr>
                <w:b/>
                <w:bCs/>
                <w:sz w:val="20"/>
                <w:szCs w:val="20"/>
                <w:lang w:val="en-GB" w:eastAsia="en-GB"/>
              </w:rPr>
              <w:t>15%</w:t>
            </w:r>
          </w:p>
        </w:tc>
      </w:tr>
      <w:tr w:rsidR="00B66DCA" w:rsidRPr="004C55F3" w14:paraId="6D5A683B" w14:textId="77777777" w:rsidTr="003D7AC8">
        <w:trPr>
          <w:trHeight w:val="413"/>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5FF14F8" w14:textId="77777777" w:rsidR="00B66DCA" w:rsidRPr="004C55F3" w:rsidRDefault="00B66DCA" w:rsidP="00672DA1">
            <w:pPr>
              <w:jc w:val="center"/>
              <w:rPr>
                <w:sz w:val="20"/>
                <w:szCs w:val="20"/>
                <w:lang w:val="en-GB" w:eastAsia="en-GB"/>
              </w:rPr>
            </w:pPr>
            <w:r w:rsidRPr="004C55F3">
              <w:rPr>
                <w:sz w:val="20"/>
                <w:szCs w:val="20"/>
                <w:lang w:val="en-GB" w:eastAsia="en-GB"/>
              </w:rPr>
              <w:t>1.2</w:t>
            </w:r>
          </w:p>
        </w:tc>
        <w:tc>
          <w:tcPr>
            <w:tcW w:w="1979" w:type="dxa"/>
            <w:tcBorders>
              <w:top w:val="nil"/>
              <w:left w:val="nil"/>
              <w:bottom w:val="single" w:sz="4" w:space="0" w:color="auto"/>
              <w:right w:val="single" w:sz="4" w:space="0" w:color="auto"/>
            </w:tcBorders>
            <w:shd w:val="clear" w:color="auto" w:fill="auto"/>
            <w:vAlign w:val="center"/>
            <w:hideMark/>
          </w:tcPr>
          <w:p w14:paraId="55D46202" w14:textId="77777777" w:rsidR="00B66DCA" w:rsidRPr="004C55F3" w:rsidRDefault="00B66DCA" w:rsidP="00672DA1">
            <w:pPr>
              <w:ind w:left="-104" w:right="-105"/>
              <w:rPr>
                <w:sz w:val="20"/>
                <w:szCs w:val="20"/>
                <w:lang w:val="en-GB" w:eastAsia="en-GB"/>
              </w:rPr>
            </w:pPr>
            <w:r w:rsidRPr="004C55F3">
              <w:rPr>
                <w:sz w:val="20"/>
                <w:szCs w:val="20"/>
                <w:lang w:val="en-GB" w:eastAsia="en-GB"/>
              </w:rPr>
              <w:t>Nông nghiệp</w:t>
            </w:r>
          </w:p>
        </w:tc>
        <w:tc>
          <w:tcPr>
            <w:tcW w:w="738" w:type="dxa"/>
            <w:tcBorders>
              <w:top w:val="nil"/>
              <w:left w:val="nil"/>
              <w:bottom w:val="single" w:sz="4" w:space="0" w:color="auto"/>
              <w:right w:val="single" w:sz="4" w:space="0" w:color="auto"/>
            </w:tcBorders>
            <w:shd w:val="clear" w:color="auto" w:fill="auto"/>
            <w:vAlign w:val="center"/>
            <w:hideMark/>
          </w:tcPr>
          <w:p w14:paraId="4FC0C091"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30A84C59" w14:textId="310130E7" w:rsidR="00B66DCA" w:rsidRPr="004C55F3" w:rsidRDefault="00B66DCA" w:rsidP="00672DA1">
            <w:pPr>
              <w:ind w:left="-89" w:right="-75"/>
              <w:jc w:val="center"/>
              <w:rPr>
                <w:sz w:val="20"/>
                <w:szCs w:val="20"/>
                <w:lang w:val="en-GB" w:eastAsia="en-GB"/>
              </w:rPr>
            </w:pPr>
            <w:r w:rsidRPr="004C55F3">
              <w:rPr>
                <w:sz w:val="20"/>
                <w:szCs w:val="20"/>
                <w:lang w:val="en-GB" w:eastAsia="en-GB"/>
              </w:rPr>
              <w:t>180</w:t>
            </w:r>
            <w:r w:rsidR="00103901">
              <w:rPr>
                <w:sz w:val="20"/>
                <w:szCs w:val="20"/>
                <w:lang w:val="en-GB" w:eastAsia="en-GB"/>
              </w:rPr>
              <w:t>.</w:t>
            </w:r>
            <w:r w:rsidRPr="004C55F3">
              <w:rPr>
                <w:sz w:val="20"/>
                <w:szCs w:val="20"/>
                <w:lang w:val="en-GB" w:eastAsia="en-GB"/>
              </w:rPr>
              <w:t>705</w:t>
            </w:r>
          </w:p>
        </w:tc>
        <w:tc>
          <w:tcPr>
            <w:tcW w:w="666" w:type="dxa"/>
            <w:tcBorders>
              <w:top w:val="nil"/>
              <w:left w:val="nil"/>
              <w:bottom w:val="single" w:sz="4" w:space="0" w:color="auto"/>
              <w:right w:val="single" w:sz="4" w:space="0" w:color="auto"/>
            </w:tcBorders>
            <w:shd w:val="clear" w:color="auto" w:fill="auto"/>
            <w:vAlign w:val="center"/>
            <w:hideMark/>
          </w:tcPr>
          <w:p w14:paraId="4385CBB9" w14:textId="400A0DCB" w:rsidR="00B66DCA" w:rsidRPr="004C55F3" w:rsidRDefault="00B66DCA" w:rsidP="00672DA1">
            <w:pPr>
              <w:jc w:val="center"/>
              <w:rPr>
                <w:sz w:val="20"/>
                <w:szCs w:val="20"/>
                <w:lang w:val="en-GB" w:eastAsia="en-GB"/>
              </w:rPr>
            </w:pPr>
            <w:r w:rsidRPr="004C55F3">
              <w:rPr>
                <w:sz w:val="20"/>
                <w:szCs w:val="20"/>
                <w:lang w:val="en-GB" w:eastAsia="en-GB"/>
              </w:rPr>
              <w:t>0</w:t>
            </w:r>
            <w:r w:rsidR="00103901">
              <w:rPr>
                <w:sz w:val="20"/>
                <w:szCs w:val="20"/>
                <w:lang w:val="en-GB" w:eastAsia="en-GB"/>
              </w:rPr>
              <w:t>,</w:t>
            </w:r>
            <w:r w:rsidRPr="004C55F3">
              <w:rPr>
                <w:sz w:val="20"/>
                <w:szCs w:val="20"/>
                <w:lang w:val="en-GB" w:eastAsia="en-GB"/>
              </w:rPr>
              <w:t>13</w:t>
            </w:r>
          </w:p>
        </w:tc>
        <w:tc>
          <w:tcPr>
            <w:tcW w:w="738" w:type="dxa"/>
            <w:tcBorders>
              <w:top w:val="nil"/>
              <w:left w:val="nil"/>
              <w:bottom w:val="single" w:sz="4" w:space="0" w:color="auto"/>
              <w:right w:val="single" w:sz="4" w:space="0" w:color="auto"/>
            </w:tcBorders>
            <w:shd w:val="clear" w:color="auto" w:fill="auto"/>
            <w:vAlign w:val="center"/>
            <w:hideMark/>
          </w:tcPr>
          <w:p w14:paraId="7EE5466E" w14:textId="77777777" w:rsidR="00B66DCA" w:rsidRPr="004C55F3" w:rsidRDefault="00B66DCA" w:rsidP="00672DA1">
            <w:pPr>
              <w:jc w:val="center"/>
              <w:rPr>
                <w:sz w:val="20"/>
                <w:szCs w:val="20"/>
                <w:lang w:val="en-GB" w:eastAsia="en-GB"/>
              </w:rPr>
            </w:pPr>
            <w:r w:rsidRPr="004C55F3">
              <w:rPr>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3CCBDC14" w14:textId="31C9EB24" w:rsidR="00B66DCA" w:rsidRPr="004C55F3" w:rsidRDefault="00B66DCA" w:rsidP="00672DA1">
            <w:pPr>
              <w:ind w:left="-89" w:right="-45"/>
              <w:jc w:val="center"/>
              <w:rPr>
                <w:sz w:val="20"/>
                <w:szCs w:val="20"/>
                <w:lang w:val="en-GB" w:eastAsia="en-GB"/>
              </w:rPr>
            </w:pPr>
            <w:r w:rsidRPr="004C55F3">
              <w:rPr>
                <w:sz w:val="20"/>
                <w:szCs w:val="20"/>
                <w:lang w:val="en-GB" w:eastAsia="en-GB"/>
              </w:rPr>
              <w:t>78</w:t>
            </w:r>
            <w:r w:rsidR="00103901">
              <w:rPr>
                <w:sz w:val="20"/>
                <w:szCs w:val="20"/>
                <w:lang w:val="en-GB" w:eastAsia="en-GB"/>
              </w:rPr>
              <w:t>.</w:t>
            </w:r>
            <w:r w:rsidRPr="004C55F3">
              <w:rPr>
                <w:sz w:val="20"/>
                <w:szCs w:val="20"/>
                <w:lang w:val="en-GB" w:eastAsia="en-GB"/>
              </w:rPr>
              <w:t>669</w:t>
            </w:r>
          </w:p>
        </w:tc>
        <w:tc>
          <w:tcPr>
            <w:tcW w:w="618" w:type="dxa"/>
            <w:tcBorders>
              <w:top w:val="nil"/>
              <w:left w:val="nil"/>
              <w:bottom w:val="single" w:sz="4" w:space="0" w:color="auto"/>
              <w:right w:val="single" w:sz="4" w:space="0" w:color="auto"/>
            </w:tcBorders>
            <w:shd w:val="clear" w:color="auto" w:fill="auto"/>
            <w:vAlign w:val="center"/>
            <w:hideMark/>
          </w:tcPr>
          <w:p w14:paraId="73C6B751" w14:textId="4B602021" w:rsidR="00B66DCA" w:rsidRPr="004C55F3" w:rsidRDefault="00B66DCA" w:rsidP="00672DA1">
            <w:pPr>
              <w:ind w:left="-149" w:right="-105"/>
              <w:jc w:val="center"/>
              <w:rPr>
                <w:sz w:val="20"/>
                <w:szCs w:val="20"/>
                <w:lang w:val="en-GB" w:eastAsia="en-GB"/>
              </w:rPr>
            </w:pPr>
            <w:r w:rsidRPr="004C55F3">
              <w:rPr>
                <w:sz w:val="20"/>
                <w:szCs w:val="20"/>
                <w:lang w:val="en-GB" w:eastAsia="en-GB"/>
              </w:rPr>
              <w:t>0</w:t>
            </w:r>
            <w:r w:rsidR="00103901">
              <w:rPr>
                <w:sz w:val="20"/>
                <w:szCs w:val="20"/>
                <w:lang w:val="en-GB" w:eastAsia="en-GB"/>
              </w:rPr>
              <w:t>,</w:t>
            </w:r>
            <w:r w:rsidRPr="004C55F3">
              <w:rPr>
                <w:sz w:val="20"/>
                <w:szCs w:val="20"/>
                <w:lang w:val="en-GB" w:eastAsia="en-GB"/>
              </w:rPr>
              <w:t>05</w:t>
            </w:r>
          </w:p>
        </w:tc>
        <w:tc>
          <w:tcPr>
            <w:tcW w:w="613" w:type="dxa"/>
            <w:tcBorders>
              <w:top w:val="nil"/>
              <w:left w:val="nil"/>
              <w:bottom w:val="single" w:sz="4" w:space="0" w:color="auto"/>
              <w:right w:val="single" w:sz="4" w:space="0" w:color="auto"/>
            </w:tcBorders>
            <w:shd w:val="clear" w:color="auto" w:fill="auto"/>
            <w:vAlign w:val="center"/>
            <w:hideMark/>
          </w:tcPr>
          <w:p w14:paraId="29738647"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4FF32257" w14:textId="5770F947" w:rsidR="00B66DCA" w:rsidRPr="004C55F3" w:rsidRDefault="00B66DCA" w:rsidP="00672DA1">
            <w:pPr>
              <w:ind w:left="-149" w:right="-105"/>
              <w:jc w:val="center"/>
              <w:rPr>
                <w:sz w:val="20"/>
                <w:szCs w:val="20"/>
                <w:lang w:val="en-GB" w:eastAsia="en-GB"/>
              </w:rPr>
            </w:pPr>
            <w:r w:rsidRPr="004C55F3">
              <w:rPr>
                <w:sz w:val="20"/>
                <w:szCs w:val="20"/>
                <w:lang w:val="en-GB" w:eastAsia="en-GB"/>
              </w:rPr>
              <w:t>165</w:t>
            </w:r>
            <w:r w:rsidR="00103901">
              <w:rPr>
                <w:sz w:val="20"/>
                <w:szCs w:val="20"/>
                <w:lang w:val="en-GB" w:eastAsia="en-GB"/>
              </w:rPr>
              <w:t>.</w:t>
            </w:r>
            <w:r w:rsidRPr="004C55F3">
              <w:rPr>
                <w:sz w:val="20"/>
                <w:szCs w:val="20"/>
                <w:lang w:val="en-GB" w:eastAsia="en-GB"/>
              </w:rPr>
              <w:t>489</w:t>
            </w:r>
          </w:p>
        </w:tc>
        <w:tc>
          <w:tcPr>
            <w:tcW w:w="525" w:type="dxa"/>
            <w:tcBorders>
              <w:top w:val="nil"/>
              <w:left w:val="nil"/>
              <w:bottom w:val="single" w:sz="4" w:space="0" w:color="auto"/>
              <w:right w:val="single" w:sz="4" w:space="0" w:color="auto"/>
            </w:tcBorders>
            <w:shd w:val="clear" w:color="auto" w:fill="auto"/>
            <w:vAlign w:val="center"/>
            <w:hideMark/>
          </w:tcPr>
          <w:p w14:paraId="3D79478F" w14:textId="700DCAE4" w:rsidR="00B66DCA" w:rsidRPr="004C55F3" w:rsidRDefault="00B66DCA" w:rsidP="00672DA1">
            <w:pPr>
              <w:ind w:left="-149" w:right="-105"/>
              <w:jc w:val="center"/>
              <w:rPr>
                <w:sz w:val="20"/>
                <w:szCs w:val="20"/>
                <w:lang w:val="en-GB" w:eastAsia="en-GB"/>
              </w:rPr>
            </w:pPr>
            <w:r w:rsidRPr="004C55F3">
              <w:rPr>
                <w:sz w:val="20"/>
                <w:szCs w:val="20"/>
                <w:lang w:val="en-GB" w:eastAsia="en-GB"/>
              </w:rPr>
              <w:t>0</w:t>
            </w:r>
            <w:r w:rsidR="00103901">
              <w:rPr>
                <w:sz w:val="20"/>
                <w:szCs w:val="20"/>
                <w:lang w:val="en-GB" w:eastAsia="en-GB"/>
              </w:rPr>
              <w:t>,</w:t>
            </w:r>
            <w:r w:rsidRPr="004C55F3">
              <w:rPr>
                <w:sz w:val="20"/>
                <w:szCs w:val="20"/>
                <w:lang w:val="en-GB" w:eastAsia="en-GB"/>
              </w:rPr>
              <w:t>10</w:t>
            </w:r>
          </w:p>
        </w:tc>
        <w:tc>
          <w:tcPr>
            <w:tcW w:w="613" w:type="dxa"/>
            <w:tcBorders>
              <w:top w:val="nil"/>
              <w:left w:val="nil"/>
              <w:bottom w:val="single" w:sz="4" w:space="0" w:color="auto"/>
              <w:right w:val="single" w:sz="4" w:space="0" w:color="auto"/>
            </w:tcBorders>
            <w:shd w:val="clear" w:color="auto" w:fill="auto"/>
            <w:vAlign w:val="center"/>
            <w:hideMark/>
          </w:tcPr>
          <w:p w14:paraId="70BB1EA0"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5592CC9F" w14:textId="07B31B71" w:rsidR="00B66DCA" w:rsidRPr="004C55F3" w:rsidRDefault="00B66DCA" w:rsidP="00672DA1">
            <w:pPr>
              <w:ind w:left="-149" w:right="-105"/>
              <w:jc w:val="center"/>
              <w:rPr>
                <w:sz w:val="20"/>
                <w:szCs w:val="20"/>
                <w:lang w:val="en-GB" w:eastAsia="en-GB"/>
              </w:rPr>
            </w:pPr>
            <w:r w:rsidRPr="004C55F3">
              <w:rPr>
                <w:sz w:val="20"/>
                <w:szCs w:val="20"/>
                <w:lang w:val="en-GB" w:eastAsia="en-GB"/>
              </w:rPr>
              <w:t>1</w:t>
            </w:r>
            <w:r w:rsidR="00103901">
              <w:rPr>
                <w:sz w:val="20"/>
                <w:szCs w:val="20"/>
                <w:lang w:val="en-GB" w:eastAsia="en-GB"/>
              </w:rPr>
              <w:t>.</w:t>
            </w:r>
            <w:r w:rsidRPr="004C55F3">
              <w:rPr>
                <w:sz w:val="20"/>
                <w:szCs w:val="20"/>
                <w:lang w:val="en-GB" w:eastAsia="en-GB"/>
              </w:rPr>
              <w:t>393</w:t>
            </w:r>
            <w:r w:rsidR="00103901">
              <w:rPr>
                <w:sz w:val="20"/>
                <w:szCs w:val="20"/>
                <w:lang w:val="en-GB" w:eastAsia="en-GB"/>
              </w:rPr>
              <w:t>.</w:t>
            </w:r>
            <w:r w:rsidRPr="004C55F3">
              <w:rPr>
                <w:sz w:val="20"/>
                <w:szCs w:val="20"/>
                <w:lang w:val="en-GB" w:eastAsia="en-GB"/>
              </w:rPr>
              <w:t>354</w:t>
            </w:r>
          </w:p>
        </w:tc>
        <w:tc>
          <w:tcPr>
            <w:tcW w:w="608" w:type="dxa"/>
            <w:tcBorders>
              <w:top w:val="nil"/>
              <w:left w:val="nil"/>
              <w:bottom w:val="single" w:sz="4" w:space="0" w:color="auto"/>
              <w:right w:val="single" w:sz="4" w:space="0" w:color="auto"/>
            </w:tcBorders>
            <w:shd w:val="clear" w:color="auto" w:fill="auto"/>
            <w:vAlign w:val="center"/>
            <w:hideMark/>
          </w:tcPr>
          <w:p w14:paraId="7BC0CA32" w14:textId="5B00F838" w:rsidR="00B66DCA" w:rsidRPr="004C55F3" w:rsidRDefault="00B66DCA" w:rsidP="00672DA1">
            <w:pPr>
              <w:ind w:left="-149" w:right="-105"/>
              <w:jc w:val="center"/>
              <w:rPr>
                <w:sz w:val="20"/>
                <w:szCs w:val="20"/>
                <w:lang w:val="en-GB" w:eastAsia="en-GB"/>
              </w:rPr>
            </w:pPr>
            <w:r w:rsidRPr="004C55F3">
              <w:rPr>
                <w:sz w:val="20"/>
                <w:szCs w:val="20"/>
                <w:lang w:val="en-GB" w:eastAsia="en-GB"/>
              </w:rPr>
              <w:t>0</w:t>
            </w:r>
            <w:r w:rsidR="00103901">
              <w:rPr>
                <w:sz w:val="20"/>
                <w:szCs w:val="20"/>
                <w:lang w:val="en-GB" w:eastAsia="en-GB"/>
              </w:rPr>
              <w:t>,</w:t>
            </w:r>
            <w:r w:rsidRPr="004C55F3">
              <w:rPr>
                <w:sz w:val="20"/>
                <w:szCs w:val="20"/>
                <w:lang w:val="en-GB" w:eastAsia="en-GB"/>
              </w:rPr>
              <w:t>76</w:t>
            </w:r>
          </w:p>
        </w:tc>
        <w:tc>
          <w:tcPr>
            <w:tcW w:w="613" w:type="dxa"/>
            <w:tcBorders>
              <w:top w:val="nil"/>
              <w:left w:val="nil"/>
              <w:bottom w:val="single" w:sz="4" w:space="0" w:color="auto"/>
              <w:right w:val="single" w:sz="4" w:space="0" w:color="auto"/>
            </w:tcBorders>
            <w:shd w:val="clear" w:color="auto" w:fill="auto"/>
            <w:vAlign w:val="center"/>
            <w:hideMark/>
          </w:tcPr>
          <w:p w14:paraId="2E19E995"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3322D810" w14:textId="1A42746B" w:rsidR="00B66DCA" w:rsidRPr="004C55F3" w:rsidRDefault="00B66DCA" w:rsidP="00672DA1">
            <w:pPr>
              <w:ind w:left="-149" w:right="-105"/>
              <w:jc w:val="center"/>
              <w:rPr>
                <w:sz w:val="20"/>
                <w:szCs w:val="20"/>
                <w:lang w:val="en-GB" w:eastAsia="en-GB"/>
              </w:rPr>
            </w:pPr>
            <w:r w:rsidRPr="004C55F3">
              <w:rPr>
                <w:sz w:val="20"/>
                <w:szCs w:val="20"/>
                <w:lang w:val="en-GB" w:eastAsia="en-GB"/>
              </w:rPr>
              <w:t>1</w:t>
            </w:r>
            <w:r w:rsidR="00103901">
              <w:rPr>
                <w:sz w:val="20"/>
                <w:szCs w:val="20"/>
                <w:lang w:val="en-GB" w:eastAsia="en-GB"/>
              </w:rPr>
              <w:t>.</w:t>
            </w:r>
            <w:r w:rsidRPr="004C55F3">
              <w:rPr>
                <w:sz w:val="20"/>
                <w:szCs w:val="20"/>
                <w:lang w:val="en-GB" w:eastAsia="en-GB"/>
              </w:rPr>
              <w:t>784</w:t>
            </w:r>
            <w:r w:rsidR="00103901">
              <w:rPr>
                <w:sz w:val="20"/>
                <w:szCs w:val="20"/>
                <w:lang w:val="en-GB" w:eastAsia="en-GB"/>
              </w:rPr>
              <w:t>.</w:t>
            </w:r>
            <w:r w:rsidRPr="004C55F3">
              <w:rPr>
                <w:sz w:val="20"/>
                <w:szCs w:val="20"/>
                <w:lang w:val="en-GB" w:eastAsia="en-GB"/>
              </w:rPr>
              <w:t>405</w:t>
            </w:r>
          </w:p>
        </w:tc>
        <w:tc>
          <w:tcPr>
            <w:tcW w:w="525" w:type="dxa"/>
            <w:tcBorders>
              <w:top w:val="nil"/>
              <w:left w:val="nil"/>
              <w:bottom w:val="single" w:sz="4" w:space="0" w:color="auto"/>
              <w:right w:val="single" w:sz="4" w:space="0" w:color="auto"/>
            </w:tcBorders>
            <w:shd w:val="clear" w:color="auto" w:fill="auto"/>
            <w:vAlign w:val="center"/>
            <w:hideMark/>
          </w:tcPr>
          <w:p w14:paraId="5AC7BCF8" w14:textId="4FA2CF2A" w:rsidR="00B66DCA" w:rsidRPr="004C55F3" w:rsidRDefault="00B66DCA" w:rsidP="00672DA1">
            <w:pPr>
              <w:ind w:left="-149" w:right="-105"/>
              <w:jc w:val="center"/>
              <w:rPr>
                <w:sz w:val="20"/>
                <w:szCs w:val="20"/>
                <w:lang w:val="en-GB" w:eastAsia="en-GB"/>
              </w:rPr>
            </w:pPr>
            <w:r w:rsidRPr="004C55F3">
              <w:rPr>
                <w:sz w:val="20"/>
                <w:szCs w:val="20"/>
                <w:lang w:val="en-GB" w:eastAsia="en-GB"/>
              </w:rPr>
              <w:t>0</w:t>
            </w:r>
            <w:r w:rsidR="00103901">
              <w:rPr>
                <w:sz w:val="20"/>
                <w:szCs w:val="20"/>
                <w:lang w:val="en-GB" w:eastAsia="en-GB"/>
              </w:rPr>
              <w:t>,</w:t>
            </w:r>
            <w:r w:rsidRPr="004C55F3">
              <w:rPr>
                <w:sz w:val="20"/>
                <w:szCs w:val="20"/>
                <w:lang w:val="en-GB" w:eastAsia="en-GB"/>
              </w:rPr>
              <w:t>93</w:t>
            </w:r>
          </w:p>
        </w:tc>
        <w:tc>
          <w:tcPr>
            <w:tcW w:w="1187" w:type="dxa"/>
            <w:tcBorders>
              <w:top w:val="nil"/>
              <w:left w:val="nil"/>
              <w:bottom w:val="single" w:sz="4" w:space="0" w:color="auto"/>
              <w:right w:val="single" w:sz="4" w:space="0" w:color="auto"/>
            </w:tcBorders>
            <w:shd w:val="clear" w:color="auto" w:fill="auto"/>
            <w:vAlign w:val="center"/>
            <w:hideMark/>
          </w:tcPr>
          <w:p w14:paraId="3BA96A29" w14:textId="71F136D9"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77</w:t>
            </w:r>
            <w:r w:rsidR="00103901">
              <w:rPr>
                <w:b/>
                <w:bCs/>
                <w:sz w:val="20"/>
                <w:szCs w:val="20"/>
                <w:lang w:val="en-GB" w:eastAsia="en-GB"/>
              </w:rPr>
              <w:t>,</w:t>
            </w:r>
            <w:r w:rsidRPr="004C55F3">
              <w:rPr>
                <w:b/>
                <w:bCs/>
                <w:sz w:val="20"/>
                <w:szCs w:val="20"/>
                <w:lang w:val="en-GB" w:eastAsia="en-GB"/>
              </w:rPr>
              <w:t>27%</w:t>
            </w:r>
          </w:p>
        </w:tc>
      </w:tr>
      <w:tr w:rsidR="00B66DCA" w:rsidRPr="004C55F3" w14:paraId="580EE949" w14:textId="77777777" w:rsidTr="003D7AC8">
        <w:trPr>
          <w:trHeight w:val="413"/>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405D8842" w14:textId="77777777" w:rsidR="00B66DCA" w:rsidRPr="004C55F3" w:rsidRDefault="00B66DCA" w:rsidP="00672DA1">
            <w:pPr>
              <w:jc w:val="center"/>
              <w:rPr>
                <w:sz w:val="20"/>
                <w:szCs w:val="20"/>
                <w:lang w:val="en-GB" w:eastAsia="en-GB"/>
              </w:rPr>
            </w:pPr>
            <w:r w:rsidRPr="004C55F3">
              <w:rPr>
                <w:sz w:val="20"/>
                <w:szCs w:val="20"/>
                <w:lang w:val="en-GB" w:eastAsia="en-GB"/>
              </w:rPr>
              <w:t>1.3</w:t>
            </w:r>
          </w:p>
        </w:tc>
        <w:tc>
          <w:tcPr>
            <w:tcW w:w="1979" w:type="dxa"/>
            <w:tcBorders>
              <w:top w:val="nil"/>
              <w:left w:val="nil"/>
              <w:bottom w:val="single" w:sz="4" w:space="0" w:color="auto"/>
              <w:right w:val="single" w:sz="4" w:space="0" w:color="auto"/>
            </w:tcBorders>
            <w:shd w:val="clear" w:color="auto" w:fill="auto"/>
            <w:vAlign w:val="center"/>
            <w:hideMark/>
          </w:tcPr>
          <w:p w14:paraId="5F412A4F" w14:textId="77777777" w:rsidR="00B66DCA" w:rsidRPr="004C55F3" w:rsidRDefault="00B66DCA" w:rsidP="00672DA1">
            <w:pPr>
              <w:ind w:left="-104" w:right="-105"/>
              <w:rPr>
                <w:sz w:val="20"/>
                <w:szCs w:val="20"/>
                <w:lang w:val="en-GB" w:eastAsia="en-GB"/>
              </w:rPr>
            </w:pPr>
            <w:r w:rsidRPr="004C55F3">
              <w:rPr>
                <w:sz w:val="20"/>
                <w:szCs w:val="20"/>
                <w:lang w:val="en-GB" w:eastAsia="en-GB"/>
              </w:rPr>
              <w:t>Thương mại và dịch vụ</w:t>
            </w:r>
          </w:p>
        </w:tc>
        <w:tc>
          <w:tcPr>
            <w:tcW w:w="738" w:type="dxa"/>
            <w:tcBorders>
              <w:top w:val="nil"/>
              <w:left w:val="nil"/>
              <w:bottom w:val="single" w:sz="4" w:space="0" w:color="auto"/>
              <w:right w:val="single" w:sz="4" w:space="0" w:color="auto"/>
            </w:tcBorders>
            <w:shd w:val="clear" w:color="auto" w:fill="auto"/>
            <w:vAlign w:val="center"/>
            <w:hideMark/>
          </w:tcPr>
          <w:p w14:paraId="62010CD6"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5D565C69" w14:textId="009C15B6" w:rsidR="00B66DCA" w:rsidRPr="004C55F3" w:rsidRDefault="00B66DCA" w:rsidP="00672DA1">
            <w:pPr>
              <w:ind w:left="-89" w:right="-75"/>
              <w:jc w:val="center"/>
              <w:rPr>
                <w:sz w:val="20"/>
                <w:szCs w:val="20"/>
                <w:lang w:val="en-GB" w:eastAsia="en-GB"/>
              </w:rPr>
            </w:pPr>
            <w:r w:rsidRPr="004C55F3">
              <w:rPr>
                <w:sz w:val="20"/>
                <w:szCs w:val="20"/>
                <w:lang w:val="en-GB" w:eastAsia="en-GB"/>
              </w:rPr>
              <w:t>11</w:t>
            </w:r>
            <w:r w:rsidR="00103901">
              <w:rPr>
                <w:sz w:val="20"/>
                <w:szCs w:val="20"/>
                <w:lang w:val="en-GB" w:eastAsia="en-GB"/>
              </w:rPr>
              <w:t>.</w:t>
            </w:r>
            <w:r w:rsidRPr="004C55F3">
              <w:rPr>
                <w:sz w:val="20"/>
                <w:szCs w:val="20"/>
                <w:lang w:val="en-GB" w:eastAsia="en-GB"/>
              </w:rPr>
              <w:t>484</w:t>
            </w:r>
            <w:r w:rsidR="00103901">
              <w:rPr>
                <w:sz w:val="20"/>
                <w:szCs w:val="20"/>
                <w:lang w:val="en-GB" w:eastAsia="en-GB"/>
              </w:rPr>
              <w:t>.</w:t>
            </w:r>
            <w:r w:rsidRPr="004C55F3">
              <w:rPr>
                <w:sz w:val="20"/>
                <w:szCs w:val="20"/>
                <w:lang w:val="en-GB" w:eastAsia="en-GB"/>
              </w:rPr>
              <w:t>548</w:t>
            </w:r>
          </w:p>
        </w:tc>
        <w:tc>
          <w:tcPr>
            <w:tcW w:w="666" w:type="dxa"/>
            <w:tcBorders>
              <w:top w:val="nil"/>
              <w:left w:val="nil"/>
              <w:bottom w:val="single" w:sz="4" w:space="0" w:color="auto"/>
              <w:right w:val="single" w:sz="4" w:space="0" w:color="auto"/>
            </w:tcBorders>
            <w:shd w:val="clear" w:color="auto" w:fill="auto"/>
            <w:vAlign w:val="center"/>
            <w:hideMark/>
          </w:tcPr>
          <w:p w14:paraId="55240CD9" w14:textId="1E428EA2" w:rsidR="00B66DCA" w:rsidRPr="004C55F3" w:rsidRDefault="00B66DCA" w:rsidP="00672DA1">
            <w:pPr>
              <w:jc w:val="center"/>
              <w:rPr>
                <w:sz w:val="20"/>
                <w:szCs w:val="20"/>
                <w:lang w:val="en-GB" w:eastAsia="en-GB"/>
              </w:rPr>
            </w:pPr>
            <w:r w:rsidRPr="004C55F3">
              <w:rPr>
                <w:sz w:val="20"/>
                <w:szCs w:val="20"/>
                <w:lang w:val="en-GB" w:eastAsia="en-GB"/>
              </w:rPr>
              <w:t>8</w:t>
            </w:r>
            <w:r w:rsidR="00103901">
              <w:rPr>
                <w:sz w:val="20"/>
                <w:szCs w:val="20"/>
                <w:lang w:val="en-GB" w:eastAsia="en-GB"/>
              </w:rPr>
              <w:t>,</w:t>
            </w:r>
            <w:r w:rsidRPr="004C55F3">
              <w:rPr>
                <w:sz w:val="20"/>
                <w:szCs w:val="20"/>
                <w:lang w:val="en-GB" w:eastAsia="en-GB"/>
              </w:rPr>
              <w:t>37</w:t>
            </w:r>
          </w:p>
        </w:tc>
        <w:tc>
          <w:tcPr>
            <w:tcW w:w="738" w:type="dxa"/>
            <w:tcBorders>
              <w:top w:val="nil"/>
              <w:left w:val="nil"/>
              <w:bottom w:val="single" w:sz="4" w:space="0" w:color="auto"/>
              <w:right w:val="single" w:sz="4" w:space="0" w:color="auto"/>
            </w:tcBorders>
            <w:shd w:val="clear" w:color="auto" w:fill="auto"/>
            <w:vAlign w:val="center"/>
            <w:hideMark/>
          </w:tcPr>
          <w:p w14:paraId="630DBF77" w14:textId="77777777" w:rsidR="00B66DCA" w:rsidRPr="004C55F3" w:rsidRDefault="00B66DCA" w:rsidP="00672DA1">
            <w:pPr>
              <w:jc w:val="center"/>
              <w:rPr>
                <w:sz w:val="20"/>
                <w:szCs w:val="20"/>
                <w:lang w:val="en-GB" w:eastAsia="en-GB"/>
              </w:rPr>
            </w:pPr>
            <w:r w:rsidRPr="004C55F3">
              <w:rPr>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217721E2" w14:textId="5FA4FD18" w:rsidR="00B66DCA" w:rsidRPr="004C55F3" w:rsidRDefault="00B66DCA" w:rsidP="00672DA1">
            <w:pPr>
              <w:ind w:left="-89" w:right="-45"/>
              <w:jc w:val="center"/>
              <w:rPr>
                <w:sz w:val="20"/>
                <w:szCs w:val="20"/>
                <w:lang w:val="en-GB" w:eastAsia="en-GB"/>
              </w:rPr>
            </w:pPr>
            <w:r w:rsidRPr="004C55F3">
              <w:rPr>
                <w:sz w:val="20"/>
                <w:szCs w:val="20"/>
                <w:lang w:val="en-GB" w:eastAsia="en-GB"/>
              </w:rPr>
              <w:t>17</w:t>
            </w:r>
            <w:r w:rsidR="00103901">
              <w:rPr>
                <w:sz w:val="20"/>
                <w:szCs w:val="20"/>
                <w:lang w:val="en-GB" w:eastAsia="en-GB"/>
              </w:rPr>
              <w:t>.</w:t>
            </w:r>
            <w:r w:rsidRPr="004C55F3">
              <w:rPr>
                <w:sz w:val="20"/>
                <w:szCs w:val="20"/>
                <w:lang w:val="en-GB" w:eastAsia="en-GB"/>
              </w:rPr>
              <w:t>155</w:t>
            </w:r>
            <w:r w:rsidR="00103901">
              <w:rPr>
                <w:sz w:val="20"/>
                <w:szCs w:val="20"/>
                <w:lang w:val="en-GB" w:eastAsia="en-GB"/>
              </w:rPr>
              <w:t>.</w:t>
            </w:r>
            <w:r w:rsidRPr="004C55F3">
              <w:rPr>
                <w:sz w:val="20"/>
                <w:szCs w:val="20"/>
                <w:lang w:val="en-GB" w:eastAsia="en-GB"/>
              </w:rPr>
              <w:t>671</w:t>
            </w:r>
          </w:p>
        </w:tc>
        <w:tc>
          <w:tcPr>
            <w:tcW w:w="618" w:type="dxa"/>
            <w:tcBorders>
              <w:top w:val="nil"/>
              <w:left w:val="nil"/>
              <w:bottom w:val="single" w:sz="4" w:space="0" w:color="auto"/>
              <w:right w:val="single" w:sz="4" w:space="0" w:color="auto"/>
            </w:tcBorders>
            <w:shd w:val="clear" w:color="auto" w:fill="auto"/>
            <w:vAlign w:val="center"/>
            <w:hideMark/>
          </w:tcPr>
          <w:p w14:paraId="725B92EC" w14:textId="4EE093FA" w:rsidR="00B66DCA" w:rsidRPr="004C55F3" w:rsidRDefault="00B66DCA" w:rsidP="00672DA1">
            <w:pPr>
              <w:ind w:left="-149" w:right="-105"/>
              <w:jc w:val="center"/>
              <w:rPr>
                <w:sz w:val="20"/>
                <w:szCs w:val="20"/>
                <w:lang w:val="en-GB" w:eastAsia="en-GB"/>
              </w:rPr>
            </w:pPr>
            <w:r w:rsidRPr="004C55F3">
              <w:rPr>
                <w:sz w:val="20"/>
                <w:szCs w:val="20"/>
                <w:lang w:val="en-GB" w:eastAsia="en-GB"/>
              </w:rPr>
              <w:t>11</w:t>
            </w:r>
            <w:r w:rsidR="00103901">
              <w:rPr>
                <w:sz w:val="20"/>
                <w:szCs w:val="20"/>
                <w:lang w:val="en-GB" w:eastAsia="en-GB"/>
              </w:rPr>
              <w:t>,</w:t>
            </w:r>
            <w:r w:rsidRPr="004C55F3">
              <w:rPr>
                <w:sz w:val="20"/>
                <w:szCs w:val="20"/>
                <w:lang w:val="en-GB" w:eastAsia="en-GB"/>
              </w:rPr>
              <w:t>29</w:t>
            </w:r>
          </w:p>
        </w:tc>
        <w:tc>
          <w:tcPr>
            <w:tcW w:w="613" w:type="dxa"/>
            <w:tcBorders>
              <w:top w:val="nil"/>
              <w:left w:val="nil"/>
              <w:bottom w:val="single" w:sz="4" w:space="0" w:color="auto"/>
              <w:right w:val="single" w:sz="4" w:space="0" w:color="auto"/>
            </w:tcBorders>
            <w:shd w:val="clear" w:color="auto" w:fill="auto"/>
            <w:vAlign w:val="center"/>
            <w:hideMark/>
          </w:tcPr>
          <w:p w14:paraId="3E204DF0"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785AC0BB" w14:textId="0FD335EE" w:rsidR="00B66DCA" w:rsidRPr="004C55F3" w:rsidRDefault="00B66DCA" w:rsidP="00672DA1">
            <w:pPr>
              <w:ind w:left="-149" w:right="-105"/>
              <w:jc w:val="center"/>
              <w:rPr>
                <w:sz w:val="20"/>
                <w:szCs w:val="20"/>
                <w:lang w:val="en-GB" w:eastAsia="en-GB"/>
              </w:rPr>
            </w:pPr>
            <w:r w:rsidRPr="004C55F3">
              <w:rPr>
                <w:sz w:val="20"/>
                <w:szCs w:val="20"/>
                <w:lang w:val="en-GB" w:eastAsia="en-GB"/>
              </w:rPr>
              <w:t>16</w:t>
            </w:r>
            <w:r w:rsidR="00103901">
              <w:rPr>
                <w:sz w:val="20"/>
                <w:szCs w:val="20"/>
                <w:lang w:val="en-GB" w:eastAsia="en-GB"/>
              </w:rPr>
              <w:t>.</w:t>
            </w:r>
            <w:r w:rsidRPr="004C55F3">
              <w:rPr>
                <w:sz w:val="20"/>
                <w:szCs w:val="20"/>
                <w:lang w:val="en-GB" w:eastAsia="en-GB"/>
              </w:rPr>
              <w:t>377</w:t>
            </w:r>
            <w:r w:rsidR="00103901">
              <w:rPr>
                <w:sz w:val="20"/>
                <w:szCs w:val="20"/>
                <w:lang w:val="en-GB" w:eastAsia="en-GB"/>
              </w:rPr>
              <w:t>.</w:t>
            </w:r>
            <w:r w:rsidRPr="004C55F3">
              <w:rPr>
                <w:sz w:val="20"/>
                <w:szCs w:val="20"/>
                <w:lang w:val="en-GB" w:eastAsia="en-GB"/>
              </w:rPr>
              <w:t>170</w:t>
            </w:r>
          </w:p>
        </w:tc>
        <w:tc>
          <w:tcPr>
            <w:tcW w:w="525" w:type="dxa"/>
            <w:tcBorders>
              <w:top w:val="nil"/>
              <w:left w:val="nil"/>
              <w:bottom w:val="single" w:sz="4" w:space="0" w:color="auto"/>
              <w:right w:val="single" w:sz="4" w:space="0" w:color="auto"/>
            </w:tcBorders>
            <w:shd w:val="clear" w:color="auto" w:fill="auto"/>
            <w:vAlign w:val="center"/>
            <w:hideMark/>
          </w:tcPr>
          <w:p w14:paraId="4CA0D040" w14:textId="0FD955FD" w:rsidR="00B66DCA" w:rsidRPr="004C55F3" w:rsidRDefault="00B66DCA" w:rsidP="00672DA1">
            <w:pPr>
              <w:ind w:left="-149" w:right="-105"/>
              <w:jc w:val="center"/>
              <w:rPr>
                <w:sz w:val="20"/>
                <w:szCs w:val="20"/>
                <w:lang w:val="en-GB" w:eastAsia="en-GB"/>
              </w:rPr>
            </w:pPr>
            <w:r w:rsidRPr="004C55F3">
              <w:rPr>
                <w:sz w:val="20"/>
                <w:szCs w:val="20"/>
                <w:lang w:val="en-GB" w:eastAsia="en-GB"/>
              </w:rPr>
              <w:t>10</w:t>
            </w:r>
            <w:r w:rsidR="00103901">
              <w:rPr>
                <w:sz w:val="20"/>
                <w:szCs w:val="20"/>
                <w:lang w:val="en-GB" w:eastAsia="en-GB"/>
              </w:rPr>
              <w:t>,</w:t>
            </w:r>
            <w:r w:rsidRPr="004C55F3">
              <w:rPr>
                <w:sz w:val="20"/>
                <w:szCs w:val="20"/>
                <w:lang w:val="en-GB" w:eastAsia="en-GB"/>
              </w:rPr>
              <w:t>03</w:t>
            </w:r>
          </w:p>
        </w:tc>
        <w:tc>
          <w:tcPr>
            <w:tcW w:w="613" w:type="dxa"/>
            <w:tcBorders>
              <w:top w:val="nil"/>
              <w:left w:val="nil"/>
              <w:bottom w:val="single" w:sz="4" w:space="0" w:color="auto"/>
              <w:right w:val="single" w:sz="4" w:space="0" w:color="auto"/>
            </w:tcBorders>
            <w:shd w:val="clear" w:color="auto" w:fill="auto"/>
            <w:vAlign w:val="center"/>
            <w:hideMark/>
          </w:tcPr>
          <w:p w14:paraId="50620D14"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5C9C8C55" w14:textId="0428785B" w:rsidR="00B66DCA" w:rsidRPr="004C55F3" w:rsidRDefault="00B66DCA" w:rsidP="00672DA1">
            <w:pPr>
              <w:ind w:left="-149" w:right="-105"/>
              <w:jc w:val="center"/>
              <w:rPr>
                <w:sz w:val="20"/>
                <w:szCs w:val="20"/>
                <w:lang w:val="en-GB" w:eastAsia="en-GB"/>
              </w:rPr>
            </w:pPr>
            <w:r w:rsidRPr="004C55F3">
              <w:rPr>
                <w:sz w:val="20"/>
                <w:szCs w:val="20"/>
                <w:lang w:val="en-GB" w:eastAsia="en-GB"/>
              </w:rPr>
              <w:t>14</w:t>
            </w:r>
            <w:r w:rsidR="00103901">
              <w:rPr>
                <w:sz w:val="20"/>
                <w:szCs w:val="20"/>
                <w:lang w:val="en-GB" w:eastAsia="en-GB"/>
              </w:rPr>
              <w:t>.</w:t>
            </w:r>
            <w:r w:rsidRPr="004C55F3">
              <w:rPr>
                <w:sz w:val="20"/>
                <w:szCs w:val="20"/>
                <w:lang w:val="en-GB" w:eastAsia="en-GB"/>
              </w:rPr>
              <w:t>958</w:t>
            </w:r>
            <w:r w:rsidR="00103901">
              <w:rPr>
                <w:sz w:val="20"/>
                <w:szCs w:val="20"/>
                <w:lang w:val="en-GB" w:eastAsia="en-GB"/>
              </w:rPr>
              <w:t>.</w:t>
            </w:r>
            <w:r w:rsidRPr="004C55F3">
              <w:rPr>
                <w:sz w:val="20"/>
                <w:szCs w:val="20"/>
                <w:lang w:val="en-GB" w:eastAsia="en-GB"/>
              </w:rPr>
              <w:t>212</w:t>
            </w:r>
          </w:p>
        </w:tc>
        <w:tc>
          <w:tcPr>
            <w:tcW w:w="608" w:type="dxa"/>
            <w:tcBorders>
              <w:top w:val="nil"/>
              <w:left w:val="nil"/>
              <w:bottom w:val="single" w:sz="4" w:space="0" w:color="auto"/>
              <w:right w:val="single" w:sz="4" w:space="0" w:color="auto"/>
            </w:tcBorders>
            <w:shd w:val="clear" w:color="auto" w:fill="auto"/>
            <w:vAlign w:val="center"/>
            <w:hideMark/>
          </w:tcPr>
          <w:p w14:paraId="7CC0916F" w14:textId="53DD6359" w:rsidR="00B66DCA" w:rsidRPr="004C55F3" w:rsidRDefault="00B66DCA" w:rsidP="00672DA1">
            <w:pPr>
              <w:ind w:left="-149" w:right="-105"/>
              <w:jc w:val="center"/>
              <w:rPr>
                <w:sz w:val="20"/>
                <w:szCs w:val="20"/>
                <w:lang w:val="en-GB" w:eastAsia="en-GB"/>
              </w:rPr>
            </w:pPr>
            <w:r w:rsidRPr="004C55F3">
              <w:rPr>
                <w:sz w:val="20"/>
                <w:szCs w:val="20"/>
                <w:lang w:val="en-GB" w:eastAsia="en-GB"/>
              </w:rPr>
              <w:t>8</w:t>
            </w:r>
            <w:r w:rsidR="00103901">
              <w:rPr>
                <w:sz w:val="20"/>
                <w:szCs w:val="20"/>
                <w:lang w:val="en-GB" w:eastAsia="en-GB"/>
              </w:rPr>
              <w:t>,</w:t>
            </w:r>
            <w:r w:rsidRPr="004C55F3">
              <w:rPr>
                <w:sz w:val="20"/>
                <w:szCs w:val="20"/>
                <w:lang w:val="en-GB" w:eastAsia="en-GB"/>
              </w:rPr>
              <w:t>12</w:t>
            </w:r>
          </w:p>
        </w:tc>
        <w:tc>
          <w:tcPr>
            <w:tcW w:w="613" w:type="dxa"/>
            <w:tcBorders>
              <w:top w:val="nil"/>
              <w:left w:val="nil"/>
              <w:bottom w:val="single" w:sz="4" w:space="0" w:color="auto"/>
              <w:right w:val="single" w:sz="4" w:space="0" w:color="auto"/>
            </w:tcBorders>
            <w:shd w:val="clear" w:color="auto" w:fill="auto"/>
            <w:vAlign w:val="center"/>
            <w:hideMark/>
          </w:tcPr>
          <w:p w14:paraId="0298597F"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29AE0E84" w14:textId="41BAC22D" w:rsidR="00B66DCA" w:rsidRPr="004C55F3" w:rsidRDefault="00B66DCA" w:rsidP="00672DA1">
            <w:pPr>
              <w:ind w:left="-149" w:right="-105"/>
              <w:jc w:val="center"/>
              <w:rPr>
                <w:sz w:val="20"/>
                <w:szCs w:val="20"/>
                <w:lang w:val="en-GB" w:eastAsia="en-GB"/>
              </w:rPr>
            </w:pPr>
            <w:r w:rsidRPr="004C55F3">
              <w:rPr>
                <w:sz w:val="20"/>
                <w:szCs w:val="20"/>
                <w:lang w:val="en-GB" w:eastAsia="en-GB"/>
              </w:rPr>
              <w:t>12</w:t>
            </w:r>
            <w:r w:rsidR="00103901">
              <w:rPr>
                <w:sz w:val="20"/>
                <w:szCs w:val="20"/>
                <w:lang w:val="en-GB" w:eastAsia="en-GB"/>
              </w:rPr>
              <w:t>.</w:t>
            </w:r>
            <w:r w:rsidRPr="004C55F3">
              <w:rPr>
                <w:sz w:val="20"/>
                <w:szCs w:val="20"/>
                <w:lang w:val="en-GB" w:eastAsia="en-GB"/>
              </w:rPr>
              <w:t>324</w:t>
            </w:r>
            <w:r w:rsidR="00103901">
              <w:rPr>
                <w:sz w:val="20"/>
                <w:szCs w:val="20"/>
                <w:lang w:val="en-GB" w:eastAsia="en-GB"/>
              </w:rPr>
              <w:t>.</w:t>
            </w:r>
            <w:r w:rsidRPr="004C55F3">
              <w:rPr>
                <w:sz w:val="20"/>
                <w:szCs w:val="20"/>
                <w:lang w:val="en-GB" w:eastAsia="en-GB"/>
              </w:rPr>
              <w:t>886</w:t>
            </w:r>
          </w:p>
        </w:tc>
        <w:tc>
          <w:tcPr>
            <w:tcW w:w="525" w:type="dxa"/>
            <w:tcBorders>
              <w:top w:val="nil"/>
              <w:left w:val="nil"/>
              <w:bottom w:val="single" w:sz="4" w:space="0" w:color="auto"/>
              <w:right w:val="single" w:sz="4" w:space="0" w:color="auto"/>
            </w:tcBorders>
            <w:shd w:val="clear" w:color="auto" w:fill="auto"/>
            <w:vAlign w:val="center"/>
            <w:hideMark/>
          </w:tcPr>
          <w:p w14:paraId="156FAC55" w14:textId="7DD47DD6" w:rsidR="00B66DCA" w:rsidRPr="004C55F3" w:rsidRDefault="00B66DCA" w:rsidP="00672DA1">
            <w:pPr>
              <w:ind w:left="-149" w:right="-105"/>
              <w:jc w:val="center"/>
              <w:rPr>
                <w:sz w:val="20"/>
                <w:szCs w:val="20"/>
                <w:lang w:val="en-GB" w:eastAsia="en-GB"/>
              </w:rPr>
            </w:pPr>
            <w:r w:rsidRPr="004C55F3">
              <w:rPr>
                <w:sz w:val="20"/>
                <w:szCs w:val="20"/>
                <w:lang w:val="en-GB" w:eastAsia="en-GB"/>
              </w:rPr>
              <w:t>6</w:t>
            </w:r>
            <w:r w:rsidR="00103901">
              <w:rPr>
                <w:sz w:val="20"/>
                <w:szCs w:val="20"/>
                <w:lang w:val="en-GB" w:eastAsia="en-GB"/>
              </w:rPr>
              <w:t>,</w:t>
            </w:r>
            <w:r w:rsidRPr="004C55F3">
              <w:rPr>
                <w:sz w:val="20"/>
                <w:szCs w:val="20"/>
                <w:lang w:val="en-GB" w:eastAsia="en-GB"/>
              </w:rPr>
              <w:t>42</w:t>
            </w:r>
          </w:p>
        </w:tc>
        <w:tc>
          <w:tcPr>
            <w:tcW w:w="1187" w:type="dxa"/>
            <w:tcBorders>
              <w:top w:val="nil"/>
              <w:left w:val="nil"/>
              <w:bottom w:val="single" w:sz="4" w:space="0" w:color="auto"/>
              <w:right w:val="single" w:sz="4" w:space="0" w:color="auto"/>
            </w:tcBorders>
            <w:shd w:val="clear" w:color="auto" w:fill="auto"/>
            <w:vAlign w:val="center"/>
            <w:hideMark/>
          </w:tcPr>
          <w:p w14:paraId="78330334" w14:textId="18020103"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w:t>
            </w:r>
            <w:r w:rsidR="00103901">
              <w:rPr>
                <w:b/>
                <w:bCs/>
                <w:sz w:val="20"/>
                <w:szCs w:val="20"/>
                <w:lang w:val="en-GB" w:eastAsia="en-GB"/>
              </w:rPr>
              <w:t>,</w:t>
            </w:r>
            <w:r w:rsidRPr="004C55F3">
              <w:rPr>
                <w:b/>
                <w:bCs/>
                <w:sz w:val="20"/>
                <w:szCs w:val="20"/>
                <w:lang w:val="en-GB" w:eastAsia="en-GB"/>
              </w:rPr>
              <w:t>78%</w:t>
            </w:r>
          </w:p>
        </w:tc>
      </w:tr>
      <w:tr w:rsidR="00B66DCA" w:rsidRPr="004C55F3" w14:paraId="5A90A462" w14:textId="77777777" w:rsidTr="003D7AC8">
        <w:trPr>
          <w:trHeight w:val="413"/>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4F18780D" w14:textId="77777777" w:rsidR="00B66DCA" w:rsidRPr="004C55F3" w:rsidRDefault="00B66DCA" w:rsidP="00672DA1">
            <w:pPr>
              <w:jc w:val="center"/>
              <w:rPr>
                <w:sz w:val="20"/>
                <w:szCs w:val="20"/>
                <w:lang w:val="en-GB" w:eastAsia="en-GB"/>
              </w:rPr>
            </w:pPr>
            <w:r w:rsidRPr="004C55F3">
              <w:rPr>
                <w:sz w:val="20"/>
                <w:szCs w:val="20"/>
                <w:lang w:val="en-GB" w:eastAsia="en-GB"/>
              </w:rPr>
              <w:t>1.4</w:t>
            </w:r>
          </w:p>
        </w:tc>
        <w:tc>
          <w:tcPr>
            <w:tcW w:w="1979" w:type="dxa"/>
            <w:tcBorders>
              <w:top w:val="nil"/>
              <w:left w:val="nil"/>
              <w:bottom w:val="single" w:sz="4" w:space="0" w:color="auto"/>
              <w:right w:val="single" w:sz="4" w:space="0" w:color="auto"/>
            </w:tcBorders>
            <w:shd w:val="clear" w:color="auto" w:fill="auto"/>
            <w:vAlign w:val="center"/>
            <w:hideMark/>
          </w:tcPr>
          <w:p w14:paraId="78C25F17" w14:textId="77777777" w:rsidR="00B66DCA" w:rsidRPr="004C55F3" w:rsidRDefault="00B66DCA" w:rsidP="00672DA1">
            <w:pPr>
              <w:ind w:left="-104" w:right="-105"/>
              <w:rPr>
                <w:sz w:val="20"/>
                <w:szCs w:val="20"/>
                <w:lang w:val="en-GB" w:eastAsia="en-GB"/>
              </w:rPr>
            </w:pPr>
            <w:r w:rsidRPr="004C55F3">
              <w:rPr>
                <w:sz w:val="20"/>
                <w:szCs w:val="20"/>
                <w:lang w:val="en-GB" w:eastAsia="en-GB"/>
              </w:rPr>
              <w:t>Quản lý tiêu dùng và dân cư</w:t>
            </w:r>
          </w:p>
        </w:tc>
        <w:tc>
          <w:tcPr>
            <w:tcW w:w="738" w:type="dxa"/>
            <w:tcBorders>
              <w:top w:val="nil"/>
              <w:left w:val="nil"/>
              <w:bottom w:val="single" w:sz="4" w:space="0" w:color="auto"/>
              <w:right w:val="single" w:sz="4" w:space="0" w:color="auto"/>
            </w:tcBorders>
            <w:shd w:val="clear" w:color="auto" w:fill="auto"/>
            <w:vAlign w:val="center"/>
            <w:hideMark/>
          </w:tcPr>
          <w:p w14:paraId="53C6E36D"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100F9FFF" w14:textId="528B934B" w:rsidR="00B66DCA" w:rsidRPr="004C55F3" w:rsidRDefault="00B66DCA" w:rsidP="00672DA1">
            <w:pPr>
              <w:ind w:left="-89" w:right="-75"/>
              <w:jc w:val="center"/>
              <w:rPr>
                <w:sz w:val="20"/>
                <w:szCs w:val="20"/>
                <w:lang w:val="en-GB" w:eastAsia="en-GB"/>
              </w:rPr>
            </w:pPr>
            <w:r w:rsidRPr="004C55F3">
              <w:rPr>
                <w:sz w:val="20"/>
                <w:szCs w:val="20"/>
                <w:lang w:val="en-GB" w:eastAsia="en-GB"/>
              </w:rPr>
              <w:t>83</w:t>
            </w:r>
            <w:r w:rsidR="00103901">
              <w:rPr>
                <w:sz w:val="20"/>
                <w:szCs w:val="20"/>
                <w:lang w:val="en-GB" w:eastAsia="en-GB"/>
              </w:rPr>
              <w:t>.</w:t>
            </w:r>
            <w:r w:rsidRPr="004C55F3">
              <w:rPr>
                <w:sz w:val="20"/>
                <w:szCs w:val="20"/>
                <w:lang w:val="en-GB" w:eastAsia="en-GB"/>
              </w:rPr>
              <w:t>821</w:t>
            </w:r>
            <w:r w:rsidR="00103901">
              <w:rPr>
                <w:sz w:val="20"/>
                <w:szCs w:val="20"/>
                <w:lang w:val="en-GB" w:eastAsia="en-GB"/>
              </w:rPr>
              <w:t>.</w:t>
            </w:r>
            <w:r w:rsidRPr="004C55F3">
              <w:rPr>
                <w:sz w:val="20"/>
                <w:szCs w:val="20"/>
                <w:lang w:val="en-GB" w:eastAsia="en-GB"/>
              </w:rPr>
              <w:t>455</w:t>
            </w:r>
          </w:p>
        </w:tc>
        <w:tc>
          <w:tcPr>
            <w:tcW w:w="666" w:type="dxa"/>
            <w:tcBorders>
              <w:top w:val="nil"/>
              <w:left w:val="nil"/>
              <w:bottom w:val="single" w:sz="4" w:space="0" w:color="auto"/>
              <w:right w:val="single" w:sz="4" w:space="0" w:color="auto"/>
            </w:tcBorders>
            <w:shd w:val="clear" w:color="auto" w:fill="auto"/>
            <w:vAlign w:val="center"/>
            <w:hideMark/>
          </w:tcPr>
          <w:p w14:paraId="4279B37B" w14:textId="5BA925C1" w:rsidR="00B66DCA" w:rsidRPr="004C55F3" w:rsidRDefault="00B66DCA" w:rsidP="00672DA1">
            <w:pPr>
              <w:jc w:val="center"/>
              <w:rPr>
                <w:sz w:val="20"/>
                <w:szCs w:val="20"/>
                <w:lang w:val="en-GB" w:eastAsia="en-GB"/>
              </w:rPr>
            </w:pPr>
            <w:r w:rsidRPr="004C55F3">
              <w:rPr>
                <w:sz w:val="20"/>
                <w:szCs w:val="20"/>
                <w:lang w:val="en-GB" w:eastAsia="en-GB"/>
              </w:rPr>
              <w:t>61</w:t>
            </w:r>
            <w:r w:rsidR="00103901">
              <w:rPr>
                <w:sz w:val="20"/>
                <w:szCs w:val="20"/>
                <w:lang w:val="en-GB" w:eastAsia="en-GB"/>
              </w:rPr>
              <w:t>,</w:t>
            </w:r>
            <w:r w:rsidRPr="004C55F3">
              <w:rPr>
                <w:sz w:val="20"/>
                <w:szCs w:val="20"/>
                <w:lang w:val="en-GB" w:eastAsia="en-GB"/>
              </w:rPr>
              <w:t>09</w:t>
            </w:r>
          </w:p>
        </w:tc>
        <w:tc>
          <w:tcPr>
            <w:tcW w:w="738" w:type="dxa"/>
            <w:tcBorders>
              <w:top w:val="nil"/>
              <w:left w:val="nil"/>
              <w:bottom w:val="single" w:sz="4" w:space="0" w:color="auto"/>
              <w:right w:val="single" w:sz="4" w:space="0" w:color="auto"/>
            </w:tcBorders>
            <w:shd w:val="clear" w:color="auto" w:fill="auto"/>
            <w:vAlign w:val="center"/>
            <w:hideMark/>
          </w:tcPr>
          <w:p w14:paraId="51E75837" w14:textId="77777777" w:rsidR="00B66DCA" w:rsidRPr="004C55F3" w:rsidRDefault="00B66DCA" w:rsidP="00672DA1">
            <w:pPr>
              <w:jc w:val="center"/>
              <w:rPr>
                <w:sz w:val="20"/>
                <w:szCs w:val="20"/>
                <w:lang w:val="en-GB" w:eastAsia="en-GB"/>
              </w:rPr>
            </w:pPr>
            <w:r w:rsidRPr="004C55F3">
              <w:rPr>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33300A5A" w14:textId="4FFBC4D5" w:rsidR="00B66DCA" w:rsidRPr="004C55F3" w:rsidRDefault="00B66DCA" w:rsidP="00672DA1">
            <w:pPr>
              <w:ind w:left="-89" w:right="-45"/>
              <w:jc w:val="center"/>
              <w:rPr>
                <w:sz w:val="20"/>
                <w:szCs w:val="20"/>
                <w:lang w:val="en-GB" w:eastAsia="en-GB"/>
              </w:rPr>
            </w:pPr>
            <w:r w:rsidRPr="004C55F3">
              <w:rPr>
                <w:sz w:val="20"/>
                <w:szCs w:val="20"/>
                <w:lang w:val="en-GB" w:eastAsia="en-GB"/>
              </w:rPr>
              <w:t>90</w:t>
            </w:r>
            <w:r w:rsidR="00103901">
              <w:rPr>
                <w:sz w:val="20"/>
                <w:szCs w:val="20"/>
                <w:lang w:val="en-GB" w:eastAsia="en-GB"/>
              </w:rPr>
              <w:t>.</w:t>
            </w:r>
            <w:r w:rsidRPr="004C55F3">
              <w:rPr>
                <w:sz w:val="20"/>
                <w:szCs w:val="20"/>
                <w:lang w:val="en-GB" w:eastAsia="en-GB"/>
              </w:rPr>
              <w:t>152</w:t>
            </w:r>
            <w:r w:rsidR="00103901">
              <w:rPr>
                <w:sz w:val="20"/>
                <w:szCs w:val="20"/>
                <w:lang w:val="en-GB" w:eastAsia="en-GB"/>
              </w:rPr>
              <w:t>.</w:t>
            </w:r>
            <w:r w:rsidRPr="004C55F3">
              <w:rPr>
                <w:sz w:val="20"/>
                <w:szCs w:val="20"/>
                <w:lang w:val="en-GB" w:eastAsia="en-GB"/>
              </w:rPr>
              <w:t>647</w:t>
            </w:r>
          </w:p>
        </w:tc>
        <w:tc>
          <w:tcPr>
            <w:tcW w:w="618" w:type="dxa"/>
            <w:tcBorders>
              <w:top w:val="nil"/>
              <w:left w:val="nil"/>
              <w:bottom w:val="single" w:sz="4" w:space="0" w:color="auto"/>
              <w:right w:val="single" w:sz="4" w:space="0" w:color="auto"/>
            </w:tcBorders>
            <w:shd w:val="clear" w:color="auto" w:fill="auto"/>
            <w:vAlign w:val="center"/>
            <w:hideMark/>
          </w:tcPr>
          <w:p w14:paraId="5509E667" w14:textId="23D710FB" w:rsidR="00B66DCA" w:rsidRPr="004C55F3" w:rsidRDefault="00B66DCA" w:rsidP="00672DA1">
            <w:pPr>
              <w:ind w:left="-149" w:right="-105"/>
              <w:jc w:val="center"/>
              <w:rPr>
                <w:sz w:val="20"/>
                <w:szCs w:val="20"/>
                <w:lang w:val="en-GB" w:eastAsia="en-GB"/>
              </w:rPr>
            </w:pPr>
            <w:r w:rsidRPr="004C55F3">
              <w:rPr>
                <w:sz w:val="20"/>
                <w:szCs w:val="20"/>
                <w:lang w:val="en-GB" w:eastAsia="en-GB"/>
              </w:rPr>
              <w:t>59</w:t>
            </w:r>
            <w:r w:rsidR="00103901">
              <w:rPr>
                <w:sz w:val="20"/>
                <w:szCs w:val="20"/>
                <w:lang w:val="en-GB" w:eastAsia="en-GB"/>
              </w:rPr>
              <w:t>,</w:t>
            </w:r>
            <w:r w:rsidRPr="004C55F3">
              <w:rPr>
                <w:sz w:val="20"/>
                <w:szCs w:val="20"/>
                <w:lang w:val="en-GB" w:eastAsia="en-GB"/>
              </w:rPr>
              <w:t>31</w:t>
            </w:r>
          </w:p>
        </w:tc>
        <w:tc>
          <w:tcPr>
            <w:tcW w:w="613" w:type="dxa"/>
            <w:tcBorders>
              <w:top w:val="nil"/>
              <w:left w:val="nil"/>
              <w:bottom w:val="single" w:sz="4" w:space="0" w:color="auto"/>
              <w:right w:val="single" w:sz="4" w:space="0" w:color="auto"/>
            </w:tcBorders>
            <w:shd w:val="clear" w:color="auto" w:fill="auto"/>
            <w:vAlign w:val="center"/>
            <w:hideMark/>
          </w:tcPr>
          <w:p w14:paraId="77D8D0BC"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53CCBBE6" w14:textId="0E9DF958" w:rsidR="00B66DCA" w:rsidRPr="004C55F3" w:rsidRDefault="00B66DCA" w:rsidP="00672DA1">
            <w:pPr>
              <w:ind w:left="-149" w:right="-105"/>
              <w:jc w:val="center"/>
              <w:rPr>
                <w:sz w:val="20"/>
                <w:szCs w:val="20"/>
                <w:lang w:val="en-GB" w:eastAsia="en-GB"/>
              </w:rPr>
            </w:pPr>
            <w:r w:rsidRPr="004C55F3">
              <w:rPr>
                <w:sz w:val="20"/>
                <w:szCs w:val="20"/>
                <w:lang w:val="en-GB" w:eastAsia="en-GB"/>
              </w:rPr>
              <w:t>95</w:t>
            </w:r>
            <w:r w:rsidR="00103901">
              <w:rPr>
                <w:sz w:val="20"/>
                <w:szCs w:val="20"/>
                <w:lang w:val="en-GB" w:eastAsia="en-GB"/>
              </w:rPr>
              <w:t>.</w:t>
            </w:r>
            <w:r w:rsidRPr="004C55F3">
              <w:rPr>
                <w:sz w:val="20"/>
                <w:szCs w:val="20"/>
                <w:lang w:val="en-GB" w:eastAsia="en-GB"/>
              </w:rPr>
              <w:t>363</w:t>
            </w:r>
            <w:r w:rsidR="00103901">
              <w:rPr>
                <w:sz w:val="20"/>
                <w:szCs w:val="20"/>
                <w:lang w:val="en-GB" w:eastAsia="en-GB"/>
              </w:rPr>
              <w:t>.</w:t>
            </w:r>
            <w:r w:rsidRPr="004C55F3">
              <w:rPr>
                <w:sz w:val="20"/>
                <w:szCs w:val="20"/>
                <w:lang w:val="en-GB" w:eastAsia="en-GB"/>
              </w:rPr>
              <w:t>576</w:t>
            </w:r>
          </w:p>
        </w:tc>
        <w:tc>
          <w:tcPr>
            <w:tcW w:w="525" w:type="dxa"/>
            <w:tcBorders>
              <w:top w:val="nil"/>
              <w:left w:val="nil"/>
              <w:bottom w:val="single" w:sz="4" w:space="0" w:color="auto"/>
              <w:right w:val="single" w:sz="4" w:space="0" w:color="auto"/>
            </w:tcBorders>
            <w:shd w:val="clear" w:color="auto" w:fill="auto"/>
            <w:vAlign w:val="center"/>
            <w:hideMark/>
          </w:tcPr>
          <w:p w14:paraId="70514D47" w14:textId="7727B479" w:rsidR="00B66DCA" w:rsidRPr="004C55F3" w:rsidRDefault="00B66DCA" w:rsidP="00672DA1">
            <w:pPr>
              <w:ind w:left="-149" w:right="-105"/>
              <w:jc w:val="center"/>
              <w:rPr>
                <w:sz w:val="20"/>
                <w:szCs w:val="20"/>
                <w:lang w:val="en-GB" w:eastAsia="en-GB"/>
              </w:rPr>
            </w:pPr>
            <w:r w:rsidRPr="004C55F3">
              <w:rPr>
                <w:sz w:val="20"/>
                <w:szCs w:val="20"/>
                <w:lang w:val="en-GB" w:eastAsia="en-GB"/>
              </w:rPr>
              <w:t>58</w:t>
            </w:r>
            <w:r w:rsidR="00103901">
              <w:rPr>
                <w:sz w:val="20"/>
                <w:szCs w:val="20"/>
                <w:lang w:val="en-GB" w:eastAsia="en-GB"/>
              </w:rPr>
              <w:t>,</w:t>
            </w:r>
            <w:r w:rsidRPr="004C55F3">
              <w:rPr>
                <w:sz w:val="20"/>
                <w:szCs w:val="20"/>
                <w:lang w:val="en-GB" w:eastAsia="en-GB"/>
              </w:rPr>
              <w:t>42</w:t>
            </w:r>
          </w:p>
        </w:tc>
        <w:tc>
          <w:tcPr>
            <w:tcW w:w="613" w:type="dxa"/>
            <w:tcBorders>
              <w:top w:val="nil"/>
              <w:left w:val="nil"/>
              <w:bottom w:val="single" w:sz="4" w:space="0" w:color="auto"/>
              <w:right w:val="single" w:sz="4" w:space="0" w:color="auto"/>
            </w:tcBorders>
            <w:shd w:val="clear" w:color="auto" w:fill="auto"/>
            <w:vAlign w:val="center"/>
            <w:hideMark/>
          </w:tcPr>
          <w:p w14:paraId="7A0E9E1E"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1DD4D285" w14:textId="09D5366C" w:rsidR="00B66DCA" w:rsidRPr="004C55F3" w:rsidRDefault="00B66DCA" w:rsidP="00672DA1">
            <w:pPr>
              <w:ind w:left="-149" w:right="-105"/>
              <w:jc w:val="center"/>
              <w:rPr>
                <w:sz w:val="20"/>
                <w:szCs w:val="20"/>
                <w:lang w:val="en-GB" w:eastAsia="en-GB"/>
              </w:rPr>
            </w:pPr>
            <w:r w:rsidRPr="004C55F3">
              <w:rPr>
                <w:sz w:val="20"/>
                <w:szCs w:val="20"/>
                <w:lang w:val="en-GB" w:eastAsia="en-GB"/>
              </w:rPr>
              <w:t>103</w:t>
            </w:r>
            <w:r w:rsidR="00103901">
              <w:rPr>
                <w:sz w:val="20"/>
                <w:szCs w:val="20"/>
                <w:lang w:val="en-GB" w:eastAsia="en-GB"/>
              </w:rPr>
              <w:t>.</w:t>
            </w:r>
            <w:r w:rsidRPr="004C55F3">
              <w:rPr>
                <w:sz w:val="20"/>
                <w:szCs w:val="20"/>
                <w:lang w:val="en-GB" w:eastAsia="en-GB"/>
              </w:rPr>
              <w:t>456</w:t>
            </w:r>
            <w:r w:rsidR="00103901">
              <w:rPr>
                <w:sz w:val="20"/>
                <w:szCs w:val="20"/>
                <w:lang w:val="en-GB" w:eastAsia="en-GB"/>
              </w:rPr>
              <w:t>.</w:t>
            </w:r>
            <w:r w:rsidRPr="004C55F3">
              <w:rPr>
                <w:sz w:val="20"/>
                <w:szCs w:val="20"/>
                <w:lang w:val="en-GB" w:eastAsia="en-GB"/>
              </w:rPr>
              <w:t>087</w:t>
            </w:r>
          </w:p>
        </w:tc>
        <w:tc>
          <w:tcPr>
            <w:tcW w:w="608" w:type="dxa"/>
            <w:tcBorders>
              <w:top w:val="nil"/>
              <w:left w:val="nil"/>
              <w:bottom w:val="single" w:sz="4" w:space="0" w:color="auto"/>
              <w:right w:val="single" w:sz="4" w:space="0" w:color="auto"/>
            </w:tcBorders>
            <w:shd w:val="clear" w:color="auto" w:fill="auto"/>
            <w:vAlign w:val="center"/>
            <w:hideMark/>
          </w:tcPr>
          <w:p w14:paraId="089D0845" w14:textId="3C651CC0" w:rsidR="00B66DCA" w:rsidRPr="004C55F3" w:rsidRDefault="00B66DCA" w:rsidP="00672DA1">
            <w:pPr>
              <w:ind w:left="-149" w:right="-105"/>
              <w:jc w:val="center"/>
              <w:rPr>
                <w:sz w:val="20"/>
                <w:szCs w:val="20"/>
                <w:lang w:val="en-GB" w:eastAsia="en-GB"/>
              </w:rPr>
            </w:pPr>
            <w:r w:rsidRPr="004C55F3">
              <w:rPr>
                <w:sz w:val="20"/>
                <w:szCs w:val="20"/>
                <w:lang w:val="en-GB" w:eastAsia="en-GB"/>
              </w:rPr>
              <w:t>56</w:t>
            </w:r>
            <w:r w:rsidR="00103901">
              <w:rPr>
                <w:sz w:val="20"/>
                <w:szCs w:val="20"/>
                <w:lang w:val="en-GB" w:eastAsia="en-GB"/>
              </w:rPr>
              <w:t>,</w:t>
            </w:r>
            <w:r w:rsidRPr="004C55F3">
              <w:rPr>
                <w:sz w:val="20"/>
                <w:szCs w:val="20"/>
                <w:lang w:val="en-GB" w:eastAsia="en-GB"/>
              </w:rPr>
              <w:t>18</w:t>
            </w:r>
          </w:p>
        </w:tc>
        <w:tc>
          <w:tcPr>
            <w:tcW w:w="613" w:type="dxa"/>
            <w:tcBorders>
              <w:top w:val="nil"/>
              <w:left w:val="nil"/>
              <w:bottom w:val="single" w:sz="4" w:space="0" w:color="auto"/>
              <w:right w:val="single" w:sz="4" w:space="0" w:color="auto"/>
            </w:tcBorders>
            <w:shd w:val="clear" w:color="auto" w:fill="auto"/>
            <w:vAlign w:val="center"/>
            <w:hideMark/>
          </w:tcPr>
          <w:p w14:paraId="0B52EB47"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0718BCB7" w14:textId="4F0A469A" w:rsidR="00B66DCA" w:rsidRPr="004C55F3" w:rsidRDefault="00B66DCA" w:rsidP="00672DA1">
            <w:pPr>
              <w:ind w:left="-149" w:right="-105"/>
              <w:jc w:val="center"/>
              <w:rPr>
                <w:sz w:val="20"/>
                <w:szCs w:val="20"/>
                <w:lang w:val="en-GB" w:eastAsia="en-GB"/>
              </w:rPr>
            </w:pPr>
            <w:r w:rsidRPr="004C55F3">
              <w:rPr>
                <w:sz w:val="20"/>
                <w:szCs w:val="20"/>
                <w:lang w:val="en-GB" w:eastAsia="en-GB"/>
              </w:rPr>
              <w:t>109</w:t>
            </w:r>
            <w:r w:rsidR="00103901">
              <w:rPr>
                <w:sz w:val="20"/>
                <w:szCs w:val="20"/>
                <w:lang w:val="en-GB" w:eastAsia="en-GB"/>
              </w:rPr>
              <w:t>.</w:t>
            </w:r>
            <w:r w:rsidRPr="004C55F3">
              <w:rPr>
                <w:sz w:val="20"/>
                <w:szCs w:val="20"/>
                <w:lang w:val="en-GB" w:eastAsia="en-GB"/>
              </w:rPr>
              <w:t>563</w:t>
            </w:r>
            <w:r w:rsidR="00103901">
              <w:rPr>
                <w:sz w:val="20"/>
                <w:szCs w:val="20"/>
                <w:lang w:val="en-GB" w:eastAsia="en-GB"/>
              </w:rPr>
              <w:t>.</w:t>
            </w:r>
            <w:r w:rsidRPr="004C55F3">
              <w:rPr>
                <w:sz w:val="20"/>
                <w:szCs w:val="20"/>
                <w:lang w:val="en-GB" w:eastAsia="en-GB"/>
              </w:rPr>
              <w:t>030</w:t>
            </w:r>
          </w:p>
        </w:tc>
        <w:tc>
          <w:tcPr>
            <w:tcW w:w="525" w:type="dxa"/>
            <w:tcBorders>
              <w:top w:val="nil"/>
              <w:left w:val="nil"/>
              <w:bottom w:val="single" w:sz="4" w:space="0" w:color="auto"/>
              <w:right w:val="single" w:sz="4" w:space="0" w:color="auto"/>
            </w:tcBorders>
            <w:shd w:val="clear" w:color="auto" w:fill="auto"/>
            <w:vAlign w:val="center"/>
            <w:hideMark/>
          </w:tcPr>
          <w:p w14:paraId="5B0C7B9D" w14:textId="1C5B4C7C" w:rsidR="00B66DCA" w:rsidRPr="004C55F3" w:rsidRDefault="00B66DCA" w:rsidP="00672DA1">
            <w:pPr>
              <w:ind w:left="-149" w:right="-105"/>
              <w:jc w:val="center"/>
              <w:rPr>
                <w:sz w:val="20"/>
                <w:szCs w:val="20"/>
                <w:lang w:val="en-GB" w:eastAsia="en-GB"/>
              </w:rPr>
            </w:pPr>
            <w:r w:rsidRPr="004C55F3">
              <w:rPr>
                <w:sz w:val="20"/>
                <w:szCs w:val="20"/>
                <w:lang w:val="en-GB" w:eastAsia="en-GB"/>
              </w:rPr>
              <w:t>57</w:t>
            </w:r>
            <w:r w:rsidR="00103901">
              <w:rPr>
                <w:sz w:val="20"/>
                <w:szCs w:val="20"/>
                <w:lang w:val="en-GB" w:eastAsia="en-GB"/>
              </w:rPr>
              <w:t>,</w:t>
            </w:r>
            <w:r w:rsidRPr="004C55F3">
              <w:rPr>
                <w:sz w:val="20"/>
                <w:szCs w:val="20"/>
                <w:lang w:val="en-GB" w:eastAsia="en-GB"/>
              </w:rPr>
              <w:t>06</w:t>
            </w:r>
          </w:p>
        </w:tc>
        <w:tc>
          <w:tcPr>
            <w:tcW w:w="1187" w:type="dxa"/>
            <w:tcBorders>
              <w:top w:val="nil"/>
              <w:left w:val="nil"/>
              <w:bottom w:val="single" w:sz="4" w:space="0" w:color="auto"/>
              <w:right w:val="single" w:sz="4" w:space="0" w:color="auto"/>
            </w:tcBorders>
            <w:shd w:val="clear" w:color="auto" w:fill="auto"/>
            <w:vAlign w:val="center"/>
            <w:hideMark/>
          </w:tcPr>
          <w:p w14:paraId="08EF2CA6" w14:textId="7D906574"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6</w:t>
            </w:r>
            <w:r w:rsidR="00103901">
              <w:rPr>
                <w:b/>
                <w:bCs/>
                <w:sz w:val="20"/>
                <w:szCs w:val="20"/>
                <w:lang w:val="en-GB" w:eastAsia="en-GB"/>
              </w:rPr>
              <w:t>,</w:t>
            </w:r>
            <w:r w:rsidRPr="004C55F3">
              <w:rPr>
                <w:b/>
                <w:bCs/>
                <w:sz w:val="20"/>
                <w:szCs w:val="20"/>
                <w:lang w:val="en-GB" w:eastAsia="en-GB"/>
              </w:rPr>
              <w:t>92%</w:t>
            </w:r>
          </w:p>
        </w:tc>
      </w:tr>
      <w:tr w:rsidR="00B66DCA" w:rsidRPr="004C55F3" w14:paraId="54FD2F2A" w14:textId="77777777" w:rsidTr="003D7AC8">
        <w:trPr>
          <w:trHeight w:val="413"/>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9FF39C3" w14:textId="77777777" w:rsidR="00B66DCA" w:rsidRPr="004C55F3" w:rsidRDefault="00B66DCA" w:rsidP="00672DA1">
            <w:pPr>
              <w:jc w:val="center"/>
              <w:rPr>
                <w:sz w:val="20"/>
                <w:szCs w:val="20"/>
                <w:lang w:val="en-GB" w:eastAsia="en-GB"/>
              </w:rPr>
            </w:pPr>
            <w:r w:rsidRPr="004C55F3">
              <w:rPr>
                <w:sz w:val="20"/>
                <w:szCs w:val="20"/>
                <w:lang w:val="en-GB" w:eastAsia="en-GB"/>
              </w:rPr>
              <w:t>1.5</w:t>
            </w:r>
          </w:p>
        </w:tc>
        <w:tc>
          <w:tcPr>
            <w:tcW w:w="1979" w:type="dxa"/>
            <w:tcBorders>
              <w:top w:val="nil"/>
              <w:left w:val="nil"/>
              <w:bottom w:val="single" w:sz="4" w:space="0" w:color="auto"/>
              <w:right w:val="single" w:sz="4" w:space="0" w:color="auto"/>
            </w:tcBorders>
            <w:shd w:val="clear" w:color="auto" w:fill="auto"/>
            <w:vAlign w:val="center"/>
            <w:hideMark/>
          </w:tcPr>
          <w:p w14:paraId="4F57D8D6" w14:textId="77777777" w:rsidR="00B66DCA" w:rsidRPr="004C55F3" w:rsidRDefault="00B66DCA" w:rsidP="00672DA1">
            <w:pPr>
              <w:ind w:left="-104" w:right="-105"/>
              <w:rPr>
                <w:sz w:val="20"/>
                <w:szCs w:val="20"/>
                <w:lang w:val="en-GB" w:eastAsia="en-GB"/>
              </w:rPr>
            </w:pPr>
            <w:r w:rsidRPr="004C55F3">
              <w:rPr>
                <w:sz w:val="20"/>
                <w:szCs w:val="20"/>
                <w:lang w:val="en-GB" w:eastAsia="en-GB"/>
              </w:rPr>
              <w:t>Hoạt động khác</w:t>
            </w:r>
          </w:p>
        </w:tc>
        <w:tc>
          <w:tcPr>
            <w:tcW w:w="738" w:type="dxa"/>
            <w:tcBorders>
              <w:top w:val="nil"/>
              <w:left w:val="nil"/>
              <w:bottom w:val="single" w:sz="4" w:space="0" w:color="auto"/>
              <w:right w:val="single" w:sz="4" w:space="0" w:color="auto"/>
            </w:tcBorders>
            <w:shd w:val="clear" w:color="auto" w:fill="auto"/>
            <w:vAlign w:val="center"/>
            <w:hideMark/>
          </w:tcPr>
          <w:p w14:paraId="78267244"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75FA8373" w14:textId="23080A49" w:rsidR="00B66DCA" w:rsidRPr="004C55F3" w:rsidRDefault="00B66DCA" w:rsidP="00672DA1">
            <w:pPr>
              <w:ind w:left="-89" w:right="-75"/>
              <w:jc w:val="center"/>
              <w:rPr>
                <w:sz w:val="20"/>
                <w:szCs w:val="20"/>
                <w:lang w:val="en-GB" w:eastAsia="en-GB"/>
              </w:rPr>
            </w:pPr>
            <w:r w:rsidRPr="004C55F3">
              <w:rPr>
                <w:sz w:val="20"/>
                <w:szCs w:val="20"/>
                <w:lang w:val="en-GB" w:eastAsia="en-GB"/>
              </w:rPr>
              <w:t>14</w:t>
            </w:r>
            <w:r w:rsidR="00103901">
              <w:rPr>
                <w:sz w:val="20"/>
                <w:szCs w:val="20"/>
                <w:lang w:val="en-GB" w:eastAsia="en-GB"/>
              </w:rPr>
              <w:t>.</w:t>
            </w:r>
            <w:r w:rsidRPr="004C55F3">
              <w:rPr>
                <w:sz w:val="20"/>
                <w:szCs w:val="20"/>
                <w:lang w:val="en-GB" w:eastAsia="en-GB"/>
              </w:rPr>
              <w:t>126</w:t>
            </w:r>
            <w:r w:rsidR="00103901">
              <w:rPr>
                <w:sz w:val="20"/>
                <w:szCs w:val="20"/>
                <w:lang w:val="en-GB" w:eastAsia="en-GB"/>
              </w:rPr>
              <w:t>.</w:t>
            </w:r>
            <w:r w:rsidRPr="004C55F3">
              <w:rPr>
                <w:sz w:val="20"/>
                <w:szCs w:val="20"/>
                <w:lang w:val="en-GB" w:eastAsia="en-GB"/>
              </w:rPr>
              <w:t>093</w:t>
            </w:r>
          </w:p>
        </w:tc>
        <w:tc>
          <w:tcPr>
            <w:tcW w:w="666" w:type="dxa"/>
            <w:tcBorders>
              <w:top w:val="nil"/>
              <w:left w:val="nil"/>
              <w:bottom w:val="single" w:sz="4" w:space="0" w:color="auto"/>
              <w:right w:val="single" w:sz="4" w:space="0" w:color="auto"/>
            </w:tcBorders>
            <w:shd w:val="clear" w:color="auto" w:fill="auto"/>
            <w:vAlign w:val="center"/>
            <w:hideMark/>
          </w:tcPr>
          <w:p w14:paraId="2691D095" w14:textId="52D5AF95" w:rsidR="00B66DCA" w:rsidRPr="004C55F3" w:rsidRDefault="00B66DCA" w:rsidP="00672DA1">
            <w:pPr>
              <w:jc w:val="center"/>
              <w:rPr>
                <w:sz w:val="20"/>
                <w:szCs w:val="20"/>
                <w:lang w:val="en-GB" w:eastAsia="en-GB"/>
              </w:rPr>
            </w:pPr>
            <w:r w:rsidRPr="004C55F3">
              <w:rPr>
                <w:sz w:val="20"/>
                <w:szCs w:val="20"/>
                <w:lang w:val="en-GB" w:eastAsia="en-GB"/>
              </w:rPr>
              <w:t>10</w:t>
            </w:r>
            <w:r w:rsidR="00103901">
              <w:rPr>
                <w:sz w:val="20"/>
                <w:szCs w:val="20"/>
                <w:lang w:val="en-GB" w:eastAsia="en-GB"/>
              </w:rPr>
              <w:t>,</w:t>
            </w:r>
            <w:r w:rsidRPr="004C55F3">
              <w:rPr>
                <w:sz w:val="20"/>
                <w:szCs w:val="20"/>
                <w:lang w:val="en-GB" w:eastAsia="en-GB"/>
              </w:rPr>
              <w:t>30</w:t>
            </w:r>
          </w:p>
        </w:tc>
        <w:tc>
          <w:tcPr>
            <w:tcW w:w="738" w:type="dxa"/>
            <w:tcBorders>
              <w:top w:val="nil"/>
              <w:left w:val="nil"/>
              <w:bottom w:val="single" w:sz="4" w:space="0" w:color="auto"/>
              <w:right w:val="single" w:sz="4" w:space="0" w:color="auto"/>
            </w:tcBorders>
            <w:shd w:val="clear" w:color="auto" w:fill="auto"/>
            <w:vAlign w:val="center"/>
            <w:hideMark/>
          </w:tcPr>
          <w:p w14:paraId="42FBBD12" w14:textId="77777777" w:rsidR="00B66DCA" w:rsidRPr="004C55F3" w:rsidRDefault="00B66DCA" w:rsidP="00672DA1">
            <w:pPr>
              <w:jc w:val="center"/>
              <w:rPr>
                <w:sz w:val="20"/>
                <w:szCs w:val="20"/>
                <w:lang w:val="en-GB" w:eastAsia="en-GB"/>
              </w:rPr>
            </w:pPr>
            <w:r w:rsidRPr="004C55F3">
              <w:rPr>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4E912651" w14:textId="0F8790D9" w:rsidR="00B66DCA" w:rsidRPr="004C55F3" w:rsidRDefault="00B66DCA" w:rsidP="00672DA1">
            <w:pPr>
              <w:ind w:left="-89" w:right="-45"/>
              <w:jc w:val="center"/>
              <w:rPr>
                <w:sz w:val="20"/>
                <w:szCs w:val="20"/>
                <w:lang w:val="en-GB" w:eastAsia="en-GB"/>
              </w:rPr>
            </w:pPr>
            <w:r w:rsidRPr="004C55F3">
              <w:rPr>
                <w:sz w:val="20"/>
                <w:szCs w:val="20"/>
                <w:lang w:val="en-GB" w:eastAsia="en-GB"/>
              </w:rPr>
              <w:t>14</w:t>
            </w:r>
            <w:r w:rsidR="00103901">
              <w:rPr>
                <w:sz w:val="20"/>
                <w:szCs w:val="20"/>
                <w:lang w:val="en-GB" w:eastAsia="en-GB"/>
              </w:rPr>
              <w:t>.</w:t>
            </w:r>
            <w:r w:rsidRPr="004C55F3">
              <w:rPr>
                <w:sz w:val="20"/>
                <w:szCs w:val="20"/>
                <w:lang w:val="en-GB" w:eastAsia="en-GB"/>
              </w:rPr>
              <w:t>214</w:t>
            </w:r>
            <w:r w:rsidR="00103901">
              <w:rPr>
                <w:sz w:val="20"/>
                <w:szCs w:val="20"/>
                <w:lang w:val="en-GB" w:eastAsia="en-GB"/>
              </w:rPr>
              <w:t>.</w:t>
            </w:r>
            <w:r w:rsidRPr="004C55F3">
              <w:rPr>
                <w:sz w:val="20"/>
                <w:szCs w:val="20"/>
                <w:lang w:val="en-GB" w:eastAsia="en-GB"/>
              </w:rPr>
              <w:t>120</w:t>
            </w:r>
          </w:p>
        </w:tc>
        <w:tc>
          <w:tcPr>
            <w:tcW w:w="618" w:type="dxa"/>
            <w:tcBorders>
              <w:top w:val="nil"/>
              <w:left w:val="nil"/>
              <w:bottom w:val="single" w:sz="4" w:space="0" w:color="auto"/>
              <w:right w:val="single" w:sz="4" w:space="0" w:color="auto"/>
            </w:tcBorders>
            <w:shd w:val="clear" w:color="auto" w:fill="auto"/>
            <w:vAlign w:val="center"/>
            <w:hideMark/>
          </w:tcPr>
          <w:p w14:paraId="3177D5E8" w14:textId="0B78A917" w:rsidR="00B66DCA" w:rsidRPr="004C55F3" w:rsidRDefault="00B66DCA" w:rsidP="00672DA1">
            <w:pPr>
              <w:ind w:left="-149" w:right="-105"/>
              <w:jc w:val="center"/>
              <w:rPr>
                <w:sz w:val="20"/>
                <w:szCs w:val="20"/>
                <w:lang w:val="en-GB" w:eastAsia="en-GB"/>
              </w:rPr>
            </w:pPr>
            <w:r w:rsidRPr="004C55F3">
              <w:rPr>
                <w:sz w:val="20"/>
                <w:szCs w:val="20"/>
                <w:lang w:val="en-GB" w:eastAsia="en-GB"/>
              </w:rPr>
              <w:t>9</w:t>
            </w:r>
            <w:r w:rsidR="00103901">
              <w:rPr>
                <w:sz w:val="20"/>
                <w:szCs w:val="20"/>
                <w:lang w:val="en-GB" w:eastAsia="en-GB"/>
              </w:rPr>
              <w:t>,</w:t>
            </w:r>
            <w:r w:rsidRPr="004C55F3">
              <w:rPr>
                <w:sz w:val="20"/>
                <w:szCs w:val="20"/>
                <w:lang w:val="en-GB" w:eastAsia="en-GB"/>
              </w:rPr>
              <w:t>35</w:t>
            </w:r>
          </w:p>
        </w:tc>
        <w:tc>
          <w:tcPr>
            <w:tcW w:w="613" w:type="dxa"/>
            <w:tcBorders>
              <w:top w:val="nil"/>
              <w:left w:val="nil"/>
              <w:bottom w:val="single" w:sz="4" w:space="0" w:color="auto"/>
              <w:right w:val="single" w:sz="4" w:space="0" w:color="auto"/>
            </w:tcBorders>
            <w:shd w:val="clear" w:color="auto" w:fill="auto"/>
            <w:vAlign w:val="center"/>
            <w:hideMark/>
          </w:tcPr>
          <w:p w14:paraId="5D55EF02"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44BF15BD" w14:textId="34ACCDB7" w:rsidR="00B66DCA" w:rsidRPr="004C55F3" w:rsidRDefault="00B66DCA" w:rsidP="00672DA1">
            <w:pPr>
              <w:ind w:left="-149" w:right="-105"/>
              <w:jc w:val="center"/>
              <w:rPr>
                <w:sz w:val="20"/>
                <w:szCs w:val="20"/>
                <w:lang w:val="en-GB" w:eastAsia="en-GB"/>
              </w:rPr>
            </w:pPr>
            <w:r w:rsidRPr="004C55F3">
              <w:rPr>
                <w:sz w:val="20"/>
                <w:szCs w:val="20"/>
                <w:lang w:val="en-GB" w:eastAsia="en-GB"/>
              </w:rPr>
              <w:t>14</w:t>
            </w:r>
            <w:r w:rsidR="00103901">
              <w:rPr>
                <w:sz w:val="20"/>
                <w:szCs w:val="20"/>
                <w:lang w:val="en-GB" w:eastAsia="en-GB"/>
              </w:rPr>
              <w:t>.</w:t>
            </w:r>
            <w:r w:rsidRPr="004C55F3">
              <w:rPr>
                <w:sz w:val="20"/>
                <w:szCs w:val="20"/>
                <w:lang w:val="en-GB" w:eastAsia="en-GB"/>
              </w:rPr>
              <w:t>887</w:t>
            </w:r>
            <w:r w:rsidR="00103901">
              <w:rPr>
                <w:sz w:val="20"/>
                <w:szCs w:val="20"/>
                <w:lang w:val="en-GB" w:eastAsia="en-GB"/>
              </w:rPr>
              <w:t>.</w:t>
            </w:r>
            <w:r w:rsidRPr="004C55F3">
              <w:rPr>
                <w:sz w:val="20"/>
                <w:szCs w:val="20"/>
                <w:lang w:val="en-GB" w:eastAsia="en-GB"/>
              </w:rPr>
              <w:t>748</w:t>
            </w:r>
          </w:p>
        </w:tc>
        <w:tc>
          <w:tcPr>
            <w:tcW w:w="525" w:type="dxa"/>
            <w:tcBorders>
              <w:top w:val="nil"/>
              <w:left w:val="nil"/>
              <w:bottom w:val="single" w:sz="4" w:space="0" w:color="auto"/>
              <w:right w:val="single" w:sz="4" w:space="0" w:color="auto"/>
            </w:tcBorders>
            <w:shd w:val="clear" w:color="auto" w:fill="auto"/>
            <w:vAlign w:val="center"/>
            <w:hideMark/>
          </w:tcPr>
          <w:p w14:paraId="71B1D0B8" w14:textId="03F06519" w:rsidR="00B66DCA" w:rsidRPr="004C55F3" w:rsidRDefault="00B66DCA" w:rsidP="00672DA1">
            <w:pPr>
              <w:ind w:left="-149" w:right="-105"/>
              <w:jc w:val="center"/>
              <w:rPr>
                <w:sz w:val="20"/>
                <w:szCs w:val="20"/>
                <w:lang w:val="en-GB" w:eastAsia="en-GB"/>
              </w:rPr>
            </w:pPr>
            <w:r w:rsidRPr="004C55F3">
              <w:rPr>
                <w:sz w:val="20"/>
                <w:szCs w:val="20"/>
                <w:lang w:val="en-GB" w:eastAsia="en-GB"/>
              </w:rPr>
              <w:t>9</w:t>
            </w:r>
            <w:r w:rsidR="00103901">
              <w:rPr>
                <w:sz w:val="20"/>
                <w:szCs w:val="20"/>
                <w:lang w:val="en-GB" w:eastAsia="en-GB"/>
              </w:rPr>
              <w:t>,</w:t>
            </w:r>
            <w:r w:rsidRPr="004C55F3">
              <w:rPr>
                <w:sz w:val="20"/>
                <w:szCs w:val="20"/>
                <w:lang w:val="en-GB" w:eastAsia="en-GB"/>
              </w:rPr>
              <w:t>12</w:t>
            </w:r>
          </w:p>
        </w:tc>
        <w:tc>
          <w:tcPr>
            <w:tcW w:w="613" w:type="dxa"/>
            <w:tcBorders>
              <w:top w:val="nil"/>
              <w:left w:val="nil"/>
              <w:bottom w:val="single" w:sz="4" w:space="0" w:color="auto"/>
              <w:right w:val="single" w:sz="4" w:space="0" w:color="auto"/>
            </w:tcBorders>
            <w:shd w:val="clear" w:color="auto" w:fill="auto"/>
            <w:vAlign w:val="center"/>
            <w:hideMark/>
          </w:tcPr>
          <w:p w14:paraId="4DA1139C"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377A2FC0" w14:textId="4A0B0834" w:rsidR="00B66DCA" w:rsidRPr="004C55F3" w:rsidRDefault="00B66DCA" w:rsidP="00672DA1">
            <w:pPr>
              <w:ind w:left="-149" w:right="-105"/>
              <w:jc w:val="center"/>
              <w:rPr>
                <w:sz w:val="20"/>
                <w:szCs w:val="20"/>
                <w:lang w:val="en-GB" w:eastAsia="en-GB"/>
              </w:rPr>
            </w:pPr>
            <w:r w:rsidRPr="004C55F3">
              <w:rPr>
                <w:sz w:val="20"/>
                <w:szCs w:val="20"/>
                <w:lang w:val="en-GB" w:eastAsia="en-GB"/>
              </w:rPr>
              <w:t>16</w:t>
            </w:r>
            <w:r w:rsidR="00103901">
              <w:rPr>
                <w:sz w:val="20"/>
                <w:szCs w:val="20"/>
                <w:lang w:val="en-GB" w:eastAsia="en-GB"/>
              </w:rPr>
              <w:t>.</w:t>
            </w:r>
            <w:r w:rsidRPr="004C55F3">
              <w:rPr>
                <w:sz w:val="20"/>
                <w:szCs w:val="20"/>
                <w:lang w:val="en-GB" w:eastAsia="en-GB"/>
              </w:rPr>
              <w:t>284</w:t>
            </w:r>
            <w:r w:rsidR="00103901">
              <w:rPr>
                <w:sz w:val="20"/>
                <w:szCs w:val="20"/>
                <w:lang w:val="en-GB" w:eastAsia="en-GB"/>
              </w:rPr>
              <w:t>.</w:t>
            </w:r>
            <w:r w:rsidRPr="004C55F3">
              <w:rPr>
                <w:sz w:val="20"/>
                <w:szCs w:val="20"/>
                <w:lang w:val="en-GB" w:eastAsia="en-GB"/>
              </w:rPr>
              <w:t>714</w:t>
            </w:r>
          </w:p>
        </w:tc>
        <w:tc>
          <w:tcPr>
            <w:tcW w:w="608" w:type="dxa"/>
            <w:tcBorders>
              <w:top w:val="nil"/>
              <w:left w:val="nil"/>
              <w:bottom w:val="single" w:sz="4" w:space="0" w:color="auto"/>
              <w:right w:val="single" w:sz="4" w:space="0" w:color="auto"/>
            </w:tcBorders>
            <w:shd w:val="clear" w:color="auto" w:fill="auto"/>
            <w:vAlign w:val="center"/>
            <w:hideMark/>
          </w:tcPr>
          <w:p w14:paraId="658697B0" w14:textId="4F468BE3" w:rsidR="00B66DCA" w:rsidRPr="004C55F3" w:rsidRDefault="00B66DCA" w:rsidP="00672DA1">
            <w:pPr>
              <w:ind w:left="-149" w:right="-105"/>
              <w:jc w:val="center"/>
              <w:rPr>
                <w:sz w:val="20"/>
                <w:szCs w:val="20"/>
                <w:lang w:val="en-GB" w:eastAsia="en-GB"/>
              </w:rPr>
            </w:pPr>
            <w:r w:rsidRPr="004C55F3">
              <w:rPr>
                <w:sz w:val="20"/>
                <w:szCs w:val="20"/>
                <w:lang w:val="en-GB" w:eastAsia="en-GB"/>
              </w:rPr>
              <w:t>8</w:t>
            </w:r>
            <w:r w:rsidR="00103901">
              <w:rPr>
                <w:sz w:val="20"/>
                <w:szCs w:val="20"/>
                <w:lang w:val="en-GB" w:eastAsia="en-GB"/>
              </w:rPr>
              <w:t>,</w:t>
            </w:r>
            <w:r w:rsidRPr="004C55F3">
              <w:rPr>
                <w:sz w:val="20"/>
                <w:szCs w:val="20"/>
                <w:lang w:val="en-GB" w:eastAsia="en-GB"/>
              </w:rPr>
              <w:t>84</w:t>
            </w:r>
          </w:p>
        </w:tc>
        <w:tc>
          <w:tcPr>
            <w:tcW w:w="613" w:type="dxa"/>
            <w:tcBorders>
              <w:top w:val="nil"/>
              <w:left w:val="nil"/>
              <w:bottom w:val="single" w:sz="4" w:space="0" w:color="auto"/>
              <w:right w:val="single" w:sz="4" w:space="0" w:color="auto"/>
            </w:tcBorders>
            <w:shd w:val="clear" w:color="auto" w:fill="auto"/>
            <w:vAlign w:val="center"/>
            <w:hideMark/>
          </w:tcPr>
          <w:p w14:paraId="77762AF4" w14:textId="77777777" w:rsidR="00B66DCA" w:rsidRPr="004C55F3" w:rsidRDefault="00B66DCA" w:rsidP="00672DA1">
            <w:pPr>
              <w:ind w:left="-149" w:right="-105"/>
              <w:jc w:val="center"/>
              <w:rPr>
                <w:sz w:val="20"/>
                <w:szCs w:val="20"/>
                <w:lang w:val="en-GB" w:eastAsia="en-GB"/>
              </w:rPr>
            </w:pPr>
            <w:r w:rsidRPr="004C55F3">
              <w:rPr>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0B5AC1B0" w14:textId="7F962D21" w:rsidR="00B66DCA" w:rsidRPr="004C55F3" w:rsidRDefault="00B66DCA" w:rsidP="00672DA1">
            <w:pPr>
              <w:ind w:left="-149" w:right="-105"/>
              <w:jc w:val="center"/>
              <w:rPr>
                <w:sz w:val="20"/>
                <w:szCs w:val="20"/>
                <w:lang w:val="en-GB" w:eastAsia="en-GB"/>
              </w:rPr>
            </w:pPr>
            <w:r w:rsidRPr="004C55F3">
              <w:rPr>
                <w:sz w:val="20"/>
                <w:szCs w:val="20"/>
                <w:lang w:val="en-GB" w:eastAsia="en-GB"/>
              </w:rPr>
              <w:t>14</w:t>
            </w:r>
            <w:r w:rsidR="00103901">
              <w:rPr>
                <w:sz w:val="20"/>
                <w:szCs w:val="20"/>
                <w:lang w:val="en-GB" w:eastAsia="en-GB"/>
              </w:rPr>
              <w:t>.</w:t>
            </w:r>
            <w:r w:rsidRPr="004C55F3">
              <w:rPr>
                <w:sz w:val="20"/>
                <w:szCs w:val="20"/>
                <w:lang w:val="en-GB" w:eastAsia="en-GB"/>
              </w:rPr>
              <w:t>558</w:t>
            </w:r>
            <w:r w:rsidR="00103901">
              <w:rPr>
                <w:sz w:val="20"/>
                <w:szCs w:val="20"/>
                <w:lang w:val="en-GB" w:eastAsia="en-GB"/>
              </w:rPr>
              <w:t>.</w:t>
            </w:r>
            <w:r w:rsidRPr="004C55F3">
              <w:rPr>
                <w:sz w:val="20"/>
                <w:szCs w:val="20"/>
                <w:lang w:val="en-GB" w:eastAsia="en-GB"/>
              </w:rPr>
              <w:t>994</w:t>
            </w:r>
          </w:p>
        </w:tc>
        <w:tc>
          <w:tcPr>
            <w:tcW w:w="525" w:type="dxa"/>
            <w:tcBorders>
              <w:top w:val="nil"/>
              <w:left w:val="nil"/>
              <w:bottom w:val="single" w:sz="4" w:space="0" w:color="auto"/>
              <w:right w:val="single" w:sz="4" w:space="0" w:color="auto"/>
            </w:tcBorders>
            <w:shd w:val="clear" w:color="auto" w:fill="auto"/>
            <w:vAlign w:val="center"/>
            <w:hideMark/>
          </w:tcPr>
          <w:p w14:paraId="33C537E8" w14:textId="787FA638" w:rsidR="00B66DCA" w:rsidRPr="004C55F3" w:rsidRDefault="00B66DCA" w:rsidP="00672DA1">
            <w:pPr>
              <w:ind w:left="-149" w:right="-105"/>
              <w:jc w:val="center"/>
              <w:rPr>
                <w:sz w:val="20"/>
                <w:szCs w:val="20"/>
                <w:lang w:val="en-GB" w:eastAsia="en-GB"/>
              </w:rPr>
            </w:pPr>
            <w:r w:rsidRPr="004C55F3">
              <w:rPr>
                <w:sz w:val="20"/>
                <w:szCs w:val="20"/>
                <w:lang w:val="en-GB" w:eastAsia="en-GB"/>
              </w:rPr>
              <w:t>7</w:t>
            </w:r>
            <w:r w:rsidR="00103901">
              <w:rPr>
                <w:sz w:val="20"/>
                <w:szCs w:val="20"/>
                <w:lang w:val="en-GB" w:eastAsia="en-GB"/>
              </w:rPr>
              <w:t>,</w:t>
            </w:r>
            <w:r w:rsidRPr="004C55F3">
              <w:rPr>
                <w:sz w:val="20"/>
                <w:szCs w:val="20"/>
                <w:lang w:val="en-GB" w:eastAsia="en-GB"/>
              </w:rPr>
              <w:t>58</w:t>
            </w:r>
          </w:p>
        </w:tc>
        <w:tc>
          <w:tcPr>
            <w:tcW w:w="1187" w:type="dxa"/>
            <w:tcBorders>
              <w:top w:val="nil"/>
              <w:left w:val="nil"/>
              <w:bottom w:val="single" w:sz="4" w:space="0" w:color="auto"/>
              <w:right w:val="single" w:sz="4" w:space="0" w:color="auto"/>
            </w:tcBorders>
            <w:shd w:val="clear" w:color="auto" w:fill="auto"/>
            <w:vAlign w:val="center"/>
            <w:hideMark/>
          </w:tcPr>
          <w:p w14:paraId="2FFE9740" w14:textId="529A95C6"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0</w:t>
            </w:r>
            <w:r w:rsidR="00103901">
              <w:rPr>
                <w:b/>
                <w:bCs/>
                <w:sz w:val="20"/>
                <w:szCs w:val="20"/>
                <w:lang w:val="en-GB" w:eastAsia="en-GB"/>
              </w:rPr>
              <w:t>,</w:t>
            </w:r>
            <w:r w:rsidRPr="004C55F3">
              <w:rPr>
                <w:b/>
                <w:bCs/>
                <w:sz w:val="20"/>
                <w:szCs w:val="20"/>
                <w:lang w:val="en-GB" w:eastAsia="en-GB"/>
              </w:rPr>
              <w:t>76%</w:t>
            </w:r>
          </w:p>
        </w:tc>
      </w:tr>
      <w:tr w:rsidR="00B66DCA" w:rsidRPr="00FA607F" w14:paraId="3ACC1D39" w14:textId="77777777" w:rsidTr="003D7AC8">
        <w:trPr>
          <w:trHeight w:val="827"/>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100751F3" w14:textId="77777777" w:rsidR="00B66DCA" w:rsidRPr="004C55F3" w:rsidRDefault="00B66DCA" w:rsidP="00672DA1">
            <w:pPr>
              <w:jc w:val="center"/>
              <w:rPr>
                <w:b/>
                <w:bCs/>
                <w:sz w:val="20"/>
                <w:szCs w:val="20"/>
                <w:lang w:val="en-GB" w:eastAsia="en-GB"/>
              </w:rPr>
            </w:pPr>
            <w:r w:rsidRPr="004C55F3">
              <w:rPr>
                <w:b/>
                <w:bCs/>
                <w:sz w:val="20"/>
                <w:szCs w:val="20"/>
                <w:lang w:val="en-GB" w:eastAsia="en-GB"/>
              </w:rPr>
              <w:t>2</w:t>
            </w:r>
          </w:p>
        </w:tc>
        <w:tc>
          <w:tcPr>
            <w:tcW w:w="1979" w:type="dxa"/>
            <w:tcBorders>
              <w:top w:val="nil"/>
              <w:left w:val="single" w:sz="4" w:space="0" w:color="auto"/>
              <w:bottom w:val="single" w:sz="4" w:space="0" w:color="auto"/>
              <w:right w:val="single" w:sz="4" w:space="0" w:color="auto"/>
            </w:tcBorders>
            <w:shd w:val="clear" w:color="auto" w:fill="auto"/>
            <w:vAlign w:val="center"/>
            <w:hideMark/>
          </w:tcPr>
          <w:p w14:paraId="03DF9C24" w14:textId="77777777" w:rsidR="00B66DCA" w:rsidRPr="004C55F3" w:rsidRDefault="00B66DCA" w:rsidP="00672DA1">
            <w:pPr>
              <w:ind w:left="-104" w:right="-105"/>
              <w:rPr>
                <w:b/>
                <w:bCs/>
                <w:sz w:val="20"/>
                <w:szCs w:val="20"/>
                <w:lang w:val="en-GB" w:eastAsia="en-GB"/>
              </w:rPr>
            </w:pPr>
            <w:r w:rsidRPr="004C55F3">
              <w:rPr>
                <w:b/>
                <w:bCs/>
                <w:sz w:val="20"/>
                <w:szCs w:val="20"/>
                <w:lang w:val="en-GB" w:eastAsia="en-GB"/>
              </w:rPr>
              <w:t>Sản lượng điện thương phẩm</w:t>
            </w:r>
          </w:p>
        </w:tc>
        <w:tc>
          <w:tcPr>
            <w:tcW w:w="738" w:type="dxa"/>
            <w:tcBorders>
              <w:top w:val="nil"/>
              <w:left w:val="nil"/>
              <w:bottom w:val="single" w:sz="4" w:space="0" w:color="auto"/>
              <w:right w:val="single" w:sz="4" w:space="0" w:color="auto"/>
            </w:tcBorders>
            <w:shd w:val="clear" w:color="auto" w:fill="auto"/>
            <w:vAlign w:val="center"/>
            <w:hideMark/>
          </w:tcPr>
          <w:p w14:paraId="3475C1C8"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2497F20B" w14:textId="19CC6A9E" w:rsidR="00B66DCA" w:rsidRPr="004C55F3" w:rsidRDefault="00B66DCA" w:rsidP="00672DA1">
            <w:pPr>
              <w:ind w:left="-89" w:right="-75"/>
              <w:jc w:val="center"/>
              <w:rPr>
                <w:b/>
                <w:bCs/>
                <w:sz w:val="20"/>
                <w:szCs w:val="20"/>
                <w:lang w:val="en-GB" w:eastAsia="en-GB"/>
              </w:rPr>
            </w:pPr>
            <w:r w:rsidRPr="004C55F3">
              <w:rPr>
                <w:b/>
                <w:bCs/>
                <w:sz w:val="20"/>
                <w:szCs w:val="20"/>
                <w:lang w:val="en-GB" w:eastAsia="en-GB"/>
              </w:rPr>
              <w:t>137</w:t>
            </w:r>
            <w:r w:rsidR="00103901">
              <w:rPr>
                <w:b/>
                <w:bCs/>
                <w:sz w:val="20"/>
                <w:szCs w:val="20"/>
                <w:lang w:val="en-GB" w:eastAsia="en-GB"/>
              </w:rPr>
              <w:t>.</w:t>
            </w:r>
            <w:r w:rsidRPr="004C55F3">
              <w:rPr>
                <w:b/>
                <w:bCs/>
                <w:sz w:val="20"/>
                <w:szCs w:val="20"/>
                <w:lang w:val="en-GB" w:eastAsia="en-GB"/>
              </w:rPr>
              <w:t>207</w:t>
            </w:r>
            <w:r w:rsidR="00103901">
              <w:rPr>
                <w:b/>
                <w:bCs/>
                <w:sz w:val="20"/>
                <w:szCs w:val="20"/>
                <w:lang w:val="en-GB" w:eastAsia="en-GB"/>
              </w:rPr>
              <w:t>.</w:t>
            </w:r>
            <w:r w:rsidRPr="004C55F3">
              <w:rPr>
                <w:b/>
                <w:bCs/>
                <w:sz w:val="20"/>
                <w:szCs w:val="20"/>
                <w:lang w:val="en-GB" w:eastAsia="en-GB"/>
              </w:rPr>
              <w:t>980</w:t>
            </w:r>
          </w:p>
        </w:tc>
        <w:tc>
          <w:tcPr>
            <w:tcW w:w="666" w:type="dxa"/>
            <w:tcBorders>
              <w:top w:val="nil"/>
              <w:left w:val="nil"/>
              <w:bottom w:val="single" w:sz="4" w:space="0" w:color="auto"/>
              <w:right w:val="single" w:sz="4" w:space="0" w:color="auto"/>
            </w:tcBorders>
            <w:shd w:val="clear" w:color="auto" w:fill="auto"/>
            <w:vAlign w:val="center"/>
            <w:hideMark/>
          </w:tcPr>
          <w:p w14:paraId="742D6869" w14:textId="77777777" w:rsidR="00B66DCA" w:rsidRPr="004C55F3" w:rsidRDefault="00B66DCA" w:rsidP="00672DA1">
            <w:pPr>
              <w:jc w:val="center"/>
              <w:rPr>
                <w:b/>
                <w:bCs/>
                <w:sz w:val="20"/>
                <w:szCs w:val="20"/>
                <w:lang w:val="en-GB" w:eastAsia="en-GB"/>
              </w:rPr>
            </w:pPr>
            <w:r w:rsidRPr="004C55F3">
              <w:rPr>
                <w:b/>
                <w:bCs/>
                <w:sz w:val="20"/>
                <w:szCs w:val="20"/>
                <w:lang w:val="en-GB" w:eastAsia="en-GB"/>
              </w:rPr>
              <w:t>100</w:t>
            </w:r>
          </w:p>
        </w:tc>
        <w:tc>
          <w:tcPr>
            <w:tcW w:w="738" w:type="dxa"/>
            <w:tcBorders>
              <w:top w:val="nil"/>
              <w:left w:val="nil"/>
              <w:bottom w:val="single" w:sz="4" w:space="0" w:color="auto"/>
              <w:right w:val="single" w:sz="4" w:space="0" w:color="auto"/>
            </w:tcBorders>
            <w:shd w:val="clear" w:color="auto" w:fill="auto"/>
            <w:vAlign w:val="center"/>
            <w:hideMark/>
          </w:tcPr>
          <w:p w14:paraId="0D0B6AE0"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0A0FC80E" w14:textId="09C71F74" w:rsidR="00B66DCA" w:rsidRPr="004C55F3" w:rsidRDefault="00B66DCA" w:rsidP="00672DA1">
            <w:pPr>
              <w:ind w:left="-89" w:right="-45"/>
              <w:jc w:val="center"/>
              <w:rPr>
                <w:b/>
                <w:bCs/>
                <w:sz w:val="20"/>
                <w:szCs w:val="20"/>
                <w:lang w:val="en-GB" w:eastAsia="en-GB"/>
              </w:rPr>
            </w:pPr>
            <w:r w:rsidRPr="004C55F3">
              <w:rPr>
                <w:b/>
                <w:bCs/>
                <w:sz w:val="20"/>
                <w:szCs w:val="20"/>
                <w:lang w:val="en-GB" w:eastAsia="en-GB"/>
              </w:rPr>
              <w:t>152</w:t>
            </w:r>
            <w:r w:rsidR="00103901">
              <w:rPr>
                <w:b/>
                <w:bCs/>
                <w:sz w:val="20"/>
                <w:szCs w:val="20"/>
                <w:lang w:val="en-GB" w:eastAsia="en-GB"/>
              </w:rPr>
              <w:t>.</w:t>
            </w:r>
            <w:r w:rsidRPr="004C55F3">
              <w:rPr>
                <w:b/>
                <w:bCs/>
                <w:sz w:val="20"/>
                <w:szCs w:val="20"/>
                <w:lang w:val="en-GB" w:eastAsia="en-GB"/>
              </w:rPr>
              <w:t>008</w:t>
            </w:r>
            <w:r w:rsidR="00103901">
              <w:rPr>
                <w:b/>
                <w:bCs/>
                <w:sz w:val="20"/>
                <w:szCs w:val="20"/>
                <w:lang w:val="en-GB" w:eastAsia="en-GB"/>
              </w:rPr>
              <w:t>.</w:t>
            </w:r>
            <w:r w:rsidRPr="004C55F3">
              <w:rPr>
                <w:b/>
                <w:bCs/>
                <w:sz w:val="20"/>
                <w:szCs w:val="20"/>
                <w:lang w:val="en-GB" w:eastAsia="en-GB"/>
              </w:rPr>
              <w:t>099</w:t>
            </w:r>
          </w:p>
        </w:tc>
        <w:tc>
          <w:tcPr>
            <w:tcW w:w="618" w:type="dxa"/>
            <w:tcBorders>
              <w:top w:val="nil"/>
              <w:left w:val="nil"/>
              <w:bottom w:val="single" w:sz="4" w:space="0" w:color="auto"/>
              <w:right w:val="single" w:sz="4" w:space="0" w:color="auto"/>
            </w:tcBorders>
            <w:shd w:val="clear" w:color="auto" w:fill="auto"/>
            <w:vAlign w:val="center"/>
            <w:hideMark/>
          </w:tcPr>
          <w:p w14:paraId="1A7A68CD"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613" w:type="dxa"/>
            <w:tcBorders>
              <w:top w:val="nil"/>
              <w:left w:val="nil"/>
              <w:bottom w:val="single" w:sz="4" w:space="0" w:color="auto"/>
              <w:right w:val="single" w:sz="4" w:space="0" w:color="auto"/>
            </w:tcBorders>
            <w:shd w:val="clear" w:color="auto" w:fill="auto"/>
            <w:vAlign w:val="center"/>
            <w:hideMark/>
          </w:tcPr>
          <w:p w14:paraId="65133E4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2E49711B" w14:textId="386ADA18"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163</w:t>
            </w:r>
            <w:r w:rsidR="00103901">
              <w:rPr>
                <w:b/>
                <w:bCs/>
                <w:sz w:val="20"/>
                <w:szCs w:val="20"/>
                <w:lang w:val="en-GB" w:eastAsia="en-GB"/>
              </w:rPr>
              <w:t>.</w:t>
            </w:r>
            <w:r w:rsidRPr="004C55F3">
              <w:rPr>
                <w:b/>
                <w:bCs/>
                <w:sz w:val="20"/>
                <w:szCs w:val="20"/>
                <w:lang w:val="en-GB" w:eastAsia="en-GB"/>
              </w:rPr>
              <w:t>242</w:t>
            </w:r>
            <w:r w:rsidR="00103901">
              <w:rPr>
                <w:b/>
                <w:bCs/>
                <w:sz w:val="20"/>
                <w:szCs w:val="20"/>
                <w:lang w:val="en-GB" w:eastAsia="en-GB"/>
              </w:rPr>
              <w:t>.</w:t>
            </w:r>
            <w:r w:rsidRPr="004C55F3">
              <w:rPr>
                <w:b/>
                <w:bCs/>
                <w:sz w:val="20"/>
                <w:szCs w:val="20"/>
                <w:lang w:val="en-GB" w:eastAsia="en-GB"/>
              </w:rPr>
              <w:t>877</w:t>
            </w:r>
          </w:p>
        </w:tc>
        <w:tc>
          <w:tcPr>
            <w:tcW w:w="525" w:type="dxa"/>
            <w:tcBorders>
              <w:top w:val="nil"/>
              <w:left w:val="nil"/>
              <w:bottom w:val="single" w:sz="4" w:space="0" w:color="auto"/>
              <w:right w:val="single" w:sz="4" w:space="0" w:color="auto"/>
            </w:tcBorders>
            <w:shd w:val="clear" w:color="auto" w:fill="auto"/>
            <w:vAlign w:val="center"/>
            <w:hideMark/>
          </w:tcPr>
          <w:p w14:paraId="5284D294"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613" w:type="dxa"/>
            <w:tcBorders>
              <w:top w:val="nil"/>
              <w:left w:val="nil"/>
              <w:bottom w:val="single" w:sz="4" w:space="0" w:color="auto"/>
              <w:right w:val="single" w:sz="4" w:space="0" w:color="auto"/>
            </w:tcBorders>
            <w:shd w:val="clear" w:color="auto" w:fill="auto"/>
            <w:vAlign w:val="center"/>
            <w:hideMark/>
          </w:tcPr>
          <w:p w14:paraId="4C8F5354"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317C9602" w14:textId="35BA43C2"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184</w:t>
            </w:r>
            <w:r w:rsidR="00103901">
              <w:rPr>
                <w:b/>
                <w:bCs/>
                <w:sz w:val="20"/>
                <w:szCs w:val="20"/>
                <w:lang w:val="en-GB" w:eastAsia="en-GB"/>
              </w:rPr>
              <w:t>.</w:t>
            </w:r>
            <w:r w:rsidRPr="004C55F3">
              <w:rPr>
                <w:b/>
                <w:bCs/>
                <w:sz w:val="20"/>
                <w:szCs w:val="20"/>
                <w:lang w:val="en-GB" w:eastAsia="en-GB"/>
              </w:rPr>
              <w:t>153</w:t>
            </w:r>
            <w:r w:rsidR="00103901">
              <w:rPr>
                <w:b/>
                <w:bCs/>
                <w:sz w:val="20"/>
                <w:szCs w:val="20"/>
                <w:lang w:val="en-GB" w:eastAsia="en-GB"/>
              </w:rPr>
              <w:t>.</w:t>
            </w:r>
            <w:r w:rsidRPr="004C55F3">
              <w:rPr>
                <w:b/>
                <w:bCs/>
                <w:sz w:val="20"/>
                <w:szCs w:val="20"/>
                <w:lang w:val="en-GB" w:eastAsia="en-GB"/>
              </w:rPr>
              <w:t>581</w:t>
            </w:r>
          </w:p>
        </w:tc>
        <w:tc>
          <w:tcPr>
            <w:tcW w:w="608" w:type="dxa"/>
            <w:tcBorders>
              <w:top w:val="nil"/>
              <w:left w:val="nil"/>
              <w:bottom w:val="single" w:sz="4" w:space="0" w:color="auto"/>
              <w:right w:val="single" w:sz="4" w:space="0" w:color="auto"/>
            </w:tcBorders>
            <w:shd w:val="clear" w:color="auto" w:fill="auto"/>
            <w:vAlign w:val="center"/>
            <w:hideMark/>
          </w:tcPr>
          <w:p w14:paraId="13939210"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613" w:type="dxa"/>
            <w:tcBorders>
              <w:top w:val="nil"/>
              <w:left w:val="nil"/>
              <w:bottom w:val="single" w:sz="4" w:space="0" w:color="auto"/>
              <w:right w:val="single" w:sz="4" w:space="0" w:color="auto"/>
            </w:tcBorders>
            <w:shd w:val="clear" w:color="auto" w:fill="auto"/>
            <w:vAlign w:val="center"/>
            <w:hideMark/>
          </w:tcPr>
          <w:p w14:paraId="1F57204B"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6C7EA4BA" w14:textId="0479B6FD"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192</w:t>
            </w:r>
            <w:r w:rsidR="00103901">
              <w:rPr>
                <w:b/>
                <w:bCs/>
                <w:sz w:val="20"/>
                <w:szCs w:val="20"/>
                <w:lang w:val="en-GB" w:eastAsia="en-GB"/>
              </w:rPr>
              <w:t>.</w:t>
            </w:r>
            <w:r w:rsidRPr="004C55F3">
              <w:rPr>
                <w:b/>
                <w:bCs/>
                <w:sz w:val="20"/>
                <w:szCs w:val="20"/>
                <w:lang w:val="en-GB" w:eastAsia="en-GB"/>
              </w:rPr>
              <w:t>000</w:t>
            </w:r>
            <w:r w:rsidR="00103901">
              <w:rPr>
                <w:b/>
                <w:bCs/>
                <w:sz w:val="20"/>
                <w:szCs w:val="20"/>
                <w:lang w:val="en-GB" w:eastAsia="en-GB"/>
              </w:rPr>
              <w:t>.</w:t>
            </w:r>
            <w:r w:rsidRPr="004C55F3">
              <w:rPr>
                <w:b/>
                <w:bCs/>
                <w:sz w:val="20"/>
                <w:szCs w:val="20"/>
                <w:lang w:val="en-GB" w:eastAsia="en-GB"/>
              </w:rPr>
              <w:t>000</w:t>
            </w:r>
          </w:p>
        </w:tc>
        <w:tc>
          <w:tcPr>
            <w:tcW w:w="525" w:type="dxa"/>
            <w:tcBorders>
              <w:top w:val="nil"/>
              <w:left w:val="nil"/>
              <w:bottom w:val="single" w:sz="4" w:space="0" w:color="auto"/>
              <w:right w:val="single" w:sz="4" w:space="0" w:color="auto"/>
            </w:tcBorders>
            <w:shd w:val="clear" w:color="auto" w:fill="auto"/>
            <w:vAlign w:val="center"/>
            <w:hideMark/>
          </w:tcPr>
          <w:p w14:paraId="5182585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100</w:t>
            </w:r>
          </w:p>
        </w:tc>
        <w:tc>
          <w:tcPr>
            <w:tcW w:w="1187" w:type="dxa"/>
            <w:tcBorders>
              <w:top w:val="nil"/>
              <w:left w:val="nil"/>
              <w:bottom w:val="single" w:sz="4" w:space="0" w:color="auto"/>
              <w:right w:val="single" w:sz="4" w:space="0" w:color="auto"/>
            </w:tcBorders>
            <w:shd w:val="clear" w:color="auto" w:fill="auto"/>
            <w:vAlign w:val="center"/>
            <w:hideMark/>
          </w:tcPr>
          <w:p w14:paraId="10843403" w14:textId="732D1D88"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8</w:t>
            </w:r>
            <w:r w:rsidR="00103901">
              <w:rPr>
                <w:b/>
                <w:bCs/>
                <w:sz w:val="20"/>
                <w:szCs w:val="20"/>
                <w:lang w:val="en-GB" w:eastAsia="en-GB"/>
              </w:rPr>
              <w:t>,</w:t>
            </w:r>
            <w:r w:rsidRPr="004C55F3">
              <w:rPr>
                <w:b/>
                <w:bCs/>
                <w:sz w:val="20"/>
                <w:szCs w:val="20"/>
                <w:lang w:val="en-GB" w:eastAsia="en-GB"/>
              </w:rPr>
              <w:t>76%</w:t>
            </w:r>
          </w:p>
        </w:tc>
      </w:tr>
      <w:tr w:rsidR="00B66DCA" w:rsidRPr="004C55F3" w14:paraId="7DC81122" w14:textId="77777777" w:rsidTr="003D7AC8">
        <w:trPr>
          <w:trHeight w:val="413"/>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4389EE25" w14:textId="77777777" w:rsidR="00B66DCA" w:rsidRPr="004C55F3" w:rsidRDefault="00B66DCA" w:rsidP="00672DA1">
            <w:pPr>
              <w:jc w:val="center"/>
              <w:rPr>
                <w:b/>
                <w:bCs/>
                <w:sz w:val="20"/>
                <w:szCs w:val="20"/>
                <w:lang w:val="en-GB" w:eastAsia="en-GB"/>
              </w:rPr>
            </w:pPr>
            <w:r w:rsidRPr="004C55F3">
              <w:rPr>
                <w:b/>
                <w:bCs/>
                <w:sz w:val="20"/>
                <w:szCs w:val="20"/>
                <w:lang w:val="en-GB" w:eastAsia="en-GB"/>
              </w:rPr>
              <w:t>3</w:t>
            </w:r>
          </w:p>
        </w:tc>
        <w:tc>
          <w:tcPr>
            <w:tcW w:w="1979" w:type="dxa"/>
            <w:tcBorders>
              <w:top w:val="nil"/>
              <w:left w:val="single" w:sz="4" w:space="0" w:color="auto"/>
              <w:bottom w:val="single" w:sz="4" w:space="0" w:color="auto"/>
              <w:right w:val="single" w:sz="4" w:space="0" w:color="auto"/>
            </w:tcBorders>
            <w:shd w:val="clear" w:color="auto" w:fill="auto"/>
            <w:vAlign w:val="center"/>
            <w:hideMark/>
          </w:tcPr>
          <w:p w14:paraId="1D81E480" w14:textId="77777777" w:rsidR="00B66DCA" w:rsidRPr="004C55F3" w:rsidRDefault="00B66DCA" w:rsidP="00672DA1">
            <w:pPr>
              <w:ind w:left="-104" w:right="-105"/>
              <w:rPr>
                <w:b/>
                <w:bCs/>
                <w:sz w:val="20"/>
                <w:szCs w:val="20"/>
                <w:lang w:val="en-GB" w:eastAsia="en-GB"/>
              </w:rPr>
            </w:pPr>
            <w:r w:rsidRPr="004C55F3">
              <w:rPr>
                <w:b/>
                <w:bCs/>
                <w:sz w:val="20"/>
                <w:szCs w:val="20"/>
                <w:lang w:val="en-GB" w:eastAsia="en-GB"/>
              </w:rPr>
              <w:t>Tỷ lệ tổn thất điện năng (%)</w:t>
            </w:r>
          </w:p>
        </w:tc>
        <w:tc>
          <w:tcPr>
            <w:tcW w:w="738" w:type="dxa"/>
            <w:tcBorders>
              <w:top w:val="nil"/>
              <w:left w:val="nil"/>
              <w:bottom w:val="single" w:sz="4" w:space="0" w:color="auto"/>
              <w:right w:val="single" w:sz="4" w:space="0" w:color="auto"/>
            </w:tcBorders>
            <w:shd w:val="clear" w:color="auto" w:fill="auto"/>
            <w:vAlign w:val="center"/>
            <w:hideMark/>
          </w:tcPr>
          <w:p w14:paraId="1B27BAEC"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5E3AC0F5" w14:textId="03577B90" w:rsidR="00B66DCA" w:rsidRPr="004C55F3" w:rsidRDefault="00B66DCA" w:rsidP="00672DA1">
            <w:pPr>
              <w:ind w:left="-89" w:right="-75"/>
              <w:jc w:val="center"/>
              <w:rPr>
                <w:b/>
                <w:bCs/>
                <w:sz w:val="20"/>
                <w:szCs w:val="20"/>
                <w:lang w:val="en-GB" w:eastAsia="en-GB"/>
              </w:rPr>
            </w:pPr>
            <w:r w:rsidRPr="004C55F3">
              <w:rPr>
                <w:b/>
                <w:bCs/>
                <w:sz w:val="20"/>
                <w:szCs w:val="20"/>
                <w:lang w:val="en-GB" w:eastAsia="en-GB"/>
              </w:rPr>
              <w:t>7</w:t>
            </w:r>
            <w:r w:rsidR="00103901">
              <w:rPr>
                <w:b/>
                <w:bCs/>
                <w:sz w:val="20"/>
                <w:szCs w:val="20"/>
                <w:lang w:val="en-GB" w:eastAsia="en-GB"/>
              </w:rPr>
              <w:t>,</w:t>
            </w:r>
            <w:r w:rsidRPr="004C55F3">
              <w:rPr>
                <w:b/>
                <w:bCs/>
                <w:sz w:val="20"/>
                <w:szCs w:val="20"/>
                <w:lang w:val="en-GB" w:eastAsia="en-GB"/>
              </w:rPr>
              <w:t>49</w:t>
            </w:r>
          </w:p>
        </w:tc>
        <w:tc>
          <w:tcPr>
            <w:tcW w:w="666" w:type="dxa"/>
            <w:tcBorders>
              <w:top w:val="nil"/>
              <w:left w:val="nil"/>
              <w:bottom w:val="single" w:sz="4" w:space="0" w:color="auto"/>
              <w:right w:val="single" w:sz="4" w:space="0" w:color="auto"/>
            </w:tcBorders>
            <w:shd w:val="clear" w:color="auto" w:fill="auto"/>
            <w:vAlign w:val="center"/>
            <w:hideMark/>
          </w:tcPr>
          <w:p w14:paraId="0F094CF3"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738" w:type="dxa"/>
            <w:tcBorders>
              <w:top w:val="nil"/>
              <w:left w:val="nil"/>
              <w:bottom w:val="single" w:sz="4" w:space="0" w:color="auto"/>
              <w:right w:val="single" w:sz="4" w:space="0" w:color="auto"/>
            </w:tcBorders>
            <w:shd w:val="clear" w:color="auto" w:fill="auto"/>
            <w:vAlign w:val="center"/>
            <w:hideMark/>
          </w:tcPr>
          <w:p w14:paraId="72D9C6DD"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27AEFC28" w14:textId="0828CF3D" w:rsidR="00B66DCA" w:rsidRPr="004C55F3" w:rsidRDefault="00B66DCA" w:rsidP="00672DA1">
            <w:pPr>
              <w:ind w:left="-89" w:right="-45"/>
              <w:jc w:val="center"/>
              <w:rPr>
                <w:b/>
                <w:bCs/>
                <w:sz w:val="20"/>
                <w:szCs w:val="20"/>
                <w:lang w:val="en-GB" w:eastAsia="en-GB"/>
              </w:rPr>
            </w:pPr>
            <w:r w:rsidRPr="004C55F3">
              <w:rPr>
                <w:b/>
                <w:bCs/>
                <w:sz w:val="20"/>
                <w:szCs w:val="20"/>
                <w:lang w:val="en-GB" w:eastAsia="en-GB"/>
              </w:rPr>
              <w:t>6</w:t>
            </w:r>
            <w:r w:rsidR="00103901">
              <w:rPr>
                <w:b/>
                <w:bCs/>
                <w:sz w:val="20"/>
                <w:szCs w:val="20"/>
                <w:lang w:val="en-GB" w:eastAsia="en-GB"/>
              </w:rPr>
              <w:t>,</w:t>
            </w:r>
            <w:r w:rsidRPr="004C55F3">
              <w:rPr>
                <w:b/>
                <w:bCs/>
                <w:sz w:val="20"/>
                <w:szCs w:val="20"/>
                <w:lang w:val="en-GB" w:eastAsia="en-GB"/>
              </w:rPr>
              <w:t>84</w:t>
            </w:r>
          </w:p>
        </w:tc>
        <w:tc>
          <w:tcPr>
            <w:tcW w:w="618" w:type="dxa"/>
            <w:tcBorders>
              <w:top w:val="nil"/>
              <w:left w:val="nil"/>
              <w:bottom w:val="single" w:sz="4" w:space="0" w:color="auto"/>
              <w:right w:val="single" w:sz="4" w:space="0" w:color="auto"/>
            </w:tcBorders>
            <w:shd w:val="clear" w:color="auto" w:fill="auto"/>
            <w:vAlign w:val="center"/>
            <w:hideMark/>
          </w:tcPr>
          <w:p w14:paraId="7F0C455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613" w:type="dxa"/>
            <w:tcBorders>
              <w:top w:val="nil"/>
              <w:left w:val="nil"/>
              <w:bottom w:val="single" w:sz="4" w:space="0" w:color="auto"/>
              <w:right w:val="single" w:sz="4" w:space="0" w:color="auto"/>
            </w:tcBorders>
            <w:shd w:val="clear" w:color="auto" w:fill="auto"/>
            <w:vAlign w:val="center"/>
            <w:hideMark/>
          </w:tcPr>
          <w:p w14:paraId="14CD57BA"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24AB3FBB" w14:textId="4A8D93B2"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6</w:t>
            </w:r>
            <w:r w:rsidR="00103901">
              <w:rPr>
                <w:b/>
                <w:bCs/>
                <w:sz w:val="20"/>
                <w:szCs w:val="20"/>
                <w:lang w:val="en-GB" w:eastAsia="en-GB"/>
              </w:rPr>
              <w:t>,</w:t>
            </w:r>
            <w:r w:rsidRPr="004C55F3">
              <w:rPr>
                <w:b/>
                <w:bCs/>
                <w:sz w:val="20"/>
                <w:szCs w:val="20"/>
                <w:lang w:val="en-GB" w:eastAsia="en-GB"/>
              </w:rPr>
              <w:t>46</w:t>
            </w:r>
          </w:p>
        </w:tc>
        <w:tc>
          <w:tcPr>
            <w:tcW w:w="525" w:type="dxa"/>
            <w:tcBorders>
              <w:top w:val="nil"/>
              <w:left w:val="nil"/>
              <w:bottom w:val="single" w:sz="4" w:space="0" w:color="auto"/>
              <w:right w:val="single" w:sz="4" w:space="0" w:color="auto"/>
            </w:tcBorders>
            <w:shd w:val="clear" w:color="auto" w:fill="auto"/>
            <w:vAlign w:val="center"/>
            <w:hideMark/>
          </w:tcPr>
          <w:p w14:paraId="58B8B582"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613" w:type="dxa"/>
            <w:tcBorders>
              <w:top w:val="nil"/>
              <w:left w:val="nil"/>
              <w:bottom w:val="single" w:sz="4" w:space="0" w:color="auto"/>
              <w:right w:val="single" w:sz="4" w:space="0" w:color="auto"/>
            </w:tcBorders>
            <w:shd w:val="clear" w:color="auto" w:fill="auto"/>
            <w:vAlign w:val="center"/>
            <w:hideMark/>
          </w:tcPr>
          <w:p w14:paraId="41182E7E"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57BC71B0" w14:textId="14A741AA"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3</w:t>
            </w:r>
            <w:r w:rsidR="00103901">
              <w:rPr>
                <w:b/>
                <w:bCs/>
                <w:sz w:val="20"/>
                <w:szCs w:val="20"/>
                <w:lang w:val="en-GB" w:eastAsia="en-GB"/>
              </w:rPr>
              <w:t>,</w:t>
            </w:r>
            <w:r w:rsidRPr="004C55F3">
              <w:rPr>
                <w:b/>
                <w:bCs/>
                <w:sz w:val="20"/>
                <w:szCs w:val="20"/>
                <w:lang w:val="en-GB" w:eastAsia="en-GB"/>
              </w:rPr>
              <w:t>54</w:t>
            </w:r>
          </w:p>
        </w:tc>
        <w:tc>
          <w:tcPr>
            <w:tcW w:w="608" w:type="dxa"/>
            <w:tcBorders>
              <w:top w:val="nil"/>
              <w:left w:val="nil"/>
              <w:bottom w:val="single" w:sz="4" w:space="0" w:color="auto"/>
              <w:right w:val="single" w:sz="4" w:space="0" w:color="auto"/>
            </w:tcBorders>
            <w:shd w:val="clear" w:color="auto" w:fill="auto"/>
            <w:vAlign w:val="center"/>
            <w:hideMark/>
          </w:tcPr>
          <w:p w14:paraId="73624593"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613" w:type="dxa"/>
            <w:tcBorders>
              <w:top w:val="nil"/>
              <w:left w:val="nil"/>
              <w:bottom w:val="single" w:sz="4" w:space="0" w:color="auto"/>
              <w:right w:val="single" w:sz="4" w:space="0" w:color="auto"/>
            </w:tcBorders>
            <w:shd w:val="clear" w:color="auto" w:fill="auto"/>
            <w:vAlign w:val="center"/>
            <w:hideMark/>
          </w:tcPr>
          <w:p w14:paraId="1C14140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49516C05" w14:textId="54F105F5"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3</w:t>
            </w:r>
            <w:r w:rsidR="00103901">
              <w:rPr>
                <w:b/>
                <w:bCs/>
                <w:sz w:val="20"/>
                <w:szCs w:val="20"/>
                <w:lang w:val="en-GB" w:eastAsia="en-GB"/>
              </w:rPr>
              <w:t>,</w:t>
            </w:r>
            <w:r w:rsidRPr="004C55F3">
              <w:rPr>
                <w:b/>
                <w:bCs/>
                <w:sz w:val="20"/>
                <w:szCs w:val="20"/>
                <w:lang w:val="en-GB" w:eastAsia="en-GB"/>
              </w:rPr>
              <w:t>39</w:t>
            </w:r>
          </w:p>
        </w:tc>
        <w:tc>
          <w:tcPr>
            <w:tcW w:w="525" w:type="dxa"/>
            <w:tcBorders>
              <w:top w:val="nil"/>
              <w:left w:val="nil"/>
              <w:bottom w:val="single" w:sz="4" w:space="0" w:color="auto"/>
              <w:right w:val="single" w:sz="4" w:space="0" w:color="auto"/>
            </w:tcBorders>
            <w:shd w:val="clear" w:color="auto" w:fill="auto"/>
            <w:vAlign w:val="center"/>
            <w:hideMark/>
          </w:tcPr>
          <w:p w14:paraId="53A9D1FC"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4E9860B"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r>
      <w:tr w:rsidR="00B66DCA" w:rsidRPr="004C55F3" w14:paraId="6624D650" w14:textId="77777777" w:rsidTr="003D7AC8">
        <w:trPr>
          <w:trHeight w:val="413"/>
          <w:jc w:val="center"/>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F464DF1" w14:textId="77777777" w:rsidR="00B66DCA" w:rsidRPr="004C55F3" w:rsidRDefault="00B66DCA" w:rsidP="00672DA1">
            <w:pPr>
              <w:jc w:val="center"/>
              <w:rPr>
                <w:b/>
                <w:bCs/>
                <w:sz w:val="20"/>
                <w:szCs w:val="20"/>
                <w:lang w:val="en-GB" w:eastAsia="en-GB"/>
              </w:rPr>
            </w:pPr>
            <w:r w:rsidRPr="004C55F3">
              <w:rPr>
                <w:b/>
                <w:bCs/>
                <w:sz w:val="20"/>
                <w:szCs w:val="20"/>
                <w:lang w:val="en-GB" w:eastAsia="en-GB"/>
              </w:rPr>
              <w:t>4</w:t>
            </w:r>
          </w:p>
        </w:tc>
        <w:tc>
          <w:tcPr>
            <w:tcW w:w="1979" w:type="dxa"/>
            <w:tcBorders>
              <w:top w:val="nil"/>
              <w:left w:val="single" w:sz="4" w:space="0" w:color="auto"/>
              <w:bottom w:val="single" w:sz="4" w:space="0" w:color="auto"/>
              <w:right w:val="single" w:sz="4" w:space="0" w:color="auto"/>
            </w:tcBorders>
            <w:shd w:val="clear" w:color="auto" w:fill="auto"/>
            <w:vAlign w:val="center"/>
            <w:hideMark/>
          </w:tcPr>
          <w:p w14:paraId="47291BD9" w14:textId="77777777" w:rsidR="00B66DCA" w:rsidRPr="004C55F3" w:rsidRDefault="00B66DCA" w:rsidP="00672DA1">
            <w:pPr>
              <w:ind w:left="-104" w:right="-105"/>
              <w:rPr>
                <w:b/>
                <w:bCs/>
                <w:sz w:val="20"/>
                <w:szCs w:val="20"/>
                <w:lang w:val="en-GB" w:eastAsia="en-GB"/>
              </w:rPr>
            </w:pPr>
            <w:r w:rsidRPr="004C55F3">
              <w:rPr>
                <w:b/>
                <w:bCs/>
                <w:sz w:val="20"/>
                <w:szCs w:val="20"/>
                <w:lang w:val="en-GB" w:eastAsia="en-GB"/>
              </w:rPr>
              <w:t xml:space="preserve">Điện nhận </w:t>
            </w:r>
          </w:p>
        </w:tc>
        <w:tc>
          <w:tcPr>
            <w:tcW w:w="738" w:type="dxa"/>
            <w:tcBorders>
              <w:top w:val="nil"/>
              <w:left w:val="nil"/>
              <w:bottom w:val="single" w:sz="4" w:space="0" w:color="auto"/>
              <w:right w:val="single" w:sz="4" w:space="0" w:color="auto"/>
            </w:tcBorders>
            <w:shd w:val="clear" w:color="auto" w:fill="auto"/>
            <w:vAlign w:val="center"/>
            <w:hideMark/>
          </w:tcPr>
          <w:p w14:paraId="0F1E3312"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5" w:type="dxa"/>
            <w:tcBorders>
              <w:top w:val="nil"/>
              <w:left w:val="nil"/>
              <w:bottom w:val="single" w:sz="4" w:space="0" w:color="auto"/>
              <w:right w:val="single" w:sz="4" w:space="0" w:color="auto"/>
            </w:tcBorders>
            <w:shd w:val="clear" w:color="auto" w:fill="auto"/>
            <w:vAlign w:val="center"/>
            <w:hideMark/>
          </w:tcPr>
          <w:p w14:paraId="1499E7D9" w14:textId="157726B5" w:rsidR="00B66DCA" w:rsidRPr="004C55F3" w:rsidRDefault="00B66DCA" w:rsidP="00672DA1">
            <w:pPr>
              <w:ind w:left="-89" w:right="-75"/>
              <w:jc w:val="center"/>
              <w:rPr>
                <w:b/>
                <w:bCs/>
                <w:sz w:val="20"/>
                <w:szCs w:val="20"/>
                <w:lang w:val="en-GB" w:eastAsia="en-GB"/>
              </w:rPr>
            </w:pPr>
            <w:r w:rsidRPr="004C55F3">
              <w:rPr>
                <w:b/>
                <w:bCs/>
                <w:sz w:val="20"/>
                <w:szCs w:val="20"/>
                <w:lang w:val="en-GB" w:eastAsia="en-GB"/>
              </w:rPr>
              <w:t>154</w:t>
            </w:r>
            <w:r w:rsidR="00103901">
              <w:rPr>
                <w:b/>
                <w:bCs/>
                <w:sz w:val="20"/>
                <w:szCs w:val="20"/>
                <w:lang w:val="en-GB" w:eastAsia="en-GB"/>
              </w:rPr>
              <w:t>.</w:t>
            </w:r>
            <w:r w:rsidRPr="004C55F3">
              <w:rPr>
                <w:b/>
                <w:bCs/>
                <w:sz w:val="20"/>
                <w:szCs w:val="20"/>
                <w:lang w:val="en-GB" w:eastAsia="en-GB"/>
              </w:rPr>
              <w:t>630</w:t>
            </w:r>
            <w:r w:rsidR="00103901">
              <w:rPr>
                <w:b/>
                <w:bCs/>
                <w:sz w:val="20"/>
                <w:szCs w:val="20"/>
                <w:lang w:val="en-GB" w:eastAsia="en-GB"/>
              </w:rPr>
              <w:t>.</w:t>
            </w:r>
            <w:r w:rsidRPr="004C55F3">
              <w:rPr>
                <w:b/>
                <w:bCs/>
                <w:sz w:val="20"/>
                <w:szCs w:val="20"/>
                <w:lang w:val="en-GB" w:eastAsia="en-GB"/>
              </w:rPr>
              <w:t>558</w:t>
            </w:r>
          </w:p>
        </w:tc>
        <w:tc>
          <w:tcPr>
            <w:tcW w:w="666" w:type="dxa"/>
            <w:tcBorders>
              <w:top w:val="nil"/>
              <w:left w:val="nil"/>
              <w:bottom w:val="single" w:sz="4" w:space="0" w:color="auto"/>
              <w:right w:val="single" w:sz="4" w:space="0" w:color="auto"/>
            </w:tcBorders>
            <w:shd w:val="clear" w:color="auto" w:fill="auto"/>
            <w:vAlign w:val="center"/>
            <w:hideMark/>
          </w:tcPr>
          <w:p w14:paraId="6F602D0C"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738" w:type="dxa"/>
            <w:tcBorders>
              <w:top w:val="nil"/>
              <w:left w:val="nil"/>
              <w:bottom w:val="single" w:sz="4" w:space="0" w:color="auto"/>
              <w:right w:val="single" w:sz="4" w:space="0" w:color="auto"/>
            </w:tcBorders>
            <w:shd w:val="clear" w:color="auto" w:fill="auto"/>
            <w:vAlign w:val="center"/>
            <w:hideMark/>
          </w:tcPr>
          <w:p w14:paraId="57AD0E8F" w14:textId="77777777" w:rsidR="00B66DCA" w:rsidRPr="004C55F3" w:rsidRDefault="00B66DCA" w:rsidP="00672DA1">
            <w:pPr>
              <w:jc w:val="center"/>
              <w:rPr>
                <w:b/>
                <w:bCs/>
                <w:sz w:val="20"/>
                <w:szCs w:val="20"/>
                <w:lang w:val="en-GB" w:eastAsia="en-GB"/>
              </w:rPr>
            </w:pPr>
            <w:r w:rsidRPr="004C55F3">
              <w:rPr>
                <w:b/>
                <w:bCs/>
                <w:sz w:val="20"/>
                <w:szCs w:val="20"/>
                <w:lang w:val="en-GB" w:eastAsia="en-GB"/>
              </w:rPr>
              <w:t> </w:t>
            </w:r>
          </w:p>
        </w:tc>
        <w:tc>
          <w:tcPr>
            <w:tcW w:w="1082" w:type="dxa"/>
            <w:tcBorders>
              <w:top w:val="nil"/>
              <w:left w:val="nil"/>
              <w:bottom w:val="single" w:sz="4" w:space="0" w:color="auto"/>
              <w:right w:val="single" w:sz="4" w:space="0" w:color="auto"/>
            </w:tcBorders>
            <w:shd w:val="clear" w:color="auto" w:fill="auto"/>
            <w:vAlign w:val="center"/>
            <w:hideMark/>
          </w:tcPr>
          <w:p w14:paraId="25145EB0" w14:textId="124C914C" w:rsidR="00B66DCA" w:rsidRPr="004C55F3" w:rsidRDefault="00B66DCA" w:rsidP="00672DA1">
            <w:pPr>
              <w:ind w:left="-89" w:right="-45"/>
              <w:jc w:val="center"/>
              <w:rPr>
                <w:b/>
                <w:bCs/>
                <w:sz w:val="20"/>
                <w:szCs w:val="20"/>
                <w:lang w:val="en-GB" w:eastAsia="en-GB"/>
              </w:rPr>
            </w:pPr>
            <w:r w:rsidRPr="004C55F3">
              <w:rPr>
                <w:b/>
                <w:bCs/>
                <w:sz w:val="20"/>
                <w:szCs w:val="20"/>
                <w:lang w:val="en-GB" w:eastAsia="en-GB"/>
              </w:rPr>
              <w:t>169</w:t>
            </w:r>
            <w:r w:rsidR="00103901">
              <w:rPr>
                <w:b/>
                <w:bCs/>
                <w:sz w:val="20"/>
                <w:szCs w:val="20"/>
                <w:lang w:val="en-GB" w:eastAsia="en-GB"/>
              </w:rPr>
              <w:t>.</w:t>
            </w:r>
            <w:r w:rsidRPr="004C55F3">
              <w:rPr>
                <w:b/>
                <w:bCs/>
                <w:sz w:val="20"/>
                <w:szCs w:val="20"/>
                <w:lang w:val="en-GB" w:eastAsia="en-GB"/>
              </w:rPr>
              <w:t>389</w:t>
            </w:r>
            <w:r w:rsidR="00103901">
              <w:rPr>
                <w:b/>
                <w:bCs/>
                <w:sz w:val="20"/>
                <w:szCs w:val="20"/>
                <w:lang w:val="en-GB" w:eastAsia="en-GB"/>
              </w:rPr>
              <w:t>.</w:t>
            </w:r>
            <w:r w:rsidRPr="004C55F3">
              <w:rPr>
                <w:b/>
                <w:bCs/>
                <w:sz w:val="20"/>
                <w:szCs w:val="20"/>
                <w:lang w:val="en-GB" w:eastAsia="en-GB"/>
              </w:rPr>
              <w:t>370</w:t>
            </w:r>
          </w:p>
        </w:tc>
        <w:tc>
          <w:tcPr>
            <w:tcW w:w="618" w:type="dxa"/>
            <w:tcBorders>
              <w:top w:val="nil"/>
              <w:left w:val="nil"/>
              <w:bottom w:val="single" w:sz="4" w:space="0" w:color="auto"/>
              <w:right w:val="single" w:sz="4" w:space="0" w:color="auto"/>
            </w:tcBorders>
            <w:shd w:val="clear" w:color="auto" w:fill="auto"/>
            <w:vAlign w:val="center"/>
            <w:hideMark/>
          </w:tcPr>
          <w:p w14:paraId="19815E81"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613" w:type="dxa"/>
            <w:tcBorders>
              <w:top w:val="nil"/>
              <w:left w:val="nil"/>
              <w:bottom w:val="single" w:sz="4" w:space="0" w:color="auto"/>
              <w:right w:val="single" w:sz="4" w:space="0" w:color="auto"/>
            </w:tcBorders>
            <w:shd w:val="clear" w:color="auto" w:fill="auto"/>
            <w:vAlign w:val="center"/>
            <w:hideMark/>
          </w:tcPr>
          <w:p w14:paraId="1313492B"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4" w:type="dxa"/>
            <w:tcBorders>
              <w:top w:val="nil"/>
              <w:left w:val="nil"/>
              <w:bottom w:val="single" w:sz="4" w:space="0" w:color="auto"/>
              <w:right w:val="single" w:sz="4" w:space="0" w:color="auto"/>
            </w:tcBorders>
            <w:shd w:val="clear" w:color="auto" w:fill="auto"/>
            <w:vAlign w:val="center"/>
            <w:hideMark/>
          </w:tcPr>
          <w:p w14:paraId="65EAA2FA" w14:textId="2AA86D20"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180</w:t>
            </w:r>
            <w:r w:rsidR="00103901">
              <w:rPr>
                <w:b/>
                <w:bCs/>
                <w:sz w:val="20"/>
                <w:szCs w:val="20"/>
                <w:lang w:val="en-GB" w:eastAsia="en-GB"/>
              </w:rPr>
              <w:t>.</w:t>
            </w:r>
            <w:r w:rsidRPr="004C55F3">
              <w:rPr>
                <w:b/>
                <w:bCs/>
                <w:sz w:val="20"/>
                <w:szCs w:val="20"/>
                <w:lang w:val="en-GB" w:eastAsia="en-GB"/>
              </w:rPr>
              <w:t>461</w:t>
            </w:r>
            <w:r w:rsidR="00103901">
              <w:rPr>
                <w:b/>
                <w:bCs/>
                <w:sz w:val="20"/>
                <w:szCs w:val="20"/>
                <w:lang w:val="en-GB" w:eastAsia="en-GB"/>
              </w:rPr>
              <w:t>.</w:t>
            </w:r>
            <w:r w:rsidRPr="004C55F3">
              <w:rPr>
                <w:b/>
                <w:bCs/>
                <w:sz w:val="20"/>
                <w:szCs w:val="20"/>
                <w:lang w:val="en-GB" w:eastAsia="en-GB"/>
              </w:rPr>
              <w:t>828</w:t>
            </w:r>
          </w:p>
        </w:tc>
        <w:tc>
          <w:tcPr>
            <w:tcW w:w="525" w:type="dxa"/>
            <w:tcBorders>
              <w:top w:val="nil"/>
              <w:left w:val="nil"/>
              <w:bottom w:val="single" w:sz="4" w:space="0" w:color="auto"/>
              <w:right w:val="single" w:sz="4" w:space="0" w:color="auto"/>
            </w:tcBorders>
            <w:shd w:val="clear" w:color="auto" w:fill="auto"/>
            <w:vAlign w:val="center"/>
            <w:hideMark/>
          </w:tcPr>
          <w:p w14:paraId="757B3F0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613" w:type="dxa"/>
            <w:tcBorders>
              <w:top w:val="nil"/>
              <w:left w:val="nil"/>
              <w:bottom w:val="single" w:sz="4" w:space="0" w:color="auto"/>
              <w:right w:val="single" w:sz="4" w:space="0" w:color="auto"/>
            </w:tcBorders>
            <w:shd w:val="clear" w:color="auto" w:fill="auto"/>
            <w:vAlign w:val="center"/>
            <w:hideMark/>
          </w:tcPr>
          <w:p w14:paraId="142E43E5"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2" w:type="dxa"/>
            <w:tcBorders>
              <w:top w:val="nil"/>
              <w:left w:val="nil"/>
              <w:bottom w:val="single" w:sz="4" w:space="0" w:color="auto"/>
              <w:right w:val="single" w:sz="4" w:space="0" w:color="auto"/>
            </w:tcBorders>
            <w:shd w:val="clear" w:color="auto" w:fill="auto"/>
            <w:vAlign w:val="center"/>
            <w:hideMark/>
          </w:tcPr>
          <w:p w14:paraId="4DEF52FA" w14:textId="3F9CC35F"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251</w:t>
            </w:r>
            <w:r w:rsidR="00103901">
              <w:rPr>
                <w:b/>
                <w:bCs/>
                <w:sz w:val="20"/>
                <w:szCs w:val="20"/>
                <w:lang w:val="en-GB" w:eastAsia="en-GB"/>
              </w:rPr>
              <w:t>.</w:t>
            </w:r>
            <w:r w:rsidRPr="004C55F3">
              <w:rPr>
                <w:b/>
                <w:bCs/>
                <w:sz w:val="20"/>
                <w:szCs w:val="20"/>
                <w:lang w:val="en-GB" w:eastAsia="en-GB"/>
              </w:rPr>
              <w:t>642</w:t>
            </w:r>
            <w:r w:rsidR="00103901">
              <w:rPr>
                <w:b/>
                <w:bCs/>
                <w:sz w:val="20"/>
                <w:szCs w:val="20"/>
                <w:lang w:val="en-GB" w:eastAsia="en-GB"/>
              </w:rPr>
              <w:t>.</w:t>
            </w:r>
            <w:r w:rsidRPr="004C55F3">
              <w:rPr>
                <w:b/>
                <w:bCs/>
                <w:sz w:val="20"/>
                <w:szCs w:val="20"/>
                <w:lang w:val="en-GB" w:eastAsia="en-GB"/>
              </w:rPr>
              <w:t>606</w:t>
            </w:r>
          </w:p>
        </w:tc>
        <w:tc>
          <w:tcPr>
            <w:tcW w:w="608" w:type="dxa"/>
            <w:tcBorders>
              <w:top w:val="nil"/>
              <w:left w:val="nil"/>
              <w:bottom w:val="single" w:sz="4" w:space="0" w:color="auto"/>
              <w:right w:val="single" w:sz="4" w:space="0" w:color="auto"/>
            </w:tcBorders>
            <w:shd w:val="clear" w:color="auto" w:fill="auto"/>
            <w:vAlign w:val="center"/>
            <w:hideMark/>
          </w:tcPr>
          <w:p w14:paraId="714F0FCB"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613" w:type="dxa"/>
            <w:tcBorders>
              <w:top w:val="nil"/>
              <w:left w:val="nil"/>
              <w:bottom w:val="single" w:sz="4" w:space="0" w:color="auto"/>
              <w:right w:val="single" w:sz="4" w:space="0" w:color="auto"/>
            </w:tcBorders>
            <w:shd w:val="clear" w:color="auto" w:fill="auto"/>
            <w:vAlign w:val="center"/>
            <w:hideMark/>
          </w:tcPr>
          <w:p w14:paraId="011DC9D3"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061" w:type="dxa"/>
            <w:tcBorders>
              <w:top w:val="nil"/>
              <w:left w:val="nil"/>
              <w:bottom w:val="single" w:sz="4" w:space="0" w:color="auto"/>
              <w:right w:val="single" w:sz="4" w:space="0" w:color="auto"/>
            </w:tcBorders>
            <w:shd w:val="clear" w:color="auto" w:fill="auto"/>
            <w:vAlign w:val="center"/>
            <w:hideMark/>
          </w:tcPr>
          <w:p w14:paraId="6ED4467E" w14:textId="7F9DAD49"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198</w:t>
            </w:r>
            <w:r w:rsidR="00103901">
              <w:rPr>
                <w:b/>
                <w:bCs/>
                <w:sz w:val="20"/>
                <w:szCs w:val="20"/>
                <w:lang w:val="en-GB" w:eastAsia="en-GB"/>
              </w:rPr>
              <w:t>.</w:t>
            </w:r>
            <w:r w:rsidRPr="004C55F3">
              <w:rPr>
                <w:b/>
                <w:bCs/>
                <w:sz w:val="20"/>
                <w:szCs w:val="20"/>
                <w:lang w:val="en-GB" w:eastAsia="en-GB"/>
              </w:rPr>
              <w:t>508</w:t>
            </w:r>
            <w:r w:rsidR="00103901">
              <w:rPr>
                <w:b/>
                <w:bCs/>
                <w:sz w:val="20"/>
                <w:szCs w:val="20"/>
                <w:lang w:val="en-GB" w:eastAsia="en-GB"/>
              </w:rPr>
              <w:t>.</w:t>
            </w:r>
            <w:r w:rsidRPr="004C55F3">
              <w:rPr>
                <w:b/>
                <w:bCs/>
                <w:sz w:val="20"/>
                <w:szCs w:val="20"/>
                <w:lang w:val="en-GB" w:eastAsia="en-GB"/>
              </w:rPr>
              <w:t>800</w:t>
            </w:r>
          </w:p>
        </w:tc>
        <w:tc>
          <w:tcPr>
            <w:tcW w:w="525" w:type="dxa"/>
            <w:tcBorders>
              <w:top w:val="nil"/>
              <w:left w:val="nil"/>
              <w:bottom w:val="single" w:sz="4" w:space="0" w:color="auto"/>
              <w:right w:val="single" w:sz="4" w:space="0" w:color="auto"/>
            </w:tcBorders>
            <w:shd w:val="clear" w:color="auto" w:fill="auto"/>
            <w:vAlign w:val="center"/>
            <w:hideMark/>
          </w:tcPr>
          <w:p w14:paraId="60A13B5F"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 </w:t>
            </w: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46F8A99" w14:textId="77777777" w:rsidR="00B66DCA" w:rsidRPr="004C55F3" w:rsidRDefault="00B66DCA" w:rsidP="00672DA1">
            <w:pPr>
              <w:ind w:left="-149" w:right="-105"/>
              <w:jc w:val="center"/>
              <w:rPr>
                <w:b/>
                <w:bCs/>
                <w:sz w:val="20"/>
                <w:szCs w:val="20"/>
                <w:lang w:val="en-GB" w:eastAsia="en-GB"/>
              </w:rPr>
            </w:pPr>
            <w:r w:rsidRPr="004C55F3">
              <w:rPr>
                <w:b/>
                <w:bCs/>
                <w:sz w:val="20"/>
                <w:szCs w:val="20"/>
                <w:lang w:val="en-GB" w:eastAsia="en-GB"/>
              </w:rPr>
              <w:t>9</w:t>
            </w:r>
          </w:p>
        </w:tc>
      </w:tr>
    </w:tbl>
    <w:p w14:paraId="739CA580" w14:textId="77777777" w:rsidR="00B66DCA" w:rsidRDefault="00B66DCA">
      <w:pPr>
        <w:spacing w:after="200"/>
        <w:rPr>
          <w:lang w:val="nl-NL"/>
        </w:rPr>
      </w:pPr>
    </w:p>
    <w:p w14:paraId="2B419D34" w14:textId="7A92BF5E" w:rsidR="00897786" w:rsidRDefault="00897786">
      <w:pPr>
        <w:spacing w:after="200"/>
        <w:rPr>
          <w:rFonts w:eastAsiaTheme="majorEastAsia" w:cstheme="majorBidi"/>
          <w:b/>
          <w:bCs/>
          <w:szCs w:val="26"/>
          <w:lang w:val="nl-NL"/>
        </w:rPr>
      </w:pPr>
      <w:r>
        <w:rPr>
          <w:lang w:val="nl-NL"/>
        </w:rPr>
        <w:br w:type="page"/>
      </w:r>
    </w:p>
    <w:p w14:paraId="665F8C35" w14:textId="77777777" w:rsidR="004C55F3" w:rsidRDefault="004C55F3" w:rsidP="0062085A">
      <w:pPr>
        <w:pStyle w:val="Heading2"/>
        <w:rPr>
          <w:lang w:val="nl-NL"/>
        </w:rPr>
        <w:sectPr w:rsidR="004C55F3" w:rsidSect="00245DEE">
          <w:headerReference w:type="default" r:id="rId15"/>
          <w:footerReference w:type="default" r:id="rId16"/>
          <w:pgSz w:w="16840" w:h="11907" w:orient="landscape" w:code="9"/>
          <w:pgMar w:top="1138" w:right="1138" w:bottom="1138" w:left="1138" w:header="706" w:footer="706" w:gutter="0"/>
          <w:cols w:space="720"/>
          <w:docGrid w:linePitch="360"/>
        </w:sectPr>
      </w:pPr>
    </w:p>
    <w:p w14:paraId="7AAE369C" w14:textId="4AD88DC9" w:rsidR="00852FD2" w:rsidRPr="00D77A07" w:rsidRDefault="00B17C0C" w:rsidP="00852FD2">
      <w:pPr>
        <w:pStyle w:val="Heading4"/>
        <w:rPr>
          <w:lang w:val="nl-NL"/>
        </w:rPr>
      </w:pPr>
      <w:r>
        <w:rPr>
          <w:lang w:val="nl-NL"/>
        </w:rPr>
        <w:lastRenderedPageBreak/>
        <w:t xml:space="preserve">Thống kê </w:t>
      </w:r>
      <w:r w:rsidR="00550870">
        <w:rPr>
          <w:lang w:val="nl-NL"/>
        </w:rPr>
        <w:t>t</w:t>
      </w:r>
      <w:r w:rsidR="00852FD2">
        <w:rPr>
          <w:lang w:val="nl-NL"/>
        </w:rPr>
        <w:t>ình hình cấp điện</w:t>
      </w:r>
      <w:r>
        <w:rPr>
          <w:lang w:val="nl-NL"/>
        </w:rPr>
        <w:t xml:space="preserve"> trên địa bàn tỉnh</w:t>
      </w:r>
    </w:p>
    <w:p w14:paraId="0871FBF5" w14:textId="33888353" w:rsidR="00852FD2" w:rsidRPr="00D77A07" w:rsidRDefault="00852FD2" w:rsidP="004622F7">
      <w:pPr>
        <w:pStyle w:val="Cachdaudong0"/>
        <w:rPr>
          <w:lang w:val="nl-NL"/>
        </w:rPr>
      </w:pPr>
      <w:r w:rsidRPr="00852FD2">
        <w:rPr>
          <w:lang w:val="nl-NL"/>
        </w:rPr>
        <w:t xml:space="preserve">Theo số liệu thống kê, tình hình cấp điện sinh hoạt </w:t>
      </w:r>
      <w:r>
        <w:rPr>
          <w:lang w:val="nl-NL"/>
        </w:rPr>
        <w:t xml:space="preserve">trên địa bàn </w:t>
      </w:r>
      <w:r w:rsidRPr="00852FD2">
        <w:rPr>
          <w:lang w:val="nl-NL"/>
        </w:rPr>
        <w:t xml:space="preserve">tỉnh </w:t>
      </w:r>
      <w:r>
        <w:rPr>
          <w:lang w:val="nl-NL"/>
        </w:rPr>
        <w:t xml:space="preserve">Lai Châu </w:t>
      </w:r>
      <w:r w:rsidRPr="00852FD2">
        <w:rPr>
          <w:lang w:val="nl-NL"/>
        </w:rPr>
        <w:t>như sau:</w:t>
      </w:r>
    </w:p>
    <w:p w14:paraId="66440C84" w14:textId="77777777" w:rsidR="00413FF4" w:rsidRDefault="00413FF4">
      <w:pPr>
        <w:spacing w:after="200"/>
        <w:rPr>
          <w:lang w:val="nl-NL"/>
        </w:rPr>
      </w:pPr>
      <w:r>
        <w:rPr>
          <w:lang w:val="nl-NL"/>
        </w:rPr>
        <w:br w:type="page"/>
      </w:r>
    </w:p>
    <w:p w14:paraId="4C294FEA" w14:textId="77777777" w:rsidR="00413FF4" w:rsidRDefault="00413FF4">
      <w:pPr>
        <w:spacing w:after="200"/>
        <w:rPr>
          <w:lang w:val="nl-NL"/>
        </w:rPr>
        <w:sectPr w:rsidR="00413FF4" w:rsidSect="001B16D5">
          <w:headerReference w:type="default" r:id="rId17"/>
          <w:footerReference w:type="default" r:id="rId18"/>
          <w:pgSz w:w="11907" w:h="16840" w:code="9"/>
          <w:pgMar w:top="1134" w:right="1134" w:bottom="1134" w:left="1701" w:header="709" w:footer="709" w:gutter="0"/>
          <w:cols w:space="720"/>
          <w:docGrid w:linePitch="360"/>
        </w:sectPr>
      </w:pPr>
    </w:p>
    <w:p w14:paraId="391FDF47" w14:textId="499BCE54" w:rsidR="009B1E72" w:rsidRDefault="00350EAA" w:rsidP="009B1E72">
      <w:pPr>
        <w:spacing w:after="200"/>
        <w:jc w:val="center"/>
        <w:rPr>
          <w:lang w:val="nl-NL"/>
        </w:rPr>
      </w:pPr>
      <w:r>
        <w:rPr>
          <w:b/>
          <w:lang w:val="nl-NL"/>
        </w:rPr>
        <w:lastRenderedPageBreak/>
        <w:t>Bảng 1.</w:t>
      </w:r>
      <w:r w:rsidR="00091D10">
        <w:rPr>
          <w:b/>
          <w:lang w:val="nl-NL"/>
        </w:rPr>
        <w:t>11</w:t>
      </w:r>
      <w:r w:rsidR="009B1E72" w:rsidRPr="00D77A07">
        <w:rPr>
          <w:b/>
          <w:lang w:val="nl-NL"/>
        </w:rPr>
        <w:t xml:space="preserve">: </w:t>
      </w:r>
      <w:r w:rsidR="009B1E72">
        <w:rPr>
          <w:b/>
          <w:lang w:val="nl-NL"/>
        </w:rPr>
        <w:t xml:space="preserve">Tình hình </w:t>
      </w:r>
      <w:r w:rsidR="0061463C">
        <w:rPr>
          <w:b/>
          <w:lang w:val="nl-NL"/>
        </w:rPr>
        <w:t>cấp điện trên địa bàn</w:t>
      </w:r>
      <w:r w:rsidR="009B1E72" w:rsidRPr="00D77A07">
        <w:rPr>
          <w:b/>
          <w:lang w:val="nl-NL"/>
        </w:rPr>
        <w:t xml:space="preserve"> tỉnh Lai Châu</w:t>
      </w:r>
    </w:p>
    <w:tbl>
      <w:tblPr>
        <w:tblW w:w="151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2397"/>
        <w:gridCol w:w="1024"/>
        <w:gridCol w:w="1025"/>
        <w:gridCol w:w="1026"/>
        <w:gridCol w:w="838"/>
        <w:gridCol w:w="931"/>
        <w:gridCol w:w="931"/>
        <w:gridCol w:w="838"/>
        <w:gridCol w:w="1331"/>
        <w:gridCol w:w="992"/>
        <w:gridCol w:w="928"/>
        <w:gridCol w:w="1211"/>
        <w:gridCol w:w="937"/>
      </w:tblGrid>
      <w:tr w:rsidR="009B1E72" w:rsidRPr="00413FF4" w14:paraId="0EAABA5C" w14:textId="77777777" w:rsidTr="00672DA1">
        <w:trPr>
          <w:trHeight w:val="544"/>
        </w:trPr>
        <w:tc>
          <w:tcPr>
            <w:tcW w:w="763" w:type="dxa"/>
            <w:vMerge w:val="restart"/>
            <w:shd w:val="clear" w:color="auto" w:fill="auto"/>
            <w:vAlign w:val="center"/>
            <w:hideMark/>
          </w:tcPr>
          <w:p w14:paraId="16C588BA"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STT</w:t>
            </w:r>
          </w:p>
        </w:tc>
        <w:tc>
          <w:tcPr>
            <w:tcW w:w="2397" w:type="dxa"/>
            <w:vMerge w:val="restart"/>
            <w:shd w:val="clear" w:color="auto" w:fill="auto"/>
            <w:vAlign w:val="center"/>
            <w:hideMark/>
          </w:tcPr>
          <w:p w14:paraId="331B0A8F"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 xml:space="preserve">Tên địa danh </w:t>
            </w:r>
            <w:r>
              <w:rPr>
                <w:b/>
                <w:bCs/>
                <w:color w:val="000000"/>
                <w:sz w:val="22"/>
                <w:lang w:val="en-GB" w:eastAsia="en-GB"/>
              </w:rPr>
              <w:br/>
            </w:r>
            <w:r w:rsidRPr="00413FF4">
              <w:rPr>
                <w:b/>
                <w:bCs/>
                <w:color w:val="000000"/>
                <w:sz w:val="22"/>
                <w:lang w:val="en-GB" w:eastAsia="en-GB"/>
              </w:rPr>
              <w:t>(Xã, Phường, TT, Thôn, Bản)</w:t>
            </w:r>
          </w:p>
        </w:tc>
        <w:tc>
          <w:tcPr>
            <w:tcW w:w="1024" w:type="dxa"/>
            <w:vMerge w:val="restart"/>
            <w:shd w:val="clear" w:color="auto" w:fill="auto"/>
            <w:vAlign w:val="center"/>
            <w:hideMark/>
          </w:tcPr>
          <w:p w14:paraId="2F70D243"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Số hộ có số hộ dùng chung</w:t>
            </w:r>
          </w:p>
        </w:tc>
        <w:tc>
          <w:tcPr>
            <w:tcW w:w="1025" w:type="dxa"/>
            <w:vMerge w:val="restart"/>
            <w:shd w:val="clear" w:color="auto" w:fill="auto"/>
            <w:vAlign w:val="center"/>
            <w:hideMark/>
          </w:tcPr>
          <w:p w14:paraId="163F24AA"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Tổng Số hộ đã có điện</w:t>
            </w:r>
            <w:r>
              <w:rPr>
                <w:b/>
                <w:bCs/>
                <w:color w:val="000000"/>
                <w:sz w:val="22"/>
                <w:lang w:val="en-GB" w:eastAsia="en-GB"/>
              </w:rPr>
              <w:br/>
            </w:r>
            <w:r w:rsidRPr="00413FF4">
              <w:rPr>
                <w:b/>
                <w:bCs/>
                <w:color w:val="000000"/>
                <w:sz w:val="22"/>
                <w:lang w:val="en-GB" w:eastAsia="en-GB"/>
              </w:rPr>
              <w:t>(hộ)</w:t>
            </w:r>
          </w:p>
        </w:tc>
        <w:tc>
          <w:tcPr>
            <w:tcW w:w="1026" w:type="dxa"/>
            <w:vMerge w:val="restart"/>
            <w:shd w:val="clear" w:color="auto" w:fill="auto"/>
            <w:vAlign w:val="center"/>
            <w:hideMark/>
          </w:tcPr>
          <w:p w14:paraId="0F6E5CCF"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Tổng số hộ dân</w:t>
            </w:r>
            <w:r>
              <w:rPr>
                <w:b/>
                <w:bCs/>
                <w:color w:val="000000"/>
                <w:sz w:val="22"/>
                <w:lang w:val="en-GB" w:eastAsia="en-GB"/>
              </w:rPr>
              <w:br/>
            </w:r>
            <w:r w:rsidRPr="00413FF4">
              <w:rPr>
                <w:b/>
                <w:bCs/>
                <w:color w:val="000000"/>
                <w:sz w:val="22"/>
                <w:lang w:val="en-GB" w:eastAsia="en-GB"/>
              </w:rPr>
              <w:t>(hộ)</w:t>
            </w:r>
          </w:p>
        </w:tc>
        <w:tc>
          <w:tcPr>
            <w:tcW w:w="838" w:type="dxa"/>
            <w:vMerge w:val="restart"/>
            <w:shd w:val="clear" w:color="auto" w:fill="auto"/>
            <w:vAlign w:val="center"/>
            <w:hideMark/>
          </w:tcPr>
          <w:p w14:paraId="17EB3CE1"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 xml:space="preserve"> Tỷ lệ % có điện </w:t>
            </w:r>
            <w:r>
              <w:rPr>
                <w:b/>
                <w:bCs/>
                <w:color w:val="000000"/>
                <w:sz w:val="22"/>
                <w:lang w:val="en-GB" w:eastAsia="en-GB"/>
              </w:rPr>
              <w:br/>
            </w:r>
            <w:r w:rsidRPr="00413FF4">
              <w:rPr>
                <w:b/>
                <w:bCs/>
                <w:color w:val="000000"/>
                <w:sz w:val="22"/>
                <w:lang w:val="en-GB" w:eastAsia="en-GB"/>
              </w:rPr>
              <w:t>%</w:t>
            </w:r>
          </w:p>
        </w:tc>
        <w:tc>
          <w:tcPr>
            <w:tcW w:w="931" w:type="dxa"/>
            <w:vMerge w:val="restart"/>
            <w:shd w:val="clear" w:color="auto" w:fill="auto"/>
            <w:vAlign w:val="center"/>
            <w:hideMark/>
          </w:tcPr>
          <w:p w14:paraId="368B48C0"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Số hộ chưa có điện</w:t>
            </w:r>
            <w:r>
              <w:rPr>
                <w:b/>
                <w:bCs/>
                <w:color w:val="000000"/>
                <w:sz w:val="22"/>
                <w:lang w:val="en-GB" w:eastAsia="en-GB"/>
              </w:rPr>
              <w:br/>
            </w:r>
            <w:r w:rsidRPr="00413FF4">
              <w:rPr>
                <w:b/>
                <w:bCs/>
                <w:color w:val="000000"/>
                <w:sz w:val="22"/>
                <w:lang w:val="en-GB" w:eastAsia="en-GB"/>
              </w:rPr>
              <w:t>(hộ)</w:t>
            </w:r>
          </w:p>
        </w:tc>
        <w:tc>
          <w:tcPr>
            <w:tcW w:w="931" w:type="dxa"/>
            <w:vMerge w:val="restart"/>
            <w:shd w:val="clear" w:color="auto" w:fill="auto"/>
            <w:vAlign w:val="center"/>
            <w:hideMark/>
          </w:tcPr>
          <w:p w14:paraId="1872AC65"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Số thôn, Bản có điện</w:t>
            </w:r>
            <w:r>
              <w:rPr>
                <w:b/>
                <w:bCs/>
                <w:color w:val="000000"/>
                <w:sz w:val="22"/>
                <w:lang w:val="en-GB" w:eastAsia="en-GB"/>
              </w:rPr>
              <w:br/>
            </w:r>
            <w:r w:rsidRPr="00413FF4">
              <w:rPr>
                <w:b/>
                <w:bCs/>
                <w:color w:val="000000"/>
                <w:sz w:val="22"/>
                <w:lang w:val="en-GB" w:eastAsia="en-GB"/>
              </w:rPr>
              <w:t>(bản)</w:t>
            </w:r>
          </w:p>
        </w:tc>
        <w:tc>
          <w:tcPr>
            <w:tcW w:w="838" w:type="dxa"/>
            <w:vMerge w:val="restart"/>
            <w:shd w:val="clear" w:color="auto" w:fill="auto"/>
            <w:vAlign w:val="center"/>
            <w:hideMark/>
          </w:tcPr>
          <w:p w14:paraId="024C4C7A"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 xml:space="preserve">Tổng số bản </w:t>
            </w:r>
            <w:r>
              <w:rPr>
                <w:b/>
                <w:bCs/>
                <w:color w:val="000000"/>
                <w:sz w:val="22"/>
                <w:lang w:val="en-GB" w:eastAsia="en-GB"/>
              </w:rPr>
              <w:br/>
            </w:r>
            <w:r w:rsidRPr="00413FF4">
              <w:rPr>
                <w:b/>
                <w:bCs/>
                <w:color w:val="000000"/>
                <w:sz w:val="22"/>
                <w:lang w:val="en-GB" w:eastAsia="en-GB"/>
              </w:rPr>
              <w:t>(bản)</w:t>
            </w:r>
          </w:p>
        </w:tc>
        <w:tc>
          <w:tcPr>
            <w:tcW w:w="1331" w:type="dxa"/>
            <w:vMerge w:val="restart"/>
            <w:shd w:val="clear" w:color="auto" w:fill="auto"/>
            <w:vAlign w:val="center"/>
            <w:hideMark/>
          </w:tcPr>
          <w:p w14:paraId="441E971F"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Tỷ lệ % Thôn, Bản có điện</w:t>
            </w:r>
            <w:r>
              <w:rPr>
                <w:b/>
                <w:bCs/>
                <w:color w:val="000000"/>
                <w:sz w:val="22"/>
                <w:lang w:val="en-GB" w:eastAsia="en-GB"/>
              </w:rPr>
              <w:br/>
            </w:r>
            <w:r w:rsidRPr="00413FF4">
              <w:rPr>
                <w:b/>
                <w:bCs/>
                <w:color w:val="000000"/>
                <w:sz w:val="22"/>
                <w:lang w:val="en-GB" w:eastAsia="en-GB"/>
              </w:rPr>
              <w:t>%</w:t>
            </w:r>
          </w:p>
        </w:tc>
        <w:tc>
          <w:tcPr>
            <w:tcW w:w="992" w:type="dxa"/>
            <w:vMerge w:val="restart"/>
            <w:shd w:val="clear" w:color="auto" w:fill="auto"/>
            <w:vAlign w:val="center"/>
            <w:hideMark/>
          </w:tcPr>
          <w:p w14:paraId="64985FF2"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Xã Phường TT có điện</w:t>
            </w:r>
          </w:p>
        </w:tc>
        <w:tc>
          <w:tcPr>
            <w:tcW w:w="2139" w:type="dxa"/>
            <w:gridSpan w:val="2"/>
            <w:vMerge w:val="restart"/>
            <w:shd w:val="clear" w:color="auto" w:fill="auto"/>
            <w:vAlign w:val="center"/>
            <w:hideMark/>
          </w:tcPr>
          <w:p w14:paraId="44A5B608"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 xml:space="preserve">Kế hoạch </w:t>
            </w:r>
            <w:r>
              <w:rPr>
                <w:b/>
                <w:bCs/>
                <w:color w:val="000000"/>
                <w:sz w:val="22"/>
                <w:lang w:val="en-GB" w:eastAsia="en-GB"/>
              </w:rPr>
              <w:t>d</w:t>
            </w:r>
            <w:r w:rsidRPr="00413FF4">
              <w:rPr>
                <w:b/>
                <w:bCs/>
                <w:color w:val="000000"/>
                <w:sz w:val="22"/>
                <w:lang w:val="en-GB" w:eastAsia="en-GB"/>
              </w:rPr>
              <w:t>ự kiến năm 2021</w:t>
            </w:r>
          </w:p>
        </w:tc>
        <w:tc>
          <w:tcPr>
            <w:tcW w:w="937" w:type="dxa"/>
            <w:vMerge w:val="restart"/>
            <w:shd w:val="clear" w:color="auto" w:fill="auto"/>
            <w:vAlign w:val="center"/>
            <w:hideMark/>
          </w:tcPr>
          <w:p w14:paraId="2445390F"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Ghi chú</w:t>
            </w:r>
          </w:p>
        </w:tc>
      </w:tr>
      <w:tr w:rsidR="009B1E72" w:rsidRPr="00413FF4" w14:paraId="68146C39" w14:textId="77777777" w:rsidTr="00672DA1">
        <w:trPr>
          <w:trHeight w:val="544"/>
        </w:trPr>
        <w:tc>
          <w:tcPr>
            <w:tcW w:w="763" w:type="dxa"/>
            <w:vMerge/>
            <w:shd w:val="clear" w:color="auto" w:fill="auto"/>
            <w:vAlign w:val="center"/>
            <w:hideMark/>
          </w:tcPr>
          <w:p w14:paraId="46BC20F5" w14:textId="77777777" w:rsidR="009B1E72" w:rsidRPr="00413FF4" w:rsidRDefault="009B1E72" w:rsidP="00672DA1">
            <w:pPr>
              <w:rPr>
                <w:b/>
                <w:bCs/>
                <w:color w:val="000000"/>
                <w:sz w:val="22"/>
                <w:lang w:val="en-GB" w:eastAsia="en-GB"/>
              </w:rPr>
            </w:pPr>
          </w:p>
        </w:tc>
        <w:tc>
          <w:tcPr>
            <w:tcW w:w="2397" w:type="dxa"/>
            <w:vMerge/>
            <w:shd w:val="clear" w:color="auto" w:fill="auto"/>
            <w:vAlign w:val="center"/>
            <w:hideMark/>
          </w:tcPr>
          <w:p w14:paraId="3A49200F" w14:textId="77777777" w:rsidR="009B1E72" w:rsidRPr="00413FF4" w:rsidRDefault="009B1E72" w:rsidP="00672DA1">
            <w:pPr>
              <w:rPr>
                <w:b/>
                <w:bCs/>
                <w:color w:val="000000"/>
                <w:sz w:val="22"/>
                <w:lang w:val="en-GB" w:eastAsia="en-GB"/>
              </w:rPr>
            </w:pPr>
          </w:p>
        </w:tc>
        <w:tc>
          <w:tcPr>
            <w:tcW w:w="1024" w:type="dxa"/>
            <w:vMerge/>
            <w:shd w:val="clear" w:color="auto" w:fill="auto"/>
            <w:vAlign w:val="center"/>
            <w:hideMark/>
          </w:tcPr>
          <w:p w14:paraId="225FBD1D" w14:textId="77777777" w:rsidR="009B1E72" w:rsidRPr="00413FF4" w:rsidRDefault="009B1E72" w:rsidP="00672DA1">
            <w:pPr>
              <w:rPr>
                <w:b/>
                <w:bCs/>
                <w:color w:val="000000"/>
                <w:sz w:val="22"/>
                <w:lang w:val="en-GB" w:eastAsia="en-GB"/>
              </w:rPr>
            </w:pPr>
          </w:p>
        </w:tc>
        <w:tc>
          <w:tcPr>
            <w:tcW w:w="1025" w:type="dxa"/>
            <w:vMerge/>
            <w:shd w:val="clear" w:color="auto" w:fill="auto"/>
            <w:vAlign w:val="center"/>
            <w:hideMark/>
          </w:tcPr>
          <w:p w14:paraId="4DE6B6F5" w14:textId="77777777" w:rsidR="009B1E72" w:rsidRPr="00413FF4" w:rsidRDefault="009B1E72" w:rsidP="00672DA1">
            <w:pPr>
              <w:rPr>
                <w:b/>
                <w:bCs/>
                <w:color w:val="000000"/>
                <w:sz w:val="22"/>
                <w:lang w:val="en-GB" w:eastAsia="en-GB"/>
              </w:rPr>
            </w:pPr>
          </w:p>
        </w:tc>
        <w:tc>
          <w:tcPr>
            <w:tcW w:w="1026" w:type="dxa"/>
            <w:vMerge/>
            <w:shd w:val="clear" w:color="auto" w:fill="auto"/>
            <w:vAlign w:val="center"/>
            <w:hideMark/>
          </w:tcPr>
          <w:p w14:paraId="2705C267" w14:textId="77777777" w:rsidR="009B1E72" w:rsidRPr="00413FF4" w:rsidRDefault="009B1E72" w:rsidP="00672DA1">
            <w:pPr>
              <w:rPr>
                <w:b/>
                <w:bCs/>
                <w:color w:val="000000"/>
                <w:sz w:val="22"/>
                <w:lang w:val="en-GB" w:eastAsia="en-GB"/>
              </w:rPr>
            </w:pPr>
          </w:p>
        </w:tc>
        <w:tc>
          <w:tcPr>
            <w:tcW w:w="838" w:type="dxa"/>
            <w:vMerge/>
            <w:shd w:val="clear" w:color="auto" w:fill="auto"/>
            <w:vAlign w:val="center"/>
            <w:hideMark/>
          </w:tcPr>
          <w:p w14:paraId="22FFA463" w14:textId="77777777" w:rsidR="009B1E72" w:rsidRPr="00413FF4" w:rsidRDefault="009B1E72" w:rsidP="00672DA1">
            <w:pPr>
              <w:rPr>
                <w:b/>
                <w:bCs/>
                <w:color w:val="000000"/>
                <w:sz w:val="22"/>
                <w:lang w:val="en-GB" w:eastAsia="en-GB"/>
              </w:rPr>
            </w:pPr>
          </w:p>
        </w:tc>
        <w:tc>
          <w:tcPr>
            <w:tcW w:w="931" w:type="dxa"/>
            <w:vMerge/>
            <w:shd w:val="clear" w:color="auto" w:fill="auto"/>
            <w:vAlign w:val="center"/>
            <w:hideMark/>
          </w:tcPr>
          <w:p w14:paraId="445241EE" w14:textId="77777777" w:rsidR="009B1E72" w:rsidRPr="00413FF4" w:rsidRDefault="009B1E72" w:rsidP="00672DA1">
            <w:pPr>
              <w:rPr>
                <w:b/>
                <w:bCs/>
                <w:color w:val="000000"/>
                <w:sz w:val="22"/>
                <w:lang w:val="en-GB" w:eastAsia="en-GB"/>
              </w:rPr>
            </w:pPr>
          </w:p>
        </w:tc>
        <w:tc>
          <w:tcPr>
            <w:tcW w:w="931" w:type="dxa"/>
            <w:vMerge/>
            <w:shd w:val="clear" w:color="auto" w:fill="auto"/>
            <w:vAlign w:val="center"/>
            <w:hideMark/>
          </w:tcPr>
          <w:p w14:paraId="22B82ABE" w14:textId="77777777" w:rsidR="009B1E72" w:rsidRPr="00413FF4" w:rsidRDefault="009B1E72" w:rsidP="00672DA1">
            <w:pPr>
              <w:rPr>
                <w:b/>
                <w:bCs/>
                <w:color w:val="000000"/>
                <w:sz w:val="22"/>
                <w:lang w:val="en-GB" w:eastAsia="en-GB"/>
              </w:rPr>
            </w:pPr>
          </w:p>
        </w:tc>
        <w:tc>
          <w:tcPr>
            <w:tcW w:w="838" w:type="dxa"/>
            <w:vMerge/>
            <w:shd w:val="clear" w:color="auto" w:fill="auto"/>
            <w:vAlign w:val="center"/>
            <w:hideMark/>
          </w:tcPr>
          <w:p w14:paraId="0E4C885A" w14:textId="77777777" w:rsidR="009B1E72" w:rsidRPr="00413FF4" w:rsidRDefault="009B1E72" w:rsidP="00672DA1">
            <w:pPr>
              <w:rPr>
                <w:b/>
                <w:bCs/>
                <w:color w:val="000000"/>
                <w:sz w:val="22"/>
                <w:lang w:val="en-GB" w:eastAsia="en-GB"/>
              </w:rPr>
            </w:pPr>
          </w:p>
        </w:tc>
        <w:tc>
          <w:tcPr>
            <w:tcW w:w="1331" w:type="dxa"/>
            <w:vMerge/>
            <w:shd w:val="clear" w:color="auto" w:fill="auto"/>
            <w:vAlign w:val="center"/>
            <w:hideMark/>
          </w:tcPr>
          <w:p w14:paraId="2917A98E" w14:textId="77777777" w:rsidR="009B1E72" w:rsidRPr="00413FF4" w:rsidRDefault="009B1E72" w:rsidP="00672DA1">
            <w:pPr>
              <w:rPr>
                <w:b/>
                <w:bCs/>
                <w:color w:val="000000"/>
                <w:sz w:val="22"/>
                <w:lang w:val="en-GB" w:eastAsia="en-GB"/>
              </w:rPr>
            </w:pPr>
          </w:p>
        </w:tc>
        <w:tc>
          <w:tcPr>
            <w:tcW w:w="992" w:type="dxa"/>
            <w:vMerge/>
            <w:shd w:val="clear" w:color="auto" w:fill="auto"/>
            <w:vAlign w:val="center"/>
            <w:hideMark/>
          </w:tcPr>
          <w:p w14:paraId="0BD083A8" w14:textId="77777777" w:rsidR="009B1E72" w:rsidRPr="00413FF4" w:rsidRDefault="009B1E72" w:rsidP="00672DA1">
            <w:pPr>
              <w:rPr>
                <w:b/>
                <w:bCs/>
                <w:color w:val="000000"/>
                <w:sz w:val="22"/>
                <w:lang w:val="en-GB" w:eastAsia="en-GB"/>
              </w:rPr>
            </w:pPr>
          </w:p>
        </w:tc>
        <w:tc>
          <w:tcPr>
            <w:tcW w:w="2139" w:type="dxa"/>
            <w:gridSpan w:val="2"/>
            <w:vMerge/>
            <w:shd w:val="clear" w:color="auto" w:fill="auto"/>
            <w:vAlign w:val="center"/>
            <w:hideMark/>
          </w:tcPr>
          <w:p w14:paraId="59577A0E" w14:textId="77777777" w:rsidR="009B1E72" w:rsidRPr="00413FF4" w:rsidRDefault="009B1E72" w:rsidP="00672DA1">
            <w:pPr>
              <w:rPr>
                <w:b/>
                <w:bCs/>
                <w:color w:val="000000"/>
                <w:sz w:val="22"/>
                <w:lang w:val="en-GB" w:eastAsia="en-GB"/>
              </w:rPr>
            </w:pPr>
          </w:p>
        </w:tc>
        <w:tc>
          <w:tcPr>
            <w:tcW w:w="937" w:type="dxa"/>
            <w:vMerge/>
            <w:shd w:val="clear" w:color="auto" w:fill="auto"/>
            <w:vAlign w:val="center"/>
            <w:hideMark/>
          </w:tcPr>
          <w:p w14:paraId="0BF24381" w14:textId="77777777" w:rsidR="009B1E72" w:rsidRPr="00413FF4" w:rsidRDefault="009B1E72" w:rsidP="00672DA1">
            <w:pPr>
              <w:rPr>
                <w:b/>
                <w:bCs/>
                <w:color w:val="000000"/>
                <w:sz w:val="22"/>
                <w:lang w:val="en-GB" w:eastAsia="en-GB"/>
              </w:rPr>
            </w:pPr>
          </w:p>
        </w:tc>
      </w:tr>
      <w:tr w:rsidR="009B1E72" w:rsidRPr="00413FF4" w14:paraId="6B438C74" w14:textId="77777777" w:rsidTr="00672DA1">
        <w:trPr>
          <w:trHeight w:val="544"/>
        </w:trPr>
        <w:tc>
          <w:tcPr>
            <w:tcW w:w="763" w:type="dxa"/>
            <w:vMerge/>
            <w:shd w:val="clear" w:color="auto" w:fill="auto"/>
            <w:vAlign w:val="center"/>
            <w:hideMark/>
          </w:tcPr>
          <w:p w14:paraId="7288C808" w14:textId="77777777" w:rsidR="009B1E72" w:rsidRPr="00413FF4" w:rsidRDefault="009B1E72" w:rsidP="00672DA1">
            <w:pPr>
              <w:rPr>
                <w:b/>
                <w:bCs/>
                <w:color w:val="000000"/>
                <w:sz w:val="22"/>
                <w:lang w:val="en-GB" w:eastAsia="en-GB"/>
              </w:rPr>
            </w:pPr>
          </w:p>
        </w:tc>
        <w:tc>
          <w:tcPr>
            <w:tcW w:w="2397" w:type="dxa"/>
            <w:vMerge/>
            <w:shd w:val="clear" w:color="auto" w:fill="auto"/>
            <w:vAlign w:val="center"/>
            <w:hideMark/>
          </w:tcPr>
          <w:p w14:paraId="046EC861" w14:textId="77777777" w:rsidR="009B1E72" w:rsidRPr="00413FF4" w:rsidRDefault="009B1E72" w:rsidP="00672DA1">
            <w:pPr>
              <w:rPr>
                <w:b/>
                <w:bCs/>
                <w:color w:val="000000"/>
                <w:sz w:val="22"/>
                <w:lang w:val="en-GB" w:eastAsia="en-GB"/>
              </w:rPr>
            </w:pPr>
          </w:p>
        </w:tc>
        <w:tc>
          <w:tcPr>
            <w:tcW w:w="1024" w:type="dxa"/>
            <w:vMerge/>
            <w:shd w:val="clear" w:color="auto" w:fill="auto"/>
            <w:vAlign w:val="center"/>
            <w:hideMark/>
          </w:tcPr>
          <w:p w14:paraId="2909F340" w14:textId="77777777" w:rsidR="009B1E72" w:rsidRPr="00413FF4" w:rsidRDefault="009B1E72" w:rsidP="00672DA1">
            <w:pPr>
              <w:rPr>
                <w:b/>
                <w:bCs/>
                <w:color w:val="000000"/>
                <w:sz w:val="22"/>
                <w:lang w:val="en-GB" w:eastAsia="en-GB"/>
              </w:rPr>
            </w:pPr>
          </w:p>
        </w:tc>
        <w:tc>
          <w:tcPr>
            <w:tcW w:w="1025" w:type="dxa"/>
            <w:vMerge/>
            <w:shd w:val="clear" w:color="auto" w:fill="auto"/>
            <w:vAlign w:val="center"/>
            <w:hideMark/>
          </w:tcPr>
          <w:p w14:paraId="7DC5B90F" w14:textId="77777777" w:rsidR="009B1E72" w:rsidRPr="00413FF4" w:rsidRDefault="009B1E72" w:rsidP="00672DA1">
            <w:pPr>
              <w:rPr>
                <w:b/>
                <w:bCs/>
                <w:color w:val="000000"/>
                <w:sz w:val="22"/>
                <w:lang w:val="en-GB" w:eastAsia="en-GB"/>
              </w:rPr>
            </w:pPr>
          </w:p>
        </w:tc>
        <w:tc>
          <w:tcPr>
            <w:tcW w:w="1026" w:type="dxa"/>
            <w:vMerge/>
            <w:shd w:val="clear" w:color="auto" w:fill="auto"/>
            <w:vAlign w:val="center"/>
            <w:hideMark/>
          </w:tcPr>
          <w:p w14:paraId="25597A59" w14:textId="77777777" w:rsidR="009B1E72" w:rsidRPr="00413FF4" w:rsidRDefault="009B1E72" w:rsidP="00672DA1">
            <w:pPr>
              <w:rPr>
                <w:b/>
                <w:bCs/>
                <w:color w:val="000000"/>
                <w:sz w:val="22"/>
                <w:lang w:val="en-GB" w:eastAsia="en-GB"/>
              </w:rPr>
            </w:pPr>
          </w:p>
        </w:tc>
        <w:tc>
          <w:tcPr>
            <w:tcW w:w="838" w:type="dxa"/>
            <w:vMerge/>
            <w:shd w:val="clear" w:color="auto" w:fill="auto"/>
            <w:vAlign w:val="center"/>
            <w:hideMark/>
          </w:tcPr>
          <w:p w14:paraId="74B77295" w14:textId="77777777" w:rsidR="009B1E72" w:rsidRPr="00413FF4" w:rsidRDefault="009B1E72" w:rsidP="00672DA1">
            <w:pPr>
              <w:rPr>
                <w:b/>
                <w:bCs/>
                <w:color w:val="000000"/>
                <w:sz w:val="22"/>
                <w:lang w:val="en-GB" w:eastAsia="en-GB"/>
              </w:rPr>
            </w:pPr>
          </w:p>
        </w:tc>
        <w:tc>
          <w:tcPr>
            <w:tcW w:w="931" w:type="dxa"/>
            <w:vMerge/>
            <w:shd w:val="clear" w:color="auto" w:fill="auto"/>
            <w:vAlign w:val="center"/>
            <w:hideMark/>
          </w:tcPr>
          <w:p w14:paraId="3CB3BE8E" w14:textId="77777777" w:rsidR="009B1E72" w:rsidRPr="00413FF4" w:rsidRDefault="009B1E72" w:rsidP="00672DA1">
            <w:pPr>
              <w:rPr>
                <w:b/>
                <w:bCs/>
                <w:color w:val="000000"/>
                <w:sz w:val="22"/>
                <w:lang w:val="en-GB" w:eastAsia="en-GB"/>
              </w:rPr>
            </w:pPr>
          </w:p>
        </w:tc>
        <w:tc>
          <w:tcPr>
            <w:tcW w:w="931" w:type="dxa"/>
            <w:vMerge/>
            <w:shd w:val="clear" w:color="auto" w:fill="auto"/>
            <w:vAlign w:val="center"/>
            <w:hideMark/>
          </w:tcPr>
          <w:p w14:paraId="56A23450" w14:textId="77777777" w:rsidR="009B1E72" w:rsidRPr="00413FF4" w:rsidRDefault="009B1E72" w:rsidP="00672DA1">
            <w:pPr>
              <w:rPr>
                <w:b/>
                <w:bCs/>
                <w:color w:val="000000"/>
                <w:sz w:val="22"/>
                <w:lang w:val="en-GB" w:eastAsia="en-GB"/>
              </w:rPr>
            </w:pPr>
          </w:p>
        </w:tc>
        <w:tc>
          <w:tcPr>
            <w:tcW w:w="838" w:type="dxa"/>
            <w:vMerge/>
            <w:shd w:val="clear" w:color="auto" w:fill="auto"/>
            <w:vAlign w:val="center"/>
            <w:hideMark/>
          </w:tcPr>
          <w:p w14:paraId="27BDBC07" w14:textId="77777777" w:rsidR="009B1E72" w:rsidRPr="00413FF4" w:rsidRDefault="009B1E72" w:rsidP="00672DA1">
            <w:pPr>
              <w:rPr>
                <w:b/>
                <w:bCs/>
                <w:color w:val="000000"/>
                <w:sz w:val="22"/>
                <w:lang w:val="en-GB" w:eastAsia="en-GB"/>
              </w:rPr>
            </w:pPr>
          </w:p>
        </w:tc>
        <w:tc>
          <w:tcPr>
            <w:tcW w:w="1331" w:type="dxa"/>
            <w:vMerge/>
            <w:shd w:val="clear" w:color="auto" w:fill="auto"/>
            <w:vAlign w:val="center"/>
            <w:hideMark/>
          </w:tcPr>
          <w:p w14:paraId="34E31FA7" w14:textId="77777777" w:rsidR="009B1E72" w:rsidRPr="00413FF4" w:rsidRDefault="009B1E72" w:rsidP="00672DA1">
            <w:pPr>
              <w:rPr>
                <w:b/>
                <w:bCs/>
                <w:color w:val="000000"/>
                <w:sz w:val="22"/>
                <w:lang w:val="en-GB" w:eastAsia="en-GB"/>
              </w:rPr>
            </w:pPr>
          </w:p>
        </w:tc>
        <w:tc>
          <w:tcPr>
            <w:tcW w:w="992" w:type="dxa"/>
            <w:vMerge/>
            <w:shd w:val="clear" w:color="auto" w:fill="auto"/>
            <w:vAlign w:val="center"/>
            <w:hideMark/>
          </w:tcPr>
          <w:p w14:paraId="08420B9C" w14:textId="77777777" w:rsidR="009B1E72" w:rsidRPr="00413FF4" w:rsidRDefault="009B1E72" w:rsidP="00672DA1">
            <w:pPr>
              <w:rPr>
                <w:b/>
                <w:bCs/>
                <w:color w:val="000000"/>
                <w:sz w:val="22"/>
                <w:lang w:val="en-GB" w:eastAsia="en-GB"/>
              </w:rPr>
            </w:pPr>
          </w:p>
        </w:tc>
        <w:tc>
          <w:tcPr>
            <w:tcW w:w="2139" w:type="dxa"/>
            <w:gridSpan w:val="2"/>
            <w:vMerge/>
            <w:shd w:val="clear" w:color="auto" w:fill="auto"/>
            <w:vAlign w:val="center"/>
            <w:hideMark/>
          </w:tcPr>
          <w:p w14:paraId="68C40D27" w14:textId="77777777" w:rsidR="009B1E72" w:rsidRPr="00413FF4" w:rsidRDefault="009B1E72" w:rsidP="00672DA1">
            <w:pPr>
              <w:rPr>
                <w:b/>
                <w:bCs/>
                <w:color w:val="000000"/>
                <w:sz w:val="22"/>
                <w:lang w:val="en-GB" w:eastAsia="en-GB"/>
              </w:rPr>
            </w:pPr>
          </w:p>
        </w:tc>
        <w:tc>
          <w:tcPr>
            <w:tcW w:w="937" w:type="dxa"/>
            <w:vMerge/>
            <w:shd w:val="clear" w:color="auto" w:fill="auto"/>
            <w:vAlign w:val="center"/>
            <w:hideMark/>
          </w:tcPr>
          <w:p w14:paraId="443974D3" w14:textId="77777777" w:rsidR="009B1E72" w:rsidRPr="00413FF4" w:rsidRDefault="009B1E72" w:rsidP="00672DA1">
            <w:pPr>
              <w:rPr>
                <w:b/>
                <w:bCs/>
                <w:color w:val="000000"/>
                <w:sz w:val="22"/>
                <w:lang w:val="en-GB" w:eastAsia="en-GB"/>
              </w:rPr>
            </w:pPr>
          </w:p>
        </w:tc>
      </w:tr>
      <w:tr w:rsidR="009B1E72" w:rsidRPr="00413FF4" w14:paraId="0D2FBD73" w14:textId="77777777" w:rsidTr="00672DA1">
        <w:trPr>
          <w:trHeight w:val="669"/>
        </w:trPr>
        <w:tc>
          <w:tcPr>
            <w:tcW w:w="763" w:type="dxa"/>
            <w:vMerge/>
            <w:shd w:val="clear" w:color="auto" w:fill="auto"/>
            <w:vAlign w:val="center"/>
            <w:hideMark/>
          </w:tcPr>
          <w:p w14:paraId="19703B20" w14:textId="77777777" w:rsidR="009B1E72" w:rsidRPr="00413FF4" w:rsidRDefault="009B1E72" w:rsidP="00672DA1">
            <w:pPr>
              <w:rPr>
                <w:b/>
                <w:bCs/>
                <w:color w:val="000000"/>
                <w:sz w:val="22"/>
                <w:lang w:val="en-GB" w:eastAsia="en-GB"/>
              </w:rPr>
            </w:pPr>
          </w:p>
        </w:tc>
        <w:tc>
          <w:tcPr>
            <w:tcW w:w="2397" w:type="dxa"/>
            <w:vMerge/>
            <w:shd w:val="clear" w:color="auto" w:fill="auto"/>
            <w:vAlign w:val="center"/>
            <w:hideMark/>
          </w:tcPr>
          <w:p w14:paraId="0198ED35" w14:textId="77777777" w:rsidR="009B1E72" w:rsidRPr="00413FF4" w:rsidRDefault="009B1E72" w:rsidP="00672DA1">
            <w:pPr>
              <w:rPr>
                <w:b/>
                <w:bCs/>
                <w:color w:val="000000"/>
                <w:sz w:val="22"/>
                <w:lang w:val="en-GB" w:eastAsia="en-GB"/>
              </w:rPr>
            </w:pPr>
          </w:p>
        </w:tc>
        <w:tc>
          <w:tcPr>
            <w:tcW w:w="1024" w:type="dxa"/>
            <w:vMerge/>
            <w:shd w:val="clear" w:color="auto" w:fill="auto"/>
            <w:vAlign w:val="center"/>
            <w:hideMark/>
          </w:tcPr>
          <w:p w14:paraId="62D0AEAB" w14:textId="77777777" w:rsidR="009B1E72" w:rsidRPr="00413FF4" w:rsidRDefault="009B1E72" w:rsidP="00672DA1">
            <w:pPr>
              <w:rPr>
                <w:b/>
                <w:bCs/>
                <w:color w:val="000000"/>
                <w:sz w:val="22"/>
                <w:lang w:val="en-GB" w:eastAsia="en-GB"/>
              </w:rPr>
            </w:pPr>
          </w:p>
        </w:tc>
        <w:tc>
          <w:tcPr>
            <w:tcW w:w="1025" w:type="dxa"/>
            <w:vMerge/>
            <w:shd w:val="clear" w:color="auto" w:fill="auto"/>
            <w:vAlign w:val="center"/>
            <w:hideMark/>
          </w:tcPr>
          <w:p w14:paraId="7AC9BA99" w14:textId="77777777" w:rsidR="009B1E72" w:rsidRPr="00413FF4" w:rsidRDefault="009B1E72" w:rsidP="00672DA1">
            <w:pPr>
              <w:rPr>
                <w:b/>
                <w:bCs/>
                <w:color w:val="000000"/>
                <w:sz w:val="22"/>
                <w:lang w:val="en-GB" w:eastAsia="en-GB"/>
              </w:rPr>
            </w:pPr>
          </w:p>
        </w:tc>
        <w:tc>
          <w:tcPr>
            <w:tcW w:w="1026" w:type="dxa"/>
            <w:vMerge/>
            <w:shd w:val="clear" w:color="auto" w:fill="auto"/>
            <w:vAlign w:val="center"/>
            <w:hideMark/>
          </w:tcPr>
          <w:p w14:paraId="28087B24" w14:textId="77777777" w:rsidR="009B1E72" w:rsidRPr="00413FF4" w:rsidRDefault="009B1E72" w:rsidP="00672DA1">
            <w:pPr>
              <w:rPr>
                <w:b/>
                <w:bCs/>
                <w:color w:val="000000"/>
                <w:sz w:val="22"/>
                <w:lang w:val="en-GB" w:eastAsia="en-GB"/>
              </w:rPr>
            </w:pPr>
          </w:p>
        </w:tc>
        <w:tc>
          <w:tcPr>
            <w:tcW w:w="838" w:type="dxa"/>
            <w:vMerge/>
            <w:shd w:val="clear" w:color="auto" w:fill="auto"/>
            <w:vAlign w:val="center"/>
            <w:hideMark/>
          </w:tcPr>
          <w:p w14:paraId="6868DBC8" w14:textId="77777777" w:rsidR="009B1E72" w:rsidRPr="00413FF4" w:rsidRDefault="009B1E72" w:rsidP="00672DA1">
            <w:pPr>
              <w:rPr>
                <w:b/>
                <w:bCs/>
                <w:color w:val="000000"/>
                <w:sz w:val="22"/>
                <w:lang w:val="en-GB" w:eastAsia="en-GB"/>
              </w:rPr>
            </w:pPr>
          </w:p>
        </w:tc>
        <w:tc>
          <w:tcPr>
            <w:tcW w:w="931" w:type="dxa"/>
            <w:vMerge/>
            <w:shd w:val="clear" w:color="auto" w:fill="auto"/>
            <w:vAlign w:val="center"/>
            <w:hideMark/>
          </w:tcPr>
          <w:p w14:paraId="19C48158" w14:textId="77777777" w:rsidR="009B1E72" w:rsidRPr="00413FF4" w:rsidRDefault="009B1E72" w:rsidP="00672DA1">
            <w:pPr>
              <w:rPr>
                <w:b/>
                <w:bCs/>
                <w:color w:val="000000"/>
                <w:sz w:val="22"/>
                <w:lang w:val="en-GB" w:eastAsia="en-GB"/>
              </w:rPr>
            </w:pPr>
          </w:p>
        </w:tc>
        <w:tc>
          <w:tcPr>
            <w:tcW w:w="931" w:type="dxa"/>
            <w:vMerge/>
            <w:shd w:val="clear" w:color="auto" w:fill="auto"/>
            <w:vAlign w:val="center"/>
            <w:hideMark/>
          </w:tcPr>
          <w:p w14:paraId="22A2BFD9" w14:textId="77777777" w:rsidR="009B1E72" w:rsidRPr="00413FF4" w:rsidRDefault="009B1E72" w:rsidP="00672DA1">
            <w:pPr>
              <w:rPr>
                <w:b/>
                <w:bCs/>
                <w:color w:val="000000"/>
                <w:sz w:val="22"/>
                <w:lang w:val="en-GB" w:eastAsia="en-GB"/>
              </w:rPr>
            </w:pPr>
          </w:p>
        </w:tc>
        <w:tc>
          <w:tcPr>
            <w:tcW w:w="838" w:type="dxa"/>
            <w:vMerge/>
            <w:shd w:val="clear" w:color="auto" w:fill="auto"/>
            <w:vAlign w:val="center"/>
            <w:hideMark/>
          </w:tcPr>
          <w:p w14:paraId="58A6A81F" w14:textId="77777777" w:rsidR="009B1E72" w:rsidRPr="00413FF4" w:rsidRDefault="009B1E72" w:rsidP="00672DA1">
            <w:pPr>
              <w:rPr>
                <w:b/>
                <w:bCs/>
                <w:color w:val="000000"/>
                <w:sz w:val="22"/>
                <w:lang w:val="en-GB" w:eastAsia="en-GB"/>
              </w:rPr>
            </w:pPr>
          </w:p>
        </w:tc>
        <w:tc>
          <w:tcPr>
            <w:tcW w:w="1331" w:type="dxa"/>
            <w:vMerge/>
            <w:shd w:val="clear" w:color="auto" w:fill="auto"/>
            <w:vAlign w:val="center"/>
            <w:hideMark/>
          </w:tcPr>
          <w:p w14:paraId="0C8C8143" w14:textId="77777777" w:rsidR="009B1E72" w:rsidRPr="00413FF4" w:rsidRDefault="009B1E72" w:rsidP="00672DA1">
            <w:pPr>
              <w:rPr>
                <w:b/>
                <w:bCs/>
                <w:color w:val="000000"/>
                <w:sz w:val="22"/>
                <w:lang w:val="en-GB" w:eastAsia="en-GB"/>
              </w:rPr>
            </w:pPr>
          </w:p>
        </w:tc>
        <w:tc>
          <w:tcPr>
            <w:tcW w:w="992" w:type="dxa"/>
            <w:vMerge/>
            <w:shd w:val="clear" w:color="auto" w:fill="auto"/>
            <w:vAlign w:val="center"/>
            <w:hideMark/>
          </w:tcPr>
          <w:p w14:paraId="05478C35" w14:textId="77777777" w:rsidR="009B1E72" w:rsidRPr="00413FF4" w:rsidRDefault="009B1E72" w:rsidP="00672DA1">
            <w:pPr>
              <w:rPr>
                <w:b/>
                <w:bCs/>
                <w:color w:val="000000"/>
                <w:sz w:val="22"/>
                <w:lang w:val="en-GB" w:eastAsia="en-GB"/>
              </w:rPr>
            </w:pPr>
          </w:p>
        </w:tc>
        <w:tc>
          <w:tcPr>
            <w:tcW w:w="928" w:type="dxa"/>
            <w:shd w:val="clear" w:color="auto" w:fill="auto"/>
            <w:vAlign w:val="center"/>
            <w:hideMark/>
          </w:tcPr>
          <w:p w14:paraId="24DA8ED1"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Số hộ có điện</w:t>
            </w:r>
          </w:p>
        </w:tc>
        <w:tc>
          <w:tcPr>
            <w:tcW w:w="1211" w:type="dxa"/>
            <w:shd w:val="clear" w:color="auto" w:fill="auto"/>
            <w:vAlign w:val="center"/>
            <w:hideMark/>
          </w:tcPr>
          <w:p w14:paraId="6FA5BF4A" w14:textId="77777777" w:rsidR="009B1E72" w:rsidRPr="00413FF4" w:rsidRDefault="009B1E72" w:rsidP="00672DA1">
            <w:pPr>
              <w:jc w:val="center"/>
              <w:rPr>
                <w:b/>
                <w:bCs/>
                <w:color w:val="000000"/>
                <w:sz w:val="22"/>
                <w:lang w:val="en-GB" w:eastAsia="en-GB"/>
              </w:rPr>
            </w:pPr>
            <w:r w:rsidRPr="00413FF4">
              <w:rPr>
                <w:b/>
                <w:bCs/>
                <w:color w:val="000000"/>
                <w:sz w:val="22"/>
                <w:lang w:val="en-GB" w:eastAsia="en-GB"/>
              </w:rPr>
              <w:t>Số thôn,</w:t>
            </w:r>
            <w:r>
              <w:rPr>
                <w:b/>
                <w:bCs/>
                <w:color w:val="000000"/>
                <w:sz w:val="22"/>
                <w:lang w:val="en-GB" w:eastAsia="en-GB"/>
              </w:rPr>
              <w:t xml:space="preserve"> </w:t>
            </w:r>
            <w:r w:rsidRPr="00413FF4">
              <w:rPr>
                <w:b/>
                <w:bCs/>
                <w:color w:val="000000"/>
                <w:sz w:val="22"/>
                <w:lang w:val="en-GB" w:eastAsia="en-GB"/>
              </w:rPr>
              <w:t>Bản có điện</w:t>
            </w:r>
          </w:p>
        </w:tc>
        <w:tc>
          <w:tcPr>
            <w:tcW w:w="937" w:type="dxa"/>
            <w:vMerge/>
            <w:shd w:val="clear" w:color="auto" w:fill="auto"/>
            <w:vAlign w:val="center"/>
            <w:hideMark/>
          </w:tcPr>
          <w:p w14:paraId="44A87225" w14:textId="77777777" w:rsidR="009B1E72" w:rsidRPr="00413FF4" w:rsidRDefault="009B1E72" w:rsidP="00672DA1">
            <w:pPr>
              <w:rPr>
                <w:b/>
                <w:bCs/>
                <w:color w:val="000000"/>
                <w:sz w:val="22"/>
                <w:lang w:val="en-GB" w:eastAsia="en-GB"/>
              </w:rPr>
            </w:pPr>
          </w:p>
        </w:tc>
      </w:tr>
      <w:tr w:rsidR="009B1E72" w:rsidRPr="00413FF4" w14:paraId="36435DD1" w14:textId="77777777" w:rsidTr="00672DA1">
        <w:trPr>
          <w:trHeight w:val="334"/>
        </w:trPr>
        <w:tc>
          <w:tcPr>
            <w:tcW w:w="763" w:type="dxa"/>
            <w:shd w:val="clear" w:color="auto" w:fill="auto"/>
            <w:vAlign w:val="center"/>
            <w:hideMark/>
          </w:tcPr>
          <w:p w14:paraId="7B83AD9B" w14:textId="77777777" w:rsidR="009B1E72" w:rsidRPr="00413FF4" w:rsidRDefault="009B1E72" w:rsidP="00672DA1">
            <w:pPr>
              <w:jc w:val="center"/>
              <w:rPr>
                <w:color w:val="000000"/>
                <w:sz w:val="22"/>
                <w:lang w:val="en-GB" w:eastAsia="en-GB"/>
              </w:rPr>
            </w:pPr>
            <w:r>
              <w:rPr>
                <w:color w:val="000000"/>
                <w:sz w:val="22"/>
                <w:lang w:val="en-GB" w:eastAsia="en-GB"/>
              </w:rPr>
              <w:t>1</w:t>
            </w:r>
            <w:r w:rsidRPr="00413FF4">
              <w:rPr>
                <w:color w:val="000000"/>
                <w:sz w:val="22"/>
                <w:lang w:val="en-GB" w:eastAsia="en-GB"/>
              </w:rPr>
              <w:t xml:space="preserve"> </w:t>
            </w:r>
          </w:p>
        </w:tc>
        <w:tc>
          <w:tcPr>
            <w:tcW w:w="2397" w:type="dxa"/>
            <w:shd w:val="clear" w:color="auto" w:fill="auto"/>
            <w:vAlign w:val="center"/>
            <w:hideMark/>
          </w:tcPr>
          <w:p w14:paraId="05A8026E" w14:textId="77777777" w:rsidR="009B1E72" w:rsidRPr="00413FF4" w:rsidRDefault="009B1E72" w:rsidP="00672DA1">
            <w:pPr>
              <w:rPr>
                <w:color w:val="000000"/>
                <w:sz w:val="22"/>
                <w:lang w:val="en-GB" w:eastAsia="en-GB"/>
              </w:rPr>
            </w:pPr>
            <w:r w:rsidRPr="00413FF4">
              <w:rPr>
                <w:color w:val="000000"/>
                <w:sz w:val="22"/>
                <w:lang w:val="en-GB" w:eastAsia="en-GB"/>
              </w:rPr>
              <w:t xml:space="preserve"> Thành phố Lai Châu </w:t>
            </w:r>
          </w:p>
        </w:tc>
        <w:tc>
          <w:tcPr>
            <w:tcW w:w="1024" w:type="dxa"/>
            <w:shd w:val="clear" w:color="auto" w:fill="auto"/>
            <w:vAlign w:val="center"/>
            <w:hideMark/>
          </w:tcPr>
          <w:p w14:paraId="1971F7D3" w14:textId="77777777" w:rsidR="009B1E72" w:rsidRPr="00413FF4" w:rsidRDefault="009B1E72" w:rsidP="00672DA1">
            <w:pPr>
              <w:jc w:val="center"/>
              <w:rPr>
                <w:color w:val="000000"/>
                <w:sz w:val="22"/>
                <w:lang w:val="en-GB" w:eastAsia="en-GB"/>
              </w:rPr>
            </w:pPr>
            <w:r w:rsidRPr="00413FF4">
              <w:rPr>
                <w:color w:val="000000"/>
                <w:sz w:val="22"/>
                <w:lang w:val="en-GB" w:eastAsia="en-GB"/>
              </w:rPr>
              <w:t>50</w:t>
            </w:r>
          </w:p>
        </w:tc>
        <w:tc>
          <w:tcPr>
            <w:tcW w:w="1025" w:type="dxa"/>
            <w:shd w:val="clear" w:color="auto" w:fill="auto"/>
            <w:vAlign w:val="center"/>
            <w:hideMark/>
          </w:tcPr>
          <w:p w14:paraId="443D2687" w14:textId="77777777" w:rsidR="009B1E72" w:rsidRPr="00413FF4" w:rsidRDefault="009B1E72" w:rsidP="00672DA1">
            <w:pPr>
              <w:jc w:val="center"/>
              <w:rPr>
                <w:color w:val="000000"/>
                <w:sz w:val="22"/>
                <w:lang w:val="en-GB" w:eastAsia="en-GB"/>
              </w:rPr>
            </w:pPr>
            <w:r w:rsidRPr="00413FF4">
              <w:rPr>
                <w:color w:val="000000"/>
                <w:sz w:val="22"/>
                <w:lang w:val="en-GB" w:eastAsia="en-GB"/>
              </w:rPr>
              <w:t>12212</w:t>
            </w:r>
          </w:p>
        </w:tc>
        <w:tc>
          <w:tcPr>
            <w:tcW w:w="1026" w:type="dxa"/>
            <w:shd w:val="clear" w:color="auto" w:fill="auto"/>
            <w:vAlign w:val="center"/>
            <w:hideMark/>
          </w:tcPr>
          <w:p w14:paraId="78FBF0D1" w14:textId="77777777" w:rsidR="009B1E72" w:rsidRPr="00413FF4" w:rsidRDefault="009B1E72" w:rsidP="00672DA1">
            <w:pPr>
              <w:jc w:val="center"/>
              <w:rPr>
                <w:color w:val="000000"/>
                <w:sz w:val="22"/>
                <w:lang w:val="en-GB" w:eastAsia="en-GB"/>
              </w:rPr>
            </w:pPr>
            <w:r w:rsidRPr="00413FF4">
              <w:rPr>
                <w:color w:val="000000"/>
                <w:sz w:val="22"/>
                <w:lang w:val="en-GB" w:eastAsia="en-GB"/>
              </w:rPr>
              <w:t>12212</w:t>
            </w:r>
          </w:p>
        </w:tc>
        <w:tc>
          <w:tcPr>
            <w:tcW w:w="838" w:type="dxa"/>
            <w:shd w:val="clear" w:color="auto" w:fill="auto"/>
            <w:vAlign w:val="center"/>
            <w:hideMark/>
          </w:tcPr>
          <w:p w14:paraId="745271B7" w14:textId="77777777" w:rsidR="009B1E72" w:rsidRPr="00413FF4" w:rsidRDefault="009B1E72" w:rsidP="00672DA1">
            <w:pPr>
              <w:jc w:val="center"/>
              <w:rPr>
                <w:color w:val="000000"/>
                <w:sz w:val="22"/>
                <w:lang w:val="en-GB" w:eastAsia="en-GB"/>
              </w:rPr>
            </w:pPr>
            <w:r w:rsidRPr="00413FF4">
              <w:rPr>
                <w:color w:val="000000"/>
                <w:sz w:val="22"/>
                <w:lang w:val="en-GB" w:eastAsia="en-GB"/>
              </w:rPr>
              <w:t xml:space="preserve">100.0 </w:t>
            </w:r>
          </w:p>
        </w:tc>
        <w:tc>
          <w:tcPr>
            <w:tcW w:w="931" w:type="dxa"/>
            <w:shd w:val="clear" w:color="auto" w:fill="auto"/>
            <w:vAlign w:val="center"/>
            <w:hideMark/>
          </w:tcPr>
          <w:p w14:paraId="19E179FC"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931" w:type="dxa"/>
            <w:shd w:val="clear" w:color="auto" w:fill="auto"/>
            <w:vAlign w:val="center"/>
            <w:hideMark/>
          </w:tcPr>
          <w:p w14:paraId="7A117FCD" w14:textId="77777777" w:rsidR="009B1E72" w:rsidRPr="00413FF4" w:rsidRDefault="009B1E72" w:rsidP="00672DA1">
            <w:pPr>
              <w:jc w:val="center"/>
              <w:rPr>
                <w:color w:val="000000"/>
                <w:sz w:val="22"/>
                <w:lang w:val="en-GB" w:eastAsia="en-GB"/>
              </w:rPr>
            </w:pPr>
            <w:r w:rsidRPr="00413FF4">
              <w:rPr>
                <w:color w:val="000000"/>
                <w:sz w:val="22"/>
                <w:lang w:val="en-GB" w:eastAsia="en-GB"/>
              </w:rPr>
              <w:t>70</w:t>
            </w:r>
          </w:p>
        </w:tc>
        <w:tc>
          <w:tcPr>
            <w:tcW w:w="838" w:type="dxa"/>
            <w:shd w:val="clear" w:color="auto" w:fill="auto"/>
            <w:vAlign w:val="center"/>
            <w:hideMark/>
          </w:tcPr>
          <w:p w14:paraId="0C60D1B7" w14:textId="77777777" w:rsidR="009B1E72" w:rsidRPr="00413FF4" w:rsidRDefault="009B1E72" w:rsidP="00672DA1">
            <w:pPr>
              <w:jc w:val="center"/>
              <w:rPr>
                <w:color w:val="000000"/>
                <w:sz w:val="22"/>
                <w:lang w:val="en-GB" w:eastAsia="en-GB"/>
              </w:rPr>
            </w:pPr>
            <w:r w:rsidRPr="00413FF4">
              <w:rPr>
                <w:color w:val="000000"/>
                <w:sz w:val="22"/>
                <w:lang w:val="en-GB" w:eastAsia="en-GB"/>
              </w:rPr>
              <w:t>70</w:t>
            </w:r>
          </w:p>
        </w:tc>
        <w:tc>
          <w:tcPr>
            <w:tcW w:w="1331" w:type="dxa"/>
            <w:shd w:val="clear" w:color="auto" w:fill="auto"/>
            <w:vAlign w:val="center"/>
            <w:hideMark/>
          </w:tcPr>
          <w:p w14:paraId="7959FEDE" w14:textId="77777777" w:rsidR="009B1E72" w:rsidRPr="00413FF4" w:rsidRDefault="009B1E72" w:rsidP="00672DA1">
            <w:pPr>
              <w:jc w:val="center"/>
              <w:rPr>
                <w:color w:val="000000"/>
                <w:sz w:val="22"/>
                <w:lang w:val="en-GB" w:eastAsia="en-GB"/>
              </w:rPr>
            </w:pPr>
            <w:r w:rsidRPr="00413FF4">
              <w:rPr>
                <w:color w:val="000000"/>
                <w:sz w:val="22"/>
                <w:lang w:val="en-GB" w:eastAsia="en-GB"/>
              </w:rPr>
              <w:t>100</w:t>
            </w:r>
          </w:p>
        </w:tc>
        <w:tc>
          <w:tcPr>
            <w:tcW w:w="992" w:type="dxa"/>
            <w:shd w:val="clear" w:color="auto" w:fill="auto"/>
            <w:vAlign w:val="center"/>
            <w:hideMark/>
          </w:tcPr>
          <w:p w14:paraId="0C937CFE" w14:textId="77777777" w:rsidR="009B1E72" w:rsidRPr="00413FF4" w:rsidRDefault="009B1E72" w:rsidP="00672DA1">
            <w:pPr>
              <w:jc w:val="center"/>
              <w:rPr>
                <w:color w:val="000000"/>
                <w:sz w:val="22"/>
                <w:lang w:val="en-GB" w:eastAsia="en-GB"/>
              </w:rPr>
            </w:pPr>
            <w:r w:rsidRPr="00413FF4">
              <w:rPr>
                <w:color w:val="000000"/>
                <w:sz w:val="22"/>
                <w:lang w:val="en-GB" w:eastAsia="en-GB"/>
              </w:rPr>
              <w:t>7</w:t>
            </w:r>
          </w:p>
        </w:tc>
        <w:tc>
          <w:tcPr>
            <w:tcW w:w="928" w:type="dxa"/>
            <w:shd w:val="clear" w:color="auto" w:fill="auto"/>
            <w:vAlign w:val="center"/>
            <w:hideMark/>
          </w:tcPr>
          <w:p w14:paraId="112ED6F2"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1211" w:type="dxa"/>
            <w:shd w:val="clear" w:color="auto" w:fill="auto"/>
            <w:vAlign w:val="center"/>
            <w:hideMark/>
          </w:tcPr>
          <w:p w14:paraId="4CF8BE02"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937" w:type="dxa"/>
            <w:shd w:val="clear" w:color="auto" w:fill="auto"/>
            <w:vAlign w:val="center"/>
            <w:hideMark/>
          </w:tcPr>
          <w:p w14:paraId="7D9E2020" w14:textId="77777777" w:rsidR="009B1E72" w:rsidRPr="00413FF4" w:rsidRDefault="009B1E72" w:rsidP="00672DA1">
            <w:pPr>
              <w:jc w:val="center"/>
              <w:rPr>
                <w:color w:val="000000"/>
                <w:sz w:val="22"/>
                <w:lang w:val="en-GB" w:eastAsia="en-GB"/>
              </w:rPr>
            </w:pPr>
            <w:r w:rsidRPr="00413FF4">
              <w:rPr>
                <w:color w:val="000000"/>
                <w:sz w:val="22"/>
                <w:lang w:val="en-GB" w:eastAsia="en-GB"/>
              </w:rPr>
              <w:t> </w:t>
            </w:r>
          </w:p>
        </w:tc>
      </w:tr>
      <w:tr w:rsidR="009B1E72" w:rsidRPr="00413FF4" w14:paraId="0D37835D" w14:textId="77777777" w:rsidTr="00672DA1">
        <w:trPr>
          <w:trHeight w:val="334"/>
        </w:trPr>
        <w:tc>
          <w:tcPr>
            <w:tcW w:w="763" w:type="dxa"/>
            <w:shd w:val="clear" w:color="auto" w:fill="auto"/>
            <w:vAlign w:val="center"/>
          </w:tcPr>
          <w:p w14:paraId="5172EDDF" w14:textId="77777777" w:rsidR="009B1E72" w:rsidRPr="00413FF4" w:rsidRDefault="009B1E72" w:rsidP="00672DA1">
            <w:pPr>
              <w:jc w:val="center"/>
              <w:rPr>
                <w:color w:val="000000"/>
                <w:sz w:val="22"/>
                <w:lang w:val="en-GB" w:eastAsia="en-GB"/>
              </w:rPr>
            </w:pPr>
            <w:r>
              <w:rPr>
                <w:color w:val="000000"/>
                <w:sz w:val="22"/>
                <w:lang w:val="en-GB" w:eastAsia="en-GB"/>
              </w:rPr>
              <w:t>2</w:t>
            </w:r>
          </w:p>
        </w:tc>
        <w:tc>
          <w:tcPr>
            <w:tcW w:w="2397" w:type="dxa"/>
            <w:shd w:val="clear" w:color="auto" w:fill="auto"/>
            <w:vAlign w:val="center"/>
            <w:hideMark/>
          </w:tcPr>
          <w:p w14:paraId="411C60C6" w14:textId="77777777" w:rsidR="009B1E72" w:rsidRPr="00413FF4" w:rsidRDefault="009B1E72" w:rsidP="00672DA1">
            <w:pPr>
              <w:rPr>
                <w:color w:val="000000"/>
                <w:sz w:val="22"/>
                <w:lang w:val="en-GB" w:eastAsia="en-GB"/>
              </w:rPr>
            </w:pPr>
            <w:r w:rsidRPr="00413FF4">
              <w:rPr>
                <w:color w:val="000000"/>
                <w:sz w:val="22"/>
                <w:lang w:val="en-GB" w:eastAsia="en-GB"/>
              </w:rPr>
              <w:t xml:space="preserve"> Huyện Mường Tè  </w:t>
            </w:r>
          </w:p>
        </w:tc>
        <w:tc>
          <w:tcPr>
            <w:tcW w:w="1024" w:type="dxa"/>
            <w:shd w:val="clear" w:color="auto" w:fill="auto"/>
            <w:vAlign w:val="center"/>
            <w:hideMark/>
          </w:tcPr>
          <w:p w14:paraId="78B960D2" w14:textId="77777777" w:rsidR="009B1E72" w:rsidRPr="00413FF4" w:rsidRDefault="009B1E72" w:rsidP="00672DA1">
            <w:pPr>
              <w:jc w:val="center"/>
              <w:rPr>
                <w:color w:val="000000"/>
                <w:sz w:val="22"/>
                <w:lang w:val="en-GB" w:eastAsia="en-GB"/>
              </w:rPr>
            </w:pPr>
            <w:r w:rsidRPr="00413FF4">
              <w:rPr>
                <w:color w:val="000000"/>
                <w:sz w:val="22"/>
                <w:lang w:val="en-GB" w:eastAsia="en-GB"/>
              </w:rPr>
              <w:t>12</w:t>
            </w:r>
          </w:p>
        </w:tc>
        <w:tc>
          <w:tcPr>
            <w:tcW w:w="1025" w:type="dxa"/>
            <w:shd w:val="clear" w:color="auto" w:fill="auto"/>
            <w:vAlign w:val="center"/>
            <w:hideMark/>
          </w:tcPr>
          <w:p w14:paraId="7AC450C5" w14:textId="77777777" w:rsidR="009B1E72" w:rsidRPr="00413FF4" w:rsidRDefault="009B1E72" w:rsidP="00672DA1">
            <w:pPr>
              <w:jc w:val="center"/>
              <w:rPr>
                <w:color w:val="000000"/>
                <w:sz w:val="22"/>
                <w:lang w:val="en-GB" w:eastAsia="en-GB"/>
              </w:rPr>
            </w:pPr>
            <w:r w:rsidRPr="00413FF4">
              <w:rPr>
                <w:color w:val="000000"/>
                <w:sz w:val="22"/>
                <w:lang w:val="en-GB" w:eastAsia="en-GB"/>
              </w:rPr>
              <w:t>8283</w:t>
            </w:r>
          </w:p>
        </w:tc>
        <w:tc>
          <w:tcPr>
            <w:tcW w:w="1026" w:type="dxa"/>
            <w:shd w:val="clear" w:color="auto" w:fill="auto"/>
            <w:vAlign w:val="center"/>
            <w:hideMark/>
          </w:tcPr>
          <w:p w14:paraId="585B98C4" w14:textId="77777777" w:rsidR="009B1E72" w:rsidRPr="00413FF4" w:rsidRDefault="009B1E72" w:rsidP="00672DA1">
            <w:pPr>
              <w:jc w:val="center"/>
              <w:rPr>
                <w:color w:val="000000"/>
                <w:sz w:val="22"/>
                <w:lang w:val="en-GB" w:eastAsia="en-GB"/>
              </w:rPr>
            </w:pPr>
            <w:r w:rsidRPr="00413FF4">
              <w:rPr>
                <w:color w:val="000000"/>
                <w:sz w:val="22"/>
                <w:lang w:val="en-GB" w:eastAsia="en-GB"/>
              </w:rPr>
              <w:t>9687</w:t>
            </w:r>
          </w:p>
        </w:tc>
        <w:tc>
          <w:tcPr>
            <w:tcW w:w="838" w:type="dxa"/>
            <w:shd w:val="clear" w:color="auto" w:fill="auto"/>
            <w:vAlign w:val="center"/>
            <w:hideMark/>
          </w:tcPr>
          <w:p w14:paraId="4D007324" w14:textId="77777777" w:rsidR="009B1E72" w:rsidRPr="00413FF4" w:rsidRDefault="009B1E72" w:rsidP="00672DA1">
            <w:pPr>
              <w:jc w:val="center"/>
              <w:rPr>
                <w:color w:val="000000"/>
                <w:sz w:val="22"/>
                <w:lang w:val="en-GB" w:eastAsia="en-GB"/>
              </w:rPr>
            </w:pPr>
            <w:r w:rsidRPr="00413FF4">
              <w:rPr>
                <w:color w:val="000000"/>
                <w:sz w:val="22"/>
                <w:lang w:val="en-GB" w:eastAsia="en-GB"/>
              </w:rPr>
              <w:t xml:space="preserve">85.5 </w:t>
            </w:r>
          </w:p>
        </w:tc>
        <w:tc>
          <w:tcPr>
            <w:tcW w:w="931" w:type="dxa"/>
            <w:shd w:val="clear" w:color="auto" w:fill="auto"/>
            <w:vAlign w:val="center"/>
            <w:hideMark/>
          </w:tcPr>
          <w:p w14:paraId="254E010C" w14:textId="77777777" w:rsidR="009B1E72" w:rsidRPr="00413FF4" w:rsidRDefault="009B1E72" w:rsidP="00672DA1">
            <w:pPr>
              <w:jc w:val="center"/>
              <w:rPr>
                <w:color w:val="000000"/>
                <w:sz w:val="22"/>
                <w:lang w:val="en-GB" w:eastAsia="en-GB"/>
              </w:rPr>
            </w:pPr>
            <w:r w:rsidRPr="00413FF4">
              <w:rPr>
                <w:color w:val="000000"/>
                <w:sz w:val="22"/>
                <w:lang w:val="en-GB" w:eastAsia="en-GB"/>
              </w:rPr>
              <w:t>1404</w:t>
            </w:r>
          </w:p>
        </w:tc>
        <w:tc>
          <w:tcPr>
            <w:tcW w:w="931" w:type="dxa"/>
            <w:shd w:val="clear" w:color="auto" w:fill="auto"/>
            <w:vAlign w:val="center"/>
            <w:hideMark/>
          </w:tcPr>
          <w:p w14:paraId="3C8B0273" w14:textId="77777777" w:rsidR="009B1E72" w:rsidRPr="00413FF4" w:rsidRDefault="009B1E72" w:rsidP="00672DA1">
            <w:pPr>
              <w:jc w:val="center"/>
              <w:rPr>
                <w:color w:val="000000"/>
                <w:sz w:val="22"/>
                <w:lang w:val="en-GB" w:eastAsia="en-GB"/>
              </w:rPr>
            </w:pPr>
            <w:r w:rsidRPr="00413FF4">
              <w:rPr>
                <w:color w:val="000000"/>
                <w:sz w:val="22"/>
                <w:lang w:val="en-GB" w:eastAsia="en-GB"/>
              </w:rPr>
              <w:t>97</w:t>
            </w:r>
          </w:p>
        </w:tc>
        <w:tc>
          <w:tcPr>
            <w:tcW w:w="838" w:type="dxa"/>
            <w:shd w:val="clear" w:color="auto" w:fill="auto"/>
            <w:vAlign w:val="center"/>
            <w:hideMark/>
          </w:tcPr>
          <w:p w14:paraId="3BE9CE7E" w14:textId="77777777" w:rsidR="009B1E72" w:rsidRPr="00413FF4" w:rsidRDefault="009B1E72" w:rsidP="00672DA1">
            <w:pPr>
              <w:jc w:val="center"/>
              <w:rPr>
                <w:color w:val="000000"/>
                <w:sz w:val="22"/>
                <w:lang w:val="en-GB" w:eastAsia="en-GB"/>
              </w:rPr>
            </w:pPr>
            <w:r w:rsidRPr="00413FF4">
              <w:rPr>
                <w:color w:val="000000"/>
                <w:sz w:val="22"/>
                <w:lang w:val="en-GB" w:eastAsia="en-GB"/>
              </w:rPr>
              <w:t>111</w:t>
            </w:r>
          </w:p>
        </w:tc>
        <w:tc>
          <w:tcPr>
            <w:tcW w:w="1331" w:type="dxa"/>
            <w:shd w:val="clear" w:color="auto" w:fill="auto"/>
            <w:vAlign w:val="center"/>
            <w:hideMark/>
          </w:tcPr>
          <w:p w14:paraId="13A39403" w14:textId="77777777" w:rsidR="009B1E72" w:rsidRPr="00413FF4" w:rsidRDefault="009B1E72" w:rsidP="00672DA1">
            <w:pPr>
              <w:jc w:val="center"/>
              <w:rPr>
                <w:color w:val="000000"/>
                <w:sz w:val="22"/>
                <w:lang w:val="en-GB" w:eastAsia="en-GB"/>
              </w:rPr>
            </w:pPr>
            <w:r w:rsidRPr="00413FF4">
              <w:rPr>
                <w:color w:val="000000"/>
                <w:sz w:val="22"/>
                <w:lang w:val="en-GB" w:eastAsia="en-GB"/>
              </w:rPr>
              <w:t>87</w:t>
            </w:r>
          </w:p>
        </w:tc>
        <w:tc>
          <w:tcPr>
            <w:tcW w:w="992" w:type="dxa"/>
            <w:shd w:val="clear" w:color="auto" w:fill="auto"/>
            <w:vAlign w:val="center"/>
            <w:hideMark/>
          </w:tcPr>
          <w:p w14:paraId="05720193" w14:textId="77777777" w:rsidR="009B1E72" w:rsidRPr="00413FF4" w:rsidRDefault="009B1E72" w:rsidP="00672DA1">
            <w:pPr>
              <w:jc w:val="center"/>
              <w:rPr>
                <w:color w:val="000000"/>
                <w:sz w:val="22"/>
                <w:lang w:val="en-GB" w:eastAsia="en-GB"/>
              </w:rPr>
            </w:pPr>
            <w:r w:rsidRPr="00413FF4">
              <w:rPr>
                <w:color w:val="000000"/>
                <w:sz w:val="22"/>
                <w:lang w:val="en-GB" w:eastAsia="en-GB"/>
              </w:rPr>
              <w:t>14</w:t>
            </w:r>
          </w:p>
        </w:tc>
        <w:tc>
          <w:tcPr>
            <w:tcW w:w="928" w:type="dxa"/>
            <w:shd w:val="clear" w:color="auto" w:fill="auto"/>
            <w:vAlign w:val="center"/>
            <w:hideMark/>
          </w:tcPr>
          <w:p w14:paraId="01B306A6"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1211" w:type="dxa"/>
            <w:shd w:val="clear" w:color="auto" w:fill="auto"/>
            <w:vAlign w:val="center"/>
            <w:hideMark/>
          </w:tcPr>
          <w:p w14:paraId="4C12C228"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937" w:type="dxa"/>
            <w:shd w:val="clear" w:color="auto" w:fill="auto"/>
            <w:vAlign w:val="center"/>
            <w:hideMark/>
          </w:tcPr>
          <w:p w14:paraId="06AF46B0" w14:textId="77777777" w:rsidR="009B1E72" w:rsidRPr="00413FF4" w:rsidRDefault="009B1E72" w:rsidP="00672DA1">
            <w:pPr>
              <w:jc w:val="center"/>
              <w:rPr>
                <w:color w:val="000000"/>
                <w:sz w:val="22"/>
                <w:lang w:val="en-GB" w:eastAsia="en-GB"/>
              </w:rPr>
            </w:pPr>
            <w:r w:rsidRPr="00413FF4">
              <w:rPr>
                <w:color w:val="000000"/>
                <w:sz w:val="22"/>
                <w:lang w:val="en-GB" w:eastAsia="en-GB"/>
              </w:rPr>
              <w:t> </w:t>
            </w:r>
          </w:p>
        </w:tc>
      </w:tr>
      <w:tr w:rsidR="009B1E72" w:rsidRPr="00413FF4" w14:paraId="23A766CA" w14:textId="77777777" w:rsidTr="00672DA1">
        <w:trPr>
          <w:trHeight w:val="334"/>
        </w:trPr>
        <w:tc>
          <w:tcPr>
            <w:tcW w:w="763" w:type="dxa"/>
            <w:shd w:val="clear" w:color="auto" w:fill="auto"/>
            <w:vAlign w:val="center"/>
          </w:tcPr>
          <w:p w14:paraId="25B74DD2" w14:textId="77777777" w:rsidR="009B1E72" w:rsidRPr="00413FF4" w:rsidRDefault="009B1E72" w:rsidP="00672DA1">
            <w:pPr>
              <w:jc w:val="center"/>
              <w:rPr>
                <w:color w:val="000000"/>
                <w:sz w:val="22"/>
                <w:lang w:val="en-GB" w:eastAsia="en-GB"/>
              </w:rPr>
            </w:pPr>
            <w:r>
              <w:rPr>
                <w:color w:val="000000"/>
                <w:sz w:val="22"/>
                <w:lang w:val="en-GB" w:eastAsia="en-GB"/>
              </w:rPr>
              <w:t>3</w:t>
            </w:r>
          </w:p>
        </w:tc>
        <w:tc>
          <w:tcPr>
            <w:tcW w:w="2397" w:type="dxa"/>
            <w:shd w:val="clear" w:color="auto" w:fill="auto"/>
            <w:vAlign w:val="center"/>
            <w:hideMark/>
          </w:tcPr>
          <w:p w14:paraId="04312C43" w14:textId="77777777" w:rsidR="009B1E72" w:rsidRPr="00413FF4" w:rsidRDefault="009B1E72" w:rsidP="00672DA1">
            <w:pPr>
              <w:rPr>
                <w:color w:val="000000"/>
                <w:sz w:val="22"/>
                <w:lang w:val="en-GB" w:eastAsia="en-GB"/>
              </w:rPr>
            </w:pPr>
            <w:r w:rsidRPr="00413FF4">
              <w:rPr>
                <w:color w:val="000000"/>
                <w:sz w:val="22"/>
                <w:lang w:val="en-GB" w:eastAsia="en-GB"/>
              </w:rPr>
              <w:t xml:space="preserve"> Huyện Nậm Nhùn </w:t>
            </w:r>
          </w:p>
        </w:tc>
        <w:tc>
          <w:tcPr>
            <w:tcW w:w="1024" w:type="dxa"/>
            <w:shd w:val="clear" w:color="auto" w:fill="auto"/>
            <w:vAlign w:val="center"/>
            <w:hideMark/>
          </w:tcPr>
          <w:p w14:paraId="6D7BB7F1" w14:textId="77777777" w:rsidR="009B1E72" w:rsidRPr="00413FF4" w:rsidRDefault="009B1E72" w:rsidP="00672DA1">
            <w:pPr>
              <w:jc w:val="center"/>
              <w:rPr>
                <w:color w:val="000000"/>
                <w:sz w:val="22"/>
                <w:lang w:val="en-GB" w:eastAsia="en-GB"/>
              </w:rPr>
            </w:pPr>
            <w:r w:rsidRPr="00413FF4">
              <w:rPr>
                <w:color w:val="000000"/>
                <w:sz w:val="22"/>
                <w:lang w:val="en-GB" w:eastAsia="en-GB"/>
              </w:rPr>
              <w:t>17</w:t>
            </w:r>
          </w:p>
        </w:tc>
        <w:tc>
          <w:tcPr>
            <w:tcW w:w="1025" w:type="dxa"/>
            <w:shd w:val="clear" w:color="auto" w:fill="auto"/>
            <w:vAlign w:val="center"/>
            <w:hideMark/>
          </w:tcPr>
          <w:p w14:paraId="3E4C7BD5" w14:textId="77777777" w:rsidR="009B1E72" w:rsidRPr="00413FF4" w:rsidRDefault="009B1E72" w:rsidP="00672DA1">
            <w:pPr>
              <w:jc w:val="center"/>
              <w:rPr>
                <w:color w:val="000000"/>
                <w:sz w:val="22"/>
                <w:lang w:val="en-GB" w:eastAsia="en-GB"/>
              </w:rPr>
            </w:pPr>
            <w:r w:rsidRPr="00413FF4">
              <w:rPr>
                <w:color w:val="000000"/>
                <w:sz w:val="22"/>
                <w:lang w:val="en-GB" w:eastAsia="en-GB"/>
              </w:rPr>
              <w:t>5185</w:t>
            </w:r>
          </w:p>
        </w:tc>
        <w:tc>
          <w:tcPr>
            <w:tcW w:w="1026" w:type="dxa"/>
            <w:shd w:val="clear" w:color="auto" w:fill="auto"/>
            <w:vAlign w:val="center"/>
            <w:hideMark/>
          </w:tcPr>
          <w:p w14:paraId="173767C8" w14:textId="77777777" w:rsidR="009B1E72" w:rsidRPr="00413FF4" w:rsidRDefault="009B1E72" w:rsidP="00672DA1">
            <w:pPr>
              <w:jc w:val="center"/>
              <w:rPr>
                <w:color w:val="000000"/>
                <w:sz w:val="22"/>
                <w:lang w:val="en-GB" w:eastAsia="en-GB"/>
              </w:rPr>
            </w:pPr>
            <w:r w:rsidRPr="00413FF4">
              <w:rPr>
                <w:color w:val="000000"/>
                <w:sz w:val="22"/>
                <w:lang w:val="en-GB" w:eastAsia="en-GB"/>
              </w:rPr>
              <w:t>5974</w:t>
            </w:r>
          </w:p>
        </w:tc>
        <w:tc>
          <w:tcPr>
            <w:tcW w:w="838" w:type="dxa"/>
            <w:shd w:val="clear" w:color="auto" w:fill="auto"/>
            <w:vAlign w:val="center"/>
            <w:hideMark/>
          </w:tcPr>
          <w:p w14:paraId="43952F7C" w14:textId="77777777" w:rsidR="009B1E72" w:rsidRPr="00413FF4" w:rsidRDefault="009B1E72" w:rsidP="00672DA1">
            <w:pPr>
              <w:jc w:val="center"/>
              <w:rPr>
                <w:color w:val="000000"/>
                <w:sz w:val="22"/>
                <w:lang w:val="en-GB" w:eastAsia="en-GB"/>
              </w:rPr>
            </w:pPr>
            <w:r w:rsidRPr="00413FF4">
              <w:rPr>
                <w:color w:val="000000"/>
                <w:sz w:val="22"/>
                <w:lang w:val="en-GB" w:eastAsia="en-GB"/>
              </w:rPr>
              <w:t xml:space="preserve">86.8 </w:t>
            </w:r>
          </w:p>
        </w:tc>
        <w:tc>
          <w:tcPr>
            <w:tcW w:w="931" w:type="dxa"/>
            <w:shd w:val="clear" w:color="auto" w:fill="auto"/>
            <w:vAlign w:val="center"/>
            <w:hideMark/>
          </w:tcPr>
          <w:p w14:paraId="4D4B7AFE" w14:textId="77777777" w:rsidR="009B1E72" w:rsidRPr="00413FF4" w:rsidRDefault="009B1E72" w:rsidP="00672DA1">
            <w:pPr>
              <w:jc w:val="center"/>
              <w:rPr>
                <w:color w:val="000000"/>
                <w:sz w:val="22"/>
                <w:lang w:val="en-GB" w:eastAsia="en-GB"/>
              </w:rPr>
            </w:pPr>
            <w:r w:rsidRPr="00413FF4">
              <w:rPr>
                <w:color w:val="000000"/>
                <w:sz w:val="22"/>
                <w:lang w:val="en-GB" w:eastAsia="en-GB"/>
              </w:rPr>
              <w:t>789</w:t>
            </w:r>
          </w:p>
        </w:tc>
        <w:tc>
          <w:tcPr>
            <w:tcW w:w="931" w:type="dxa"/>
            <w:shd w:val="clear" w:color="auto" w:fill="auto"/>
            <w:vAlign w:val="center"/>
            <w:hideMark/>
          </w:tcPr>
          <w:p w14:paraId="63BA3F08" w14:textId="77777777" w:rsidR="009B1E72" w:rsidRPr="00413FF4" w:rsidRDefault="009B1E72" w:rsidP="00672DA1">
            <w:pPr>
              <w:jc w:val="center"/>
              <w:rPr>
                <w:color w:val="000000"/>
                <w:sz w:val="22"/>
                <w:lang w:val="en-GB" w:eastAsia="en-GB"/>
              </w:rPr>
            </w:pPr>
            <w:r w:rsidRPr="00413FF4">
              <w:rPr>
                <w:color w:val="000000"/>
                <w:sz w:val="22"/>
                <w:lang w:val="en-GB" w:eastAsia="en-GB"/>
              </w:rPr>
              <w:t>57</w:t>
            </w:r>
          </w:p>
        </w:tc>
        <w:tc>
          <w:tcPr>
            <w:tcW w:w="838" w:type="dxa"/>
            <w:shd w:val="clear" w:color="auto" w:fill="auto"/>
            <w:vAlign w:val="center"/>
            <w:hideMark/>
          </w:tcPr>
          <w:p w14:paraId="7B111129" w14:textId="77777777" w:rsidR="009B1E72" w:rsidRPr="00413FF4" w:rsidRDefault="009B1E72" w:rsidP="00672DA1">
            <w:pPr>
              <w:jc w:val="center"/>
              <w:rPr>
                <w:color w:val="000000"/>
                <w:sz w:val="22"/>
                <w:lang w:val="en-GB" w:eastAsia="en-GB"/>
              </w:rPr>
            </w:pPr>
            <w:r w:rsidRPr="00413FF4">
              <w:rPr>
                <w:color w:val="000000"/>
                <w:sz w:val="22"/>
                <w:lang w:val="en-GB" w:eastAsia="en-GB"/>
              </w:rPr>
              <w:t>69</w:t>
            </w:r>
          </w:p>
        </w:tc>
        <w:tc>
          <w:tcPr>
            <w:tcW w:w="1331" w:type="dxa"/>
            <w:shd w:val="clear" w:color="auto" w:fill="auto"/>
            <w:vAlign w:val="center"/>
            <w:hideMark/>
          </w:tcPr>
          <w:p w14:paraId="58CC4A61" w14:textId="77777777" w:rsidR="009B1E72" w:rsidRPr="00413FF4" w:rsidRDefault="009B1E72" w:rsidP="00672DA1">
            <w:pPr>
              <w:jc w:val="center"/>
              <w:rPr>
                <w:color w:val="000000"/>
                <w:sz w:val="22"/>
                <w:lang w:val="en-GB" w:eastAsia="en-GB"/>
              </w:rPr>
            </w:pPr>
            <w:r w:rsidRPr="00413FF4">
              <w:rPr>
                <w:color w:val="000000"/>
                <w:sz w:val="22"/>
                <w:lang w:val="en-GB" w:eastAsia="en-GB"/>
              </w:rPr>
              <w:t>83</w:t>
            </w:r>
          </w:p>
        </w:tc>
        <w:tc>
          <w:tcPr>
            <w:tcW w:w="992" w:type="dxa"/>
            <w:shd w:val="clear" w:color="auto" w:fill="auto"/>
            <w:vAlign w:val="center"/>
            <w:hideMark/>
          </w:tcPr>
          <w:p w14:paraId="304E4813" w14:textId="77777777" w:rsidR="009B1E72" w:rsidRPr="00413FF4" w:rsidRDefault="009B1E72" w:rsidP="00672DA1">
            <w:pPr>
              <w:jc w:val="center"/>
              <w:rPr>
                <w:color w:val="000000"/>
                <w:sz w:val="22"/>
                <w:lang w:val="en-GB" w:eastAsia="en-GB"/>
              </w:rPr>
            </w:pPr>
            <w:r w:rsidRPr="00413FF4">
              <w:rPr>
                <w:color w:val="000000"/>
                <w:sz w:val="22"/>
                <w:lang w:val="en-GB" w:eastAsia="en-GB"/>
              </w:rPr>
              <w:t>11</w:t>
            </w:r>
          </w:p>
        </w:tc>
        <w:tc>
          <w:tcPr>
            <w:tcW w:w="928" w:type="dxa"/>
            <w:shd w:val="clear" w:color="auto" w:fill="auto"/>
            <w:vAlign w:val="center"/>
            <w:hideMark/>
          </w:tcPr>
          <w:p w14:paraId="462FDCC4"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1211" w:type="dxa"/>
            <w:shd w:val="clear" w:color="auto" w:fill="auto"/>
            <w:vAlign w:val="center"/>
            <w:hideMark/>
          </w:tcPr>
          <w:p w14:paraId="35351934"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937" w:type="dxa"/>
            <w:shd w:val="clear" w:color="auto" w:fill="auto"/>
            <w:vAlign w:val="center"/>
            <w:hideMark/>
          </w:tcPr>
          <w:p w14:paraId="5114BD1A" w14:textId="77777777" w:rsidR="009B1E72" w:rsidRPr="00413FF4" w:rsidRDefault="009B1E72" w:rsidP="00672DA1">
            <w:pPr>
              <w:jc w:val="center"/>
              <w:rPr>
                <w:color w:val="000000"/>
                <w:sz w:val="22"/>
                <w:lang w:val="en-GB" w:eastAsia="en-GB"/>
              </w:rPr>
            </w:pPr>
            <w:r w:rsidRPr="00413FF4">
              <w:rPr>
                <w:color w:val="000000"/>
                <w:sz w:val="22"/>
                <w:lang w:val="en-GB" w:eastAsia="en-GB"/>
              </w:rPr>
              <w:t> </w:t>
            </w:r>
          </w:p>
        </w:tc>
      </w:tr>
      <w:tr w:rsidR="009B1E72" w:rsidRPr="00413FF4" w14:paraId="040E4F0C" w14:textId="77777777" w:rsidTr="00672DA1">
        <w:trPr>
          <w:trHeight w:val="334"/>
        </w:trPr>
        <w:tc>
          <w:tcPr>
            <w:tcW w:w="763" w:type="dxa"/>
            <w:shd w:val="clear" w:color="auto" w:fill="auto"/>
            <w:vAlign w:val="center"/>
          </w:tcPr>
          <w:p w14:paraId="681F0CC7" w14:textId="77777777" w:rsidR="009B1E72" w:rsidRPr="00413FF4" w:rsidRDefault="009B1E72" w:rsidP="00672DA1">
            <w:pPr>
              <w:jc w:val="center"/>
              <w:rPr>
                <w:sz w:val="22"/>
                <w:lang w:val="en-GB" w:eastAsia="en-GB"/>
              </w:rPr>
            </w:pPr>
            <w:r>
              <w:rPr>
                <w:sz w:val="22"/>
                <w:lang w:val="en-GB" w:eastAsia="en-GB"/>
              </w:rPr>
              <w:t>4</w:t>
            </w:r>
          </w:p>
        </w:tc>
        <w:tc>
          <w:tcPr>
            <w:tcW w:w="2397" w:type="dxa"/>
            <w:shd w:val="clear" w:color="auto" w:fill="auto"/>
            <w:vAlign w:val="center"/>
            <w:hideMark/>
          </w:tcPr>
          <w:p w14:paraId="0A3A0D61" w14:textId="77777777" w:rsidR="009B1E72" w:rsidRPr="00413FF4" w:rsidRDefault="009B1E72" w:rsidP="00672DA1">
            <w:pPr>
              <w:rPr>
                <w:sz w:val="22"/>
                <w:lang w:val="en-GB" w:eastAsia="en-GB"/>
              </w:rPr>
            </w:pPr>
            <w:r w:rsidRPr="00413FF4">
              <w:rPr>
                <w:sz w:val="22"/>
                <w:lang w:val="en-GB" w:eastAsia="en-GB"/>
              </w:rPr>
              <w:t xml:space="preserve"> Huyện Phong Thổ </w:t>
            </w:r>
          </w:p>
        </w:tc>
        <w:tc>
          <w:tcPr>
            <w:tcW w:w="1024" w:type="dxa"/>
            <w:shd w:val="clear" w:color="auto" w:fill="auto"/>
            <w:vAlign w:val="center"/>
            <w:hideMark/>
          </w:tcPr>
          <w:p w14:paraId="702008F8" w14:textId="77777777" w:rsidR="009B1E72" w:rsidRPr="00413FF4" w:rsidRDefault="009B1E72" w:rsidP="00672DA1">
            <w:pPr>
              <w:jc w:val="center"/>
              <w:rPr>
                <w:sz w:val="22"/>
                <w:lang w:val="en-GB" w:eastAsia="en-GB"/>
              </w:rPr>
            </w:pPr>
            <w:r w:rsidRPr="00413FF4">
              <w:rPr>
                <w:sz w:val="22"/>
                <w:lang w:val="en-GB" w:eastAsia="en-GB"/>
              </w:rPr>
              <w:t>96</w:t>
            </w:r>
          </w:p>
        </w:tc>
        <w:tc>
          <w:tcPr>
            <w:tcW w:w="1025" w:type="dxa"/>
            <w:shd w:val="clear" w:color="auto" w:fill="auto"/>
            <w:vAlign w:val="center"/>
            <w:hideMark/>
          </w:tcPr>
          <w:p w14:paraId="1804FDEB" w14:textId="77777777" w:rsidR="009B1E72" w:rsidRPr="00413FF4" w:rsidRDefault="009B1E72" w:rsidP="00672DA1">
            <w:pPr>
              <w:jc w:val="center"/>
              <w:rPr>
                <w:sz w:val="22"/>
                <w:lang w:val="en-GB" w:eastAsia="en-GB"/>
              </w:rPr>
            </w:pPr>
            <w:r w:rsidRPr="00413FF4">
              <w:rPr>
                <w:sz w:val="22"/>
                <w:lang w:val="en-GB" w:eastAsia="en-GB"/>
              </w:rPr>
              <w:t>18369</w:t>
            </w:r>
          </w:p>
        </w:tc>
        <w:tc>
          <w:tcPr>
            <w:tcW w:w="1026" w:type="dxa"/>
            <w:shd w:val="clear" w:color="auto" w:fill="auto"/>
            <w:vAlign w:val="center"/>
            <w:hideMark/>
          </w:tcPr>
          <w:p w14:paraId="128DE289" w14:textId="77777777" w:rsidR="009B1E72" w:rsidRPr="00413FF4" w:rsidRDefault="009B1E72" w:rsidP="00672DA1">
            <w:pPr>
              <w:jc w:val="center"/>
              <w:rPr>
                <w:sz w:val="22"/>
                <w:lang w:val="en-GB" w:eastAsia="en-GB"/>
              </w:rPr>
            </w:pPr>
            <w:r w:rsidRPr="00413FF4">
              <w:rPr>
                <w:sz w:val="22"/>
                <w:lang w:val="en-GB" w:eastAsia="en-GB"/>
              </w:rPr>
              <w:t>18378</w:t>
            </w:r>
          </w:p>
        </w:tc>
        <w:tc>
          <w:tcPr>
            <w:tcW w:w="838" w:type="dxa"/>
            <w:shd w:val="clear" w:color="auto" w:fill="auto"/>
            <w:vAlign w:val="center"/>
            <w:hideMark/>
          </w:tcPr>
          <w:p w14:paraId="68386427" w14:textId="77777777" w:rsidR="009B1E72" w:rsidRPr="00413FF4" w:rsidRDefault="009B1E72" w:rsidP="00672DA1">
            <w:pPr>
              <w:jc w:val="center"/>
              <w:rPr>
                <w:sz w:val="22"/>
                <w:lang w:val="en-GB" w:eastAsia="en-GB"/>
              </w:rPr>
            </w:pPr>
            <w:r w:rsidRPr="00413FF4">
              <w:rPr>
                <w:sz w:val="22"/>
                <w:lang w:val="en-GB" w:eastAsia="en-GB"/>
              </w:rPr>
              <w:t xml:space="preserve">99.95 </w:t>
            </w:r>
          </w:p>
        </w:tc>
        <w:tc>
          <w:tcPr>
            <w:tcW w:w="931" w:type="dxa"/>
            <w:shd w:val="clear" w:color="auto" w:fill="auto"/>
            <w:vAlign w:val="center"/>
            <w:hideMark/>
          </w:tcPr>
          <w:p w14:paraId="566729D2" w14:textId="77777777" w:rsidR="009B1E72" w:rsidRPr="00413FF4" w:rsidRDefault="009B1E72" w:rsidP="00672DA1">
            <w:pPr>
              <w:jc w:val="center"/>
              <w:rPr>
                <w:sz w:val="22"/>
                <w:lang w:val="en-GB" w:eastAsia="en-GB"/>
              </w:rPr>
            </w:pPr>
            <w:r w:rsidRPr="00413FF4">
              <w:rPr>
                <w:sz w:val="22"/>
                <w:lang w:val="en-GB" w:eastAsia="en-GB"/>
              </w:rPr>
              <w:t>9</w:t>
            </w:r>
          </w:p>
        </w:tc>
        <w:tc>
          <w:tcPr>
            <w:tcW w:w="931" w:type="dxa"/>
            <w:shd w:val="clear" w:color="auto" w:fill="auto"/>
            <w:vAlign w:val="center"/>
            <w:hideMark/>
          </w:tcPr>
          <w:p w14:paraId="4EBC4E94" w14:textId="77777777" w:rsidR="009B1E72" w:rsidRPr="00413FF4" w:rsidRDefault="009B1E72" w:rsidP="00672DA1">
            <w:pPr>
              <w:jc w:val="center"/>
              <w:rPr>
                <w:sz w:val="22"/>
                <w:lang w:val="en-GB" w:eastAsia="en-GB"/>
              </w:rPr>
            </w:pPr>
            <w:r w:rsidRPr="00413FF4">
              <w:rPr>
                <w:sz w:val="22"/>
                <w:lang w:val="en-GB" w:eastAsia="en-GB"/>
              </w:rPr>
              <w:t>171</w:t>
            </w:r>
          </w:p>
        </w:tc>
        <w:tc>
          <w:tcPr>
            <w:tcW w:w="838" w:type="dxa"/>
            <w:shd w:val="clear" w:color="auto" w:fill="auto"/>
            <w:vAlign w:val="center"/>
            <w:hideMark/>
          </w:tcPr>
          <w:p w14:paraId="291F762F" w14:textId="77777777" w:rsidR="009B1E72" w:rsidRPr="00413FF4" w:rsidRDefault="009B1E72" w:rsidP="00672DA1">
            <w:pPr>
              <w:jc w:val="center"/>
              <w:rPr>
                <w:sz w:val="22"/>
                <w:lang w:val="en-GB" w:eastAsia="en-GB"/>
              </w:rPr>
            </w:pPr>
            <w:r w:rsidRPr="00413FF4">
              <w:rPr>
                <w:sz w:val="22"/>
                <w:lang w:val="en-GB" w:eastAsia="en-GB"/>
              </w:rPr>
              <w:t>171</w:t>
            </w:r>
          </w:p>
        </w:tc>
        <w:tc>
          <w:tcPr>
            <w:tcW w:w="1331" w:type="dxa"/>
            <w:shd w:val="clear" w:color="auto" w:fill="auto"/>
            <w:vAlign w:val="center"/>
            <w:hideMark/>
          </w:tcPr>
          <w:p w14:paraId="3705AA90" w14:textId="77777777" w:rsidR="009B1E72" w:rsidRPr="00413FF4" w:rsidRDefault="009B1E72" w:rsidP="00672DA1">
            <w:pPr>
              <w:jc w:val="center"/>
              <w:rPr>
                <w:sz w:val="22"/>
                <w:lang w:val="en-GB" w:eastAsia="en-GB"/>
              </w:rPr>
            </w:pPr>
            <w:r w:rsidRPr="00413FF4">
              <w:rPr>
                <w:sz w:val="22"/>
                <w:lang w:val="en-GB" w:eastAsia="en-GB"/>
              </w:rPr>
              <w:t>100</w:t>
            </w:r>
          </w:p>
        </w:tc>
        <w:tc>
          <w:tcPr>
            <w:tcW w:w="992" w:type="dxa"/>
            <w:shd w:val="clear" w:color="auto" w:fill="auto"/>
            <w:vAlign w:val="center"/>
            <w:hideMark/>
          </w:tcPr>
          <w:p w14:paraId="6F6D26B5" w14:textId="77777777" w:rsidR="009B1E72" w:rsidRPr="00413FF4" w:rsidRDefault="009B1E72" w:rsidP="00672DA1">
            <w:pPr>
              <w:jc w:val="center"/>
              <w:rPr>
                <w:sz w:val="22"/>
                <w:lang w:val="en-GB" w:eastAsia="en-GB"/>
              </w:rPr>
            </w:pPr>
            <w:r w:rsidRPr="00413FF4">
              <w:rPr>
                <w:sz w:val="22"/>
                <w:lang w:val="en-GB" w:eastAsia="en-GB"/>
              </w:rPr>
              <w:t>18</w:t>
            </w:r>
          </w:p>
        </w:tc>
        <w:tc>
          <w:tcPr>
            <w:tcW w:w="928" w:type="dxa"/>
            <w:shd w:val="clear" w:color="auto" w:fill="auto"/>
            <w:vAlign w:val="center"/>
            <w:hideMark/>
          </w:tcPr>
          <w:p w14:paraId="4972EA22" w14:textId="77777777" w:rsidR="009B1E72" w:rsidRPr="00413FF4" w:rsidRDefault="009B1E72" w:rsidP="00672DA1">
            <w:pPr>
              <w:jc w:val="center"/>
              <w:rPr>
                <w:sz w:val="22"/>
                <w:lang w:val="en-GB" w:eastAsia="en-GB"/>
              </w:rPr>
            </w:pPr>
            <w:r w:rsidRPr="00413FF4">
              <w:rPr>
                <w:sz w:val="22"/>
                <w:lang w:val="en-GB" w:eastAsia="en-GB"/>
              </w:rPr>
              <w:t>0</w:t>
            </w:r>
          </w:p>
        </w:tc>
        <w:tc>
          <w:tcPr>
            <w:tcW w:w="1211" w:type="dxa"/>
            <w:shd w:val="clear" w:color="auto" w:fill="auto"/>
            <w:vAlign w:val="center"/>
            <w:hideMark/>
          </w:tcPr>
          <w:p w14:paraId="588D0845" w14:textId="77777777" w:rsidR="009B1E72" w:rsidRPr="00413FF4" w:rsidRDefault="009B1E72" w:rsidP="00672DA1">
            <w:pPr>
              <w:jc w:val="center"/>
              <w:rPr>
                <w:sz w:val="22"/>
                <w:lang w:val="en-GB" w:eastAsia="en-GB"/>
              </w:rPr>
            </w:pPr>
            <w:r w:rsidRPr="00413FF4">
              <w:rPr>
                <w:sz w:val="22"/>
                <w:lang w:val="en-GB" w:eastAsia="en-GB"/>
              </w:rPr>
              <w:t>0</w:t>
            </w:r>
          </w:p>
        </w:tc>
        <w:tc>
          <w:tcPr>
            <w:tcW w:w="937" w:type="dxa"/>
            <w:shd w:val="clear" w:color="auto" w:fill="auto"/>
            <w:vAlign w:val="center"/>
            <w:hideMark/>
          </w:tcPr>
          <w:p w14:paraId="35832AD0" w14:textId="77777777" w:rsidR="009B1E72" w:rsidRPr="00413FF4" w:rsidRDefault="009B1E72" w:rsidP="00672DA1">
            <w:pPr>
              <w:jc w:val="center"/>
              <w:rPr>
                <w:sz w:val="22"/>
                <w:lang w:val="en-GB" w:eastAsia="en-GB"/>
              </w:rPr>
            </w:pPr>
            <w:r w:rsidRPr="00413FF4">
              <w:rPr>
                <w:sz w:val="22"/>
                <w:lang w:val="en-GB" w:eastAsia="en-GB"/>
              </w:rPr>
              <w:t> </w:t>
            </w:r>
          </w:p>
        </w:tc>
      </w:tr>
      <w:tr w:rsidR="009B1E72" w:rsidRPr="00413FF4" w14:paraId="59520955" w14:textId="77777777" w:rsidTr="00672DA1">
        <w:trPr>
          <w:trHeight w:val="334"/>
        </w:trPr>
        <w:tc>
          <w:tcPr>
            <w:tcW w:w="763" w:type="dxa"/>
            <w:shd w:val="clear" w:color="auto" w:fill="auto"/>
            <w:vAlign w:val="center"/>
          </w:tcPr>
          <w:p w14:paraId="33FB3EE6" w14:textId="77777777" w:rsidR="009B1E72" w:rsidRPr="00413FF4" w:rsidRDefault="009B1E72" w:rsidP="00672DA1">
            <w:pPr>
              <w:jc w:val="center"/>
              <w:rPr>
                <w:color w:val="000000"/>
                <w:sz w:val="22"/>
                <w:lang w:val="en-GB" w:eastAsia="en-GB"/>
              </w:rPr>
            </w:pPr>
            <w:r>
              <w:rPr>
                <w:color w:val="000000"/>
                <w:sz w:val="22"/>
                <w:lang w:val="en-GB" w:eastAsia="en-GB"/>
              </w:rPr>
              <w:t>5</w:t>
            </w:r>
          </w:p>
        </w:tc>
        <w:tc>
          <w:tcPr>
            <w:tcW w:w="2397" w:type="dxa"/>
            <w:shd w:val="clear" w:color="auto" w:fill="auto"/>
            <w:vAlign w:val="center"/>
            <w:hideMark/>
          </w:tcPr>
          <w:p w14:paraId="48A8D898" w14:textId="77777777" w:rsidR="009B1E72" w:rsidRPr="00413FF4" w:rsidRDefault="009B1E72" w:rsidP="00672DA1">
            <w:pPr>
              <w:rPr>
                <w:color w:val="000000"/>
                <w:sz w:val="22"/>
                <w:lang w:val="en-GB" w:eastAsia="en-GB"/>
              </w:rPr>
            </w:pPr>
            <w:r w:rsidRPr="00413FF4">
              <w:rPr>
                <w:color w:val="000000"/>
                <w:sz w:val="22"/>
                <w:lang w:val="en-GB" w:eastAsia="en-GB"/>
              </w:rPr>
              <w:t xml:space="preserve"> Huyện Sìn Hồ </w:t>
            </w:r>
          </w:p>
        </w:tc>
        <w:tc>
          <w:tcPr>
            <w:tcW w:w="1024" w:type="dxa"/>
            <w:shd w:val="clear" w:color="auto" w:fill="auto"/>
            <w:vAlign w:val="center"/>
            <w:hideMark/>
          </w:tcPr>
          <w:p w14:paraId="108A0D4C" w14:textId="77777777" w:rsidR="009B1E72" w:rsidRPr="00413FF4" w:rsidRDefault="009B1E72" w:rsidP="00672DA1">
            <w:pPr>
              <w:jc w:val="center"/>
              <w:rPr>
                <w:color w:val="000000"/>
                <w:sz w:val="22"/>
                <w:lang w:val="en-GB" w:eastAsia="en-GB"/>
              </w:rPr>
            </w:pPr>
            <w:r w:rsidRPr="00413FF4">
              <w:rPr>
                <w:color w:val="000000"/>
                <w:sz w:val="22"/>
                <w:lang w:val="en-GB" w:eastAsia="en-GB"/>
              </w:rPr>
              <w:t>31</w:t>
            </w:r>
          </w:p>
        </w:tc>
        <w:tc>
          <w:tcPr>
            <w:tcW w:w="1025" w:type="dxa"/>
            <w:shd w:val="clear" w:color="auto" w:fill="auto"/>
            <w:vAlign w:val="center"/>
            <w:hideMark/>
          </w:tcPr>
          <w:p w14:paraId="1B2CDA6E" w14:textId="77777777" w:rsidR="009B1E72" w:rsidRPr="00413FF4" w:rsidRDefault="009B1E72" w:rsidP="00672DA1">
            <w:pPr>
              <w:jc w:val="center"/>
              <w:rPr>
                <w:color w:val="000000"/>
                <w:sz w:val="22"/>
                <w:lang w:val="en-GB" w:eastAsia="en-GB"/>
              </w:rPr>
            </w:pPr>
            <w:r w:rsidRPr="00413FF4">
              <w:rPr>
                <w:color w:val="000000"/>
                <w:sz w:val="22"/>
                <w:lang w:val="en-GB" w:eastAsia="en-GB"/>
              </w:rPr>
              <w:t>17147</w:t>
            </w:r>
          </w:p>
        </w:tc>
        <w:tc>
          <w:tcPr>
            <w:tcW w:w="1026" w:type="dxa"/>
            <w:shd w:val="clear" w:color="auto" w:fill="auto"/>
            <w:vAlign w:val="center"/>
            <w:hideMark/>
          </w:tcPr>
          <w:p w14:paraId="22C45BD2" w14:textId="77777777" w:rsidR="009B1E72" w:rsidRPr="00413FF4" w:rsidRDefault="009B1E72" w:rsidP="00672DA1">
            <w:pPr>
              <w:jc w:val="center"/>
              <w:rPr>
                <w:color w:val="000000"/>
                <w:sz w:val="22"/>
                <w:lang w:val="en-GB" w:eastAsia="en-GB"/>
              </w:rPr>
            </w:pPr>
            <w:r w:rsidRPr="00413FF4">
              <w:rPr>
                <w:color w:val="000000"/>
                <w:sz w:val="22"/>
                <w:lang w:val="en-GB" w:eastAsia="en-GB"/>
              </w:rPr>
              <w:t>18174</w:t>
            </w:r>
          </w:p>
        </w:tc>
        <w:tc>
          <w:tcPr>
            <w:tcW w:w="838" w:type="dxa"/>
            <w:shd w:val="clear" w:color="auto" w:fill="auto"/>
            <w:vAlign w:val="center"/>
            <w:hideMark/>
          </w:tcPr>
          <w:p w14:paraId="6203410F" w14:textId="77777777" w:rsidR="009B1E72" w:rsidRPr="00413FF4" w:rsidRDefault="009B1E72" w:rsidP="00672DA1">
            <w:pPr>
              <w:jc w:val="center"/>
              <w:rPr>
                <w:color w:val="000000"/>
                <w:sz w:val="22"/>
                <w:lang w:val="en-GB" w:eastAsia="en-GB"/>
              </w:rPr>
            </w:pPr>
            <w:r w:rsidRPr="00413FF4">
              <w:rPr>
                <w:color w:val="000000"/>
                <w:sz w:val="22"/>
                <w:lang w:val="en-GB" w:eastAsia="en-GB"/>
              </w:rPr>
              <w:t>94.3</w:t>
            </w:r>
          </w:p>
        </w:tc>
        <w:tc>
          <w:tcPr>
            <w:tcW w:w="931" w:type="dxa"/>
            <w:shd w:val="clear" w:color="auto" w:fill="auto"/>
            <w:vAlign w:val="center"/>
            <w:hideMark/>
          </w:tcPr>
          <w:p w14:paraId="31E3B803" w14:textId="77777777" w:rsidR="009B1E72" w:rsidRPr="00413FF4" w:rsidRDefault="009B1E72" w:rsidP="00672DA1">
            <w:pPr>
              <w:jc w:val="center"/>
              <w:rPr>
                <w:color w:val="000000"/>
                <w:sz w:val="22"/>
                <w:lang w:val="en-GB" w:eastAsia="en-GB"/>
              </w:rPr>
            </w:pPr>
            <w:r w:rsidRPr="00413FF4">
              <w:rPr>
                <w:color w:val="000000"/>
                <w:sz w:val="22"/>
                <w:lang w:val="en-GB" w:eastAsia="en-GB"/>
              </w:rPr>
              <w:t>1027</w:t>
            </w:r>
          </w:p>
        </w:tc>
        <w:tc>
          <w:tcPr>
            <w:tcW w:w="931" w:type="dxa"/>
            <w:shd w:val="clear" w:color="auto" w:fill="auto"/>
            <w:vAlign w:val="center"/>
            <w:hideMark/>
          </w:tcPr>
          <w:p w14:paraId="08172395" w14:textId="77777777" w:rsidR="009B1E72" w:rsidRPr="00413FF4" w:rsidRDefault="009B1E72" w:rsidP="00672DA1">
            <w:pPr>
              <w:jc w:val="center"/>
              <w:rPr>
                <w:color w:val="000000"/>
                <w:sz w:val="22"/>
                <w:lang w:val="en-GB" w:eastAsia="en-GB"/>
              </w:rPr>
            </w:pPr>
            <w:r w:rsidRPr="00413FF4">
              <w:rPr>
                <w:color w:val="000000"/>
                <w:sz w:val="22"/>
                <w:lang w:val="en-GB" w:eastAsia="en-GB"/>
              </w:rPr>
              <w:t>168</w:t>
            </w:r>
          </w:p>
        </w:tc>
        <w:tc>
          <w:tcPr>
            <w:tcW w:w="838" w:type="dxa"/>
            <w:shd w:val="clear" w:color="auto" w:fill="auto"/>
            <w:vAlign w:val="center"/>
            <w:hideMark/>
          </w:tcPr>
          <w:p w14:paraId="7ABCD275" w14:textId="77777777" w:rsidR="009B1E72" w:rsidRPr="00413FF4" w:rsidRDefault="009B1E72" w:rsidP="00672DA1">
            <w:pPr>
              <w:jc w:val="center"/>
              <w:rPr>
                <w:color w:val="000000"/>
                <w:sz w:val="22"/>
                <w:lang w:val="en-GB" w:eastAsia="en-GB"/>
              </w:rPr>
            </w:pPr>
            <w:r w:rsidRPr="00413FF4">
              <w:rPr>
                <w:color w:val="000000"/>
                <w:sz w:val="22"/>
                <w:lang w:val="en-GB" w:eastAsia="en-GB"/>
              </w:rPr>
              <w:t>185</w:t>
            </w:r>
          </w:p>
        </w:tc>
        <w:tc>
          <w:tcPr>
            <w:tcW w:w="1331" w:type="dxa"/>
            <w:shd w:val="clear" w:color="auto" w:fill="auto"/>
            <w:vAlign w:val="center"/>
            <w:hideMark/>
          </w:tcPr>
          <w:p w14:paraId="38E2CFB6" w14:textId="77777777" w:rsidR="009B1E72" w:rsidRPr="00413FF4" w:rsidRDefault="009B1E72" w:rsidP="00672DA1">
            <w:pPr>
              <w:jc w:val="center"/>
              <w:rPr>
                <w:color w:val="000000"/>
                <w:sz w:val="22"/>
                <w:lang w:val="en-GB" w:eastAsia="en-GB"/>
              </w:rPr>
            </w:pPr>
            <w:r w:rsidRPr="00413FF4">
              <w:rPr>
                <w:color w:val="000000"/>
                <w:sz w:val="22"/>
                <w:lang w:val="en-GB" w:eastAsia="en-GB"/>
              </w:rPr>
              <w:t>91</w:t>
            </w:r>
          </w:p>
        </w:tc>
        <w:tc>
          <w:tcPr>
            <w:tcW w:w="992" w:type="dxa"/>
            <w:shd w:val="clear" w:color="auto" w:fill="auto"/>
            <w:vAlign w:val="center"/>
            <w:hideMark/>
          </w:tcPr>
          <w:p w14:paraId="704740AC" w14:textId="77777777" w:rsidR="009B1E72" w:rsidRPr="00413FF4" w:rsidRDefault="009B1E72" w:rsidP="00672DA1">
            <w:pPr>
              <w:jc w:val="center"/>
              <w:rPr>
                <w:color w:val="000000"/>
                <w:sz w:val="22"/>
                <w:lang w:val="en-GB" w:eastAsia="en-GB"/>
              </w:rPr>
            </w:pPr>
            <w:r w:rsidRPr="00413FF4">
              <w:rPr>
                <w:color w:val="000000"/>
                <w:sz w:val="22"/>
                <w:lang w:val="en-GB" w:eastAsia="en-GB"/>
              </w:rPr>
              <w:t>21</w:t>
            </w:r>
          </w:p>
        </w:tc>
        <w:tc>
          <w:tcPr>
            <w:tcW w:w="928" w:type="dxa"/>
            <w:shd w:val="clear" w:color="auto" w:fill="auto"/>
            <w:vAlign w:val="center"/>
            <w:hideMark/>
          </w:tcPr>
          <w:p w14:paraId="7888F23A" w14:textId="77777777" w:rsidR="009B1E72" w:rsidRPr="00413FF4" w:rsidRDefault="009B1E72" w:rsidP="00672DA1">
            <w:pPr>
              <w:jc w:val="center"/>
              <w:rPr>
                <w:color w:val="000000"/>
                <w:sz w:val="22"/>
                <w:lang w:val="en-GB" w:eastAsia="en-GB"/>
              </w:rPr>
            </w:pPr>
            <w:r w:rsidRPr="00413FF4">
              <w:rPr>
                <w:color w:val="000000"/>
                <w:sz w:val="22"/>
                <w:lang w:val="en-GB" w:eastAsia="en-GB"/>
              </w:rPr>
              <w:t>1145</w:t>
            </w:r>
          </w:p>
        </w:tc>
        <w:tc>
          <w:tcPr>
            <w:tcW w:w="1211" w:type="dxa"/>
            <w:shd w:val="clear" w:color="auto" w:fill="auto"/>
            <w:vAlign w:val="center"/>
            <w:hideMark/>
          </w:tcPr>
          <w:p w14:paraId="38C1A311" w14:textId="77777777" w:rsidR="009B1E72" w:rsidRPr="00413FF4" w:rsidRDefault="009B1E72" w:rsidP="00672DA1">
            <w:pPr>
              <w:jc w:val="center"/>
              <w:rPr>
                <w:color w:val="000000"/>
                <w:sz w:val="22"/>
                <w:lang w:val="en-GB" w:eastAsia="en-GB"/>
              </w:rPr>
            </w:pPr>
            <w:r w:rsidRPr="00413FF4">
              <w:rPr>
                <w:color w:val="000000"/>
                <w:sz w:val="22"/>
                <w:lang w:val="en-GB" w:eastAsia="en-GB"/>
              </w:rPr>
              <w:t>25</w:t>
            </w:r>
          </w:p>
        </w:tc>
        <w:tc>
          <w:tcPr>
            <w:tcW w:w="937" w:type="dxa"/>
            <w:shd w:val="clear" w:color="auto" w:fill="auto"/>
            <w:vAlign w:val="center"/>
            <w:hideMark/>
          </w:tcPr>
          <w:p w14:paraId="779990B9" w14:textId="77777777" w:rsidR="009B1E72" w:rsidRPr="00413FF4" w:rsidRDefault="009B1E72" w:rsidP="00672DA1">
            <w:pPr>
              <w:jc w:val="center"/>
              <w:rPr>
                <w:color w:val="000000"/>
                <w:sz w:val="22"/>
                <w:lang w:val="en-GB" w:eastAsia="en-GB"/>
              </w:rPr>
            </w:pPr>
            <w:r w:rsidRPr="00413FF4">
              <w:rPr>
                <w:color w:val="000000"/>
                <w:sz w:val="22"/>
                <w:lang w:val="en-GB" w:eastAsia="en-GB"/>
              </w:rPr>
              <w:t> </w:t>
            </w:r>
          </w:p>
        </w:tc>
      </w:tr>
      <w:tr w:rsidR="009B1E72" w:rsidRPr="00413FF4" w14:paraId="66407E0E" w14:textId="77777777" w:rsidTr="00672DA1">
        <w:trPr>
          <w:trHeight w:val="334"/>
        </w:trPr>
        <w:tc>
          <w:tcPr>
            <w:tcW w:w="763" w:type="dxa"/>
            <w:shd w:val="clear" w:color="auto" w:fill="auto"/>
            <w:vAlign w:val="center"/>
          </w:tcPr>
          <w:p w14:paraId="3B3CF319" w14:textId="77777777" w:rsidR="009B1E72" w:rsidRPr="00413FF4" w:rsidRDefault="009B1E72" w:rsidP="00672DA1">
            <w:pPr>
              <w:jc w:val="center"/>
              <w:rPr>
                <w:sz w:val="22"/>
                <w:lang w:val="en-GB" w:eastAsia="en-GB"/>
              </w:rPr>
            </w:pPr>
            <w:r>
              <w:rPr>
                <w:sz w:val="22"/>
                <w:lang w:val="en-GB" w:eastAsia="en-GB"/>
              </w:rPr>
              <w:t>6</w:t>
            </w:r>
          </w:p>
        </w:tc>
        <w:tc>
          <w:tcPr>
            <w:tcW w:w="2397" w:type="dxa"/>
            <w:shd w:val="clear" w:color="auto" w:fill="auto"/>
            <w:vAlign w:val="center"/>
            <w:hideMark/>
          </w:tcPr>
          <w:p w14:paraId="2C46CB2B" w14:textId="77777777" w:rsidR="009B1E72" w:rsidRPr="00413FF4" w:rsidRDefault="009B1E72" w:rsidP="00672DA1">
            <w:pPr>
              <w:rPr>
                <w:sz w:val="22"/>
                <w:lang w:val="en-GB" w:eastAsia="en-GB"/>
              </w:rPr>
            </w:pPr>
            <w:r w:rsidRPr="00413FF4">
              <w:rPr>
                <w:sz w:val="22"/>
                <w:lang w:val="en-GB" w:eastAsia="en-GB"/>
              </w:rPr>
              <w:t xml:space="preserve"> Huyện Tam Đường  </w:t>
            </w:r>
          </w:p>
        </w:tc>
        <w:tc>
          <w:tcPr>
            <w:tcW w:w="1024" w:type="dxa"/>
            <w:shd w:val="clear" w:color="auto" w:fill="auto"/>
            <w:vAlign w:val="center"/>
            <w:hideMark/>
          </w:tcPr>
          <w:p w14:paraId="32ECF63B" w14:textId="77777777" w:rsidR="009B1E72" w:rsidRPr="00413FF4" w:rsidRDefault="009B1E72" w:rsidP="00672DA1">
            <w:pPr>
              <w:jc w:val="center"/>
              <w:rPr>
                <w:sz w:val="22"/>
                <w:lang w:val="en-GB" w:eastAsia="en-GB"/>
              </w:rPr>
            </w:pPr>
            <w:r w:rsidRPr="00413FF4">
              <w:rPr>
                <w:sz w:val="22"/>
                <w:lang w:val="en-GB" w:eastAsia="en-GB"/>
              </w:rPr>
              <w:t>108</w:t>
            </w:r>
          </w:p>
        </w:tc>
        <w:tc>
          <w:tcPr>
            <w:tcW w:w="1025" w:type="dxa"/>
            <w:shd w:val="clear" w:color="auto" w:fill="auto"/>
            <w:vAlign w:val="center"/>
            <w:hideMark/>
          </w:tcPr>
          <w:p w14:paraId="47AF0575" w14:textId="77777777" w:rsidR="009B1E72" w:rsidRPr="00413FF4" w:rsidRDefault="009B1E72" w:rsidP="00672DA1">
            <w:pPr>
              <w:jc w:val="center"/>
              <w:rPr>
                <w:sz w:val="22"/>
                <w:lang w:val="en-GB" w:eastAsia="en-GB"/>
              </w:rPr>
            </w:pPr>
            <w:r w:rsidRPr="00413FF4">
              <w:rPr>
                <w:sz w:val="22"/>
                <w:lang w:val="en-GB" w:eastAsia="en-GB"/>
              </w:rPr>
              <w:t>11865</w:t>
            </w:r>
          </w:p>
        </w:tc>
        <w:tc>
          <w:tcPr>
            <w:tcW w:w="1026" w:type="dxa"/>
            <w:shd w:val="clear" w:color="auto" w:fill="auto"/>
            <w:vAlign w:val="center"/>
            <w:hideMark/>
          </w:tcPr>
          <w:p w14:paraId="2071330C" w14:textId="77777777" w:rsidR="009B1E72" w:rsidRPr="00413FF4" w:rsidRDefault="009B1E72" w:rsidP="00672DA1">
            <w:pPr>
              <w:jc w:val="center"/>
              <w:rPr>
                <w:sz w:val="22"/>
                <w:lang w:val="en-GB" w:eastAsia="en-GB"/>
              </w:rPr>
            </w:pPr>
            <w:r w:rsidRPr="00413FF4">
              <w:rPr>
                <w:sz w:val="22"/>
                <w:lang w:val="en-GB" w:eastAsia="en-GB"/>
              </w:rPr>
              <w:t>11950</w:t>
            </w:r>
          </w:p>
        </w:tc>
        <w:tc>
          <w:tcPr>
            <w:tcW w:w="838" w:type="dxa"/>
            <w:shd w:val="clear" w:color="auto" w:fill="auto"/>
            <w:vAlign w:val="center"/>
            <w:hideMark/>
          </w:tcPr>
          <w:p w14:paraId="31C00929" w14:textId="77777777" w:rsidR="009B1E72" w:rsidRPr="00413FF4" w:rsidRDefault="009B1E72" w:rsidP="00672DA1">
            <w:pPr>
              <w:jc w:val="center"/>
              <w:rPr>
                <w:sz w:val="22"/>
                <w:lang w:val="en-GB" w:eastAsia="en-GB"/>
              </w:rPr>
            </w:pPr>
            <w:r w:rsidRPr="00413FF4">
              <w:rPr>
                <w:sz w:val="22"/>
                <w:lang w:val="en-GB" w:eastAsia="en-GB"/>
              </w:rPr>
              <w:t xml:space="preserve">99.3 </w:t>
            </w:r>
          </w:p>
        </w:tc>
        <w:tc>
          <w:tcPr>
            <w:tcW w:w="931" w:type="dxa"/>
            <w:shd w:val="clear" w:color="auto" w:fill="auto"/>
            <w:vAlign w:val="center"/>
            <w:hideMark/>
          </w:tcPr>
          <w:p w14:paraId="2F2C2D68" w14:textId="77777777" w:rsidR="009B1E72" w:rsidRPr="00413FF4" w:rsidRDefault="009B1E72" w:rsidP="00672DA1">
            <w:pPr>
              <w:jc w:val="center"/>
              <w:rPr>
                <w:sz w:val="22"/>
                <w:lang w:val="en-GB" w:eastAsia="en-GB"/>
              </w:rPr>
            </w:pPr>
            <w:r w:rsidRPr="00413FF4">
              <w:rPr>
                <w:sz w:val="22"/>
                <w:lang w:val="en-GB" w:eastAsia="en-GB"/>
              </w:rPr>
              <w:t>403</w:t>
            </w:r>
          </w:p>
        </w:tc>
        <w:tc>
          <w:tcPr>
            <w:tcW w:w="931" w:type="dxa"/>
            <w:shd w:val="clear" w:color="auto" w:fill="auto"/>
            <w:vAlign w:val="center"/>
            <w:hideMark/>
          </w:tcPr>
          <w:p w14:paraId="4CD6BB82" w14:textId="77777777" w:rsidR="009B1E72" w:rsidRPr="00413FF4" w:rsidRDefault="009B1E72" w:rsidP="00672DA1">
            <w:pPr>
              <w:jc w:val="center"/>
              <w:rPr>
                <w:sz w:val="22"/>
                <w:lang w:val="en-GB" w:eastAsia="en-GB"/>
              </w:rPr>
            </w:pPr>
            <w:r w:rsidRPr="00413FF4">
              <w:rPr>
                <w:sz w:val="22"/>
                <w:lang w:val="en-GB" w:eastAsia="en-GB"/>
              </w:rPr>
              <w:t>126</w:t>
            </w:r>
          </w:p>
        </w:tc>
        <w:tc>
          <w:tcPr>
            <w:tcW w:w="838" w:type="dxa"/>
            <w:shd w:val="clear" w:color="auto" w:fill="auto"/>
            <w:vAlign w:val="center"/>
            <w:hideMark/>
          </w:tcPr>
          <w:p w14:paraId="64E44410" w14:textId="77777777" w:rsidR="009B1E72" w:rsidRPr="00413FF4" w:rsidRDefault="009B1E72" w:rsidP="00672DA1">
            <w:pPr>
              <w:jc w:val="center"/>
              <w:rPr>
                <w:sz w:val="22"/>
                <w:lang w:val="en-GB" w:eastAsia="en-GB"/>
              </w:rPr>
            </w:pPr>
            <w:r w:rsidRPr="00413FF4">
              <w:rPr>
                <w:sz w:val="22"/>
                <w:lang w:val="en-GB" w:eastAsia="en-GB"/>
              </w:rPr>
              <w:t>126</w:t>
            </w:r>
          </w:p>
        </w:tc>
        <w:tc>
          <w:tcPr>
            <w:tcW w:w="1331" w:type="dxa"/>
            <w:shd w:val="clear" w:color="auto" w:fill="auto"/>
            <w:vAlign w:val="center"/>
            <w:hideMark/>
          </w:tcPr>
          <w:p w14:paraId="241411DA" w14:textId="77777777" w:rsidR="009B1E72" w:rsidRPr="00413FF4" w:rsidRDefault="009B1E72" w:rsidP="00672DA1">
            <w:pPr>
              <w:jc w:val="center"/>
              <w:rPr>
                <w:sz w:val="22"/>
                <w:lang w:val="en-GB" w:eastAsia="en-GB"/>
              </w:rPr>
            </w:pPr>
            <w:r w:rsidRPr="00413FF4">
              <w:rPr>
                <w:sz w:val="22"/>
                <w:lang w:val="en-GB" w:eastAsia="en-GB"/>
              </w:rPr>
              <w:t>1300</w:t>
            </w:r>
          </w:p>
        </w:tc>
        <w:tc>
          <w:tcPr>
            <w:tcW w:w="992" w:type="dxa"/>
            <w:shd w:val="clear" w:color="auto" w:fill="auto"/>
            <w:vAlign w:val="center"/>
            <w:hideMark/>
          </w:tcPr>
          <w:p w14:paraId="30FD8B39" w14:textId="77777777" w:rsidR="009B1E72" w:rsidRPr="00413FF4" w:rsidRDefault="009B1E72" w:rsidP="00672DA1">
            <w:pPr>
              <w:jc w:val="center"/>
              <w:rPr>
                <w:sz w:val="22"/>
                <w:lang w:val="en-GB" w:eastAsia="en-GB"/>
              </w:rPr>
            </w:pPr>
            <w:r w:rsidRPr="00413FF4">
              <w:rPr>
                <w:sz w:val="22"/>
                <w:lang w:val="en-GB" w:eastAsia="en-GB"/>
              </w:rPr>
              <w:t>13</w:t>
            </w:r>
          </w:p>
        </w:tc>
        <w:tc>
          <w:tcPr>
            <w:tcW w:w="928" w:type="dxa"/>
            <w:shd w:val="clear" w:color="auto" w:fill="auto"/>
            <w:vAlign w:val="center"/>
            <w:hideMark/>
          </w:tcPr>
          <w:p w14:paraId="09D2D7F0" w14:textId="77777777" w:rsidR="009B1E72" w:rsidRPr="00413FF4" w:rsidRDefault="009B1E72" w:rsidP="00672DA1">
            <w:pPr>
              <w:jc w:val="center"/>
              <w:rPr>
                <w:sz w:val="22"/>
                <w:lang w:val="en-GB" w:eastAsia="en-GB"/>
              </w:rPr>
            </w:pPr>
            <w:r w:rsidRPr="00413FF4">
              <w:rPr>
                <w:sz w:val="22"/>
                <w:lang w:val="en-GB" w:eastAsia="en-GB"/>
              </w:rPr>
              <w:t>0</w:t>
            </w:r>
          </w:p>
        </w:tc>
        <w:tc>
          <w:tcPr>
            <w:tcW w:w="1211" w:type="dxa"/>
            <w:shd w:val="clear" w:color="auto" w:fill="auto"/>
            <w:vAlign w:val="center"/>
            <w:hideMark/>
          </w:tcPr>
          <w:p w14:paraId="78B2B793" w14:textId="77777777" w:rsidR="009B1E72" w:rsidRPr="00413FF4" w:rsidRDefault="009B1E72" w:rsidP="00672DA1">
            <w:pPr>
              <w:jc w:val="center"/>
              <w:rPr>
                <w:sz w:val="22"/>
                <w:lang w:val="en-GB" w:eastAsia="en-GB"/>
              </w:rPr>
            </w:pPr>
            <w:r w:rsidRPr="00413FF4">
              <w:rPr>
                <w:sz w:val="22"/>
                <w:lang w:val="en-GB" w:eastAsia="en-GB"/>
              </w:rPr>
              <w:t>0</w:t>
            </w:r>
          </w:p>
        </w:tc>
        <w:tc>
          <w:tcPr>
            <w:tcW w:w="937" w:type="dxa"/>
            <w:shd w:val="clear" w:color="auto" w:fill="auto"/>
            <w:vAlign w:val="center"/>
            <w:hideMark/>
          </w:tcPr>
          <w:p w14:paraId="7B3974BD" w14:textId="77777777" w:rsidR="009B1E72" w:rsidRPr="00413FF4" w:rsidRDefault="009B1E72" w:rsidP="00672DA1">
            <w:pPr>
              <w:rPr>
                <w:sz w:val="22"/>
                <w:lang w:val="en-GB" w:eastAsia="en-GB"/>
              </w:rPr>
            </w:pPr>
            <w:r w:rsidRPr="00413FF4">
              <w:rPr>
                <w:sz w:val="22"/>
                <w:lang w:val="en-GB" w:eastAsia="en-GB"/>
              </w:rPr>
              <w:t> </w:t>
            </w:r>
          </w:p>
        </w:tc>
      </w:tr>
      <w:tr w:rsidR="009B1E72" w:rsidRPr="00413FF4" w14:paraId="0A43AB52" w14:textId="77777777" w:rsidTr="00672DA1">
        <w:trPr>
          <w:trHeight w:val="334"/>
        </w:trPr>
        <w:tc>
          <w:tcPr>
            <w:tcW w:w="763" w:type="dxa"/>
            <w:shd w:val="clear" w:color="auto" w:fill="auto"/>
            <w:vAlign w:val="center"/>
          </w:tcPr>
          <w:p w14:paraId="5330C19E" w14:textId="77777777" w:rsidR="009B1E72" w:rsidRPr="00413FF4" w:rsidRDefault="009B1E72" w:rsidP="00672DA1">
            <w:pPr>
              <w:jc w:val="center"/>
              <w:rPr>
                <w:color w:val="000000"/>
                <w:sz w:val="22"/>
                <w:lang w:val="en-GB" w:eastAsia="en-GB"/>
              </w:rPr>
            </w:pPr>
            <w:r>
              <w:rPr>
                <w:color w:val="000000"/>
                <w:sz w:val="22"/>
                <w:lang w:val="en-GB" w:eastAsia="en-GB"/>
              </w:rPr>
              <w:t>7</w:t>
            </w:r>
          </w:p>
        </w:tc>
        <w:tc>
          <w:tcPr>
            <w:tcW w:w="2397" w:type="dxa"/>
            <w:shd w:val="clear" w:color="auto" w:fill="auto"/>
            <w:vAlign w:val="center"/>
            <w:hideMark/>
          </w:tcPr>
          <w:p w14:paraId="10809EC5" w14:textId="77777777" w:rsidR="009B1E72" w:rsidRPr="00413FF4" w:rsidRDefault="009B1E72" w:rsidP="00672DA1">
            <w:pPr>
              <w:rPr>
                <w:color w:val="000000"/>
                <w:sz w:val="22"/>
                <w:lang w:val="en-GB" w:eastAsia="en-GB"/>
              </w:rPr>
            </w:pPr>
            <w:r w:rsidRPr="00413FF4">
              <w:rPr>
                <w:color w:val="000000"/>
                <w:sz w:val="22"/>
                <w:lang w:val="en-GB" w:eastAsia="en-GB"/>
              </w:rPr>
              <w:t xml:space="preserve"> Huyện Than Uyên  </w:t>
            </w:r>
          </w:p>
        </w:tc>
        <w:tc>
          <w:tcPr>
            <w:tcW w:w="1024" w:type="dxa"/>
            <w:shd w:val="clear" w:color="auto" w:fill="auto"/>
            <w:vAlign w:val="center"/>
            <w:hideMark/>
          </w:tcPr>
          <w:p w14:paraId="3157B346" w14:textId="77777777" w:rsidR="009B1E72" w:rsidRPr="00413FF4" w:rsidRDefault="009B1E72" w:rsidP="00672DA1">
            <w:pPr>
              <w:jc w:val="center"/>
              <w:rPr>
                <w:color w:val="000000"/>
                <w:sz w:val="22"/>
                <w:lang w:val="en-GB" w:eastAsia="en-GB"/>
              </w:rPr>
            </w:pPr>
            <w:r w:rsidRPr="00413FF4">
              <w:rPr>
                <w:color w:val="000000"/>
                <w:sz w:val="22"/>
                <w:lang w:val="en-GB" w:eastAsia="en-GB"/>
              </w:rPr>
              <w:t>394</w:t>
            </w:r>
          </w:p>
        </w:tc>
        <w:tc>
          <w:tcPr>
            <w:tcW w:w="1025" w:type="dxa"/>
            <w:shd w:val="clear" w:color="auto" w:fill="auto"/>
            <w:vAlign w:val="center"/>
            <w:hideMark/>
          </w:tcPr>
          <w:p w14:paraId="0C8557C1" w14:textId="77777777" w:rsidR="009B1E72" w:rsidRPr="00413FF4" w:rsidRDefault="009B1E72" w:rsidP="00672DA1">
            <w:pPr>
              <w:jc w:val="center"/>
              <w:rPr>
                <w:color w:val="000000"/>
                <w:sz w:val="22"/>
                <w:lang w:val="en-GB" w:eastAsia="en-GB"/>
              </w:rPr>
            </w:pPr>
            <w:r w:rsidRPr="00413FF4">
              <w:rPr>
                <w:color w:val="000000"/>
                <w:sz w:val="22"/>
                <w:lang w:val="en-GB" w:eastAsia="en-GB"/>
              </w:rPr>
              <w:t>13573</w:t>
            </w:r>
          </w:p>
        </w:tc>
        <w:tc>
          <w:tcPr>
            <w:tcW w:w="1026" w:type="dxa"/>
            <w:shd w:val="clear" w:color="auto" w:fill="auto"/>
            <w:vAlign w:val="center"/>
            <w:hideMark/>
          </w:tcPr>
          <w:p w14:paraId="728439FD" w14:textId="77777777" w:rsidR="009B1E72" w:rsidRPr="00413FF4" w:rsidRDefault="009B1E72" w:rsidP="00672DA1">
            <w:pPr>
              <w:jc w:val="center"/>
              <w:rPr>
                <w:color w:val="000000"/>
                <w:sz w:val="22"/>
                <w:lang w:val="en-GB" w:eastAsia="en-GB"/>
              </w:rPr>
            </w:pPr>
            <w:r w:rsidRPr="00413FF4">
              <w:rPr>
                <w:color w:val="000000"/>
                <w:sz w:val="22"/>
                <w:lang w:val="en-GB" w:eastAsia="en-GB"/>
              </w:rPr>
              <w:t>13596</w:t>
            </w:r>
          </w:p>
        </w:tc>
        <w:tc>
          <w:tcPr>
            <w:tcW w:w="838" w:type="dxa"/>
            <w:shd w:val="clear" w:color="auto" w:fill="auto"/>
            <w:vAlign w:val="center"/>
            <w:hideMark/>
          </w:tcPr>
          <w:p w14:paraId="55B18590" w14:textId="77777777" w:rsidR="009B1E72" w:rsidRPr="00413FF4" w:rsidRDefault="009B1E72" w:rsidP="00672DA1">
            <w:pPr>
              <w:jc w:val="center"/>
              <w:rPr>
                <w:color w:val="000000"/>
                <w:sz w:val="22"/>
                <w:lang w:val="en-GB" w:eastAsia="en-GB"/>
              </w:rPr>
            </w:pPr>
            <w:r w:rsidRPr="00413FF4">
              <w:rPr>
                <w:color w:val="000000"/>
                <w:sz w:val="22"/>
                <w:lang w:val="en-GB" w:eastAsia="en-GB"/>
              </w:rPr>
              <w:t xml:space="preserve">99.8 </w:t>
            </w:r>
          </w:p>
        </w:tc>
        <w:tc>
          <w:tcPr>
            <w:tcW w:w="931" w:type="dxa"/>
            <w:shd w:val="clear" w:color="auto" w:fill="auto"/>
            <w:vAlign w:val="center"/>
            <w:hideMark/>
          </w:tcPr>
          <w:p w14:paraId="165DB976" w14:textId="77777777" w:rsidR="009B1E72" w:rsidRPr="00413FF4" w:rsidRDefault="009B1E72" w:rsidP="00672DA1">
            <w:pPr>
              <w:jc w:val="center"/>
              <w:rPr>
                <w:color w:val="000000"/>
                <w:sz w:val="22"/>
                <w:lang w:val="en-GB" w:eastAsia="en-GB"/>
              </w:rPr>
            </w:pPr>
            <w:r w:rsidRPr="00413FF4">
              <w:rPr>
                <w:color w:val="000000"/>
                <w:sz w:val="22"/>
                <w:lang w:val="en-GB" w:eastAsia="en-GB"/>
              </w:rPr>
              <w:t>23</w:t>
            </w:r>
          </w:p>
        </w:tc>
        <w:tc>
          <w:tcPr>
            <w:tcW w:w="931" w:type="dxa"/>
            <w:shd w:val="clear" w:color="auto" w:fill="auto"/>
            <w:vAlign w:val="center"/>
            <w:hideMark/>
          </w:tcPr>
          <w:p w14:paraId="24A096AC" w14:textId="77777777" w:rsidR="009B1E72" w:rsidRPr="00413FF4" w:rsidRDefault="009B1E72" w:rsidP="00672DA1">
            <w:pPr>
              <w:jc w:val="center"/>
              <w:rPr>
                <w:color w:val="000000"/>
                <w:sz w:val="22"/>
                <w:lang w:val="en-GB" w:eastAsia="en-GB"/>
              </w:rPr>
            </w:pPr>
            <w:r w:rsidRPr="00413FF4">
              <w:rPr>
                <w:color w:val="000000"/>
                <w:sz w:val="22"/>
                <w:lang w:val="en-GB" w:eastAsia="en-GB"/>
              </w:rPr>
              <w:t>130</w:t>
            </w:r>
          </w:p>
        </w:tc>
        <w:tc>
          <w:tcPr>
            <w:tcW w:w="838" w:type="dxa"/>
            <w:shd w:val="clear" w:color="auto" w:fill="auto"/>
            <w:vAlign w:val="center"/>
            <w:hideMark/>
          </w:tcPr>
          <w:p w14:paraId="3FC0FDCE" w14:textId="77777777" w:rsidR="009B1E72" w:rsidRPr="00413FF4" w:rsidRDefault="009B1E72" w:rsidP="00672DA1">
            <w:pPr>
              <w:jc w:val="center"/>
              <w:rPr>
                <w:color w:val="000000"/>
                <w:sz w:val="22"/>
                <w:lang w:val="en-GB" w:eastAsia="en-GB"/>
              </w:rPr>
            </w:pPr>
            <w:r w:rsidRPr="00413FF4">
              <w:rPr>
                <w:color w:val="000000"/>
                <w:sz w:val="22"/>
                <w:lang w:val="en-GB" w:eastAsia="en-GB"/>
              </w:rPr>
              <w:t>131</w:t>
            </w:r>
          </w:p>
        </w:tc>
        <w:tc>
          <w:tcPr>
            <w:tcW w:w="1331" w:type="dxa"/>
            <w:shd w:val="clear" w:color="auto" w:fill="auto"/>
            <w:vAlign w:val="center"/>
            <w:hideMark/>
          </w:tcPr>
          <w:p w14:paraId="69D59FF3" w14:textId="77777777" w:rsidR="009B1E72" w:rsidRPr="00413FF4" w:rsidRDefault="009B1E72" w:rsidP="00672DA1">
            <w:pPr>
              <w:jc w:val="center"/>
              <w:rPr>
                <w:color w:val="000000"/>
                <w:sz w:val="22"/>
                <w:lang w:val="en-GB" w:eastAsia="en-GB"/>
              </w:rPr>
            </w:pPr>
            <w:r w:rsidRPr="00413FF4">
              <w:rPr>
                <w:color w:val="000000"/>
                <w:sz w:val="22"/>
                <w:lang w:val="en-GB" w:eastAsia="en-GB"/>
              </w:rPr>
              <w:t>99</w:t>
            </w:r>
          </w:p>
        </w:tc>
        <w:tc>
          <w:tcPr>
            <w:tcW w:w="992" w:type="dxa"/>
            <w:shd w:val="clear" w:color="auto" w:fill="auto"/>
            <w:vAlign w:val="center"/>
            <w:hideMark/>
          </w:tcPr>
          <w:p w14:paraId="43661E7E" w14:textId="77777777" w:rsidR="009B1E72" w:rsidRPr="00413FF4" w:rsidRDefault="009B1E72" w:rsidP="00672DA1">
            <w:pPr>
              <w:jc w:val="center"/>
              <w:rPr>
                <w:color w:val="000000"/>
                <w:sz w:val="22"/>
                <w:lang w:val="en-GB" w:eastAsia="en-GB"/>
              </w:rPr>
            </w:pPr>
            <w:r w:rsidRPr="00413FF4">
              <w:rPr>
                <w:color w:val="000000"/>
                <w:sz w:val="22"/>
                <w:lang w:val="en-GB" w:eastAsia="en-GB"/>
              </w:rPr>
              <w:t>12</w:t>
            </w:r>
          </w:p>
        </w:tc>
        <w:tc>
          <w:tcPr>
            <w:tcW w:w="928" w:type="dxa"/>
            <w:shd w:val="clear" w:color="auto" w:fill="auto"/>
            <w:vAlign w:val="center"/>
            <w:hideMark/>
          </w:tcPr>
          <w:p w14:paraId="3FACB339"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1211" w:type="dxa"/>
            <w:shd w:val="clear" w:color="auto" w:fill="auto"/>
            <w:vAlign w:val="center"/>
            <w:hideMark/>
          </w:tcPr>
          <w:p w14:paraId="5F645750" w14:textId="77777777" w:rsidR="009B1E72" w:rsidRPr="00413FF4" w:rsidRDefault="009B1E72" w:rsidP="00672DA1">
            <w:pPr>
              <w:jc w:val="center"/>
              <w:rPr>
                <w:color w:val="000000"/>
                <w:sz w:val="22"/>
                <w:lang w:val="en-GB" w:eastAsia="en-GB"/>
              </w:rPr>
            </w:pPr>
            <w:r w:rsidRPr="00413FF4">
              <w:rPr>
                <w:color w:val="000000"/>
                <w:sz w:val="22"/>
                <w:lang w:val="en-GB" w:eastAsia="en-GB"/>
              </w:rPr>
              <w:t>0</w:t>
            </w:r>
          </w:p>
        </w:tc>
        <w:tc>
          <w:tcPr>
            <w:tcW w:w="937" w:type="dxa"/>
            <w:shd w:val="clear" w:color="auto" w:fill="auto"/>
            <w:vAlign w:val="center"/>
            <w:hideMark/>
          </w:tcPr>
          <w:p w14:paraId="27768E73" w14:textId="77777777" w:rsidR="009B1E72" w:rsidRPr="00413FF4" w:rsidRDefault="009B1E72" w:rsidP="00672DA1">
            <w:pPr>
              <w:jc w:val="center"/>
              <w:rPr>
                <w:color w:val="000000"/>
                <w:sz w:val="22"/>
                <w:lang w:val="en-GB" w:eastAsia="en-GB"/>
              </w:rPr>
            </w:pPr>
            <w:r w:rsidRPr="00413FF4">
              <w:rPr>
                <w:color w:val="000000"/>
                <w:sz w:val="22"/>
                <w:lang w:val="en-GB" w:eastAsia="en-GB"/>
              </w:rPr>
              <w:t> </w:t>
            </w:r>
          </w:p>
        </w:tc>
      </w:tr>
    </w:tbl>
    <w:p w14:paraId="7A4A7E12" w14:textId="77777777" w:rsidR="00852FD2" w:rsidRDefault="00852FD2">
      <w:pPr>
        <w:spacing w:after="200"/>
        <w:rPr>
          <w:rFonts w:eastAsiaTheme="majorEastAsia" w:cstheme="majorBidi"/>
          <w:b/>
          <w:bCs/>
          <w:szCs w:val="26"/>
          <w:lang w:val="nl-NL"/>
        </w:rPr>
      </w:pPr>
      <w:r>
        <w:rPr>
          <w:lang w:val="nl-NL"/>
        </w:rPr>
        <w:br w:type="page"/>
      </w:r>
    </w:p>
    <w:p w14:paraId="56C84BD8" w14:textId="77777777" w:rsidR="00413FF4" w:rsidRDefault="00413FF4" w:rsidP="0062085A">
      <w:pPr>
        <w:pStyle w:val="Heading2"/>
        <w:rPr>
          <w:lang w:val="nl-NL"/>
        </w:rPr>
        <w:sectPr w:rsidR="00413FF4" w:rsidSect="004F34A4">
          <w:headerReference w:type="default" r:id="rId19"/>
          <w:footerReference w:type="default" r:id="rId20"/>
          <w:pgSz w:w="16840" w:h="11907" w:orient="landscape" w:code="9"/>
          <w:pgMar w:top="1138" w:right="1138" w:bottom="1138" w:left="1138" w:header="706" w:footer="706" w:gutter="0"/>
          <w:cols w:space="720"/>
          <w:docGrid w:linePitch="360"/>
        </w:sectPr>
      </w:pPr>
    </w:p>
    <w:p w14:paraId="060E1679" w14:textId="3E932F61" w:rsidR="0062085A" w:rsidRDefault="00CB3925" w:rsidP="005D4F59">
      <w:pPr>
        <w:pStyle w:val="Heading3"/>
        <w:rPr>
          <w:lang w:val="nl-NL"/>
        </w:rPr>
      </w:pPr>
      <w:bookmarkStart w:id="3" w:name="_Toc106659145"/>
      <w:r w:rsidRPr="00CB3925">
        <w:rPr>
          <w:lang w:val="nl-NL"/>
        </w:rPr>
        <w:lastRenderedPageBreak/>
        <w:t>ĐÁNH GIÁ THỰC HIỆN QUY HOẠCH PHÁT TRIỂN ĐIỆN LỰC GIAI ĐOẠN 2011-2020</w:t>
      </w:r>
      <w:bookmarkEnd w:id="3"/>
      <w:r w:rsidR="00135CA2" w:rsidRPr="00D77A07">
        <w:rPr>
          <w:lang w:val="nl-NL"/>
        </w:rPr>
        <w:t xml:space="preserve"> </w:t>
      </w:r>
    </w:p>
    <w:p w14:paraId="3571ED77" w14:textId="67E96CD6" w:rsidR="00187F39" w:rsidRDefault="000C36B1" w:rsidP="00187F39">
      <w:pPr>
        <w:pStyle w:val="Heading4"/>
        <w:rPr>
          <w:lang w:val="nl-NL"/>
        </w:rPr>
      </w:pPr>
      <w:r w:rsidRPr="000C36B1">
        <w:rPr>
          <w:lang w:val="nl-NL"/>
        </w:rPr>
        <w:t>Đánh giá tình hình thực hiện chương trình phát triển nguồn điện</w:t>
      </w:r>
    </w:p>
    <w:p w14:paraId="641E25AB" w14:textId="354777AD" w:rsidR="006655AF" w:rsidRDefault="006655AF" w:rsidP="004622F7">
      <w:pPr>
        <w:pStyle w:val="Cachdaudong0"/>
        <w:rPr>
          <w:lang w:val="nl-NL"/>
        </w:rPr>
      </w:pPr>
      <w:r w:rsidRPr="006655AF">
        <w:rPr>
          <w:lang w:val="nl-NL"/>
        </w:rPr>
        <w:t>Tính đến hết năm 20</w:t>
      </w:r>
      <w:r w:rsidR="00CE32E1">
        <w:rPr>
          <w:lang w:val="nl-NL"/>
        </w:rPr>
        <w:t>20</w:t>
      </w:r>
      <w:r w:rsidRPr="006655AF">
        <w:rPr>
          <w:lang w:val="nl-NL"/>
        </w:rPr>
        <w:t xml:space="preserve">, trên địa bàn tỉnh đã quy hoạch </w:t>
      </w:r>
      <w:r w:rsidR="00007975">
        <w:rPr>
          <w:lang w:val="nl-NL"/>
        </w:rPr>
        <w:t>137</w:t>
      </w:r>
      <w:r w:rsidRPr="006655AF">
        <w:rPr>
          <w:lang w:val="nl-NL"/>
        </w:rPr>
        <w:t xml:space="preserve"> công trình thủy điện </w:t>
      </w:r>
      <w:r w:rsidRPr="003D6669">
        <w:rPr>
          <w:lang w:val="nl-NL"/>
        </w:rPr>
        <w:t xml:space="preserve">với tổng công suất lắp máy là </w:t>
      </w:r>
      <w:r w:rsidR="00260B09" w:rsidRPr="003D6669">
        <w:rPr>
          <w:lang w:val="nl-NL"/>
        </w:rPr>
        <w:t>3</w:t>
      </w:r>
      <w:r w:rsidR="005D6A00">
        <w:rPr>
          <w:lang w:val="nl-NL"/>
        </w:rPr>
        <w:t>.</w:t>
      </w:r>
      <w:r w:rsidR="00260B09" w:rsidRPr="003D6669">
        <w:rPr>
          <w:lang w:val="nl-NL"/>
        </w:rPr>
        <w:t>979</w:t>
      </w:r>
      <w:r w:rsidR="005D6A00">
        <w:rPr>
          <w:lang w:val="nl-NL"/>
        </w:rPr>
        <w:t>,</w:t>
      </w:r>
      <w:r w:rsidR="00260B09" w:rsidRPr="003D6669">
        <w:rPr>
          <w:lang w:val="nl-NL"/>
        </w:rPr>
        <w:t xml:space="preserve">8 </w:t>
      </w:r>
      <w:r w:rsidRPr="003D6669">
        <w:rPr>
          <w:lang w:val="nl-NL"/>
        </w:rPr>
        <w:t xml:space="preserve">MW. Trong đó, có </w:t>
      </w:r>
      <w:r w:rsidR="00260B09" w:rsidRPr="003D6669">
        <w:rPr>
          <w:lang w:val="nl-NL"/>
        </w:rPr>
        <w:t>2</w:t>
      </w:r>
      <w:r w:rsidR="00F35AC2">
        <w:rPr>
          <w:lang w:val="nl-NL"/>
        </w:rPr>
        <w:t>4</w:t>
      </w:r>
      <w:r w:rsidRPr="003D6669">
        <w:rPr>
          <w:lang w:val="nl-NL"/>
        </w:rPr>
        <w:t xml:space="preserve"> công trình hoàn thành xây dựng với tổng công suất lắp máy là </w:t>
      </w:r>
      <w:r w:rsidR="00260B09" w:rsidRPr="003D6669">
        <w:rPr>
          <w:lang w:val="nl-NL"/>
        </w:rPr>
        <w:t>2</w:t>
      </w:r>
      <w:r w:rsidR="005D6A00">
        <w:rPr>
          <w:lang w:val="nl-NL"/>
        </w:rPr>
        <w:t>.</w:t>
      </w:r>
      <w:r w:rsidR="00260B09" w:rsidRPr="003D6669">
        <w:rPr>
          <w:lang w:val="nl-NL"/>
        </w:rPr>
        <w:t>320</w:t>
      </w:r>
      <w:r w:rsidR="005D6A00">
        <w:rPr>
          <w:lang w:val="nl-NL"/>
        </w:rPr>
        <w:t>,</w:t>
      </w:r>
      <w:r w:rsidR="00260B09" w:rsidRPr="003D6669">
        <w:rPr>
          <w:lang w:val="nl-NL"/>
        </w:rPr>
        <w:t xml:space="preserve">3 </w:t>
      </w:r>
      <w:r w:rsidRPr="003D6669">
        <w:rPr>
          <w:lang w:val="nl-NL"/>
        </w:rPr>
        <w:t xml:space="preserve">MW; </w:t>
      </w:r>
      <w:r w:rsidR="00255E56" w:rsidRPr="003D6669">
        <w:rPr>
          <w:lang w:val="nl-NL"/>
        </w:rPr>
        <w:t>98</w:t>
      </w:r>
      <w:r w:rsidRPr="003D6669">
        <w:rPr>
          <w:lang w:val="nl-NL"/>
        </w:rPr>
        <w:t xml:space="preserve"> dự án đã phê duyệt chủ trương đầu tư, </w:t>
      </w:r>
      <w:r w:rsidR="00255E56" w:rsidRPr="003D6669">
        <w:rPr>
          <w:lang w:val="nl-NL"/>
        </w:rPr>
        <w:t>2</w:t>
      </w:r>
      <w:r w:rsidR="00F46BEC">
        <w:rPr>
          <w:lang w:val="nl-NL"/>
        </w:rPr>
        <w:t>7</w:t>
      </w:r>
      <w:r w:rsidR="00255E56" w:rsidRPr="003D6669">
        <w:rPr>
          <w:lang w:val="nl-NL"/>
        </w:rPr>
        <w:t xml:space="preserve"> dự án </w:t>
      </w:r>
      <w:r w:rsidRPr="003D6669">
        <w:rPr>
          <w:lang w:val="nl-NL"/>
        </w:rPr>
        <w:t xml:space="preserve">đang thi công xây dựng với tổng công suất lắp máy là </w:t>
      </w:r>
      <w:r w:rsidR="00920CBE" w:rsidRPr="003D6669">
        <w:rPr>
          <w:lang w:val="nl-NL"/>
        </w:rPr>
        <w:t>636</w:t>
      </w:r>
      <w:r w:rsidR="005D6A00">
        <w:rPr>
          <w:lang w:val="nl-NL"/>
        </w:rPr>
        <w:t>,</w:t>
      </w:r>
      <w:r w:rsidR="00920CBE" w:rsidRPr="003D6669">
        <w:rPr>
          <w:lang w:val="nl-NL"/>
        </w:rPr>
        <w:t xml:space="preserve">10 </w:t>
      </w:r>
      <w:r w:rsidRPr="003D6669">
        <w:rPr>
          <w:lang w:val="nl-NL"/>
        </w:rPr>
        <w:t xml:space="preserve">MW; </w:t>
      </w:r>
      <w:r w:rsidR="00920CBE" w:rsidRPr="003D6669">
        <w:rPr>
          <w:lang w:val="nl-NL"/>
        </w:rPr>
        <w:t>47</w:t>
      </w:r>
      <w:r w:rsidRPr="003D6669">
        <w:rPr>
          <w:lang w:val="nl-NL"/>
        </w:rPr>
        <w:t xml:space="preserve"> dự án đã phê duyệt chủ trương đầu tư, đang chuẩn bị thi công xây dựng với tổng công suất lắp máy là </w:t>
      </w:r>
      <w:r w:rsidR="00F6062E" w:rsidRPr="003D6669">
        <w:rPr>
          <w:lang w:val="nl-NL"/>
        </w:rPr>
        <w:t>598</w:t>
      </w:r>
      <w:r w:rsidR="005D6A00">
        <w:rPr>
          <w:lang w:val="nl-NL"/>
        </w:rPr>
        <w:t>,</w:t>
      </w:r>
      <w:r w:rsidR="00F6062E" w:rsidRPr="003D6669">
        <w:rPr>
          <w:lang w:val="nl-NL"/>
        </w:rPr>
        <w:t xml:space="preserve">50 </w:t>
      </w:r>
      <w:r w:rsidRPr="003D6669">
        <w:rPr>
          <w:lang w:val="nl-NL"/>
        </w:rPr>
        <w:t xml:space="preserve">MW; </w:t>
      </w:r>
      <w:r w:rsidR="00FA7A75" w:rsidRPr="003D6669">
        <w:rPr>
          <w:lang w:val="nl-NL"/>
        </w:rPr>
        <w:t>39</w:t>
      </w:r>
      <w:r w:rsidRPr="003D6669">
        <w:rPr>
          <w:lang w:val="nl-NL"/>
        </w:rPr>
        <w:t xml:space="preserve"> dự án đang đề nghị phê duyệt chủ trương đầu tư với tổng công suất lắp máy là </w:t>
      </w:r>
      <w:r w:rsidR="00FA7A75" w:rsidRPr="003D6669">
        <w:rPr>
          <w:lang w:val="nl-NL"/>
        </w:rPr>
        <w:t>463</w:t>
      </w:r>
      <w:r w:rsidR="00C14117">
        <w:rPr>
          <w:lang w:val="nl-NL"/>
        </w:rPr>
        <w:t>,</w:t>
      </w:r>
      <w:r w:rsidR="00FA7A75" w:rsidRPr="003D6669">
        <w:rPr>
          <w:lang w:val="nl-NL"/>
        </w:rPr>
        <w:t xml:space="preserve">4 </w:t>
      </w:r>
      <w:r w:rsidRPr="003D6669">
        <w:rPr>
          <w:lang w:val="nl-NL"/>
        </w:rPr>
        <w:t>MW.</w:t>
      </w:r>
    </w:p>
    <w:p w14:paraId="6FD0181E" w14:textId="684CB2DE" w:rsidR="007A61B3" w:rsidRPr="007A61B3" w:rsidRDefault="007A61B3" w:rsidP="004622F7">
      <w:pPr>
        <w:pStyle w:val="Cachdaudong0"/>
        <w:rPr>
          <w:lang w:val="nl-NL"/>
        </w:rPr>
      </w:pPr>
      <w:r w:rsidRPr="007A61B3">
        <w:rPr>
          <w:lang w:val="nl-NL"/>
        </w:rPr>
        <w:t>Có 65 dự án được UBND tỉnh đã chấp thuận cho doanh nghiệp vào khảo sát, lập bổ sung quy hoạch với tổng công suất dự kiến 530,9 MW</w:t>
      </w:r>
      <w:r>
        <w:rPr>
          <w:lang w:val="nl-NL"/>
        </w:rPr>
        <w:t>.</w:t>
      </w:r>
      <w:r w:rsidRPr="007A61B3">
        <w:rPr>
          <w:lang w:val="nl-NL"/>
        </w:rPr>
        <w:t xml:space="preserve"> Trong đó</w:t>
      </w:r>
      <w:r>
        <w:rPr>
          <w:lang w:val="nl-NL"/>
        </w:rPr>
        <w:t>:</w:t>
      </w:r>
      <w:r w:rsidRPr="007A61B3">
        <w:rPr>
          <w:lang w:val="nl-NL"/>
        </w:rPr>
        <w:t xml:space="preserve"> 25 dự án đã hoàn thành lập quy hoạch trình Bộ Công Thương thẩm định, phê duyệt quy hoạch với tổng công suất 214 MW</w:t>
      </w:r>
      <w:r>
        <w:rPr>
          <w:lang w:val="nl-NL"/>
        </w:rPr>
        <w:t xml:space="preserve">; </w:t>
      </w:r>
      <w:r w:rsidRPr="007A61B3">
        <w:rPr>
          <w:lang w:val="nl-NL"/>
        </w:rPr>
        <w:t>40 dự án với tổng công suất 316,9</w:t>
      </w:r>
      <w:r>
        <w:rPr>
          <w:lang w:val="nl-NL"/>
        </w:rPr>
        <w:t xml:space="preserve"> </w:t>
      </w:r>
      <w:r w:rsidRPr="007A61B3">
        <w:rPr>
          <w:lang w:val="nl-NL"/>
        </w:rPr>
        <w:t xml:space="preserve">MW chưa có hồ sơ trình Bộ Công Thương phê duyệt bổ sung quy hoạch. </w:t>
      </w:r>
    </w:p>
    <w:p w14:paraId="1D3A2A5E" w14:textId="7712B0AD" w:rsidR="007A61B3" w:rsidRPr="007A61B3" w:rsidRDefault="007A61B3" w:rsidP="004622F7">
      <w:pPr>
        <w:pStyle w:val="Cachdaudong0"/>
        <w:rPr>
          <w:lang w:val="nl-NL"/>
        </w:rPr>
      </w:pPr>
      <w:r w:rsidRPr="007A61B3">
        <w:rPr>
          <w:lang w:val="nl-NL"/>
        </w:rPr>
        <w:t>Bên cạnh đó UBND tỉnh đã chấp thuận cho phép khảo sát, lập 0</w:t>
      </w:r>
      <w:r w:rsidR="00B114E5">
        <w:rPr>
          <w:lang w:val="nl-NL"/>
        </w:rPr>
        <w:t>2</w:t>
      </w:r>
      <w:r w:rsidRPr="007A61B3">
        <w:rPr>
          <w:lang w:val="nl-NL"/>
        </w:rPr>
        <w:t xml:space="preserve"> dự án điện gió trên địa bàn xã Pắc Ta, huyện Tân Uyên</w:t>
      </w:r>
      <w:r w:rsidR="00BB7ED2">
        <w:rPr>
          <w:lang w:val="nl-NL"/>
        </w:rPr>
        <w:t>,</w:t>
      </w:r>
      <w:r w:rsidRPr="007A61B3">
        <w:rPr>
          <w:lang w:val="nl-NL"/>
        </w:rPr>
        <w:t xml:space="preserve"> các xã Phúc Than, Mường Than, huyện Than Uyên</w:t>
      </w:r>
      <w:r w:rsidR="00BB7ED2">
        <w:rPr>
          <w:lang w:val="nl-NL"/>
        </w:rPr>
        <w:t xml:space="preserve"> và trên địa bàn huyện Nậm Nhùn</w:t>
      </w:r>
      <w:r w:rsidRPr="007A61B3">
        <w:rPr>
          <w:lang w:val="nl-NL"/>
        </w:rPr>
        <w:t xml:space="preserve"> bổ sung quy hoạch với tổng công suất khoảng </w:t>
      </w:r>
      <w:r w:rsidR="00BB7ED2">
        <w:rPr>
          <w:lang w:val="nl-NL"/>
        </w:rPr>
        <w:t>&gt;100</w:t>
      </w:r>
      <w:r w:rsidRPr="007A61B3">
        <w:rPr>
          <w:lang w:val="nl-NL"/>
        </w:rPr>
        <w:t>0MW.</w:t>
      </w:r>
    </w:p>
    <w:p w14:paraId="46F9A3D8" w14:textId="14185CB7" w:rsidR="00321923" w:rsidRDefault="007A61B3" w:rsidP="004622F7">
      <w:pPr>
        <w:pStyle w:val="Cachdaudong0"/>
        <w:rPr>
          <w:lang w:val="nl-NL"/>
        </w:rPr>
      </w:pPr>
      <w:r w:rsidRPr="007A61B3">
        <w:rPr>
          <w:lang w:val="nl-NL"/>
        </w:rPr>
        <w:t>Ngoài ra còn có 41 dự án tiềm năng thủy điện có văn bản đề nghị nhưng chưa được chấp thuận vào khảo sát, lập bổ sung quy hoạch với tổng công suất trên 300MW; gồm: 28 dự án chưa rà soát kiểm tra thực địa vùng dự án, chưa trình UBND cho phép khảo sát với tổng công suất khoảng 200MW; 06 dự án tiềm năng đã rà soát kiểm tra thực địa vùng dự án, Doanh nghiệp đã báo cáo kết quả khảo sát, xin chủ trương trình UBND tỉnh với tổng công suất khoảng 36MW;  06 dự án Sở Công Thương đã trình UBND tỉnh xem xét cho phép khảo sát, lập bổ sung quy hoạch với tổng công suất khoảng 63MW, đến nay tỉnh chưa có văn bản cho phép khảo sát, lập bổ sung quy hoạch.</w:t>
      </w:r>
    </w:p>
    <w:p w14:paraId="05A991F4" w14:textId="190FA8E4" w:rsidR="000D6DC9" w:rsidRDefault="000D6DC9" w:rsidP="000D6DC9">
      <w:pPr>
        <w:pStyle w:val="Cachdaudong0"/>
        <w:ind w:firstLine="0"/>
        <w:jc w:val="center"/>
        <w:rPr>
          <w:lang w:val="nl-NL"/>
        </w:rPr>
      </w:pPr>
      <w:r w:rsidRPr="00FE56AF">
        <w:rPr>
          <w:b/>
          <w:bCs/>
          <w:lang w:val="nl-NL"/>
        </w:rPr>
        <w:t>Bảng 1.1</w:t>
      </w:r>
      <w:r>
        <w:rPr>
          <w:b/>
          <w:bCs/>
          <w:lang w:val="nl-NL"/>
        </w:rPr>
        <w:t>2</w:t>
      </w:r>
      <w:r w:rsidRPr="00FE56AF">
        <w:rPr>
          <w:b/>
          <w:bCs/>
          <w:lang w:val="nl-NL"/>
        </w:rPr>
        <w:t xml:space="preserve">: Danh mục các dự án thuỷ điện </w:t>
      </w:r>
      <w:r w:rsidR="009563DD">
        <w:rPr>
          <w:b/>
          <w:bCs/>
          <w:lang w:val="nl-NL"/>
        </w:rPr>
        <w:t>đã đi vào vận hành</w:t>
      </w:r>
      <w:r w:rsidRPr="00FE56AF">
        <w:rPr>
          <w:b/>
          <w:bCs/>
          <w:lang w:val="nl-NL"/>
        </w:rPr>
        <w:br/>
        <w:t>trên địa bàn tinh Lai Châu</w:t>
      </w:r>
    </w:p>
    <w:tbl>
      <w:tblPr>
        <w:tblW w:w="9225" w:type="dxa"/>
        <w:jc w:val="center"/>
        <w:tblLook w:val="04A0" w:firstRow="1" w:lastRow="0" w:firstColumn="1" w:lastColumn="0" w:noHBand="0" w:noVBand="1"/>
      </w:tblPr>
      <w:tblGrid>
        <w:gridCol w:w="641"/>
        <w:gridCol w:w="2003"/>
        <w:gridCol w:w="3216"/>
        <w:gridCol w:w="1623"/>
        <w:gridCol w:w="1742"/>
      </w:tblGrid>
      <w:tr w:rsidR="00491858" w:rsidRPr="00491858" w14:paraId="77047028" w14:textId="77777777" w:rsidTr="00425163">
        <w:trPr>
          <w:trHeight w:val="1233"/>
          <w:tblHeader/>
          <w:jc w:val="center"/>
        </w:trPr>
        <w:tc>
          <w:tcPr>
            <w:tcW w:w="64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211" w14:textId="77777777" w:rsidR="00BD6ACD" w:rsidRPr="005928C8" w:rsidRDefault="00BD6ACD" w:rsidP="00425163">
            <w:pPr>
              <w:jc w:val="center"/>
              <w:rPr>
                <w:b/>
                <w:bCs/>
                <w:sz w:val="24"/>
              </w:rPr>
            </w:pPr>
            <w:r w:rsidRPr="005928C8">
              <w:rPr>
                <w:b/>
                <w:bCs/>
                <w:sz w:val="24"/>
              </w:rPr>
              <w:t>TT</w:t>
            </w:r>
          </w:p>
        </w:tc>
        <w:tc>
          <w:tcPr>
            <w:tcW w:w="2003" w:type="dxa"/>
            <w:tcBorders>
              <w:top w:val="single" w:sz="4" w:space="0" w:color="000000"/>
              <w:left w:val="nil"/>
              <w:bottom w:val="single" w:sz="4" w:space="0" w:color="000000"/>
              <w:right w:val="single" w:sz="4" w:space="0" w:color="000000"/>
            </w:tcBorders>
            <w:shd w:val="clear" w:color="auto" w:fill="auto"/>
            <w:vAlign w:val="center"/>
            <w:hideMark/>
          </w:tcPr>
          <w:p w14:paraId="7DDB1016" w14:textId="77777777" w:rsidR="00BD6ACD" w:rsidRPr="005928C8" w:rsidRDefault="00BD6ACD" w:rsidP="00425163">
            <w:pPr>
              <w:jc w:val="center"/>
              <w:rPr>
                <w:b/>
                <w:bCs/>
                <w:sz w:val="24"/>
              </w:rPr>
            </w:pPr>
            <w:r w:rsidRPr="005928C8">
              <w:rPr>
                <w:b/>
                <w:bCs/>
                <w:sz w:val="24"/>
              </w:rPr>
              <w:t xml:space="preserve">Tên Công </w:t>
            </w:r>
            <w:r w:rsidRPr="005928C8">
              <w:rPr>
                <w:b/>
                <w:bCs/>
                <w:sz w:val="24"/>
              </w:rPr>
              <w:br/>
              <w:t>trình</w:t>
            </w:r>
          </w:p>
        </w:tc>
        <w:tc>
          <w:tcPr>
            <w:tcW w:w="3216" w:type="dxa"/>
            <w:tcBorders>
              <w:top w:val="single" w:sz="4" w:space="0" w:color="000000"/>
              <w:left w:val="nil"/>
              <w:bottom w:val="single" w:sz="4" w:space="0" w:color="000000"/>
              <w:right w:val="single" w:sz="4" w:space="0" w:color="000000"/>
            </w:tcBorders>
            <w:shd w:val="clear" w:color="auto" w:fill="auto"/>
            <w:vAlign w:val="center"/>
            <w:hideMark/>
          </w:tcPr>
          <w:p w14:paraId="58051AFF" w14:textId="77777777" w:rsidR="00BD6ACD" w:rsidRPr="005928C8" w:rsidRDefault="00BD6ACD" w:rsidP="00425163">
            <w:pPr>
              <w:jc w:val="center"/>
              <w:rPr>
                <w:b/>
                <w:bCs/>
                <w:sz w:val="24"/>
              </w:rPr>
            </w:pPr>
            <w:r w:rsidRPr="005928C8">
              <w:rPr>
                <w:b/>
                <w:bCs/>
                <w:sz w:val="24"/>
              </w:rPr>
              <w:t>Địa điểm</w:t>
            </w:r>
            <w:r w:rsidRPr="005928C8">
              <w:rPr>
                <w:b/>
                <w:bCs/>
                <w:sz w:val="24"/>
              </w:rPr>
              <w:br/>
              <w:t xml:space="preserve"> xây dựng</w:t>
            </w:r>
            <w:r w:rsidRPr="005928C8">
              <w:rPr>
                <w:b/>
                <w:bCs/>
                <w:sz w:val="24"/>
              </w:rPr>
              <w:br/>
              <w:t>(xã, huyện)</w:t>
            </w:r>
          </w:p>
        </w:tc>
        <w:tc>
          <w:tcPr>
            <w:tcW w:w="1623" w:type="dxa"/>
            <w:tcBorders>
              <w:top w:val="single" w:sz="4" w:space="0" w:color="000000"/>
              <w:left w:val="nil"/>
              <w:bottom w:val="single" w:sz="4" w:space="0" w:color="000000"/>
              <w:right w:val="single" w:sz="4" w:space="0" w:color="000000"/>
            </w:tcBorders>
            <w:shd w:val="clear" w:color="auto" w:fill="auto"/>
            <w:vAlign w:val="center"/>
            <w:hideMark/>
          </w:tcPr>
          <w:p w14:paraId="56E97DFB" w14:textId="77777777" w:rsidR="00BD6ACD" w:rsidRPr="005928C8" w:rsidRDefault="00BD6ACD" w:rsidP="00425163">
            <w:pPr>
              <w:jc w:val="center"/>
              <w:rPr>
                <w:b/>
                <w:bCs/>
                <w:sz w:val="24"/>
              </w:rPr>
            </w:pPr>
            <w:r w:rsidRPr="005928C8">
              <w:rPr>
                <w:b/>
                <w:bCs/>
                <w:sz w:val="24"/>
              </w:rPr>
              <w:t>Công suất lắp máy (MW)</w:t>
            </w:r>
          </w:p>
        </w:tc>
        <w:tc>
          <w:tcPr>
            <w:tcW w:w="1742" w:type="dxa"/>
            <w:tcBorders>
              <w:top w:val="single" w:sz="4" w:space="0" w:color="000000"/>
              <w:left w:val="nil"/>
              <w:bottom w:val="single" w:sz="4" w:space="0" w:color="000000"/>
              <w:right w:val="single" w:sz="4" w:space="0" w:color="000000"/>
            </w:tcBorders>
            <w:shd w:val="clear" w:color="auto" w:fill="auto"/>
            <w:vAlign w:val="center"/>
            <w:hideMark/>
          </w:tcPr>
          <w:p w14:paraId="73574BD0" w14:textId="77777777" w:rsidR="00BD6ACD" w:rsidRPr="005928C8" w:rsidRDefault="00BD6ACD" w:rsidP="00425163">
            <w:pPr>
              <w:jc w:val="center"/>
              <w:rPr>
                <w:b/>
                <w:bCs/>
                <w:sz w:val="24"/>
              </w:rPr>
            </w:pPr>
            <w:r w:rsidRPr="005928C8">
              <w:rPr>
                <w:b/>
                <w:bCs/>
                <w:sz w:val="24"/>
              </w:rPr>
              <w:t>Thời điểm hoàn thành</w:t>
            </w:r>
          </w:p>
        </w:tc>
      </w:tr>
      <w:tr w:rsidR="00491858" w:rsidRPr="00491858" w14:paraId="09F0ED01" w14:textId="77777777" w:rsidTr="00425163">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004FA9A5" w14:textId="77777777" w:rsidR="00BD6ACD" w:rsidRPr="005928C8" w:rsidRDefault="00BD6ACD" w:rsidP="005928C8">
            <w:pPr>
              <w:rPr>
                <w:b/>
                <w:bCs/>
                <w:sz w:val="24"/>
              </w:rPr>
            </w:pPr>
            <w:r w:rsidRPr="005928C8">
              <w:rPr>
                <w:b/>
                <w:bCs/>
                <w:sz w:val="24"/>
              </w:rPr>
              <w:t> </w:t>
            </w:r>
          </w:p>
        </w:tc>
        <w:tc>
          <w:tcPr>
            <w:tcW w:w="2003" w:type="dxa"/>
            <w:tcBorders>
              <w:top w:val="nil"/>
              <w:left w:val="nil"/>
              <w:bottom w:val="single" w:sz="4" w:space="0" w:color="000000"/>
              <w:right w:val="single" w:sz="4" w:space="0" w:color="000000"/>
            </w:tcBorders>
            <w:shd w:val="clear" w:color="auto" w:fill="auto"/>
            <w:vAlign w:val="center"/>
            <w:hideMark/>
          </w:tcPr>
          <w:p w14:paraId="0B2BBCD7" w14:textId="77777777" w:rsidR="00BD6ACD" w:rsidRPr="005928C8" w:rsidRDefault="00BD6ACD" w:rsidP="005928C8">
            <w:pPr>
              <w:rPr>
                <w:b/>
                <w:bCs/>
                <w:sz w:val="24"/>
              </w:rPr>
            </w:pPr>
            <w:r w:rsidRPr="005928C8">
              <w:rPr>
                <w:b/>
                <w:bCs/>
                <w:sz w:val="24"/>
              </w:rPr>
              <w:t>Tổng</w:t>
            </w:r>
          </w:p>
        </w:tc>
        <w:tc>
          <w:tcPr>
            <w:tcW w:w="3216" w:type="dxa"/>
            <w:tcBorders>
              <w:top w:val="nil"/>
              <w:left w:val="nil"/>
              <w:bottom w:val="single" w:sz="4" w:space="0" w:color="000000"/>
              <w:right w:val="single" w:sz="4" w:space="0" w:color="000000"/>
            </w:tcBorders>
            <w:shd w:val="clear" w:color="auto" w:fill="auto"/>
            <w:vAlign w:val="center"/>
            <w:hideMark/>
          </w:tcPr>
          <w:p w14:paraId="27F849CB" w14:textId="77777777" w:rsidR="00BD6ACD" w:rsidRPr="005928C8" w:rsidRDefault="00BD6ACD" w:rsidP="005928C8">
            <w:pPr>
              <w:jc w:val="center"/>
              <w:rPr>
                <w:b/>
                <w:bCs/>
                <w:sz w:val="24"/>
              </w:rPr>
            </w:pPr>
            <w:r w:rsidRPr="005928C8">
              <w:rPr>
                <w:b/>
                <w:bCs/>
                <w:sz w:val="24"/>
              </w:rPr>
              <w:t> </w:t>
            </w:r>
          </w:p>
        </w:tc>
        <w:tc>
          <w:tcPr>
            <w:tcW w:w="1623" w:type="dxa"/>
            <w:tcBorders>
              <w:top w:val="nil"/>
              <w:left w:val="nil"/>
              <w:bottom w:val="single" w:sz="4" w:space="0" w:color="000000"/>
              <w:right w:val="single" w:sz="4" w:space="0" w:color="000000"/>
            </w:tcBorders>
            <w:shd w:val="clear" w:color="auto" w:fill="auto"/>
            <w:vAlign w:val="center"/>
            <w:hideMark/>
          </w:tcPr>
          <w:p w14:paraId="7B33AFC0" w14:textId="62A5992E" w:rsidR="00BD6ACD" w:rsidRPr="005928C8" w:rsidRDefault="00BD6ACD" w:rsidP="005928C8">
            <w:pPr>
              <w:jc w:val="center"/>
              <w:rPr>
                <w:b/>
                <w:bCs/>
                <w:sz w:val="24"/>
              </w:rPr>
            </w:pPr>
            <w:r w:rsidRPr="00491858">
              <w:rPr>
                <w:b/>
                <w:bCs/>
                <w:sz w:val="24"/>
              </w:rPr>
              <w:t>2.320,30</w:t>
            </w:r>
          </w:p>
        </w:tc>
        <w:tc>
          <w:tcPr>
            <w:tcW w:w="1742" w:type="dxa"/>
            <w:tcBorders>
              <w:top w:val="nil"/>
              <w:left w:val="nil"/>
              <w:bottom w:val="single" w:sz="4" w:space="0" w:color="000000"/>
              <w:right w:val="single" w:sz="4" w:space="0" w:color="000000"/>
            </w:tcBorders>
            <w:shd w:val="clear" w:color="auto" w:fill="auto"/>
            <w:vAlign w:val="center"/>
            <w:hideMark/>
          </w:tcPr>
          <w:p w14:paraId="56C2CAF5" w14:textId="77777777" w:rsidR="00BD6ACD" w:rsidRPr="005928C8" w:rsidRDefault="00BD6ACD" w:rsidP="005928C8">
            <w:pPr>
              <w:jc w:val="center"/>
              <w:rPr>
                <w:b/>
                <w:bCs/>
                <w:sz w:val="24"/>
              </w:rPr>
            </w:pPr>
            <w:r w:rsidRPr="005928C8">
              <w:rPr>
                <w:b/>
                <w:bCs/>
                <w:sz w:val="24"/>
              </w:rPr>
              <w:t> </w:t>
            </w:r>
          </w:p>
        </w:tc>
      </w:tr>
      <w:tr w:rsidR="00491858" w:rsidRPr="00491858" w14:paraId="6CA9FCF1"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7AC0E43A" w14:textId="77777777" w:rsidR="00BD6ACD" w:rsidRPr="005928C8" w:rsidRDefault="00BD6ACD" w:rsidP="005928C8">
            <w:pPr>
              <w:jc w:val="center"/>
              <w:rPr>
                <w:sz w:val="24"/>
              </w:rPr>
            </w:pPr>
            <w:r w:rsidRPr="005928C8">
              <w:rPr>
                <w:sz w:val="24"/>
              </w:rPr>
              <w:t>1</w:t>
            </w:r>
          </w:p>
        </w:tc>
        <w:tc>
          <w:tcPr>
            <w:tcW w:w="2003" w:type="dxa"/>
            <w:tcBorders>
              <w:top w:val="nil"/>
              <w:left w:val="nil"/>
              <w:bottom w:val="single" w:sz="4" w:space="0" w:color="000000"/>
              <w:right w:val="single" w:sz="4" w:space="0" w:color="000000"/>
            </w:tcBorders>
            <w:shd w:val="clear" w:color="auto" w:fill="auto"/>
            <w:vAlign w:val="center"/>
            <w:hideMark/>
          </w:tcPr>
          <w:p w14:paraId="55006CFF" w14:textId="77777777" w:rsidR="00BD6ACD" w:rsidRPr="005928C8" w:rsidRDefault="00BD6ACD" w:rsidP="005928C8">
            <w:pPr>
              <w:rPr>
                <w:sz w:val="24"/>
              </w:rPr>
            </w:pPr>
            <w:r w:rsidRPr="005928C8">
              <w:rPr>
                <w:sz w:val="24"/>
              </w:rPr>
              <w:t>Lai Châu</w:t>
            </w:r>
          </w:p>
        </w:tc>
        <w:tc>
          <w:tcPr>
            <w:tcW w:w="3216" w:type="dxa"/>
            <w:tcBorders>
              <w:top w:val="nil"/>
              <w:left w:val="nil"/>
              <w:bottom w:val="single" w:sz="4" w:space="0" w:color="000000"/>
              <w:right w:val="single" w:sz="4" w:space="0" w:color="000000"/>
            </w:tcBorders>
            <w:shd w:val="clear" w:color="auto" w:fill="auto"/>
            <w:vAlign w:val="center"/>
            <w:hideMark/>
          </w:tcPr>
          <w:p w14:paraId="0C624A15" w14:textId="77777777" w:rsidR="00BD6ACD" w:rsidRPr="005928C8" w:rsidRDefault="00BD6ACD" w:rsidP="005928C8">
            <w:pPr>
              <w:jc w:val="center"/>
              <w:rPr>
                <w:sz w:val="24"/>
              </w:rPr>
            </w:pPr>
            <w:r w:rsidRPr="005928C8">
              <w:rPr>
                <w:sz w:val="24"/>
              </w:rPr>
              <w:t xml:space="preserve">Nậm Hàng-Nậm Nhùn </w:t>
            </w:r>
          </w:p>
        </w:tc>
        <w:tc>
          <w:tcPr>
            <w:tcW w:w="1623" w:type="dxa"/>
            <w:tcBorders>
              <w:top w:val="nil"/>
              <w:left w:val="nil"/>
              <w:bottom w:val="single" w:sz="4" w:space="0" w:color="000000"/>
              <w:right w:val="single" w:sz="4" w:space="0" w:color="000000"/>
            </w:tcBorders>
            <w:shd w:val="clear" w:color="auto" w:fill="auto"/>
            <w:vAlign w:val="center"/>
            <w:hideMark/>
          </w:tcPr>
          <w:p w14:paraId="31C0BA22" w14:textId="77777777" w:rsidR="00BD6ACD" w:rsidRPr="005928C8" w:rsidRDefault="00BD6ACD" w:rsidP="005928C8">
            <w:pPr>
              <w:jc w:val="center"/>
              <w:rPr>
                <w:sz w:val="24"/>
              </w:rPr>
            </w:pPr>
            <w:r w:rsidRPr="005928C8">
              <w:rPr>
                <w:sz w:val="24"/>
              </w:rPr>
              <w:t>1.200</w:t>
            </w:r>
          </w:p>
        </w:tc>
        <w:tc>
          <w:tcPr>
            <w:tcW w:w="1742" w:type="dxa"/>
            <w:tcBorders>
              <w:top w:val="nil"/>
              <w:left w:val="nil"/>
              <w:bottom w:val="single" w:sz="4" w:space="0" w:color="000000"/>
              <w:right w:val="single" w:sz="4" w:space="0" w:color="000000"/>
            </w:tcBorders>
            <w:shd w:val="clear" w:color="auto" w:fill="auto"/>
            <w:vAlign w:val="center"/>
            <w:hideMark/>
          </w:tcPr>
          <w:p w14:paraId="317EE87E" w14:textId="77777777" w:rsidR="00BD6ACD" w:rsidRPr="005928C8" w:rsidRDefault="00BD6ACD" w:rsidP="0069652D">
            <w:pPr>
              <w:jc w:val="center"/>
              <w:rPr>
                <w:sz w:val="24"/>
              </w:rPr>
            </w:pPr>
            <w:r w:rsidRPr="005928C8">
              <w:rPr>
                <w:sz w:val="24"/>
              </w:rPr>
              <w:t>Quý 4/2015</w:t>
            </w:r>
          </w:p>
        </w:tc>
      </w:tr>
      <w:tr w:rsidR="00491858" w:rsidRPr="00491858" w14:paraId="02B36E42"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50599B37" w14:textId="77777777" w:rsidR="00BD6ACD" w:rsidRPr="005928C8" w:rsidRDefault="00BD6ACD" w:rsidP="005928C8">
            <w:pPr>
              <w:jc w:val="center"/>
              <w:rPr>
                <w:sz w:val="24"/>
              </w:rPr>
            </w:pPr>
            <w:r w:rsidRPr="005928C8">
              <w:rPr>
                <w:sz w:val="24"/>
              </w:rPr>
              <w:lastRenderedPageBreak/>
              <w:t>2</w:t>
            </w:r>
          </w:p>
        </w:tc>
        <w:tc>
          <w:tcPr>
            <w:tcW w:w="2003" w:type="dxa"/>
            <w:tcBorders>
              <w:top w:val="nil"/>
              <w:left w:val="nil"/>
              <w:bottom w:val="single" w:sz="4" w:space="0" w:color="000000"/>
              <w:right w:val="single" w:sz="4" w:space="0" w:color="000000"/>
            </w:tcBorders>
            <w:shd w:val="clear" w:color="auto" w:fill="auto"/>
            <w:vAlign w:val="center"/>
            <w:hideMark/>
          </w:tcPr>
          <w:p w14:paraId="18A47BF4" w14:textId="77777777" w:rsidR="00BD6ACD" w:rsidRPr="005928C8" w:rsidRDefault="00BD6ACD" w:rsidP="005928C8">
            <w:pPr>
              <w:rPr>
                <w:sz w:val="24"/>
              </w:rPr>
            </w:pPr>
            <w:r w:rsidRPr="005928C8">
              <w:rPr>
                <w:sz w:val="24"/>
              </w:rPr>
              <w:t>Nậm Nghẹ</w:t>
            </w:r>
          </w:p>
        </w:tc>
        <w:tc>
          <w:tcPr>
            <w:tcW w:w="3216" w:type="dxa"/>
            <w:tcBorders>
              <w:top w:val="nil"/>
              <w:left w:val="nil"/>
              <w:bottom w:val="single" w:sz="4" w:space="0" w:color="000000"/>
              <w:right w:val="single" w:sz="4" w:space="0" w:color="000000"/>
            </w:tcBorders>
            <w:shd w:val="clear" w:color="auto" w:fill="auto"/>
            <w:vAlign w:val="center"/>
            <w:hideMark/>
          </w:tcPr>
          <w:p w14:paraId="7933F37D" w14:textId="77777777" w:rsidR="00BD6ACD" w:rsidRPr="005928C8" w:rsidRDefault="00BD6ACD" w:rsidP="005928C8">
            <w:pPr>
              <w:jc w:val="center"/>
              <w:rPr>
                <w:sz w:val="24"/>
              </w:rPr>
            </w:pPr>
            <w:r w:rsidRPr="005928C8">
              <w:rPr>
                <w:sz w:val="24"/>
              </w:rPr>
              <w:t xml:space="preserve">Hua Bum-Nậm Nhùn </w:t>
            </w:r>
          </w:p>
        </w:tc>
        <w:tc>
          <w:tcPr>
            <w:tcW w:w="1623" w:type="dxa"/>
            <w:tcBorders>
              <w:top w:val="nil"/>
              <w:left w:val="nil"/>
              <w:bottom w:val="single" w:sz="4" w:space="0" w:color="000000"/>
              <w:right w:val="single" w:sz="4" w:space="0" w:color="000000"/>
            </w:tcBorders>
            <w:shd w:val="clear" w:color="auto" w:fill="auto"/>
            <w:vAlign w:val="center"/>
            <w:hideMark/>
          </w:tcPr>
          <w:p w14:paraId="5910F6EC" w14:textId="77777777" w:rsidR="00BD6ACD" w:rsidRPr="005928C8" w:rsidRDefault="00BD6ACD" w:rsidP="005928C8">
            <w:pPr>
              <w:jc w:val="center"/>
              <w:rPr>
                <w:sz w:val="24"/>
              </w:rPr>
            </w:pPr>
            <w:r w:rsidRPr="005928C8">
              <w:rPr>
                <w:sz w:val="24"/>
              </w:rPr>
              <w:t>7,5</w:t>
            </w:r>
          </w:p>
        </w:tc>
        <w:tc>
          <w:tcPr>
            <w:tcW w:w="1742" w:type="dxa"/>
            <w:tcBorders>
              <w:top w:val="nil"/>
              <w:left w:val="nil"/>
              <w:bottom w:val="single" w:sz="4" w:space="0" w:color="000000"/>
              <w:right w:val="single" w:sz="4" w:space="0" w:color="000000"/>
            </w:tcBorders>
            <w:shd w:val="clear" w:color="auto" w:fill="auto"/>
            <w:vAlign w:val="center"/>
            <w:hideMark/>
          </w:tcPr>
          <w:p w14:paraId="4CB97B13" w14:textId="77777777" w:rsidR="00BD6ACD" w:rsidRPr="005928C8" w:rsidRDefault="00BD6ACD" w:rsidP="0069652D">
            <w:pPr>
              <w:jc w:val="center"/>
              <w:rPr>
                <w:sz w:val="24"/>
              </w:rPr>
            </w:pPr>
            <w:r w:rsidRPr="005928C8">
              <w:rPr>
                <w:sz w:val="24"/>
              </w:rPr>
              <w:t>Quý 4/2018</w:t>
            </w:r>
          </w:p>
        </w:tc>
      </w:tr>
      <w:tr w:rsidR="00491858" w:rsidRPr="00491858" w14:paraId="3CDF602B"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38999219" w14:textId="77777777" w:rsidR="00BD6ACD" w:rsidRPr="005928C8" w:rsidRDefault="00BD6ACD" w:rsidP="005928C8">
            <w:pPr>
              <w:jc w:val="center"/>
              <w:rPr>
                <w:sz w:val="24"/>
              </w:rPr>
            </w:pPr>
            <w:r w:rsidRPr="005928C8">
              <w:rPr>
                <w:sz w:val="24"/>
              </w:rPr>
              <w:t>3</w:t>
            </w:r>
          </w:p>
        </w:tc>
        <w:tc>
          <w:tcPr>
            <w:tcW w:w="2003" w:type="dxa"/>
            <w:tcBorders>
              <w:top w:val="nil"/>
              <w:left w:val="nil"/>
              <w:bottom w:val="single" w:sz="4" w:space="0" w:color="000000"/>
              <w:right w:val="single" w:sz="4" w:space="0" w:color="000000"/>
            </w:tcBorders>
            <w:shd w:val="clear" w:color="auto" w:fill="auto"/>
            <w:vAlign w:val="center"/>
            <w:hideMark/>
          </w:tcPr>
          <w:p w14:paraId="7686A4CB" w14:textId="77777777" w:rsidR="00BD6ACD" w:rsidRPr="005928C8" w:rsidRDefault="00BD6ACD" w:rsidP="005928C8">
            <w:pPr>
              <w:rPr>
                <w:sz w:val="24"/>
              </w:rPr>
            </w:pPr>
            <w:r w:rsidRPr="005928C8">
              <w:rPr>
                <w:sz w:val="24"/>
              </w:rPr>
              <w:t>Nậm Ban 2</w:t>
            </w:r>
          </w:p>
        </w:tc>
        <w:tc>
          <w:tcPr>
            <w:tcW w:w="3216" w:type="dxa"/>
            <w:tcBorders>
              <w:top w:val="nil"/>
              <w:left w:val="nil"/>
              <w:bottom w:val="single" w:sz="4" w:space="0" w:color="000000"/>
              <w:right w:val="single" w:sz="4" w:space="0" w:color="000000"/>
            </w:tcBorders>
            <w:shd w:val="clear" w:color="auto" w:fill="auto"/>
            <w:vAlign w:val="center"/>
            <w:hideMark/>
          </w:tcPr>
          <w:p w14:paraId="266CFD2E" w14:textId="77777777" w:rsidR="00BD6ACD" w:rsidRPr="005928C8" w:rsidRDefault="00BD6ACD" w:rsidP="005928C8">
            <w:pPr>
              <w:jc w:val="center"/>
              <w:rPr>
                <w:sz w:val="24"/>
              </w:rPr>
            </w:pPr>
            <w:r w:rsidRPr="005928C8">
              <w:rPr>
                <w:sz w:val="24"/>
              </w:rPr>
              <w:t xml:space="preserve">Nậm Ban-Nậm Nhùn </w:t>
            </w:r>
          </w:p>
        </w:tc>
        <w:tc>
          <w:tcPr>
            <w:tcW w:w="1623" w:type="dxa"/>
            <w:tcBorders>
              <w:top w:val="nil"/>
              <w:left w:val="nil"/>
              <w:bottom w:val="single" w:sz="4" w:space="0" w:color="000000"/>
              <w:right w:val="single" w:sz="4" w:space="0" w:color="000000"/>
            </w:tcBorders>
            <w:shd w:val="clear" w:color="auto" w:fill="auto"/>
            <w:vAlign w:val="center"/>
            <w:hideMark/>
          </w:tcPr>
          <w:p w14:paraId="3E3983E2" w14:textId="77777777" w:rsidR="00BD6ACD" w:rsidRPr="005928C8" w:rsidRDefault="00BD6ACD" w:rsidP="005928C8">
            <w:pPr>
              <w:jc w:val="center"/>
              <w:rPr>
                <w:sz w:val="24"/>
              </w:rPr>
            </w:pPr>
            <w:r w:rsidRPr="005928C8">
              <w:rPr>
                <w:sz w:val="24"/>
              </w:rPr>
              <w:t>22</w:t>
            </w:r>
          </w:p>
        </w:tc>
        <w:tc>
          <w:tcPr>
            <w:tcW w:w="1742" w:type="dxa"/>
            <w:tcBorders>
              <w:top w:val="nil"/>
              <w:left w:val="nil"/>
              <w:bottom w:val="single" w:sz="4" w:space="0" w:color="000000"/>
              <w:right w:val="single" w:sz="4" w:space="0" w:color="000000"/>
            </w:tcBorders>
            <w:shd w:val="clear" w:color="auto" w:fill="auto"/>
            <w:vAlign w:val="center"/>
            <w:hideMark/>
          </w:tcPr>
          <w:p w14:paraId="2B8588D7" w14:textId="401E4344" w:rsidR="00BD6ACD" w:rsidRPr="005928C8" w:rsidRDefault="00BD6ACD" w:rsidP="0069652D">
            <w:pPr>
              <w:jc w:val="center"/>
              <w:rPr>
                <w:sz w:val="24"/>
              </w:rPr>
            </w:pPr>
            <w:r w:rsidRPr="005928C8">
              <w:rPr>
                <w:sz w:val="24"/>
              </w:rPr>
              <w:t>Quý 4/2018</w:t>
            </w:r>
          </w:p>
        </w:tc>
      </w:tr>
      <w:tr w:rsidR="00491858" w:rsidRPr="00491858" w14:paraId="3BC7DB2B"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60793713" w14:textId="77777777" w:rsidR="00BD6ACD" w:rsidRPr="005928C8" w:rsidRDefault="00BD6ACD" w:rsidP="005928C8">
            <w:pPr>
              <w:jc w:val="center"/>
              <w:rPr>
                <w:sz w:val="24"/>
              </w:rPr>
            </w:pPr>
            <w:r w:rsidRPr="005928C8">
              <w:rPr>
                <w:sz w:val="24"/>
              </w:rPr>
              <w:t>4</w:t>
            </w:r>
          </w:p>
        </w:tc>
        <w:tc>
          <w:tcPr>
            <w:tcW w:w="2003" w:type="dxa"/>
            <w:tcBorders>
              <w:top w:val="nil"/>
              <w:left w:val="nil"/>
              <w:bottom w:val="single" w:sz="4" w:space="0" w:color="000000"/>
              <w:right w:val="single" w:sz="4" w:space="0" w:color="000000"/>
            </w:tcBorders>
            <w:shd w:val="clear" w:color="auto" w:fill="auto"/>
            <w:vAlign w:val="center"/>
            <w:hideMark/>
          </w:tcPr>
          <w:p w14:paraId="2542AB7F" w14:textId="77777777" w:rsidR="00BD6ACD" w:rsidRPr="005928C8" w:rsidRDefault="00BD6ACD" w:rsidP="005928C8">
            <w:pPr>
              <w:rPr>
                <w:sz w:val="24"/>
              </w:rPr>
            </w:pPr>
            <w:r w:rsidRPr="005928C8">
              <w:rPr>
                <w:sz w:val="24"/>
              </w:rPr>
              <w:t>Nậm Na 2</w:t>
            </w:r>
          </w:p>
        </w:tc>
        <w:tc>
          <w:tcPr>
            <w:tcW w:w="3216" w:type="dxa"/>
            <w:tcBorders>
              <w:top w:val="nil"/>
              <w:left w:val="nil"/>
              <w:bottom w:val="single" w:sz="4" w:space="0" w:color="000000"/>
              <w:right w:val="single" w:sz="4" w:space="0" w:color="000000"/>
            </w:tcBorders>
            <w:shd w:val="clear" w:color="auto" w:fill="auto"/>
            <w:vAlign w:val="center"/>
            <w:hideMark/>
          </w:tcPr>
          <w:p w14:paraId="09B9E794" w14:textId="77777777" w:rsidR="00BD6ACD" w:rsidRPr="005928C8" w:rsidRDefault="00BD6ACD" w:rsidP="005928C8">
            <w:pPr>
              <w:jc w:val="center"/>
              <w:rPr>
                <w:sz w:val="24"/>
              </w:rPr>
            </w:pPr>
            <w:r w:rsidRPr="005928C8">
              <w:rPr>
                <w:sz w:val="24"/>
              </w:rPr>
              <w:t>Huổi Luông; Phìn Hồ-Sìn Hồ</w:t>
            </w:r>
          </w:p>
        </w:tc>
        <w:tc>
          <w:tcPr>
            <w:tcW w:w="1623" w:type="dxa"/>
            <w:tcBorders>
              <w:top w:val="nil"/>
              <w:left w:val="nil"/>
              <w:bottom w:val="single" w:sz="4" w:space="0" w:color="000000"/>
              <w:right w:val="single" w:sz="4" w:space="0" w:color="000000"/>
            </w:tcBorders>
            <w:shd w:val="clear" w:color="auto" w:fill="auto"/>
            <w:vAlign w:val="center"/>
            <w:hideMark/>
          </w:tcPr>
          <w:p w14:paraId="3BF5D456" w14:textId="77777777" w:rsidR="00BD6ACD" w:rsidRPr="005928C8" w:rsidRDefault="00BD6ACD" w:rsidP="005928C8">
            <w:pPr>
              <w:jc w:val="center"/>
              <w:rPr>
                <w:sz w:val="24"/>
              </w:rPr>
            </w:pPr>
            <w:r w:rsidRPr="005928C8">
              <w:rPr>
                <w:sz w:val="24"/>
              </w:rPr>
              <w:t>66</w:t>
            </w:r>
          </w:p>
        </w:tc>
        <w:tc>
          <w:tcPr>
            <w:tcW w:w="1742" w:type="dxa"/>
            <w:tcBorders>
              <w:top w:val="nil"/>
              <w:left w:val="nil"/>
              <w:bottom w:val="single" w:sz="4" w:space="0" w:color="000000"/>
              <w:right w:val="single" w:sz="4" w:space="0" w:color="000000"/>
            </w:tcBorders>
            <w:shd w:val="clear" w:color="auto" w:fill="auto"/>
            <w:vAlign w:val="center"/>
            <w:hideMark/>
          </w:tcPr>
          <w:p w14:paraId="2CD67EB6" w14:textId="77777777" w:rsidR="00BD6ACD" w:rsidRPr="005928C8" w:rsidRDefault="00BD6ACD" w:rsidP="0069652D">
            <w:pPr>
              <w:jc w:val="center"/>
              <w:rPr>
                <w:sz w:val="24"/>
              </w:rPr>
            </w:pPr>
            <w:r w:rsidRPr="005928C8">
              <w:rPr>
                <w:sz w:val="24"/>
              </w:rPr>
              <w:t>Quý 1/2015</w:t>
            </w:r>
          </w:p>
        </w:tc>
      </w:tr>
      <w:tr w:rsidR="00491858" w:rsidRPr="00491858" w14:paraId="621B1B86"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7D2FCC4C" w14:textId="77777777" w:rsidR="00BD6ACD" w:rsidRPr="005928C8" w:rsidRDefault="00BD6ACD" w:rsidP="005928C8">
            <w:pPr>
              <w:jc w:val="center"/>
              <w:rPr>
                <w:sz w:val="24"/>
              </w:rPr>
            </w:pPr>
            <w:r w:rsidRPr="005928C8">
              <w:rPr>
                <w:sz w:val="24"/>
              </w:rPr>
              <w:t>5</w:t>
            </w:r>
          </w:p>
        </w:tc>
        <w:tc>
          <w:tcPr>
            <w:tcW w:w="2003" w:type="dxa"/>
            <w:tcBorders>
              <w:top w:val="nil"/>
              <w:left w:val="nil"/>
              <w:bottom w:val="single" w:sz="4" w:space="0" w:color="000000"/>
              <w:right w:val="single" w:sz="4" w:space="0" w:color="000000"/>
            </w:tcBorders>
            <w:shd w:val="clear" w:color="auto" w:fill="auto"/>
            <w:vAlign w:val="center"/>
            <w:hideMark/>
          </w:tcPr>
          <w:p w14:paraId="2DBD6AFC" w14:textId="77777777" w:rsidR="00BD6ACD" w:rsidRPr="005928C8" w:rsidRDefault="00BD6ACD" w:rsidP="005928C8">
            <w:pPr>
              <w:rPr>
                <w:sz w:val="24"/>
              </w:rPr>
            </w:pPr>
            <w:r w:rsidRPr="005928C8">
              <w:rPr>
                <w:sz w:val="24"/>
              </w:rPr>
              <w:t>Nậm Na 3</w:t>
            </w:r>
          </w:p>
        </w:tc>
        <w:tc>
          <w:tcPr>
            <w:tcW w:w="3216" w:type="dxa"/>
            <w:tcBorders>
              <w:top w:val="nil"/>
              <w:left w:val="nil"/>
              <w:bottom w:val="single" w:sz="4" w:space="0" w:color="000000"/>
              <w:right w:val="single" w:sz="4" w:space="0" w:color="000000"/>
            </w:tcBorders>
            <w:shd w:val="clear" w:color="auto" w:fill="auto"/>
            <w:vAlign w:val="center"/>
            <w:hideMark/>
          </w:tcPr>
          <w:p w14:paraId="56BE0443" w14:textId="77777777" w:rsidR="00BD6ACD" w:rsidRPr="005928C8" w:rsidRDefault="00BD6ACD" w:rsidP="005928C8">
            <w:pPr>
              <w:jc w:val="center"/>
              <w:rPr>
                <w:sz w:val="24"/>
              </w:rPr>
            </w:pPr>
            <w:r w:rsidRPr="005928C8">
              <w:rPr>
                <w:sz w:val="24"/>
              </w:rPr>
              <w:t>Chăn Nưa-Sìn Hồ</w:t>
            </w:r>
          </w:p>
        </w:tc>
        <w:tc>
          <w:tcPr>
            <w:tcW w:w="1623" w:type="dxa"/>
            <w:tcBorders>
              <w:top w:val="nil"/>
              <w:left w:val="nil"/>
              <w:bottom w:val="single" w:sz="4" w:space="0" w:color="000000"/>
              <w:right w:val="single" w:sz="4" w:space="0" w:color="000000"/>
            </w:tcBorders>
            <w:shd w:val="clear" w:color="auto" w:fill="auto"/>
            <w:vAlign w:val="center"/>
            <w:hideMark/>
          </w:tcPr>
          <w:p w14:paraId="52B65974" w14:textId="77777777" w:rsidR="00BD6ACD" w:rsidRPr="005928C8" w:rsidRDefault="00BD6ACD" w:rsidP="005928C8">
            <w:pPr>
              <w:jc w:val="center"/>
              <w:rPr>
                <w:sz w:val="24"/>
              </w:rPr>
            </w:pPr>
            <w:r w:rsidRPr="005928C8">
              <w:rPr>
                <w:sz w:val="24"/>
              </w:rPr>
              <w:t>84</w:t>
            </w:r>
          </w:p>
        </w:tc>
        <w:tc>
          <w:tcPr>
            <w:tcW w:w="1742" w:type="dxa"/>
            <w:tcBorders>
              <w:top w:val="nil"/>
              <w:left w:val="nil"/>
              <w:bottom w:val="single" w:sz="4" w:space="0" w:color="000000"/>
              <w:right w:val="single" w:sz="4" w:space="0" w:color="000000"/>
            </w:tcBorders>
            <w:shd w:val="clear" w:color="auto" w:fill="auto"/>
            <w:vAlign w:val="center"/>
            <w:hideMark/>
          </w:tcPr>
          <w:p w14:paraId="769C37F1" w14:textId="77777777" w:rsidR="00BD6ACD" w:rsidRPr="005928C8" w:rsidRDefault="00BD6ACD" w:rsidP="0069652D">
            <w:pPr>
              <w:jc w:val="center"/>
              <w:rPr>
                <w:sz w:val="24"/>
              </w:rPr>
            </w:pPr>
            <w:r w:rsidRPr="005928C8">
              <w:rPr>
                <w:sz w:val="24"/>
              </w:rPr>
              <w:t>Quý 1/2017</w:t>
            </w:r>
          </w:p>
        </w:tc>
      </w:tr>
      <w:tr w:rsidR="00491858" w:rsidRPr="00491858" w14:paraId="7D7E6452"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44FBD100" w14:textId="77777777" w:rsidR="00BD6ACD" w:rsidRPr="005928C8" w:rsidRDefault="00BD6ACD" w:rsidP="005928C8">
            <w:pPr>
              <w:jc w:val="center"/>
              <w:rPr>
                <w:sz w:val="24"/>
              </w:rPr>
            </w:pPr>
            <w:r w:rsidRPr="005928C8">
              <w:rPr>
                <w:sz w:val="24"/>
              </w:rPr>
              <w:t>6</w:t>
            </w:r>
          </w:p>
        </w:tc>
        <w:tc>
          <w:tcPr>
            <w:tcW w:w="2003" w:type="dxa"/>
            <w:tcBorders>
              <w:top w:val="nil"/>
              <w:left w:val="nil"/>
              <w:bottom w:val="single" w:sz="4" w:space="0" w:color="000000"/>
              <w:right w:val="single" w:sz="4" w:space="0" w:color="000000"/>
            </w:tcBorders>
            <w:shd w:val="clear" w:color="auto" w:fill="auto"/>
            <w:vAlign w:val="center"/>
            <w:hideMark/>
          </w:tcPr>
          <w:p w14:paraId="0B8DC75E" w14:textId="77777777" w:rsidR="00BD6ACD" w:rsidRPr="005928C8" w:rsidRDefault="00BD6ACD" w:rsidP="005928C8">
            <w:pPr>
              <w:rPr>
                <w:sz w:val="24"/>
              </w:rPr>
            </w:pPr>
            <w:r w:rsidRPr="005928C8">
              <w:rPr>
                <w:sz w:val="24"/>
              </w:rPr>
              <w:t>Nậm Lụng</w:t>
            </w:r>
          </w:p>
        </w:tc>
        <w:tc>
          <w:tcPr>
            <w:tcW w:w="3216" w:type="dxa"/>
            <w:tcBorders>
              <w:top w:val="nil"/>
              <w:left w:val="nil"/>
              <w:bottom w:val="single" w:sz="4" w:space="0" w:color="000000"/>
              <w:right w:val="single" w:sz="4" w:space="0" w:color="000000"/>
            </w:tcBorders>
            <w:shd w:val="clear" w:color="auto" w:fill="auto"/>
            <w:vAlign w:val="center"/>
            <w:hideMark/>
          </w:tcPr>
          <w:p w14:paraId="592616DF" w14:textId="77777777" w:rsidR="00BD6ACD" w:rsidRPr="005928C8" w:rsidRDefault="00BD6ACD" w:rsidP="005928C8">
            <w:pPr>
              <w:jc w:val="center"/>
              <w:rPr>
                <w:sz w:val="24"/>
              </w:rPr>
            </w:pPr>
            <w:r w:rsidRPr="005928C8">
              <w:rPr>
                <w:sz w:val="24"/>
              </w:rPr>
              <w:t>Khổng Lào-Phong Thổ</w:t>
            </w:r>
          </w:p>
        </w:tc>
        <w:tc>
          <w:tcPr>
            <w:tcW w:w="1623" w:type="dxa"/>
            <w:tcBorders>
              <w:top w:val="nil"/>
              <w:left w:val="nil"/>
              <w:bottom w:val="single" w:sz="4" w:space="0" w:color="000000"/>
              <w:right w:val="single" w:sz="4" w:space="0" w:color="000000"/>
            </w:tcBorders>
            <w:shd w:val="clear" w:color="auto" w:fill="auto"/>
            <w:vAlign w:val="center"/>
            <w:hideMark/>
          </w:tcPr>
          <w:p w14:paraId="25484BEB" w14:textId="77777777" w:rsidR="00BD6ACD" w:rsidRPr="005928C8" w:rsidRDefault="00BD6ACD" w:rsidP="005928C8">
            <w:pPr>
              <w:jc w:val="center"/>
              <w:rPr>
                <w:sz w:val="24"/>
              </w:rPr>
            </w:pPr>
            <w:r w:rsidRPr="005928C8">
              <w:rPr>
                <w:sz w:val="24"/>
              </w:rPr>
              <w:t>3,60</w:t>
            </w:r>
          </w:p>
        </w:tc>
        <w:tc>
          <w:tcPr>
            <w:tcW w:w="1742" w:type="dxa"/>
            <w:tcBorders>
              <w:top w:val="nil"/>
              <w:left w:val="nil"/>
              <w:bottom w:val="single" w:sz="4" w:space="0" w:color="000000"/>
              <w:right w:val="single" w:sz="4" w:space="0" w:color="000000"/>
            </w:tcBorders>
            <w:shd w:val="clear" w:color="auto" w:fill="auto"/>
            <w:vAlign w:val="center"/>
            <w:hideMark/>
          </w:tcPr>
          <w:p w14:paraId="6590C264" w14:textId="77777777" w:rsidR="00BD6ACD" w:rsidRPr="005928C8" w:rsidRDefault="00BD6ACD" w:rsidP="0069652D">
            <w:pPr>
              <w:jc w:val="center"/>
              <w:rPr>
                <w:sz w:val="24"/>
              </w:rPr>
            </w:pPr>
            <w:r w:rsidRPr="005928C8">
              <w:rPr>
                <w:sz w:val="24"/>
              </w:rPr>
              <w:t>Quý 1/2011</w:t>
            </w:r>
          </w:p>
        </w:tc>
      </w:tr>
      <w:tr w:rsidR="00491858" w:rsidRPr="00491858" w14:paraId="4D715C09" w14:textId="77777777" w:rsidTr="0069652D">
        <w:trPr>
          <w:trHeight w:val="827"/>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74DB9080" w14:textId="77777777" w:rsidR="00BD6ACD" w:rsidRPr="005928C8" w:rsidRDefault="00BD6ACD" w:rsidP="005928C8">
            <w:pPr>
              <w:jc w:val="center"/>
              <w:rPr>
                <w:sz w:val="24"/>
              </w:rPr>
            </w:pPr>
            <w:r w:rsidRPr="005928C8">
              <w:rPr>
                <w:sz w:val="24"/>
              </w:rPr>
              <w:t>7</w:t>
            </w:r>
          </w:p>
        </w:tc>
        <w:tc>
          <w:tcPr>
            <w:tcW w:w="2003" w:type="dxa"/>
            <w:tcBorders>
              <w:top w:val="nil"/>
              <w:left w:val="nil"/>
              <w:bottom w:val="single" w:sz="4" w:space="0" w:color="000000"/>
              <w:right w:val="single" w:sz="4" w:space="0" w:color="000000"/>
            </w:tcBorders>
            <w:shd w:val="clear" w:color="auto" w:fill="auto"/>
            <w:vAlign w:val="center"/>
            <w:hideMark/>
          </w:tcPr>
          <w:p w14:paraId="2643824D" w14:textId="77777777" w:rsidR="00BD6ACD" w:rsidRPr="005928C8" w:rsidRDefault="00BD6ACD" w:rsidP="005928C8">
            <w:pPr>
              <w:rPr>
                <w:sz w:val="24"/>
              </w:rPr>
            </w:pPr>
            <w:r w:rsidRPr="005928C8">
              <w:rPr>
                <w:sz w:val="24"/>
              </w:rPr>
              <w:t>Nậm Cát</w:t>
            </w:r>
          </w:p>
        </w:tc>
        <w:tc>
          <w:tcPr>
            <w:tcW w:w="3216" w:type="dxa"/>
            <w:tcBorders>
              <w:top w:val="nil"/>
              <w:left w:val="nil"/>
              <w:bottom w:val="single" w:sz="4" w:space="0" w:color="000000"/>
              <w:right w:val="single" w:sz="4" w:space="0" w:color="000000"/>
            </w:tcBorders>
            <w:shd w:val="clear" w:color="auto" w:fill="auto"/>
            <w:vAlign w:val="center"/>
            <w:hideMark/>
          </w:tcPr>
          <w:p w14:paraId="06EA8AEF" w14:textId="77777777" w:rsidR="00BD6ACD" w:rsidRPr="005928C8" w:rsidRDefault="00BD6ACD" w:rsidP="005928C8">
            <w:pPr>
              <w:jc w:val="center"/>
              <w:rPr>
                <w:sz w:val="24"/>
              </w:rPr>
            </w:pPr>
            <w:r w:rsidRPr="005928C8">
              <w:rPr>
                <w:sz w:val="24"/>
              </w:rPr>
              <w:t>Hoang Thèn-Phong Thổ</w:t>
            </w:r>
          </w:p>
        </w:tc>
        <w:tc>
          <w:tcPr>
            <w:tcW w:w="1623" w:type="dxa"/>
            <w:tcBorders>
              <w:top w:val="nil"/>
              <w:left w:val="nil"/>
              <w:bottom w:val="single" w:sz="4" w:space="0" w:color="000000"/>
              <w:right w:val="single" w:sz="4" w:space="0" w:color="000000"/>
            </w:tcBorders>
            <w:shd w:val="clear" w:color="auto" w:fill="auto"/>
            <w:vAlign w:val="center"/>
            <w:hideMark/>
          </w:tcPr>
          <w:p w14:paraId="6EE0A6D2" w14:textId="77777777" w:rsidR="00BD6ACD" w:rsidRPr="005928C8" w:rsidRDefault="00BD6ACD" w:rsidP="005928C8">
            <w:pPr>
              <w:jc w:val="center"/>
              <w:rPr>
                <w:sz w:val="24"/>
              </w:rPr>
            </w:pPr>
            <w:r w:rsidRPr="005928C8">
              <w:rPr>
                <w:sz w:val="24"/>
              </w:rPr>
              <w:t>5</w:t>
            </w:r>
          </w:p>
        </w:tc>
        <w:tc>
          <w:tcPr>
            <w:tcW w:w="1742" w:type="dxa"/>
            <w:tcBorders>
              <w:top w:val="nil"/>
              <w:left w:val="nil"/>
              <w:bottom w:val="single" w:sz="4" w:space="0" w:color="000000"/>
              <w:right w:val="single" w:sz="4" w:space="0" w:color="000000"/>
            </w:tcBorders>
            <w:shd w:val="clear" w:color="auto" w:fill="auto"/>
            <w:vAlign w:val="center"/>
            <w:hideMark/>
          </w:tcPr>
          <w:p w14:paraId="470CB465" w14:textId="77777777" w:rsidR="00BD6ACD" w:rsidRPr="005928C8" w:rsidRDefault="00BD6ACD" w:rsidP="0069652D">
            <w:pPr>
              <w:jc w:val="center"/>
              <w:rPr>
                <w:sz w:val="24"/>
              </w:rPr>
            </w:pPr>
            <w:r w:rsidRPr="005928C8">
              <w:rPr>
                <w:sz w:val="24"/>
              </w:rPr>
              <w:t>Quý 1/2011</w:t>
            </w:r>
          </w:p>
        </w:tc>
      </w:tr>
      <w:tr w:rsidR="00491858" w:rsidRPr="00491858" w14:paraId="79DD11BC" w14:textId="77777777" w:rsidTr="0069652D">
        <w:trPr>
          <w:trHeight w:val="601"/>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10E49AD7" w14:textId="77777777" w:rsidR="00BD6ACD" w:rsidRPr="005928C8" w:rsidRDefault="00BD6ACD" w:rsidP="005928C8">
            <w:pPr>
              <w:jc w:val="center"/>
              <w:rPr>
                <w:sz w:val="24"/>
              </w:rPr>
            </w:pPr>
            <w:r w:rsidRPr="005928C8">
              <w:rPr>
                <w:sz w:val="24"/>
              </w:rPr>
              <w:t>8</w:t>
            </w:r>
          </w:p>
        </w:tc>
        <w:tc>
          <w:tcPr>
            <w:tcW w:w="2003" w:type="dxa"/>
            <w:tcBorders>
              <w:top w:val="nil"/>
              <w:left w:val="nil"/>
              <w:bottom w:val="single" w:sz="4" w:space="0" w:color="000000"/>
              <w:right w:val="single" w:sz="4" w:space="0" w:color="000000"/>
            </w:tcBorders>
            <w:shd w:val="clear" w:color="auto" w:fill="auto"/>
            <w:vAlign w:val="center"/>
            <w:hideMark/>
          </w:tcPr>
          <w:p w14:paraId="2D14EE37" w14:textId="77777777" w:rsidR="00BD6ACD" w:rsidRPr="005928C8" w:rsidRDefault="00BD6ACD" w:rsidP="005928C8">
            <w:pPr>
              <w:rPr>
                <w:sz w:val="24"/>
              </w:rPr>
            </w:pPr>
            <w:r w:rsidRPr="005928C8">
              <w:rPr>
                <w:sz w:val="24"/>
              </w:rPr>
              <w:t>Chu Va 12</w:t>
            </w:r>
          </w:p>
        </w:tc>
        <w:tc>
          <w:tcPr>
            <w:tcW w:w="3216" w:type="dxa"/>
            <w:tcBorders>
              <w:top w:val="nil"/>
              <w:left w:val="nil"/>
              <w:bottom w:val="single" w:sz="4" w:space="0" w:color="000000"/>
              <w:right w:val="single" w:sz="4" w:space="0" w:color="000000"/>
            </w:tcBorders>
            <w:shd w:val="clear" w:color="auto" w:fill="auto"/>
            <w:vAlign w:val="center"/>
            <w:hideMark/>
          </w:tcPr>
          <w:p w14:paraId="17039218" w14:textId="77777777" w:rsidR="00BD6ACD" w:rsidRPr="005928C8" w:rsidRDefault="00BD6ACD" w:rsidP="005928C8">
            <w:pPr>
              <w:jc w:val="center"/>
              <w:rPr>
                <w:sz w:val="24"/>
              </w:rPr>
            </w:pPr>
            <w:r w:rsidRPr="005928C8">
              <w:rPr>
                <w:sz w:val="24"/>
              </w:rPr>
              <w:t xml:space="preserve">Sơn Bình-Tam Đường </w:t>
            </w:r>
          </w:p>
        </w:tc>
        <w:tc>
          <w:tcPr>
            <w:tcW w:w="1623" w:type="dxa"/>
            <w:tcBorders>
              <w:top w:val="nil"/>
              <w:left w:val="nil"/>
              <w:bottom w:val="single" w:sz="4" w:space="0" w:color="000000"/>
              <w:right w:val="single" w:sz="4" w:space="0" w:color="000000"/>
            </w:tcBorders>
            <w:shd w:val="clear" w:color="auto" w:fill="auto"/>
            <w:vAlign w:val="center"/>
            <w:hideMark/>
          </w:tcPr>
          <w:p w14:paraId="7F085B96" w14:textId="77777777" w:rsidR="00BD6ACD" w:rsidRPr="005928C8" w:rsidRDefault="00BD6ACD" w:rsidP="005928C8">
            <w:pPr>
              <w:jc w:val="center"/>
              <w:rPr>
                <w:sz w:val="24"/>
              </w:rPr>
            </w:pPr>
            <w:r w:rsidRPr="005928C8">
              <w:rPr>
                <w:sz w:val="24"/>
              </w:rPr>
              <w:t>1,85</w:t>
            </w:r>
          </w:p>
        </w:tc>
        <w:tc>
          <w:tcPr>
            <w:tcW w:w="1742" w:type="dxa"/>
            <w:tcBorders>
              <w:top w:val="nil"/>
              <w:left w:val="nil"/>
              <w:bottom w:val="single" w:sz="4" w:space="0" w:color="000000"/>
              <w:right w:val="single" w:sz="4" w:space="0" w:color="000000"/>
            </w:tcBorders>
            <w:shd w:val="clear" w:color="auto" w:fill="auto"/>
            <w:vAlign w:val="center"/>
            <w:hideMark/>
          </w:tcPr>
          <w:p w14:paraId="256048FE" w14:textId="77777777" w:rsidR="00BD6ACD" w:rsidRPr="005928C8" w:rsidRDefault="00BD6ACD" w:rsidP="0069652D">
            <w:pPr>
              <w:jc w:val="center"/>
              <w:rPr>
                <w:sz w:val="24"/>
              </w:rPr>
            </w:pPr>
            <w:r w:rsidRPr="005928C8">
              <w:rPr>
                <w:sz w:val="24"/>
              </w:rPr>
              <w:t>Quý 4/2008</w:t>
            </w:r>
          </w:p>
        </w:tc>
      </w:tr>
      <w:tr w:rsidR="00491858" w:rsidRPr="00491858" w14:paraId="69B4E3D3"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30FE54DB" w14:textId="77777777" w:rsidR="00BD6ACD" w:rsidRPr="005928C8" w:rsidRDefault="00BD6ACD" w:rsidP="005928C8">
            <w:pPr>
              <w:jc w:val="center"/>
              <w:rPr>
                <w:sz w:val="24"/>
              </w:rPr>
            </w:pPr>
            <w:r w:rsidRPr="005928C8">
              <w:rPr>
                <w:sz w:val="24"/>
              </w:rPr>
              <w:t>9</w:t>
            </w:r>
          </w:p>
        </w:tc>
        <w:tc>
          <w:tcPr>
            <w:tcW w:w="2003" w:type="dxa"/>
            <w:tcBorders>
              <w:top w:val="nil"/>
              <w:left w:val="nil"/>
              <w:bottom w:val="single" w:sz="4" w:space="0" w:color="000000"/>
              <w:right w:val="single" w:sz="4" w:space="0" w:color="000000"/>
            </w:tcBorders>
            <w:shd w:val="clear" w:color="auto" w:fill="auto"/>
            <w:vAlign w:val="center"/>
            <w:hideMark/>
          </w:tcPr>
          <w:p w14:paraId="280A1D44" w14:textId="77777777" w:rsidR="00BD6ACD" w:rsidRPr="005928C8" w:rsidRDefault="00BD6ACD" w:rsidP="005928C8">
            <w:pPr>
              <w:rPr>
                <w:sz w:val="24"/>
              </w:rPr>
            </w:pPr>
            <w:r w:rsidRPr="005928C8">
              <w:rPr>
                <w:sz w:val="24"/>
              </w:rPr>
              <w:t>Nậm Thi 2</w:t>
            </w:r>
          </w:p>
        </w:tc>
        <w:tc>
          <w:tcPr>
            <w:tcW w:w="3216" w:type="dxa"/>
            <w:tcBorders>
              <w:top w:val="nil"/>
              <w:left w:val="nil"/>
              <w:bottom w:val="single" w:sz="4" w:space="0" w:color="000000"/>
              <w:right w:val="single" w:sz="4" w:space="0" w:color="000000"/>
            </w:tcBorders>
            <w:shd w:val="clear" w:color="auto" w:fill="auto"/>
            <w:vAlign w:val="center"/>
            <w:hideMark/>
          </w:tcPr>
          <w:p w14:paraId="27118D06" w14:textId="77777777" w:rsidR="00BD6ACD" w:rsidRPr="005928C8" w:rsidRDefault="00BD6ACD" w:rsidP="005928C8">
            <w:pPr>
              <w:jc w:val="center"/>
              <w:rPr>
                <w:sz w:val="24"/>
              </w:rPr>
            </w:pPr>
            <w:r w:rsidRPr="005928C8">
              <w:rPr>
                <w:sz w:val="24"/>
              </w:rPr>
              <w:t>Sơn Bình-Tam Đường</w:t>
            </w:r>
          </w:p>
        </w:tc>
        <w:tc>
          <w:tcPr>
            <w:tcW w:w="1623" w:type="dxa"/>
            <w:tcBorders>
              <w:top w:val="nil"/>
              <w:left w:val="nil"/>
              <w:bottom w:val="single" w:sz="4" w:space="0" w:color="000000"/>
              <w:right w:val="single" w:sz="4" w:space="0" w:color="000000"/>
            </w:tcBorders>
            <w:shd w:val="clear" w:color="auto" w:fill="auto"/>
            <w:vAlign w:val="center"/>
            <w:hideMark/>
          </w:tcPr>
          <w:p w14:paraId="675BF86B" w14:textId="77777777" w:rsidR="00BD6ACD" w:rsidRPr="005928C8" w:rsidRDefault="00BD6ACD" w:rsidP="005928C8">
            <w:pPr>
              <w:jc w:val="center"/>
              <w:rPr>
                <w:sz w:val="24"/>
              </w:rPr>
            </w:pPr>
            <w:r w:rsidRPr="005928C8">
              <w:rPr>
                <w:sz w:val="24"/>
              </w:rPr>
              <w:t>8</w:t>
            </w:r>
          </w:p>
        </w:tc>
        <w:tc>
          <w:tcPr>
            <w:tcW w:w="1742" w:type="dxa"/>
            <w:tcBorders>
              <w:top w:val="nil"/>
              <w:left w:val="nil"/>
              <w:bottom w:val="single" w:sz="4" w:space="0" w:color="000000"/>
              <w:right w:val="single" w:sz="4" w:space="0" w:color="000000"/>
            </w:tcBorders>
            <w:shd w:val="clear" w:color="auto" w:fill="auto"/>
            <w:vAlign w:val="center"/>
            <w:hideMark/>
          </w:tcPr>
          <w:p w14:paraId="16417F14" w14:textId="77777777" w:rsidR="00BD6ACD" w:rsidRPr="005928C8" w:rsidRDefault="00BD6ACD" w:rsidP="0069652D">
            <w:pPr>
              <w:jc w:val="center"/>
              <w:rPr>
                <w:sz w:val="24"/>
              </w:rPr>
            </w:pPr>
            <w:r w:rsidRPr="005928C8">
              <w:rPr>
                <w:sz w:val="24"/>
              </w:rPr>
              <w:t>Quý 3/2018</w:t>
            </w:r>
          </w:p>
        </w:tc>
      </w:tr>
      <w:tr w:rsidR="00491858" w:rsidRPr="00491858" w14:paraId="23C98EFB"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5B951361" w14:textId="77777777" w:rsidR="00BD6ACD" w:rsidRPr="005928C8" w:rsidRDefault="00BD6ACD" w:rsidP="005928C8">
            <w:pPr>
              <w:jc w:val="center"/>
              <w:rPr>
                <w:sz w:val="24"/>
              </w:rPr>
            </w:pPr>
            <w:r w:rsidRPr="005928C8">
              <w:rPr>
                <w:sz w:val="24"/>
              </w:rPr>
              <w:t>10</w:t>
            </w:r>
          </w:p>
        </w:tc>
        <w:tc>
          <w:tcPr>
            <w:tcW w:w="2003" w:type="dxa"/>
            <w:tcBorders>
              <w:top w:val="nil"/>
              <w:left w:val="nil"/>
              <w:bottom w:val="single" w:sz="4" w:space="0" w:color="000000"/>
              <w:right w:val="single" w:sz="4" w:space="0" w:color="000000"/>
            </w:tcBorders>
            <w:shd w:val="clear" w:color="auto" w:fill="auto"/>
            <w:vAlign w:val="center"/>
            <w:hideMark/>
          </w:tcPr>
          <w:p w14:paraId="01156881" w14:textId="77777777" w:rsidR="00BD6ACD" w:rsidRPr="005928C8" w:rsidRDefault="00BD6ACD" w:rsidP="005928C8">
            <w:pPr>
              <w:rPr>
                <w:sz w:val="24"/>
              </w:rPr>
            </w:pPr>
            <w:r w:rsidRPr="005928C8">
              <w:rPr>
                <w:sz w:val="24"/>
              </w:rPr>
              <w:t>Hua Chăng</w:t>
            </w:r>
          </w:p>
        </w:tc>
        <w:tc>
          <w:tcPr>
            <w:tcW w:w="3216" w:type="dxa"/>
            <w:tcBorders>
              <w:top w:val="nil"/>
              <w:left w:val="nil"/>
              <w:bottom w:val="single" w:sz="4" w:space="0" w:color="000000"/>
              <w:right w:val="single" w:sz="4" w:space="0" w:color="000000"/>
            </w:tcBorders>
            <w:shd w:val="clear" w:color="auto" w:fill="auto"/>
            <w:vAlign w:val="center"/>
            <w:hideMark/>
          </w:tcPr>
          <w:p w14:paraId="2D56BE6F" w14:textId="77777777" w:rsidR="00BD6ACD" w:rsidRPr="005928C8" w:rsidRDefault="00BD6ACD" w:rsidP="005928C8">
            <w:pPr>
              <w:jc w:val="center"/>
              <w:rPr>
                <w:sz w:val="24"/>
              </w:rPr>
            </w:pPr>
            <w:r w:rsidRPr="005928C8">
              <w:rPr>
                <w:sz w:val="24"/>
              </w:rPr>
              <w:t>Thị trấn Tân Uyên</w:t>
            </w:r>
          </w:p>
        </w:tc>
        <w:tc>
          <w:tcPr>
            <w:tcW w:w="1623" w:type="dxa"/>
            <w:tcBorders>
              <w:top w:val="nil"/>
              <w:left w:val="nil"/>
              <w:bottom w:val="single" w:sz="4" w:space="0" w:color="000000"/>
              <w:right w:val="single" w:sz="4" w:space="0" w:color="000000"/>
            </w:tcBorders>
            <w:shd w:val="clear" w:color="auto" w:fill="auto"/>
            <w:vAlign w:val="center"/>
            <w:hideMark/>
          </w:tcPr>
          <w:p w14:paraId="73D46A2F" w14:textId="77777777" w:rsidR="00BD6ACD" w:rsidRPr="005928C8" w:rsidRDefault="00BD6ACD" w:rsidP="005928C8">
            <w:pPr>
              <w:jc w:val="center"/>
              <w:rPr>
                <w:sz w:val="24"/>
              </w:rPr>
            </w:pPr>
            <w:r w:rsidRPr="005928C8">
              <w:rPr>
                <w:sz w:val="24"/>
              </w:rPr>
              <w:t>10,20</w:t>
            </w:r>
          </w:p>
        </w:tc>
        <w:tc>
          <w:tcPr>
            <w:tcW w:w="1742" w:type="dxa"/>
            <w:tcBorders>
              <w:top w:val="nil"/>
              <w:left w:val="nil"/>
              <w:bottom w:val="single" w:sz="4" w:space="0" w:color="000000"/>
              <w:right w:val="single" w:sz="4" w:space="0" w:color="000000"/>
            </w:tcBorders>
            <w:shd w:val="clear" w:color="auto" w:fill="auto"/>
            <w:vAlign w:val="center"/>
            <w:hideMark/>
          </w:tcPr>
          <w:p w14:paraId="5F7843B0" w14:textId="77777777" w:rsidR="00BD6ACD" w:rsidRPr="005928C8" w:rsidRDefault="00BD6ACD" w:rsidP="0069652D">
            <w:pPr>
              <w:jc w:val="center"/>
              <w:rPr>
                <w:sz w:val="24"/>
              </w:rPr>
            </w:pPr>
            <w:r w:rsidRPr="005928C8">
              <w:rPr>
                <w:sz w:val="24"/>
              </w:rPr>
              <w:t>Quý 1/2018</w:t>
            </w:r>
          </w:p>
        </w:tc>
      </w:tr>
      <w:tr w:rsidR="00491858" w:rsidRPr="00491858" w14:paraId="03FD0237"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067EF713" w14:textId="77777777" w:rsidR="00BD6ACD" w:rsidRPr="005928C8" w:rsidRDefault="00BD6ACD" w:rsidP="005928C8">
            <w:pPr>
              <w:jc w:val="center"/>
              <w:rPr>
                <w:sz w:val="24"/>
              </w:rPr>
            </w:pPr>
            <w:r w:rsidRPr="005928C8">
              <w:rPr>
                <w:sz w:val="24"/>
              </w:rPr>
              <w:t>11</w:t>
            </w:r>
          </w:p>
        </w:tc>
        <w:tc>
          <w:tcPr>
            <w:tcW w:w="2003" w:type="dxa"/>
            <w:tcBorders>
              <w:top w:val="nil"/>
              <w:left w:val="nil"/>
              <w:bottom w:val="single" w:sz="4" w:space="0" w:color="000000"/>
              <w:right w:val="single" w:sz="4" w:space="0" w:color="000000"/>
            </w:tcBorders>
            <w:shd w:val="clear" w:color="auto" w:fill="auto"/>
            <w:vAlign w:val="center"/>
            <w:hideMark/>
          </w:tcPr>
          <w:p w14:paraId="4FD936BE" w14:textId="77777777" w:rsidR="00BD6ACD" w:rsidRPr="005928C8" w:rsidRDefault="00BD6ACD" w:rsidP="005928C8">
            <w:pPr>
              <w:rPr>
                <w:sz w:val="24"/>
              </w:rPr>
            </w:pPr>
            <w:r w:rsidRPr="005928C8">
              <w:rPr>
                <w:sz w:val="24"/>
              </w:rPr>
              <w:t>Nậm Mở 3</w:t>
            </w:r>
          </w:p>
        </w:tc>
        <w:tc>
          <w:tcPr>
            <w:tcW w:w="3216" w:type="dxa"/>
            <w:tcBorders>
              <w:top w:val="nil"/>
              <w:left w:val="nil"/>
              <w:bottom w:val="single" w:sz="4" w:space="0" w:color="000000"/>
              <w:right w:val="single" w:sz="4" w:space="0" w:color="000000"/>
            </w:tcBorders>
            <w:shd w:val="clear" w:color="auto" w:fill="auto"/>
            <w:vAlign w:val="center"/>
            <w:hideMark/>
          </w:tcPr>
          <w:p w14:paraId="5B16029E" w14:textId="77777777" w:rsidR="00BD6ACD" w:rsidRPr="005928C8" w:rsidRDefault="00BD6ACD" w:rsidP="005928C8">
            <w:pPr>
              <w:jc w:val="center"/>
              <w:rPr>
                <w:sz w:val="24"/>
              </w:rPr>
            </w:pPr>
            <w:r w:rsidRPr="005928C8">
              <w:rPr>
                <w:sz w:val="24"/>
              </w:rPr>
              <w:t>Khoen On-Than Uyên</w:t>
            </w:r>
          </w:p>
        </w:tc>
        <w:tc>
          <w:tcPr>
            <w:tcW w:w="1623" w:type="dxa"/>
            <w:tcBorders>
              <w:top w:val="nil"/>
              <w:left w:val="nil"/>
              <w:bottom w:val="single" w:sz="4" w:space="0" w:color="000000"/>
              <w:right w:val="single" w:sz="4" w:space="0" w:color="000000"/>
            </w:tcBorders>
            <w:shd w:val="clear" w:color="auto" w:fill="auto"/>
            <w:vAlign w:val="center"/>
            <w:hideMark/>
          </w:tcPr>
          <w:p w14:paraId="766F614E" w14:textId="77777777" w:rsidR="00BD6ACD" w:rsidRPr="005928C8" w:rsidRDefault="00BD6ACD" w:rsidP="005928C8">
            <w:pPr>
              <w:jc w:val="center"/>
              <w:rPr>
                <w:sz w:val="24"/>
              </w:rPr>
            </w:pPr>
            <w:r w:rsidRPr="005928C8">
              <w:rPr>
                <w:sz w:val="24"/>
              </w:rPr>
              <w:t>10</w:t>
            </w:r>
          </w:p>
        </w:tc>
        <w:tc>
          <w:tcPr>
            <w:tcW w:w="1742" w:type="dxa"/>
            <w:tcBorders>
              <w:top w:val="nil"/>
              <w:left w:val="nil"/>
              <w:bottom w:val="single" w:sz="4" w:space="0" w:color="000000"/>
              <w:right w:val="single" w:sz="4" w:space="0" w:color="000000"/>
            </w:tcBorders>
            <w:shd w:val="clear" w:color="auto" w:fill="auto"/>
            <w:vAlign w:val="center"/>
            <w:hideMark/>
          </w:tcPr>
          <w:p w14:paraId="36340051" w14:textId="77777777" w:rsidR="00BD6ACD" w:rsidRPr="005928C8" w:rsidRDefault="00BD6ACD" w:rsidP="0069652D">
            <w:pPr>
              <w:jc w:val="center"/>
              <w:rPr>
                <w:sz w:val="24"/>
              </w:rPr>
            </w:pPr>
            <w:r w:rsidRPr="005928C8">
              <w:rPr>
                <w:sz w:val="24"/>
              </w:rPr>
              <w:t>Quý 3/2012</w:t>
            </w:r>
          </w:p>
        </w:tc>
      </w:tr>
      <w:tr w:rsidR="00491858" w:rsidRPr="00491858" w14:paraId="03B33989"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1C4AA2D8" w14:textId="77777777" w:rsidR="00BD6ACD" w:rsidRPr="005928C8" w:rsidRDefault="00BD6ACD" w:rsidP="005928C8">
            <w:pPr>
              <w:jc w:val="center"/>
              <w:rPr>
                <w:sz w:val="24"/>
              </w:rPr>
            </w:pPr>
            <w:r w:rsidRPr="005928C8">
              <w:rPr>
                <w:sz w:val="24"/>
              </w:rPr>
              <w:t>12</w:t>
            </w:r>
          </w:p>
        </w:tc>
        <w:tc>
          <w:tcPr>
            <w:tcW w:w="2003" w:type="dxa"/>
            <w:tcBorders>
              <w:top w:val="nil"/>
              <w:left w:val="nil"/>
              <w:bottom w:val="single" w:sz="4" w:space="0" w:color="000000"/>
              <w:right w:val="single" w:sz="4" w:space="0" w:color="000000"/>
            </w:tcBorders>
            <w:shd w:val="clear" w:color="auto" w:fill="auto"/>
            <w:vAlign w:val="center"/>
            <w:hideMark/>
          </w:tcPr>
          <w:p w14:paraId="7655E80C" w14:textId="77777777" w:rsidR="00BD6ACD" w:rsidRPr="005928C8" w:rsidRDefault="00BD6ACD" w:rsidP="005928C8">
            <w:pPr>
              <w:rPr>
                <w:sz w:val="24"/>
              </w:rPr>
            </w:pPr>
            <w:r w:rsidRPr="005928C8">
              <w:rPr>
                <w:sz w:val="24"/>
              </w:rPr>
              <w:t>Huội Quảng</w:t>
            </w:r>
          </w:p>
        </w:tc>
        <w:tc>
          <w:tcPr>
            <w:tcW w:w="3216" w:type="dxa"/>
            <w:tcBorders>
              <w:top w:val="nil"/>
              <w:left w:val="nil"/>
              <w:bottom w:val="single" w:sz="4" w:space="0" w:color="000000"/>
              <w:right w:val="single" w:sz="4" w:space="0" w:color="000000"/>
            </w:tcBorders>
            <w:shd w:val="clear" w:color="auto" w:fill="auto"/>
            <w:vAlign w:val="center"/>
            <w:hideMark/>
          </w:tcPr>
          <w:p w14:paraId="58B3FB4F" w14:textId="77777777" w:rsidR="00BD6ACD" w:rsidRPr="005928C8" w:rsidRDefault="00BD6ACD" w:rsidP="005928C8">
            <w:pPr>
              <w:jc w:val="center"/>
              <w:rPr>
                <w:sz w:val="24"/>
              </w:rPr>
            </w:pPr>
            <w:r w:rsidRPr="005928C8">
              <w:rPr>
                <w:sz w:val="24"/>
              </w:rPr>
              <w:t xml:space="preserve">Khoen On-Than Uyên </w:t>
            </w:r>
          </w:p>
        </w:tc>
        <w:tc>
          <w:tcPr>
            <w:tcW w:w="1623" w:type="dxa"/>
            <w:tcBorders>
              <w:top w:val="nil"/>
              <w:left w:val="nil"/>
              <w:bottom w:val="single" w:sz="4" w:space="0" w:color="000000"/>
              <w:right w:val="single" w:sz="4" w:space="0" w:color="000000"/>
            </w:tcBorders>
            <w:shd w:val="clear" w:color="auto" w:fill="auto"/>
            <w:vAlign w:val="center"/>
            <w:hideMark/>
          </w:tcPr>
          <w:p w14:paraId="0BBCF5B8" w14:textId="77777777" w:rsidR="00BD6ACD" w:rsidRPr="005928C8" w:rsidRDefault="00BD6ACD" w:rsidP="005928C8">
            <w:pPr>
              <w:jc w:val="center"/>
              <w:rPr>
                <w:sz w:val="24"/>
              </w:rPr>
            </w:pPr>
            <w:r w:rsidRPr="005928C8">
              <w:rPr>
                <w:sz w:val="24"/>
              </w:rPr>
              <w:t>520</w:t>
            </w:r>
          </w:p>
        </w:tc>
        <w:tc>
          <w:tcPr>
            <w:tcW w:w="1742" w:type="dxa"/>
            <w:tcBorders>
              <w:top w:val="nil"/>
              <w:left w:val="nil"/>
              <w:bottom w:val="single" w:sz="4" w:space="0" w:color="000000"/>
              <w:right w:val="single" w:sz="4" w:space="0" w:color="000000"/>
            </w:tcBorders>
            <w:shd w:val="clear" w:color="auto" w:fill="auto"/>
            <w:vAlign w:val="center"/>
            <w:hideMark/>
          </w:tcPr>
          <w:p w14:paraId="267C2564" w14:textId="77777777" w:rsidR="00BD6ACD" w:rsidRPr="005928C8" w:rsidRDefault="00BD6ACD" w:rsidP="0069652D">
            <w:pPr>
              <w:jc w:val="center"/>
              <w:rPr>
                <w:sz w:val="24"/>
              </w:rPr>
            </w:pPr>
            <w:r w:rsidRPr="005928C8">
              <w:rPr>
                <w:sz w:val="24"/>
              </w:rPr>
              <w:t>Quý 4/2015</w:t>
            </w:r>
          </w:p>
        </w:tc>
      </w:tr>
      <w:tr w:rsidR="00491858" w:rsidRPr="00491858" w14:paraId="26BE6F6A"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0DB2E5D5" w14:textId="77777777" w:rsidR="00BD6ACD" w:rsidRPr="005928C8" w:rsidRDefault="00BD6ACD" w:rsidP="005928C8">
            <w:pPr>
              <w:jc w:val="center"/>
              <w:rPr>
                <w:sz w:val="24"/>
              </w:rPr>
            </w:pPr>
            <w:r w:rsidRPr="005928C8">
              <w:rPr>
                <w:sz w:val="24"/>
              </w:rPr>
              <w:t>13</w:t>
            </w:r>
          </w:p>
        </w:tc>
        <w:tc>
          <w:tcPr>
            <w:tcW w:w="2003" w:type="dxa"/>
            <w:tcBorders>
              <w:top w:val="nil"/>
              <w:left w:val="nil"/>
              <w:bottom w:val="single" w:sz="4" w:space="0" w:color="000000"/>
              <w:right w:val="single" w:sz="4" w:space="0" w:color="000000"/>
            </w:tcBorders>
            <w:shd w:val="clear" w:color="auto" w:fill="auto"/>
            <w:vAlign w:val="center"/>
            <w:hideMark/>
          </w:tcPr>
          <w:p w14:paraId="2327E489" w14:textId="77777777" w:rsidR="00BD6ACD" w:rsidRPr="005928C8" w:rsidRDefault="00BD6ACD" w:rsidP="005928C8">
            <w:pPr>
              <w:rPr>
                <w:sz w:val="24"/>
              </w:rPr>
            </w:pPr>
            <w:r w:rsidRPr="005928C8">
              <w:rPr>
                <w:sz w:val="24"/>
              </w:rPr>
              <w:t>Bản Chát</w:t>
            </w:r>
          </w:p>
        </w:tc>
        <w:tc>
          <w:tcPr>
            <w:tcW w:w="3216" w:type="dxa"/>
            <w:tcBorders>
              <w:top w:val="nil"/>
              <w:left w:val="nil"/>
              <w:bottom w:val="single" w:sz="4" w:space="0" w:color="000000"/>
              <w:right w:val="single" w:sz="4" w:space="0" w:color="000000"/>
            </w:tcBorders>
            <w:shd w:val="clear" w:color="auto" w:fill="auto"/>
            <w:vAlign w:val="center"/>
            <w:hideMark/>
          </w:tcPr>
          <w:p w14:paraId="4C773289" w14:textId="77777777" w:rsidR="00BD6ACD" w:rsidRPr="005928C8" w:rsidRDefault="00BD6ACD" w:rsidP="005928C8">
            <w:pPr>
              <w:jc w:val="center"/>
              <w:rPr>
                <w:sz w:val="24"/>
              </w:rPr>
            </w:pPr>
            <w:r w:rsidRPr="005928C8">
              <w:rPr>
                <w:sz w:val="24"/>
              </w:rPr>
              <w:t>Mường Kim-Than Uyên</w:t>
            </w:r>
          </w:p>
        </w:tc>
        <w:tc>
          <w:tcPr>
            <w:tcW w:w="1623" w:type="dxa"/>
            <w:tcBorders>
              <w:top w:val="nil"/>
              <w:left w:val="nil"/>
              <w:bottom w:val="single" w:sz="4" w:space="0" w:color="000000"/>
              <w:right w:val="single" w:sz="4" w:space="0" w:color="000000"/>
            </w:tcBorders>
            <w:shd w:val="clear" w:color="auto" w:fill="auto"/>
            <w:vAlign w:val="center"/>
            <w:hideMark/>
          </w:tcPr>
          <w:p w14:paraId="13DA98A6" w14:textId="77777777" w:rsidR="00BD6ACD" w:rsidRPr="005928C8" w:rsidRDefault="00BD6ACD" w:rsidP="005928C8">
            <w:pPr>
              <w:jc w:val="center"/>
              <w:rPr>
                <w:sz w:val="24"/>
              </w:rPr>
            </w:pPr>
            <w:r w:rsidRPr="005928C8">
              <w:rPr>
                <w:sz w:val="24"/>
              </w:rPr>
              <w:t>220</w:t>
            </w:r>
          </w:p>
        </w:tc>
        <w:tc>
          <w:tcPr>
            <w:tcW w:w="1742" w:type="dxa"/>
            <w:tcBorders>
              <w:top w:val="nil"/>
              <w:left w:val="nil"/>
              <w:bottom w:val="single" w:sz="4" w:space="0" w:color="000000"/>
              <w:right w:val="single" w:sz="4" w:space="0" w:color="000000"/>
            </w:tcBorders>
            <w:shd w:val="clear" w:color="auto" w:fill="auto"/>
            <w:vAlign w:val="center"/>
            <w:hideMark/>
          </w:tcPr>
          <w:p w14:paraId="15F658EE" w14:textId="77777777" w:rsidR="00BD6ACD" w:rsidRPr="005928C8" w:rsidRDefault="00BD6ACD" w:rsidP="0069652D">
            <w:pPr>
              <w:jc w:val="center"/>
              <w:rPr>
                <w:sz w:val="24"/>
              </w:rPr>
            </w:pPr>
            <w:r w:rsidRPr="005928C8">
              <w:rPr>
                <w:sz w:val="24"/>
              </w:rPr>
              <w:t>Quý 3/2013</w:t>
            </w:r>
          </w:p>
        </w:tc>
      </w:tr>
      <w:tr w:rsidR="00491858" w:rsidRPr="00491858" w14:paraId="787E8658"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72C4FDE3" w14:textId="77777777" w:rsidR="00BD6ACD" w:rsidRPr="005928C8" w:rsidRDefault="00BD6ACD" w:rsidP="005928C8">
            <w:pPr>
              <w:jc w:val="center"/>
              <w:rPr>
                <w:sz w:val="24"/>
              </w:rPr>
            </w:pPr>
            <w:r w:rsidRPr="005928C8">
              <w:rPr>
                <w:sz w:val="24"/>
              </w:rPr>
              <w:t>14</w:t>
            </w:r>
          </w:p>
        </w:tc>
        <w:tc>
          <w:tcPr>
            <w:tcW w:w="2003" w:type="dxa"/>
            <w:tcBorders>
              <w:top w:val="nil"/>
              <w:left w:val="nil"/>
              <w:bottom w:val="single" w:sz="4" w:space="0" w:color="000000"/>
              <w:right w:val="single" w:sz="4" w:space="0" w:color="000000"/>
            </w:tcBorders>
            <w:shd w:val="clear" w:color="auto" w:fill="auto"/>
            <w:vAlign w:val="center"/>
            <w:hideMark/>
          </w:tcPr>
          <w:p w14:paraId="0A4CD924" w14:textId="77777777" w:rsidR="00BD6ACD" w:rsidRPr="005928C8" w:rsidRDefault="00BD6ACD" w:rsidP="005928C8">
            <w:pPr>
              <w:rPr>
                <w:sz w:val="24"/>
              </w:rPr>
            </w:pPr>
            <w:r w:rsidRPr="005928C8">
              <w:rPr>
                <w:sz w:val="24"/>
              </w:rPr>
              <w:t>Nậm Cấu 2</w:t>
            </w:r>
          </w:p>
        </w:tc>
        <w:tc>
          <w:tcPr>
            <w:tcW w:w="3216" w:type="dxa"/>
            <w:tcBorders>
              <w:top w:val="nil"/>
              <w:left w:val="nil"/>
              <w:bottom w:val="single" w:sz="4" w:space="0" w:color="000000"/>
              <w:right w:val="single" w:sz="4" w:space="0" w:color="000000"/>
            </w:tcBorders>
            <w:shd w:val="clear" w:color="auto" w:fill="auto"/>
            <w:vAlign w:val="center"/>
            <w:hideMark/>
          </w:tcPr>
          <w:p w14:paraId="4132EE4E" w14:textId="77777777" w:rsidR="00BD6ACD" w:rsidRPr="005928C8" w:rsidRDefault="00BD6ACD" w:rsidP="005928C8">
            <w:pPr>
              <w:jc w:val="center"/>
              <w:rPr>
                <w:sz w:val="24"/>
              </w:rPr>
            </w:pPr>
            <w:r w:rsidRPr="005928C8">
              <w:rPr>
                <w:sz w:val="24"/>
              </w:rPr>
              <w:t>Bun Tở - Mường Tè</w:t>
            </w:r>
          </w:p>
        </w:tc>
        <w:tc>
          <w:tcPr>
            <w:tcW w:w="1623" w:type="dxa"/>
            <w:tcBorders>
              <w:top w:val="nil"/>
              <w:left w:val="nil"/>
              <w:bottom w:val="single" w:sz="4" w:space="0" w:color="000000"/>
              <w:right w:val="single" w:sz="4" w:space="0" w:color="000000"/>
            </w:tcBorders>
            <w:shd w:val="clear" w:color="auto" w:fill="auto"/>
            <w:vAlign w:val="center"/>
            <w:hideMark/>
          </w:tcPr>
          <w:p w14:paraId="59ECF0F7" w14:textId="77777777" w:rsidR="00BD6ACD" w:rsidRPr="005928C8" w:rsidRDefault="00BD6ACD" w:rsidP="005928C8">
            <w:pPr>
              <w:jc w:val="center"/>
              <w:rPr>
                <w:sz w:val="24"/>
              </w:rPr>
            </w:pPr>
            <w:r w:rsidRPr="005928C8">
              <w:rPr>
                <w:sz w:val="24"/>
              </w:rPr>
              <w:t>10</w:t>
            </w:r>
          </w:p>
        </w:tc>
        <w:tc>
          <w:tcPr>
            <w:tcW w:w="1742" w:type="dxa"/>
            <w:tcBorders>
              <w:top w:val="nil"/>
              <w:left w:val="nil"/>
              <w:bottom w:val="single" w:sz="4" w:space="0" w:color="000000"/>
              <w:right w:val="single" w:sz="4" w:space="0" w:color="000000"/>
            </w:tcBorders>
            <w:shd w:val="clear" w:color="auto" w:fill="auto"/>
            <w:vAlign w:val="center"/>
            <w:hideMark/>
          </w:tcPr>
          <w:p w14:paraId="6384CB77" w14:textId="77777777" w:rsidR="00BD6ACD" w:rsidRPr="005928C8" w:rsidRDefault="00BD6ACD" w:rsidP="0069652D">
            <w:pPr>
              <w:jc w:val="center"/>
              <w:rPr>
                <w:sz w:val="24"/>
              </w:rPr>
            </w:pPr>
            <w:r w:rsidRPr="005928C8">
              <w:rPr>
                <w:sz w:val="24"/>
              </w:rPr>
              <w:t>Quý 1/2019</w:t>
            </w:r>
          </w:p>
        </w:tc>
      </w:tr>
      <w:tr w:rsidR="00491858" w:rsidRPr="00491858" w14:paraId="206B848D"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28F4D050" w14:textId="77777777" w:rsidR="00BD6ACD" w:rsidRPr="005928C8" w:rsidRDefault="00BD6ACD" w:rsidP="005928C8">
            <w:pPr>
              <w:jc w:val="center"/>
              <w:rPr>
                <w:sz w:val="24"/>
              </w:rPr>
            </w:pPr>
            <w:r w:rsidRPr="005928C8">
              <w:rPr>
                <w:sz w:val="24"/>
              </w:rPr>
              <w:t>15</w:t>
            </w:r>
          </w:p>
        </w:tc>
        <w:tc>
          <w:tcPr>
            <w:tcW w:w="2003" w:type="dxa"/>
            <w:tcBorders>
              <w:top w:val="nil"/>
              <w:left w:val="nil"/>
              <w:bottom w:val="single" w:sz="4" w:space="0" w:color="000000"/>
              <w:right w:val="single" w:sz="4" w:space="0" w:color="000000"/>
            </w:tcBorders>
            <w:shd w:val="clear" w:color="auto" w:fill="auto"/>
            <w:vAlign w:val="center"/>
            <w:hideMark/>
          </w:tcPr>
          <w:p w14:paraId="52E847BB" w14:textId="77777777" w:rsidR="00BD6ACD" w:rsidRPr="005928C8" w:rsidRDefault="00BD6ACD" w:rsidP="005928C8">
            <w:pPr>
              <w:rPr>
                <w:sz w:val="24"/>
              </w:rPr>
            </w:pPr>
            <w:r w:rsidRPr="005928C8">
              <w:rPr>
                <w:sz w:val="24"/>
              </w:rPr>
              <w:t>Nậm Na 1</w:t>
            </w:r>
          </w:p>
        </w:tc>
        <w:tc>
          <w:tcPr>
            <w:tcW w:w="3216" w:type="dxa"/>
            <w:tcBorders>
              <w:top w:val="nil"/>
              <w:left w:val="nil"/>
              <w:bottom w:val="single" w:sz="4" w:space="0" w:color="000000"/>
              <w:right w:val="single" w:sz="4" w:space="0" w:color="000000"/>
            </w:tcBorders>
            <w:shd w:val="clear" w:color="auto" w:fill="auto"/>
            <w:vAlign w:val="center"/>
            <w:hideMark/>
          </w:tcPr>
          <w:p w14:paraId="3414B364" w14:textId="77777777" w:rsidR="00BD6ACD" w:rsidRPr="005928C8" w:rsidRDefault="00BD6ACD" w:rsidP="005928C8">
            <w:pPr>
              <w:jc w:val="center"/>
              <w:rPr>
                <w:sz w:val="24"/>
              </w:rPr>
            </w:pPr>
            <w:r w:rsidRPr="005928C8">
              <w:rPr>
                <w:sz w:val="24"/>
              </w:rPr>
              <w:t>Ma Ly Pho - Phong Thổ</w:t>
            </w:r>
          </w:p>
        </w:tc>
        <w:tc>
          <w:tcPr>
            <w:tcW w:w="1623" w:type="dxa"/>
            <w:tcBorders>
              <w:top w:val="nil"/>
              <w:left w:val="nil"/>
              <w:bottom w:val="single" w:sz="4" w:space="0" w:color="000000"/>
              <w:right w:val="single" w:sz="4" w:space="0" w:color="000000"/>
            </w:tcBorders>
            <w:shd w:val="clear" w:color="auto" w:fill="auto"/>
            <w:vAlign w:val="center"/>
            <w:hideMark/>
          </w:tcPr>
          <w:p w14:paraId="1932D0BB" w14:textId="77777777" w:rsidR="00BD6ACD" w:rsidRPr="005928C8" w:rsidRDefault="00BD6ACD" w:rsidP="005928C8">
            <w:pPr>
              <w:jc w:val="center"/>
              <w:rPr>
                <w:sz w:val="24"/>
              </w:rPr>
            </w:pPr>
            <w:r w:rsidRPr="005928C8">
              <w:rPr>
                <w:sz w:val="24"/>
              </w:rPr>
              <w:t>30</w:t>
            </w:r>
          </w:p>
        </w:tc>
        <w:tc>
          <w:tcPr>
            <w:tcW w:w="1742" w:type="dxa"/>
            <w:tcBorders>
              <w:top w:val="nil"/>
              <w:left w:val="nil"/>
              <w:bottom w:val="single" w:sz="4" w:space="0" w:color="000000"/>
              <w:right w:val="single" w:sz="4" w:space="0" w:color="000000"/>
            </w:tcBorders>
            <w:shd w:val="clear" w:color="auto" w:fill="auto"/>
            <w:vAlign w:val="center"/>
            <w:hideMark/>
          </w:tcPr>
          <w:p w14:paraId="3BEA23C8" w14:textId="77777777" w:rsidR="00BD6ACD" w:rsidRPr="005928C8" w:rsidRDefault="00BD6ACD" w:rsidP="0069652D">
            <w:pPr>
              <w:jc w:val="center"/>
              <w:rPr>
                <w:sz w:val="24"/>
              </w:rPr>
            </w:pPr>
            <w:r w:rsidRPr="005928C8">
              <w:rPr>
                <w:sz w:val="24"/>
              </w:rPr>
              <w:t>Quý 1/2019</w:t>
            </w:r>
          </w:p>
        </w:tc>
      </w:tr>
      <w:tr w:rsidR="00491858" w:rsidRPr="00491858" w14:paraId="73E326A3"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57C8E758" w14:textId="77777777" w:rsidR="00BD6ACD" w:rsidRPr="005928C8" w:rsidRDefault="00BD6ACD" w:rsidP="005928C8">
            <w:pPr>
              <w:jc w:val="center"/>
              <w:rPr>
                <w:sz w:val="24"/>
              </w:rPr>
            </w:pPr>
            <w:r w:rsidRPr="005928C8">
              <w:rPr>
                <w:sz w:val="24"/>
              </w:rPr>
              <w:t>16</w:t>
            </w:r>
          </w:p>
        </w:tc>
        <w:tc>
          <w:tcPr>
            <w:tcW w:w="2003" w:type="dxa"/>
            <w:tcBorders>
              <w:top w:val="nil"/>
              <w:left w:val="nil"/>
              <w:bottom w:val="single" w:sz="4" w:space="0" w:color="000000"/>
              <w:right w:val="single" w:sz="4" w:space="0" w:color="000000"/>
            </w:tcBorders>
            <w:shd w:val="clear" w:color="auto" w:fill="auto"/>
            <w:vAlign w:val="center"/>
            <w:hideMark/>
          </w:tcPr>
          <w:p w14:paraId="515FF7CE" w14:textId="77777777" w:rsidR="00BD6ACD" w:rsidRPr="005928C8" w:rsidRDefault="00BD6ACD" w:rsidP="005928C8">
            <w:pPr>
              <w:rPr>
                <w:sz w:val="24"/>
              </w:rPr>
            </w:pPr>
            <w:r w:rsidRPr="005928C8">
              <w:rPr>
                <w:sz w:val="24"/>
              </w:rPr>
              <w:t>Mường Kim II</w:t>
            </w:r>
          </w:p>
        </w:tc>
        <w:tc>
          <w:tcPr>
            <w:tcW w:w="3216" w:type="dxa"/>
            <w:tcBorders>
              <w:top w:val="nil"/>
              <w:left w:val="nil"/>
              <w:bottom w:val="single" w:sz="4" w:space="0" w:color="000000"/>
              <w:right w:val="single" w:sz="4" w:space="0" w:color="000000"/>
            </w:tcBorders>
            <w:shd w:val="clear" w:color="auto" w:fill="auto"/>
            <w:vAlign w:val="center"/>
            <w:hideMark/>
          </w:tcPr>
          <w:p w14:paraId="69B275B2" w14:textId="77777777" w:rsidR="00BD6ACD" w:rsidRPr="005928C8" w:rsidRDefault="00BD6ACD" w:rsidP="005928C8">
            <w:pPr>
              <w:jc w:val="center"/>
              <w:rPr>
                <w:sz w:val="24"/>
              </w:rPr>
            </w:pPr>
            <w:r w:rsidRPr="005928C8">
              <w:rPr>
                <w:sz w:val="24"/>
              </w:rPr>
              <w:t>Mường Kim-Than Uyên</w:t>
            </w:r>
          </w:p>
        </w:tc>
        <w:tc>
          <w:tcPr>
            <w:tcW w:w="1623" w:type="dxa"/>
            <w:tcBorders>
              <w:top w:val="nil"/>
              <w:left w:val="nil"/>
              <w:bottom w:val="single" w:sz="4" w:space="0" w:color="000000"/>
              <w:right w:val="single" w:sz="4" w:space="0" w:color="000000"/>
            </w:tcBorders>
            <w:shd w:val="clear" w:color="auto" w:fill="auto"/>
            <w:vAlign w:val="center"/>
            <w:hideMark/>
          </w:tcPr>
          <w:p w14:paraId="7E5A2206" w14:textId="77777777" w:rsidR="00BD6ACD" w:rsidRPr="005928C8" w:rsidRDefault="00BD6ACD" w:rsidP="005928C8">
            <w:pPr>
              <w:jc w:val="center"/>
              <w:rPr>
                <w:sz w:val="24"/>
              </w:rPr>
            </w:pPr>
            <w:r w:rsidRPr="005928C8">
              <w:rPr>
                <w:sz w:val="24"/>
              </w:rPr>
              <w:t>10,5</w:t>
            </w:r>
          </w:p>
        </w:tc>
        <w:tc>
          <w:tcPr>
            <w:tcW w:w="1742" w:type="dxa"/>
            <w:tcBorders>
              <w:top w:val="nil"/>
              <w:left w:val="nil"/>
              <w:bottom w:val="single" w:sz="4" w:space="0" w:color="000000"/>
              <w:right w:val="single" w:sz="4" w:space="0" w:color="000000"/>
            </w:tcBorders>
            <w:shd w:val="clear" w:color="auto" w:fill="auto"/>
            <w:vAlign w:val="center"/>
            <w:hideMark/>
          </w:tcPr>
          <w:p w14:paraId="6EA610E5" w14:textId="77777777" w:rsidR="00BD6ACD" w:rsidRPr="005928C8" w:rsidRDefault="00BD6ACD" w:rsidP="0069652D">
            <w:pPr>
              <w:jc w:val="center"/>
              <w:rPr>
                <w:sz w:val="24"/>
              </w:rPr>
            </w:pPr>
            <w:r w:rsidRPr="005928C8">
              <w:rPr>
                <w:sz w:val="24"/>
              </w:rPr>
              <w:t>Quý 3/2019</w:t>
            </w:r>
          </w:p>
        </w:tc>
      </w:tr>
      <w:tr w:rsidR="00491858" w:rsidRPr="00491858" w14:paraId="031E82C8"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6C4E2862" w14:textId="77777777" w:rsidR="00BD6ACD" w:rsidRPr="005928C8" w:rsidRDefault="00BD6ACD" w:rsidP="005928C8">
            <w:pPr>
              <w:jc w:val="center"/>
              <w:rPr>
                <w:sz w:val="24"/>
              </w:rPr>
            </w:pPr>
            <w:r w:rsidRPr="005928C8">
              <w:rPr>
                <w:sz w:val="24"/>
              </w:rPr>
              <w:t>17</w:t>
            </w:r>
          </w:p>
        </w:tc>
        <w:tc>
          <w:tcPr>
            <w:tcW w:w="2003" w:type="dxa"/>
            <w:tcBorders>
              <w:top w:val="nil"/>
              <w:left w:val="nil"/>
              <w:bottom w:val="single" w:sz="4" w:space="0" w:color="000000"/>
              <w:right w:val="single" w:sz="4" w:space="0" w:color="000000"/>
            </w:tcBorders>
            <w:shd w:val="clear" w:color="FFFFFF" w:fill="FFFFFF"/>
            <w:vAlign w:val="center"/>
            <w:hideMark/>
          </w:tcPr>
          <w:p w14:paraId="0D702A78" w14:textId="77777777" w:rsidR="00BD6ACD" w:rsidRPr="005928C8" w:rsidRDefault="00BD6ACD" w:rsidP="005928C8">
            <w:pPr>
              <w:rPr>
                <w:sz w:val="24"/>
              </w:rPr>
            </w:pPr>
            <w:r w:rsidRPr="005928C8">
              <w:rPr>
                <w:sz w:val="24"/>
              </w:rPr>
              <w:t>Nậm Bon</w:t>
            </w:r>
          </w:p>
        </w:tc>
        <w:tc>
          <w:tcPr>
            <w:tcW w:w="3216" w:type="dxa"/>
            <w:tcBorders>
              <w:top w:val="nil"/>
              <w:left w:val="nil"/>
              <w:bottom w:val="single" w:sz="4" w:space="0" w:color="000000"/>
              <w:right w:val="single" w:sz="4" w:space="0" w:color="000000"/>
            </w:tcBorders>
            <w:shd w:val="clear" w:color="FFFFFF" w:fill="FFFFFF"/>
            <w:vAlign w:val="center"/>
            <w:hideMark/>
          </w:tcPr>
          <w:p w14:paraId="231A029B" w14:textId="77777777" w:rsidR="00BD6ACD" w:rsidRPr="005928C8" w:rsidRDefault="00BD6ACD" w:rsidP="005928C8">
            <w:pPr>
              <w:jc w:val="center"/>
              <w:rPr>
                <w:sz w:val="24"/>
              </w:rPr>
            </w:pPr>
            <w:r w:rsidRPr="005928C8">
              <w:rPr>
                <w:sz w:val="24"/>
              </w:rPr>
              <w:t xml:space="preserve">Phúc Khoa-Tân Uyên </w:t>
            </w:r>
          </w:p>
        </w:tc>
        <w:tc>
          <w:tcPr>
            <w:tcW w:w="1623" w:type="dxa"/>
            <w:tcBorders>
              <w:top w:val="nil"/>
              <w:left w:val="nil"/>
              <w:bottom w:val="single" w:sz="4" w:space="0" w:color="000000"/>
              <w:right w:val="single" w:sz="4" w:space="0" w:color="000000"/>
            </w:tcBorders>
            <w:shd w:val="clear" w:color="FFFFFF" w:fill="FFFFFF"/>
            <w:vAlign w:val="center"/>
            <w:hideMark/>
          </w:tcPr>
          <w:p w14:paraId="37E2B2F3" w14:textId="77777777" w:rsidR="00BD6ACD" w:rsidRPr="005928C8" w:rsidRDefault="00BD6ACD" w:rsidP="005928C8">
            <w:pPr>
              <w:jc w:val="center"/>
              <w:rPr>
                <w:sz w:val="24"/>
              </w:rPr>
            </w:pPr>
            <w:r w:rsidRPr="005928C8">
              <w:rPr>
                <w:sz w:val="24"/>
              </w:rPr>
              <w:t>3,6</w:t>
            </w:r>
          </w:p>
        </w:tc>
        <w:tc>
          <w:tcPr>
            <w:tcW w:w="1742" w:type="dxa"/>
            <w:tcBorders>
              <w:top w:val="nil"/>
              <w:left w:val="nil"/>
              <w:bottom w:val="single" w:sz="4" w:space="0" w:color="000000"/>
              <w:right w:val="single" w:sz="4" w:space="0" w:color="000000"/>
            </w:tcBorders>
            <w:shd w:val="clear" w:color="auto" w:fill="auto"/>
            <w:vAlign w:val="center"/>
            <w:hideMark/>
          </w:tcPr>
          <w:p w14:paraId="22C538BD" w14:textId="77777777" w:rsidR="00BD6ACD" w:rsidRPr="005928C8" w:rsidRDefault="00BD6ACD" w:rsidP="0069652D">
            <w:pPr>
              <w:jc w:val="center"/>
              <w:rPr>
                <w:sz w:val="24"/>
              </w:rPr>
            </w:pPr>
            <w:r w:rsidRPr="005928C8">
              <w:rPr>
                <w:sz w:val="24"/>
              </w:rPr>
              <w:t>Quý 1/2020</w:t>
            </w:r>
          </w:p>
        </w:tc>
      </w:tr>
      <w:tr w:rsidR="00491858" w:rsidRPr="00491858" w14:paraId="56D48FB9"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448BD725" w14:textId="77777777" w:rsidR="00BD6ACD" w:rsidRPr="005928C8" w:rsidRDefault="00BD6ACD" w:rsidP="005928C8">
            <w:pPr>
              <w:jc w:val="center"/>
              <w:rPr>
                <w:sz w:val="24"/>
              </w:rPr>
            </w:pPr>
            <w:r w:rsidRPr="005928C8">
              <w:rPr>
                <w:sz w:val="24"/>
              </w:rPr>
              <w:t>18</w:t>
            </w:r>
          </w:p>
        </w:tc>
        <w:tc>
          <w:tcPr>
            <w:tcW w:w="2003" w:type="dxa"/>
            <w:tcBorders>
              <w:top w:val="nil"/>
              <w:left w:val="nil"/>
              <w:bottom w:val="single" w:sz="4" w:space="0" w:color="000000"/>
              <w:right w:val="single" w:sz="4" w:space="0" w:color="000000"/>
            </w:tcBorders>
            <w:shd w:val="clear" w:color="auto" w:fill="auto"/>
            <w:vAlign w:val="center"/>
            <w:hideMark/>
          </w:tcPr>
          <w:p w14:paraId="43C991E4" w14:textId="77777777" w:rsidR="00BD6ACD" w:rsidRPr="005928C8" w:rsidRDefault="00BD6ACD" w:rsidP="005928C8">
            <w:pPr>
              <w:rPr>
                <w:sz w:val="24"/>
              </w:rPr>
            </w:pPr>
            <w:r w:rsidRPr="005928C8">
              <w:rPr>
                <w:sz w:val="24"/>
              </w:rPr>
              <w:t>Nậm Be</w:t>
            </w:r>
          </w:p>
        </w:tc>
        <w:tc>
          <w:tcPr>
            <w:tcW w:w="3216" w:type="dxa"/>
            <w:tcBorders>
              <w:top w:val="nil"/>
              <w:left w:val="nil"/>
              <w:bottom w:val="single" w:sz="4" w:space="0" w:color="000000"/>
              <w:right w:val="single" w:sz="4" w:space="0" w:color="000000"/>
            </w:tcBorders>
            <w:shd w:val="clear" w:color="auto" w:fill="auto"/>
            <w:vAlign w:val="center"/>
            <w:hideMark/>
          </w:tcPr>
          <w:p w14:paraId="26EEB471" w14:textId="77777777" w:rsidR="00BD6ACD" w:rsidRPr="005928C8" w:rsidRDefault="00BD6ACD" w:rsidP="005928C8">
            <w:pPr>
              <w:jc w:val="center"/>
              <w:rPr>
                <w:sz w:val="24"/>
              </w:rPr>
            </w:pPr>
            <w:r w:rsidRPr="005928C8">
              <w:rPr>
                <w:sz w:val="24"/>
              </w:rPr>
              <w:t xml:space="preserve">Phúc Khoa-Tân Uyên </w:t>
            </w:r>
          </w:p>
        </w:tc>
        <w:tc>
          <w:tcPr>
            <w:tcW w:w="1623" w:type="dxa"/>
            <w:tcBorders>
              <w:top w:val="nil"/>
              <w:left w:val="nil"/>
              <w:bottom w:val="single" w:sz="4" w:space="0" w:color="000000"/>
              <w:right w:val="single" w:sz="4" w:space="0" w:color="000000"/>
            </w:tcBorders>
            <w:shd w:val="clear" w:color="auto" w:fill="auto"/>
            <w:vAlign w:val="center"/>
            <w:hideMark/>
          </w:tcPr>
          <w:p w14:paraId="2E8D1A02" w14:textId="77777777" w:rsidR="00BD6ACD" w:rsidRPr="005928C8" w:rsidRDefault="00BD6ACD" w:rsidP="005928C8">
            <w:pPr>
              <w:jc w:val="center"/>
              <w:rPr>
                <w:sz w:val="24"/>
              </w:rPr>
            </w:pPr>
            <w:r w:rsidRPr="005928C8">
              <w:rPr>
                <w:sz w:val="24"/>
              </w:rPr>
              <w:t>4,6</w:t>
            </w:r>
          </w:p>
        </w:tc>
        <w:tc>
          <w:tcPr>
            <w:tcW w:w="1742" w:type="dxa"/>
            <w:tcBorders>
              <w:top w:val="nil"/>
              <w:left w:val="nil"/>
              <w:bottom w:val="single" w:sz="4" w:space="0" w:color="000000"/>
              <w:right w:val="single" w:sz="4" w:space="0" w:color="000000"/>
            </w:tcBorders>
            <w:shd w:val="clear" w:color="auto" w:fill="auto"/>
            <w:vAlign w:val="center"/>
            <w:hideMark/>
          </w:tcPr>
          <w:p w14:paraId="7ACE4907" w14:textId="77777777" w:rsidR="00BD6ACD" w:rsidRPr="005928C8" w:rsidRDefault="00BD6ACD" w:rsidP="0069652D">
            <w:pPr>
              <w:jc w:val="center"/>
              <w:rPr>
                <w:sz w:val="24"/>
              </w:rPr>
            </w:pPr>
            <w:r w:rsidRPr="005928C8">
              <w:rPr>
                <w:sz w:val="24"/>
              </w:rPr>
              <w:t>Quý 2/2020</w:t>
            </w:r>
          </w:p>
        </w:tc>
      </w:tr>
      <w:tr w:rsidR="00491858" w:rsidRPr="00491858" w14:paraId="46BC5F29"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339A8D17" w14:textId="77777777" w:rsidR="00BD6ACD" w:rsidRPr="005928C8" w:rsidRDefault="00BD6ACD" w:rsidP="005928C8">
            <w:pPr>
              <w:jc w:val="center"/>
              <w:rPr>
                <w:sz w:val="24"/>
              </w:rPr>
            </w:pPr>
            <w:r w:rsidRPr="005928C8">
              <w:rPr>
                <w:sz w:val="24"/>
              </w:rPr>
              <w:t>19</w:t>
            </w:r>
          </w:p>
        </w:tc>
        <w:tc>
          <w:tcPr>
            <w:tcW w:w="2003" w:type="dxa"/>
            <w:tcBorders>
              <w:top w:val="nil"/>
              <w:left w:val="nil"/>
              <w:bottom w:val="single" w:sz="4" w:space="0" w:color="000000"/>
              <w:right w:val="single" w:sz="4" w:space="0" w:color="000000"/>
            </w:tcBorders>
            <w:shd w:val="clear" w:color="auto" w:fill="auto"/>
            <w:vAlign w:val="center"/>
            <w:hideMark/>
          </w:tcPr>
          <w:p w14:paraId="4B237FE0" w14:textId="77777777" w:rsidR="00BD6ACD" w:rsidRPr="005928C8" w:rsidRDefault="00BD6ACD" w:rsidP="005928C8">
            <w:pPr>
              <w:rPr>
                <w:sz w:val="24"/>
              </w:rPr>
            </w:pPr>
            <w:r w:rsidRPr="005928C8">
              <w:rPr>
                <w:sz w:val="24"/>
              </w:rPr>
              <w:t>Nậm Sì Lường 1</w:t>
            </w:r>
          </w:p>
        </w:tc>
        <w:tc>
          <w:tcPr>
            <w:tcW w:w="3216" w:type="dxa"/>
            <w:tcBorders>
              <w:top w:val="nil"/>
              <w:left w:val="nil"/>
              <w:bottom w:val="single" w:sz="4" w:space="0" w:color="000000"/>
              <w:right w:val="single" w:sz="4" w:space="0" w:color="000000"/>
            </w:tcBorders>
            <w:shd w:val="clear" w:color="auto" w:fill="auto"/>
            <w:vAlign w:val="center"/>
            <w:hideMark/>
          </w:tcPr>
          <w:p w14:paraId="2BED8A05" w14:textId="77777777" w:rsidR="00BD6ACD" w:rsidRPr="005928C8" w:rsidRDefault="00BD6ACD" w:rsidP="005928C8">
            <w:pPr>
              <w:jc w:val="center"/>
              <w:rPr>
                <w:sz w:val="24"/>
              </w:rPr>
            </w:pPr>
            <w:r w:rsidRPr="005928C8">
              <w:rPr>
                <w:sz w:val="24"/>
              </w:rPr>
              <w:t xml:space="preserve">Pa Vệ Sử-Mường Tè </w:t>
            </w:r>
          </w:p>
        </w:tc>
        <w:tc>
          <w:tcPr>
            <w:tcW w:w="1623" w:type="dxa"/>
            <w:tcBorders>
              <w:top w:val="nil"/>
              <w:left w:val="nil"/>
              <w:bottom w:val="single" w:sz="4" w:space="0" w:color="000000"/>
              <w:right w:val="single" w:sz="4" w:space="0" w:color="000000"/>
            </w:tcBorders>
            <w:shd w:val="clear" w:color="auto" w:fill="auto"/>
            <w:vAlign w:val="center"/>
            <w:hideMark/>
          </w:tcPr>
          <w:p w14:paraId="52D4ACE5" w14:textId="77777777" w:rsidR="00BD6ACD" w:rsidRPr="005928C8" w:rsidRDefault="00BD6ACD" w:rsidP="005928C8">
            <w:pPr>
              <w:jc w:val="center"/>
              <w:rPr>
                <w:sz w:val="24"/>
              </w:rPr>
            </w:pPr>
            <w:r w:rsidRPr="005928C8">
              <w:rPr>
                <w:sz w:val="24"/>
              </w:rPr>
              <w:t>30</w:t>
            </w:r>
          </w:p>
        </w:tc>
        <w:tc>
          <w:tcPr>
            <w:tcW w:w="1742" w:type="dxa"/>
            <w:tcBorders>
              <w:top w:val="nil"/>
              <w:left w:val="nil"/>
              <w:bottom w:val="single" w:sz="4" w:space="0" w:color="000000"/>
              <w:right w:val="single" w:sz="4" w:space="0" w:color="000000"/>
            </w:tcBorders>
            <w:shd w:val="clear" w:color="auto" w:fill="auto"/>
            <w:vAlign w:val="center"/>
            <w:hideMark/>
          </w:tcPr>
          <w:p w14:paraId="28AE6DF0" w14:textId="77777777" w:rsidR="00BD6ACD" w:rsidRPr="005928C8" w:rsidRDefault="00BD6ACD" w:rsidP="0069652D">
            <w:pPr>
              <w:jc w:val="center"/>
              <w:rPr>
                <w:sz w:val="24"/>
              </w:rPr>
            </w:pPr>
            <w:r w:rsidRPr="005928C8">
              <w:rPr>
                <w:sz w:val="24"/>
              </w:rPr>
              <w:t>Quý 1/2020</w:t>
            </w:r>
          </w:p>
        </w:tc>
      </w:tr>
      <w:tr w:rsidR="00491858" w:rsidRPr="00491858" w14:paraId="4CD03224"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439B92F8" w14:textId="77777777" w:rsidR="00BD6ACD" w:rsidRPr="005928C8" w:rsidRDefault="00BD6ACD" w:rsidP="005928C8">
            <w:pPr>
              <w:jc w:val="center"/>
              <w:rPr>
                <w:sz w:val="24"/>
              </w:rPr>
            </w:pPr>
            <w:r w:rsidRPr="005928C8">
              <w:rPr>
                <w:sz w:val="24"/>
              </w:rPr>
              <w:t>20</w:t>
            </w:r>
          </w:p>
        </w:tc>
        <w:tc>
          <w:tcPr>
            <w:tcW w:w="2003" w:type="dxa"/>
            <w:tcBorders>
              <w:top w:val="nil"/>
              <w:left w:val="nil"/>
              <w:bottom w:val="single" w:sz="4" w:space="0" w:color="000000"/>
              <w:right w:val="single" w:sz="4" w:space="0" w:color="000000"/>
            </w:tcBorders>
            <w:shd w:val="clear" w:color="auto" w:fill="auto"/>
            <w:vAlign w:val="center"/>
            <w:hideMark/>
          </w:tcPr>
          <w:p w14:paraId="4261FD39" w14:textId="77777777" w:rsidR="00BD6ACD" w:rsidRPr="005928C8" w:rsidRDefault="00BD6ACD" w:rsidP="005928C8">
            <w:pPr>
              <w:rPr>
                <w:sz w:val="24"/>
              </w:rPr>
            </w:pPr>
            <w:r w:rsidRPr="005928C8">
              <w:rPr>
                <w:sz w:val="24"/>
              </w:rPr>
              <w:t>Nậm Bụm 1</w:t>
            </w:r>
          </w:p>
        </w:tc>
        <w:tc>
          <w:tcPr>
            <w:tcW w:w="3216" w:type="dxa"/>
            <w:tcBorders>
              <w:top w:val="nil"/>
              <w:left w:val="nil"/>
              <w:bottom w:val="single" w:sz="4" w:space="0" w:color="000000"/>
              <w:right w:val="single" w:sz="4" w:space="0" w:color="000000"/>
            </w:tcBorders>
            <w:shd w:val="clear" w:color="auto" w:fill="auto"/>
            <w:vAlign w:val="center"/>
            <w:hideMark/>
          </w:tcPr>
          <w:p w14:paraId="443C5856" w14:textId="77777777" w:rsidR="00BD6ACD" w:rsidRPr="005928C8" w:rsidRDefault="00BD6ACD" w:rsidP="005928C8">
            <w:pPr>
              <w:jc w:val="center"/>
              <w:rPr>
                <w:sz w:val="24"/>
              </w:rPr>
            </w:pPr>
            <w:r w:rsidRPr="005928C8">
              <w:rPr>
                <w:sz w:val="24"/>
              </w:rPr>
              <w:t xml:space="preserve">Hua Bum-Nậm Nhùn </w:t>
            </w:r>
          </w:p>
        </w:tc>
        <w:tc>
          <w:tcPr>
            <w:tcW w:w="1623" w:type="dxa"/>
            <w:tcBorders>
              <w:top w:val="nil"/>
              <w:left w:val="nil"/>
              <w:bottom w:val="single" w:sz="4" w:space="0" w:color="000000"/>
              <w:right w:val="single" w:sz="4" w:space="0" w:color="000000"/>
            </w:tcBorders>
            <w:shd w:val="clear" w:color="FFFFFF" w:fill="FFFFFF"/>
            <w:vAlign w:val="center"/>
            <w:hideMark/>
          </w:tcPr>
          <w:p w14:paraId="5A15B2E8" w14:textId="77777777" w:rsidR="00BD6ACD" w:rsidRPr="005928C8" w:rsidRDefault="00BD6ACD" w:rsidP="005928C8">
            <w:pPr>
              <w:jc w:val="center"/>
              <w:rPr>
                <w:sz w:val="24"/>
              </w:rPr>
            </w:pPr>
            <w:r w:rsidRPr="005928C8">
              <w:rPr>
                <w:sz w:val="24"/>
              </w:rPr>
              <w:t>16</w:t>
            </w:r>
          </w:p>
        </w:tc>
        <w:tc>
          <w:tcPr>
            <w:tcW w:w="1742" w:type="dxa"/>
            <w:tcBorders>
              <w:top w:val="nil"/>
              <w:left w:val="nil"/>
              <w:bottom w:val="single" w:sz="4" w:space="0" w:color="000000"/>
              <w:right w:val="single" w:sz="4" w:space="0" w:color="000000"/>
            </w:tcBorders>
            <w:shd w:val="clear" w:color="auto" w:fill="auto"/>
            <w:vAlign w:val="center"/>
            <w:hideMark/>
          </w:tcPr>
          <w:p w14:paraId="6ABC1721" w14:textId="77777777" w:rsidR="00BD6ACD" w:rsidRPr="005928C8" w:rsidRDefault="00BD6ACD" w:rsidP="0069652D">
            <w:pPr>
              <w:jc w:val="center"/>
              <w:rPr>
                <w:sz w:val="24"/>
              </w:rPr>
            </w:pPr>
            <w:r w:rsidRPr="005928C8">
              <w:rPr>
                <w:sz w:val="24"/>
              </w:rPr>
              <w:t>Quý 3/2020</w:t>
            </w:r>
          </w:p>
        </w:tc>
      </w:tr>
      <w:tr w:rsidR="00491858" w:rsidRPr="00491858" w14:paraId="6ED67297"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6A207128" w14:textId="77777777" w:rsidR="00BD6ACD" w:rsidRPr="005928C8" w:rsidRDefault="00BD6ACD" w:rsidP="005928C8">
            <w:pPr>
              <w:jc w:val="center"/>
              <w:rPr>
                <w:sz w:val="24"/>
              </w:rPr>
            </w:pPr>
            <w:r w:rsidRPr="005928C8">
              <w:rPr>
                <w:sz w:val="24"/>
              </w:rPr>
              <w:lastRenderedPageBreak/>
              <w:t>21</w:t>
            </w:r>
          </w:p>
        </w:tc>
        <w:tc>
          <w:tcPr>
            <w:tcW w:w="2003" w:type="dxa"/>
            <w:tcBorders>
              <w:top w:val="nil"/>
              <w:left w:val="nil"/>
              <w:bottom w:val="single" w:sz="4" w:space="0" w:color="000000"/>
              <w:right w:val="single" w:sz="4" w:space="0" w:color="000000"/>
            </w:tcBorders>
            <w:shd w:val="clear" w:color="auto" w:fill="auto"/>
            <w:vAlign w:val="center"/>
            <w:hideMark/>
          </w:tcPr>
          <w:p w14:paraId="79A202D0" w14:textId="77777777" w:rsidR="00BD6ACD" w:rsidRPr="005928C8" w:rsidRDefault="00BD6ACD" w:rsidP="005928C8">
            <w:pPr>
              <w:rPr>
                <w:sz w:val="24"/>
              </w:rPr>
            </w:pPr>
            <w:r w:rsidRPr="005928C8">
              <w:rPr>
                <w:sz w:val="24"/>
              </w:rPr>
              <w:t>Nậm Ban 1</w:t>
            </w:r>
          </w:p>
        </w:tc>
        <w:tc>
          <w:tcPr>
            <w:tcW w:w="3216" w:type="dxa"/>
            <w:tcBorders>
              <w:top w:val="nil"/>
              <w:left w:val="nil"/>
              <w:bottom w:val="single" w:sz="4" w:space="0" w:color="000000"/>
              <w:right w:val="single" w:sz="4" w:space="0" w:color="000000"/>
            </w:tcBorders>
            <w:shd w:val="clear" w:color="auto" w:fill="auto"/>
            <w:vAlign w:val="center"/>
            <w:hideMark/>
          </w:tcPr>
          <w:p w14:paraId="5752EC5B" w14:textId="77777777" w:rsidR="00BD6ACD" w:rsidRPr="005928C8" w:rsidRDefault="00BD6ACD" w:rsidP="005928C8">
            <w:pPr>
              <w:jc w:val="center"/>
              <w:rPr>
                <w:sz w:val="24"/>
              </w:rPr>
            </w:pPr>
            <w:r w:rsidRPr="005928C8">
              <w:rPr>
                <w:sz w:val="24"/>
              </w:rPr>
              <w:t xml:space="preserve">Nậm Ban-Nậm Nhùn  </w:t>
            </w:r>
          </w:p>
        </w:tc>
        <w:tc>
          <w:tcPr>
            <w:tcW w:w="1623" w:type="dxa"/>
            <w:tcBorders>
              <w:top w:val="nil"/>
              <w:left w:val="nil"/>
              <w:bottom w:val="single" w:sz="4" w:space="0" w:color="000000"/>
              <w:right w:val="single" w:sz="4" w:space="0" w:color="000000"/>
            </w:tcBorders>
            <w:shd w:val="clear" w:color="FFFFFF" w:fill="FFFFFF"/>
            <w:vAlign w:val="center"/>
            <w:hideMark/>
          </w:tcPr>
          <w:p w14:paraId="23425692" w14:textId="77777777" w:rsidR="00BD6ACD" w:rsidRPr="005928C8" w:rsidRDefault="00BD6ACD" w:rsidP="005928C8">
            <w:pPr>
              <w:jc w:val="center"/>
              <w:rPr>
                <w:sz w:val="24"/>
              </w:rPr>
            </w:pPr>
            <w:r w:rsidRPr="005928C8">
              <w:rPr>
                <w:sz w:val="24"/>
              </w:rPr>
              <w:t>9,45</w:t>
            </w:r>
          </w:p>
        </w:tc>
        <w:tc>
          <w:tcPr>
            <w:tcW w:w="1742" w:type="dxa"/>
            <w:tcBorders>
              <w:top w:val="nil"/>
              <w:left w:val="nil"/>
              <w:bottom w:val="single" w:sz="4" w:space="0" w:color="000000"/>
              <w:right w:val="single" w:sz="4" w:space="0" w:color="000000"/>
            </w:tcBorders>
            <w:shd w:val="clear" w:color="auto" w:fill="auto"/>
            <w:vAlign w:val="center"/>
            <w:hideMark/>
          </w:tcPr>
          <w:p w14:paraId="0A8A1864" w14:textId="77777777" w:rsidR="00BD6ACD" w:rsidRPr="005928C8" w:rsidRDefault="00BD6ACD" w:rsidP="0069652D">
            <w:pPr>
              <w:jc w:val="center"/>
              <w:rPr>
                <w:sz w:val="24"/>
              </w:rPr>
            </w:pPr>
            <w:r w:rsidRPr="005928C8">
              <w:rPr>
                <w:sz w:val="24"/>
              </w:rPr>
              <w:t>Quý 3/2020</w:t>
            </w:r>
          </w:p>
        </w:tc>
      </w:tr>
      <w:tr w:rsidR="00491858" w:rsidRPr="00491858" w14:paraId="3D80A02D" w14:textId="77777777" w:rsidTr="0069652D">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33F708E3" w14:textId="77777777" w:rsidR="00BD6ACD" w:rsidRPr="005928C8" w:rsidRDefault="00BD6ACD" w:rsidP="005928C8">
            <w:pPr>
              <w:jc w:val="center"/>
              <w:rPr>
                <w:sz w:val="24"/>
              </w:rPr>
            </w:pPr>
            <w:r w:rsidRPr="005928C8">
              <w:rPr>
                <w:sz w:val="24"/>
              </w:rPr>
              <w:t>22</w:t>
            </w:r>
          </w:p>
        </w:tc>
        <w:tc>
          <w:tcPr>
            <w:tcW w:w="2003" w:type="dxa"/>
            <w:tcBorders>
              <w:top w:val="nil"/>
              <w:left w:val="nil"/>
              <w:bottom w:val="single" w:sz="4" w:space="0" w:color="000000"/>
              <w:right w:val="single" w:sz="4" w:space="0" w:color="000000"/>
            </w:tcBorders>
            <w:shd w:val="clear" w:color="auto" w:fill="auto"/>
            <w:vAlign w:val="center"/>
            <w:hideMark/>
          </w:tcPr>
          <w:p w14:paraId="271CB406" w14:textId="77777777" w:rsidR="00BD6ACD" w:rsidRPr="005928C8" w:rsidRDefault="00BD6ACD" w:rsidP="005928C8">
            <w:pPr>
              <w:rPr>
                <w:sz w:val="24"/>
              </w:rPr>
            </w:pPr>
            <w:r w:rsidRPr="005928C8">
              <w:rPr>
                <w:sz w:val="24"/>
              </w:rPr>
              <w:t>Nậm Sì Lường 1A</w:t>
            </w:r>
          </w:p>
        </w:tc>
        <w:tc>
          <w:tcPr>
            <w:tcW w:w="3216" w:type="dxa"/>
            <w:tcBorders>
              <w:top w:val="nil"/>
              <w:left w:val="nil"/>
              <w:bottom w:val="single" w:sz="4" w:space="0" w:color="000000"/>
              <w:right w:val="single" w:sz="4" w:space="0" w:color="000000"/>
            </w:tcBorders>
            <w:shd w:val="clear" w:color="auto" w:fill="auto"/>
            <w:vAlign w:val="center"/>
            <w:hideMark/>
          </w:tcPr>
          <w:p w14:paraId="13330F91" w14:textId="77777777" w:rsidR="00BD6ACD" w:rsidRPr="005928C8" w:rsidRDefault="00BD6ACD" w:rsidP="005928C8">
            <w:pPr>
              <w:jc w:val="center"/>
              <w:rPr>
                <w:sz w:val="24"/>
              </w:rPr>
            </w:pPr>
            <w:r w:rsidRPr="005928C8">
              <w:rPr>
                <w:sz w:val="24"/>
              </w:rPr>
              <w:t>Pa Vệ Sử-Mường Tè</w:t>
            </w:r>
          </w:p>
        </w:tc>
        <w:tc>
          <w:tcPr>
            <w:tcW w:w="1623" w:type="dxa"/>
            <w:tcBorders>
              <w:top w:val="nil"/>
              <w:left w:val="nil"/>
              <w:bottom w:val="single" w:sz="4" w:space="0" w:color="000000"/>
              <w:right w:val="single" w:sz="4" w:space="0" w:color="000000"/>
            </w:tcBorders>
            <w:shd w:val="clear" w:color="FFFFFF" w:fill="FFFFFF"/>
            <w:vAlign w:val="center"/>
            <w:hideMark/>
          </w:tcPr>
          <w:p w14:paraId="28E8E8CC" w14:textId="77777777" w:rsidR="00BD6ACD" w:rsidRPr="005928C8" w:rsidRDefault="00BD6ACD" w:rsidP="005928C8">
            <w:pPr>
              <w:jc w:val="center"/>
              <w:rPr>
                <w:sz w:val="24"/>
              </w:rPr>
            </w:pPr>
            <w:r w:rsidRPr="005928C8">
              <w:rPr>
                <w:sz w:val="24"/>
              </w:rPr>
              <w:t>8,0</w:t>
            </w:r>
          </w:p>
        </w:tc>
        <w:tc>
          <w:tcPr>
            <w:tcW w:w="1742" w:type="dxa"/>
            <w:tcBorders>
              <w:top w:val="nil"/>
              <w:left w:val="nil"/>
              <w:bottom w:val="single" w:sz="4" w:space="0" w:color="000000"/>
              <w:right w:val="single" w:sz="4" w:space="0" w:color="000000"/>
            </w:tcBorders>
            <w:shd w:val="clear" w:color="auto" w:fill="auto"/>
            <w:vAlign w:val="center"/>
            <w:hideMark/>
          </w:tcPr>
          <w:p w14:paraId="4A2D0E0B" w14:textId="77777777" w:rsidR="00BD6ACD" w:rsidRPr="005928C8" w:rsidRDefault="00BD6ACD" w:rsidP="0069652D">
            <w:pPr>
              <w:jc w:val="center"/>
              <w:rPr>
                <w:sz w:val="24"/>
              </w:rPr>
            </w:pPr>
            <w:r w:rsidRPr="005928C8">
              <w:rPr>
                <w:sz w:val="24"/>
              </w:rPr>
              <w:t>Quý 4/2020</w:t>
            </w:r>
          </w:p>
        </w:tc>
      </w:tr>
      <w:tr w:rsidR="00491858" w:rsidRPr="00491858" w14:paraId="141911D8" w14:textId="77777777" w:rsidTr="00067F21">
        <w:trPr>
          <w:trHeight w:val="632"/>
          <w:jc w:val="center"/>
        </w:trPr>
        <w:tc>
          <w:tcPr>
            <w:tcW w:w="64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1FB77A" w14:textId="77777777" w:rsidR="00BD6ACD" w:rsidRPr="005928C8" w:rsidRDefault="00BD6ACD" w:rsidP="005928C8">
            <w:pPr>
              <w:jc w:val="center"/>
              <w:rPr>
                <w:sz w:val="24"/>
              </w:rPr>
            </w:pPr>
            <w:r w:rsidRPr="005928C8">
              <w:rPr>
                <w:sz w:val="24"/>
              </w:rPr>
              <w:t>22</w:t>
            </w:r>
          </w:p>
        </w:tc>
        <w:tc>
          <w:tcPr>
            <w:tcW w:w="2003" w:type="dxa"/>
            <w:tcBorders>
              <w:top w:val="single" w:sz="4" w:space="0" w:color="000000"/>
              <w:left w:val="nil"/>
              <w:bottom w:val="single" w:sz="4" w:space="0" w:color="000000"/>
              <w:right w:val="single" w:sz="4" w:space="0" w:color="000000"/>
            </w:tcBorders>
            <w:shd w:val="clear" w:color="auto" w:fill="auto"/>
            <w:vAlign w:val="center"/>
            <w:hideMark/>
          </w:tcPr>
          <w:p w14:paraId="30CEACF8" w14:textId="77777777" w:rsidR="00BD6ACD" w:rsidRPr="005928C8" w:rsidRDefault="00BD6ACD" w:rsidP="005928C8">
            <w:pPr>
              <w:rPr>
                <w:sz w:val="24"/>
              </w:rPr>
            </w:pPr>
            <w:r w:rsidRPr="005928C8">
              <w:rPr>
                <w:sz w:val="24"/>
              </w:rPr>
              <w:t>Nậm Đích 1</w:t>
            </w:r>
          </w:p>
        </w:tc>
        <w:tc>
          <w:tcPr>
            <w:tcW w:w="3216" w:type="dxa"/>
            <w:tcBorders>
              <w:top w:val="single" w:sz="4" w:space="0" w:color="000000"/>
              <w:left w:val="nil"/>
              <w:bottom w:val="single" w:sz="4" w:space="0" w:color="000000"/>
              <w:right w:val="single" w:sz="4" w:space="0" w:color="000000"/>
            </w:tcBorders>
            <w:shd w:val="clear" w:color="auto" w:fill="auto"/>
            <w:vAlign w:val="center"/>
            <w:hideMark/>
          </w:tcPr>
          <w:p w14:paraId="03CE8448" w14:textId="77777777" w:rsidR="00BD6ACD" w:rsidRPr="005928C8" w:rsidRDefault="00BD6ACD" w:rsidP="005928C8">
            <w:pPr>
              <w:jc w:val="center"/>
              <w:rPr>
                <w:sz w:val="24"/>
              </w:rPr>
            </w:pPr>
            <w:r w:rsidRPr="005928C8">
              <w:rPr>
                <w:sz w:val="24"/>
              </w:rPr>
              <w:t>Khun Há-Tam Đường</w:t>
            </w:r>
          </w:p>
        </w:tc>
        <w:tc>
          <w:tcPr>
            <w:tcW w:w="1623" w:type="dxa"/>
            <w:tcBorders>
              <w:top w:val="single" w:sz="4" w:space="0" w:color="000000"/>
              <w:left w:val="nil"/>
              <w:bottom w:val="single" w:sz="4" w:space="0" w:color="000000"/>
              <w:right w:val="single" w:sz="4" w:space="0" w:color="000000"/>
            </w:tcBorders>
            <w:shd w:val="clear" w:color="auto" w:fill="auto"/>
            <w:vAlign w:val="center"/>
            <w:hideMark/>
          </w:tcPr>
          <w:p w14:paraId="24B57DFF" w14:textId="77777777" w:rsidR="00BD6ACD" w:rsidRPr="005928C8" w:rsidRDefault="00BD6ACD" w:rsidP="005928C8">
            <w:pPr>
              <w:jc w:val="center"/>
              <w:rPr>
                <w:sz w:val="24"/>
              </w:rPr>
            </w:pPr>
            <w:r w:rsidRPr="005928C8">
              <w:rPr>
                <w:sz w:val="24"/>
              </w:rPr>
              <w:t>18</w:t>
            </w:r>
          </w:p>
        </w:tc>
        <w:tc>
          <w:tcPr>
            <w:tcW w:w="1742" w:type="dxa"/>
            <w:tcBorders>
              <w:top w:val="single" w:sz="4" w:space="0" w:color="000000"/>
              <w:left w:val="nil"/>
              <w:bottom w:val="single" w:sz="4" w:space="0" w:color="000000"/>
              <w:right w:val="single" w:sz="4" w:space="0" w:color="000000"/>
            </w:tcBorders>
            <w:shd w:val="clear" w:color="auto" w:fill="auto"/>
            <w:vAlign w:val="center"/>
            <w:hideMark/>
          </w:tcPr>
          <w:p w14:paraId="2F34B539" w14:textId="64076596" w:rsidR="00BD6ACD" w:rsidRPr="005928C8" w:rsidRDefault="00BD6ACD" w:rsidP="0069652D">
            <w:pPr>
              <w:jc w:val="center"/>
              <w:rPr>
                <w:sz w:val="24"/>
              </w:rPr>
            </w:pPr>
            <w:r w:rsidRPr="005928C8">
              <w:rPr>
                <w:sz w:val="24"/>
              </w:rPr>
              <w:t>Quý 4/2018÷ Quý 4/2020</w:t>
            </w:r>
          </w:p>
        </w:tc>
      </w:tr>
      <w:tr w:rsidR="00491858" w:rsidRPr="00491858" w14:paraId="5ECB4165" w14:textId="77777777" w:rsidTr="00067F21">
        <w:trPr>
          <w:trHeight w:val="632"/>
          <w:jc w:val="center"/>
        </w:trPr>
        <w:tc>
          <w:tcPr>
            <w:tcW w:w="641" w:type="dxa"/>
            <w:tcBorders>
              <w:top w:val="nil"/>
              <w:left w:val="single" w:sz="4" w:space="0" w:color="000000"/>
              <w:bottom w:val="single" w:sz="4" w:space="0" w:color="000000"/>
              <w:right w:val="single" w:sz="4" w:space="0" w:color="000000"/>
            </w:tcBorders>
            <w:shd w:val="clear" w:color="auto" w:fill="auto"/>
            <w:vAlign w:val="center"/>
            <w:hideMark/>
          </w:tcPr>
          <w:p w14:paraId="0B320935" w14:textId="77777777" w:rsidR="00BD6ACD" w:rsidRPr="005928C8" w:rsidRDefault="00BD6ACD" w:rsidP="005928C8">
            <w:pPr>
              <w:jc w:val="center"/>
              <w:rPr>
                <w:sz w:val="24"/>
              </w:rPr>
            </w:pPr>
            <w:r w:rsidRPr="005928C8">
              <w:rPr>
                <w:sz w:val="24"/>
              </w:rPr>
              <w:t>24</w:t>
            </w:r>
          </w:p>
        </w:tc>
        <w:tc>
          <w:tcPr>
            <w:tcW w:w="2003" w:type="dxa"/>
            <w:tcBorders>
              <w:top w:val="nil"/>
              <w:left w:val="nil"/>
              <w:bottom w:val="single" w:sz="4" w:space="0" w:color="000000"/>
              <w:right w:val="single" w:sz="4" w:space="0" w:color="000000"/>
            </w:tcBorders>
            <w:shd w:val="clear" w:color="auto" w:fill="auto"/>
            <w:vAlign w:val="center"/>
            <w:hideMark/>
          </w:tcPr>
          <w:p w14:paraId="1997FC04" w14:textId="77777777" w:rsidR="00BD6ACD" w:rsidRPr="005928C8" w:rsidRDefault="00BD6ACD" w:rsidP="005928C8">
            <w:pPr>
              <w:rPr>
                <w:sz w:val="24"/>
              </w:rPr>
            </w:pPr>
            <w:r w:rsidRPr="005928C8">
              <w:rPr>
                <w:sz w:val="24"/>
              </w:rPr>
              <w:t>Nậm Ban 3</w:t>
            </w:r>
          </w:p>
        </w:tc>
        <w:tc>
          <w:tcPr>
            <w:tcW w:w="3216" w:type="dxa"/>
            <w:tcBorders>
              <w:top w:val="nil"/>
              <w:left w:val="nil"/>
              <w:bottom w:val="single" w:sz="4" w:space="0" w:color="000000"/>
              <w:right w:val="single" w:sz="4" w:space="0" w:color="000000"/>
            </w:tcBorders>
            <w:shd w:val="clear" w:color="auto" w:fill="auto"/>
            <w:vAlign w:val="center"/>
            <w:hideMark/>
          </w:tcPr>
          <w:p w14:paraId="76ABDD0C" w14:textId="77777777" w:rsidR="00BD6ACD" w:rsidRPr="005928C8" w:rsidRDefault="00BD6ACD" w:rsidP="005928C8">
            <w:pPr>
              <w:jc w:val="center"/>
              <w:rPr>
                <w:sz w:val="24"/>
              </w:rPr>
            </w:pPr>
            <w:r w:rsidRPr="005928C8">
              <w:rPr>
                <w:sz w:val="24"/>
              </w:rPr>
              <w:t xml:space="preserve">Nậm Ban-Nậm Nhùn </w:t>
            </w:r>
          </w:p>
        </w:tc>
        <w:tc>
          <w:tcPr>
            <w:tcW w:w="1623" w:type="dxa"/>
            <w:tcBorders>
              <w:top w:val="nil"/>
              <w:left w:val="nil"/>
              <w:bottom w:val="single" w:sz="4" w:space="0" w:color="000000"/>
              <w:right w:val="single" w:sz="4" w:space="0" w:color="000000"/>
            </w:tcBorders>
            <w:shd w:val="clear" w:color="auto" w:fill="auto"/>
            <w:vAlign w:val="center"/>
            <w:hideMark/>
          </w:tcPr>
          <w:p w14:paraId="3A4C0D05" w14:textId="77777777" w:rsidR="00BD6ACD" w:rsidRPr="005928C8" w:rsidRDefault="00BD6ACD" w:rsidP="005928C8">
            <w:pPr>
              <w:jc w:val="center"/>
              <w:rPr>
                <w:sz w:val="24"/>
              </w:rPr>
            </w:pPr>
            <w:r w:rsidRPr="005928C8">
              <w:rPr>
                <w:sz w:val="24"/>
              </w:rPr>
              <w:t>22</w:t>
            </w:r>
          </w:p>
        </w:tc>
        <w:tc>
          <w:tcPr>
            <w:tcW w:w="1742" w:type="dxa"/>
            <w:tcBorders>
              <w:top w:val="nil"/>
              <w:left w:val="nil"/>
              <w:bottom w:val="single" w:sz="4" w:space="0" w:color="000000"/>
              <w:right w:val="single" w:sz="4" w:space="0" w:color="000000"/>
            </w:tcBorders>
            <w:shd w:val="clear" w:color="auto" w:fill="auto"/>
            <w:vAlign w:val="center"/>
            <w:hideMark/>
          </w:tcPr>
          <w:p w14:paraId="667CDA30" w14:textId="0AD11C30" w:rsidR="00BD6ACD" w:rsidRPr="005928C8" w:rsidRDefault="00BD6ACD" w:rsidP="0069652D">
            <w:pPr>
              <w:jc w:val="center"/>
              <w:rPr>
                <w:sz w:val="24"/>
              </w:rPr>
            </w:pPr>
            <w:r w:rsidRPr="005928C8">
              <w:rPr>
                <w:sz w:val="24"/>
              </w:rPr>
              <w:t>Quý 4/2014÷ Quý 3/2020</w:t>
            </w:r>
          </w:p>
        </w:tc>
      </w:tr>
    </w:tbl>
    <w:p w14:paraId="6306F482" w14:textId="3171462B" w:rsidR="00187F39" w:rsidRPr="00187F39" w:rsidRDefault="00926037" w:rsidP="00187F39">
      <w:pPr>
        <w:pStyle w:val="Heading4"/>
        <w:rPr>
          <w:lang w:val="nl-NL"/>
        </w:rPr>
      </w:pPr>
      <w:r w:rsidRPr="00926037">
        <w:rPr>
          <w:lang w:val="nl-NL"/>
        </w:rPr>
        <w:t>Đánh giá tình hình thực hiện chương trình phát triển lưới điện giai đoạn 2016-2020</w:t>
      </w:r>
    </w:p>
    <w:p w14:paraId="389D7A47" w14:textId="5C90C6BE" w:rsidR="001A7915" w:rsidRPr="001A7915" w:rsidRDefault="001A7915" w:rsidP="001A7915">
      <w:pPr>
        <w:pStyle w:val="Cachdaudong0"/>
        <w:rPr>
          <w:b/>
          <w:bCs/>
          <w:lang w:val="nl-NL"/>
        </w:rPr>
      </w:pPr>
      <w:r w:rsidRPr="001A7915">
        <w:rPr>
          <w:b/>
          <w:bCs/>
          <w:lang w:val="nl-NL"/>
        </w:rPr>
        <w:t>Lưới điện 500kV</w:t>
      </w:r>
    </w:p>
    <w:p w14:paraId="71738499" w14:textId="1A4109F9" w:rsidR="001A7915" w:rsidRDefault="001A7915" w:rsidP="001A7915">
      <w:pPr>
        <w:pStyle w:val="Cachdaudong0"/>
        <w:rPr>
          <w:lang w:val="nl-NL"/>
        </w:rPr>
      </w:pPr>
      <w:r w:rsidRPr="00230AF4">
        <w:rPr>
          <w:lang w:val="nl-NL"/>
        </w:rPr>
        <w:t>Trong giai đoạn 2016-2020, các công trình 500kV</w:t>
      </w:r>
      <w:r w:rsidR="00230AF4">
        <w:rPr>
          <w:lang w:val="nl-NL"/>
        </w:rPr>
        <w:t xml:space="preserve"> trên địa bàn tỉnh Lai Châu</w:t>
      </w:r>
      <w:r w:rsidRPr="00230AF4">
        <w:rPr>
          <w:lang w:val="nl-NL"/>
        </w:rPr>
        <w:t xml:space="preserve"> đã được thực hiện tương đối tốt</w:t>
      </w:r>
      <w:r w:rsidR="008C59FB">
        <w:rPr>
          <w:lang w:val="nl-NL"/>
        </w:rPr>
        <w:t xml:space="preserve">. </w:t>
      </w:r>
      <w:r w:rsidRPr="00AF01F7">
        <w:rPr>
          <w:lang w:val="nl-NL"/>
        </w:rPr>
        <w:t xml:space="preserve">Trong giai đoạn 2016-2020, </w:t>
      </w:r>
      <w:r w:rsidR="00AF01F7">
        <w:rPr>
          <w:lang w:val="nl-NL"/>
        </w:rPr>
        <w:t>tỉnh Lai Châu</w:t>
      </w:r>
      <w:r w:rsidRPr="00AF01F7">
        <w:rPr>
          <w:lang w:val="nl-NL"/>
        </w:rPr>
        <w:t xml:space="preserve"> đã thực hiện đầu tư xây dựng TBA 500kV </w:t>
      </w:r>
      <w:r w:rsidR="00AF01F7">
        <w:rPr>
          <w:lang w:val="nl-NL"/>
        </w:rPr>
        <w:t xml:space="preserve">Lai Châu (2x450MVA) cùng ĐZ 500kV </w:t>
      </w:r>
      <w:r w:rsidR="00C206DD">
        <w:rPr>
          <w:lang w:val="nl-NL"/>
        </w:rPr>
        <w:t xml:space="preserve">đấu nối </w:t>
      </w:r>
      <w:r w:rsidR="00AF01F7">
        <w:rPr>
          <w:lang w:val="nl-NL"/>
        </w:rPr>
        <w:t xml:space="preserve">đúng </w:t>
      </w:r>
      <w:r w:rsidRPr="00AF01F7">
        <w:rPr>
          <w:lang w:val="nl-NL"/>
        </w:rPr>
        <w:t>theo kế hoạch</w:t>
      </w:r>
      <w:r w:rsidR="00FE0DDB">
        <w:rPr>
          <w:lang w:val="nl-NL"/>
        </w:rPr>
        <w:t xml:space="preserve"> để </w:t>
      </w:r>
      <w:r w:rsidR="008E1457">
        <w:rPr>
          <w:lang w:val="nl-NL"/>
        </w:rPr>
        <w:t>thu gom công suất</w:t>
      </w:r>
      <w:r w:rsidR="0099708D">
        <w:rPr>
          <w:lang w:val="nl-NL"/>
        </w:rPr>
        <w:t xml:space="preserve"> </w:t>
      </w:r>
      <w:r w:rsidR="00FE0DDB">
        <w:rPr>
          <w:lang w:val="nl-NL"/>
        </w:rPr>
        <w:t xml:space="preserve">các nguồn thuỷ điện trên địa bàn tỉnh </w:t>
      </w:r>
      <w:r w:rsidR="00C23A3C">
        <w:rPr>
          <w:lang w:val="nl-NL"/>
        </w:rPr>
        <w:t xml:space="preserve">truyền tải </w:t>
      </w:r>
      <w:r w:rsidR="00FE0DDB">
        <w:rPr>
          <w:lang w:val="nl-NL"/>
        </w:rPr>
        <w:t>lên lưới điện quốc gia</w:t>
      </w:r>
      <w:r w:rsidRPr="00AF01F7">
        <w:rPr>
          <w:lang w:val="nl-NL"/>
        </w:rPr>
        <w:t>.</w:t>
      </w:r>
    </w:p>
    <w:p w14:paraId="2A13AB10" w14:textId="55F3A743" w:rsidR="00F16CF4" w:rsidRPr="00F16CF4" w:rsidRDefault="00F16CF4" w:rsidP="00F16CF4">
      <w:pPr>
        <w:pStyle w:val="Cachdaudong0"/>
        <w:rPr>
          <w:b/>
          <w:bCs/>
          <w:lang w:val="nl-NL"/>
        </w:rPr>
      </w:pPr>
      <w:r w:rsidRPr="00F16CF4">
        <w:rPr>
          <w:b/>
          <w:bCs/>
          <w:lang w:val="nl-NL"/>
        </w:rPr>
        <w:t>Lưới điện 220kV</w:t>
      </w:r>
    </w:p>
    <w:p w14:paraId="24B70469" w14:textId="3AC07AA2" w:rsidR="00F16CF4" w:rsidRDefault="00F16CF4" w:rsidP="00F16CF4">
      <w:pPr>
        <w:pStyle w:val="Cachdaudong0"/>
        <w:rPr>
          <w:lang w:val="nl-NL"/>
        </w:rPr>
      </w:pPr>
      <w:r w:rsidRPr="00031CB7">
        <w:rPr>
          <w:lang w:val="nl-NL"/>
        </w:rPr>
        <w:t xml:space="preserve">Trong giai đoạn 2016-2020, </w:t>
      </w:r>
      <w:r w:rsidR="0054107B">
        <w:rPr>
          <w:lang w:val="nl-NL"/>
        </w:rPr>
        <w:t>xét trên địa bàn tỉnh Lai Châu</w:t>
      </w:r>
      <w:r w:rsidRPr="00031CB7">
        <w:rPr>
          <w:lang w:val="nl-NL"/>
        </w:rPr>
        <w:t xml:space="preserve"> khối lượng thực hiện </w:t>
      </w:r>
      <w:r w:rsidR="002C7715">
        <w:rPr>
          <w:lang w:val="nl-NL"/>
        </w:rPr>
        <w:t>chưa đạt so với tiến độ của QHĐ VII HC</w:t>
      </w:r>
      <w:r w:rsidR="001B028D">
        <w:rPr>
          <w:lang w:val="nl-NL"/>
        </w:rPr>
        <w:t>, trong đó</w:t>
      </w:r>
      <w:r w:rsidR="002C7715">
        <w:rPr>
          <w:lang w:val="nl-NL"/>
        </w:rPr>
        <w:t xml:space="preserve"> </w:t>
      </w:r>
      <w:r w:rsidRPr="00031CB7">
        <w:rPr>
          <w:lang w:val="nl-NL"/>
        </w:rPr>
        <w:t xml:space="preserve">đạt </w:t>
      </w:r>
      <w:r w:rsidR="00FA34AD">
        <w:rPr>
          <w:lang w:val="nl-NL"/>
        </w:rPr>
        <w:t>66,7</w:t>
      </w:r>
      <w:r w:rsidRPr="00031CB7">
        <w:rPr>
          <w:lang w:val="nl-NL"/>
        </w:rPr>
        <w:t>% với TBA</w:t>
      </w:r>
      <w:r w:rsidR="00FA34AD">
        <w:rPr>
          <w:lang w:val="nl-NL"/>
        </w:rPr>
        <w:t xml:space="preserve"> (2 trên 3 TBA 220kV được đưa vào vận hành đúng tiến độ</w:t>
      </w:r>
      <w:r w:rsidR="006F5B9A">
        <w:rPr>
          <w:lang w:val="nl-NL"/>
        </w:rPr>
        <w:t>, TBA 220kV Mường Tè ngay sau đó cũng được đưa vào vận hành đầu năm 2021</w:t>
      </w:r>
      <w:r w:rsidR="00EE2EA0">
        <w:rPr>
          <w:lang w:val="nl-NL"/>
        </w:rPr>
        <w:t>)</w:t>
      </w:r>
      <w:r w:rsidRPr="00031CB7">
        <w:rPr>
          <w:lang w:val="nl-NL"/>
        </w:rPr>
        <w:t xml:space="preserve"> và </w:t>
      </w:r>
      <w:r w:rsidR="00E37EB2">
        <w:rPr>
          <w:lang w:val="nl-NL"/>
        </w:rPr>
        <w:t>32,5</w:t>
      </w:r>
      <w:r w:rsidRPr="00031CB7">
        <w:rPr>
          <w:lang w:val="nl-NL"/>
        </w:rPr>
        <w:t>% với ĐD</w:t>
      </w:r>
      <w:r w:rsidR="00E37EB2">
        <w:rPr>
          <w:lang w:val="nl-NL"/>
        </w:rPr>
        <w:t xml:space="preserve"> (trong đó đường dây </w:t>
      </w:r>
      <w:r w:rsidR="00904A68">
        <w:rPr>
          <w:lang w:val="nl-NL"/>
        </w:rPr>
        <w:t>đồng bộ</w:t>
      </w:r>
      <w:r w:rsidR="00E37EB2">
        <w:rPr>
          <w:lang w:val="nl-NL"/>
        </w:rPr>
        <w:t xml:space="preserve"> TBA 220kV </w:t>
      </w:r>
      <w:r w:rsidR="00904A68">
        <w:rPr>
          <w:lang w:val="nl-NL"/>
        </w:rPr>
        <w:t xml:space="preserve">Mường Tè </w:t>
      </w:r>
      <w:r w:rsidR="00E37EB2">
        <w:rPr>
          <w:lang w:val="nl-NL"/>
        </w:rPr>
        <w:t>cũng được đưa vào vận hành đầu năm 2021)</w:t>
      </w:r>
      <w:r w:rsidRPr="00031CB7">
        <w:rPr>
          <w:lang w:val="nl-NL"/>
        </w:rPr>
        <w:t xml:space="preserve">. </w:t>
      </w:r>
      <w:r w:rsidR="00463C9E">
        <w:rPr>
          <w:lang w:val="nl-NL"/>
        </w:rPr>
        <w:t>Công trình Đường dây và TBA 220kV Mường Tè</w:t>
      </w:r>
      <w:r w:rsidRPr="00031CB7">
        <w:rPr>
          <w:lang w:val="nl-NL"/>
        </w:rPr>
        <w:t xml:space="preserve"> chậm tiến độ, nguyên nhân chính là vấn đề đền bù, giải phóng mặt bằng và hướng tuyến với địa phương và các nguyên nhân chủ quan.</w:t>
      </w:r>
      <w:r w:rsidR="006D3018">
        <w:rPr>
          <w:lang w:val="nl-NL"/>
        </w:rPr>
        <w:t xml:space="preserve"> Tuy nhiên các dự án </w:t>
      </w:r>
      <w:r w:rsidR="00B9178B">
        <w:rPr>
          <w:lang w:val="nl-NL"/>
        </w:rPr>
        <w:t xml:space="preserve">đều </w:t>
      </w:r>
      <w:r w:rsidR="006D3018">
        <w:rPr>
          <w:lang w:val="nl-NL"/>
        </w:rPr>
        <w:t xml:space="preserve">đã đi vào vận hành đảm bảo </w:t>
      </w:r>
      <w:r w:rsidR="007238C5">
        <w:rPr>
          <w:lang w:val="nl-NL"/>
        </w:rPr>
        <w:t>truyền tải nguồn công suất từ các thuỷ điện lên lưới điện quốc gia</w:t>
      </w:r>
      <w:r w:rsidR="00B9178B">
        <w:rPr>
          <w:lang w:val="nl-NL"/>
        </w:rPr>
        <w:t xml:space="preserve">. </w:t>
      </w:r>
    </w:p>
    <w:p w14:paraId="20C863B3" w14:textId="08C33921" w:rsidR="00323208" w:rsidRDefault="00323208" w:rsidP="00323208">
      <w:pPr>
        <w:pStyle w:val="Cachdaudong0"/>
        <w:rPr>
          <w:b/>
          <w:bCs/>
          <w:lang w:val="nl-NL"/>
        </w:rPr>
      </w:pPr>
      <w:r w:rsidRPr="00F16CF4">
        <w:rPr>
          <w:b/>
          <w:bCs/>
          <w:lang w:val="nl-NL"/>
        </w:rPr>
        <w:t xml:space="preserve">Lưới điện </w:t>
      </w:r>
      <w:r>
        <w:rPr>
          <w:b/>
          <w:bCs/>
          <w:lang w:val="nl-NL"/>
        </w:rPr>
        <w:t>11</w:t>
      </w:r>
      <w:r w:rsidRPr="00F16CF4">
        <w:rPr>
          <w:b/>
          <w:bCs/>
          <w:lang w:val="nl-NL"/>
        </w:rPr>
        <w:t>0kV</w:t>
      </w:r>
    </w:p>
    <w:p w14:paraId="4A7CBEA7" w14:textId="77777777" w:rsidR="00FC01DD" w:rsidRDefault="00E70989" w:rsidP="006757A4">
      <w:pPr>
        <w:pStyle w:val="Cachdaudong0"/>
        <w:rPr>
          <w:lang w:val="nl-NL"/>
        </w:rPr>
      </w:pPr>
      <w:r w:rsidRPr="00031CB7">
        <w:rPr>
          <w:lang w:val="nl-NL"/>
        </w:rPr>
        <w:t xml:space="preserve">Trong giai đoạn 2016-2020, </w:t>
      </w:r>
      <w:r>
        <w:rPr>
          <w:lang w:val="nl-NL"/>
        </w:rPr>
        <w:t>xét trên địa bàn tỉnh Lai Châu</w:t>
      </w:r>
      <w:r w:rsidRPr="00031CB7">
        <w:rPr>
          <w:lang w:val="nl-NL"/>
        </w:rPr>
        <w:t xml:space="preserve"> khối lượng thực hiện </w:t>
      </w:r>
      <w:r>
        <w:rPr>
          <w:lang w:val="nl-NL"/>
        </w:rPr>
        <w:t>chưa đạt so với tiến độ trong quy hoạch phát triển điện lực tỉnh</w:t>
      </w:r>
      <w:r w:rsidRPr="00031CB7">
        <w:rPr>
          <w:lang w:val="nl-NL"/>
        </w:rPr>
        <w:t xml:space="preserve">. </w:t>
      </w:r>
      <w:r w:rsidR="00B9483F">
        <w:rPr>
          <w:lang w:val="nl-NL"/>
        </w:rPr>
        <w:t>Các công trình</w:t>
      </w:r>
      <w:r w:rsidRPr="00031CB7">
        <w:rPr>
          <w:lang w:val="nl-NL"/>
        </w:rPr>
        <w:t xml:space="preserve"> chậm tiến độ</w:t>
      </w:r>
      <w:r w:rsidR="00B9483F">
        <w:rPr>
          <w:lang w:val="nl-NL"/>
        </w:rPr>
        <w:t xml:space="preserve"> hoặc chưa được đầu tư xây dựng</w:t>
      </w:r>
      <w:r w:rsidRPr="00031CB7">
        <w:rPr>
          <w:lang w:val="nl-NL"/>
        </w:rPr>
        <w:t>, nguyên nhân chính là</w:t>
      </w:r>
      <w:r w:rsidR="00FC01DD">
        <w:rPr>
          <w:lang w:val="nl-NL"/>
        </w:rPr>
        <w:t>:</w:t>
      </w:r>
      <w:r w:rsidRPr="00031CB7">
        <w:rPr>
          <w:lang w:val="nl-NL"/>
        </w:rPr>
        <w:t xml:space="preserve"> </w:t>
      </w:r>
    </w:p>
    <w:p w14:paraId="27B7DE56" w14:textId="77777777" w:rsidR="00FC01DD" w:rsidRDefault="00FC01DD" w:rsidP="00FC01DD">
      <w:pPr>
        <w:pStyle w:val="Dau-"/>
        <w:rPr>
          <w:lang w:val="nl-NL"/>
        </w:rPr>
      </w:pPr>
      <w:r w:rsidRPr="00031CB7">
        <w:rPr>
          <w:lang w:val="nl-NL"/>
        </w:rPr>
        <w:t>V</w:t>
      </w:r>
      <w:r w:rsidR="00E70989" w:rsidRPr="00031CB7">
        <w:rPr>
          <w:lang w:val="nl-NL"/>
        </w:rPr>
        <w:t xml:space="preserve">ấn đề </w:t>
      </w:r>
      <w:r w:rsidR="002C091C">
        <w:rPr>
          <w:lang w:val="nl-NL"/>
        </w:rPr>
        <w:t>đồng bộ nguồn đối với các dự án thuỷ điện</w:t>
      </w:r>
      <w:r w:rsidR="003E3ADA">
        <w:rPr>
          <w:lang w:val="nl-NL"/>
        </w:rPr>
        <w:t>;</w:t>
      </w:r>
      <w:r w:rsidR="002C091C">
        <w:rPr>
          <w:lang w:val="nl-NL"/>
        </w:rPr>
        <w:t xml:space="preserve"> </w:t>
      </w:r>
    </w:p>
    <w:p w14:paraId="162078EC" w14:textId="77777777" w:rsidR="00FC01DD" w:rsidRDefault="00FC01DD" w:rsidP="00FC01DD">
      <w:pPr>
        <w:pStyle w:val="Dau-"/>
        <w:rPr>
          <w:lang w:val="nl-NL"/>
        </w:rPr>
      </w:pPr>
      <w:r>
        <w:rPr>
          <w:lang w:val="nl-NL"/>
        </w:rPr>
        <w:t>N</w:t>
      </w:r>
      <w:r w:rsidR="00AC0DA6">
        <w:rPr>
          <w:lang w:val="nl-NL"/>
        </w:rPr>
        <w:t>hu cầu phụ tải khu vực</w:t>
      </w:r>
      <w:r w:rsidR="00D97799">
        <w:rPr>
          <w:lang w:val="nl-NL"/>
        </w:rPr>
        <w:t xml:space="preserve"> còn thấp</w:t>
      </w:r>
      <w:r w:rsidR="00AC0DA6">
        <w:rPr>
          <w:lang w:val="nl-NL"/>
        </w:rPr>
        <w:t xml:space="preserve"> đối với các dựa án </w:t>
      </w:r>
      <w:r w:rsidR="0063521D">
        <w:rPr>
          <w:lang w:val="nl-NL"/>
        </w:rPr>
        <w:t>xây dựng mới TBA cấp điện</w:t>
      </w:r>
      <w:r w:rsidR="008A6DB2">
        <w:rPr>
          <w:lang w:val="nl-NL"/>
        </w:rPr>
        <w:t>;</w:t>
      </w:r>
      <w:r w:rsidR="0063521D">
        <w:rPr>
          <w:lang w:val="nl-NL"/>
        </w:rPr>
        <w:t xml:space="preserve"> </w:t>
      </w:r>
    </w:p>
    <w:p w14:paraId="1E4E1098" w14:textId="77777777" w:rsidR="00FC01DD" w:rsidRDefault="00FC01DD" w:rsidP="00FC01DD">
      <w:pPr>
        <w:pStyle w:val="Dau-"/>
        <w:rPr>
          <w:lang w:val="nl-NL"/>
        </w:rPr>
      </w:pPr>
      <w:r w:rsidRPr="00031CB7">
        <w:rPr>
          <w:lang w:val="nl-NL"/>
        </w:rPr>
        <w:t>Đ</w:t>
      </w:r>
      <w:r w:rsidR="00E70989" w:rsidRPr="00031CB7">
        <w:rPr>
          <w:lang w:val="nl-NL"/>
        </w:rPr>
        <w:t xml:space="preserve">ền bù, giải phóng mặt bằng và hướng tuyến với địa phương và các nguyên nhân </w:t>
      </w:r>
      <w:r w:rsidR="00E70989" w:rsidRPr="00031CB7">
        <w:rPr>
          <w:lang w:val="nl-NL"/>
        </w:rPr>
        <w:lastRenderedPageBreak/>
        <w:t>chủ quan.</w:t>
      </w:r>
      <w:r w:rsidR="00E70989">
        <w:rPr>
          <w:lang w:val="nl-NL"/>
        </w:rPr>
        <w:t xml:space="preserve"> </w:t>
      </w:r>
    </w:p>
    <w:p w14:paraId="447360FC" w14:textId="6472AC6F" w:rsidR="006757A4" w:rsidRPr="006757A4" w:rsidRDefault="00E70989" w:rsidP="006757A4">
      <w:pPr>
        <w:pStyle w:val="Cachdaudong0"/>
      </w:pPr>
      <w:r>
        <w:rPr>
          <w:lang w:val="nl-NL"/>
        </w:rPr>
        <w:t>Tuy nhiên các dự án đã đi vào vận hành</w:t>
      </w:r>
      <w:r w:rsidR="00BA2E12">
        <w:rPr>
          <w:lang w:val="nl-NL"/>
        </w:rPr>
        <w:t xml:space="preserve"> đều</w:t>
      </w:r>
      <w:r>
        <w:rPr>
          <w:lang w:val="nl-NL"/>
        </w:rPr>
        <w:t xml:space="preserve"> đảm bảo truyền tải nguồn công suất từ các thuỷ điện lên lưới điện quốc gia</w:t>
      </w:r>
      <w:r w:rsidR="00BA2E12">
        <w:rPr>
          <w:lang w:val="nl-NL"/>
        </w:rPr>
        <w:t xml:space="preserve"> cũng như </w:t>
      </w:r>
      <w:r w:rsidR="00035D7D">
        <w:rPr>
          <w:lang w:val="nl-NL"/>
        </w:rPr>
        <w:t xml:space="preserve">an toàn </w:t>
      </w:r>
      <w:r w:rsidR="00BA2E12">
        <w:rPr>
          <w:lang w:val="nl-NL"/>
        </w:rPr>
        <w:t>cấp điện cho phụ tải trên địa bàn tỉnh</w:t>
      </w:r>
      <w:r>
        <w:rPr>
          <w:lang w:val="nl-NL"/>
        </w:rPr>
        <w:t>.</w:t>
      </w:r>
    </w:p>
    <w:p w14:paraId="42A5910F" w14:textId="7C0952FA" w:rsidR="00323208" w:rsidRPr="00F16CF4" w:rsidRDefault="00323208" w:rsidP="00323208">
      <w:pPr>
        <w:pStyle w:val="Cachdaudong0"/>
        <w:rPr>
          <w:b/>
          <w:bCs/>
          <w:lang w:val="nl-NL"/>
        </w:rPr>
      </w:pPr>
      <w:r w:rsidRPr="00F16CF4">
        <w:rPr>
          <w:b/>
          <w:bCs/>
          <w:lang w:val="nl-NL"/>
        </w:rPr>
        <w:t xml:space="preserve">Lưới điện </w:t>
      </w:r>
      <w:r>
        <w:rPr>
          <w:b/>
          <w:bCs/>
          <w:lang w:val="nl-NL"/>
        </w:rPr>
        <w:t>trung hạ áp</w:t>
      </w:r>
    </w:p>
    <w:p w14:paraId="5F9636FD" w14:textId="3B1C32C8" w:rsidR="00323208" w:rsidRDefault="007B33A8" w:rsidP="00F16CF4">
      <w:pPr>
        <w:pStyle w:val="Cachdaudong0"/>
        <w:rPr>
          <w:lang w:val="nl-NL"/>
        </w:rPr>
      </w:pPr>
      <w:r>
        <w:rPr>
          <w:lang w:val="nl-NL"/>
        </w:rPr>
        <w:t xml:space="preserve">Hiện tại tỉnh Lai Châu chưa được phê duyệt quy hoạch phát triển điện lực </w:t>
      </w:r>
      <w:r w:rsidR="000E19BC">
        <w:rPr>
          <w:lang w:val="nl-NL"/>
        </w:rPr>
        <w:t xml:space="preserve">tỉnh </w:t>
      </w:r>
      <w:r>
        <w:rPr>
          <w:lang w:val="nl-NL"/>
        </w:rPr>
        <w:t xml:space="preserve">hợp phần </w:t>
      </w:r>
      <w:r w:rsidR="000E19BC">
        <w:rPr>
          <w:lang w:val="nl-NL"/>
        </w:rPr>
        <w:t>2</w:t>
      </w:r>
      <w:r w:rsidR="003E3725">
        <w:rPr>
          <w:lang w:val="nl-NL"/>
        </w:rPr>
        <w:t xml:space="preserve">, tuy nhiên tỉnh Lai Châu đã thực hiện tương đối tốt </w:t>
      </w:r>
      <w:r w:rsidR="007B47FA">
        <w:rPr>
          <w:lang w:val="nl-NL"/>
        </w:rPr>
        <w:t>việc đầu tư xây dựng lưới điện trung hạ áp trong giai đoạn 2016-2020 vừa qua.</w:t>
      </w:r>
      <w:r w:rsidR="00F74F1F">
        <w:rPr>
          <w:lang w:val="nl-NL"/>
        </w:rPr>
        <w:t xml:space="preserve"> Số hộ được sử dụng điện từ lưới điện Quốc gia đạt 95,1%</w:t>
      </w:r>
      <w:r w:rsidR="001C0931">
        <w:rPr>
          <w:lang w:val="nl-NL"/>
        </w:rPr>
        <w:t>;</w:t>
      </w:r>
      <w:r w:rsidR="00F74F1F">
        <w:rPr>
          <w:lang w:val="nl-NL"/>
        </w:rPr>
        <w:t xml:space="preserve"> 94% số thôn bả</w:t>
      </w:r>
      <w:r w:rsidR="00984B3D">
        <w:rPr>
          <w:lang w:val="nl-NL"/>
        </w:rPr>
        <w:t>n</w:t>
      </w:r>
      <w:r w:rsidR="00F74F1F">
        <w:rPr>
          <w:lang w:val="nl-NL"/>
        </w:rPr>
        <w:t xml:space="preserve"> được cấp điện.</w:t>
      </w:r>
      <w:r w:rsidR="0017497A">
        <w:rPr>
          <w:lang w:val="nl-NL"/>
        </w:rPr>
        <w:t xml:space="preserve"> Do</w:t>
      </w:r>
      <w:r w:rsidR="00D4466D">
        <w:rPr>
          <w:lang w:val="nl-NL"/>
        </w:rPr>
        <w:t xml:space="preserve"> khó khăn trong việc bố trí</w:t>
      </w:r>
      <w:r w:rsidR="0017497A">
        <w:rPr>
          <w:lang w:val="nl-NL"/>
        </w:rPr>
        <w:t xml:space="preserve"> vốn </w:t>
      </w:r>
      <w:r w:rsidR="00B00E0F">
        <w:rPr>
          <w:lang w:val="nl-NL"/>
        </w:rPr>
        <w:t xml:space="preserve">ngân sách trung ương </w:t>
      </w:r>
      <w:r w:rsidR="00C23EEE">
        <w:rPr>
          <w:lang w:val="nl-NL"/>
        </w:rPr>
        <w:t xml:space="preserve">nên việc </w:t>
      </w:r>
      <w:r w:rsidR="002A0AD8">
        <w:rPr>
          <w:lang w:val="nl-NL"/>
        </w:rPr>
        <w:t>cấp điện</w:t>
      </w:r>
      <w:r w:rsidR="00FC7EBB">
        <w:rPr>
          <w:lang w:val="nl-NL"/>
        </w:rPr>
        <w:t xml:space="preserve"> </w:t>
      </w:r>
      <w:r w:rsidR="002A0AD8">
        <w:rPr>
          <w:lang w:val="nl-NL"/>
        </w:rPr>
        <w:t>đến các</w:t>
      </w:r>
      <w:r w:rsidR="00C23EEE">
        <w:rPr>
          <w:lang w:val="nl-NL"/>
        </w:rPr>
        <w:t xml:space="preserve"> thôn bản, vùng sâu vùng xa</w:t>
      </w:r>
      <w:r w:rsidR="002A0AD8">
        <w:rPr>
          <w:lang w:val="nl-NL"/>
        </w:rPr>
        <w:t xml:space="preserve"> còn rất chậm.</w:t>
      </w:r>
    </w:p>
    <w:p w14:paraId="6580C33F" w14:textId="585FE225" w:rsidR="00D504D6" w:rsidRPr="00D77A07" w:rsidRDefault="00D504D6" w:rsidP="004622F7">
      <w:pPr>
        <w:pStyle w:val="Cachdaudong0"/>
        <w:rPr>
          <w:lang w:val="nl-NL"/>
        </w:rPr>
      </w:pPr>
      <w:r w:rsidRPr="00D77A07">
        <w:rPr>
          <w:lang w:val="nl-NL"/>
        </w:rPr>
        <w:t>Tổng hợp tình hình đóng điện các công trình lưới điện trong giai đoạ</w:t>
      </w:r>
      <w:r w:rsidR="00585631" w:rsidRPr="00D77A07">
        <w:rPr>
          <w:lang w:val="nl-NL"/>
        </w:rPr>
        <w:t>n năm 201</w:t>
      </w:r>
      <w:r w:rsidR="00187F39">
        <w:rPr>
          <w:lang w:val="nl-NL"/>
        </w:rPr>
        <w:t>6</w:t>
      </w:r>
      <w:r w:rsidR="005342A0" w:rsidRPr="00D77A07">
        <w:rPr>
          <w:lang w:val="nl-NL"/>
        </w:rPr>
        <w:t>-2020 trên địa bàn</w:t>
      </w:r>
      <w:r w:rsidR="00585631" w:rsidRPr="00D77A07">
        <w:rPr>
          <w:lang w:val="nl-NL"/>
        </w:rPr>
        <w:t xml:space="preserve"> </w:t>
      </w:r>
      <w:r w:rsidR="00187F39">
        <w:rPr>
          <w:lang w:val="nl-NL"/>
        </w:rPr>
        <w:t>tỉnh Lai Châu</w:t>
      </w:r>
      <w:r w:rsidR="00585631" w:rsidRPr="00D77A07">
        <w:rPr>
          <w:lang w:val="nl-NL"/>
        </w:rPr>
        <w:t>, theo như bảng sau:</w:t>
      </w:r>
    </w:p>
    <w:p w14:paraId="17CF36EF" w14:textId="55D74B31" w:rsidR="00135CA2" w:rsidRPr="00A81E71" w:rsidRDefault="00350EAA" w:rsidP="00A81E71">
      <w:pPr>
        <w:pStyle w:val="Cachdaudong0"/>
        <w:ind w:firstLine="0"/>
        <w:jc w:val="center"/>
        <w:rPr>
          <w:b/>
          <w:bCs/>
          <w:lang w:val="nl-NL"/>
        </w:rPr>
      </w:pPr>
      <w:r w:rsidRPr="00A81E71">
        <w:rPr>
          <w:b/>
          <w:bCs/>
          <w:lang w:val="nl-NL"/>
        </w:rPr>
        <w:t>Bảng 1.</w:t>
      </w:r>
      <w:r w:rsidR="00CB2BAE" w:rsidRPr="00A81E71">
        <w:rPr>
          <w:b/>
          <w:bCs/>
          <w:lang w:val="nl-NL"/>
        </w:rPr>
        <w:t>1</w:t>
      </w:r>
      <w:r w:rsidR="00CA2853">
        <w:rPr>
          <w:b/>
          <w:bCs/>
          <w:lang w:val="nl-NL"/>
        </w:rPr>
        <w:t>6</w:t>
      </w:r>
      <w:r w:rsidR="00135CA2" w:rsidRPr="00A81E71">
        <w:rPr>
          <w:b/>
          <w:bCs/>
          <w:lang w:val="nl-NL"/>
        </w:rPr>
        <w:t>: Tổng hợp khối lượng lưới điện tỉnh giai đoạn 2016-2020</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2581"/>
        <w:gridCol w:w="2105"/>
        <w:gridCol w:w="1791"/>
        <w:gridCol w:w="1781"/>
      </w:tblGrid>
      <w:tr w:rsidR="003D6B2A" w:rsidRPr="00A81E71" w14:paraId="1806DF20" w14:textId="77777777" w:rsidTr="00585631">
        <w:trPr>
          <w:trHeight w:val="708"/>
          <w:tblHeader/>
          <w:jc w:val="center"/>
        </w:trPr>
        <w:tc>
          <w:tcPr>
            <w:tcW w:w="846" w:type="dxa"/>
            <w:shd w:val="clear" w:color="auto" w:fill="FFFFFF"/>
            <w:vAlign w:val="center"/>
          </w:tcPr>
          <w:p w14:paraId="037B29A6" w14:textId="77777777" w:rsidR="00585631" w:rsidRPr="00A81E71" w:rsidRDefault="00585631" w:rsidP="00B75B32">
            <w:pPr>
              <w:jc w:val="center"/>
              <w:rPr>
                <w:b/>
                <w:snapToGrid w:val="0"/>
                <w:sz w:val="24"/>
              </w:rPr>
            </w:pPr>
            <w:r w:rsidRPr="00A81E71">
              <w:rPr>
                <w:b/>
                <w:snapToGrid w:val="0"/>
                <w:sz w:val="24"/>
              </w:rPr>
              <w:t>TT</w:t>
            </w:r>
          </w:p>
        </w:tc>
        <w:tc>
          <w:tcPr>
            <w:tcW w:w="2581" w:type="dxa"/>
            <w:shd w:val="clear" w:color="auto" w:fill="FFFFFF"/>
            <w:vAlign w:val="center"/>
          </w:tcPr>
          <w:p w14:paraId="26F968F9" w14:textId="77777777" w:rsidR="00585631" w:rsidRPr="00A81E71" w:rsidRDefault="00585631" w:rsidP="00B75B32">
            <w:pPr>
              <w:jc w:val="center"/>
              <w:rPr>
                <w:b/>
                <w:snapToGrid w:val="0"/>
                <w:sz w:val="24"/>
              </w:rPr>
            </w:pPr>
            <w:r w:rsidRPr="00A81E71">
              <w:rPr>
                <w:b/>
                <w:snapToGrid w:val="0"/>
                <w:sz w:val="24"/>
              </w:rPr>
              <w:t>Danh mục</w:t>
            </w:r>
          </w:p>
        </w:tc>
        <w:tc>
          <w:tcPr>
            <w:tcW w:w="2105" w:type="dxa"/>
            <w:shd w:val="clear" w:color="auto" w:fill="FFFFFF"/>
            <w:vAlign w:val="center"/>
          </w:tcPr>
          <w:p w14:paraId="493CDD9E" w14:textId="77777777" w:rsidR="00585631" w:rsidRPr="00A81E71" w:rsidRDefault="00585631" w:rsidP="00B75B32">
            <w:pPr>
              <w:jc w:val="center"/>
              <w:rPr>
                <w:b/>
                <w:snapToGrid w:val="0"/>
                <w:sz w:val="24"/>
              </w:rPr>
            </w:pPr>
            <w:r w:rsidRPr="00A81E71">
              <w:rPr>
                <w:b/>
                <w:snapToGrid w:val="0"/>
                <w:sz w:val="24"/>
              </w:rPr>
              <w:t>Đơn vị</w:t>
            </w:r>
          </w:p>
        </w:tc>
        <w:tc>
          <w:tcPr>
            <w:tcW w:w="1791" w:type="dxa"/>
            <w:shd w:val="clear" w:color="auto" w:fill="FFFFFF"/>
            <w:vAlign w:val="center"/>
          </w:tcPr>
          <w:p w14:paraId="3F0EC2FA" w14:textId="77777777" w:rsidR="00585631" w:rsidRPr="00A81E71" w:rsidRDefault="00585631" w:rsidP="00B75B32">
            <w:pPr>
              <w:jc w:val="center"/>
              <w:rPr>
                <w:b/>
                <w:snapToGrid w:val="0"/>
                <w:sz w:val="24"/>
              </w:rPr>
            </w:pPr>
            <w:r w:rsidRPr="00A81E71">
              <w:rPr>
                <w:b/>
                <w:sz w:val="24"/>
              </w:rPr>
              <w:t>Khối lượng năm 2015</w:t>
            </w:r>
          </w:p>
        </w:tc>
        <w:tc>
          <w:tcPr>
            <w:tcW w:w="1781" w:type="dxa"/>
            <w:shd w:val="clear" w:color="auto" w:fill="FFFFFF"/>
            <w:vAlign w:val="center"/>
          </w:tcPr>
          <w:p w14:paraId="345ABCB9" w14:textId="77777777" w:rsidR="00585631" w:rsidRPr="00A81E71" w:rsidRDefault="00585631" w:rsidP="00B75B32">
            <w:pPr>
              <w:jc w:val="center"/>
              <w:rPr>
                <w:b/>
                <w:snapToGrid w:val="0"/>
                <w:sz w:val="24"/>
              </w:rPr>
            </w:pPr>
            <w:r w:rsidRPr="00A81E71">
              <w:rPr>
                <w:b/>
                <w:sz w:val="24"/>
              </w:rPr>
              <w:t>khối lượng</w:t>
            </w:r>
            <w:r w:rsidRPr="00A81E71">
              <w:rPr>
                <w:b/>
                <w:sz w:val="24"/>
              </w:rPr>
              <w:br/>
              <w:t>năm 2020</w:t>
            </w:r>
          </w:p>
        </w:tc>
      </w:tr>
      <w:tr w:rsidR="003D6B2A" w:rsidRPr="00A81E71" w14:paraId="06095093" w14:textId="77777777" w:rsidTr="00585631">
        <w:trPr>
          <w:trHeight w:val="551"/>
          <w:jc w:val="center"/>
        </w:trPr>
        <w:tc>
          <w:tcPr>
            <w:tcW w:w="846" w:type="dxa"/>
            <w:vAlign w:val="center"/>
          </w:tcPr>
          <w:p w14:paraId="5AAA80E7" w14:textId="77777777" w:rsidR="00585631" w:rsidRPr="00A81E71" w:rsidRDefault="00585631" w:rsidP="00B75B32">
            <w:pPr>
              <w:jc w:val="center"/>
              <w:rPr>
                <w:b/>
                <w:snapToGrid w:val="0"/>
                <w:sz w:val="24"/>
              </w:rPr>
            </w:pPr>
            <w:r w:rsidRPr="00A81E71">
              <w:rPr>
                <w:b/>
                <w:snapToGrid w:val="0"/>
                <w:sz w:val="24"/>
              </w:rPr>
              <w:t>I</w:t>
            </w:r>
          </w:p>
        </w:tc>
        <w:tc>
          <w:tcPr>
            <w:tcW w:w="2581" w:type="dxa"/>
            <w:vAlign w:val="center"/>
          </w:tcPr>
          <w:p w14:paraId="5A1FF32F" w14:textId="77777777" w:rsidR="00585631" w:rsidRPr="00A81E71" w:rsidRDefault="00585631" w:rsidP="00B75B32">
            <w:pPr>
              <w:rPr>
                <w:b/>
                <w:snapToGrid w:val="0"/>
                <w:sz w:val="24"/>
              </w:rPr>
            </w:pPr>
            <w:r w:rsidRPr="00A81E71">
              <w:rPr>
                <w:b/>
                <w:snapToGrid w:val="0"/>
                <w:sz w:val="24"/>
              </w:rPr>
              <w:t>Trạm biến áp</w:t>
            </w:r>
          </w:p>
        </w:tc>
        <w:tc>
          <w:tcPr>
            <w:tcW w:w="2105" w:type="dxa"/>
            <w:vAlign w:val="center"/>
          </w:tcPr>
          <w:p w14:paraId="16C1470A" w14:textId="77777777" w:rsidR="00585631" w:rsidRPr="00A81E71" w:rsidRDefault="00585631" w:rsidP="00B75B32">
            <w:pPr>
              <w:jc w:val="center"/>
              <w:rPr>
                <w:snapToGrid w:val="0"/>
                <w:sz w:val="24"/>
              </w:rPr>
            </w:pPr>
          </w:p>
        </w:tc>
        <w:tc>
          <w:tcPr>
            <w:tcW w:w="1791" w:type="dxa"/>
            <w:vAlign w:val="center"/>
          </w:tcPr>
          <w:p w14:paraId="0FCF12DE" w14:textId="77777777" w:rsidR="00585631" w:rsidRPr="00A81E71" w:rsidRDefault="00585631" w:rsidP="00B75B32">
            <w:pPr>
              <w:jc w:val="center"/>
              <w:rPr>
                <w:snapToGrid w:val="0"/>
                <w:sz w:val="24"/>
              </w:rPr>
            </w:pPr>
          </w:p>
        </w:tc>
        <w:tc>
          <w:tcPr>
            <w:tcW w:w="1781" w:type="dxa"/>
            <w:vAlign w:val="center"/>
          </w:tcPr>
          <w:p w14:paraId="16138606" w14:textId="77777777" w:rsidR="00585631" w:rsidRPr="00A81E71" w:rsidRDefault="00585631" w:rsidP="00B75B32">
            <w:pPr>
              <w:jc w:val="center"/>
              <w:rPr>
                <w:snapToGrid w:val="0"/>
                <w:sz w:val="24"/>
              </w:rPr>
            </w:pPr>
          </w:p>
        </w:tc>
      </w:tr>
      <w:tr w:rsidR="001D3B46" w:rsidRPr="00A81E71" w14:paraId="586E3404" w14:textId="77777777" w:rsidTr="00EF0884">
        <w:trPr>
          <w:trHeight w:val="425"/>
          <w:jc w:val="center"/>
        </w:trPr>
        <w:tc>
          <w:tcPr>
            <w:tcW w:w="846" w:type="dxa"/>
            <w:vAlign w:val="center"/>
          </w:tcPr>
          <w:p w14:paraId="7705CCDC" w14:textId="77777777" w:rsidR="001D3B46" w:rsidRPr="00A81E71" w:rsidRDefault="001D3B46" w:rsidP="00EF0884">
            <w:pPr>
              <w:jc w:val="center"/>
              <w:rPr>
                <w:snapToGrid w:val="0"/>
                <w:sz w:val="24"/>
              </w:rPr>
            </w:pPr>
            <w:r w:rsidRPr="00A81E71">
              <w:rPr>
                <w:snapToGrid w:val="0"/>
                <w:sz w:val="24"/>
              </w:rPr>
              <w:t>1</w:t>
            </w:r>
          </w:p>
        </w:tc>
        <w:tc>
          <w:tcPr>
            <w:tcW w:w="2581" w:type="dxa"/>
            <w:vAlign w:val="center"/>
          </w:tcPr>
          <w:p w14:paraId="3490FF5F" w14:textId="19217CEC" w:rsidR="001D3B46" w:rsidRPr="00A81E71" w:rsidRDefault="001D3B46" w:rsidP="00EF0884">
            <w:pPr>
              <w:rPr>
                <w:snapToGrid w:val="0"/>
                <w:sz w:val="24"/>
              </w:rPr>
            </w:pPr>
            <w:r w:rsidRPr="00A81E71">
              <w:rPr>
                <w:snapToGrid w:val="0"/>
                <w:sz w:val="24"/>
              </w:rPr>
              <w:t>Trạm 500kV</w:t>
            </w:r>
          </w:p>
        </w:tc>
        <w:tc>
          <w:tcPr>
            <w:tcW w:w="2105" w:type="dxa"/>
            <w:vAlign w:val="center"/>
          </w:tcPr>
          <w:p w14:paraId="39A1A545" w14:textId="77777777" w:rsidR="001D3B46" w:rsidRPr="00A81E71" w:rsidRDefault="001D3B46" w:rsidP="00EF0884">
            <w:pPr>
              <w:jc w:val="center"/>
              <w:rPr>
                <w:snapToGrid w:val="0"/>
                <w:sz w:val="24"/>
              </w:rPr>
            </w:pPr>
            <w:r w:rsidRPr="00A81E71">
              <w:rPr>
                <w:snapToGrid w:val="0"/>
                <w:sz w:val="24"/>
              </w:rPr>
              <w:t>trạm/máy/MVA</w:t>
            </w:r>
          </w:p>
        </w:tc>
        <w:tc>
          <w:tcPr>
            <w:tcW w:w="1791" w:type="dxa"/>
            <w:vAlign w:val="center"/>
          </w:tcPr>
          <w:p w14:paraId="094E2608" w14:textId="49866F4C" w:rsidR="001D3B46" w:rsidRPr="00A81E71" w:rsidRDefault="00254595" w:rsidP="00EF0884">
            <w:pPr>
              <w:jc w:val="center"/>
              <w:rPr>
                <w:sz w:val="24"/>
              </w:rPr>
            </w:pPr>
            <w:r w:rsidRPr="00A81E71">
              <w:rPr>
                <w:sz w:val="24"/>
              </w:rPr>
              <w:t>-</w:t>
            </w:r>
          </w:p>
        </w:tc>
        <w:tc>
          <w:tcPr>
            <w:tcW w:w="1781" w:type="dxa"/>
            <w:vAlign w:val="center"/>
          </w:tcPr>
          <w:p w14:paraId="1615ABD8" w14:textId="1F360CD5" w:rsidR="001D3B46" w:rsidRPr="00A81E71" w:rsidRDefault="00254595" w:rsidP="00EF0884">
            <w:pPr>
              <w:jc w:val="center"/>
              <w:rPr>
                <w:sz w:val="24"/>
              </w:rPr>
            </w:pPr>
            <w:r w:rsidRPr="00A81E71">
              <w:rPr>
                <w:sz w:val="24"/>
              </w:rPr>
              <w:t>1</w:t>
            </w:r>
            <w:r w:rsidR="001D3B46" w:rsidRPr="00A81E71">
              <w:rPr>
                <w:sz w:val="24"/>
              </w:rPr>
              <w:t>/</w:t>
            </w:r>
            <w:r w:rsidRPr="00A81E71">
              <w:rPr>
                <w:sz w:val="24"/>
              </w:rPr>
              <w:t>2</w:t>
            </w:r>
            <w:r w:rsidR="001D3B46" w:rsidRPr="00A81E71">
              <w:rPr>
                <w:sz w:val="24"/>
              </w:rPr>
              <w:t>/</w:t>
            </w:r>
            <w:r w:rsidRPr="00A81E71">
              <w:rPr>
                <w:sz w:val="24"/>
              </w:rPr>
              <w:t>900</w:t>
            </w:r>
          </w:p>
        </w:tc>
      </w:tr>
      <w:tr w:rsidR="001D3B46" w:rsidRPr="00A81E71" w14:paraId="52673649" w14:textId="77777777" w:rsidTr="00EF0884">
        <w:trPr>
          <w:trHeight w:val="425"/>
          <w:jc w:val="center"/>
        </w:trPr>
        <w:tc>
          <w:tcPr>
            <w:tcW w:w="846" w:type="dxa"/>
            <w:vAlign w:val="center"/>
          </w:tcPr>
          <w:p w14:paraId="16CE6049" w14:textId="100690C0" w:rsidR="001D3B46" w:rsidRPr="00A81E71" w:rsidRDefault="001D3B46" w:rsidP="00EF0884">
            <w:pPr>
              <w:jc w:val="center"/>
              <w:rPr>
                <w:snapToGrid w:val="0"/>
                <w:sz w:val="24"/>
              </w:rPr>
            </w:pPr>
            <w:r w:rsidRPr="00A81E71">
              <w:rPr>
                <w:snapToGrid w:val="0"/>
                <w:sz w:val="24"/>
              </w:rPr>
              <w:t>2</w:t>
            </w:r>
          </w:p>
        </w:tc>
        <w:tc>
          <w:tcPr>
            <w:tcW w:w="2581" w:type="dxa"/>
            <w:vAlign w:val="center"/>
          </w:tcPr>
          <w:p w14:paraId="06509A67" w14:textId="05E97C09" w:rsidR="001D3B46" w:rsidRPr="00A81E71" w:rsidRDefault="001D3B46" w:rsidP="00EF0884">
            <w:pPr>
              <w:rPr>
                <w:snapToGrid w:val="0"/>
                <w:sz w:val="24"/>
              </w:rPr>
            </w:pPr>
            <w:r w:rsidRPr="00A81E71">
              <w:rPr>
                <w:snapToGrid w:val="0"/>
                <w:sz w:val="24"/>
              </w:rPr>
              <w:t>Trạm 220kV</w:t>
            </w:r>
          </w:p>
        </w:tc>
        <w:tc>
          <w:tcPr>
            <w:tcW w:w="2105" w:type="dxa"/>
            <w:vAlign w:val="center"/>
          </w:tcPr>
          <w:p w14:paraId="5D4018A3" w14:textId="77777777" w:rsidR="001D3B46" w:rsidRPr="00A81E71" w:rsidRDefault="001D3B46" w:rsidP="00EF0884">
            <w:pPr>
              <w:jc w:val="center"/>
              <w:rPr>
                <w:snapToGrid w:val="0"/>
                <w:sz w:val="24"/>
              </w:rPr>
            </w:pPr>
            <w:r w:rsidRPr="00A81E71">
              <w:rPr>
                <w:snapToGrid w:val="0"/>
                <w:sz w:val="24"/>
              </w:rPr>
              <w:t>trạm/máy/MVA</w:t>
            </w:r>
          </w:p>
        </w:tc>
        <w:tc>
          <w:tcPr>
            <w:tcW w:w="1791" w:type="dxa"/>
            <w:vAlign w:val="center"/>
          </w:tcPr>
          <w:p w14:paraId="7EFE2065" w14:textId="259A326E" w:rsidR="001D3B46" w:rsidRPr="00A81E71" w:rsidRDefault="00185FA8" w:rsidP="00EF0884">
            <w:pPr>
              <w:jc w:val="center"/>
              <w:rPr>
                <w:sz w:val="24"/>
              </w:rPr>
            </w:pPr>
            <w:r w:rsidRPr="00A81E71">
              <w:rPr>
                <w:sz w:val="24"/>
              </w:rPr>
              <w:t>-</w:t>
            </w:r>
          </w:p>
        </w:tc>
        <w:tc>
          <w:tcPr>
            <w:tcW w:w="1781" w:type="dxa"/>
            <w:vAlign w:val="center"/>
          </w:tcPr>
          <w:p w14:paraId="762DB434" w14:textId="749B7441" w:rsidR="001D3B46" w:rsidRPr="00A81E71" w:rsidRDefault="00185FA8" w:rsidP="00EF0884">
            <w:pPr>
              <w:jc w:val="center"/>
              <w:rPr>
                <w:sz w:val="24"/>
              </w:rPr>
            </w:pPr>
            <w:r w:rsidRPr="00A81E71">
              <w:rPr>
                <w:sz w:val="24"/>
              </w:rPr>
              <w:t>2/4/1000</w:t>
            </w:r>
          </w:p>
        </w:tc>
      </w:tr>
      <w:tr w:rsidR="003D6B2A" w:rsidRPr="00A81E71" w14:paraId="0C2743ED" w14:textId="77777777" w:rsidTr="00585631">
        <w:trPr>
          <w:trHeight w:val="425"/>
          <w:jc w:val="center"/>
        </w:trPr>
        <w:tc>
          <w:tcPr>
            <w:tcW w:w="846" w:type="dxa"/>
            <w:vAlign w:val="center"/>
          </w:tcPr>
          <w:p w14:paraId="2E64DA51" w14:textId="7D62D573" w:rsidR="00700648" w:rsidRPr="00A81E71" w:rsidRDefault="001D3B46" w:rsidP="00B75B32">
            <w:pPr>
              <w:jc w:val="center"/>
              <w:rPr>
                <w:snapToGrid w:val="0"/>
                <w:sz w:val="24"/>
              </w:rPr>
            </w:pPr>
            <w:r w:rsidRPr="00A81E71">
              <w:rPr>
                <w:snapToGrid w:val="0"/>
                <w:sz w:val="24"/>
              </w:rPr>
              <w:t>3</w:t>
            </w:r>
          </w:p>
        </w:tc>
        <w:tc>
          <w:tcPr>
            <w:tcW w:w="2581" w:type="dxa"/>
            <w:vAlign w:val="center"/>
          </w:tcPr>
          <w:p w14:paraId="6E1810C4" w14:textId="77777777" w:rsidR="00700648" w:rsidRPr="00A81E71" w:rsidRDefault="00700648" w:rsidP="00B75B32">
            <w:pPr>
              <w:rPr>
                <w:snapToGrid w:val="0"/>
                <w:sz w:val="24"/>
              </w:rPr>
            </w:pPr>
            <w:r w:rsidRPr="00A81E71">
              <w:rPr>
                <w:snapToGrid w:val="0"/>
                <w:sz w:val="24"/>
              </w:rPr>
              <w:t>Trạm 110kV</w:t>
            </w:r>
          </w:p>
        </w:tc>
        <w:tc>
          <w:tcPr>
            <w:tcW w:w="2105" w:type="dxa"/>
            <w:vAlign w:val="center"/>
          </w:tcPr>
          <w:p w14:paraId="2C482A03" w14:textId="77777777" w:rsidR="00700648" w:rsidRPr="00A81E71" w:rsidRDefault="00700648" w:rsidP="00B75B32">
            <w:pPr>
              <w:jc w:val="center"/>
              <w:rPr>
                <w:snapToGrid w:val="0"/>
                <w:sz w:val="24"/>
              </w:rPr>
            </w:pPr>
            <w:r w:rsidRPr="00A81E71">
              <w:rPr>
                <w:snapToGrid w:val="0"/>
                <w:sz w:val="24"/>
              </w:rPr>
              <w:t>trạm/máy/MVA</w:t>
            </w:r>
          </w:p>
        </w:tc>
        <w:tc>
          <w:tcPr>
            <w:tcW w:w="1791" w:type="dxa"/>
            <w:vAlign w:val="center"/>
          </w:tcPr>
          <w:p w14:paraId="678083D6" w14:textId="77777777" w:rsidR="00700648" w:rsidRPr="00A81E71" w:rsidRDefault="00700648" w:rsidP="00C11F5E">
            <w:pPr>
              <w:jc w:val="center"/>
              <w:rPr>
                <w:sz w:val="24"/>
              </w:rPr>
            </w:pPr>
            <w:r w:rsidRPr="00A81E71">
              <w:rPr>
                <w:sz w:val="24"/>
              </w:rPr>
              <w:t>4/6/105</w:t>
            </w:r>
          </w:p>
        </w:tc>
        <w:tc>
          <w:tcPr>
            <w:tcW w:w="1781" w:type="dxa"/>
            <w:vAlign w:val="center"/>
          </w:tcPr>
          <w:p w14:paraId="484EA546" w14:textId="28B8483E" w:rsidR="00700648" w:rsidRPr="00A81E71" w:rsidRDefault="00235588" w:rsidP="00B75B32">
            <w:pPr>
              <w:jc w:val="center"/>
              <w:rPr>
                <w:sz w:val="24"/>
              </w:rPr>
            </w:pPr>
            <w:r w:rsidRPr="00A81E71">
              <w:rPr>
                <w:sz w:val="24"/>
              </w:rPr>
              <w:t>4</w:t>
            </w:r>
            <w:r w:rsidR="00700648" w:rsidRPr="00A81E71">
              <w:rPr>
                <w:sz w:val="24"/>
              </w:rPr>
              <w:t>/</w:t>
            </w:r>
            <w:r w:rsidRPr="00A81E71">
              <w:rPr>
                <w:sz w:val="24"/>
              </w:rPr>
              <w:t>6</w:t>
            </w:r>
            <w:r w:rsidR="00700648" w:rsidRPr="00A81E71">
              <w:rPr>
                <w:sz w:val="24"/>
              </w:rPr>
              <w:t>/1</w:t>
            </w:r>
            <w:r w:rsidRPr="00A81E71">
              <w:rPr>
                <w:sz w:val="24"/>
              </w:rPr>
              <w:t>23</w:t>
            </w:r>
          </w:p>
        </w:tc>
      </w:tr>
      <w:tr w:rsidR="003D6B2A" w:rsidRPr="00A81E71" w14:paraId="6B869E06" w14:textId="77777777" w:rsidTr="00585631">
        <w:trPr>
          <w:trHeight w:val="425"/>
          <w:jc w:val="center"/>
        </w:trPr>
        <w:tc>
          <w:tcPr>
            <w:tcW w:w="846" w:type="dxa"/>
            <w:vAlign w:val="center"/>
          </w:tcPr>
          <w:p w14:paraId="5965983D" w14:textId="43324451" w:rsidR="00700648" w:rsidRPr="00A81E71" w:rsidRDefault="001D3B46" w:rsidP="00B75B32">
            <w:pPr>
              <w:jc w:val="center"/>
              <w:rPr>
                <w:snapToGrid w:val="0"/>
                <w:sz w:val="24"/>
              </w:rPr>
            </w:pPr>
            <w:r w:rsidRPr="00A81E71">
              <w:rPr>
                <w:snapToGrid w:val="0"/>
                <w:sz w:val="24"/>
              </w:rPr>
              <w:t>4</w:t>
            </w:r>
          </w:p>
        </w:tc>
        <w:tc>
          <w:tcPr>
            <w:tcW w:w="2581" w:type="dxa"/>
            <w:vAlign w:val="center"/>
          </w:tcPr>
          <w:p w14:paraId="298E3E65" w14:textId="77777777" w:rsidR="00700648" w:rsidRPr="00A81E71" w:rsidRDefault="00700648" w:rsidP="00B75B32">
            <w:pPr>
              <w:rPr>
                <w:snapToGrid w:val="0"/>
                <w:sz w:val="24"/>
              </w:rPr>
            </w:pPr>
            <w:r w:rsidRPr="00A81E71">
              <w:rPr>
                <w:snapToGrid w:val="0"/>
                <w:sz w:val="24"/>
              </w:rPr>
              <w:t>Trạm trung gian</w:t>
            </w:r>
          </w:p>
        </w:tc>
        <w:tc>
          <w:tcPr>
            <w:tcW w:w="2105" w:type="dxa"/>
            <w:vAlign w:val="center"/>
          </w:tcPr>
          <w:p w14:paraId="50FC6130" w14:textId="77777777" w:rsidR="00700648" w:rsidRPr="00A81E71" w:rsidRDefault="00700648" w:rsidP="00B75B32">
            <w:pPr>
              <w:jc w:val="center"/>
              <w:rPr>
                <w:snapToGrid w:val="0"/>
                <w:sz w:val="24"/>
              </w:rPr>
            </w:pPr>
            <w:r w:rsidRPr="00A81E71">
              <w:rPr>
                <w:snapToGrid w:val="0"/>
                <w:sz w:val="24"/>
              </w:rPr>
              <w:t>trạm/máy/MVA</w:t>
            </w:r>
          </w:p>
        </w:tc>
        <w:tc>
          <w:tcPr>
            <w:tcW w:w="1791" w:type="dxa"/>
            <w:vAlign w:val="center"/>
          </w:tcPr>
          <w:p w14:paraId="7D2946A0" w14:textId="77777777" w:rsidR="00700648" w:rsidRPr="00A81E71" w:rsidRDefault="00D92C70" w:rsidP="00D92C70">
            <w:pPr>
              <w:jc w:val="center"/>
              <w:rPr>
                <w:sz w:val="24"/>
                <w:lang w:val="fr-FR"/>
              </w:rPr>
            </w:pPr>
            <w:r w:rsidRPr="00A81E71">
              <w:rPr>
                <w:sz w:val="24"/>
                <w:lang w:val="fr-FR"/>
              </w:rPr>
              <w:t>2</w:t>
            </w:r>
            <w:r w:rsidR="00700648" w:rsidRPr="00A81E71">
              <w:rPr>
                <w:sz w:val="24"/>
                <w:lang w:val="fr-FR"/>
              </w:rPr>
              <w:t>/</w:t>
            </w:r>
            <w:r w:rsidRPr="00A81E71">
              <w:rPr>
                <w:sz w:val="24"/>
                <w:lang w:val="fr-FR"/>
              </w:rPr>
              <w:t>3</w:t>
            </w:r>
            <w:r w:rsidR="00700648" w:rsidRPr="00A81E71">
              <w:rPr>
                <w:sz w:val="24"/>
                <w:lang w:val="fr-FR"/>
              </w:rPr>
              <w:t>/</w:t>
            </w:r>
            <w:r w:rsidRPr="00A81E71">
              <w:rPr>
                <w:sz w:val="24"/>
                <w:lang w:val="fr-FR"/>
              </w:rPr>
              <w:t>13,16</w:t>
            </w:r>
          </w:p>
        </w:tc>
        <w:tc>
          <w:tcPr>
            <w:tcW w:w="1781" w:type="dxa"/>
            <w:vAlign w:val="center"/>
          </w:tcPr>
          <w:p w14:paraId="33876050" w14:textId="7476D595" w:rsidR="00700648" w:rsidRPr="00A81E71" w:rsidRDefault="00235588" w:rsidP="00B75B32">
            <w:pPr>
              <w:jc w:val="center"/>
              <w:rPr>
                <w:sz w:val="24"/>
                <w:lang w:val="fr-FR"/>
              </w:rPr>
            </w:pPr>
            <w:r w:rsidRPr="00A81E71">
              <w:rPr>
                <w:sz w:val="24"/>
                <w:lang w:val="fr-FR"/>
              </w:rPr>
              <w:t>-</w:t>
            </w:r>
          </w:p>
        </w:tc>
      </w:tr>
      <w:tr w:rsidR="003D6B2A" w:rsidRPr="00A81E71" w14:paraId="28F4F023" w14:textId="77777777" w:rsidTr="00585631">
        <w:trPr>
          <w:trHeight w:val="425"/>
          <w:jc w:val="center"/>
        </w:trPr>
        <w:tc>
          <w:tcPr>
            <w:tcW w:w="846" w:type="dxa"/>
            <w:vAlign w:val="center"/>
          </w:tcPr>
          <w:p w14:paraId="26693887" w14:textId="40C68D82" w:rsidR="00700648" w:rsidRPr="00A81E71" w:rsidRDefault="001D3B46" w:rsidP="00B75B32">
            <w:pPr>
              <w:jc w:val="center"/>
              <w:rPr>
                <w:snapToGrid w:val="0"/>
                <w:sz w:val="24"/>
              </w:rPr>
            </w:pPr>
            <w:r w:rsidRPr="00A81E71">
              <w:rPr>
                <w:snapToGrid w:val="0"/>
                <w:sz w:val="24"/>
              </w:rPr>
              <w:t>5</w:t>
            </w:r>
          </w:p>
        </w:tc>
        <w:tc>
          <w:tcPr>
            <w:tcW w:w="2581" w:type="dxa"/>
            <w:vAlign w:val="center"/>
          </w:tcPr>
          <w:p w14:paraId="2DAA5FB2" w14:textId="77777777" w:rsidR="00700648" w:rsidRPr="00A81E71" w:rsidRDefault="00700648" w:rsidP="00B75B32">
            <w:pPr>
              <w:rPr>
                <w:snapToGrid w:val="0"/>
                <w:sz w:val="24"/>
              </w:rPr>
            </w:pPr>
            <w:r w:rsidRPr="00A81E71">
              <w:rPr>
                <w:snapToGrid w:val="0"/>
                <w:sz w:val="24"/>
              </w:rPr>
              <w:t>Trạm phân phối</w:t>
            </w:r>
          </w:p>
        </w:tc>
        <w:tc>
          <w:tcPr>
            <w:tcW w:w="2105" w:type="dxa"/>
            <w:vAlign w:val="center"/>
          </w:tcPr>
          <w:p w14:paraId="7C260288" w14:textId="77777777" w:rsidR="00700648" w:rsidRPr="00A81E71" w:rsidRDefault="00700648" w:rsidP="00B75B32">
            <w:pPr>
              <w:jc w:val="center"/>
              <w:rPr>
                <w:snapToGrid w:val="0"/>
                <w:sz w:val="24"/>
              </w:rPr>
            </w:pPr>
            <w:r w:rsidRPr="00A81E71">
              <w:rPr>
                <w:snapToGrid w:val="0"/>
                <w:sz w:val="24"/>
              </w:rPr>
              <w:t>trạm / MVA</w:t>
            </w:r>
          </w:p>
        </w:tc>
        <w:tc>
          <w:tcPr>
            <w:tcW w:w="1791" w:type="dxa"/>
            <w:vAlign w:val="center"/>
          </w:tcPr>
          <w:p w14:paraId="593C1790" w14:textId="2660E258" w:rsidR="00700648" w:rsidRPr="00A81E71" w:rsidRDefault="00700648" w:rsidP="00BF002A">
            <w:pPr>
              <w:jc w:val="center"/>
              <w:rPr>
                <w:snapToGrid w:val="0"/>
                <w:sz w:val="24"/>
              </w:rPr>
            </w:pPr>
            <w:r w:rsidRPr="00A81E71">
              <w:rPr>
                <w:snapToGrid w:val="0"/>
                <w:sz w:val="24"/>
              </w:rPr>
              <w:t>789/130</w:t>
            </w:r>
            <w:r w:rsidR="00AD7D74">
              <w:rPr>
                <w:snapToGrid w:val="0"/>
                <w:sz w:val="24"/>
              </w:rPr>
              <w:t>,</w:t>
            </w:r>
            <w:r w:rsidRPr="00A81E71">
              <w:rPr>
                <w:snapToGrid w:val="0"/>
                <w:sz w:val="24"/>
              </w:rPr>
              <w:t>861</w:t>
            </w:r>
          </w:p>
        </w:tc>
        <w:tc>
          <w:tcPr>
            <w:tcW w:w="1781" w:type="dxa"/>
            <w:vAlign w:val="center"/>
          </w:tcPr>
          <w:p w14:paraId="7160C866" w14:textId="13E05C0B" w:rsidR="00700648" w:rsidRPr="00A81E71" w:rsidRDefault="00F9552D" w:rsidP="00B75B32">
            <w:pPr>
              <w:jc w:val="center"/>
              <w:rPr>
                <w:snapToGrid w:val="0"/>
                <w:sz w:val="24"/>
              </w:rPr>
            </w:pPr>
            <w:r w:rsidRPr="00A81E71">
              <w:rPr>
                <w:snapToGrid w:val="0"/>
                <w:sz w:val="24"/>
              </w:rPr>
              <w:t>1169</w:t>
            </w:r>
            <w:r w:rsidR="00700648" w:rsidRPr="00A81E71">
              <w:rPr>
                <w:snapToGrid w:val="0"/>
                <w:sz w:val="24"/>
              </w:rPr>
              <w:t>/</w:t>
            </w:r>
            <w:r w:rsidRPr="00A81E71">
              <w:rPr>
                <w:snapToGrid w:val="0"/>
                <w:sz w:val="24"/>
              </w:rPr>
              <w:t>197</w:t>
            </w:r>
            <w:r w:rsidR="00AD7D74">
              <w:rPr>
                <w:snapToGrid w:val="0"/>
                <w:sz w:val="24"/>
              </w:rPr>
              <w:t>,</w:t>
            </w:r>
            <w:r w:rsidRPr="00A81E71">
              <w:rPr>
                <w:snapToGrid w:val="0"/>
                <w:sz w:val="24"/>
              </w:rPr>
              <w:t>329</w:t>
            </w:r>
          </w:p>
        </w:tc>
      </w:tr>
      <w:tr w:rsidR="003D6B2A" w:rsidRPr="00A81E71" w14:paraId="68D6F55F" w14:textId="77777777" w:rsidTr="00585631">
        <w:trPr>
          <w:trHeight w:val="425"/>
          <w:jc w:val="center"/>
        </w:trPr>
        <w:tc>
          <w:tcPr>
            <w:tcW w:w="846" w:type="dxa"/>
            <w:vAlign w:val="center"/>
          </w:tcPr>
          <w:p w14:paraId="57AD2496" w14:textId="77777777" w:rsidR="00700648" w:rsidRPr="00A81E71" w:rsidRDefault="00700648" w:rsidP="00B75B32">
            <w:pPr>
              <w:jc w:val="center"/>
              <w:rPr>
                <w:snapToGrid w:val="0"/>
                <w:sz w:val="24"/>
              </w:rPr>
            </w:pPr>
            <w:r w:rsidRPr="00A81E71">
              <w:rPr>
                <w:snapToGrid w:val="0"/>
                <w:sz w:val="24"/>
              </w:rPr>
              <w:t>+</w:t>
            </w:r>
          </w:p>
        </w:tc>
        <w:tc>
          <w:tcPr>
            <w:tcW w:w="2581" w:type="dxa"/>
            <w:vAlign w:val="center"/>
          </w:tcPr>
          <w:p w14:paraId="28617F56" w14:textId="77777777" w:rsidR="00700648" w:rsidRPr="00A81E71" w:rsidRDefault="00700648" w:rsidP="00B75B32">
            <w:pPr>
              <w:rPr>
                <w:snapToGrid w:val="0"/>
                <w:sz w:val="24"/>
              </w:rPr>
            </w:pPr>
            <w:r w:rsidRPr="00A81E71">
              <w:rPr>
                <w:snapToGrid w:val="0"/>
                <w:sz w:val="24"/>
              </w:rPr>
              <w:t>TBA 35/0,4kV</w:t>
            </w:r>
          </w:p>
        </w:tc>
        <w:tc>
          <w:tcPr>
            <w:tcW w:w="2105" w:type="dxa"/>
            <w:vAlign w:val="center"/>
          </w:tcPr>
          <w:p w14:paraId="3F5ECED9" w14:textId="77777777" w:rsidR="00700648" w:rsidRPr="00A81E71" w:rsidRDefault="00700648" w:rsidP="00B75B32">
            <w:pPr>
              <w:jc w:val="center"/>
              <w:rPr>
                <w:snapToGrid w:val="0"/>
                <w:sz w:val="24"/>
              </w:rPr>
            </w:pPr>
            <w:r w:rsidRPr="00A81E71">
              <w:rPr>
                <w:snapToGrid w:val="0"/>
                <w:sz w:val="24"/>
              </w:rPr>
              <w:t>trạm / MVA</w:t>
            </w:r>
          </w:p>
        </w:tc>
        <w:tc>
          <w:tcPr>
            <w:tcW w:w="1791" w:type="dxa"/>
            <w:vAlign w:val="center"/>
          </w:tcPr>
          <w:p w14:paraId="3332350C" w14:textId="7593AE20" w:rsidR="00700648" w:rsidRPr="00A81E71" w:rsidRDefault="00700648" w:rsidP="00B75B32">
            <w:pPr>
              <w:jc w:val="center"/>
              <w:rPr>
                <w:iCs/>
                <w:snapToGrid w:val="0"/>
                <w:sz w:val="24"/>
              </w:rPr>
            </w:pPr>
            <w:r w:rsidRPr="00A81E71">
              <w:rPr>
                <w:snapToGrid w:val="0"/>
                <w:sz w:val="24"/>
              </w:rPr>
              <w:t>691/104</w:t>
            </w:r>
            <w:r w:rsidR="00AD7D74">
              <w:rPr>
                <w:snapToGrid w:val="0"/>
                <w:sz w:val="24"/>
              </w:rPr>
              <w:t>,</w:t>
            </w:r>
            <w:r w:rsidRPr="00A81E71">
              <w:rPr>
                <w:snapToGrid w:val="0"/>
                <w:sz w:val="24"/>
              </w:rPr>
              <w:t>326</w:t>
            </w:r>
          </w:p>
        </w:tc>
        <w:tc>
          <w:tcPr>
            <w:tcW w:w="1781" w:type="dxa"/>
            <w:vAlign w:val="center"/>
          </w:tcPr>
          <w:p w14:paraId="2829DB83" w14:textId="3B242252" w:rsidR="00700648" w:rsidRPr="00A81E71" w:rsidRDefault="00F9552D" w:rsidP="00B75B32">
            <w:pPr>
              <w:jc w:val="center"/>
              <w:rPr>
                <w:iCs/>
                <w:snapToGrid w:val="0"/>
                <w:sz w:val="24"/>
              </w:rPr>
            </w:pPr>
            <w:r w:rsidRPr="00A81E71">
              <w:rPr>
                <w:snapToGrid w:val="0"/>
                <w:sz w:val="24"/>
              </w:rPr>
              <w:t>1022</w:t>
            </w:r>
            <w:r w:rsidR="00700648" w:rsidRPr="00A81E71">
              <w:rPr>
                <w:snapToGrid w:val="0"/>
                <w:sz w:val="24"/>
              </w:rPr>
              <w:t>/</w:t>
            </w:r>
            <w:r w:rsidRPr="00A81E71">
              <w:rPr>
                <w:snapToGrid w:val="0"/>
                <w:sz w:val="24"/>
              </w:rPr>
              <w:t>152</w:t>
            </w:r>
            <w:r w:rsidR="00AD7D74">
              <w:rPr>
                <w:snapToGrid w:val="0"/>
                <w:sz w:val="24"/>
              </w:rPr>
              <w:t>,</w:t>
            </w:r>
            <w:r w:rsidRPr="00A81E71">
              <w:rPr>
                <w:snapToGrid w:val="0"/>
                <w:sz w:val="24"/>
              </w:rPr>
              <w:t>419</w:t>
            </w:r>
          </w:p>
        </w:tc>
      </w:tr>
      <w:tr w:rsidR="003D6B2A" w:rsidRPr="00A81E71" w14:paraId="1AAB8197" w14:textId="77777777" w:rsidTr="00585631">
        <w:trPr>
          <w:trHeight w:val="425"/>
          <w:jc w:val="center"/>
        </w:trPr>
        <w:tc>
          <w:tcPr>
            <w:tcW w:w="846" w:type="dxa"/>
            <w:vAlign w:val="center"/>
          </w:tcPr>
          <w:p w14:paraId="199033FA" w14:textId="77777777" w:rsidR="00700648" w:rsidRPr="00A81E71" w:rsidRDefault="00700648" w:rsidP="00B75B32">
            <w:pPr>
              <w:jc w:val="center"/>
              <w:rPr>
                <w:snapToGrid w:val="0"/>
                <w:sz w:val="24"/>
              </w:rPr>
            </w:pPr>
            <w:r w:rsidRPr="00A81E71">
              <w:rPr>
                <w:snapToGrid w:val="0"/>
                <w:sz w:val="24"/>
              </w:rPr>
              <w:t>+</w:t>
            </w:r>
          </w:p>
        </w:tc>
        <w:tc>
          <w:tcPr>
            <w:tcW w:w="2581" w:type="dxa"/>
            <w:vAlign w:val="center"/>
          </w:tcPr>
          <w:p w14:paraId="4C26B7F7" w14:textId="77777777" w:rsidR="00700648" w:rsidRPr="00A81E71" w:rsidRDefault="00700648" w:rsidP="00B75B32">
            <w:pPr>
              <w:rPr>
                <w:snapToGrid w:val="0"/>
                <w:sz w:val="24"/>
              </w:rPr>
            </w:pPr>
            <w:r w:rsidRPr="00A81E71">
              <w:rPr>
                <w:snapToGrid w:val="0"/>
                <w:sz w:val="24"/>
              </w:rPr>
              <w:t>TBA 22/0,4kV</w:t>
            </w:r>
          </w:p>
        </w:tc>
        <w:tc>
          <w:tcPr>
            <w:tcW w:w="2105" w:type="dxa"/>
            <w:vAlign w:val="center"/>
          </w:tcPr>
          <w:p w14:paraId="046C56C6" w14:textId="77777777" w:rsidR="00700648" w:rsidRPr="00A81E71" w:rsidRDefault="00700648" w:rsidP="00B75B32">
            <w:pPr>
              <w:jc w:val="center"/>
              <w:rPr>
                <w:snapToGrid w:val="0"/>
                <w:sz w:val="24"/>
              </w:rPr>
            </w:pPr>
            <w:r w:rsidRPr="00A81E71">
              <w:rPr>
                <w:snapToGrid w:val="0"/>
                <w:sz w:val="24"/>
              </w:rPr>
              <w:t>trạm / MVA</w:t>
            </w:r>
          </w:p>
        </w:tc>
        <w:tc>
          <w:tcPr>
            <w:tcW w:w="1791" w:type="dxa"/>
            <w:vAlign w:val="center"/>
          </w:tcPr>
          <w:p w14:paraId="4B49ADD0" w14:textId="280885A3" w:rsidR="00700648" w:rsidRPr="00A81E71" w:rsidRDefault="00700648" w:rsidP="00B75B32">
            <w:pPr>
              <w:jc w:val="center"/>
              <w:rPr>
                <w:iCs/>
                <w:snapToGrid w:val="0"/>
                <w:sz w:val="24"/>
              </w:rPr>
            </w:pPr>
            <w:r w:rsidRPr="00A81E71">
              <w:rPr>
                <w:iCs/>
                <w:snapToGrid w:val="0"/>
                <w:sz w:val="24"/>
              </w:rPr>
              <w:t>98/26</w:t>
            </w:r>
            <w:r w:rsidR="00AD7D74">
              <w:rPr>
                <w:iCs/>
                <w:snapToGrid w:val="0"/>
                <w:sz w:val="24"/>
              </w:rPr>
              <w:t>,</w:t>
            </w:r>
            <w:r w:rsidRPr="00A81E71">
              <w:rPr>
                <w:iCs/>
                <w:snapToGrid w:val="0"/>
                <w:sz w:val="24"/>
              </w:rPr>
              <w:t>535</w:t>
            </w:r>
          </w:p>
        </w:tc>
        <w:tc>
          <w:tcPr>
            <w:tcW w:w="1781" w:type="dxa"/>
            <w:vAlign w:val="center"/>
          </w:tcPr>
          <w:p w14:paraId="649DF421" w14:textId="723EF730" w:rsidR="00700648" w:rsidRPr="00A81E71" w:rsidRDefault="00F9552D" w:rsidP="00B75B32">
            <w:pPr>
              <w:jc w:val="center"/>
              <w:rPr>
                <w:iCs/>
                <w:snapToGrid w:val="0"/>
                <w:sz w:val="24"/>
              </w:rPr>
            </w:pPr>
            <w:r w:rsidRPr="00A81E71">
              <w:rPr>
                <w:iCs/>
                <w:snapToGrid w:val="0"/>
                <w:sz w:val="24"/>
              </w:rPr>
              <w:t>145</w:t>
            </w:r>
            <w:r w:rsidR="00700648" w:rsidRPr="00A81E71">
              <w:rPr>
                <w:iCs/>
                <w:snapToGrid w:val="0"/>
                <w:sz w:val="24"/>
              </w:rPr>
              <w:t>/</w:t>
            </w:r>
            <w:r w:rsidRPr="00A81E71">
              <w:rPr>
                <w:iCs/>
                <w:snapToGrid w:val="0"/>
                <w:sz w:val="24"/>
              </w:rPr>
              <w:t>43</w:t>
            </w:r>
            <w:r w:rsidR="00AD7D74">
              <w:rPr>
                <w:iCs/>
                <w:snapToGrid w:val="0"/>
                <w:sz w:val="24"/>
              </w:rPr>
              <w:t>,</w:t>
            </w:r>
            <w:r w:rsidRPr="00A81E71">
              <w:rPr>
                <w:iCs/>
                <w:snapToGrid w:val="0"/>
                <w:sz w:val="24"/>
              </w:rPr>
              <w:t>660</w:t>
            </w:r>
          </w:p>
        </w:tc>
      </w:tr>
      <w:tr w:rsidR="003D6B2A" w:rsidRPr="00A81E71" w14:paraId="103C70BA" w14:textId="77777777" w:rsidTr="00585631">
        <w:trPr>
          <w:trHeight w:val="425"/>
          <w:jc w:val="center"/>
        </w:trPr>
        <w:tc>
          <w:tcPr>
            <w:tcW w:w="846" w:type="dxa"/>
            <w:vAlign w:val="center"/>
          </w:tcPr>
          <w:p w14:paraId="40972B0A" w14:textId="77777777" w:rsidR="00700648" w:rsidRPr="00A81E71" w:rsidRDefault="00700648" w:rsidP="00B75B32">
            <w:pPr>
              <w:jc w:val="center"/>
              <w:rPr>
                <w:snapToGrid w:val="0"/>
                <w:sz w:val="24"/>
              </w:rPr>
            </w:pPr>
            <w:r w:rsidRPr="00A81E71">
              <w:rPr>
                <w:snapToGrid w:val="0"/>
                <w:sz w:val="24"/>
              </w:rPr>
              <w:t>+</w:t>
            </w:r>
          </w:p>
        </w:tc>
        <w:tc>
          <w:tcPr>
            <w:tcW w:w="2581" w:type="dxa"/>
            <w:vAlign w:val="center"/>
          </w:tcPr>
          <w:p w14:paraId="025AE66B" w14:textId="77777777" w:rsidR="00700648" w:rsidRPr="00A81E71" w:rsidRDefault="00700648" w:rsidP="00B75B32">
            <w:pPr>
              <w:rPr>
                <w:snapToGrid w:val="0"/>
                <w:sz w:val="24"/>
              </w:rPr>
            </w:pPr>
            <w:r w:rsidRPr="00A81E71">
              <w:rPr>
                <w:snapToGrid w:val="0"/>
                <w:sz w:val="24"/>
              </w:rPr>
              <w:t xml:space="preserve">TBA 10/0,4kV </w:t>
            </w:r>
          </w:p>
        </w:tc>
        <w:tc>
          <w:tcPr>
            <w:tcW w:w="2105" w:type="dxa"/>
            <w:vAlign w:val="center"/>
          </w:tcPr>
          <w:p w14:paraId="74464ACB" w14:textId="77777777" w:rsidR="00700648" w:rsidRPr="00A81E71" w:rsidRDefault="00700648" w:rsidP="00B75B32">
            <w:pPr>
              <w:jc w:val="center"/>
              <w:rPr>
                <w:snapToGrid w:val="0"/>
                <w:sz w:val="24"/>
              </w:rPr>
            </w:pPr>
            <w:r w:rsidRPr="00A81E71">
              <w:rPr>
                <w:snapToGrid w:val="0"/>
                <w:sz w:val="24"/>
              </w:rPr>
              <w:t>trạm / MVA</w:t>
            </w:r>
          </w:p>
        </w:tc>
        <w:tc>
          <w:tcPr>
            <w:tcW w:w="1791" w:type="dxa"/>
            <w:vAlign w:val="center"/>
          </w:tcPr>
          <w:p w14:paraId="47B0493B" w14:textId="77777777" w:rsidR="00700648" w:rsidRPr="00A81E71" w:rsidRDefault="00700648" w:rsidP="00B75B32">
            <w:pPr>
              <w:jc w:val="center"/>
              <w:rPr>
                <w:iCs/>
                <w:snapToGrid w:val="0"/>
                <w:sz w:val="24"/>
              </w:rPr>
            </w:pPr>
          </w:p>
        </w:tc>
        <w:tc>
          <w:tcPr>
            <w:tcW w:w="1781" w:type="dxa"/>
            <w:vAlign w:val="center"/>
          </w:tcPr>
          <w:p w14:paraId="50F6342D" w14:textId="77777777" w:rsidR="00700648" w:rsidRPr="00A81E71" w:rsidRDefault="00700648" w:rsidP="00B75B32">
            <w:pPr>
              <w:spacing w:before="40"/>
              <w:jc w:val="center"/>
              <w:rPr>
                <w:snapToGrid w:val="0"/>
                <w:sz w:val="24"/>
              </w:rPr>
            </w:pPr>
          </w:p>
        </w:tc>
      </w:tr>
      <w:tr w:rsidR="003D6B2A" w:rsidRPr="00A81E71" w14:paraId="0A71BB32" w14:textId="77777777" w:rsidTr="00585631">
        <w:trPr>
          <w:trHeight w:val="425"/>
          <w:jc w:val="center"/>
        </w:trPr>
        <w:tc>
          <w:tcPr>
            <w:tcW w:w="846" w:type="dxa"/>
            <w:vAlign w:val="center"/>
          </w:tcPr>
          <w:p w14:paraId="79BD42E5" w14:textId="77777777" w:rsidR="00700648" w:rsidRPr="00A81E71" w:rsidRDefault="00700648" w:rsidP="00B75B32">
            <w:pPr>
              <w:jc w:val="center"/>
              <w:rPr>
                <w:snapToGrid w:val="0"/>
                <w:sz w:val="24"/>
              </w:rPr>
            </w:pPr>
            <w:r w:rsidRPr="00A81E71">
              <w:rPr>
                <w:snapToGrid w:val="0"/>
                <w:sz w:val="24"/>
              </w:rPr>
              <w:t>+</w:t>
            </w:r>
          </w:p>
        </w:tc>
        <w:tc>
          <w:tcPr>
            <w:tcW w:w="2581" w:type="dxa"/>
            <w:vAlign w:val="center"/>
          </w:tcPr>
          <w:p w14:paraId="6CBC354A" w14:textId="77777777" w:rsidR="00700648" w:rsidRPr="00A81E71" w:rsidRDefault="00700648" w:rsidP="00B75B32">
            <w:pPr>
              <w:rPr>
                <w:snapToGrid w:val="0"/>
                <w:sz w:val="24"/>
              </w:rPr>
            </w:pPr>
            <w:r w:rsidRPr="00A81E71">
              <w:rPr>
                <w:snapToGrid w:val="0"/>
                <w:sz w:val="24"/>
              </w:rPr>
              <w:t>TBA 6/0,4kV</w:t>
            </w:r>
          </w:p>
        </w:tc>
        <w:tc>
          <w:tcPr>
            <w:tcW w:w="2105" w:type="dxa"/>
            <w:vAlign w:val="center"/>
          </w:tcPr>
          <w:p w14:paraId="0B553985" w14:textId="77777777" w:rsidR="00700648" w:rsidRPr="00A81E71" w:rsidRDefault="00700648" w:rsidP="00B75B32">
            <w:pPr>
              <w:jc w:val="center"/>
              <w:rPr>
                <w:snapToGrid w:val="0"/>
                <w:sz w:val="24"/>
              </w:rPr>
            </w:pPr>
            <w:r w:rsidRPr="00A81E71">
              <w:rPr>
                <w:snapToGrid w:val="0"/>
                <w:sz w:val="24"/>
              </w:rPr>
              <w:t>trạm / MVA</w:t>
            </w:r>
          </w:p>
        </w:tc>
        <w:tc>
          <w:tcPr>
            <w:tcW w:w="1791" w:type="dxa"/>
            <w:vAlign w:val="center"/>
          </w:tcPr>
          <w:p w14:paraId="5F8C4A81" w14:textId="6952A3E9" w:rsidR="00700648" w:rsidRPr="00A81E71" w:rsidRDefault="00700648" w:rsidP="00432228">
            <w:pPr>
              <w:jc w:val="center"/>
              <w:rPr>
                <w:iCs/>
                <w:snapToGrid w:val="0"/>
                <w:sz w:val="24"/>
              </w:rPr>
            </w:pPr>
            <w:r w:rsidRPr="00A81E71">
              <w:rPr>
                <w:iCs/>
                <w:snapToGrid w:val="0"/>
                <w:sz w:val="24"/>
              </w:rPr>
              <w:t>11/1</w:t>
            </w:r>
            <w:r w:rsidR="00AD7D74">
              <w:rPr>
                <w:iCs/>
                <w:snapToGrid w:val="0"/>
                <w:sz w:val="24"/>
              </w:rPr>
              <w:t>,</w:t>
            </w:r>
            <w:r w:rsidRPr="00A81E71">
              <w:rPr>
                <w:iCs/>
                <w:snapToGrid w:val="0"/>
                <w:sz w:val="24"/>
              </w:rPr>
              <w:t>703</w:t>
            </w:r>
          </w:p>
        </w:tc>
        <w:tc>
          <w:tcPr>
            <w:tcW w:w="1781" w:type="dxa"/>
            <w:vAlign w:val="center"/>
          </w:tcPr>
          <w:p w14:paraId="241310A1" w14:textId="65A20082" w:rsidR="00700648" w:rsidRPr="00A81E71" w:rsidRDefault="00F9552D" w:rsidP="00B75B32">
            <w:pPr>
              <w:spacing w:before="40"/>
              <w:jc w:val="center"/>
              <w:rPr>
                <w:snapToGrid w:val="0"/>
                <w:sz w:val="24"/>
              </w:rPr>
            </w:pPr>
            <w:r w:rsidRPr="00A81E71">
              <w:rPr>
                <w:iCs/>
                <w:snapToGrid w:val="0"/>
                <w:sz w:val="24"/>
              </w:rPr>
              <w:t>2</w:t>
            </w:r>
            <w:r w:rsidR="00700648" w:rsidRPr="00A81E71">
              <w:rPr>
                <w:iCs/>
                <w:snapToGrid w:val="0"/>
                <w:sz w:val="24"/>
              </w:rPr>
              <w:t>/</w:t>
            </w:r>
            <w:r w:rsidRPr="00A81E71">
              <w:rPr>
                <w:iCs/>
                <w:snapToGrid w:val="0"/>
                <w:sz w:val="24"/>
              </w:rPr>
              <w:t>1</w:t>
            </w:r>
            <w:r w:rsidR="00AD7D74">
              <w:rPr>
                <w:iCs/>
                <w:snapToGrid w:val="0"/>
                <w:sz w:val="24"/>
              </w:rPr>
              <w:t>,</w:t>
            </w:r>
            <w:r w:rsidRPr="00A81E71">
              <w:rPr>
                <w:iCs/>
                <w:snapToGrid w:val="0"/>
                <w:sz w:val="24"/>
              </w:rPr>
              <w:t>250</w:t>
            </w:r>
          </w:p>
        </w:tc>
      </w:tr>
      <w:tr w:rsidR="003D6B2A" w:rsidRPr="00A81E71" w14:paraId="14986B40" w14:textId="77777777" w:rsidTr="00585631">
        <w:trPr>
          <w:trHeight w:val="489"/>
          <w:jc w:val="center"/>
        </w:trPr>
        <w:tc>
          <w:tcPr>
            <w:tcW w:w="846" w:type="dxa"/>
            <w:vAlign w:val="center"/>
          </w:tcPr>
          <w:p w14:paraId="48272450" w14:textId="77777777" w:rsidR="00585631" w:rsidRPr="00A81E71" w:rsidRDefault="00585631" w:rsidP="00B75B32">
            <w:pPr>
              <w:jc w:val="center"/>
              <w:rPr>
                <w:b/>
                <w:snapToGrid w:val="0"/>
                <w:sz w:val="24"/>
              </w:rPr>
            </w:pPr>
            <w:r w:rsidRPr="00A81E71">
              <w:rPr>
                <w:b/>
                <w:snapToGrid w:val="0"/>
                <w:sz w:val="24"/>
              </w:rPr>
              <w:t>II</w:t>
            </w:r>
          </w:p>
        </w:tc>
        <w:tc>
          <w:tcPr>
            <w:tcW w:w="2581" w:type="dxa"/>
            <w:vAlign w:val="center"/>
          </w:tcPr>
          <w:p w14:paraId="20A8DEEA" w14:textId="77777777" w:rsidR="00585631" w:rsidRPr="00A81E71" w:rsidRDefault="00585631" w:rsidP="00B75B32">
            <w:pPr>
              <w:rPr>
                <w:b/>
                <w:snapToGrid w:val="0"/>
                <w:sz w:val="24"/>
              </w:rPr>
            </w:pPr>
            <w:r w:rsidRPr="00A81E71">
              <w:rPr>
                <w:b/>
                <w:snapToGrid w:val="0"/>
                <w:sz w:val="24"/>
              </w:rPr>
              <w:t>Đường dây</w:t>
            </w:r>
          </w:p>
        </w:tc>
        <w:tc>
          <w:tcPr>
            <w:tcW w:w="2105" w:type="dxa"/>
            <w:vAlign w:val="center"/>
          </w:tcPr>
          <w:p w14:paraId="097C8649" w14:textId="77777777" w:rsidR="00585631" w:rsidRPr="00A81E71" w:rsidRDefault="00585631" w:rsidP="00B75B32">
            <w:pPr>
              <w:jc w:val="center"/>
              <w:rPr>
                <w:snapToGrid w:val="0"/>
                <w:sz w:val="24"/>
              </w:rPr>
            </w:pPr>
          </w:p>
        </w:tc>
        <w:tc>
          <w:tcPr>
            <w:tcW w:w="1791" w:type="dxa"/>
            <w:vAlign w:val="center"/>
          </w:tcPr>
          <w:p w14:paraId="093858BE" w14:textId="77777777" w:rsidR="00585631" w:rsidRPr="00A81E71" w:rsidRDefault="00585631" w:rsidP="00B75B32">
            <w:pPr>
              <w:jc w:val="center"/>
              <w:rPr>
                <w:snapToGrid w:val="0"/>
                <w:sz w:val="24"/>
              </w:rPr>
            </w:pPr>
          </w:p>
        </w:tc>
        <w:tc>
          <w:tcPr>
            <w:tcW w:w="1781" w:type="dxa"/>
            <w:vAlign w:val="center"/>
          </w:tcPr>
          <w:p w14:paraId="51B129AB" w14:textId="77777777" w:rsidR="00585631" w:rsidRPr="00A81E71" w:rsidRDefault="00585631" w:rsidP="00B75B32">
            <w:pPr>
              <w:spacing w:before="40"/>
              <w:jc w:val="center"/>
              <w:rPr>
                <w:snapToGrid w:val="0"/>
                <w:sz w:val="24"/>
              </w:rPr>
            </w:pPr>
          </w:p>
        </w:tc>
      </w:tr>
      <w:tr w:rsidR="001D3B46" w:rsidRPr="00A81E71" w14:paraId="4F7E3BFB" w14:textId="77777777" w:rsidTr="00EF0884">
        <w:trPr>
          <w:trHeight w:val="425"/>
          <w:jc w:val="center"/>
        </w:trPr>
        <w:tc>
          <w:tcPr>
            <w:tcW w:w="846" w:type="dxa"/>
            <w:vAlign w:val="center"/>
          </w:tcPr>
          <w:p w14:paraId="398A3973" w14:textId="77777777" w:rsidR="001D3B46" w:rsidRPr="00A81E71" w:rsidRDefault="001D3B46" w:rsidP="00EF0884">
            <w:pPr>
              <w:jc w:val="center"/>
              <w:rPr>
                <w:snapToGrid w:val="0"/>
                <w:sz w:val="24"/>
              </w:rPr>
            </w:pPr>
            <w:r w:rsidRPr="00A81E71">
              <w:rPr>
                <w:snapToGrid w:val="0"/>
                <w:sz w:val="24"/>
              </w:rPr>
              <w:t>1</w:t>
            </w:r>
          </w:p>
        </w:tc>
        <w:tc>
          <w:tcPr>
            <w:tcW w:w="2581" w:type="dxa"/>
            <w:vAlign w:val="center"/>
          </w:tcPr>
          <w:p w14:paraId="06CAD509" w14:textId="296C49E2" w:rsidR="001D3B46" w:rsidRPr="00A81E71" w:rsidRDefault="001D3B46" w:rsidP="00EF0884">
            <w:pPr>
              <w:rPr>
                <w:snapToGrid w:val="0"/>
                <w:sz w:val="24"/>
              </w:rPr>
            </w:pPr>
            <w:r w:rsidRPr="00A81E71">
              <w:rPr>
                <w:snapToGrid w:val="0"/>
                <w:sz w:val="24"/>
              </w:rPr>
              <w:t>Đường dây 500kV</w:t>
            </w:r>
          </w:p>
        </w:tc>
        <w:tc>
          <w:tcPr>
            <w:tcW w:w="2105" w:type="dxa"/>
            <w:vAlign w:val="center"/>
          </w:tcPr>
          <w:p w14:paraId="2E5B6F18" w14:textId="77777777" w:rsidR="001D3B46" w:rsidRPr="00A81E71" w:rsidRDefault="001D3B46" w:rsidP="00EF0884">
            <w:pPr>
              <w:jc w:val="center"/>
              <w:rPr>
                <w:snapToGrid w:val="0"/>
                <w:sz w:val="24"/>
              </w:rPr>
            </w:pPr>
            <w:r w:rsidRPr="00A81E71">
              <w:rPr>
                <w:snapToGrid w:val="0"/>
                <w:sz w:val="24"/>
              </w:rPr>
              <w:t>km</w:t>
            </w:r>
          </w:p>
        </w:tc>
        <w:tc>
          <w:tcPr>
            <w:tcW w:w="1791" w:type="dxa"/>
            <w:vAlign w:val="center"/>
          </w:tcPr>
          <w:p w14:paraId="04C1C7BC" w14:textId="3B757C78" w:rsidR="001D3B46" w:rsidRPr="00A81E71" w:rsidRDefault="0032658A" w:rsidP="00EF0884">
            <w:pPr>
              <w:jc w:val="center"/>
              <w:rPr>
                <w:snapToGrid w:val="0"/>
                <w:sz w:val="24"/>
              </w:rPr>
            </w:pPr>
            <w:r w:rsidRPr="00A81E71">
              <w:rPr>
                <w:iCs/>
                <w:snapToGrid w:val="0"/>
                <w:sz w:val="24"/>
              </w:rPr>
              <w:t>-</w:t>
            </w:r>
          </w:p>
        </w:tc>
        <w:tc>
          <w:tcPr>
            <w:tcW w:w="1781" w:type="dxa"/>
            <w:vAlign w:val="center"/>
          </w:tcPr>
          <w:p w14:paraId="19182CE0" w14:textId="0E0B34BC" w:rsidR="001D3B46" w:rsidRPr="00A81E71" w:rsidRDefault="006F4289" w:rsidP="00EF0884">
            <w:pPr>
              <w:spacing w:before="40"/>
              <w:jc w:val="center"/>
              <w:rPr>
                <w:iCs/>
                <w:snapToGrid w:val="0"/>
                <w:sz w:val="24"/>
              </w:rPr>
            </w:pPr>
            <w:r>
              <w:rPr>
                <w:iCs/>
                <w:snapToGrid w:val="0"/>
                <w:sz w:val="24"/>
              </w:rPr>
              <w:t>23,5</w:t>
            </w:r>
          </w:p>
        </w:tc>
      </w:tr>
      <w:tr w:rsidR="001D3B46" w:rsidRPr="00A81E71" w14:paraId="2CD5B37F" w14:textId="77777777" w:rsidTr="00EF0884">
        <w:trPr>
          <w:trHeight w:val="425"/>
          <w:jc w:val="center"/>
        </w:trPr>
        <w:tc>
          <w:tcPr>
            <w:tcW w:w="846" w:type="dxa"/>
            <w:vAlign w:val="center"/>
          </w:tcPr>
          <w:p w14:paraId="38CFE546" w14:textId="355D24AB" w:rsidR="001D3B46" w:rsidRPr="00A81E71" w:rsidRDefault="001D3B46" w:rsidP="00EF0884">
            <w:pPr>
              <w:jc w:val="center"/>
              <w:rPr>
                <w:snapToGrid w:val="0"/>
                <w:sz w:val="24"/>
              </w:rPr>
            </w:pPr>
            <w:r w:rsidRPr="00A81E71">
              <w:rPr>
                <w:snapToGrid w:val="0"/>
                <w:sz w:val="24"/>
              </w:rPr>
              <w:t>2</w:t>
            </w:r>
          </w:p>
        </w:tc>
        <w:tc>
          <w:tcPr>
            <w:tcW w:w="2581" w:type="dxa"/>
            <w:vAlign w:val="center"/>
          </w:tcPr>
          <w:p w14:paraId="1A9B8726" w14:textId="04890132" w:rsidR="001D3B46" w:rsidRPr="00A81E71" w:rsidRDefault="001D3B46" w:rsidP="00EF0884">
            <w:pPr>
              <w:rPr>
                <w:snapToGrid w:val="0"/>
                <w:sz w:val="24"/>
              </w:rPr>
            </w:pPr>
            <w:r w:rsidRPr="00A81E71">
              <w:rPr>
                <w:snapToGrid w:val="0"/>
                <w:sz w:val="24"/>
              </w:rPr>
              <w:t>Đường dây 220kV</w:t>
            </w:r>
          </w:p>
        </w:tc>
        <w:tc>
          <w:tcPr>
            <w:tcW w:w="2105" w:type="dxa"/>
            <w:vAlign w:val="center"/>
          </w:tcPr>
          <w:p w14:paraId="5B9C72AD" w14:textId="77777777" w:rsidR="001D3B46" w:rsidRPr="00A81E71" w:rsidRDefault="001D3B46" w:rsidP="00EF0884">
            <w:pPr>
              <w:jc w:val="center"/>
              <w:rPr>
                <w:snapToGrid w:val="0"/>
                <w:sz w:val="24"/>
              </w:rPr>
            </w:pPr>
            <w:r w:rsidRPr="00A81E71">
              <w:rPr>
                <w:snapToGrid w:val="0"/>
                <w:sz w:val="24"/>
              </w:rPr>
              <w:t>km</w:t>
            </w:r>
          </w:p>
        </w:tc>
        <w:tc>
          <w:tcPr>
            <w:tcW w:w="1791" w:type="dxa"/>
            <w:vAlign w:val="center"/>
          </w:tcPr>
          <w:p w14:paraId="1BE847B1" w14:textId="6DC2B58D" w:rsidR="001D3B46" w:rsidRPr="00A81E71" w:rsidRDefault="002B3D53" w:rsidP="00EF0884">
            <w:pPr>
              <w:jc w:val="center"/>
              <w:rPr>
                <w:snapToGrid w:val="0"/>
                <w:sz w:val="24"/>
              </w:rPr>
            </w:pPr>
            <w:r w:rsidRPr="00A81E71">
              <w:rPr>
                <w:iCs/>
                <w:snapToGrid w:val="0"/>
                <w:sz w:val="24"/>
              </w:rPr>
              <w:t>25,9</w:t>
            </w:r>
          </w:p>
        </w:tc>
        <w:tc>
          <w:tcPr>
            <w:tcW w:w="1781" w:type="dxa"/>
            <w:vAlign w:val="center"/>
          </w:tcPr>
          <w:p w14:paraId="391319E8" w14:textId="27737454" w:rsidR="001D3B46" w:rsidRPr="00A81E71" w:rsidRDefault="009F0D4C" w:rsidP="00EF0884">
            <w:pPr>
              <w:spacing w:before="40"/>
              <w:jc w:val="center"/>
              <w:rPr>
                <w:iCs/>
                <w:snapToGrid w:val="0"/>
                <w:sz w:val="24"/>
              </w:rPr>
            </w:pPr>
            <w:r>
              <w:rPr>
                <w:iCs/>
                <w:snapToGrid w:val="0"/>
                <w:sz w:val="24"/>
              </w:rPr>
              <w:t>42,8</w:t>
            </w:r>
          </w:p>
        </w:tc>
      </w:tr>
      <w:tr w:rsidR="003D6B2A" w:rsidRPr="00A81E71" w14:paraId="32F5479A" w14:textId="77777777" w:rsidTr="00585631">
        <w:trPr>
          <w:trHeight w:val="425"/>
          <w:jc w:val="center"/>
        </w:trPr>
        <w:tc>
          <w:tcPr>
            <w:tcW w:w="846" w:type="dxa"/>
            <w:vAlign w:val="center"/>
          </w:tcPr>
          <w:p w14:paraId="36573FD5" w14:textId="326138DA" w:rsidR="000113B5" w:rsidRPr="00A81E71" w:rsidRDefault="001D3B46" w:rsidP="00B75B32">
            <w:pPr>
              <w:jc w:val="center"/>
              <w:rPr>
                <w:snapToGrid w:val="0"/>
                <w:sz w:val="24"/>
              </w:rPr>
            </w:pPr>
            <w:r w:rsidRPr="00A81E71">
              <w:rPr>
                <w:snapToGrid w:val="0"/>
                <w:sz w:val="24"/>
              </w:rPr>
              <w:t>3</w:t>
            </w:r>
          </w:p>
        </w:tc>
        <w:tc>
          <w:tcPr>
            <w:tcW w:w="2581" w:type="dxa"/>
            <w:vAlign w:val="center"/>
          </w:tcPr>
          <w:p w14:paraId="4C389017" w14:textId="77777777" w:rsidR="000113B5" w:rsidRPr="00A81E71" w:rsidRDefault="000113B5" w:rsidP="00B75B32">
            <w:pPr>
              <w:rPr>
                <w:snapToGrid w:val="0"/>
                <w:sz w:val="24"/>
              </w:rPr>
            </w:pPr>
            <w:r w:rsidRPr="00A81E71">
              <w:rPr>
                <w:snapToGrid w:val="0"/>
                <w:sz w:val="24"/>
              </w:rPr>
              <w:t>Đường dây 110kV</w:t>
            </w:r>
          </w:p>
        </w:tc>
        <w:tc>
          <w:tcPr>
            <w:tcW w:w="2105" w:type="dxa"/>
            <w:vAlign w:val="center"/>
          </w:tcPr>
          <w:p w14:paraId="30FCA7A9" w14:textId="77777777" w:rsidR="000113B5" w:rsidRPr="00A81E71" w:rsidRDefault="000113B5" w:rsidP="00B75B32">
            <w:pPr>
              <w:jc w:val="center"/>
              <w:rPr>
                <w:snapToGrid w:val="0"/>
                <w:sz w:val="24"/>
              </w:rPr>
            </w:pPr>
            <w:r w:rsidRPr="00A81E71">
              <w:rPr>
                <w:snapToGrid w:val="0"/>
                <w:sz w:val="24"/>
              </w:rPr>
              <w:t>km</w:t>
            </w:r>
          </w:p>
        </w:tc>
        <w:tc>
          <w:tcPr>
            <w:tcW w:w="1791" w:type="dxa"/>
            <w:vAlign w:val="center"/>
          </w:tcPr>
          <w:p w14:paraId="67B8C80C" w14:textId="77777777" w:rsidR="000113B5" w:rsidRPr="00A81E71" w:rsidRDefault="000113B5" w:rsidP="00B75B32">
            <w:pPr>
              <w:jc w:val="center"/>
              <w:rPr>
                <w:snapToGrid w:val="0"/>
                <w:sz w:val="24"/>
              </w:rPr>
            </w:pPr>
            <w:r w:rsidRPr="00A81E71">
              <w:rPr>
                <w:iCs/>
                <w:snapToGrid w:val="0"/>
                <w:sz w:val="24"/>
              </w:rPr>
              <w:t>393,729</w:t>
            </w:r>
          </w:p>
        </w:tc>
        <w:tc>
          <w:tcPr>
            <w:tcW w:w="1781" w:type="dxa"/>
            <w:vAlign w:val="center"/>
          </w:tcPr>
          <w:p w14:paraId="36DF6367" w14:textId="66CBE58E" w:rsidR="000113B5" w:rsidRPr="00A81E71" w:rsidRDefault="003044FE" w:rsidP="00B75B32">
            <w:pPr>
              <w:spacing w:before="40"/>
              <w:jc w:val="center"/>
              <w:rPr>
                <w:iCs/>
                <w:snapToGrid w:val="0"/>
                <w:sz w:val="24"/>
              </w:rPr>
            </w:pPr>
            <w:r w:rsidRPr="00A81E71">
              <w:rPr>
                <w:iCs/>
                <w:snapToGrid w:val="0"/>
                <w:sz w:val="24"/>
              </w:rPr>
              <w:t>466,630</w:t>
            </w:r>
          </w:p>
        </w:tc>
      </w:tr>
      <w:tr w:rsidR="003D6B2A" w:rsidRPr="00A81E71" w14:paraId="02377DD5" w14:textId="77777777" w:rsidTr="00585631">
        <w:trPr>
          <w:trHeight w:val="425"/>
          <w:jc w:val="center"/>
        </w:trPr>
        <w:tc>
          <w:tcPr>
            <w:tcW w:w="846" w:type="dxa"/>
            <w:vAlign w:val="center"/>
          </w:tcPr>
          <w:p w14:paraId="06C8A8FA" w14:textId="58BD770B" w:rsidR="000113B5" w:rsidRPr="00A81E71" w:rsidRDefault="001D3B46" w:rsidP="00B75B32">
            <w:pPr>
              <w:jc w:val="center"/>
              <w:rPr>
                <w:snapToGrid w:val="0"/>
                <w:sz w:val="24"/>
              </w:rPr>
            </w:pPr>
            <w:r w:rsidRPr="00A81E71">
              <w:rPr>
                <w:snapToGrid w:val="0"/>
                <w:sz w:val="24"/>
              </w:rPr>
              <w:t>4</w:t>
            </w:r>
          </w:p>
        </w:tc>
        <w:tc>
          <w:tcPr>
            <w:tcW w:w="2581" w:type="dxa"/>
            <w:vAlign w:val="center"/>
          </w:tcPr>
          <w:p w14:paraId="5B0743FA" w14:textId="77777777" w:rsidR="000113B5" w:rsidRPr="00A81E71" w:rsidRDefault="000113B5" w:rsidP="00B75B32">
            <w:pPr>
              <w:rPr>
                <w:snapToGrid w:val="0"/>
                <w:sz w:val="24"/>
              </w:rPr>
            </w:pPr>
            <w:r w:rsidRPr="00A81E71">
              <w:rPr>
                <w:snapToGrid w:val="0"/>
                <w:sz w:val="24"/>
              </w:rPr>
              <w:t>Đư</w:t>
            </w:r>
            <w:r w:rsidRPr="00A81E71">
              <w:rPr>
                <w:snapToGrid w:val="0"/>
                <w:sz w:val="24"/>
              </w:rPr>
              <w:softHyphen/>
              <w:t>ờng dây trung áp</w:t>
            </w:r>
          </w:p>
        </w:tc>
        <w:tc>
          <w:tcPr>
            <w:tcW w:w="2105" w:type="dxa"/>
            <w:vAlign w:val="center"/>
          </w:tcPr>
          <w:p w14:paraId="40C7C0C3" w14:textId="77777777" w:rsidR="000113B5" w:rsidRPr="00A81E71" w:rsidRDefault="000113B5" w:rsidP="00B75B32">
            <w:pPr>
              <w:jc w:val="center"/>
              <w:rPr>
                <w:snapToGrid w:val="0"/>
                <w:sz w:val="24"/>
              </w:rPr>
            </w:pPr>
            <w:r w:rsidRPr="00A81E71">
              <w:rPr>
                <w:snapToGrid w:val="0"/>
                <w:sz w:val="24"/>
              </w:rPr>
              <w:t>km</w:t>
            </w:r>
          </w:p>
        </w:tc>
        <w:tc>
          <w:tcPr>
            <w:tcW w:w="1791" w:type="dxa"/>
            <w:vAlign w:val="center"/>
          </w:tcPr>
          <w:p w14:paraId="4A3AC4BE" w14:textId="77777777" w:rsidR="000113B5" w:rsidRPr="00A81E71" w:rsidRDefault="000113B5" w:rsidP="00B75B32">
            <w:pPr>
              <w:jc w:val="center"/>
              <w:rPr>
                <w:snapToGrid w:val="0"/>
                <w:sz w:val="24"/>
              </w:rPr>
            </w:pPr>
            <w:r w:rsidRPr="00A81E71">
              <w:rPr>
                <w:iCs/>
                <w:snapToGrid w:val="0"/>
                <w:sz w:val="24"/>
              </w:rPr>
              <w:t>2.076,74</w:t>
            </w:r>
          </w:p>
        </w:tc>
        <w:tc>
          <w:tcPr>
            <w:tcW w:w="1781" w:type="dxa"/>
            <w:vAlign w:val="center"/>
          </w:tcPr>
          <w:p w14:paraId="4B9A86F0" w14:textId="3AF52FE3" w:rsidR="000113B5" w:rsidRPr="00A81E71" w:rsidRDefault="000113B5" w:rsidP="00B75B32">
            <w:pPr>
              <w:spacing w:before="40"/>
              <w:jc w:val="center"/>
              <w:rPr>
                <w:iCs/>
                <w:snapToGrid w:val="0"/>
                <w:sz w:val="24"/>
              </w:rPr>
            </w:pPr>
            <w:r w:rsidRPr="00A81E71">
              <w:rPr>
                <w:iCs/>
                <w:snapToGrid w:val="0"/>
                <w:sz w:val="24"/>
              </w:rPr>
              <w:t>2.</w:t>
            </w:r>
            <w:r w:rsidR="003044FE" w:rsidRPr="00A81E71">
              <w:rPr>
                <w:iCs/>
                <w:snapToGrid w:val="0"/>
                <w:sz w:val="24"/>
              </w:rPr>
              <w:t>139,8</w:t>
            </w:r>
          </w:p>
        </w:tc>
      </w:tr>
      <w:tr w:rsidR="003D6B2A" w:rsidRPr="00A81E71" w14:paraId="504F4BB5" w14:textId="77777777" w:rsidTr="00585631">
        <w:trPr>
          <w:trHeight w:val="425"/>
          <w:jc w:val="center"/>
        </w:trPr>
        <w:tc>
          <w:tcPr>
            <w:tcW w:w="846" w:type="dxa"/>
            <w:vAlign w:val="center"/>
          </w:tcPr>
          <w:p w14:paraId="25E30349" w14:textId="77777777" w:rsidR="000113B5" w:rsidRPr="00A81E71" w:rsidRDefault="000113B5" w:rsidP="00B75B32">
            <w:pPr>
              <w:jc w:val="center"/>
              <w:rPr>
                <w:snapToGrid w:val="0"/>
                <w:sz w:val="24"/>
              </w:rPr>
            </w:pPr>
            <w:r w:rsidRPr="00A81E71">
              <w:rPr>
                <w:snapToGrid w:val="0"/>
                <w:sz w:val="24"/>
              </w:rPr>
              <w:t>+</w:t>
            </w:r>
          </w:p>
        </w:tc>
        <w:tc>
          <w:tcPr>
            <w:tcW w:w="2581" w:type="dxa"/>
            <w:vAlign w:val="center"/>
          </w:tcPr>
          <w:p w14:paraId="1101D620" w14:textId="77777777" w:rsidR="000113B5" w:rsidRPr="00A81E71" w:rsidRDefault="000113B5" w:rsidP="00B75B32">
            <w:pPr>
              <w:rPr>
                <w:snapToGrid w:val="0"/>
                <w:sz w:val="24"/>
              </w:rPr>
            </w:pPr>
            <w:r w:rsidRPr="00A81E71">
              <w:rPr>
                <w:snapToGrid w:val="0"/>
                <w:sz w:val="24"/>
              </w:rPr>
              <w:t>Đư</w:t>
            </w:r>
            <w:r w:rsidRPr="00A81E71">
              <w:rPr>
                <w:snapToGrid w:val="0"/>
                <w:sz w:val="24"/>
              </w:rPr>
              <w:softHyphen/>
              <w:t>ờng dây 35kV</w:t>
            </w:r>
          </w:p>
        </w:tc>
        <w:tc>
          <w:tcPr>
            <w:tcW w:w="2105" w:type="dxa"/>
            <w:vAlign w:val="center"/>
          </w:tcPr>
          <w:p w14:paraId="0E804280" w14:textId="77777777" w:rsidR="000113B5" w:rsidRPr="00A81E71" w:rsidRDefault="000113B5" w:rsidP="00B75B32">
            <w:pPr>
              <w:jc w:val="center"/>
              <w:rPr>
                <w:snapToGrid w:val="0"/>
                <w:sz w:val="24"/>
              </w:rPr>
            </w:pPr>
            <w:r w:rsidRPr="00A81E71">
              <w:rPr>
                <w:snapToGrid w:val="0"/>
                <w:sz w:val="24"/>
              </w:rPr>
              <w:t>km</w:t>
            </w:r>
          </w:p>
        </w:tc>
        <w:tc>
          <w:tcPr>
            <w:tcW w:w="1791" w:type="dxa"/>
            <w:vAlign w:val="center"/>
          </w:tcPr>
          <w:p w14:paraId="6983D6CE" w14:textId="77777777" w:rsidR="000113B5" w:rsidRPr="00A81E71" w:rsidRDefault="00D4117E" w:rsidP="00B75B32">
            <w:pPr>
              <w:jc w:val="center"/>
              <w:rPr>
                <w:snapToGrid w:val="0"/>
                <w:sz w:val="24"/>
              </w:rPr>
            </w:pPr>
            <w:r w:rsidRPr="00A81E71">
              <w:rPr>
                <w:snapToGrid w:val="0"/>
                <w:sz w:val="24"/>
              </w:rPr>
              <w:t>1.818</w:t>
            </w:r>
          </w:p>
        </w:tc>
        <w:tc>
          <w:tcPr>
            <w:tcW w:w="1781" w:type="dxa"/>
            <w:vAlign w:val="center"/>
          </w:tcPr>
          <w:p w14:paraId="01D4806B" w14:textId="253436B7" w:rsidR="000113B5" w:rsidRPr="00A81E71" w:rsidRDefault="000113B5" w:rsidP="00B75B32">
            <w:pPr>
              <w:spacing w:before="40"/>
              <w:jc w:val="center"/>
              <w:rPr>
                <w:snapToGrid w:val="0"/>
                <w:sz w:val="24"/>
              </w:rPr>
            </w:pPr>
            <w:r w:rsidRPr="00A81E71">
              <w:rPr>
                <w:snapToGrid w:val="0"/>
                <w:sz w:val="24"/>
              </w:rPr>
              <w:t>2.</w:t>
            </w:r>
            <w:r w:rsidR="003044FE" w:rsidRPr="00A81E71">
              <w:rPr>
                <w:snapToGrid w:val="0"/>
                <w:sz w:val="24"/>
              </w:rPr>
              <w:t>063,35</w:t>
            </w:r>
          </w:p>
        </w:tc>
      </w:tr>
      <w:tr w:rsidR="003D6B2A" w:rsidRPr="00A81E71" w14:paraId="2D5562E2" w14:textId="77777777" w:rsidTr="00585631">
        <w:trPr>
          <w:trHeight w:val="425"/>
          <w:jc w:val="center"/>
        </w:trPr>
        <w:tc>
          <w:tcPr>
            <w:tcW w:w="846" w:type="dxa"/>
            <w:vAlign w:val="center"/>
          </w:tcPr>
          <w:p w14:paraId="0D18397F" w14:textId="77777777" w:rsidR="000113B5" w:rsidRPr="00A81E71" w:rsidRDefault="000113B5" w:rsidP="00B75B32">
            <w:pPr>
              <w:jc w:val="center"/>
              <w:rPr>
                <w:snapToGrid w:val="0"/>
                <w:sz w:val="24"/>
              </w:rPr>
            </w:pPr>
            <w:r w:rsidRPr="00A81E71">
              <w:rPr>
                <w:snapToGrid w:val="0"/>
                <w:sz w:val="24"/>
              </w:rPr>
              <w:t>+</w:t>
            </w:r>
          </w:p>
        </w:tc>
        <w:tc>
          <w:tcPr>
            <w:tcW w:w="2581" w:type="dxa"/>
            <w:vAlign w:val="center"/>
          </w:tcPr>
          <w:p w14:paraId="75628657" w14:textId="77777777" w:rsidR="000113B5" w:rsidRPr="00A81E71" w:rsidRDefault="000113B5" w:rsidP="00B75B32">
            <w:pPr>
              <w:rPr>
                <w:snapToGrid w:val="0"/>
                <w:sz w:val="24"/>
              </w:rPr>
            </w:pPr>
            <w:r w:rsidRPr="00A81E71">
              <w:rPr>
                <w:snapToGrid w:val="0"/>
                <w:sz w:val="24"/>
              </w:rPr>
              <w:t>Đư</w:t>
            </w:r>
            <w:r w:rsidRPr="00A81E71">
              <w:rPr>
                <w:snapToGrid w:val="0"/>
                <w:sz w:val="24"/>
              </w:rPr>
              <w:softHyphen/>
              <w:t>ờng dây 22kV</w:t>
            </w:r>
          </w:p>
        </w:tc>
        <w:tc>
          <w:tcPr>
            <w:tcW w:w="2105" w:type="dxa"/>
            <w:vAlign w:val="center"/>
          </w:tcPr>
          <w:p w14:paraId="5FC8A333" w14:textId="77777777" w:rsidR="000113B5" w:rsidRPr="00A81E71" w:rsidRDefault="000113B5" w:rsidP="00B75B32">
            <w:pPr>
              <w:jc w:val="center"/>
              <w:rPr>
                <w:snapToGrid w:val="0"/>
                <w:sz w:val="24"/>
              </w:rPr>
            </w:pPr>
            <w:r w:rsidRPr="00A81E71">
              <w:rPr>
                <w:snapToGrid w:val="0"/>
                <w:sz w:val="24"/>
              </w:rPr>
              <w:t>km</w:t>
            </w:r>
          </w:p>
        </w:tc>
        <w:tc>
          <w:tcPr>
            <w:tcW w:w="1791" w:type="dxa"/>
            <w:vAlign w:val="center"/>
          </w:tcPr>
          <w:p w14:paraId="2F29D570" w14:textId="77777777" w:rsidR="000113B5" w:rsidRPr="00A81E71" w:rsidRDefault="00D4117E" w:rsidP="00B75B32">
            <w:pPr>
              <w:jc w:val="center"/>
              <w:rPr>
                <w:snapToGrid w:val="0"/>
                <w:sz w:val="24"/>
              </w:rPr>
            </w:pPr>
            <w:r w:rsidRPr="00A81E71">
              <w:rPr>
                <w:snapToGrid w:val="0"/>
                <w:sz w:val="24"/>
              </w:rPr>
              <w:t>66,3</w:t>
            </w:r>
          </w:p>
        </w:tc>
        <w:tc>
          <w:tcPr>
            <w:tcW w:w="1781" w:type="dxa"/>
            <w:vAlign w:val="center"/>
          </w:tcPr>
          <w:p w14:paraId="72EDF177" w14:textId="129E04C3" w:rsidR="000113B5" w:rsidRPr="00A81E71" w:rsidRDefault="003044FE" w:rsidP="00B75B32">
            <w:pPr>
              <w:spacing w:before="40"/>
              <w:jc w:val="center"/>
              <w:rPr>
                <w:snapToGrid w:val="0"/>
                <w:sz w:val="24"/>
              </w:rPr>
            </w:pPr>
            <w:r w:rsidRPr="00A81E71">
              <w:rPr>
                <w:snapToGrid w:val="0"/>
                <w:sz w:val="24"/>
              </w:rPr>
              <w:t>74,44</w:t>
            </w:r>
          </w:p>
        </w:tc>
      </w:tr>
      <w:tr w:rsidR="003D6B2A" w:rsidRPr="00A81E71" w14:paraId="3BB198EB" w14:textId="77777777" w:rsidTr="00585631">
        <w:trPr>
          <w:trHeight w:val="425"/>
          <w:jc w:val="center"/>
        </w:trPr>
        <w:tc>
          <w:tcPr>
            <w:tcW w:w="846" w:type="dxa"/>
            <w:vAlign w:val="center"/>
          </w:tcPr>
          <w:p w14:paraId="3FBF4D4C" w14:textId="77777777" w:rsidR="000113B5" w:rsidRPr="00A81E71" w:rsidRDefault="000113B5" w:rsidP="00B75B32">
            <w:pPr>
              <w:jc w:val="center"/>
              <w:rPr>
                <w:snapToGrid w:val="0"/>
                <w:sz w:val="24"/>
              </w:rPr>
            </w:pPr>
            <w:r w:rsidRPr="00A81E71">
              <w:rPr>
                <w:snapToGrid w:val="0"/>
                <w:sz w:val="24"/>
              </w:rPr>
              <w:lastRenderedPageBreak/>
              <w:t>+</w:t>
            </w:r>
          </w:p>
        </w:tc>
        <w:tc>
          <w:tcPr>
            <w:tcW w:w="2581" w:type="dxa"/>
            <w:vAlign w:val="center"/>
          </w:tcPr>
          <w:p w14:paraId="2905243E" w14:textId="77777777" w:rsidR="000113B5" w:rsidRPr="00A81E71" w:rsidRDefault="000113B5" w:rsidP="00B75B32">
            <w:pPr>
              <w:rPr>
                <w:snapToGrid w:val="0"/>
                <w:sz w:val="24"/>
              </w:rPr>
            </w:pPr>
            <w:r w:rsidRPr="00A81E71">
              <w:rPr>
                <w:snapToGrid w:val="0"/>
                <w:sz w:val="24"/>
              </w:rPr>
              <w:t>Đư</w:t>
            </w:r>
            <w:r w:rsidRPr="00A81E71">
              <w:rPr>
                <w:snapToGrid w:val="0"/>
                <w:sz w:val="24"/>
              </w:rPr>
              <w:softHyphen/>
              <w:t>ờng dây 10kV</w:t>
            </w:r>
          </w:p>
        </w:tc>
        <w:tc>
          <w:tcPr>
            <w:tcW w:w="2105" w:type="dxa"/>
            <w:vAlign w:val="center"/>
          </w:tcPr>
          <w:p w14:paraId="454C2AE0" w14:textId="77777777" w:rsidR="000113B5" w:rsidRPr="00A81E71" w:rsidRDefault="000113B5" w:rsidP="00B75B32">
            <w:pPr>
              <w:jc w:val="center"/>
              <w:rPr>
                <w:snapToGrid w:val="0"/>
                <w:sz w:val="24"/>
              </w:rPr>
            </w:pPr>
            <w:r w:rsidRPr="00A81E71">
              <w:rPr>
                <w:snapToGrid w:val="0"/>
                <w:sz w:val="24"/>
              </w:rPr>
              <w:t>km</w:t>
            </w:r>
          </w:p>
        </w:tc>
        <w:tc>
          <w:tcPr>
            <w:tcW w:w="1791" w:type="dxa"/>
            <w:vAlign w:val="center"/>
          </w:tcPr>
          <w:p w14:paraId="1615B0BD" w14:textId="77777777" w:rsidR="000113B5" w:rsidRPr="00A81E71" w:rsidRDefault="00D4117E" w:rsidP="00B75B32">
            <w:pPr>
              <w:jc w:val="center"/>
              <w:rPr>
                <w:snapToGrid w:val="0"/>
                <w:sz w:val="24"/>
              </w:rPr>
            </w:pPr>
            <w:r w:rsidRPr="00A81E71">
              <w:rPr>
                <w:snapToGrid w:val="0"/>
                <w:sz w:val="24"/>
              </w:rPr>
              <w:t>7,3</w:t>
            </w:r>
          </w:p>
        </w:tc>
        <w:tc>
          <w:tcPr>
            <w:tcW w:w="1781" w:type="dxa"/>
            <w:vAlign w:val="center"/>
          </w:tcPr>
          <w:p w14:paraId="592A0293" w14:textId="77777777" w:rsidR="000113B5" w:rsidRPr="00A81E71" w:rsidRDefault="000113B5" w:rsidP="00B75B32">
            <w:pPr>
              <w:jc w:val="center"/>
              <w:rPr>
                <w:snapToGrid w:val="0"/>
                <w:sz w:val="24"/>
              </w:rPr>
            </w:pPr>
          </w:p>
        </w:tc>
      </w:tr>
      <w:tr w:rsidR="003D6B2A" w:rsidRPr="00A81E71" w14:paraId="7972C4CE" w14:textId="77777777" w:rsidTr="00585631">
        <w:trPr>
          <w:trHeight w:val="425"/>
          <w:jc w:val="center"/>
        </w:trPr>
        <w:tc>
          <w:tcPr>
            <w:tcW w:w="846" w:type="dxa"/>
            <w:vAlign w:val="center"/>
          </w:tcPr>
          <w:p w14:paraId="27444F35" w14:textId="77777777" w:rsidR="00585631" w:rsidRPr="00A81E71" w:rsidRDefault="00585631" w:rsidP="00B75B32">
            <w:pPr>
              <w:jc w:val="center"/>
              <w:rPr>
                <w:snapToGrid w:val="0"/>
                <w:sz w:val="24"/>
              </w:rPr>
            </w:pPr>
            <w:r w:rsidRPr="00A81E71">
              <w:rPr>
                <w:snapToGrid w:val="0"/>
                <w:sz w:val="24"/>
              </w:rPr>
              <w:t>+</w:t>
            </w:r>
          </w:p>
        </w:tc>
        <w:tc>
          <w:tcPr>
            <w:tcW w:w="2581" w:type="dxa"/>
            <w:vAlign w:val="center"/>
          </w:tcPr>
          <w:p w14:paraId="029F63F2" w14:textId="77777777" w:rsidR="00585631" w:rsidRPr="00A81E71" w:rsidRDefault="00585631" w:rsidP="00B75B32">
            <w:pPr>
              <w:rPr>
                <w:snapToGrid w:val="0"/>
                <w:sz w:val="24"/>
              </w:rPr>
            </w:pPr>
            <w:r w:rsidRPr="00A81E71">
              <w:rPr>
                <w:snapToGrid w:val="0"/>
                <w:sz w:val="24"/>
              </w:rPr>
              <w:t>Đư</w:t>
            </w:r>
            <w:r w:rsidRPr="00A81E71">
              <w:rPr>
                <w:snapToGrid w:val="0"/>
                <w:sz w:val="24"/>
              </w:rPr>
              <w:softHyphen/>
              <w:t>ờng dây 6kV</w:t>
            </w:r>
          </w:p>
        </w:tc>
        <w:tc>
          <w:tcPr>
            <w:tcW w:w="2105" w:type="dxa"/>
            <w:vAlign w:val="center"/>
          </w:tcPr>
          <w:p w14:paraId="37C9FD87" w14:textId="77777777" w:rsidR="00585631" w:rsidRPr="00A81E71" w:rsidRDefault="00585631" w:rsidP="00B75B32">
            <w:pPr>
              <w:jc w:val="center"/>
              <w:rPr>
                <w:snapToGrid w:val="0"/>
                <w:sz w:val="24"/>
              </w:rPr>
            </w:pPr>
            <w:r w:rsidRPr="00A81E71">
              <w:rPr>
                <w:snapToGrid w:val="0"/>
                <w:sz w:val="24"/>
              </w:rPr>
              <w:t>km</w:t>
            </w:r>
          </w:p>
        </w:tc>
        <w:tc>
          <w:tcPr>
            <w:tcW w:w="1791" w:type="dxa"/>
            <w:vAlign w:val="center"/>
          </w:tcPr>
          <w:p w14:paraId="5B0FE9E1" w14:textId="77777777" w:rsidR="00585631" w:rsidRPr="00A81E71" w:rsidRDefault="00D4117E" w:rsidP="00B75B32">
            <w:pPr>
              <w:jc w:val="center"/>
              <w:rPr>
                <w:snapToGrid w:val="0"/>
                <w:sz w:val="24"/>
              </w:rPr>
            </w:pPr>
            <w:r w:rsidRPr="00A81E71">
              <w:rPr>
                <w:snapToGrid w:val="0"/>
                <w:sz w:val="24"/>
              </w:rPr>
              <w:t>11,4</w:t>
            </w:r>
            <w:r w:rsidR="00842175" w:rsidRPr="00A81E71">
              <w:rPr>
                <w:snapToGrid w:val="0"/>
                <w:sz w:val="24"/>
              </w:rPr>
              <w:t>6</w:t>
            </w:r>
          </w:p>
        </w:tc>
        <w:tc>
          <w:tcPr>
            <w:tcW w:w="1781" w:type="dxa"/>
            <w:vAlign w:val="center"/>
          </w:tcPr>
          <w:p w14:paraId="0C8C324F" w14:textId="7AEC58D2" w:rsidR="00585631" w:rsidRPr="00A81E71" w:rsidRDefault="00D27A4E" w:rsidP="00B75B32">
            <w:pPr>
              <w:jc w:val="center"/>
              <w:rPr>
                <w:snapToGrid w:val="0"/>
                <w:sz w:val="24"/>
              </w:rPr>
            </w:pPr>
            <w:r w:rsidRPr="00A81E71">
              <w:rPr>
                <w:snapToGrid w:val="0"/>
                <w:sz w:val="24"/>
              </w:rPr>
              <w:t>2,</w:t>
            </w:r>
            <w:r w:rsidR="003044FE" w:rsidRPr="00A81E71">
              <w:rPr>
                <w:snapToGrid w:val="0"/>
                <w:sz w:val="24"/>
              </w:rPr>
              <w:t>01</w:t>
            </w:r>
          </w:p>
        </w:tc>
      </w:tr>
      <w:tr w:rsidR="003D6B2A" w:rsidRPr="00A81E71" w14:paraId="6DCAD2EE" w14:textId="77777777" w:rsidTr="00585631">
        <w:trPr>
          <w:trHeight w:val="425"/>
          <w:jc w:val="center"/>
        </w:trPr>
        <w:tc>
          <w:tcPr>
            <w:tcW w:w="846" w:type="dxa"/>
            <w:vAlign w:val="center"/>
          </w:tcPr>
          <w:p w14:paraId="42F5174F" w14:textId="7CA8D1AD" w:rsidR="00585631" w:rsidRPr="00A81E71" w:rsidRDefault="00726ACA" w:rsidP="00B75B32">
            <w:pPr>
              <w:jc w:val="center"/>
              <w:rPr>
                <w:snapToGrid w:val="0"/>
                <w:sz w:val="24"/>
              </w:rPr>
            </w:pPr>
            <w:r w:rsidRPr="00A81E71">
              <w:rPr>
                <w:snapToGrid w:val="0"/>
                <w:sz w:val="24"/>
              </w:rPr>
              <w:t>5</w:t>
            </w:r>
          </w:p>
        </w:tc>
        <w:tc>
          <w:tcPr>
            <w:tcW w:w="2581" w:type="dxa"/>
            <w:vAlign w:val="center"/>
          </w:tcPr>
          <w:p w14:paraId="4F8C10EF" w14:textId="77777777" w:rsidR="00585631" w:rsidRPr="00A81E71" w:rsidRDefault="00585631" w:rsidP="00B75B32">
            <w:pPr>
              <w:rPr>
                <w:snapToGrid w:val="0"/>
                <w:sz w:val="24"/>
              </w:rPr>
            </w:pPr>
            <w:r w:rsidRPr="00A81E71">
              <w:rPr>
                <w:snapToGrid w:val="0"/>
                <w:sz w:val="24"/>
              </w:rPr>
              <w:t>Đư</w:t>
            </w:r>
            <w:r w:rsidRPr="00A81E71">
              <w:rPr>
                <w:snapToGrid w:val="0"/>
                <w:sz w:val="24"/>
              </w:rPr>
              <w:softHyphen/>
              <w:t>ờng dây hạ áp</w:t>
            </w:r>
          </w:p>
        </w:tc>
        <w:tc>
          <w:tcPr>
            <w:tcW w:w="2105" w:type="dxa"/>
            <w:vAlign w:val="center"/>
          </w:tcPr>
          <w:p w14:paraId="4B72757E" w14:textId="77777777" w:rsidR="00585631" w:rsidRPr="00A81E71" w:rsidRDefault="00585631" w:rsidP="00B75B32">
            <w:pPr>
              <w:jc w:val="center"/>
              <w:rPr>
                <w:snapToGrid w:val="0"/>
                <w:sz w:val="24"/>
              </w:rPr>
            </w:pPr>
            <w:r w:rsidRPr="00A81E71">
              <w:rPr>
                <w:snapToGrid w:val="0"/>
                <w:sz w:val="24"/>
              </w:rPr>
              <w:t>km</w:t>
            </w:r>
          </w:p>
        </w:tc>
        <w:tc>
          <w:tcPr>
            <w:tcW w:w="1791" w:type="dxa"/>
            <w:vAlign w:val="center"/>
          </w:tcPr>
          <w:p w14:paraId="0112465B" w14:textId="77777777" w:rsidR="00585631" w:rsidRPr="00A81E71" w:rsidRDefault="00842175" w:rsidP="00B75B32">
            <w:pPr>
              <w:jc w:val="center"/>
              <w:rPr>
                <w:snapToGrid w:val="0"/>
                <w:sz w:val="24"/>
              </w:rPr>
            </w:pPr>
            <w:r w:rsidRPr="00A81E71">
              <w:rPr>
                <w:snapToGrid w:val="0"/>
                <w:sz w:val="24"/>
              </w:rPr>
              <w:t>1</w:t>
            </w:r>
            <w:r w:rsidR="001C7733" w:rsidRPr="00A81E71">
              <w:rPr>
                <w:snapToGrid w:val="0"/>
                <w:sz w:val="24"/>
              </w:rPr>
              <w:t>.</w:t>
            </w:r>
            <w:r w:rsidRPr="00A81E71">
              <w:rPr>
                <w:snapToGrid w:val="0"/>
                <w:sz w:val="24"/>
              </w:rPr>
              <w:t>520,77</w:t>
            </w:r>
          </w:p>
        </w:tc>
        <w:tc>
          <w:tcPr>
            <w:tcW w:w="1781" w:type="dxa"/>
            <w:vAlign w:val="center"/>
          </w:tcPr>
          <w:p w14:paraId="3521D3E5" w14:textId="1B5E67CC" w:rsidR="00585631" w:rsidRPr="00A81E71" w:rsidRDefault="00D4117E" w:rsidP="00B75B32">
            <w:pPr>
              <w:jc w:val="center"/>
              <w:rPr>
                <w:snapToGrid w:val="0"/>
                <w:sz w:val="24"/>
              </w:rPr>
            </w:pPr>
            <w:r w:rsidRPr="00A81E71">
              <w:rPr>
                <w:sz w:val="24"/>
                <w:lang w:val="sv-SE"/>
              </w:rPr>
              <w:t>1.</w:t>
            </w:r>
            <w:r w:rsidR="003044FE" w:rsidRPr="00A81E71">
              <w:rPr>
                <w:sz w:val="24"/>
                <w:lang w:val="sv-SE"/>
              </w:rPr>
              <w:t>693,02</w:t>
            </w:r>
          </w:p>
        </w:tc>
      </w:tr>
      <w:tr w:rsidR="003D6B2A" w:rsidRPr="00A81E71" w14:paraId="5F0A96B4" w14:textId="77777777" w:rsidTr="00585631">
        <w:trPr>
          <w:trHeight w:val="874"/>
          <w:jc w:val="center"/>
        </w:trPr>
        <w:tc>
          <w:tcPr>
            <w:tcW w:w="846" w:type="dxa"/>
            <w:vAlign w:val="center"/>
          </w:tcPr>
          <w:p w14:paraId="190AD888" w14:textId="2F206E94" w:rsidR="00585631" w:rsidRPr="00A81E71" w:rsidRDefault="00726ACA" w:rsidP="00B75B32">
            <w:pPr>
              <w:jc w:val="center"/>
              <w:rPr>
                <w:snapToGrid w:val="0"/>
                <w:sz w:val="24"/>
              </w:rPr>
            </w:pPr>
            <w:r w:rsidRPr="00A81E71">
              <w:rPr>
                <w:snapToGrid w:val="0"/>
                <w:sz w:val="24"/>
              </w:rPr>
              <w:t>6</w:t>
            </w:r>
          </w:p>
        </w:tc>
        <w:tc>
          <w:tcPr>
            <w:tcW w:w="2581" w:type="dxa"/>
            <w:vAlign w:val="center"/>
          </w:tcPr>
          <w:p w14:paraId="50219007" w14:textId="77777777" w:rsidR="00585631" w:rsidRPr="00A81E71" w:rsidRDefault="00585631" w:rsidP="00B75B32">
            <w:pPr>
              <w:rPr>
                <w:snapToGrid w:val="0"/>
                <w:sz w:val="24"/>
              </w:rPr>
            </w:pPr>
            <w:r w:rsidRPr="00A81E71">
              <w:rPr>
                <w:snapToGrid w:val="0"/>
                <w:sz w:val="24"/>
              </w:rPr>
              <w:t>Công tơ</w:t>
            </w:r>
          </w:p>
        </w:tc>
        <w:tc>
          <w:tcPr>
            <w:tcW w:w="2105" w:type="dxa"/>
            <w:vAlign w:val="center"/>
          </w:tcPr>
          <w:p w14:paraId="329F4658" w14:textId="77777777" w:rsidR="00585631" w:rsidRPr="00A81E71" w:rsidRDefault="00585631" w:rsidP="00B75B32">
            <w:pPr>
              <w:jc w:val="center"/>
              <w:rPr>
                <w:snapToGrid w:val="0"/>
                <w:sz w:val="24"/>
              </w:rPr>
            </w:pPr>
            <w:r w:rsidRPr="00A81E71">
              <w:rPr>
                <w:snapToGrid w:val="0"/>
                <w:sz w:val="24"/>
              </w:rPr>
              <w:t>cái</w:t>
            </w:r>
          </w:p>
        </w:tc>
        <w:tc>
          <w:tcPr>
            <w:tcW w:w="1791" w:type="dxa"/>
            <w:vAlign w:val="center"/>
          </w:tcPr>
          <w:p w14:paraId="235A63BB" w14:textId="77777777" w:rsidR="00585631" w:rsidRPr="00A81E71" w:rsidRDefault="006936D9" w:rsidP="00B75B32">
            <w:pPr>
              <w:jc w:val="center"/>
              <w:rPr>
                <w:sz w:val="24"/>
              </w:rPr>
            </w:pPr>
            <w:r w:rsidRPr="00A81E71">
              <w:rPr>
                <w:sz w:val="24"/>
              </w:rPr>
              <w:t>99.253</w:t>
            </w:r>
          </w:p>
        </w:tc>
        <w:tc>
          <w:tcPr>
            <w:tcW w:w="1781" w:type="dxa"/>
            <w:vAlign w:val="center"/>
          </w:tcPr>
          <w:p w14:paraId="5DB0B487" w14:textId="55CC6B9E" w:rsidR="00585631" w:rsidRPr="00A81E71" w:rsidRDefault="00C85ADD" w:rsidP="00B75B32">
            <w:pPr>
              <w:jc w:val="center"/>
              <w:rPr>
                <w:sz w:val="24"/>
              </w:rPr>
            </w:pPr>
            <w:r w:rsidRPr="00A81E71">
              <w:rPr>
                <w:sz w:val="24"/>
              </w:rPr>
              <w:t>105.200</w:t>
            </w:r>
          </w:p>
        </w:tc>
      </w:tr>
    </w:tbl>
    <w:p w14:paraId="3444544E" w14:textId="414C112B" w:rsidR="00135CA2" w:rsidRPr="00A81E71" w:rsidRDefault="00350EAA" w:rsidP="00A81E71">
      <w:pPr>
        <w:pStyle w:val="Cachdaudong0"/>
        <w:ind w:firstLine="0"/>
        <w:jc w:val="center"/>
        <w:rPr>
          <w:b/>
          <w:bCs/>
        </w:rPr>
      </w:pPr>
      <w:r w:rsidRPr="00A81E71">
        <w:rPr>
          <w:b/>
          <w:bCs/>
        </w:rPr>
        <w:t>Bảng 1.</w:t>
      </w:r>
      <w:r w:rsidR="00CB2BAE" w:rsidRPr="00A81E71">
        <w:rPr>
          <w:b/>
          <w:bCs/>
        </w:rPr>
        <w:t>1</w:t>
      </w:r>
      <w:r w:rsidR="00CA2853">
        <w:rPr>
          <w:b/>
          <w:bCs/>
        </w:rPr>
        <w:t>7</w:t>
      </w:r>
      <w:r w:rsidR="00F67BFD" w:rsidRPr="00A81E71">
        <w:rPr>
          <w:b/>
          <w:bCs/>
        </w:rPr>
        <w:t>: Các công trình lưới điện 110kV thực hiện từ 2016-2020</w:t>
      </w:r>
      <w:r w:rsidR="00F67BFD" w:rsidRPr="00A81E71">
        <w:rPr>
          <w:b/>
          <w:bCs/>
        </w:rPr>
        <w:br/>
        <w:t>theo quy hoạch phát triển điện lực tỉnh</w:t>
      </w:r>
      <w:r w:rsidR="0090751C" w:rsidRPr="00A81E71">
        <w:rPr>
          <w:b/>
          <w:bCs/>
        </w:rPr>
        <w:t xml:space="preserve"> </w:t>
      </w:r>
      <w:r w:rsidR="00C97B74" w:rsidRPr="00A81E71">
        <w:rPr>
          <w:b/>
          <w:bCs/>
        </w:rPr>
        <w:t>Lai Châu</w:t>
      </w:r>
      <w:r w:rsidR="00585631" w:rsidRPr="00A81E71">
        <w:rPr>
          <w:b/>
          <w:bCs/>
        </w:rPr>
        <w:t xml:space="preserve"> đã</w:t>
      </w:r>
      <w:r w:rsidR="00F67BFD" w:rsidRPr="00A81E71">
        <w:rPr>
          <w:b/>
          <w:bCs/>
        </w:rPr>
        <w:t xml:space="preserve"> phê duyệt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2804"/>
        <w:gridCol w:w="1388"/>
        <w:gridCol w:w="1572"/>
        <w:gridCol w:w="1405"/>
        <w:gridCol w:w="1597"/>
      </w:tblGrid>
      <w:tr w:rsidR="003D6B2A" w:rsidRPr="00C138C0" w14:paraId="4E9EBE18" w14:textId="77777777" w:rsidTr="006A5652">
        <w:trPr>
          <w:trHeight w:val="583"/>
          <w:tblHeader/>
          <w:jc w:val="center"/>
        </w:trPr>
        <w:tc>
          <w:tcPr>
            <w:tcW w:w="567" w:type="dxa"/>
            <w:vAlign w:val="center"/>
          </w:tcPr>
          <w:p w14:paraId="3C62F0CE" w14:textId="77777777" w:rsidR="00433E54" w:rsidRPr="00C138C0" w:rsidRDefault="00433E54" w:rsidP="00B75B32">
            <w:pPr>
              <w:widowControl w:val="0"/>
              <w:spacing w:before="60"/>
              <w:jc w:val="center"/>
              <w:rPr>
                <w:i/>
                <w:snapToGrid w:val="0"/>
                <w:sz w:val="24"/>
                <w:highlight w:val="yellow"/>
              </w:rPr>
            </w:pPr>
            <w:r w:rsidRPr="00C138C0">
              <w:rPr>
                <w:b/>
                <w:bCs/>
                <w:snapToGrid w:val="0"/>
                <w:sz w:val="24"/>
                <w:highlight w:val="yellow"/>
              </w:rPr>
              <w:t>TT</w:t>
            </w:r>
          </w:p>
        </w:tc>
        <w:tc>
          <w:tcPr>
            <w:tcW w:w="2804" w:type="dxa"/>
            <w:vAlign w:val="center"/>
          </w:tcPr>
          <w:p w14:paraId="3ABCD8B7" w14:textId="77777777" w:rsidR="00433E54" w:rsidRPr="00C138C0" w:rsidRDefault="00433E54" w:rsidP="00B75B32">
            <w:pPr>
              <w:widowControl w:val="0"/>
              <w:spacing w:before="60"/>
              <w:jc w:val="center"/>
              <w:rPr>
                <w:i/>
                <w:snapToGrid w:val="0"/>
                <w:sz w:val="24"/>
                <w:highlight w:val="yellow"/>
              </w:rPr>
            </w:pPr>
            <w:r w:rsidRPr="00C138C0">
              <w:rPr>
                <w:b/>
                <w:bCs/>
                <w:snapToGrid w:val="0"/>
                <w:sz w:val="24"/>
                <w:highlight w:val="yellow"/>
              </w:rPr>
              <w:t>Danh mục</w:t>
            </w:r>
          </w:p>
        </w:tc>
        <w:tc>
          <w:tcPr>
            <w:tcW w:w="1388" w:type="dxa"/>
            <w:vAlign w:val="center"/>
          </w:tcPr>
          <w:p w14:paraId="79D2C210" w14:textId="77777777" w:rsidR="00433E54" w:rsidRPr="00C138C0" w:rsidRDefault="00433E54" w:rsidP="006A5652">
            <w:pPr>
              <w:widowControl w:val="0"/>
              <w:spacing w:before="60"/>
              <w:jc w:val="center"/>
              <w:rPr>
                <w:i/>
                <w:snapToGrid w:val="0"/>
                <w:sz w:val="24"/>
                <w:highlight w:val="yellow"/>
              </w:rPr>
            </w:pPr>
            <w:r w:rsidRPr="00C138C0">
              <w:rPr>
                <w:b/>
                <w:bCs/>
                <w:snapToGrid w:val="0"/>
                <w:sz w:val="24"/>
                <w:highlight w:val="yellow"/>
              </w:rPr>
              <w:t>Đơn vị</w:t>
            </w:r>
          </w:p>
        </w:tc>
        <w:tc>
          <w:tcPr>
            <w:tcW w:w="1572" w:type="dxa"/>
            <w:vAlign w:val="center"/>
          </w:tcPr>
          <w:p w14:paraId="256BDAFF" w14:textId="77777777" w:rsidR="00433E54" w:rsidRPr="00C138C0" w:rsidRDefault="00433E54" w:rsidP="00B75B32">
            <w:pPr>
              <w:widowControl w:val="0"/>
              <w:spacing w:before="60"/>
              <w:jc w:val="center"/>
              <w:rPr>
                <w:b/>
                <w:bCs/>
                <w:snapToGrid w:val="0"/>
                <w:sz w:val="24"/>
                <w:highlight w:val="yellow"/>
              </w:rPr>
            </w:pPr>
            <w:r w:rsidRPr="00C138C0">
              <w:rPr>
                <w:b/>
                <w:bCs/>
                <w:snapToGrid w:val="0"/>
                <w:sz w:val="24"/>
                <w:highlight w:val="yellow"/>
              </w:rPr>
              <w:t>Quy hoạch</w:t>
            </w:r>
          </w:p>
        </w:tc>
        <w:tc>
          <w:tcPr>
            <w:tcW w:w="1405" w:type="dxa"/>
            <w:vAlign w:val="center"/>
          </w:tcPr>
          <w:p w14:paraId="35BD33CA" w14:textId="77777777" w:rsidR="00433E54" w:rsidRPr="00C138C0" w:rsidRDefault="00433E54" w:rsidP="00B75B32">
            <w:pPr>
              <w:widowControl w:val="0"/>
              <w:spacing w:before="60"/>
              <w:jc w:val="center"/>
              <w:rPr>
                <w:i/>
                <w:snapToGrid w:val="0"/>
                <w:sz w:val="24"/>
                <w:highlight w:val="yellow"/>
              </w:rPr>
            </w:pPr>
            <w:r w:rsidRPr="00C138C0">
              <w:rPr>
                <w:b/>
                <w:bCs/>
                <w:snapToGrid w:val="0"/>
                <w:sz w:val="24"/>
                <w:highlight w:val="yellow"/>
              </w:rPr>
              <w:t>Thực hiện</w:t>
            </w:r>
          </w:p>
        </w:tc>
        <w:tc>
          <w:tcPr>
            <w:tcW w:w="1597" w:type="dxa"/>
            <w:vAlign w:val="center"/>
          </w:tcPr>
          <w:p w14:paraId="3678AD57" w14:textId="77777777" w:rsidR="00433E54" w:rsidRPr="00C138C0" w:rsidRDefault="00433E54" w:rsidP="00B75B32">
            <w:pPr>
              <w:widowControl w:val="0"/>
              <w:spacing w:before="60"/>
              <w:jc w:val="center"/>
              <w:rPr>
                <w:i/>
                <w:snapToGrid w:val="0"/>
                <w:sz w:val="24"/>
                <w:highlight w:val="yellow"/>
              </w:rPr>
            </w:pPr>
            <w:r w:rsidRPr="00C138C0">
              <w:rPr>
                <w:b/>
                <w:bCs/>
                <w:snapToGrid w:val="0"/>
                <w:sz w:val="24"/>
                <w:highlight w:val="yellow"/>
              </w:rPr>
              <w:t>Ghi chú</w:t>
            </w:r>
          </w:p>
        </w:tc>
      </w:tr>
      <w:tr w:rsidR="003D6B2A" w:rsidRPr="00C138C0" w14:paraId="3775AD24" w14:textId="77777777" w:rsidTr="006A5652">
        <w:trPr>
          <w:trHeight w:val="403"/>
          <w:jc w:val="center"/>
        </w:trPr>
        <w:tc>
          <w:tcPr>
            <w:tcW w:w="567" w:type="dxa"/>
            <w:vAlign w:val="center"/>
          </w:tcPr>
          <w:p w14:paraId="3AEF703E" w14:textId="77777777" w:rsidR="00433E54" w:rsidRPr="00C138C0" w:rsidRDefault="00433E54" w:rsidP="00B75B32">
            <w:pPr>
              <w:widowControl w:val="0"/>
              <w:spacing w:before="60" w:line="288" w:lineRule="auto"/>
              <w:jc w:val="center"/>
              <w:rPr>
                <w:b/>
                <w:snapToGrid w:val="0"/>
                <w:sz w:val="24"/>
                <w:highlight w:val="yellow"/>
              </w:rPr>
            </w:pPr>
            <w:r w:rsidRPr="00C138C0">
              <w:rPr>
                <w:b/>
                <w:snapToGrid w:val="0"/>
                <w:sz w:val="24"/>
                <w:highlight w:val="yellow"/>
              </w:rPr>
              <w:t>1</w:t>
            </w:r>
          </w:p>
        </w:tc>
        <w:tc>
          <w:tcPr>
            <w:tcW w:w="2804" w:type="dxa"/>
            <w:vAlign w:val="center"/>
          </w:tcPr>
          <w:p w14:paraId="0EB1C5FB" w14:textId="77777777" w:rsidR="00433E54" w:rsidRPr="00C138C0" w:rsidRDefault="00433E54" w:rsidP="00B75B32">
            <w:pPr>
              <w:widowControl w:val="0"/>
              <w:spacing w:before="60" w:line="288" w:lineRule="auto"/>
              <w:rPr>
                <w:b/>
                <w:snapToGrid w:val="0"/>
                <w:sz w:val="24"/>
                <w:highlight w:val="yellow"/>
              </w:rPr>
            </w:pPr>
            <w:r w:rsidRPr="00C138C0">
              <w:rPr>
                <w:b/>
                <w:snapToGrid w:val="0"/>
                <w:sz w:val="24"/>
                <w:highlight w:val="yellow"/>
              </w:rPr>
              <w:t>Trạm biến áp 110kV</w:t>
            </w:r>
          </w:p>
        </w:tc>
        <w:tc>
          <w:tcPr>
            <w:tcW w:w="1388" w:type="dxa"/>
            <w:vAlign w:val="center"/>
          </w:tcPr>
          <w:p w14:paraId="5504DE49" w14:textId="77777777" w:rsidR="00433E54" w:rsidRPr="00C138C0" w:rsidRDefault="00433E54" w:rsidP="006A5652">
            <w:pPr>
              <w:widowControl w:val="0"/>
              <w:spacing w:before="60" w:line="288" w:lineRule="auto"/>
              <w:jc w:val="center"/>
              <w:rPr>
                <w:b/>
                <w:snapToGrid w:val="0"/>
                <w:sz w:val="24"/>
                <w:highlight w:val="yellow"/>
              </w:rPr>
            </w:pPr>
          </w:p>
        </w:tc>
        <w:tc>
          <w:tcPr>
            <w:tcW w:w="1572" w:type="dxa"/>
            <w:vAlign w:val="center"/>
          </w:tcPr>
          <w:p w14:paraId="36D087E3" w14:textId="77777777" w:rsidR="00433E54" w:rsidRPr="00C138C0" w:rsidRDefault="00433E54" w:rsidP="00B75B32">
            <w:pPr>
              <w:widowControl w:val="0"/>
              <w:spacing w:before="60" w:line="288" w:lineRule="auto"/>
              <w:jc w:val="center"/>
              <w:rPr>
                <w:b/>
                <w:snapToGrid w:val="0"/>
                <w:sz w:val="24"/>
                <w:highlight w:val="yellow"/>
              </w:rPr>
            </w:pPr>
          </w:p>
        </w:tc>
        <w:tc>
          <w:tcPr>
            <w:tcW w:w="1405" w:type="dxa"/>
            <w:vAlign w:val="center"/>
          </w:tcPr>
          <w:p w14:paraId="78F9E27B" w14:textId="77777777" w:rsidR="00433E54" w:rsidRPr="00C138C0" w:rsidRDefault="00433E54" w:rsidP="00B75B32">
            <w:pPr>
              <w:widowControl w:val="0"/>
              <w:spacing w:before="60" w:line="288" w:lineRule="auto"/>
              <w:jc w:val="center"/>
              <w:rPr>
                <w:b/>
                <w:snapToGrid w:val="0"/>
                <w:sz w:val="24"/>
                <w:highlight w:val="yellow"/>
              </w:rPr>
            </w:pPr>
          </w:p>
        </w:tc>
        <w:tc>
          <w:tcPr>
            <w:tcW w:w="1597" w:type="dxa"/>
            <w:vAlign w:val="center"/>
          </w:tcPr>
          <w:p w14:paraId="257292C7" w14:textId="77777777" w:rsidR="00433E54" w:rsidRPr="00C138C0" w:rsidRDefault="00433E54" w:rsidP="00B75B32">
            <w:pPr>
              <w:widowControl w:val="0"/>
              <w:spacing w:before="60" w:line="288" w:lineRule="auto"/>
              <w:jc w:val="center"/>
              <w:rPr>
                <w:b/>
                <w:snapToGrid w:val="0"/>
                <w:sz w:val="24"/>
                <w:highlight w:val="yellow"/>
              </w:rPr>
            </w:pPr>
          </w:p>
        </w:tc>
      </w:tr>
      <w:tr w:rsidR="003D6B2A" w:rsidRPr="00C138C0" w14:paraId="0D738D6D" w14:textId="77777777" w:rsidTr="006A5652">
        <w:trPr>
          <w:trHeight w:val="403"/>
          <w:jc w:val="center"/>
        </w:trPr>
        <w:tc>
          <w:tcPr>
            <w:tcW w:w="567" w:type="dxa"/>
            <w:vAlign w:val="center"/>
          </w:tcPr>
          <w:p w14:paraId="3880178B" w14:textId="77777777" w:rsidR="00433E54" w:rsidRPr="00C138C0" w:rsidRDefault="00433E54" w:rsidP="00B75B32">
            <w:pPr>
              <w:widowControl w:val="0"/>
              <w:spacing w:before="60" w:line="288" w:lineRule="auto"/>
              <w:jc w:val="center"/>
              <w:rPr>
                <w:b/>
                <w:snapToGrid w:val="0"/>
                <w:sz w:val="24"/>
                <w:highlight w:val="yellow"/>
              </w:rPr>
            </w:pPr>
            <w:r w:rsidRPr="00C138C0">
              <w:rPr>
                <w:b/>
                <w:snapToGrid w:val="0"/>
                <w:sz w:val="24"/>
                <w:highlight w:val="yellow"/>
              </w:rPr>
              <w:t>a</w:t>
            </w:r>
          </w:p>
        </w:tc>
        <w:tc>
          <w:tcPr>
            <w:tcW w:w="2804" w:type="dxa"/>
            <w:vAlign w:val="center"/>
          </w:tcPr>
          <w:p w14:paraId="251404B1" w14:textId="77777777" w:rsidR="00433E54" w:rsidRPr="00C138C0" w:rsidRDefault="00433E54" w:rsidP="00B75B32">
            <w:pPr>
              <w:widowControl w:val="0"/>
              <w:spacing w:before="60" w:line="288" w:lineRule="auto"/>
              <w:rPr>
                <w:b/>
                <w:snapToGrid w:val="0"/>
                <w:sz w:val="24"/>
                <w:highlight w:val="yellow"/>
              </w:rPr>
            </w:pPr>
            <w:r w:rsidRPr="00C138C0">
              <w:rPr>
                <w:b/>
                <w:snapToGrid w:val="0"/>
                <w:sz w:val="24"/>
                <w:highlight w:val="yellow"/>
              </w:rPr>
              <w:t>Xây dựng mới</w:t>
            </w:r>
          </w:p>
        </w:tc>
        <w:tc>
          <w:tcPr>
            <w:tcW w:w="1388" w:type="dxa"/>
            <w:vAlign w:val="center"/>
          </w:tcPr>
          <w:p w14:paraId="0C04C1F0" w14:textId="77777777" w:rsidR="00433E54" w:rsidRPr="00C138C0" w:rsidRDefault="00433E54" w:rsidP="006A5652">
            <w:pPr>
              <w:widowControl w:val="0"/>
              <w:spacing w:before="60" w:line="288" w:lineRule="auto"/>
              <w:jc w:val="center"/>
              <w:rPr>
                <w:b/>
                <w:snapToGrid w:val="0"/>
                <w:sz w:val="24"/>
                <w:highlight w:val="yellow"/>
              </w:rPr>
            </w:pPr>
            <w:r w:rsidRPr="00C138C0">
              <w:rPr>
                <w:b/>
                <w:snapToGrid w:val="0"/>
                <w:sz w:val="24"/>
                <w:highlight w:val="yellow"/>
              </w:rPr>
              <w:t>MVA</w:t>
            </w:r>
          </w:p>
        </w:tc>
        <w:tc>
          <w:tcPr>
            <w:tcW w:w="1572" w:type="dxa"/>
            <w:vAlign w:val="center"/>
          </w:tcPr>
          <w:p w14:paraId="2D90BA2D" w14:textId="77777777" w:rsidR="00433E54" w:rsidRPr="00C138C0" w:rsidRDefault="00433E54" w:rsidP="00B75B32">
            <w:pPr>
              <w:widowControl w:val="0"/>
              <w:spacing w:before="60" w:line="288" w:lineRule="auto"/>
              <w:jc w:val="center"/>
              <w:rPr>
                <w:b/>
                <w:snapToGrid w:val="0"/>
                <w:sz w:val="24"/>
                <w:highlight w:val="yellow"/>
              </w:rPr>
            </w:pPr>
          </w:p>
        </w:tc>
        <w:tc>
          <w:tcPr>
            <w:tcW w:w="1405" w:type="dxa"/>
            <w:vAlign w:val="center"/>
          </w:tcPr>
          <w:p w14:paraId="24432DB6" w14:textId="77777777" w:rsidR="00433E54" w:rsidRPr="00C138C0" w:rsidRDefault="00433E54" w:rsidP="00B75B32">
            <w:pPr>
              <w:widowControl w:val="0"/>
              <w:spacing w:before="60" w:line="288" w:lineRule="auto"/>
              <w:jc w:val="center"/>
              <w:rPr>
                <w:b/>
                <w:snapToGrid w:val="0"/>
                <w:sz w:val="24"/>
                <w:highlight w:val="yellow"/>
              </w:rPr>
            </w:pPr>
          </w:p>
        </w:tc>
        <w:tc>
          <w:tcPr>
            <w:tcW w:w="1597" w:type="dxa"/>
            <w:vAlign w:val="center"/>
          </w:tcPr>
          <w:p w14:paraId="403D5F08" w14:textId="77777777" w:rsidR="00433E54" w:rsidRPr="00C138C0" w:rsidRDefault="00433E54" w:rsidP="00B75B32">
            <w:pPr>
              <w:widowControl w:val="0"/>
              <w:spacing w:before="60" w:line="288" w:lineRule="auto"/>
              <w:jc w:val="center"/>
              <w:rPr>
                <w:b/>
                <w:snapToGrid w:val="0"/>
                <w:sz w:val="24"/>
                <w:highlight w:val="yellow"/>
              </w:rPr>
            </w:pPr>
          </w:p>
        </w:tc>
      </w:tr>
      <w:tr w:rsidR="003D6B2A" w:rsidRPr="00C138C0" w14:paraId="7D60F874" w14:textId="77777777" w:rsidTr="006A5652">
        <w:trPr>
          <w:trHeight w:val="403"/>
          <w:jc w:val="center"/>
        </w:trPr>
        <w:tc>
          <w:tcPr>
            <w:tcW w:w="567" w:type="dxa"/>
            <w:vAlign w:val="center"/>
          </w:tcPr>
          <w:p w14:paraId="25054812" w14:textId="77777777" w:rsidR="00EC432F" w:rsidRPr="00C138C0" w:rsidRDefault="00EC432F"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6AA9A3A" w14:textId="77777777" w:rsidR="00EC432F" w:rsidRPr="00C138C0" w:rsidRDefault="00EC432F" w:rsidP="00CE0655">
            <w:pPr>
              <w:widowControl w:val="0"/>
              <w:spacing w:before="60" w:line="288" w:lineRule="auto"/>
              <w:rPr>
                <w:snapToGrid w:val="0"/>
                <w:sz w:val="24"/>
                <w:highlight w:val="yellow"/>
              </w:rPr>
            </w:pPr>
            <w:r w:rsidRPr="00C138C0">
              <w:rPr>
                <w:snapToGrid w:val="0"/>
                <w:sz w:val="24"/>
                <w:highlight w:val="yellow"/>
              </w:rPr>
              <w:t>Tam Đường</w:t>
            </w:r>
          </w:p>
        </w:tc>
        <w:tc>
          <w:tcPr>
            <w:tcW w:w="1388" w:type="dxa"/>
            <w:vAlign w:val="center"/>
          </w:tcPr>
          <w:p w14:paraId="69EB8C0B" w14:textId="77777777" w:rsidR="00EC432F" w:rsidRPr="00C138C0" w:rsidRDefault="00EC432F" w:rsidP="006A5652">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0C686E32" w14:textId="77777777" w:rsidR="00EC432F" w:rsidRPr="00C138C0" w:rsidRDefault="00EC432F" w:rsidP="00CE0655">
            <w:pPr>
              <w:widowControl w:val="0"/>
              <w:spacing w:before="60" w:line="288" w:lineRule="auto"/>
              <w:jc w:val="center"/>
              <w:rPr>
                <w:snapToGrid w:val="0"/>
                <w:sz w:val="24"/>
                <w:highlight w:val="yellow"/>
              </w:rPr>
            </w:pPr>
            <w:r w:rsidRPr="00C138C0">
              <w:rPr>
                <w:snapToGrid w:val="0"/>
                <w:sz w:val="24"/>
                <w:highlight w:val="yellow"/>
              </w:rPr>
              <w:t>1x40</w:t>
            </w:r>
          </w:p>
        </w:tc>
        <w:tc>
          <w:tcPr>
            <w:tcW w:w="1405" w:type="dxa"/>
            <w:vAlign w:val="center"/>
          </w:tcPr>
          <w:p w14:paraId="1D5832BB" w14:textId="77777777" w:rsidR="00EC432F" w:rsidRPr="00C138C0" w:rsidRDefault="00EC432F" w:rsidP="00B75B32">
            <w:pPr>
              <w:widowControl w:val="0"/>
              <w:spacing w:before="60" w:line="288" w:lineRule="auto"/>
              <w:jc w:val="center"/>
              <w:rPr>
                <w:snapToGrid w:val="0"/>
                <w:sz w:val="24"/>
                <w:highlight w:val="yellow"/>
              </w:rPr>
            </w:pPr>
          </w:p>
        </w:tc>
        <w:tc>
          <w:tcPr>
            <w:tcW w:w="1597" w:type="dxa"/>
            <w:vAlign w:val="center"/>
          </w:tcPr>
          <w:p w14:paraId="5B9EFD1C" w14:textId="77777777" w:rsidR="00EC432F" w:rsidRPr="00C138C0" w:rsidRDefault="00EC432F" w:rsidP="00B75B32">
            <w:pPr>
              <w:widowControl w:val="0"/>
              <w:spacing w:before="60" w:line="288" w:lineRule="auto"/>
              <w:jc w:val="center"/>
              <w:rPr>
                <w:snapToGrid w:val="0"/>
                <w:sz w:val="24"/>
                <w:highlight w:val="yellow"/>
              </w:rPr>
            </w:pPr>
          </w:p>
        </w:tc>
      </w:tr>
      <w:tr w:rsidR="003D6B2A" w:rsidRPr="00C138C0" w14:paraId="07D14632" w14:textId="77777777" w:rsidTr="006A5652">
        <w:trPr>
          <w:trHeight w:val="403"/>
          <w:jc w:val="center"/>
        </w:trPr>
        <w:tc>
          <w:tcPr>
            <w:tcW w:w="567" w:type="dxa"/>
            <w:vAlign w:val="center"/>
          </w:tcPr>
          <w:p w14:paraId="0C287FD1" w14:textId="77777777" w:rsidR="00433E54" w:rsidRPr="00C138C0" w:rsidRDefault="00433E54"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8BC2A34" w14:textId="2C012EAA" w:rsidR="00433E54" w:rsidRPr="00C138C0" w:rsidRDefault="00CE0655" w:rsidP="00CE0655">
            <w:pPr>
              <w:widowControl w:val="0"/>
              <w:spacing w:before="60" w:line="288" w:lineRule="auto"/>
              <w:rPr>
                <w:snapToGrid w:val="0"/>
                <w:sz w:val="24"/>
                <w:highlight w:val="yellow"/>
              </w:rPr>
            </w:pPr>
            <w:r w:rsidRPr="00C138C0">
              <w:rPr>
                <w:snapToGrid w:val="0"/>
                <w:sz w:val="24"/>
                <w:highlight w:val="yellow"/>
              </w:rPr>
              <w:t>Mường So</w:t>
            </w:r>
          </w:p>
        </w:tc>
        <w:tc>
          <w:tcPr>
            <w:tcW w:w="1388" w:type="dxa"/>
            <w:vAlign w:val="center"/>
          </w:tcPr>
          <w:p w14:paraId="35ABC5FD" w14:textId="77777777" w:rsidR="00433E54" w:rsidRPr="00C138C0" w:rsidRDefault="00433E54" w:rsidP="006A5652">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19D73E20" w14:textId="77777777" w:rsidR="00433E54" w:rsidRPr="00C138C0" w:rsidRDefault="00CE0655" w:rsidP="00CE0655">
            <w:pPr>
              <w:widowControl w:val="0"/>
              <w:spacing w:before="60" w:line="288" w:lineRule="auto"/>
              <w:jc w:val="center"/>
              <w:rPr>
                <w:snapToGrid w:val="0"/>
                <w:sz w:val="24"/>
                <w:highlight w:val="yellow"/>
              </w:rPr>
            </w:pPr>
            <w:r w:rsidRPr="00C138C0">
              <w:rPr>
                <w:snapToGrid w:val="0"/>
                <w:sz w:val="24"/>
                <w:highlight w:val="yellow"/>
              </w:rPr>
              <w:t>1x16</w:t>
            </w:r>
          </w:p>
        </w:tc>
        <w:tc>
          <w:tcPr>
            <w:tcW w:w="1405" w:type="dxa"/>
            <w:vAlign w:val="center"/>
          </w:tcPr>
          <w:p w14:paraId="7177027A" w14:textId="5ABC8321" w:rsidR="00433E54" w:rsidRPr="00C138C0" w:rsidRDefault="008B0089" w:rsidP="00B75B32">
            <w:pPr>
              <w:widowControl w:val="0"/>
              <w:spacing w:before="60" w:line="288" w:lineRule="auto"/>
              <w:jc w:val="center"/>
              <w:rPr>
                <w:snapToGrid w:val="0"/>
                <w:sz w:val="24"/>
                <w:highlight w:val="yellow"/>
              </w:rPr>
            </w:pPr>
            <w:r w:rsidRPr="00C138C0">
              <w:rPr>
                <w:snapToGrid w:val="0"/>
                <w:sz w:val="24"/>
                <w:highlight w:val="yellow"/>
              </w:rPr>
              <w:t>1x</w:t>
            </w:r>
            <w:r w:rsidR="00CE0655" w:rsidRPr="00C138C0">
              <w:rPr>
                <w:snapToGrid w:val="0"/>
                <w:sz w:val="24"/>
                <w:highlight w:val="yellow"/>
              </w:rPr>
              <w:t>16</w:t>
            </w:r>
          </w:p>
        </w:tc>
        <w:tc>
          <w:tcPr>
            <w:tcW w:w="1597" w:type="dxa"/>
            <w:vAlign w:val="center"/>
          </w:tcPr>
          <w:p w14:paraId="7DA6ECA4" w14:textId="77777777" w:rsidR="00433E54" w:rsidRPr="00C138C0" w:rsidRDefault="00433E54" w:rsidP="00B75B32">
            <w:pPr>
              <w:widowControl w:val="0"/>
              <w:spacing w:before="60" w:line="288" w:lineRule="auto"/>
              <w:jc w:val="center"/>
              <w:rPr>
                <w:snapToGrid w:val="0"/>
                <w:sz w:val="24"/>
                <w:highlight w:val="yellow"/>
              </w:rPr>
            </w:pPr>
          </w:p>
        </w:tc>
      </w:tr>
      <w:tr w:rsidR="003D6B2A" w:rsidRPr="00C138C0" w14:paraId="0DF04131" w14:textId="77777777" w:rsidTr="006A5652">
        <w:trPr>
          <w:trHeight w:val="403"/>
          <w:jc w:val="center"/>
        </w:trPr>
        <w:tc>
          <w:tcPr>
            <w:tcW w:w="567" w:type="dxa"/>
            <w:vAlign w:val="center"/>
          </w:tcPr>
          <w:p w14:paraId="7B520E7D"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1602C5ED" w14:textId="77777777" w:rsidR="0042699D" w:rsidRPr="00C138C0" w:rsidRDefault="0045097A" w:rsidP="0042699D">
            <w:pPr>
              <w:widowControl w:val="0"/>
              <w:spacing w:before="60" w:line="288" w:lineRule="auto"/>
              <w:rPr>
                <w:snapToGrid w:val="0"/>
                <w:sz w:val="24"/>
                <w:highlight w:val="yellow"/>
              </w:rPr>
            </w:pPr>
            <w:r w:rsidRPr="00C138C0">
              <w:rPr>
                <w:snapToGrid w:val="0"/>
                <w:sz w:val="24"/>
                <w:highlight w:val="yellow"/>
              </w:rPr>
              <w:t>Nậm Ban</w:t>
            </w:r>
          </w:p>
        </w:tc>
        <w:tc>
          <w:tcPr>
            <w:tcW w:w="1388" w:type="dxa"/>
            <w:vAlign w:val="center"/>
          </w:tcPr>
          <w:p w14:paraId="036FD9F6"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75096311" w14:textId="77777777" w:rsidR="0042699D" w:rsidRPr="00C138C0" w:rsidRDefault="0042699D" w:rsidP="0045097A">
            <w:pPr>
              <w:widowControl w:val="0"/>
              <w:spacing w:before="60" w:line="288" w:lineRule="auto"/>
              <w:jc w:val="center"/>
              <w:rPr>
                <w:snapToGrid w:val="0"/>
                <w:sz w:val="24"/>
                <w:highlight w:val="yellow"/>
              </w:rPr>
            </w:pPr>
            <w:r w:rsidRPr="00C138C0">
              <w:rPr>
                <w:snapToGrid w:val="0"/>
                <w:sz w:val="24"/>
                <w:highlight w:val="yellow"/>
              </w:rPr>
              <w:t>2x</w:t>
            </w:r>
            <w:r w:rsidR="0045097A" w:rsidRPr="00C138C0">
              <w:rPr>
                <w:snapToGrid w:val="0"/>
                <w:sz w:val="24"/>
                <w:highlight w:val="yellow"/>
              </w:rPr>
              <w:t>35</w:t>
            </w:r>
          </w:p>
        </w:tc>
        <w:tc>
          <w:tcPr>
            <w:tcW w:w="1405" w:type="dxa"/>
            <w:vAlign w:val="center"/>
          </w:tcPr>
          <w:p w14:paraId="042A85EE" w14:textId="77777777" w:rsidR="0042699D" w:rsidRPr="00C138C0" w:rsidRDefault="0045097A" w:rsidP="00B75B32">
            <w:pPr>
              <w:widowControl w:val="0"/>
              <w:spacing w:before="60" w:line="288" w:lineRule="auto"/>
              <w:jc w:val="center"/>
              <w:rPr>
                <w:snapToGrid w:val="0"/>
                <w:sz w:val="24"/>
                <w:highlight w:val="yellow"/>
              </w:rPr>
            </w:pPr>
            <w:r w:rsidRPr="00C138C0">
              <w:rPr>
                <w:snapToGrid w:val="0"/>
                <w:sz w:val="24"/>
                <w:highlight w:val="yellow"/>
              </w:rPr>
              <w:t>2x35</w:t>
            </w:r>
          </w:p>
        </w:tc>
        <w:tc>
          <w:tcPr>
            <w:tcW w:w="1597" w:type="dxa"/>
            <w:vAlign w:val="center"/>
          </w:tcPr>
          <w:p w14:paraId="6E60AD96"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1ACD9960" w14:textId="77777777" w:rsidTr="006A5652">
        <w:trPr>
          <w:trHeight w:val="403"/>
          <w:jc w:val="center"/>
        </w:trPr>
        <w:tc>
          <w:tcPr>
            <w:tcW w:w="567" w:type="dxa"/>
            <w:vAlign w:val="center"/>
          </w:tcPr>
          <w:p w14:paraId="5501A547"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B2E82A3" w14:textId="77777777" w:rsidR="0042699D" w:rsidRPr="00C138C0" w:rsidRDefault="0045097A" w:rsidP="00CE0655">
            <w:pPr>
              <w:widowControl w:val="0"/>
              <w:spacing w:before="60" w:line="288" w:lineRule="auto"/>
              <w:rPr>
                <w:snapToGrid w:val="0"/>
                <w:sz w:val="24"/>
                <w:highlight w:val="yellow"/>
              </w:rPr>
            </w:pPr>
            <w:r w:rsidRPr="00C138C0">
              <w:rPr>
                <w:snapToGrid w:val="0"/>
                <w:sz w:val="24"/>
                <w:highlight w:val="yellow"/>
              </w:rPr>
              <w:t>Mường Tè</w:t>
            </w:r>
          </w:p>
        </w:tc>
        <w:tc>
          <w:tcPr>
            <w:tcW w:w="1388" w:type="dxa"/>
            <w:vAlign w:val="center"/>
          </w:tcPr>
          <w:p w14:paraId="02568BFF"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4D4574E0" w14:textId="77777777" w:rsidR="0042699D" w:rsidRPr="00C138C0" w:rsidRDefault="0045097A" w:rsidP="0042699D">
            <w:pPr>
              <w:widowControl w:val="0"/>
              <w:spacing w:before="60" w:line="288" w:lineRule="auto"/>
              <w:jc w:val="center"/>
              <w:rPr>
                <w:snapToGrid w:val="0"/>
                <w:sz w:val="24"/>
                <w:highlight w:val="yellow"/>
              </w:rPr>
            </w:pPr>
            <w:r w:rsidRPr="00C138C0">
              <w:rPr>
                <w:snapToGrid w:val="0"/>
                <w:sz w:val="24"/>
                <w:highlight w:val="yellow"/>
              </w:rPr>
              <w:t>2x25</w:t>
            </w:r>
          </w:p>
        </w:tc>
        <w:tc>
          <w:tcPr>
            <w:tcW w:w="1405" w:type="dxa"/>
            <w:vAlign w:val="center"/>
          </w:tcPr>
          <w:p w14:paraId="7CA19AE7" w14:textId="6CE3FD0D" w:rsidR="0042699D" w:rsidRPr="00C138C0" w:rsidRDefault="0042699D" w:rsidP="00B75B32">
            <w:pPr>
              <w:widowControl w:val="0"/>
              <w:spacing w:before="60" w:line="288" w:lineRule="auto"/>
              <w:jc w:val="center"/>
              <w:rPr>
                <w:snapToGrid w:val="0"/>
                <w:sz w:val="24"/>
                <w:highlight w:val="yellow"/>
              </w:rPr>
            </w:pPr>
          </w:p>
        </w:tc>
        <w:tc>
          <w:tcPr>
            <w:tcW w:w="1597" w:type="dxa"/>
            <w:vAlign w:val="center"/>
          </w:tcPr>
          <w:p w14:paraId="5EC0857B"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7DC5A970" w14:textId="77777777" w:rsidTr="006A5652">
        <w:trPr>
          <w:trHeight w:val="403"/>
          <w:jc w:val="center"/>
        </w:trPr>
        <w:tc>
          <w:tcPr>
            <w:tcW w:w="567" w:type="dxa"/>
            <w:vAlign w:val="center"/>
          </w:tcPr>
          <w:p w14:paraId="390224B6"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24731DC" w14:textId="77777777" w:rsidR="0042699D" w:rsidRPr="00C138C0" w:rsidRDefault="0042699D" w:rsidP="00CE0655">
            <w:pPr>
              <w:widowControl w:val="0"/>
              <w:spacing w:before="60" w:line="288" w:lineRule="auto"/>
              <w:rPr>
                <w:snapToGrid w:val="0"/>
                <w:sz w:val="24"/>
                <w:highlight w:val="yellow"/>
              </w:rPr>
            </w:pPr>
            <w:r w:rsidRPr="00C138C0">
              <w:rPr>
                <w:snapToGrid w:val="0"/>
                <w:sz w:val="24"/>
                <w:highlight w:val="yellow"/>
              </w:rPr>
              <w:t>Nậm Thi</w:t>
            </w:r>
          </w:p>
        </w:tc>
        <w:tc>
          <w:tcPr>
            <w:tcW w:w="1388" w:type="dxa"/>
            <w:vAlign w:val="center"/>
          </w:tcPr>
          <w:p w14:paraId="2050934D"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4E2FA44C" w14:textId="77777777" w:rsidR="0042699D" w:rsidRPr="00C138C0" w:rsidRDefault="0042699D" w:rsidP="00CE0655">
            <w:pPr>
              <w:widowControl w:val="0"/>
              <w:spacing w:before="60" w:line="288" w:lineRule="auto"/>
              <w:jc w:val="center"/>
              <w:rPr>
                <w:snapToGrid w:val="0"/>
                <w:sz w:val="24"/>
                <w:highlight w:val="yellow"/>
              </w:rPr>
            </w:pPr>
            <w:r w:rsidRPr="00C138C0">
              <w:rPr>
                <w:snapToGrid w:val="0"/>
                <w:sz w:val="24"/>
                <w:highlight w:val="yellow"/>
              </w:rPr>
              <w:t>2x16</w:t>
            </w:r>
          </w:p>
        </w:tc>
        <w:tc>
          <w:tcPr>
            <w:tcW w:w="1405" w:type="dxa"/>
            <w:vAlign w:val="center"/>
          </w:tcPr>
          <w:p w14:paraId="14BEE1B6"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2x16</w:t>
            </w:r>
          </w:p>
        </w:tc>
        <w:tc>
          <w:tcPr>
            <w:tcW w:w="1597" w:type="dxa"/>
            <w:vAlign w:val="center"/>
          </w:tcPr>
          <w:p w14:paraId="79E5BE62"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452742E1" w14:textId="77777777" w:rsidTr="006A5652">
        <w:trPr>
          <w:trHeight w:val="403"/>
          <w:jc w:val="center"/>
        </w:trPr>
        <w:tc>
          <w:tcPr>
            <w:tcW w:w="567" w:type="dxa"/>
            <w:vAlign w:val="center"/>
          </w:tcPr>
          <w:p w14:paraId="4E4CA26E" w14:textId="77777777" w:rsidR="00067D28" w:rsidRPr="00C138C0" w:rsidRDefault="00067D28"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D003FE8" w14:textId="77777777" w:rsidR="00067D28" w:rsidRPr="00C138C0" w:rsidRDefault="00067D28" w:rsidP="00CE0655">
            <w:pPr>
              <w:widowControl w:val="0"/>
              <w:spacing w:before="60" w:line="288" w:lineRule="auto"/>
              <w:rPr>
                <w:snapToGrid w:val="0"/>
                <w:sz w:val="24"/>
                <w:highlight w:val="yellow"/>
              </w:rPr>
            </w:pPr>
            <w:r w:rsidRPr="00C138C0">
              <w:rPr>
                <w:snapToGrid w:val="0"/>
                <w:sz w:val="24"/>
                <w:highlight w:val="yellow"/>
              </w:rPr>
              <w:t>Nậm Mở</w:t>
            </w:r>
          </w:p>
        </w:tc>
        <w:tc>
          <w:tcPr>
            <w:tcW w:w="1388" w:type="dxa"/>
            <w:vAlign w:val="center"/>
          </w:tcPr>
          <w:p w14:paraId="3DA0A157" w14:textId="77777777" w:rsidR="00067D28" w:rsidRPr="00C138C0" w:rsidRDefault="00067D28" w:rsidP="006A5652">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565A5C66" w14:textId="77777777" w:rsidR="00067D28" w:rsidRPr="00C138C0" w:rsidRDefault="00067D28" w:rsidP="00CE0655">
            <w:pPr>
              <w:widowControl w:val="0"/>
              <w:spacing w:before="60" w:line="288" w:lineRule="auto"/>
              <w:jc w:val="center"/>
              <w:rPr>
                <w:snapToGrid w:val="0"/>
                <w:sz w:val="24"/>
                <w:highlight w:val="yellow"/>
              </w:rPr>
            </w:pPr>
            <w:r w:rsidRPr="00C138C0">
              <w:rPr>
                <w:snapToGrid w:val="0"/>
                <w:sz w:val="24"/>
                <w:highlight w:val="yellow"/>
              </w:rPr>
              <w:t>2x25</w:t>
            </w:r>
          </w:p>
        </w:tc>
        <w:tc>
          <w:tcPr>
            <w:tcW w:w="1405" w:type="dxa"/>
            <w:vAlign w:val="center"/>
          </w:tcPr>
          <w:p w14:paraId="63978E11" w14:textId="77777777" w:rsidR="00067D28" w:rsidRPr="00C138C0" w:rsidRDefault="00067D28" w:rsidP="00B75B32">
            <w:pPr>
              <w:widowControl w:val="0"/>
              <w:spacing w:before="60" w:line="288" w:lineRule="auto"/>
              <w:jc w:val="center"/>
              <w:rPr>
                <w:snapToGrid w:val="0"/>
                <w:sz w:val="24"/>
                <w:highlight w:val="yellow"/>
              </w:rPr>
            </w:pPr>
          </w:p>
        </w:tc>
        <w:tc>
          <w:tcPr>
            <w:tcW w:w="1597" w:type="dxa"/>
            <w:vAlign w:val="center"/>
          </w:tcPr>
          <w:p w14:paraId="48321A49" w14:textId="77777777" w:rsidR="00067D28" w:rsidRPr="00C138C0" w:rsidRDefault="00067D28" w:rsidP="00B75B32">
            <w:pPr>
              <w:widowControl w:val="0"/>
              <w:spacing w:before="60" w:line="288" w:lineRule="auto"/>
              <w:jc w:val="center"/>
              <w:rPr>
                <w:snapToGrid w:val="0"/>
                <w:sz w:val="24"/>
                <w:highlight w:val="yellow"/>
              </w:rPr>
            </w:pPr>
          </w:p>
        </w:tc>
      </w:tr>
      <w:tr w:rsidR="003D6B2A" w:rsidRPr="00C138C0" w14:paraId="0E1F2923" w14:textId="77777777" w:rsidTr="006A5652">
        <w:trPr>
          <w:trHeight w:val="403"/>
          <w:jc w:val="center"/>
        </w:trPr>
        <w:tc>
          <w:tcPr>
            <w:tcW w:w="567" w:type="dxa"/>
            <w:vAlign w:val="center"/>
          </w:tcPr>
          <w:p w14:paraId="0E3D7BD9" w14:textId="77777777" w:rsidR="00067D28" w:rsidRPr="00C138C0" w:rsidRDefault="000A2029"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7C4D998" w14:textId="77777777" w:rsidR="00067D28" w:rsidRPr="00C138C0" w:rsidRDefault="000A2029" w:rsidP="00CE0655">
            <w:pPr>
              <w:widowControl w:val="0"/>
              <w:spacing w:before="60" w:line="288" w:lineRule="auto"/>
              <w:rPr>
                <w:snapToGrid w:val="0"/>
                <w:sz w:val="24"/>
                <w:highlight w:val="yellow"/>
              </w:rPr>
            </w:pPr>
            <w:r w:rsidRPr="00C138C0">
              <w:rPr>
                <w:snapToGrid w:val="0"/>
                <w:sz w:val="24"/>
                <w:highlight w:val="yellow"/>
              </w:rPr>
              <w:t>Nậm Lụm 2</w:t>
            </w:r>
          </w:p>
        </w:tc>
        <w:tc>
          <w:tcPr>
            <w:tcW w:w="1388" w:type="dxa"/>
            <w:vAlign w:val="center"/>
          </w:tcPr>
          <w:p w14:paraId="05DC8B0B" w14:textId="77777777" w:rsidR="00067D28" w:rsidRPr="00C138C0" w:rsidRDefault="00067D28" w:rsidP="006A5652">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78CECAE8" w14:textId="77777777" w:rsidR="00067D28" w:rsidRPr="00C138C0" w:rsidRDefault="000A2029" w:rsidP="00CE0655">
            <w:pPr>
              <w:widowControl w:val="0"/>
              <w:spacing w:before="60" w:line="288" w:lineRule="auto"/>
              <w:jc w:val="center"/>
              <w:rPr>
                <w:snapToGrid w:val="0"/>
                <w:sz w:val="24"/>
                <w:highlight w:val="yellow"/>
              </w:rPr>
            </w:pPr>
            <w:r w:rsidRPr="00C138C0">
              <w:rPr>
                <w:snapToGrid w:val="0"/>
                <w:sz w:val="24"/>
                <w:highlight w:val="yellow"/>
              </w:rPr>
              <w:t>1x33</w:t>
            </w:r>
          </w:p>
        </w:tc>
        <w:tc>
          <w:tcPr>
            <w:tcW w:w="1405" w:type="dxa"/>
            <w:vAlign w:val="center"/>
          </w:tcPr>
          <w:p w14:paraId="304B230A" w14:textId="77777777" w:rsidR="00067D28" w:rsidRPr="00C138C0" w:rsidRDefault="00067D28" w:rsidP="00B75B32">
            <w:pPr>
              <w:widowControl w:val="0"/>
              <w:spacing w:before="60" w:line="288" w:lineRule="auto"/>
              <w:jc w:val="center"/>
              <w:rPr>
                <w:snapToGrid w:val="0"/>
                <w:sz w:val="24"/>
                <w:highlight w:val="yellow"/>
              </w:rPr>
            </w:pPr>
          </w:p>
        </w:tc>
        <w:tc>
          <w:tcPr>
            <w:tcW w:w="1597" w:type="dxa"/>
            <w:vAlign w:val="center"/>
          </w:tcPr>
          <w:p w14:paraId="4D8BFABE" w14:textId="77777777" w:rsidR="00067D28" w:rsidRPr="00C138C0" w:rsidRDefault="00067D28" w:rsidP="00B75B32">
            <w:pPr>
              <w:widowControl w:val="0"/>
              <w:spacing w:before="60" w:line="288" w:lineRule="auto"/>
              <w:jc w:val="center"/>
              <w:rPr>
                <w:snapToGrid w:val="0"/>
                <w:sz w:val="24"/>
                <w:highlight w:val="yellow"/>
              </w:rPr>
            </w:pPr>
          </w:p>
        </w:tc>
      </w:tr>
      <w:tr w:rsidR="00186C2B" w:rsidRPr="00C138C0" w14:paraId="3EF4F5D7" w14:textId="77777777" w:rsidTr="00BD300D">
        <w:trPr>
          <w:trHeight w:val="403"/>
          <w:jc w:val="center"/>
        </w:trPr>
        <w:tc>
          <w:tcPr>
            <w:tcW w:w="567" w:type="dxa"/>
            <w:vAlign w:val="center"/>
          </w:tcPr>
          <w:p w14:paraId="0ABCC776" w14:textId="77777777" w:rsidR="00186C2B" w:rsidRPr="00C138C0" w:rsidRDefault="00186C2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73C9DD6" w14:textId="77777777" w:rsidR="00186C2B" w:rsidRPr="00C138C0" w:rsidRDefault="00186C2B" w:rsidP="00BD300D">
            <w:pPr>
              <w:widowControl w:val="0"/>
              <w:spacing w:before="60" w:line="288" w:lineRule="auto"/>
              <w:rPr>
                <w:snapToGrid w:val="0"/>
                <w:sz w:val="24"/>
                <w:highlight w:val="yellow"/>
              </w:rPr>
            </w:pPr>
            <w:r w:rsidRPr="00C138C0">
              <w:rPr>
                <w:snapToGrid w:val="0"/>
                <w:sz w:val="24"/>
                <w:highlight w:val="yellow"/>
              </w:rPr>
              <w:t>Vàng Ma Chải 2</w:t>
            </w:r>
          </w:p>
        </w:tc>
        <w:tc>
          <w:tcPr>
            <w:tcW w:w="1388" w:type="dxa"/>
            <w:vAlign w:val="center"/>
          </w:tcPr>
          <w:p w14:paraId="3B7FD569" w14:textId="77777777" w:rsidR="00186C2B" w:rsidRPr="00C138C0" w:rsidRDefault="00186C2B"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322AFF9A" w14:textId="77777777" w:rsidR="00186C2B" w:rsidRPr="00C138C0" w:rsidRDefault="00186C2B" w:rsidP="00BD300D">
            <w:pPr>
              <w:widowControl w:val="0"/>
              <w:spacing w:before="60" w:line="288" w:lineRule="auto"/>
              <w:jc w:val="center"/>
              <w:rPr>
                <w:snapToGrid w:val="0"/>
                <w:sz w:val="24"/>
                <w:highlight w:val="yellow"/>
              </w:rPr>
            </w:pPr>
            <w:r w:rsidRPr="00C138C0">
              <w:rPr>
                <w:snapToGrid w:val="0"/>
                <w:sz w:val="24"/>
                <w:highlight w:val="yellow"/>
              </w:rPr>
              <w:t>1x26</w:t>
            </w:r>
          </w:p>
        </w:tc>
        <w:tc>
          <w:tcPr>
            <w:tcW w:w="1405" w:type="dxa"/>
            <w:vAlign w:val="center"/>
          </w:tcPr>
          <w:p w14:paraId="369C8459" w14:textId="77777777" w:rsidR="00186C2B" w:rsidRPr="00C138C0" w:rsidRDefault="00186C2B" w:rsidP="00BD300D">
            <w:pPr>
              <w:widowControl w:val="0"/>
              <w:spacing w:before="60" w:line="288" w:lineRule="auto"/>
              <w:jc w:val="center"/>
              <w:rPr>
                <w:snapToGrid w:val="0"/>
                <w:sz w:val="24"/>
                <w:highlight w:val="yellow"/>
              </w:rPr>
            </w:pPr>
          </w:p>
        </w:tc>
        <w:tc>
          <w:tcPr>
            <w:tcW w:w="1597" w:type="dxa"/>
            <w:vAlign w:val="center"/>
          </w:tcPr>
          <w:p w14:paraId="2D8E1629" w14:textId="77777777" w:rsidR="00186C2B" w:rsidRPr="00C138C0" w:rsidRDefault="00186C2B" w:rsidP="00BD300D">
            <w:pPr>
              <w:widowControl w:val="0"/>
              <w:spacing w:before="60" w:line="288" w:lineRule="auto"/>
              <w:jc w:val="center"/>
              <w:rPr>
                <w:snapToGrid w:val="0"/>
                <w:sz w:val="24"/>
                <w:highlight w:val="yellow"/>
              </w:rPr>
            </w:pPr>
          </w:p>
        </w:tc>
      </w:tr>
      <w:tr w:rsidR="00EC5041" w:rsidRPr="00C138C0" w14:paraId="39DFBB9A" w14:textId="77777777" w:rsidTr="00BD300D">
        <w:trPr>
          <w:trHeight w:val="403"/>
          <w:jc w:val="center"/>
        </w:trPr>
        <w:tc>
          <w:tcPr>
            <w:tcW w:w="567" w:type="dxa"/>
            <w:vAlign w:val="center"/>
          </w:tcPr>
          <w:p w14:paraId="74BA7651" w14:textId="77777777" w:rsidR="00EC5041" w:rsidRPr="00C138C0" w:rsidRDefault="00EC504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05A06CD" w14:textId="3DBBBA8B" w:rsidR="00EC5041" w:rsidRPr="00C138C0" w:rsidRDefault="00EC5041" w:rsidP="00BD300D">
            <w:pPr>
              <w:widowControl w:val="0"/>
              <w:spacing w:before="60" w:line="288" w:lineRule="auto"/>
              <w:rPr>
                <w:snapToGrid w:val="0"/>
                <w:sz w:val="24"/>
                <w:highlight w:val="yellow"/>
              </w:rPr>
            </w:pPr>
            <w:r w:rsidRPr="00C138C0">
              <w:rPr>
                <w:snapToGrid w:val="0"/>
                <w:sz w:val="24"/>
                <w:highlight w:val="yellow"/>
              </w:rPr>
              <w:t xml:space="preserve">Vàng Ma Chải </w:t>
            </w:r>
            <w:r w:rsidR="00186C2B" w:rsidRPr="00C138C0">
              <w:rPr>
                <w:snapToGrid w:val="0"/>
                <w:sz w:val="24"/>
                <w:highlight w:val="yellow"/>
              </w:rPr>
              <w:t>3</w:t>
            </w:r>
          </w:p>
        </w:tc>
        <w:tc>
          <w:tcPr>
            <w:tcW w:w="1388" w:type="dxa"/>
            <w:vAlign w:val="center"/>
          </w:tcPr>
          <w:p w14:paraId="08C3A63E" w14:textId="77777777" w:rsidR="00EC5041" w:rsidRPr="00C138C0" w:rsidRDefault="00EC5041"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54CD3BBD" w14:textId="1E64C7E8" w:rsidR="00EC5041" w:rsidRPr="00C138C0" w:rsidRDefault="00186C2B" w:rsidP="00BD300D">
            <w:pPr>
              <w:widowControl w:val="0"/>
              <w:spacing w:before="60" w:line="288" w:lineRule="auto"/>
              <w:jc w:val="center"/>
              <w:rPr>
                <w:snapToGrid w:val="0"/>
                <w:sz w:val="24"/>
                <w:highlight w:val="yellow"/>
              </w:rPr>
            </w:pPr>
            <w:r w:rsidRPr="00C138C0">
              <w:rPr>
                <w:snapToGrid w:val="0"/>
                <w:sz w:val="24"/>
                <w:highlight w:val="yellow"/>
              </w:rPr>
              <w:t>1x28</w:t>
            </w:r>
          </w:p>
        </w:tc>
        <w:tc>
          <w:tcPr>
            <w:tcW w:w="1405" w:type="dxa"/>
            <w:vAlign w:val="center"/>
          </w:tcPr>
          <w:p w14:paraId="6079A9BC" w14:textId="77777777" w:rsidR="00EC5041" w:rsidRPr="00C138C0" w:rsidRDefault="00EC5041" w:rsidP="00BD300D">
            <w:pPr>
              <w:widowControl w:val="0"/>
              <w:spacing w:before="60" w:line="288" w:lineRule="auto"/>
              <w:jc w:val="center"/>
              <w:rPr>
                <w:snapToGrid w:val="0"/>
                <w:sz w:val="24"/>
                <w:highlight w:val="yellow"/>
              </w:rPr>
            </w:pPr>
          </w:p>
        </w:tc>
        <w:tc>
          <w:tcPr>
            <w:tcW w:w="1597" w:type="dxa"/>
            <w:vAlign w:val="center"/>
          </w:tcPr>
          <w:p w14:paraId="3671769A" w14:textId="77777777" w:rsidR="00EC5041" w:rsidRPr="00C138C0" w:rsidRDefault="00EC5041" w:rsidP="00BD300D">
            <w:pPr>
              <w:widowControl w:val="0"/>
              <w:spacing w:before="60" w:line="288" w:lineRule="auto"/>
              <w:jc w:val="center"/>
              <w:rPr>
                <w:snapToGrid w:val="0"/>
                <w:sz w:val="24"/>
                <w:highlight w:val="yellow"/>
              </w:rPr>
            </w:pPr>
          </w:p>
        </w:tc>
      </w:tr>
      <w:tr w:rsidR="00AC00B0" w:rsidRPr="00C138C0" w14:paraId="550D3C0B" w14:textId="77777777" w:rsidTr="00BD300D">
        <w:trPr>
          <w:trHeight w:val="403"/>
          <w:jc w:val="center"/>
        </w:trPr>
        <w:tc>
          <w:tcPr>
            <w:tcW w:w="567" w:type="dxa"/>
            <w:vAlign w:val="center"/>
          </w:tcPr>
          <w:p w14:paraId="1C5C742F" w14:textId="77777777" w:rsidR="00AC00B0" w:rsidRPr="00C138C0" w:rsidRDefault="00AC00B0"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1E1FC67" w14:textId="77777777" w:rsidR="00AC00B0" w:rsidRPr="00C138C0" w:rsidRDefault="00AC00B0" w:rsidP="00BD300D">
            <w:pPr>
              <w:widowControl w:val="0"/>
              <w:spacing w:before="60" w:line="288" w:lineRule="auto"/>
              <w:rPr>
                <w:snapToGrid w:val="0"/>
                <w:sz w:val="24"/>
                <w:highlight w:val="yellow"/>
              </w:rPr>
            </w:pPr>
            <w:r w:rsidRPr="00C138C0">
              <w:rPr>
                <w:snapToGrid w:val="0"/>
                <w:sz w:val="24"/>
                <w:highlight w:val="yellow"/>
              </w:rPr>
              <w:t>Nậm Bụm 2</w:t>
            </w:r>
          </w:p>
        </w:tc>
        <w:tc>
          <w:tcPr>
            <w:tcW w:w="1388" w:type="dxa"/>
            <w:vAlign w:val="center"/>
          </w:tcPr>
          <w:p w14:paraId="759CC046" w14:textId="77777777" w:rsidR="00AC00B0" w:rsidRPr="00C138C0" w:rsidRDefault="00AC00B0"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19893ADD" w14:textId="3973E0F2" w:rsidR="00AC00B0" w:rsidRPr="00C138C0" w:rsidRDefault="00AC00B0" w:rsidP="00BD300D">
            <w:pPr>
              <w:widowControl w:val="0"/>
              <w:spacing w:before="60" w:line="288" w:lineRule="auto"/>
              <w:jc w:val="center"/>
              <w:rPr>
                <w:snapToGrid w:val="0"/>
                <w:sz w:val="24"/>
                <w:highlight w:val="yellow"/>
              </w:rPr>
            </w:pPr>
            <w:r w:rsidRPr="00C138C0">
              <w:rPr>
                <w:snapToGrid w:val="0"/>
                <w:sz w:val="24"/>
                <w:highlight w:val="yellow"/>
              </w:rPr>
              <w:t>1x3</w:t>
            </w:r>
            <w:r w:rsidR="00046006" w:rsidRPr="00C138C0">
              <w:rPr>
                <w:snapToGrid w:val="0"/>
                <w:sz w:val="24"/>
                <w:highlight w:val="yellow"/>
              </w:rPr>
              <w:t>6</w:t>
            </w:r>
          </w:p>
        </w:tc>
        <w:tc>
          <w:tcPr>
            <w:tcW w:w="1405" w:type="dxa"/>
            <w:vAlign w:val="center"/>
          </w:tcPr>
          <w:p w14:paraId="40A3E675" w14:textId="0B518D54" w:rsidR="00AC00B0" w:rsidRPr="00C138C0" w:rsidRDefault="00AC00B0" w:rsidP="00BD300D">
            <w:pPr>
              <w:widowControl w:val="0"/>
              <w:spacing w:before="60" w:line="288" w:lineRule="auto"/>
              <w:jc w:val="center"/>
              <w:rPr>
                <w:snapToGrid w:val="0"/>
                <w:sz w:val="24"/>
                <w:highlight w:val="yellow"/>
              </w:rPr>
            </w:pPr>
            <w:r w:rsidRPr="00C138C0">
              <w:rPr>
                <w:snapToGrid w:val="0"/>
                <w:sz w:val="24"/>
                <w:highlight w:val="yellow"/>
              </w:rPr>
              <w:t>1x3</w:t>
            </w:r>
            <w:r w:rsidR="00046006" w:rsidRPr="00C138C0">
              <w:rPr>
                <w:snapToGrid w:val="0"/>
                <w:sz w:val="24"/>
                <w:highlight w:val="yellow"/>
              </w:rPr>
              <w:t>6</w:t>
            </w:r>
          </w:p>
        </w:tc>
        <w:tc>
          <w:tcPr>
            <w:tcW w:w="1597" w:type="dxa"/>
            <w:vAlign w:val="center"/>
          </w:tcPr>
          <w:p w14:paraId="6ACCFCDB" w14:textId="77777777" w:rsidR="00AC00B0" w:rsidRPr="00C138C0" w:rsidRDefault="00AC00B0" w:rsidP="00BD300D">
            <w:pPr>
              <w:widowControl w:val="0"/>
              <w:spacing w:before="60" w:line="288" w:lineRule="auto"/>
              <w:jc w:val="center"/>
              <w:rPr>
                <w:snapToGrid w:val="0"/>
                <w:sz w:val="24"/>
                <w:highlight w:val="yellow"/>
              </w:rPr>
            </w:pPr>
          </w:p>
        </w:tc>
      </w:tr>
      <w:tr w:rsidR="00F73ACC" w:rsidRPr="00C138C0" w14:paraId="2CCF6675" w14:textId="77777777" w:rsidTr="00BD300D">
        <w:trPr>
          <w:trHeight w:val="403"/>
          <w:jc w:val="center"/>
        </w:trPr>
        <w:tc>
          <w:tcPr>
            <w:tcW w:w="567" w:type="dxa"/>
            <w:vAlign w:val="center"/>
          </w:tcPr>
          <w:p w14:paraId="05C17C20" w14:textId="77777777" w:rsidR="00F73ACC" w:rsidRPr="00C138C0" w:rsidRDefault="00F73AC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AC3960A" w14:textId="77777777" w:rsidR="00F73ACC" w:rsidRPr="00C138C0" w:rsidRDefault="00F73ACC" w:rsidP="00BD300D">
            <w:pPr>
              <w:widowControl w:val="0"/>
              <w:spacing w:before="60" w:line="288" w:lineRule="auto"/>
              <w:rPr>
                <w:snapToGrid w:val="0"/>
                <w:sz w:val="24"/>
                <w:highlight w:val="yellow"/>
              </w:rPr>
            </w:pPr>
            <w:r w:rsidRPr="00C138C0">
              <w:rPr>
                <w:snapToGrid w:val="0"/>
                <w:sz w:val="24"/>
                <w:highlight w:val="yellow"/>
              </w:rPr>
              <w:t>Nậm Bụm 1</w:t>
            </w:r>
          </w:p>
        </w:tc>
        <w:tc>
          <w:tcPr>
            <w:tcW w:w="1388" w:type="dxa"/>
            <w:vAlign w:val="center"/>
          </w:tcPr>
          <w:p w14:paraId="6C5FE33C" w14:textId="77777777" w:rsidR="00F73ACC" w:rsidRPr="00C138C0" w:rsidRDefault="00F73ACC"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359D5A53" w14:textId="77777777" w:rsidR="00F73ACC" w:rsidRPr="00C138C0" w:rsidRDefault="00F73ACC" w:rsidP="00BD300D">
            <w:pPr>
              <w:widowControl w:val="0"/>
              <w:spacing w:before="60" w:line="288" w:lineRule="auto"/>
              <w:jc w:val="center"/>
              <w:rPr>
                <w:snapToGrid w:val="0"/>
                <w:sz w:val="24"/>
                <w:highlight w:val="yellow"/>
              </w:rPr>
            </w:pPr>
            <w:r w:rsidRPr="00C138C0">
              <w:rPr>
                <w:snapToGrid w:val="0"/>
                <w:sz w:val="24"/>
                <w:highlight w:val="yellow"/>
              </w:rPr>
              <w:t>1x20</w:t>
            </w:r>
          </w:p>
        </w:tc>
        <w:tc>
          <w:tcPr>
            <w:tcW w:w="1405" w:type="dxa"/>
            <w:vAlign w:val="center"/>
          </w:tcPr>
          <w:p w14:paraId="709F00C9" w14:textId="46672192" w:rsidR="00F73ACC" w:rsidRPr="00C138C0" w:rsidRDefault="00F73ACC" w:rsidP="00BD300D">
            <w:pPr>
              <w:widowControl w:val="0"/>
              <w:spacing w:before="60" w:line="288" w:lineRule="auto"/>
              <w:jc w:val="center"/>
              <w:rPr>
                <w:snapToGrid w:val="0"/>
                <w:sz w:val="24"/>
                <w:highlight w:val="yellow"/>
              </w:rPr>
            </w:pPr>
            <w:r w:rsidRPr="00C138C0">
              <w:rPr>
                <w:snapToGrid w:val="0"/>
                <w:sz w:val="24"/>
                <w:highlight w:val="yellow"/>
              </w:rPr>
              <w:t>1x20</w:t>
            </w:r>
          </w:p>
        </w:tc>
        <w:tc>
          <w:tcPr>
            <w:tcW w:w="1597" w:type="dxa"/>
            <w:vAlign w:val="center"/>
          </w:tcPr>
          <w:p w14:paraId="1EEE08AC" w14:textId="77777777" w:rsidR="00F73ACC" w:rsidRPr="00C138C0" w:rsidRDefault="00F73ACC" w:rsidP="00BD300D">
            <w:pPr>
              <w:widowControl w:val="0"/>
              <w:spacing w:before="60" w:line="288" w:lineRule="auto"/>
              <w:jc w:val="center"/>
              <w:rPr>
                <w:snapToGrid w:val="0"/>
                <w:sz w:val="24"/>
                <w:highlight w:val="yellow"/>
              </w:rPr>
            </w:pPr>
          </w:p>
        </w:tc>
      </w:tr>
      <w:tr w:rsidR="0020468B" w:rsidRPr="00C138C0" w14:paraId="122EE0C9" w14:textId="77777777" w:rsidTr="00BD300D">
        <w:trPr>
          <w:trHeight w:val="403"/>
          <w:jc w:val="center"/>
        </w:trPr>
        <w:tc>
          <w:tcPr>
            <w:tcW w:w="567" w:type="dxa"/>
            <w:vAlign w:val="center"/>
          </w:tcPr>
          <w:p w14:paraId="5363B803" w14:textId="77777777" w:rsidR="0020468B" w:rsidRPr="00C138C0" w:rsidRDefault="0020468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3973F01" w14:textId="77777777" w:rsidR="0020468B" w:rsidRPr="00C138C0" w:rsidRDefault="0020468B" w:rsidP="00BD300D">
            <w:pPr>
              <w:widowControl w:val="0"/>
              <w:spacing w:before="60" w:line="288" w:lineRule="auto"/>
              <w:rPr>
                <w:snapToGrid w:val="0"/>
                <w:sz w:val="24"/>
                <w:highlight w:val="yellow"/>
              </w:rPr>
            </w:pPr>
            <w:r w:rsidRPr="00C138C0">
              <w:rPr>
                <w:snapToGrid w:val="0"/>
                <w:sz w:val="24"/>
                <w:highlight w:val="yellow"/>
              </w:rPr>
              <w:t>Nậm Bụm 1A</w:t>
            </w:r>
          </w:p>
        </w:tc>
        <w:tc>
          <w:tcPr>
            <w:tcW w:w="1388" w:type="dxa"/>
            <w:vAlign w:val="center"/>
          </w:tcPr>
          <w:p w14:paraId="4C58E320" w14:textId="77777777" w:rsidR="0020468B" w:rsidRPr="00C138C0" w:rsidRDefault="0020468B"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090E33B2" w14:textId="77777777" w:rsidR="0020468B" w:rsidRPr="00C138C0" w:rsidRDefault="0020468B" w:rsidP="00BD300D">
            <w:pPr>
              <w:widowControl w:val="0"/>
              <w:spacing w:before="60" w:line="288" w:lineRule="auto"/>
              <w:jc w:val="center"/>
              <w:rPr>
                <w:snapToGrid w:val="0"/>
                <w:sz w:val="24"/>
                <w:highlight w:val="yellow"/>
              </w:rPr>
            </w:pPr>
            <w:r w:rsidRPr="00C138C0">
              <w:rPr>
                <w:snapToGrid w:val="0"/>
                <w:sz w:val="24"/>
                <w:highlight w:val="yellow"/>
              </w:rPr>
              <w:t>1x8</w:t>
            </w:r>
          </w:p>
        </w:tc>
        <w:tc>
          <w:tcPr>
            <w:tcW w:w="1405" w:type="dxa"/>
            <w:vAlign w:val="center"/>
          </w:tcPr>
          <w:p w14:paraId="00E1EAD1" w14:textId="77777777" w:rsidR="0020468B" w:rsidRPr="00C138C0" w:rsidRDefault="0020468B" w:rsidP="00BD300D">
            <w:pPr>
              <w:widowControl w:val="0"/>
              <w:spacing w:before="60" w:line="288" w:lineRule="auto"/>
              <w:jc w:val="center"/>
              <w:rPr>
                <w:snapToGrid w:val="0"/>
                <w:sz w:val="24"/>
                <w:highlight w:val="yellow"/>
              </w:rPr>
            </w:pPr>
          </w:p>
        </w:tc>
        <w:tc>
          <w:tcPr>
            <w:tcW w:w="1597" w:type="dxa"/>
            <w:vAlign w:val="center"/>
          </w:tcPr>
          <w:p w14:paraId="75F9FB69" w14:textId="77777777" w:rsidR="0020468B" w:rsidRPr="00C138C0" w:rsidRDefault="0020468B" w:rsidP="00BD300D">
            <w:pPr>
              <w:widowControl w:val="0"/>
              <w:spacing w:before="60" w:line="288" w:lineRule="auto"/>
              <w:jc w:val="center"/>
              <w:rPr>
                <w:snapToGrid w:val="0"/>
                <w:sz w:val="24"/>
                <w:highlight w:val="yellow"/>
              </w:rPr>
            </w:pPr>
          </w:p>
        </w:tc>
      </w:tr>
      <w:tr w:rsidR="007C3D75" w:rsidRPr="00C138C0" w14:paraId="67A18058" w14:textId="77777777" w:rsidTr="00BD300D">
        <w:trPr>
          <w:trHeight w:val="403"/>
          <w:jc w:val="center"/>
        </w:trPr>
        <w:tc>
          <w:tcPr>
            <w:tcW w:w="567" w:type="dxa"/>
            <w:vAlign w:val="center"/>
          </w:tcPr>
          <w:p w14:paraId="5C2BCBD2" w14:textId="77777777" w:rsidR="007C3D75" w:rsidRPr="00C138C0" w:rsidRDefault="007C3D7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17372151" w14:textId="77777777" w:rsidR="007C3D75" w:rsidRPr="00C138C0" w:rsidRDefault="007C3D75" w:rsidP="00BD300D">
            <w:pPr>
              <w:widowControl w:val="0"/>
              <w:spacing w:before="60" w:line="288" w:lineRule="auto"/>
              <w:rPr>
                <w:snapToGrid w:val="0"/>
                <w:sz w:val="24"/>
                <w:highlight w:val="yellow"/>
              </w:rPr>
            </w:pPr>
            <w:r w:rsidRPr="00C138C0">
              <w:rPr>
                <w:snapToGrid w:val="0"/>
                <w:sz w:val="24"/>
                <w:highlight w:val="yellow"/>
              </w:rPr>
              <w:t>Pa Hạ</w:t>
            </w:r>
          </w:p>
        </w:tc>
        <w:tc>
          <w:tcPr>
            <w:tcW w:w="1388" w:type="dxa"/>
            <w:vAlign w:val="center"/>
          </w:tcPr>
          <w:p w14:paraId="3905D4BA" w14:textId="77777777" w:rsidR="007C3D75" w:rsidRPr="00C138C0" w:rsidRDefault="007C3D7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2FBEB52B" w14:textId="77777777" w:rsidR="007C3D75" w:rsidRPr="00C138C0" w:rsidRDefault="007C3D75" w:rsidP="00BD300D">
            <w:pPr>
              <w:widowControl w:val="0"/>
              <w:spacing w:before="60" w:line="288" w:lineRule="auto"/>
              <w:jc w:val="center"/>
              <w:rPr>
                <w:snapToGrid w:val="0"/>
                <w:sz w:val="24"/>
                <w:highlight w:val="yellow"/>
              </w:rPr>
            </w:pPr>
            <w:r w:rsidRPr="00C138C0">
              <w:rPr>
                <w:snapToGrid w:val="0"/>
                <w:sz w:val="24"/>
                <w:highlight w:val="yellow"/>
              </w:rPr>
              <w:t>2x18</w:t>
            </w:r>
          </w:p>
        </w:tc>
        <w:tc>
          <w:tcPr>
            <w:tcW w:w="1405" w:type="dxa"/>
            <w:vAlign w:val="center"/>
          </w:tcPr>
          <w:p w14:paraId="4239050B" w14:textId="77777777" w:rsidR="007C3D75" w:rsidRPr="00C138C0" w:rsidRDefault="007C3D75" w:rsidP="00BD300D">
            <w:pPr>
              <w:widowControl w:val="0"/>
              <w:spacing w:before="60" w:line="288" w:lineRule="auto"/>
              <w:jc w:val="center"/>
              <w:rPr>
                <w:snapToGrid w:val="0"/>
                <w:sz w:val="24"/>
                <w:highlight w:val="yellow"/>
              </w:rPr>
            </w:pPr>
          </w:p>
        </w:tc>
        <w:tc>
          <w:tcPr>
            <w:tcW w:w="1597" w:type="dxa"/>
            <w:vAlign w:val="center"/>
          </w:tcPr>
          <w:p w14:paraId="20834958" w14:textId="77777777" w:rsidR="007C3D75" w:rsidRPr="00C138C0" w:rsidRDefault="007C3D75" w:rsidP="00BD300D">
            <w:pPr>
              <w:widowControl w:val="0"/>
              <w:spacing w:before="60" w:line="288" w:lineRule="auto"/>
              <w:jc w:val="center"/>
              <w:rPr>
                <w:snapToGrid w:val="0"/>
                <w:sz w:val="24"/>
                <w:highlight w:val="yellow"/>
              </w:rPr>
            </w:pPr>
          </w:p>
        </w:tc>
      </w:tr>
      <w:tr w:rsidR="00970578" w:rsidRPr="00C138C0" w14:paraId="2DAE60D6" w14:textId="77777777" w:rsidTr="00BD300D">
        <w:trPr>
          <w:trHeight w:val="403"/>
          <w:jc w:val="center"/>
        </w:trPr>
        <w:tc>
          <w:tcPr>
            <w:tcW w:w="567" w:type="dxa"/>
            <w:vAlign w:val="center"/>
          </w:tcPr>
          <w:p w14:paraId="2B7D669D" w14:textId="77777777" w:rsidR="00970578" w:rsidRPr="00C138C0" w:rsidRDefault="0097057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4D65CE5" w14:textId="77777777" w:rsidR="00970578" w:rsidRPr="00C138C0" w:rsidRDefault="00970578" w:rsidP="00BD300D">
            <w:pPr>
              <w:widowControl w:val="0"/>
              <w:spacing w:before="60" w:line="288" w:lineRule="auto"/>
              <w:rPr>
                <w:snapToGrid w:val="0"/>
                <w:sz w:val="24"/>
                <w:highlight w:val="yellow"/>
              </w:rPr>
            </w:pPr>
            <w:r w:rsidRPr="00C138C0">
              <w:rPr>
                <w:snapToGrid w:val="0"/>
                <w:sz w:val="24"/>
                <w:highlight w:val="yellow"/>
              </w:rPr>
              <w:t>Pa Tần 2</w:t>
            </w:r>
          </w:p>
        </w:tc>
        <w:tc>
          <w:tcPr>
            <w:tcW w:w="1388" w:type="dxa"/>
            <w:vAlign w:val="center"/>
          </w:tcPr>
          <w:p w14:paraId="2EB67816" w14:textId="77777777" w:rsidR="00970578" w:rsidRPr="00C138C0" w:rsidRDefault="00970578"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2929B4FE" w14:textId="77777777" w:rsidR="00970578" w:rsidRPr="00C138C0" w:rsidRDefault="00970578" w:rsidP="00BD300D">
            <w:pPr>
              <w:widowControl w:val="0"/>
              <w:spacing w:before="60" w:line="288" w:lineRule="auto"/>
              <w:jc w:val="center"/>
              <w:rPr>
                <w:snapToGrid w:val="0"/>
                <w:sz w:val="24"/>
                <w:highlight w:val="yellow"/>
              </w:rPr>
            </w:pPr>
            <w:r w:rsidRPr="00C138C0">
              <w:rPr>
                <w:snapToGrid w:val="0"/>
                <w:sz w:val="24"/>
                <w:highlight w:val="yellow"/>
              </w:rPr>
              <w:t>1x35</w:t>
            </w:r>
          </w:p>
        </w:tc>
        <w:tc>
          <w:tcPr>
            <w:tcW w:w="1405" w:type="dxa"/>
            <w:vAlign w:val="center"/>
          </w:tcPr>
          <w:p w14:paraId="40113550" w14:textId="77777777" w:rsidR="00970578" w:rsidRPr="00C138C0" w:rsidRDefault="00970578" w:rsidP="00BD300D">
            <w:pPr>
              <w:widowControl w:val="0"/>
              <w:spacing w:before="60" w:line="288" w:lineRule="auto"/>
              <w:jc w:val="center"/>
              <w:rPr>
                <w:snapToGrid w:val="0"/>
                <w:sz w:val="24"/>
                <w:highlight w:val="yellow"/>
              </w:rPr>
            </w:pPr>
          </w:p>
        </w:tc>
        <w:tc>
          <w:tcPr>
            <w:tcW w:w="1597" w:type="dxa"/>
            <w:vAlign w:val="center"/>
          </w:tcPr>
          <w:p w14:paraId="6F370B03" w14:textId="77777777" w:rsidR="00970578" w:rsidRPr="00C138C0" w:rsidRDefault="00970578" w:rsidP="00BD300D">
            <w:pPr>
              <w:widowControl w:val="0"/>
              <w:spacing w:before="60" w:line="288" w:lineRule="auto"/>
              <w:jc w:val="center"/>
              <w:rPr>
                <w:snapToGrid w:val="0"/>
                <w:sz w:val="24"/>
                <w:highlight w:val="yellow"/>
              </w:rPr>
            </w:pPr>
          </w:p>
        </w:tc>
      </w:tr>
      <w:tr w:rsidR="006653A7" w:rsidRPr="00C138C0" w14:paraId="31046403" w14:textId="77777777" w:rsidTr="00BD300D">
        <w:trPr>
          <w:trHeight w:val="403"/>
          <w:jc w:val="center"/>
        </w:trPr>
        <w:tc>
          <w:tcPr>
            <w:tcW w:w="567" w:type="dxa"/>
            <w:vAlign w:val="center"/>
          </w:tcPr>
          <w:p w14:paraId="5C3CBEAE" w14:textId="77777777" w:rsidR="006653A7" w:rsidRPr="00C138C0" w:rsidRDefault="006653A7"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16BF3E0" w14:textId="77777777" w:rsidR="006653A7" w:rsidRPr="00C138C0" w:rsidRDefault="006653A7" w:rsidP="00BD300D">
            <w:pPr>
              <w:widowControl w:val="0"/>
              <w:spacing w:before="60" w:line="288" w:lineRule="auto"/>
              <w:rPr>
                <w:snapToGrid w:val="0"/>
                <w:sz w:val="24"/>
                <w:highlight w:val="yellow"/>
              </w:rPr>
            </w:pPr>
            <w:r w:rsidRPr="00C138C0">
              <w:rPr>
                <w:snapToGrid w:val="0"/>
                <w:sz w:val="24"/>
                <w:highlight w:val="yellow"/>
              </w:rPr>
              <w:t>Mường Kim 2</w:t>
            </w:r>
          </w:p>
        </w:tc>
        <w:tc>
          <w:tcPr>
            <w:tcW w:w="1388" w:type="dxa"/>
            <w:vAlign w:val="center"/>
          </w:tcPr>
          <w:p w14:paraId="4577A9F9" w14:textId="77777777" w:rsidR="006653A7" w:rsidRPr="00C138C0" w:rsidRDefault="006653A7"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1AC087E1" w14:textId="77777777" w:rsidR="006653A7" w:rsidRPr="00C138C0" w:rsidRDefault="006653A7"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vAlign w:val="center"/>
          </w:tcPr>
          <w:p w14:paraId="67299515" w14:textId="7C372FE1" w:rsidR="006653A7" w:rsidRPr="00C138C0" w:rsidRDefault="00CB56A4"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597" w:type="dxa"/>
            <w:vAlign w:val="center"/>
          </w:tcPr>
          <w:p w14:paraId="4149385F" w14:textId="77777777" w:rsidR="006653A7" w:rsidRPr="00C138C0" w:rsidRDefault="006653A7" w:rsidP="00BD300D">
            <w:pPr>
              <w:widowControl w:val="0"/>
              <w:spacing w:before="60" w:line="288" w:lineRule="auto"/>
              <w:jc w:val="center"/>
              <w:rPr>
                <w:snapToGrid w:val="0"/>
                <w:sz w:val="24"/>
                <w:highlight w:val="yellow"/>
              </w:rPr>
            </w:pPr>
          </w:p>
        </w:tc>
      </w:tr>
      <w:tr w:rsidR="00E11276" w:rsidRPr="00C138C0" w14:paraId="0B250C6C" w14:textId="77777777" w:rsidTr="00BD300D">
        <w:trPr>
          <w:trHeight w:val="403"/>
          <w:jc w:val="center"/>
        </w:trPr>
        <w:tc>
          <w:tcPr>
            <w:tcW w:w="567" w:type="dxa"/>
            <w:vAlign w:val="center"/>
          </w:tcPr>
          <w:p w14:paraId="7070CA1C" w14:textId="77777777" w:rsidR="00E11276" w:rsidRPr="00C138C0" w:rsidRDefault="00E11276"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2068D08" w14:textId="77777777" w:rsidR="00E11276" w:rsidRPr="00C138C0" w:rsidRDefault="00E11276" w:rsidP="00BD300D">
            <w:pPr>
              <w:widowControl w:val="0"/>
              <w:spacing w:before="60" w:line="288" w:lineRule="auto"/>
              <w:rPr>
                <w:snapToGrid w:val="0"/>
                <w:sz w:val="24"/>
                <w:highlight w:val="yellow"/>
              </w:rPr>
            </w:pPr>
            <w:r w:rsidRPr="00C138C0">
              <w:rPr>
                <w:snapToGrid w:val="0"/>
                <w:sz w:val="24"/>
                <w:highlight w:val="yellow"/>
              </w:rPr>
              <w:t>Nậm So 1</w:t>
            </w:r>
          </w:p>
        </w:tc>
        <w:tc>
          <w:tcPr>
            <w:tcW w:w="1388" w:type="dxa"/>
            <w:vAlign w:val="center"/>
          </w:tcPr>
          <w:p w14:paraId="405D454C" w14:textId="77777777" w:rsidR="00E11276" w:rsidRPr="00C138C0" w:rsidRDefault="00E11276"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553842D5" w14:textId="77777777" w:rsidR="00E11276" w:rsidRPr="00C138C0" w:rsidRDefault="00E11276" w:rsidP="00BD300D">
            <w:pPr>
              <w:widowControl w:val="0"/>
              <w:spacing w:before="60" w:line="288" w:lineRule="auto"/>
              <w:jc w:val="center"/>
              <w:rPr>
                <w:snapToGrid w:val="0"/>
                <w:sz w:val="24"/>
                <w:highlight w:val="yellow"/>
              </w:rPr>
            </w:pPr>
            <w:r w:rsidRPr="00C138C0">
              <w:rPr>
                <w:snapToGrid w:val="0"/>
                <w:sz w:val="24"/>
                <w:highlight w:val="yellow"/>
              </w:rPr>
              <w:t>1x28</w:t>
            </w:r>
          </w:p>
        </w:tc>
        <w:tc>
          <w:tcPr>
            <w:tcW w:w="1405" w:type="dxa"/>
            <w:vAlign w:val="center"/>
          </w:tcPr>
          <w:p w14:paraId="6A68D77E" w14:textId="77777777" w:rsidR="00E11276" w:rsidRPr="00C138C0" w:rsidRDefault="00E11276" w:rsidP="00BD300D">
            <w:pPr>
              <w:widowControl w:val="0"/>
              <w:spacing w:before="60" w:line="288" w:lineRule="auto"/>
              <w:jc w:val="center"/>
              <w:rPr>
                <w:snapToGrid w:val="0"/>
                <w:sz w:val="24"/>
                <w:highlight w:val="yellow"/>
              </w:rPr>
            </w:pPr>
            <w:r w:rsidRPr="00C138C0">
              <w:rPr>
                <w:snapToGrid w:val="0"/>
                <w:sz w:val="24"/>
                <w:highlight w:val="yellow"/>
              </w:rPr>
              <w:t>1x28</w:t>
            </w:r>
          </w:p>
        </w:tc>
        <w:tc>
          <w:tcPr>
            <w:tcW w:w="1597" w:type="dxa"/>
            <w:vAlign w:val="center"/>
          </w:tcPr>
          <w:p w14:paraId="531FEF1D" w14:textId="77777777" w:rsidR="00E11276" w:rsidRPr="00C138C0" w:rsidRDefault="00E11276" w:rsidP="00BD300D">
            <w:pPr>
              <w:widowControl w:val="0"/>
              <w:spacing w:before="60" w:line="288" w:lineRule="auto"/>
              <w:jc w:val="center"/>
              <w:rPr>
                <w:snapToGrid w:val="0"/>
                <w:sz w:val="24"/>
                <w:highlight w:val="yellow"/>
              </w:rPr>
            </w:pPr>
          </w:p>
        </w:tc>
      </w:tr>
      <w:tr w:rsidR="00250C9C" w:rsidRPr="00C138C0" w14:paraId="046BB8EE" w14:textId="77777777" w:rsidTr="00BD300D">
        <w:trPr>
          <w:trHeight w:val="403"/>
          <w:jc w:val="center"/>
        </w:trPr>
        <w:tc>
          <w:tcPr>
            <w:tcW w:w="567" w:type="dxa"/>
            <w:vAlign w:val="center"/>
          </w:tcPr>
          <w:p w14:paraId="67367853" w14:textId="77777777" w:rsidR="00250C9C" w:rsidRPr="00C138C0" w:rsidRDefault="00250C9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FB2E6CA" w14:textId="5CC5B71B" w:rsidR="00250C9C" w:rsidRPr="00C138C0" w:rsidRDefault="00250C9C" w:rsidP="00BD300D">
            <w:pPr>
              <w:widowControl w:val="0"/>
              <w:spacing w:before="60" w:line="288" w:lineRule="auto"/>
              <w:rPr>
                <w:snapToGrid w:val="0"/>
                <w:sz w:val="24"/>
                <w:highlight w:val="yellow"/>
              </w:rPr>
            </w:pPr>
            <w:r w:rsidRPr="00C138C0">
              <w:rPr>
                <w:snapToGrid w:val="0"/>
                <w:sz w:val="24"/>
                <w:highlight w:val="yellow"/>
              </w:rPr>
              <w:t xml:space="preserve">Nậm So </w:t>
            </w:r>
            <w:r w:rsidR="000855E8" w:rsidRPr="00C138C0">
              <w:rPr>
                <w:snapToGrid w:val="0"/>
                <w:sz w:val="24"/>
                <w:highlight w:val="yellow"/>
              </w:rPr>
              <w:t>2</w:t>
            </w:r>
          </w:p>
        </w:tc>
        <w:tc>
          <w:tcPr>
            <w:tcW w:w="1388" w:type="dxa"/>
            <w:vAlign w:val="center"/>
          </w:tcPr>
          <w:p w14:paraId="7D4C96AA" w14:textId="77777777" w:rsidR="00250C9C" w:rsidRPr="00C138C0" w:rsidRDefault="00250C9C"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7E3CFC4D" w14:textId="4B4DEA16" w:rsidR="00250C9C" w:rsidRPr="00C138C0" w:rsidRDefault="00250C9C" w:rsidP="00BD300D">
            <w:pPr>
              <w:widowControl w:val="0"/>
              <w:spacing w:before="60" w:line="288" w:lineRule="auto"/>
              <w:jc w:val="center"/>
              <w:rPr>
                <w:snapToGrid w:val="0"/>
                <w:sz w:val="24"/>
                <w:highlight w:val="yellow"/>
              </w:rPr>
            </w:pPr>
            <w:r w:rsidRPr="00C138C0">
              <w:rPr>
                <w:snapToGrid w:val="0"/>
                <w:sz w:val="24"/>
                <w:highlight w:val="yellow"/>
              </w:rPr>
              <w:t>1x2</w:t>
            </w:r>
            <w:r w:rsidR="000855E8" w:rsidRPr="00C138C0">
              <w:rPr>
                <w:snapToGrid w:val="0"/>
                <w:sz w:val="24"/>
                <w:highlight w:val="yellow"/>
              </w:rPr>
              <w:t>5</w:t>
            </w:r>
          </w:p>
        </w:tc>
        <w:tc>
          <w:tcPr>
            <w:tcW w:w="1405" w:type="dxa"/>
            <w:vAlign w:val="center"/>
          </w:tcPr>
          <w:p w14:paraId="04A8229E" w14:textId="13F7EB37" w:rsidR="00250C9C" w:rsidRPr="00C138C0" w:rsidRDefault="00250C9C" w:rsidP="00BD300D">
            <w:pPr>
              <w:widowControl w:val="0"/>
              <w:spacing w:before="60" w:line="288" w:lineRule="auto"/>
              <w:jc w:val="center"/>
              <w:rPr>
                <w:snapToGrid w:val="0"/>
                <w:sz w:val="24"/>
                <w:highlight w:val="yellow"/>
              </w:rPr>
            </w:pPr>
            <w:r w:rsidRPr="00C138C0">
              <w:rPr>
                <w:snapToGrid w:val="0"/>
                <w:sz w:val="24"/>
                <w:highlight w:val="yellow"/>
              </w:rPr>
              <w:t>1x2</w:t>
            </w:r>
            <w:r w:rsidR="000855E8" w:rsidRPr="00C138C0">
              <w:rPr>
                <w:snapToGrid w:val="0"/>
                <w:sz w:val="24"/>
                <w:highlight w:val="yellow"/>
              </w:rPr>
              <w:t>5</w:t>
            </w:r>
          </w:p>
        </w:tc>
        <w:tc>
          <w:tcPr>
            <w:tcW w:w="1597" w:type="dxa"/>
            <w:vAlign w:val="center"/>
          </w:tcPr>
          <w:p w14:paraId="4144B8A0" w14:textId="77777777" w:rsidR="00250C9C" w:rsidRPr="00C138C0" w:rsidRDefault="00250C9C" w:rsidP="00BD300D">
            <w:pPr>
              <w:widowControl w:val="0"/>
              <w:spacing w:before="60" w:line="288" w:lineRule="auto"/>
              <w:jc w:val="center"/>
              <w:rPr>
                <w:snapToGrid w:val="0"/>
                <w:sz w:val="24"/>
                <w:highlight w:val="yellow"/>
              </w:rPr>
            </w:pPr>
          </w:p>
        </w:tc>
      </w:tr>
      <w:tr w:rsidR="00DA40B4" w:rsidRPr="00C138C0" w14:paraId="41952A0A" w14:textId="77777777" w:rsidTr="00BD300D">
        <w:trPr>
          <w:trHeight w:val="403"/>
          <w:jc w:val="center"/>
        </w:trPr>
        <w:tc>
          <w:tcPr>
            <w:tcW w:w="567" w:type="dxa"/>
            <w:vAlign w:val="center"/>
          </w:tcPr>
          <w:p w14:paraId="79F0CD1B" w14:textId="77777777" w:rsidR="00DA40B4" w:rsidRPr="00C138C0" w:rsidRDefault="00DA40B4"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5F96FCF" w14:textId="77777777" w:rsidR="00DA40B4" w:rsidRPr="00C138C0" w:rsidRDefault="00DA40B4" w:rsidP="00BD300D">
            <w:pPr>
              <w:widowControl w:val="0"/>
              <w:spacing w:before="60" w:line="288" w:lineRule="auto"/>
              <w:rPr>
                <w:snapToGrid w:val="0"/>
                <w:sz w:val="24"/>
                <w:highlight w:val="yellow"/>
              </w:rPr>
            </w:pPr>
            <w:r w:rsidRPr="00C138C0">
              <w:rPr>
                <w:snapToGrid w:val="0"/>
                <w:sz w:val="24"/>
                <w:highlight w:val="yellow"/>
              </w:rPr>
              <w:t>Nậm Xe</w:t>
            </w:r>
          </w:p>
        </w:tc>
        <w:tc>
          <w:tcPr>
            <w:tcW w:w="1388" w:type="dxa"/>
            <w:vAlign w:val="center"/>
          </w:tcPr>
          <w:p w14:paraId="6D431A5C" w14:textId="77777777" w:rsidR="00DA40B4" w:rsidRPr="00C138C0" w:rsidRDefault="00DA40B4"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4257242C" w14:textId="77777777" w:rsidR="00DA40B4" w:rsidRPr="00C138C0" w:rsidRDefault="00DA40B4" w:rsidP="00BD300D">
            <w:pPr>
              <w:widowControl w:val="0"/>
              <w:spacing w:before="60" w:line="288" w:lineRule="auto"/>
              <w:jc w:val="center"/>
              <w:rPr>
                <w:snapToGrid w:val="0"/>
                <w:sz w:val="24"/>
                <w:highlight w:val="yellow"/>
              </w:rPr>
            </w:pPr>
            <w:r w:rsidRPr="00C138C0">
              <w:rPr>
                <w:snapToGrid w:val="0"/>
                <w:sz w:val="24"/>
                <w:highlight w:val="yellow"/>
              </w:rPr>
              <w:t>1x40</w:t>
            </w:r>
          </w:p>
        </w:tc>
        <w:tc>
          <w:tcPr>
            <w:tcW w:w="1405" w:type="dxa"/>
            <w:vAlign w:val="center"/>
          </w:tcPr>
          <w:p w14:paraId="2413836D" w14:textId="77777777" w:rsidR="00DA40B4" w:rsidRPr="00C138C0" w:rsidRDefault="00DA40B4" w:rsidP="00BD300D">
            <w:pPr>
              <w:widowControl w:val="0"/>
              <w:spacing w:before="60" w:line="288" w:lineRule="auto"/>
              <w:jc w:val="center"/>
              <w:rPr>
                <w:snapToGrid w:val="0"/>
                <w:sz w:val="24"/>
                <w:highlight w:val="yellow"/>
              </w:rPr>
            </w:pPr>
          </w:p>
        </w:tc>
        <w:tc>
          <w:tcPr>
            <w:tcW w:w="1597" w:type="dxa"/>
            <w:vAlign w:val="center"/>
          </w:tcPr>
          <w:p w14:paraId="1BA5C577" w14:textId="77777777" w:rsidR="00DA40B4" w:rsidRPr="00C138C0" w:rsidRDefault="00DA40B4" w:rsidP="00BD300D">
            <w:pPr>
              <w:widowControl w:val="0"/>
              <w:spacing w:before="60" w:line="288" w:lineRule="auto"/>
              <w:jc w:val="center"/>
              <w:rPr>
                <w:snapToGrid w:val="0"/>
                <w:sz w:val="24"/>
                <w:highlight w:val="yellow"/>
              </w:rPr>
            </w:pPr>
          </w:p>
        </w:tc>
      </w:tr>
      <w:tr w:rsidR="00A01469" w:rsidRPr="00C138C0" w14:paraId="35FEB483" w14:textId="77777777" w:rsidTr="00BD300D">
        <w:trPr>
          <w:trHeight w:val="403"/>
          <w:jc w:val="center"/>
        </w:trPr>
        <w:tc>
          <w:tcPr>
            <w:tcW w:w="567" w:type="dxa"/>
            <w:vAlign w:val="center"/>
          </w:tcPr>
          <w:p w14:paraId="00523ECA" w14:textId="77777777" w:rsidR="00A01469" w:rsidRPr="00C138C0" w:rsidRDefault="00A01469"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E3F8959" w14:textId="77777777" w:rsidR="00A01469" w:rsidRPr="00C138C0" w:rsidRDefault="00A01469" w:rsidP="00BD300D">
            <w:pPr>
              <w:widowControl w:val="0"/>
              <w:spacing w:before="60" w:line="288" w:lineRule="auto"/>
              <w:rPr>
                <w:snapToGrid w:val="0"/>
                <w:sz w:val="24"/>
                <w:highlight w:val="yellow"/>
              </w:rPr>
            </w:pPr>
            <w:r w:rsidRPr="00C138C0">
              <w:rPr>
                <w:snapToGrid w:val="0"/>
                <w:sz w:val="24"/>
                <w:highlight w:val="yellow"/>
              </w:rPr>
              <w:t>Mường Kim 3</w:t>
            </w:r>
          </w:p>
        </w:tc>
        <w:tc>
          <w:tcPr>
            <w:tcW w:w="1388" w:type="dxa"/>
            <w:vAlign w:val="center"/>
          </w:tcPr>
          <w:p w14:paraId="1684FD7E" w14:textId="77777777" w:rsidR="00A01469" w:rsidRPr="00C138C0" w:rsidRDefault="00A01469"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06FD8AB1" w14:textId="77777777" w:rsidR="00A01469" w:rsidRPr="00C138C0" w:rsidRDefault="00A01469"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vAlign w:val="center"/>
          </w:tcPr>
          <w:p w14:paraId="47BE5974" w14:textId="77777777" w:rsidR="00A01469" w:rsidRPr="00C138C0" w:rsidRDefault="00A01469" w:rsidP="00BD300D">
            <w:pPr>
              <w:widowControl w:val="0"/>
              <w:spacing w:before="60" w:line="288" w:lineRule="auto"/>
              <w:jc w:val="center"/>
              <w:rPr>
                <w:snapToGrid w:val="0"/>
                <w:sz w:val="24"/>
                <w:highlight w:val="yellow"/>
              </w:rPr>
            </w:pPr>
          </w:p>
        </w:tc>
        <w:tc>
          <w:tcPr>
            <w:tcW w:w="1597" w:type="dxa"/>
            <w:vAlign w:val="center"/>
          </w:tcPr>
          <w:p w14:paraId="6C7A96F9" w14:textId="77777777" w:rsidR="00A01469" w:rsidRPr="00C138C0" w:rsidRDefault="00A01469" w:rsidP="00BD300D">
            <w:pPr>
              <w:widowControl w:val="0"/>
              <w:spacing w:before="60" w:line="288" w:lineRule="auto"/>
              <w:jc w:val="center"/>
              <w:rPr>
                <w:snapToGrid w:val="0"/>
                <w:sz w:val="24"/>
                <w:highlight w:val="yellow"/>
              </w:rPr>
            </w:pPr>
          </w:p>
        </w:tc>
      </w:tr>
      <w:tr w:rsidR="007C2F1F" w:rsidRPr="00C138C0" w14:paraId="160B1932" w14:textId="77777777" w:rsidTr="00592A06">
        <w:trPr>
          <w:trHeight w:val="403"/>
          <w:jc w:val="center"/>
        </w:trPr>
        <w:tc>
          <w:tcPr>
            <w:tcW w:w="567" w:type="dxa"/>
            <w:vAlign w:val="center"/>
          </w:tcPr>
          <w:p w14:paraId="698D5780" w14:textId="77777777" w:rsidR="007C2F1F" w:rsidRPr="00C138C0" w:rsidRDefault="007C2F1F"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E62B339" w14:textId="1AFD8FF2" w:rsidR="007C2F1F" w:rsidRPr="00C138C0" w:rsidRDefault="007C2F1F" w:rsidP="00592A06">
            <w:pPr>
              <w:widowControl w:val="0"/>
              <w:spacing w:before="60" w:line="288" w:lineRule="auto"/>
              <w:rPr>
                <w:snapToGrid w:val="0"/>
                <w:sz w:val="24"/>
                <w:highlight w:val="yellow"/>
              </w:rPr>
            </w:pPr>
            <w:r w:rsidRPr="00C138C0">
              <w:rPr>
                <w:snapToGrid w:val="0"/>
                <w:sz w:val="24"/>
                <w:highlight w:val="yellow"/>
              </w:rPr>
              <w:t>Hua Chăng</w:t>
            </w:r>
          </w:p>
        </w:tc>
        <w:tc>
          <w:tcPr>
            <w:tcW w:w="1388" w:type="dxa"/>
            <w:vAlign w:val="center"/>
          </w:tcPr>
          <w:p w14:paraId="5B8276DC" w14:textId="77777777" w:rsidR="007C2F1F" w:rsidRPr="00C138C0" w:rsidRDefault="007C2F1F" w:rsidP="00592A06">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3716B827" w14:textId="2A671A94" w:rsidR="007C2F1F" w:rsidRPr="00C138C0" w:rsidRDefault="007C2F1F" w:rsidP="00592A06">
            <w:pPr>
              <w:widowControl w:val="0"/>
              <w:spacing w:before="60" w:line="288" w:lineRule="auto"/>
              <w:jc w:val="center"/>
              <w:rPr>
                <w:snapToGrid w:val="0"/>
                <w:sz w:val="24"/>
                <w:highlight w:val="yellow"/>
              </w:rPr>
            </w:pPr>
            <w:r w:rsidRPr="00C138C0">
              <w:rPr>
                <w:snapToGrid w:val="0"/>
                <w:sz w:val="24"/>
                <w:highlight w:val="yellow"/>
              </w:rPr>
              <w:t>1x1</w:t>
            </w:r>
            <w:r w:rsidR="00BD27A0" w:rsidRPr="00C138C0">
              <w:rPr>
                <w:snapToGrid w:val="0"/>
                <w:sz w:val="24"/>
                <w:highlight w:val="yellow"/>
              </w:rPr>
              <w:t>6</w:t>
            </w:r>
          </w:p>
        </w:tc>
        <w:tc>
          <w:tcPr>
            <w:tcW w:w="1405" w:type="dxa"/>
            <w:vAlign w:val="center"/>
          </w:tcPr>
          <w:p w14:paraId="7DA38F06" w14:textId="77777777" w:rsidR="007C2F1F" w:rsidRPr="00C138C0" w:rsidRDefault="007C2F1F" w:rsidP="00592A06">
            <w:pPr>
              <w:widowControl w:val="0"/>
              <w:spacing w:before="60" w:line="288" w:lineRule="auto"/>
              <w:jc w:val="center"/>
              <w:rPr>
                <w:snapToGrid w:val="0"/>
                <w:sz w:val="24"/>
                <w:highlight w:val="yellow"/>
              </w:rPr>
            </w:pPr>
          </w:p>
        </w:tc>
        <w:tc>
          <w:tcPr>
            <w:tcW w:w="1597" w:type="dxa"/>
            <w:vAlign w:val="center"/>
          </w:tcPr>
          <w:p w14:paraId="06B2D7BD" w14:textId="77777777" w:rsidR="007C2F1F" w:rsidRPr="00C138C0" w:rsidRDefault="007C2F1F" w:rsidP="00592A06">
            <w:pPr>
              <w:widowControl w:val="0"/>
              <w:spacing w:before="60" w:line="288" w:lineRule="auto"/>
              <w:jc w:val="center"/>
              <w:rPr>
                <w:snapToGrid w:val="0"/>
                <w:sz w:val="24"/>
                <w:highlight w:val="yellow"/>
              </w:rPr>
            </w:pPr>
          </w:p>
        </w:tc>
      </w:tr>
      <w:tr w:rsidR="00C107E8" w:rsidRPr="00C138C0" w14:paraId="2C68DD59" w14:textId="77777777" w:rsidTr="00BD300D">
        <w:trPr>
          <w:trHeight w:val="403"/>
          <w:jc w:val="center"/>
        </w:trPr>
        <w:tc>
          <w:tcPr>
            <w:tcW w:w="567" w:type="dxa"/>
            <w:vAlign w:val="center"/>
          </w:tcPr>
          <w:p w14:paraId="201DF5B2" w14:textId="77777777" w:rsidR="00C107E8" w:rsidRPr="00C138C0" w:rsidRDefault="00C107E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8677E96" w14:textId="77777777" w:rsidR="00C107E8" w:rsidRPr="00C138C0" w:rsidRDefault="00C107E8" w:rsidP="00BD300D">
            <w:pPr>
              <w:widowControl w:val="0"/>
              <w:spacing w:before="60" w:line="288" w:lineRule="auto"/>
              <w:rPr>
                <w:snapToGrid w:val="0"/>
                <w:sz w:val="24"/>
                <w:highlight w:val="yellow"/>
              </w:rPr>
            </w:pPr>
            <w:r w:rsidRPr="00C138C0">
              <w:rPr>
                <w:snapToGrid w:val="0"/>
                <w:sz w:val="24"/>
                <w:highlight w:val="yellow"/>
              </w:rPr>
              <w:t>Hua Chăng 2</w:t>
            </w:r>
          </w:p>
        </w:tc>
        <w:tc>
          <w:tcPr>
            <w:tcW w:w="1388" w:type="dxa"/>
            <w:vAlign w:val="center"/>
          </w:tcPr>
          <w:p w14:paraId="757020EC" w14:textId="77777777" w:rsidR="00C107E8" w:rsidRPr="00C138C0" w:rsidRDefault="00C107E8"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69ABF52B" w14:textId="77777777" w:rsidR="00C107E8" w:rsidRPr="00C138C0" w:rsidRDefault="00C107E8" w:rsidP="00BD300D">
            <w:pPr>
              <w:widowControl w:val="0"/>
              <w:spacing w:before="60" w:line="288" w:lineRule="auto"/>
              <w:jc w:val="center"/>
              <w:rPr>
                <w:snapToGrid w:val="0"/>
                <w:sz w:val="24"/>
                <w:highlight w:val="yellow"/>
              </w:rPr>
            </w:pPr>
            <w:r w:rsidRPr="00C138C0">
              <w:rPr>
                <w:snapToGrid w:val="0"/>
                <w:sz w:val="24"/>
                <w:highlight w:val="yellow"/>
              </w:rPr>
              <w:t>1x10</w:t>
            </w:r>
          </w:p>
        </w:tc>
        <w:tc>
          <w:tcPr>
            <w:tcW w:w="1405" w:type="dxa"/>
            <w:vAlign w:val="center"/>
          </w:tcPr>
          <w:p w14:paraId="04E96125" w14:textId="77777777" w:rsidR="00C107E8" w:rsidRPr="00C138C0" w:rsidRDefault="00C107E8" w:rsidP="00BD300D">
            <w:pPr>
              <w:widowControl w:val="0"/>
              <w:spacing w:before="60" w:line="288" w:lineRule="auto"/>
              <w:jc w:val="center"/>
              <w:rPr>
                <w:snapToGrid w:val="0"/>
                <w:sz w:val="24"/>
                <w:highlight w:val="yellow"/>
              </w:rPr>
            </w:pPr>
          </w:p>
        </w:tc>
        <w:tc>
          <w:tcPr>
            <w:tcW w:w="1597" w:type="dxa"/>
            <w:vAlign w:val="center"/>
          </w:tcPr>
          <w:p w14:paraId="084078D9" w14:textId="77777777" w:rsidR="00C107E8" w:rsidRPr="00C138C0" w:rsidRDefault="00C107E8" w:rsidP="00BD300D">
            <w:pPr>
              <w:widowControl w:val="0"/>
              <w:spacing w:before="60" w:line="288" w:lineRule="auto"/>
              <w:jc w:val="center"/>
              <w:rPr>
                <w:snapToGrid w:val="0"/>
                <w:sz w:val="24"/>
                <w:highlight w:val="yellow"/>
              </w:rPr>
            </w:pPr>
          </w:p>
        </w:tc>
      </w:tr>
      <w:tr w:rsidR="003D1AA4" w:rsidRPr="00C138C0" w14:paraId="3A651BEC" w14:textId="77777777" w:rsidTr="00BD300D">
        <w:trPr>
          <w:trHeight w:val="403"/>
          <w:jc w:val="center"/>
        </w:trPr>
        <w:tc>
          <w:tcPr>
            <w:tcW w:w="567" w:type="dxa"/>
            <w:vAlign w:val="center"/>
          </w:tcPr>
          <w:p w14:paraId="4E6B3521" w14:textId="77777777" w:rsidR="003D1AA4" w:rsidRPr="00C138C0" w:rsidRDefault="003D1AA4" w:rsidP="00BD300D">
            <w:pPr>
              <w:widowControl w:val="0"/>
              <w:spacing w:before="60" w:line="288" w:lineRule="auto"/>
              <w:jc w:val="center"/>
              <w:rPr>
                <w:snapToGrid w:val="0"/>
                <w:sz w:val="24"/>
                <w:highlight w:val="yellow"/>
              </w:rPr>
            </w:pPr>
            <w:r w:rsidRPr="00C138C0">
              <w:rPr>
                <w:snapToGrid w:val="0"/>
                <w:sz w:val="24"/>
                <w:highlight w:val="yellow"/>
              </w:rPr>
              <w:lastRenderedPageBreak/>
              <w:t>+</w:t>
            </w:r>
          </w:p>
        </w:tc>
        <w:tc>
          <w:tcPr>
            <w:tcW w:w="2804" w:type="dxa"/>
          </w:tcPr>
          <w:p w14:paraId="01E20BDB" w14:textId="77777777" w:rsidR="003D1AA4" w:rsidRPr="00C138C0" w:rsidRDefault="003D1AA4" w:rsidP="00BD300D">
            <w:pPr>
              <w:widowControl w:val="0"/>
              <w:spacing w:before="60" w:line="288" w:lineRule="auto"/>
              <w:rPr>
                <w:snapToGrid w:val="0"/>
                <w:sz w:val="24"/>
                <w:highlight w:val="yellow"/>
              </w:rPr>
            </w:pPr>
            <w:r w:rsidRPr="00C138C0">
              <w:rPr>
                <w:snapToGrid w:val="0"/>
                <w:sz w:val="24"/>
                <w:highlight w:val="yellow"/>
              </w:rPr>
              <w:t>Đông Pao</w:t>
            </w:r>
          </w:p>
        </w:tc>
        <w:tc>
          <w:tcPr>
            <w:tcW w:w="1388" w:type="dxa"/>
            <w:vAlign w:val="center"/>
          </w:tcPr>
          <w:p w14:paraId="57ED945E" w14:textId="77777777" w:rsidR="003D1AA4" w:rsidRPr="00C138C0" w:rsidRDefault="003D1AA4"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5061C2C0" w14:textId="77777777" w:rsidR="003D1AA4" w:rsidRPr="00C138C0" w:rsidRDefault="003D1AA4" w:rsidP="00BD300D">
            <w:pPr>
              <w:widowControl w:val="0"/>
              <w:spacing w:before="60" w:line="288" w:lineRule="auto"/>
              <w:jc w:val="center"/>
              <w:rPr>
                <w:snapToGrid w:val="0"/>
                <w:sz w:val="24"/>
                <w:highlight w:val="yellow"/>
              </w:rPr>
            </w:pPr>
            <w:r w:rsidRPr="00C138C0">
              <w:rPr>
                <w:snapToGrid w:val="0"/>
                <w:sz w:val="24"/>
                <w:highlight w:val="yellow"/>
              </w:rPr>
              <w:t>1x12,5</w:t>
            </w:r>
          </w:p>
        </w:tc>
        <w:tc>
          <w:tcPr>
            <w:tcW w:w="1405" w:type="dxa"/>
            <w:vAlign w:val="center"/>
          </w:tcPr>
          <w:p w14:paraId="5179201B" w14:textId="77777777" w:rsidR="003D1AA4" w:rsidRPr="00C138C0" w:rsidRDefault="003D1AA4" w:rsidP="00BD300D">
            <w:pPr>
              <w:widowControl w:val="0"/>
              <w:spacing w:before="60" w:line="288" w:lineRule="auto"/>
              <w:jc w:val="center"/>
              <w:rPr>
                <w:snapToGrid w:val="0"/>
                <w:sz w:val="24"/>
                <w:highlight w:val="yellow"/>
              </w:rPr>
            </w:pPr>
          </w:p>
        </w:tc>
        <w:tc>
          <w:tcPr>
            <w:tcW w:w="1597" w:type="dxa"/>
            <w:vAlign w:val="center"/>
          </w:tcPr>
          <w:p w14:paraId="2ED19C47" w14:textId="77777777" w:rsidR="003D1AA4" w:rsidRPr="00C138C0" w:rsidRDefault="003D1AA4" w:rsidP="00BD300D">
            <w:pPr>
              <w:widowControl w:val="0"/>
              <w:spacing w:before="60" w:line="288" w:lineRule="auto"/>
              <w:jc w:val="center"/>
              <w:rPr>
                <w:snapToGrid w:val="0"/>
                <w:sz w:val="24"/>
                <w:highlight w:val="yellow"/>
              </w:rPr>
            </w:pPr>
          </w:p>
        </w:tc>
      </w:tr>
      <w:tr w:rsidR="00AE3F75" w:rsidRPr="00C138C0" w14:paraId="49CE1961" w14:textId="77777777" w:rsidTr="00BD300D">
        <w:trPr>
          <w:trHeight w:val="403"/>
          <w:jc w:val="center"/>
        </w:trPr>
        <w:tc>
          <w:tcPr>
            <w:tcW w:w="567" w:type="dxa"/>
            <w:vAlign w:val="center"/>
          </w:tcPr>
          <w:p w14:paraId="264226B0" w14:textId="77777777" w:rsidR="00AE3F75" w:rsidRPr="00C138C0" w:rsidRDefault="00AE3F7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2D2ED67" w14:textId="77777777" w:rsidR="00AE3F75" w:rsidRPr="00C138C0" w:rsidRDefault="00AE3F75" w:rsidP="00BD300D">
            <w:pPr>
              <w:widowControl w:val="0"/>
              <w:spacing w:before="60" w:line="288" w:lineRule="auto"/>
              <w:rPr>
                <w:snapToGrid w:val="0"/>
                <w:sz w:val="24"/>
                <w:highlight w:val="yellow"/>
              </w:rPr>
            </w:pPr>
            <w:r w:rsidRPr="00C138C0">
              <w:rPr>
                <w:snapToGrid w:val="0"/>
                <w:sz w:val="24"/>
                <w:highlight w:val="yellow"/>
              </w:rPr>
              <w:t>Van Hồ</w:t>
            </w:r>
          </w:p>
        </w:tc>
        <w:tc>
          <w:tcPr>
            <w:tcW w:w="1388" w:type="dxa"/>
            <w:vAlign w:val="center"/>
          </w:tcPr>
          <w:p w14:paraId="00EA5C7E" w14:textId="77777777" w:rsidR="00AE3F75" w:rsidRPr="00C138C0" w:rsidRDefault="00AE3F7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39EAF99B" w14:textId="77777777" w:rsidR="00AE3F75" w:rsidRPr="00C138C0" w:rsidRDefault="00AE3F75" w:rsidP="00BD300D">
            <w:pPr>
              <w:widowControl w:val="0"/>
              <w:spacing w:before="60" w:line="288" w:lineRule="auto"/>
              <w:jc w:val="center"/>
              <w:rPr>
                <w:snapToGrid w:val="0"/>
                <w:sz w:val="24"/>
                <w:highlight w:val="yellow"/>
              </w:rPr>
            </w:pPr>
            <w:r w:rsidRPr="00C138C0">
              <w:rPr>
                <w:snapToGrid w:val="0"/>
                <w:sz w:val="24"/>
                <w:highlight w:val="yellow"/>
              </w:rPr>
              <w:t>1x15</w:t>
            </w:r>
          </w:p>
        </w:tc>
        <w:tc>
          <w:tcPr>
            <w:tcW w:w="1405" w:type="dxa"/>
            <w:vAlign w:val="center"/>
          </w:tcPr>
          <w:p w14:paraId="0676931E" w14:textId="77777777" w:rsidR="00AE3F75" w:rsidRPr="00C138C0" w:rsidRDefault="00AE3F75" w:rsidP="00BD300D">
            <w:pPr>
              <w:widowControl w:val="0"/>
              <w:spacing w:before="60" w:line="288" w:lineRule="auto"/>
              <w:jc w:val="center"/>
              <w:rPr>
                <w:snapToGrid w:val="0"/>
                <w:sz w:val="24"/>
                <w:highlight w:val="yellow"/>
              </w:rPr>
            </w:pPr>
          </w:p>
        </w:tc>
        <w:tc>
          <w:tcPr>
            <w:tcW w:w="1597" w:type="dxa"/>
            <w:vAlign w:val="center"/>
          </w:tcPr>
          <w:p w14:paraId="0DF6A2BE" w14:textId="47775C23" w:rsidR="00AE3F75" w:rsidRPr="00C138C0" w:rsidRDefault="00AE3F75" w:rsidP="00BD300D">
            <w:pPr>
              <w:widowControl w:val="0"/>
              <w:spacing w:before="60" w:line="288" w:lineRule="auto"/>
              <w:jc w:val="center"/>
              <w:rPr>
                <w:snapToGrid w:val="0"/>
                <w:sz w:val="24"/>
                <w:highlight w:val="yellow"/>
              </w:rPr>
            </w:pPr>
          </w:p>
        </w:tc>
      </w:tr>
      <w:tr w:rsidR="006915CF" w:rsidRPr="00C138C0" w14:paraId="1BA07B85" w14:textId="77777777" w:rsidTr="00BD300D">
        <w:trPr>
          <w:trHeight w:val="403"/>
          <w:jc w:val="center"/>
        </w:trPr>
        <w:tc>
          <w:tcPr>
            <w:tcW w:w="567" w:type="dxa"/>
            <w:vAlign w:val="center"/>
          </w:tcPr>
          <w:p w14:paraId="12FEA697" w14:textId="77777777" w:rsidR="006915CF" w:rsidRPr="00C138C0" w:rsidRDefault="006915C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E49B8CF" w14:textId="77777777" w:rsidR="006915CF" w:rsidRPr="00C138C0" w:rsidRDefault="006915CF" w:rsidP="00BD300D">
            <w:pPr>
              <w:widowControl w:val="0"/>
              <w:spacing w:before="60" w:line="288" w:lineRule="auto"/>
              <w:rPr>
                <w:snapToGrid w:val="0"/>
                <w:sz w:val="24"/>
                <w:highlight w:val="yellow"/>
              </w:rPr>
            </w:pPr>
            <w:r w:rsidRPr="00C138C0">
              <w:rPr>
                <w:snapToGrid w:val="0"/>
                <w:sz w:val="24"/>
                <w:highlight w:val="yellow"/>
              </w:rPr>
              <w:t>Nậm Pạc 1</w:t>
            </w:r>
          </w:p>
        </w:tc>
        <w:tc>
          <w:tcPr>
            <w:tcW w:w="1388" w:type="dxa"/>
            <w:vAlign w:val="center"/>
          </w:tcPr>
          <w:p w14:paraId="7D43C1C0" w14:textId="77777777" w:rsidR="006915CF" w:rsidRPr="00C138C0" w:rsidRDefault="006915CF"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2B6CD9D0" w14:textId="77777777" w:rsidR="006915CF" w:rsidRPr="00C138C0" w:rsidRDefault="006915CF" w:rsidP="00BD300D">
            <w:pPr>
              <w:widowControl w:val="0"/>
              <w:spacing w:before="60" w:line="288" w:lineRule="auto"/>
              <w:jc w:val="center"/>
              <w:rPr>
                <w:snapToGrid w:val="0"/>
                <w:sz w:val="24"/>
                <w:highlight w:val="yellow"/>
              </w:rPr>
            </w:pPr>
            <w:r w:rsidRPr="00C138C0">
              <w:rPr>
                <w:snapToGrid w:val="0"/>
                <w:sz w:val="24"/>
                <w:highlight w:val="yellow"/>
              </w:rPr>
              <w:t>1x50</w:t>
            </w:r>
          </w:p>
        </w:tc>
        <w:tc>
          <w:tcPr>
            <w:tcW w:w="1405" w:type="dxa"/>
            <w:vAlign w:val="center"/>
          </w:tcPr>
          <w:p w14:paraId="09ECCC2B" w14:textId="4FAA997F" w:rsidR="006915CF" w:rsidRPr="00C138C0" w:rsidRDefault="004E7882" w:rsidP="00BD300D">
            <w:pPr>
              <w:widowControl w:val="0"/>
              <w:spacing w:before="60" w:line="288" w:lineRule="auto"/>
              <w:jc w:val="center"/>
              <w:rPr>
                <w:snapToGrid w:val="0"/>
                <w:sz w:val="24"/>
                <w:highlight w:val="yellow"/>
              </w:rPr>
            </w:pPr>
            <w:r w:rsidRPr="00C138C0">
              <w:rPr>
                <w:snapToGrid w:val="0"/>
                <w:sz w:val="24"/>
                <w:highlight w:val="yellow"/>
              </w:rPr>
              <w:t>1x50</w:t>
            </w:r>
          </w:p>
        </w:tc>
        <w:tc>
          <w:tcPr>
            <w:tcW w:w="1597" w:type="dxa"/>
            <w:vAlign w:val="center"/>
          </w:tcPr>
          <w:p w14:paraId="5C614BA9" w14:textId="2648A135" w:rsidR="006915CF" w:rsidRPr="00C138C0" w:rsidRDefault="006915CF" w:rsidP="00BD300D">
            <w:pPr>
              <w:widowControl w:val="0"/>
              <w:spacing w:before="60" w:line="288" w:lineRule="auto"/>
              <w:jc w:val="center"/>
              <w:rPr>
                <w:snapToGrid w:val="0"/>
                <w:sz w:val="24"/>
                <w:highlight w:val="yellow"/>
              </w:rPr>
            </w:pPr>
          </w:p>
        </w:tc>
      </w:tr>
      <w:tr w:rsidR="00D964C9" w:rsidRPr="00C138C0" w14:paraId="2FCB60B7" w14:textId="77777777" w:rsidTr="00BD300D">
        <w:trPr>
          <w:trHeight w:val="403"/>
          <w:jc w:val="center"/>
        </w:trPr>
        <w:tc>
          <w:tcPr>
            <w:tcW w:w="567" w:type="dxa"/>
            <w:vAlign w:val="center"/>
          </w:tcPr>
          <w:p w14:paraId="5F5869D8" w14:textId="77777777" w:rsidR="00D964C9" w:rsidRPr="00C138C0" w:rsidRDefault="00D964C9"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DE17491" w14:textId="77777777" w:rsidR="00D964C9" w:rsidRPr="00C138C0" w:rsidRDefault="00D964C9" w:rsidP="00BD300D">
            <w:pPr>
              <w:widowControl w:val="0"/>
              <w:spacing w:before="60" w:line="288" w:lineRule="auto"/>
              <w:rPr>
                <w:snapToGrid w:val="0"/>
                <w:sz w:val="24"/>
                <w:highlight w:val="yellow"/>
              </w:rPr>
            </w:pPr>
            <w:r w:rsidRPr="00C138C0">
              <w:rPr>
                <w:snapToGrid w:val="0"/>
                <w:sz w:val="24"/>
                <w:highlight w:val="yellow"/>
              </w:rPr>
              <w:t>Nậm Pạc 2</w:t>
            </w:r>
          </w:p>
        </w:tc>
        <w:tc>
          <w:tcPr>
            <w:tcW w:w="1388" w:type="dxa"/>
            <w:vAlign w:val="center"/>
          </w:tcPr>
          <w:p w14:paraId="2D41CB40" w14:textId="77777777" w:rsidR="00D964C9" w:rsidRPr="00C138C0" w:rsidRDefault="00D964C9"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501F114B" w14:textId="77777777" w:rsidR="00D964C9" w:rsidRPr="00C138C0" w:rsidRDefault="00D964C9"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vAlign w:val="center"/>
          </w:tcPr>
          <w:p w14:paraId="52E7492E" w14:textId="77777777" w:rsidR="00D964C9" w:rsidRPr="00C138C0" w:rsidRDefault="00D964C9"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597" w:type="dxa"/>
            <w:vAlign w:val="center"/>
          </w:tcPr>
          <w:p w14:paraId="0DEF48E0" w14:textId="4B5D41F3" w:rsidR="00D964C9" w:rsidRPr="00C138C0" w:rsidRDefault="00D964C9" w:rsidP="00BD300D">
            <w:pPr>
              <w:widowControl w:val="0"/>
              <w:spacing w:before="60" w:line="288" w:lineRule="auto"/>
              <w:jc w:val="center"/>
              <w:rPr>
                <w:snapToGrid w:val="0"/>
                <w:sz w:val="24"/>
                <w:highlight w:val="yellow"/>
              </w:rPr>
            </w:pPr>
          </w:p>
        </w:tc>
      </w:tr>
      <w:tr w:rsidR="00DD1A40" w:rsidRPr="00C138C0" w14:paraId="69D93846" w14:textId="77777777" w:rsidTr="00BD300D">
        <w:trPr>
          <w:trHeight w:val="403"/>
          <w:jc w:val="center"/>
        </w:trPr>
        <w:tc>
          <w:tcPr>
            <w:tcW w:w="567" w:type="dxa"/>
            <w:vAlign w:val="center"/>
          </w:tcPr>
          <w:p w14:paraId="0437FE09" w14:textId="77777777" w:rsidR="00DD1A40" w:rsidRPr="00C138C0" w:rsidRDefault="00DD1A40"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3195836" w14:textId="77777777" w:rsidR="00DD1A40" w:rsidRPr="00C138C0" w:rsidRDefault="00DD1A40" w:rsidP="00BD300D">
            <w:pPr>
              <w:widowControl w:val="0"/>
              <w:spacing w:before="60" w:line="288" w:lineRule="auto"/>
              <w:rPr>
                <w:snapToGrid w:val="0"/>
                <w:sz w:val="24"/>
                <w:highlight w:val="yellow"/>
              </w:rPr>
            </w:pPr>
            <w:r w:rsidRPr="00C138C0">
              <w:rPr>
                <w:snapToGrid w:val="0"/>
                <w:sz w:val="24"/>
                <w:highlight w:val="yellow"/>
              </w:rPr>
              <w:t>Nậm Cấu 2</w:t>
            </w:r>
          </w:p>
        </w:tc>
        <w:tc>
          <w:tcPr>
            <w:tcW w:w="1388" w:type="dxa"/>
            <w:vAlign w:val="center"/>
          </w:tcPr>
          <w:p w14:paraId="2E5A119F" w14:textId="77777777" w:rsidR="00DD1A40" w:rsidRPr="00C138C0" w:rsidRDefault="00DD1A40"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5062B9EE" w14:textId="77777777" w:rsidR="00DD1A40" w:rsidRPr="00C138C0" w:rsidRDefault="00DD1A40" w:rsidP="00BD300D">
            <w:pPr>
              <w:widowControl w:val="0"/>
              <w:spacing w:before="60" w:line="288" w:lineRule="auto"/>
              <w:jc w:val="center"/>
              <w:rPr>
                <w:snapToGrid w:val="0"/>
                <w:sz w:val="24"/>
                <w:highlight w:val="yellow"/>
              </w:rPr>
            </w:pPr>
            <w:r w:rsidRPr="00C138C0">
              <w:rPr>
                <w:snapToGrid w:val="0"/>
                <w:sz w:val="24"/>
                <w:highlight w:val="yellow"/>
              </w:rPr>
              <w:t>1x32</w:t>
            </w:r>
          </w:p>
        </w:tc>
        <w:tc>
          <w:tcPr>
            <w:tcW w:w="1405" w:type="dxa"/>
            <w:vAlign w:val="center"/>
          </w:tcPr>
          <w:p w14:paraId="7683D000" w14:textId="77777777" w:rsidR="00DD1A40" w:rsidRPr="00C138C0" w:rsidRDefault="00DD1A40" w:rsidP="00BD300D">
            <w:pPr>
              <w:widowControl w:val="0"/>
              <w:spacing w:before="60" w:line="288" w:lineRule="auto"/>
              <w:jc w:val="center"/>
              <w:rPr>
                <w:snapToGrid w:val="0"/>
                <w:sz w:val="24"/>
                <w:highlight w:val="yellow"/>
              </w:rPr>
            </w:pPr>
          </w:p>
        </w:tc>
        <w:tc>
          <w:tcPr>
            <w:tcW w:w="1597" w:type="dxa"/>
            <w:vAlign w:val="center"/>
          </w:tcPr>
          <w:p w14:paraId="39CF8976" w14:textId="3A987D1E" w:rsidR="00DD1A40" w:rsidRPr="00C138C0" w:rsidRDefault="00DD1A40" w:rsidP="00BD300D">
            <w:pPr>
              <w:widowControl w:val="0"/>
              <w:spacing w:before="60" w:line="288" w:lineRule="auto"/>
              <w:jc w:val="center"/>
              <w:rPr>
                <w:snapToGrid w:val="0"/>
                <w:sz w:val="24"/>
                <w:highlight w:val="yellow"/>
              </w:rPr>
            </w:pPr>
          </w:p>
        </w:tc>
      </w:tr>
      <w:tr w:rsidR="00A81390" w:rsidRPr="00C138C0" w14:paraId="658D7DF8" w14:textId="77777777" w:rsidTr="00BD300D">
        <w:trPr>
          <w:trHeight w:val="403"/>
          <w:jc w:val="center"/>
        </w:trPr>
        <w:tc>
          <w:tcPr>
            <w:tcW w:w="567" w:type="dxa"/>
            <w:vAlign w:val="center"/>
          </w:tcPr>
          <w:p w14:paraId="574013CB" w14:textId="77777777" w:rsidR="00A81390" w:rsidRPr="00C138C0" w:rsidRDefault="00A81390"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0442EE8" w14:textId="3031E442" w:rsidR="00A81390" w:rsidRPr="00C138C0" w:rsidRDefault="00586E15" w:rsidP="00BD300D">
            <w:pPr>
              <w:widowControl w:val="0"/>
              <w:spacing w:before="60" w:line="288" w:lineRule="auto"/>
              <w:rPr>
                <w:snapToGrid w:val="0"/>
                <w:sz w:val="24"/>
                <w:highlight w:val="yellow"/>
              </w:rPr>
            </w:pPr>
            <w:r w:rsidRPr="00C138C0">
              <w:rPr>
                <w:snapToGrid w:val="0"/>
                <w:sz w:val="24"/>
                <w:highlight w:val="yellow"/>
              </w:rPr>
              <w:t xml:space="preserve">Nậm </w:t>
            </w:r>
            <w:r w:rsidR="00D964C9" w:rsidRPr="00C138C0">
              <w:rPr>
                <w:snapToGrid w:val="0"/>
                <w:sz w:val="24"/>
                <w:highlight w:val="yellow"/>
              </w:rPr>
              <w:t>Cấu</w:t>
            </w:r>
          </w:p>
        </w:tc>
        <w:tc>
          <w:tcPr>
            <w:tcW w:w="1388" w:type="dxa"/>
            <w:vAlign w:val="center"/>
          </w:tcPr>
          <w:p w14:paraId="62C86427" w14:textId="77777777" w:rsidR="00A81390" w:rsidRPr="00C138C0" w:rsidRDefault="00A81390"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vAlign w:val="center"/>
          </w:tcPr>
          <w:p w14:paraId="3CB71F42" w14:textId="13BB3840" w:rsidR="00A81390" w:rsidRPr="00C138C0" w:rsidRDefault="00A81390" w:rsidP="00BD300D">
            <w:pPr>
              <w:widowControl w:val="0"/>
              <w:spacing w:before="60" w:line="288" w:lineRule="auto"/>
              <w:jc w:val="center"/>
              <w:rPr>
                <w:snapToGrid w:val="0"/>
                <w:sz w:val="24"/>
                <w:highlight w:val="yellow"/>
              </w:rPr>
            </w:pPr>
          </w:p>
        </w:tc>
        <w:tc>
          <w:tcPr>
            <w:tcW w:w="1405" w:type="dxa"/>
            <w:vAlign w:val="center"/>
          </w:tcPr>
          <w:p w14:paraId="583700D0" w14:textId="09623A13" w:rsidR="00A81390" w:rsidRPr="00C138C0" w:rsidRDefault="00A81390" w:rsidP="00BD300D">
            <w:pPr>
              <w:widowControl w:val="0"/>
              <w:spacing w:before="60" w:line="288" w:lineRule="auto"/>
              <w:jc w:val="center"/>
              <w:rPr>
                <w:snapToGrid w:val="0"/>
                <w:sz w:val="24"/>
                <w:highlight w:val="yellow"/>
              </w:rPr>
            </w:pPr>
          </w:p>
        </w:tc>
        <w:tc>
          <w:tcPr>
            <w:tcW w:w="1597" w:type="dxa"/>
            <w:vAlign w:val="center"/>
          </w:tcPr>
          <w:p w14:paraId="51272399" w14:textId="0704B215" w:rsidR="00A81390" w:rsidRPr="00C138C0" w:rsidRDefault="00A81390" w:rsidP="00BD300D">
            <w:pPr>
              <w:widowControl w:val="0"/>
              <w:spacing w:before="60" w:line="288" w:lineRule="auto"/>
              <w:jc w:val="center"/>
              <w:rPr>
                <w:snapToGrid w:val="0"/>
                <w:sz w:val="24"/>
                <w:highlight w:val="yellow"/>
              </w:rPr>
            </w:pPr>
          </w:p>
        </w:tc>
      </w:tr>
      <w:tr w:rsidR="00926D1F" w:rsidRPr="00C138C0" w14:paraId="2973564F"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12FC3160" w14:textId="77777777" w:rsidR="00926D1F" w:rsidRPr="00C138C0" w:rsidRDefault="00926D1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6FFEE48C" w14:textId="77777777" w:rsidR="00926D1F" w:rsidRPr="00C138C0" w:rsidRDefault="00926D1F" w:rsidP="00BD300D">
            <w:pPr>
              <w:widowControl w:val="0"/>
              <w:spacing w:before="60" w:line="288" w:lineRule="auto"/>
              <w:rPr>
                <w:snapToGrid w:val="0"/>
                <w:sz w:val="24"/>
                <w:highlight w:val="yellow"/>
              </w:rPr>
            </w:pPr>
            <w:r w:rsidRPr="00C138C0">
              <w:rPr>
                <w:snapToGrid w:val="0"/>
                <w:sz w:val="24"/>
                <w:highlight w:val="yellow"/>
              </w:rPr>
              <w:t>Nậm Pì</w:t>
            </w:r>
          </w:p>
        </w:tc>
        <w:tc>
          <w:tcPr>
            <w:tcW w:w="1388" w:type="dxa"/>
            <w:tcBorders>
              <w:top w:val="single" w:sz="4" w:space="0" w:color="auto"/>
              <w:left w:val="single" w:sz="4" w:space="0" w:color="auto"/>
              <w:bottom w:val="single" w:sz="4" w:space="0" w:color="auto"/>
              <w:right w:val="single" w:sz="4" w:space="0" w:color="auto"/>
            </w:tcBorders>
            <w:vAlign w:val="center"/>
          </w:tcPr>
          <w:p w14:paraId="2092C34D" w14:textId="77777777" w:rsidR="00926D1F" w:rsidRPr="00C138C0" w:rsidRDefault="00926D1F"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395B1EF0" w14:textId="77777777" w:rsidR="00926D1F" w:rsidRPr="00C138C0" w:rsidRDefault="00926D1F"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405" w:type="dxa"/>
            <w:tcBorders>
              <w:top w:val="single" w:sz="4" w:space="0" w:color="auto"/>
              <w:left w:val="single" w:sz="4" w:space="0" w:color="auto"/>
              <w:bottom w:val="single" w:sz="4" w:space="0" w:color="auto"/>
              <w:right w:val="single" w:sz="4" w:space="0" w:color="auto"/>
            </w:tcBorders>
            <w:vAlign w:val="center"/>
          </w:tcPr>
          <w:p w14:paraId="77BEBF57" w14:textId="77777777" w:rsidR="00926D1F" w:rsidRPr="00C138C0" w:rsidRDefault="00926D1F"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6BBF6ADB" w14:textId="5A307C5C" w:rsidR="00926D1F" w:rsidRPr="00C138C0" w:rsidRDefault="00926D1F" w:rsidP="00BD300D">
            <w:pPr>
              <w:widowControl w:val="0"/>
              <w:spacing w:before="60" w:line="288" w:lineRule="auto"/>
              <w:jc w:val="center"/>
              <w:rPr>
                <w:snapToGrid w:val="0"/>
                <w:sz w:val="24"/>
                <w:highlight w:val="yellow"/>
              </w:rPr>
            </w:pPr>
          </w:p>
        </w:tc>
      </w:tr>
      <w:tr w:rsidR="00DC7177" w:rsidRPr="00C138C0" w14:paraId="50096E5F"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6CC862B6" w14:textId="77777777" w:rsidR="00DC7177" w:rsidRPr="00C138C0" w:rsidRDefault="00DC7177"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5E7FC186" w14:textId="77777777" w:rsidR="00DC7177" w:rsidRPr="00C138C0" w:rsidRDefault="00DC7177" w:rsidP="00BD300D">
            <w:pPr>
              <w:widowControl w:val="0"/>
              <w:spacing w:before="60" w:line="288" w:lineRule="auto"/>
              <w:rPr>
                <w:snapToGrid w:val="0"/>
                <w:sz w:val="24"/>
                <w:highlight w:val="yellow"/>
              </w:rPr>
            </w:pPr>
            <w:r w:rsidRPr="00C138C0">
              <w:rPr>
                <w:snapToGrid w:val="0"/>
                <w:sz w:val="24"/>
                <w:highlight w:val="yellow"/>
              </w:rPr>
              <w:t>Nậm Nghẹ 1A</w:t>
            </w:r>
          </w:p>
        </w:tc>
        <w:tc>
          <w:tcPr>
            <w:tcW w:w="1388" w:type="dxa"/>
            <w:tcBorders>
              <w:top w:val="single" w:sz="4" w:space="0" w:color="auto"/>
              <w:left w:val="single" w:sz="4" w:space="0" w:color="auto"/>
              <w:bottom w:val="single" w:sz="4" w:space="0" w:color="auto"/>
              <w:right w:val="single" w:sz="4" w:space="0" w:color="auto"/>
            </w:tcBorders>
            <w:vAlign w:val="center"/>
          </w:tcPr>
          <w:p w14:paraId="6630109D" w14:textId="77777777" w:rsidR="00DC7177" w:rsidRPr="00C138C0" w:rsidRDefault="00DC7177"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5CFA3631" w14:textId="77777777" w:rsidR="00DC7177" w:rsidRPr="00C138C0" w:rsidRDefault="00DC7177"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405" w:type="dxa"/>
            <w:tcBorders>
              <w:top w:val="single" w:sz="4" w:space="0" w:color="auto"/>
              <w:left w:val="single" w:sz="4" w:space="0" w:color="auto"/>
              <w:bottom w:val="single" w:sz="4" w:space="0" w:color="auto"/>
              <w:right w:val="single" w:sz="4" w:space="0" w:color="auto"/>
            </w:tcBorders>
            <w:vAlign w:val="center"/>
          </w:tcPr>
          <w:p w14:paraId="05FDE9DE" w14:textId="77777777" w:rsidR="00DC7177" w:rsidRPr="00C138C0" w:rsidRDefault="00DC7177"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901AAFC" w14:textId="111FC01F" w:rsidR="00DC7177" w:rsidRPr="00C138C0" w:rsidRDefault="00DC7177" w:rsidP="00BD300D">
            <w:pPr>
              <w:widowControl w:val="0"/>
              <w:spacing w:before="60" w:line="288" w:lineRule="auto"/>
              <w:jc w:val="center"/>
              <w:rPr>
                <w:snapToGrid w:val="0"/>
                <w:sz w:val="24"/>
                <w:highlight w:val="yellow"/>
              </w:rPr>
            </w:pPr>
          </w:p>
        </w:tc>
      </w:tr>
      <w:tr w:rsidR="002B777F" w:rsidRPr="00C138C0" w14:paraId="394B3AE5"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585A55E4" w14:textId="77777777" w:rsidR="002B777F" w:rsidRPr="00C138C0" w:rsidRDefault="002B777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1C9DE6B8" w14:textId="77777777" w:rsidR="002B777F" w:rsidRPr="00C138C0" w:rsidRDefault="002B777F" w:rsidP="00BD300D">
            <w:pPr>
              <w:widowControl w:val="0"/>
              <w:spacing w:before="60" w:line="288" w:lineRule="auto"/>
              <w:rPr>
                <w:snapToGrid w:val="0"/>
                <w:sz w:val="24"/>
                <w:highlight w:val="yellow"/>
              </w:rPr>
            </w:pPr>
            <w:r w:rsidRPr="00C138C0">
              <w:rPr>
                <w:snapToGrid w:val="0"/>
                <w:sz w:val="24"/>
                <w:highlight w:val="yellow"/>
              </w:rPr>
              <w:t>Nậm Pảng 2</w:t>
            </w:r>
          </w:p>
        </w:tc>
        <w:tc>
          <w:tcPr>
            <w:tcW w:w="1388" w:type="dxa"/>
            <w:tcBorders>
              <w:top w:val="single" w:sz="4" w:space="0" w:color="auto"/>
              <w:left w:val="single" w:sz="4" w:space="0" w:color="auto"/>
              <w:bottom w:val="single" w:sz="4" w:space="0" w:color="auto"/>
              <w:right w:val="single" w:sz="4" w:space="0" w:color="auto"/>
            </w:tcBorders>
            <w:vAlign w:val="center"/>
          </w:tcPr>
          <w:p w14:paraId="70A8E0FB" w14:textId="77777777" w:rsidR="002B777F" w:rsidRPr="00C138C0" w:rsidRDefault="002B777F"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19CBE99C" w14:textId="77777777" w:rsidR="002B777F" w:rsidRPr="00C138C0" w:rsidRDefault="002B777F"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405" w:type="dxa"/>
            <w:tcBorders>
              <w:top w:val="single" w:sz="4" w:space="0" w:color="auto"/>
              <w:left w:val="single" w:sz="4" w:space="0" w:color="auto"/>
              <w:bottom w:val="single" w:sz="4" w:space="0" w:color="auto"/>
              <w:right w:val="single" w:sz="4" w:space="0" w:color="auto"/>
            </w:tcBorders>
            <w:vAlign w:val="center"/>
          </w:tcPr>
          <w:p w14:paraId="3ECDB2DB" w14:textId="77777777" w:rsidR="002B777F" w:rsidRPr="00C138C0" w:rsidRDefault="002B777F"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4534356" w14:textId="0A1A31EB" w:rsidR="002B777F" w:rsidRPr="00C138C0" w:rsidRDefault="002B777F" w:rsidP="00BD300D">
            <w:pPr>
              <w:widowControl w:val="0"/>
              <w:spacing w:before="60" w:line="288" w:lineRule="auto"/>
              <w:jc w:val="center"/>
              <w:rPr>
                <w:snapToGrid w:val="0"/>
                <w:sz w:val="24"/>
                <w:highlight w:val="yellow"/>
              </w:rPr>
            </w:pPr>
          </w:p>
        </w:tc>
      </w:tr>
      <w:tr w:rsidR="00FD70BA" w:rsidRPr="00C138C0" w14:paraId="1EFCEC1E"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6219CE64" w14:textId="77777777" w:rsidR="00FD70BA" w:rsidRPr="00C138C0" w:rsidRDefault="00FD70BA"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130FBFF4" w14:textId="77777777" w:rsidR="00FD70BA" w:rsidRPr="00C138C0" w:rsidRDefault="00FD70BA" w:rsidP="00BD300D">
            <w:pPr>
              <w:widowControl w:val="0"/>
              <w:spacing w:before="60" w:line="288" w:lineRule="auto"/>
              <w:rPr>
                <w:snapToGrid w:val="0"/>
                <w:sz w:val="24"/>
                <w:highlight w:val="yellow"/>
              </w:rPr>
            </w:pPr>
            <w:r w:rsidRPr="00C138C0">
              <w:rPr>
                <w:snapToGrid w:val="0"/>
                <w:sz w:val="24"/>
                <w:highlight w:val="yellow"/>
              </w:rPr>
              <w:t>Phiêng Lúc</w:t>
            </w:r>
          </w:p>
        </w:tc>
        <w:tc>
          <w:tcPr>
            <w:tcW w:w="1388" w:type="dxa"/>
            <w:tcBorders>
              <w:top w:val="single" w:sz="4" w:space="0" w:color="auto"/>
              <w:left w:val="single" w:sz="4" w:space="0" w:color="auto"/>
              <w:bottom w:val="single" w:sz="4" w:space="0" w:color="auto"/>
              <w:right w:val="single" w:sz="4" w:space="0" w:color="auto"/>
            </w:tcBorders>
            <w:vAlign w:val="center"/>
          </w:tcPr>
          <w:p w14:paraId="5E439D26" w14:textId="77777777" w:rsidR="00FD70BA" w:rsidRPr="00C138C0" w:rsidRDefault="00FD70BA"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62F0ACC5" w14:textId="77777777" w:rsidR="00FD70BA" w:rsidRPr="00C138C0" w:rsidRDefault="00FD70BA"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tcBorders>
              <w:top w:val="single" w:sz="4" w:space="0" w:color="auto"/>
              <w:left w:val="single" w:sz="4" w:space="0" w:color="auto"/>
              <w:bottom w:val="single" w:sz="4" w:space="0" w:color="auto"/>
              <w:right w:val="single" w:sz="4" w:space="0" w:color="auto"/>
            </w:tcBorders>
            <w:vAlign w:val="center"/>
          </w:tcPr>
          <w:p w14:paraId="4620E5F8" w14:textId="77777777" w:rsidR="00FD70BA" w:rsidRPr="00C138C0" w:rsidRDefault="00FD70BA"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7234437" w14:textId="29F9B0E1" w:rsidR="00FD70BA" w:rsidRPr="00C138C0" w:rsidRDefault="00FD70BA" w:rsidP="00BD300D">
            <w:pPr>
              <w:widowControl w:val="0"/>
              <w:spacing w:before="60" w:line="288" w:lineRule="auto"/>
              <w:jc w:val="center"/>
              <w:rPr>
                <w:snapToGrid w:val="0"/>
                <w:sz w:val="24"/>
                <w:highlight w:val="yellow"/>
              </w:rPr>
            </w:pPr>
          </w:p>
        </w:tc>
      </w:tr>
      <w:tr w:rsidR="004727D1" w:rsidRPr="00C138C0" w14:paraId="7FBA2CD4"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272FE475" w14:textId="77777777" w:rsidR="004727D1" w:rsidRPr="00C138C0" w:rsidRDefault="004727D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735C1D64" w14:textId="77777777" w:rsidR="004727D1" w:rsidRPr="00C138C0" w:rsidRDefault="004727D1" w:rsidP="00BD300D">
            <w:pPr>
              <w:widowControl w:val="0"/>
              <w:spacing w:before="60" w:line="288" w:lineRule="auto"/>
              <w:rPr>
                <w:snapToGrid w:val="0"/>
                <w:sz w:val="24"/>
                <w:highlight w:val="yellow"/>
              </w:rPr>
            </w:pPr>
            <w:r w:rsidRPr="00C138C0">
              <w:rPr>
                <w:snapToGrid w:val="0"/>
                <w:sz w:val="24"/>
                <w:highlight w:val="yellow"/>
              </w:rPr>
              <w:t>Hua Be</w:t>
            </w:r>
          </w:p>
        </w:tc>
        <w:tc>
          <w:tcPr>
            <w:tcW w:w="1388" w:type="dxa"/>
            <w:tcBorders>
              <w:top w:val="single" w:sz="4" w:space="0" w:color="auto"/>
              <w:left w:val="single" w:sz="4" w:space="0" w:color="auto"/>
              <w:bottom w:val="single" w:sz="4" w:space="0" w:color="auto"/>
              <w:right w:val="single" w:sz="4" w:space="0" w:color="auto"/>
            </w:tcBorders>
            <w:vAlign w:val="center"/>
          </w:tcPr>
          <w:p w14:paraId="2FE06AB5" w14:textId="77777777" w:rsidR="004727D1" w:rsidRPr="00C138C0" w:rsidRDefault="004727D1"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F6A7273" w14:textId="77777777" w:rsidR="004727D1" w:rsidRPr="00C138C0" w:rsidRDefault="004727D1"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405" w:type="dxa"/>
            <w:tcBorders>
              <w:top w:val="single" w:sz="4" w:space="0" w:color="auto"/>
              <w:left w:val="single" w:sz="4" w:space="0" w:color="auto"/>
              <w:bottom w:val="single" w:sz="4" w:space="0" w:color="auto"/>
              <w:right w:val="single" w:sz="4" w:space="0" w:color="auto"/>
            </w:tcBorders>
            <w:vAlign w:val="center"/>
          </w:tcPr>
          <w:p w14:paraId="41B597AB" w14:textId="77777777" w:rsidR="004727D1" w:rsidRPr="00C138C0" w:rsidRDefault="004727D1"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6E88588E" w14:textId="6B037D87" w:rsidR="004727D1" w:rsidRPr="00C138C0" w:rsidRDefault="004727D1" w:rsidP="00BD300D">
            <w:pPr>
              <w:widowControl w:val="0"/>
              <w:spacing w:before="60" w:line="288" w:lineRule="auto"/>
              <w:jc w:val="center"/>
              <w:rPr>
                <w:snapToGrid w:val="0"/>
                <w:sz w:val="24"/>
                <w:highlight w:val="yellow"/>
              </w:rPr>
            </w:pPr>
          </w:p>
        </w:tc>
      </w:tr>
      <w:tr w:rsidR="00474B12" w:rsidRPr="00C138C0" w14:paraId="23F285FE"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72CBED25" w14:textId="77777777" w:rsidR="00474B12" w:rsidRPr="00C138C0" w:rsidRDefault="00474B12"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145588A0" w14:textId="77777777" w:rsidR="00474B12" w:rsidRPr="00C138C0" w:rsidRDefault="00474B12" w:rsidP="00BD300D">
            <w:pPr>
              <w:widowControl w:val="0"/>
              <w:spacing w:before="60" w:line="288" w:lineRule="auto"/>
              <w:rPr>
                <w:snapToGrid w:val="0"/>
                <w:sz w:val="24"/>
                <w:highlight w:val="yellow"/>
              </w:rPr>
            </w:pPr>
            <w:r w:rsidRPr="00C138C0">
              <w:rPr>
                <w:snapToGrid w:val="0"/>
                <w:sz w:val="24"/>
                <w:highlight w:val="yellow"/>
              </w:rPr>
              <w:t>Hua Bun</w:t>
            </w:r>
          </w:p>
        </w:tc>
        <w:tc>
          <w:tcPr>
            <w:tcW w:w="1388" w:type="dxa"/>
            <w:tcBorders>
              <w:top w:val="single" w:sz="4" w:space="0" w:color="auto"/>
              <w:left w:val="single" w:sz="4" w:space="0" w:color="auto"/>
              <w:bottom w:val="single" w:sz="4" w:space="0" w:color="auto"/>
              <w:right w:val="single" w:sz="4" w:space="0" w:color="auto"/>
            </w:tcBorders>
            <w:vAlign w:val="center"/>
          </w:tcPr>
          <w:p w14:paraId="3067100F" w14:textId="77777777" w:rsidR="00474B12" w:rsidRPr="00C138C0" w:rsidRDefault="00474B12"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7CDFD02F" w14:textId="77777777" w:rsidR="00474B12" w:rsidRPr="00C138C0" w:rsidRDefault="00474B12"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405" w:type="dxa"/>
            <w:tcBorders>
              <w:top w:val="single" w:sz="4" w:space="0" w:color="auto"/>
              <w:left w:val="single" w:sz="4" w:space="0" w:color="auto"/>
              <w:bottom w:val="single" w:sz="4" w:space="0" w:color="auto"/>
              <w:right w:val="single" w:sz="4" w:space="0" w:color="auto"/>
            </w:tcBorders>
            <w:vAlign w:val="center"/>
          </w:tcPr>
          <w:p w14:paraId="314298E1" w14:textId="77777777" w:rsidR="00474B12" w:rsidRPr="00C138C0" w:rsidRDefault="00474B12"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597" w:type="dxa"/>
            <w:tcBorders>
              <w:top w:val="single" w:sz="4" w:space="0" w:color="auto"/>
              <w:left w:val="single" w:sz="4" w:space="0" w:color="auto"/>
              <w:bottom w:val="single" w:sz="4" w:space="0" w:color="auto"/>
              <w:right w:val="single" w:sz="4" w:space="0" w:color="auto"/>
            </w:tcBorders>
            <w:vAlign w:val="center"/>
          </w:tcPr>
          <w:p w14:paraId="62EFC8AD" w14:textId="445C5C2A" w:rsidR="00474B12" w:rsidRPr="00C138C0" w:rsidRDefault="00474B12" w:rsidP="00BD300D">
            <w:pPr>
              <w:widowControl w:val="0"/>
              <w:spacing w:before="60" w:line="288" w:lineRule="auto"/>
              <w:jc w:val="center"/>
              <w:rPr>
                <w:snapToGrid w:val="0"/>
                <w:sz w:val="24"/>
                <w:highlight w:val="yellow"/>
              </w:rPr>
            </w:pPr>
          </w:p>
        </w:tc>
      </w:tr>
      <w:tr w:rsidR="00E06DAF" w:rsidRPr="00C138C0" w14:paraId="6CC6B713"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32932474" w14:textId="77777777" w:rsidR="00E06DAF" w:rsidRPr="00C138C0" w:rsidRDefault="00E06DA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51EA55D3" w14:textId="77777777" w:rsidR="00E06DAF" w:rsidRPr="00C138C0" w:rsidRDefault="00E06DAF" w:rsidP="00BD300D">
            <w:pPr>
              <w:widowControl w:val="0"/>
              <w:spacing w:before="60" w:line="288" w:lineRule="auto"/>
              <w:rPr>
                <w:snapToGrid w:val="0"/>
                <w:sz w:val="24"/>
                <w:highlight w:val="yellow"/>
              </w:rPr>
            </w:pPr>
            <w:r w:rsidRPr="00C138C0">
              <w:rPr>
                <w:snapToGrid w:val="0"/>
                <w:sz w:val="24"/>
                <w:highlight w:val="yellow"/>
              </w:rPr>
              <w:t>Nậm Mít Luông</w:t>
            </w:r>
          </w:p>
        </w:tc>
        <w:tc>
          <w:tcPr>
            <w:tcW w:w="1388" w:type="dxa"/>
            <w:tcBorders>
              <w:top w:val="single" w:sz="4" w:space="0" w:color="auto"/>
              <w:left w:val="single" w:sz="4" w:space="0" w:color="auto"/>
              <w:bottom w:val="single" w:sz="4" w:space="0" w:color="auto"/>
              <w:right w:val="single" w:sz="4" w:space="0" w:color="auto"/>
            </w:tcBorders>
            <w:vAlign w:val="center"/>
          </w:tcPr>
          <w:p w14:paraId="25EB57C5" w14:textId="77777777" w:rsidR="00E06DAF" w:rsidRPr="00C138C0" w:rsidRDefault="00E06DAF"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5092EB6B" w14:textId="77777777" w:rsidR="00E06DAF" w:rsidRPr="00C138C0" w:rsidRDefault="00E06DAF" w:rsidP="00BD300D">
            <w:pPr>
              <w:widowControl w:val="0"/>
              <w:spacing w:before="60" w:line="288" w:lineRule="auto"/>
              <w:jc w:val="center"/>
              <w:rPr>
                <w:snapToGrid w:val="0"/>
                <w:sz w:val="24"/>
                <w:highlight w:val="yellow"/>
              </w:rPr>
            </w:pPr>
            <w:r w:rsidRPr="00C138C0">
              <w:rPr>
                <w:snapToGrid w:val="0"/>
                <w:sz w:val="24"/>
                <w:highlight w:val="yellow"/>
              </w:rPr>
              <w:t>1x16</w:t>
            </w:r>
          </w:p>
        </w:tc>
        <w:tc>
          <w:tcPr>
            <w:tcW w:w="1405" w:type="dxa"/>
            <w:tcBorders>
              <w:top w:val="single" w:sz="4" w:space="0" w:color="auto"/>
              <w:left w:val="single" w:sz="4" w:space="0" w:color="auto"/>
              <w:bottom w:val="single" w:sz="4" w:space="0" w:color="auto"/>
              <w:right w:val="single" w:sz="4" w:space="0" w:color="auto"/>
            </w:tcBorders>
            <w:vAlign w:val="center"/>
          </w:tcPr>
          <w:p w14:paraId="2F5E5352" w14:textId="77777777" w:rsidR="00E06DAF" w:rsidRPr="00C138C0" w:rsidRDefault="00E06DAF"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50AF3666" w14:textId="7FF3A36B" w:rsidR="00E06DAF" w:rsidRPr="00C138C0" w:rsidRDefault="00E06DAF" w:rsidP="00BD300D">
            <w:pPr>
              <w:widowControl w:val="0"/>
              <w:spacing w:before="60" w:line="288" w:lineRule="auto"/>
              <w:jc w:val="center"/>
              <w:rPr>
                <w:snapToGrid w:val="0"/>
                <w:sz w:val="24"/>
                <w:highlight w:val="yellow"/>
              </w:rPr>
            </w:pPr>
          </w:p>
        </w:tc>
      </w:tr>
      <w:tr w:rsidR="006C20CB" w:rsidRPr="00C138C0" w14:paraId="18775DA9"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711846C9" w14:textId="77777777" w:rsidR="006C20CB" w:rsidRPr="00C138C0" w:rsidRDefault="006C20C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B6083B5" w14:textId="77777777" w:rsidR="006C20CB" w:rsidRPr="00C138C0" w:rsidRDefault="006C20CB" w:rsidP="00BD300D">
            <w:pPr>
              <w:widowControl w:val="0"/>
              <w:spacing w:before="60" w:line="288" w:lineRule="auto"/>
              <w:rPr>
                <w:snapToGrid w:val="0"/>
                <w:sz w:val="24"/>
                <w:highlight w:val="yellow"/>
              </w:rPr>
            </w:pPr>
            <w:r w:rsidRPr="00C138C0">
              <w:rPr>
                <w:snapToGrid w:val="0"/>
                <w:sz w:val="24"/>
                <w:highlight w:val="yellow"/>
              </w:rPr>
              <w:t>Phiêng Khon</w:t>
            </w:r>
          </w:p>
        </w:tc>
        <w:tc>
          <w:tcPr>
            <w:tcW w:w="1388" w:type="dxa"/>
            <w:tcBorders>
              <w:top w:val="single" w:sz="4" w:space="0" w:color="auto"/>
              <w:left w:val="single" w:sz="4" w:space="0" w:color="auto"/>
              <w:bottom w:val="single" w:sz="4" w:space="0" w:color="auto"/>
              <w:right w:val="single" w:sz="4" w:space="0" w:color="auto"/>
            </w:tcBorders>
            <w:vAlign w:val="center"/>
          </w:tcPr>
          <w:p w14:paraId="50A985CD" w14:textId="77777777" w:rsidR="006C20CB" w:rsidRPr="00C138C0" w:rsidRDefault="006C20CB"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127EFB84" w14:textId="77777777" w:rsidR="006C20CB" w:rsidRPr="00C138C0" w:rsidRDefault="006C20CB" w:rsidP="00BD300D">
            <w:pPr>
              <w:widowControl w:val="0"/>
              <w:spacing w:before="60" w:line="288" w:lineRule="auto"/>
              <w:jc w:val="center"/>
              <w:rPr>
                <w:snapToGrid w:val="0"/>
                <w:sz w:val="24"/>
                <w:highlight w:val="yellow"/>
              </w:rPr>
            </w:pPr>
            <w:r w:rsidRPr="00C138C0">
              <w:rPr>
                <w:snapToGrid w:val="0"/>
                <w:sz w:val="24"/>
                <w:highlight w:val="yellow"/>
              </w:rPr>
              <w:t>1x22,5</w:t>
            </w:r>
          </w:p>
        </w:tc>
        <w:tc>
          <w:tcPr>
            <w:tcW w:w="1405" w:type="dxa"/>
            <w:tcBorders>
              <w:top w:val="single" w:sz="4" w:space="0" w:color="auto"/>
              <w:left w:val="single" w:sz="4" w:space="0" w:color="auto"/>
              <w:bottom w:val="single" w:sz="4" w:space="0" w:color="auto"/>
              <w:right w:val="single" w:sz="4" w:space="0" w:color="auto"/>
            </w:tcBorders>
            <w:vAlign w:val="center"/>
          </w:tcPr>
          <w:p w14:paraId="2C83BBF7" w14:textId="77777777" w:rsidR="006C20CB" w:rsidRPr="00C138C0" w:rsidRDefault="006C20CB"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54CEB15F" w14:textId="40D137FB" w:rsidR="006C20CB" w:rsidRPr="00C138C0" w:rsidRDefault="006C20CB" w:rsidP="00BD300D">
            <w:pPr>
              <w:widowControl w:val="0"/>
              <w:spacing w:before="60" w:line="288" w:lineRule="auto"/>
              <w:jc w:val="center"/>
              <w:rPr>
                <w:snapToGrid w:val="0"/>
                <w:sz w:val="24"/>
                <w:highlight w:val="yellow"/>
              </w:rPr>
            </w:pPr>
          </w:p>
        </w:tc>
      </w:tr>
      <w:tr w:rsidR="002F23C6" w:rsidRPr="00C138C0" w14:paraId="25ED84DD"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28605FFC" w14:textId="77777777" w:rsidR="002F23C6" w:rsidRPr="00C138C0" w:rsidRDefault="002F23C6"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144F1A9F" w14:textId="77777777" w:rsidR="002F23C6" w:rsidRPr="00C138C0" w:rsidRDefault="002F23C6" w:rsidP="00BD300D">
            <w:pPr>
              <w:widowControl w:val="0"/>
              <w:spacing w:before="60" w:line="288" w:lineRule="auto"/>
              <w:rPr>
                <w:snapToGrid w:val="0"/>
                <w:sz w:val="24"/>
                <w:highlight w:val="yellow"/>
              </w:rPr>
            </w:pPr>
            <w:r w:rsidRPr="00C138C0">
              <w:rPr>
                <w:snapToGrid w:val="0"/>
                <w:sz w:val="24"/>
                <w:highlight w:val="yellow"/>
              </w:rPr>
              <w:t>Huổi Văn</w:t>
            </w:r>
          </w:p>
        </w:tc>
        <w:tc>
          <w:tcPr>
            <w:tcW w:w="1388" w:type="dxa"/>
            <w:tcBorders>
              <w:top w:val="single" w:sz="4" w:space="0" w:color="auto"/>
              <w:left w:val="single" w:sz="4" w:space="0" w:color="auto"/>
              <w:bottom w:val="single" w:sz="4" w:space="0" w:color="auto"/>
              <w:right w:val="single" w:sz="4" w:space="0" w:color="auto"/>
            </w:tcBorders>
            <w:vAlign w:val="center"/>
          </w:tcPr>
          <w:p w14:paraId="39BCF198" w14:textId="77777777" w:rsidR="002F23C6" w:rsidRPr="00C138C0" w:rsidRDefault="002F23C6"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208D3807" w14:textId="77777777" w:rsidR="002F23C6" w:rsidRPr="00C138C0" w:rsidRDefault="002F23C6" w:rsidP="00BD300D">
            <w:pPr>
              <w:widowControl w:val="0"/>
              <w:spacing w:before="60" w:line="288" w:lineRule="auto"/>
              <w:jc w:val="center"/>
              <w:rPr>
                <w:snapToGrid w:val="0"/>
                <w:sz w:val="24"/>
                <w:highlight w:val="yellow"/>
              </w:rPr>
            </w:pPr>
            <w:r w:rsidRPr="00C138C0">
              <w:rPr>
                <w:snapToGrid w:val="0"/>
                <w:sz w:val="24"/>
                <w:highlight w:val="yellow"/>
              </w:rPr>
              <w:t>1x11</w:t>
            </w:r>
          </w:p>
        </w:tc>
        <w:tc>
          <w:tcPr>
            <w:tcW w:w="1405" w:type="dxa"/>
            <w:tcBorders>
              <w:top w:val="single" w:sz="4" w:space="0" w:color="auto"/>
              <w:left w:val="single" w:sz="4" w:space="0" w:color="auto"/>
              <w:bottom w:val="single" w:sz="4" w:space="0" w:color="auto"/>
              <w:right w:val="single" w:sz="4" w:space="0" w:color="auto"/>
            </w:tcBorders>
            <w:vAlign w:val="center"/>
          </w:tcPr>
          <w:p w14:paraId="64AB15EB" w14:textId="77777777" w:rsidR="002F23C6" w:rsidRPr="00C138C0" w:rsidRDefault="002F23C6"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1274CD1D" w14:textId="355D789E" w:rsidR="002F23C6" w:rsidRPr="00C138C0" w:rsidRDefault="002F23C6" w:rsidP="00BD300D">
            <w:pPr>
              <w:widowControl w:val="0"/>
              <w:spacing w:before="60" w:line="288" w:lineRule="auto"/>
              <w:jc w:val="center"/>
              <w:rPr>
                <w:snapToGrid w:val="0"/>
                <w:sz w:val="24"/>
                <w:highlight w:val="yellow"/>
              </w:rPr>
            </w:pPr>
          </w:p>
        </w:tc>
      </w:tr>
      <w:tr w:rsidR="001104A6" w:rsidRPr="00C138C0" w14:paraId="1D92C016"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1253E6B5" w14:textId="77777777" w:rsidR="001104A6" w:rsidRPr="00C138C0" w:rsidRDefault="001104A6"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37C6772F" w14:textId="77777777" w:rsidR="001104A6" w:rsidRPr="00C138C0" w:rsidRDefault="001104A6" w:rsidP="00BD300D">
            <w:pPr>
              <w:widowControl w:val="0"/>
              <w:spacing w:before="60" w:line="288" w:lineRule="auto"/>
              <w:rPr>
                <w:snapToGrid w:val="0"/>
                <w:sz w:val="24"/>
                <w:highlight w:val="yellow"/>
              </w:rPr>
            </w:pPr>
            <w:r w:rsidRPr="00C138C0">
              <w:rPr>
                <w:snapToGrid w:val="0"/>
                <w:sz w:val="24"/>
                <w:highlight w:val="yellow"/>
              </w:rPr>
              <w:t>Nậm Cuổi 1B</w:t>
            </w:r>
          </w:p>
        </w:tc>
        <w:tc>
          <w:tcPr>
            <w:tcW w:w="1388" w:type="dxa"/>
            <w:tcBorders>
              <w:top w:val="single" w:sz="4" w:space="0" w:color="auto"/>
              <w:left w:val="single" w:sz="4" w:space="0" w:color="auto"/>
              <w:bottom w:val="single" w:sz="4" w:space="0" w:color="auto"/>
              <w:right w:val="single" w:sz="4" w:space="0" w:color="auto"/>
            </w:tcBorders>
            <w:vAlign w:val="center"/>
          </w:tcPr>
          <w:p w14:paraId="53D72036" w14:textId="77777777" w:rsidR="001104A6" w:rsidRPr="00C138C0" w:rsidRDefault="001104A6"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7EFBA529" w14:textId="77777777" w:rsidR="001104A6" w:rsidRPr="00C138C0" w:rsidRDefault="001104A6" w:rsidP="00BD300D">
            <w:pPr>
              <w:widowControl w:val="0"/>
              <w:spacing w:before="60" w:line="288" w:lineRule="auto"/>
              <w:jc w:val="center"/>
              <w:rPr>
                <w:snapToGrid w:val="0"/>
                <w:sz w:val="24"/>
                <w:highlight w:val="yellow"/>
              </w:rPr>
            </w:pPr>
            <w:r w:rsidRPr="00C138C0">
              <w:rPr>
                <w:snapToGrid w:val="0"/>
                <w:sz w:val="24"/>
                <w:highlight w:val="yellow"/>
              </w:rPr>
              <w:t>1x13</w:t>
            </w:r>
          </w:p>
        </w:tc>
        <w:tc>
          <w:tcPr>
            <w:tcW w:w="1405" w:type="dxa"/>
            <w:tcBorders>
              <w:top w:val="single" w:sz="4" w:space="0" w:color="auto"/>
              <w:left w:val="single" w:sz="4" w:space="0" w:color="auto"/>
              <w:bottom w:val="single" w:sz="4" w:space="0" w:color="auto"/>
              <w:right w:val="single" w:sz="4" w:space="0" w:color="auto"/>
            </w:tcBorders>
            <w:vAlign w:val="center"/>
          </w:tcPr>
          <w:p w14:paraId="16FC052A" w14:textId="77777777" w:rsidR="001104A6" w:rsidRPr="00C138C0" w:rsidRDefault="001104A6"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5D5EEC0E" w14:textId="5DE91678" w:rsidR="001104A6" w:rsidRPr="00C138C0" w:rsidRDefault="001104A6" w:rsidP="00BD300D">
            <w:pPr>
              <w:widowControl w:val="0"/>
              <w:spacing w:before="60" w:line="288" w:lineRule="auto"/>
              <w:jc w:val="center"/>
              <w:rPr>
                <w:snapToGrid w:val="0"/>
                <w:sz w:val="24"/>
                <w:highlight w:val="yellow"/>
              </w:rPr>
            </w:pPr>
          </w:p>
        </w:tc>
      </w:tr>
      <w:tr w:rsidR="006D2470" w:rsidRPr="00C138C0" w14:paraId="696E86A9"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3202E19B" w14:textId="77777777" w:rsidR="006D2470" w:rsidRPr="00C138C0" w:rsidRDefault="006D2470"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3395BBF2" w14:textId="77777777" w:rsidR="006D2470" w:rsidRPr="00C138C0" w:rsidRDefault="006D2470" w:rsidP="00BD300D">
            <w:pPr>
              <w:widowControl w:val="0"/>
              <w:spacing w:before="60" w:line="288" w:lineRule="auto"/>
              <w:rPr>
                <w:snapToGrid w:val="0"/>
                <w:sz w:val="24"/>
                <w:highlight w:val="yellow"/>
              </w:rPr>
            </w:pPr>
            <w:r w:rsidRPr="00C138C0">
              <w:rPr>
                <w:snapToGrid w:val="0"/>
                <w:sz w:val="24"/>
                <w:highlight w:val="yellow"/>
              </w:rPr>
              <w:t>Nậm Cuổi 1</w:t>
            </w:r>
          </w:p>
        </w:tc>
        <w:tc>
          <w:tcPr>
            <w:tcW w:w="1388" w:type="dxa"/>
            <w:tcBorders>
              <w:top w:val="single" w:sz="4" w:space="0" w:color="auto"/>
              <w:left w:val="single" w:sz="4" w:space="0" w:color="auto"/>
              <w:bottom w:val="single" w:sz="4" w:space="0" w:color="auto"/>
              <w:right w:val="single" w:sz="4" w:space="0" w:color="auto"/>
            </w:tcBorders>
            <w:vAlign w:val="center"/>
          </w:tcPr>
          <w:p w14:paraId="1257F514" w14:textId="77777777" w:rsidR="006D2470" w:rsidRPr="00C138C0" w:rsidRDefault="006D2470"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5361C2A7" w14:textId="77777777" w:rsidR="006D2470" w:rsidRPr="00C138C0" w:rsidRDefault="006D2470" w:rsidP="00BD300D">
            <w:pPr>
              <w:widowControl w:val="0"/>
              <w:spacing w:before="60" w:line="288" w:lineRule="auto"/>
              <w:jc w:val="center"/>
              <w:rPr>
                <w:snapToGrid w:val="0"/>
                <w:sz w:val="24"/>
                <w:highlight w:val="yellow"/>
              </w:rPr>
            </w:pPr>
            <w:r w:rsidRPr="00C138C0">
              <w:rPr>
                <w:snapToGrid w:val="0"/>
                <w:sz w:val="24"/>
                <w:highlight w:val="yellow"/>
              </w:rPr>
              <w:t>27+20</w:t>
            </w:r>
          </w:p>
        </w:tc>
        <w:tc>
          <w:tcPr>
            <w:tcW w:w="1405" w:type="dxa"/>
            <w:tcBorders>
              <w:top w:val="single" w:sz="4" w:space="0" w:color="auto"/>
              <w:left w:val="single" w:sz="4" w:space="0" w:color="auto"/>
              <w:bottom w:val="single" w:sz="4" w:space="0" w:color="auto"/>
              <w:right w:val="single" w:sz="4" w:space="0" w:color="auto"/>
            </w:tcBorders>
            <w:vAlign w:val="center"/>
          </w:tcPr>
          <w:p w14:paraId="687557F5" w14:textId="77777777" w:rsidR="006D2470" w:rsidRPr="00C138C0" w:rsidRDefault="006D2470"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8BC434B" w14:textId="520FE7F6" w:rsidR="006D2470" w:rsidRPr="00C138C0" w:rsidRDefault="006D2470" w:rsidP="00BD300D">
            <w:pPr>
              <w:widowControl w:val="0"/>
              <w:spacing w:before="60" w:line="288" w:lineRule="auto"/>
              <w:jc w:val="center"/>
              <w:rPr>
                <w:snapToGrid w:val="0"/>
                <w:sz w:val="24"/>
                <w:highlight w:val="yellow"/>
              </w:rPr>
            </w:pPr>
          </w:p>
        </w:tc>
      </w:tr>
      <w:tr w:rsidR="00596EFB" w:rsidRPr="00C138C0" w14:paraId="014F91A0"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28625527" w14:textId="77777777" w:rsidR="00596EFB" w:rsidRPr="00C138C0" w:rsidRDefault="00596EF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5F697F00" w14:textId="77777777" w:rsidR="00596EFB" w:rsidRPr="00C138C0" w:rsidRDefault="00596EFB" w:rsidP="00BD300D">
            <w:pPr>
              <w:widowControl w:val="0"/>
              <w:spacing w:before="60" w:line="288" w:lineRule="auto"/>
              <w:rPr>
                <w:snapToGrid w:val="0"/>
                <w:sz w:val="24"/>
                <w:highlight w:val="yellow"/>
              </w:rPr>
            </w:pPr>
            <w:r w:rsidRPr="00C138C0">
              <w:rPr>
                <w:snapToGrid w:val="0"/>
                <w:sz w:val="24"/>
                <w:highlight w:val="yellow"/>
              </w:rPr>
              <w:t>Nậm Lụm 3</w:t>
            </w:r>
          </w:p>
        </w:tc>
        <w:tc>
          <w:tcPr>
            <w:tcW w:w="1388" w:type="dxa"/>
            <w:tcBorders>
              <w:top w:val="single" w:sz="4" w:space="0" w:color="auto"/>
              <w:left w:val="single" w:sz="4" w:space="0" w:color="auto"/>
              <w:bottom w:val="single" w:sz="4" w:space="0" w:color="auto"/>
              <w:right w:val="single" w:sz="4" w:space="0" w:color="auto"/>
            </w:tcBorders>
            <w:vAlign w:val="center"/>
          </w:tcPr>
          <w:p w14:paraId="6D3A07ED" w14:textId="77777777" w:rsidR="00596EFB" w:rsidRPr="00C138C0" w:rsidRDefault="00596EFB"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664F02A3" w14:textId="77777777" w:rsidR="00596EFB" w:rsidRPr="00C138C0" w:rsidRDefault="00596EFB" w:rsidP="00BD300D">
            <w:pPr>
              <w:widowControl w:val="0"/>
              <w:spacing w:before="60" w:line="288" w:lineRule="auto"/>
              <w:jc w:val="center"/>
              <w:rPr>
                <w:snapToGrid w:val="0"/>
                <w:sz w:val="24"/>
                <w:highlight w:val="yellow"/>
              </w:rPr>
            </w:pPr>
            <w:r w:rsidRPr="00C138C0">
              <w:rPr>
                <w:snapToGrid w:val="0"/>
                <w:sz w:val="24"/>
                <w:highlight w:val="yellow"/>
              </w:rPr>
              <w:t>1x30</w:t>
            </w:r>
          </w:p>
        </w:tc>
        <w:tc>
          <w:tcPr>
            <w:tcW w:w="1405" w:type="dxa"/>
            <w:tcBorders>
              <w:top w:val="single" w:sz="4" w:space="0" w:color="auto"/>
              <w:left w:val="single" w:sz="4" w:space="0" w:color="auto"/>
              <w:bottom w:val="single" w:sz="4" w:space="0" w:color="auto"/>
              <w:right w:val="single" w:sz="4" w:space="0" w:color="auto"/>
            </w:tcBorders>
            <w:vAlign w:val="center"/>
          </w:tcPr>
          <w:p w14:paraId="002504A8" w14:textId="77777777" w:rsidR="00596EFB" w:rsidRPr="00C138C0" w:rsidRDefault="00596EFB"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2730418D" w14:textId="4742B790" w:rsidR="00596EFB" w:rsidRPr="00C138C0" w:rsidRDefault="00596EFB" w:rsidP="00BD300D">
            <w:pPr>
              <w:widowControl w:val="0"/>
              <w:spacing w:before="60" w:line="288" w:lineRule="auto"/>
              <w:jc w:val="center"/>
              <w:rPr>
                <w:snapToGrid w:val="0"/>
                <w:sz w:val="24"/>
                <w:highlight w:val="yellow"/>
              </w:rPr>
            </w:pPr>
          </w:p>
        </w:tc>
      </w:tr>
      <w:tr w:rsidR="00472CA8" w:rsidRPr="00C138C0" w14:paraId="658CD0DE"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196A17C1" w14:textId="77777777" w:rsidR="00472CA8" w:rsidRPr="00C138C0" w:rsidRDefault="00472CA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161DFDBD" w14:textId="77777777" w:rsidR="00472CA8" w:rsidRPr="00C138C0" w:rsidRDefault="00472CA8" w:rsidP="00BD300D">
            <w:pPr>
              <w:widowControl w:val="0"/>
              <w:spacing w:before="60" w:line="288" w:lineRule="auto"/>
              <w:rPr>
                <w:snapToGrid w:val="0"/>
                <w:sz w:val="24"/>
                <w:highlight w:val="yellow"/>
              </w:rPr>
            </w:pPr>
            <w:r w:rsidRPr="00C138C0">
              <w:rPr>
                <w:snapToGrid w:val="0"/>
                <w:sz w:val="24"/>
                <w:highlight w:val="yellow"/>
              </w:rPr>
              <w:t>Nậm Xí Lùng 2A</w:t>
            </w:r>
          </w:p>
        </w:tc>
        <w:tc>
          <w:tcPr>
            <w:tcW w:w="1388" w:type="dxa"/>
            <w:tcBorders>
              <w:top w:val="single" w:sz="4" w:space="0" w:color="auto"/>
              <w:left w:val="single" w:sz="4" w:space="0" w:color="auto"/>
              <w:bottom w:val="single" w:sz="4" w:space="0" w:color="auto"/>
              <w:right w:val="single" w:sz="4" w:space="0" w:color="auto"/>
            </w:tcBorders>
            <w:vAlign w:val="center"/>
          </w:tcPr>
          <w:p w14:paraId="179BFF19" w14:textId="77777777" w:rsidR="00472CA8" w:rsidRPr="00C138C0" w:rsidRDefault="00472CA8"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569627D7" w14:textId="77777777" w:rsidR="00472CA8" w:rsidRPr="00C138C0" w:rsidRDefault="00472CA8" w:rsidP="00BD300D">
            <w:pPr>
              <w:widowControl w:val="0"/>
              <w:spacing w:before="60" w:line="288" w:lineRule="auto"/>
              <w:jc w:val="center"/>
              <w:rPr>
                <w:snapToGrid w:val="0"/>
                <w:sz w:val="24"/>
                <w:highlight w:val="yellow"/>
              </w:rPr>
            </w:pPr>
            <w:r w:rsidRPr="00C138C0">
              <w:rPr>
                <w:snapToGrid w:val="0"/>
                <w:sz w:val="24"/>
                <w:highlight w:val="yellow"/>
              </w:rPr>
              <w:t>1x33</w:t>
            </w:r>
          </w:p>
        </w:tc>
        <w:tc>
          <w:tcPr>
            <w:tcW w:w="1405" w:type="dxa"/>
            <w:tcBorders>
              <w:top w:val="single" w:sz="4" w:space="0" w:color="auto"/>
              <w:left w:val="single" w:sz="4" w:space="0" w:color="auto"/>
              <w:bottom w:val="single" w:sz="4" w:space="0" w:color="auto"/>
              <w:right w:val="single" w:sz="4" w:space="0" w:color="auto"/>
            </w:tcBorders>
            <w:vAlign w:val="center"/>
          </w:tcPr>
          <w:p w14:paraId="59834110" w14:textId="77777777" w:rsidR="00472CA8" w:rsidRPr="00C138C0" w:rsidRDefault="00472CA8"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1B63FA7A" w14:textId="6588D811" w:rsidR="00472CA8" w:rsidRPr="00C138C0" w:rsidRDefault="00472CA8" w:rsidP="00BD300D">
            <w:pPr>
              <w:widowControl w:val="0"/>
              <w:spacing w:before="60" w:line="288" w:lineRule="auto"/>
              <w:jc w:val="center"/>
              <w:rPr>
                <w:snapToGrid w:val="0"/>
                <w:sz w:val="24"/>
                <w:highlight w:val="yellow"/>
              </w:rPr>
            </w:pPr>
          </w:p>
        </w:tc>
      </w:tr>
      <w:tr w:rsidR="00E652C9" w:rsidRPr="00C138C0" w14:paraId="5B6B0502"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3D8A150F" w14:textId="77777777" w:rsidR="00E652C9" w:rsidRPr="00C138C0" w:rsidRDefault="00E652C9"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7556BEDB" w14:textId="77777777" w:rsidR="00E652C9" w:rsidRPr="00C138C0" w:rsidRDefault="00E652C9" w:rsidP="00BD300D">
            <w:pPr>
              <w:widowControl w:val="0"/>
              <w:spacing w:before="60" w:line="288" w:lineRule="auto"/>
              <w:rPr>
                <w:snapToGrid w:val="0"/>
                <w:sz w:val="24"/>
                <w:highlight w:val="yellow"/>
              </w:rPr>
            </w:pPr>
            <w:r w:rsidRPr="00C138C0">
              <w:rPr>
                <w:snapToGrid w:val="0"/>
                <w:sz w:val="24"/>
                <w:highlight w:val="yellow"/>
              </w:rPr>
              <w:t>Nậm Cuổi</w:t>
            </w:r>
          </w:p>
        </w:tc>
        <w:tc>
          <w:tcPr>
            <w:tcW w:w="1388" w:type="dxa"/>
            <w:tcBorders>
              <w:top w:val="single" w:sz="4" w:space="0" w:color="auto"/>
              <w:left w:val="single" w:sz="4" w:space="0" w:color="auto"/>
              <w:bottom w:val="single" w:sz="4" w:space="0" w:color="auto"/>
              <w:right w:val="single" w:sz="4" w:space="0" w:color="auto"/>
            </w:tcBorders>
            <w:vAlign w:val="center"/>
          </w:tcPr>
          <w:p w14:paraId="1BE4D2AB" w14:textId="77777777" w:rsidR="00E652C9" w:rsidRPr="00C138C0" w:rsidRDefault="00E652C9"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3472AE62" w14:textId="77777777" w:rsidR="00E652C9" w:rsidRPr="00C138C0" w:rsidRDefault="00E652C9" w:rsidP="00BD300D">
            <w:pPr>
              <w:widowControl w:val="0"/>
              <w:spacing w:before="60" w:line="288" w:lineRule="auto"/>
              <w:jc w:val="center"/>
              <w:rPr>
                <w:snapToGrid w:val="0"/>
                <w:sz w:val="24"/>
                <w:highlight w:val="yellow"/>
              </w:rPr>
            </w:pPr>
            <w:r w:rsidRPr="00C138C0">
              <w:rPr>
                <w:snapToGrid w:val="0"/>
                <w:sz w:val="24"/>
                <w:highlight w:val="yellow"/>
              </w:rPr>
              <w:t>1x16</w:t>
            </w:r>
          </w:p>
        </w:tc>
        <w:tc>
          <w:tcPr>
            <w:tcW w:w="1405" w:type="dxa"/>
            <w:tcBorders>
              <w:top w:val="single" w:sz="4" w:space="0" w:color="auto"/>
              <w:left w:val="single" w:sz="4" w:space="0" w:color="auto"/>
              <w:bottom w:val="single" w:sz="4" w:space="0" w:color="auto"/>
              <w:right w:val="single" w:sz="4" w:space="0" w:color="auto"/>
            </w:tcBorders>
            <w:vAlign w:val="center"/>
          </w:tcPr>
          <w:p w14:paraId="2E98AB49" w14:textId="77777777" w:rsidR="00E652C9" w:rsidRPr="00C138C0" w:rsidRDefault="00E652C9"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31EFE683" w14:textId="4DD5EC53" w:rsidR="00E652C9" w:rsidRPr="00C138C0" w:rsidRDefault="00E652C9" w:rsidP="00BD300D">
            <w:pPr>
              <w:widowControl w:val="0"/>
              <w:spacing w:before="60" w:line="288" w:lineRule="auto"/>
              <w:jc w:val="center"/>
              <w:rPr>
                <w:snapToGrid w:val="0"/>
                <w:sz w:val="24"/>
                <w:highlight w:val="yellow"/>
              </w:rPr>
            </w:pPr>
          </w:p>
        </w:tc>
      </w:tr>
      <w:tr w:rsidR="00B16921" w:rsidRPr="00C138C0" w14:paraId="6062EF7B"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6D32B978" w14:textId="77777777" w:rsidR="00B16921" w:rsidRPr="00C138C0" w:rsidRDefault="00B1692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E0221E3" w14:textId="77777777" w:rsidR="00B16921" w:rsidRPr="00C138C0" w:rsidRDefault="00B16921" w:rsidP="00BD300D">
            <w:pPr>
              <w:widowControl w:val="0"/>
              <w:spacing w:before="60" w:line="288" w:lineRule="auto"/>
              <w:rPr>
                <w:snapToGrid w:val="0"/>
                <w:sz w:val="24"/>
                <w:highlight w:val="yellow"/>
              </w:rPr>
            </w:pPr>
            <w:r w:rsidRPr="00C138C0">
              <w:rPr>
                <w:snapToGrid w:val="0"/>
                <w:sz w:val="24"/>
                <w:highlight w:val="yellow"/>
              </w:rPr>
              <w:t>Nậm Củm 4</w:t>
            </w:r>
          </w:p>
        </w:tc>
        <w:tc>
          <w:tcPr>
            <w:tcW w:w="1388" w:type="dxa"/>
            <w:tcBorders>
              <w:top w:val="single" w:sz="4" w:space="0" w:color="auto"/>
              <w:left w:val="single" w:sz="4" w:space="0" w:color="auto"/>
              <w:bottom w:val="single" w:sz="4" w:space="0" w:color="auto"/>
              <w:right w:val="single" w:sz="4" w:space="0" w:color="auto"/>
            </w:tcBorders>
            <w:vAlign w:val="center"/>
          </w:tcPr>
          <w:p w14:paraId="42DACD84" w14:textId="77777777" w:rsidR="00B16921" w:rsidRPr="00C138C0" w:rsidRDefault="00B16921"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5F0B28CD" w14:textId="77777777" w:rsidR="00B16921" w:rsidRPr="00C138C0" w:rsidRDefault="00B16921" w:rsidP="00BD300D">
            <w:pPr>
              <w:widowControl w:val="0"/>
              <w:spacing w:before="60" w:line="288" w:lineRule="auto"/>
              <w:jc w:val="center"/>
              <w:rPr>
                <w:snapToGrid w:val="0"/>
                <w:sz w:val="24"/>
                <w:highlight w:val="yellow"/>
              </w:rPr>
            </w:pPr>
            <w:r w:rsidRPr="00C138C0">
              <w:rPr>
                <w:snapToGrid w:val="0"/>
                <w:sz w:val="24"/>
                <w:highlight w:val="yellow"/>
              </w:rPr>
              <w:t>2x40</w:t>
            </w:r>
          </w:p>
        </w:tc>
        <w:tc>
          <w:tcPr>
            <w:tcW w:w="1405" w:type="dxa"/>
            <w:tcBorders>
              <w:top w:val="single" w:sz="4" w:space="0" w:color="auto"/>
              <w:left w:val="single" w:sz="4" w:space="0" w:color="auto"/>
              <w:bottom w:val="single" w:sz="4" w:space="0" w:color="auto"/>
              <w:right w:val="single" w:sz="4" w:space="0" w:color="auto"/>
            </w:tcBorders>
            <w:vAlign w:val="center"/>
          </w:tcPr>
          <w:p w14:paraId="4A29373C" w14:textId="77777777" w:rsidR="00B16921" w:rsidRPr="00C138C0" w:rsidRDefault="00B16921"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2A38CED1" w14:textId="22D8186D" w:rsidR="00B16921" w:rsidRPr="00C138C0" w:rsidRDefault="00B16921" w:rsidP="00BD300D">
            <w:pPr>
              <w:widowControl w:val="0"/>
              <w:spacing w:before="60" w:line="288" w:lineRule="auto"/>
              <w:jc w:val="center"/>
              <w:rPr>
                <w:snapToGrid w:val="0"/>
                <w:sz w:val="24"/>
                <w:highlight w:val="yellow"/>
              </w:rPr>
            </w:pPr>
          </w:p>
        </w:tc>
      </w:tr>
      <w:tr w:rsidR="00B16921" w:rsidRPr="00C138C0" w14:paraId="0BB28689"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53588F34" w14:textId="77777777" w:rsidR="00B16921" w:rsidRPr="00C138C0" w:rsidRDefault="00B1692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077AA36C" w14:textId="77777777" w:rsidR="00B16921" w:rsidRPr="00C138C0" w:rsidRDefault="00B16921" w:rsidP="00BD300D">
            <w:pPr>
              <w:widowControl w:val="0"/>
              <w:spacing w:before="60" w:line="288" w:lineRule="auto"/>
              <w:rPr>
                <w:snapToGrid w:val="0"/>
                <w:sz w:val="24"/>
                <w:highlight w:val="yellow"/>
              </w:rPr>
            </w:pPr>
            <w:r w:rsidRPr="00C138C0">
              <w:rPr>
                <w:snapToGrid w:val="0"/>
                <w:sz w:val="24"/>
                <w:highlight w:val="yellow"/>
              </w:rPr>
              <w:t>Nậm Củm 2</w:t>
            </w:r>
          </w:p>
        </w:tc>
        <w:tc>
          <w:tcPr>
            <w:tcW w:w="1388" w:type="dxa"/>
            <w:tcBorders>
              <w:top w:val="single" w:sz="4" w:space="0" w:color="auto"/>
              <w:left w:val="single" w:sz="4" w:space="0" w:color="auto"/>
              <w:bottom w:val="single" w:sz="4" w:space="0" w:color="auto"/>
              <w:right w:val="single" w:sz="4" w:space="0" w:color="auto"/>
            </w:tcBorders>
            <w:vAlign w:val="center"/>
          </w:tcPr>
          <w:p w14:paraId="06DC1E6F" w14:textId="77777777" w:rsidR="00B16921" w:rsidRPr="00C138C0" w:rsidRDefault="00B16921"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58844A4" w14:textId="77777777" w:rsidR="00B16921" w:rsidRPr="00C138C0" w:rsidRDefault="00B16921" w:rsidP="00BD300D">
            <w:pPr>
              <w:widowControl w:val="0"/>
              <w:spacing w:before="60" w:line="288" w:lineRule="auto"/>
              <w:jc w:val="center"/>
              <w:rPr>
                <w:snapToGrid w:val="0"/>
                <w:sz w:val="24"/>
                <w:highlight w:val="yellow"/>
              </w:rPr>
            </w:pPr>
            <w:r w:rsidRPr="00C138C0">
              <w:rPr>
                <w:snapToGrid w:val="0"/>
                <w:sz w:val="24"/>
                <w:highlight w:val="yellow"/>
              </w:rPr>
              <w:t>1x30</w:t>
            </w:r>
          </w:p>
        </w:tc>
        <w:tc>
          <w:tcPr>
            <w:tcW w:w="1405" w:type="dxa"/>
            <w:tcBorders>
              <w:top w:val="single" w:sz="4" w:space="0" w:color="auto"/>
              <w:left w:val="single" w:sz="4" w:space="0" w:color="auto"/>
              <w:bottom w:val="single" w:sz="4" w:space="0" w:color="auto"/>
              <w:right w:val="single" w:sz="4" w:space="0" w:color="auto"/>
            </w:tcBorders>
            <w:vAlign w:val="center"/>
          </w:tcPr>
          <w:p w14:paraId="17BE29E3" w14:textId="77777777" w:rsidR="00B16921" w:rsidRPr="00C138C0" w:rsidRDefault="00B16921"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559A8ED" w14:textId="572DD321" w:rsidR="00B16921" w:rsidRPr="00C138C0" w:rsidRDefault="00B16921" w:rsidP="00BD300D">
            <w:pPr>
              <w:widowControl w:val="0"/>
              <w:spacing w:before="60" w:line="288" w:lineRule="auto"/>
              <w:jc w:val="center"/>
              <w:rPr>
                <w:snapToGrid w:val="0"/>
                <w:sz w:val="24"/>
                <w:highlight w:val="yellow"/>
              </w:rPr>
            </w:pPr>
          </w:p>
        </w:tc>
      </w:tr>
      <w:tr w:rsidR="00DB5A45" w:rsidRPr="00C138C0" w14:paraId="6748728E"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7D96372E" w14:textId="77777777" w:rsidR="00DB5A45" w:rsidRPr="00C138C0" w:rsidRDefault="00DB5A4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06CFDDD2" w14:textId="77777777" w:rsidR="00DB5A45" w:rsidRPr="00C138C0" w:rsidRDefault="00DB5A45" w:rsidP="00BD300D">
            <w:pPr>
              <w:widowControl w:val="0"/>
              <w:spacing w:before="60" w:line="288" w:lineRule="auto"/>
              <w:rPr>
                <w:snapToGrid w:val="0"/>
                <w:sz w:val="24"/>
                <w:highlight w:val="yellow"/>
              </w:rPr>
            </w:pPr>
            <w:r w:rsidRPr="00C138C0">
              <w:rPr>
                <w:snapToGrid w:val="0"/>
                <w:sz w:val="24"/>
                <w:highlight w:val="yellow"/>
              </w:rPr>
              <w:t>Nậm Củm 3</w:t>
            </w:r>
          </w:p>
        </w:tc>
        <w:tc>
          <w:tcPr>
            <w:tcW w:w="1388" w:type="dxa"/>
            <w:tcBorders>
              <w:top w:val="single" w:sz="4" w:space="0" w:color="auto"/>
              <w:left w:val="single" w:sz="4" w:space="0" w:color="auto"/>
              <w:bottom w:val="single" w:sz="4" w:space="0" w:color="auto"/>
              <w:right w:val="single" w:sz="4" w:space="0" w:color="auto"/>
            </w:tcBorders>
            <w:vAlign w:val="center"/>
          </w:tcPr>
          <w:p w14:paraId="6F7D6960" w14:textId="77777777" w:rsidR="00DB5A45" w:rsidRPr="00C138C0" w:rsidRDefault="00DB5A4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39406889" w14:textId="77777777" w:rsidR="00DB5A45" w:rsidRPr="00C138C0" w:rsidRDefault="00DB5A45" w:rsidP="00BD300D">
            <w:pPr>
              <w:widowControl w:val="0"/>
              <w:spacing w:before="60" w:line="288" w:lineRule="auto"/>
              <w:jc w:val="center"/>
              <w:rPr>
                <w:snapToGrid w:val="0"/>
                <w:sz w:val="24"/>
                <w:highlight w:val="yellow"/>
              </w:rPr>
            </w:pPr>
            <w:r w:rsidRPr="00C138C0">
              <w:rPr>
                <w:snapToGrid w:val="0"/>
                <w:sz w:val="24"/>
                <w:highlight w:val="yellow"/>
              </w:rPr>
              <w:t>2x33</w:t>
            </w:r>
          </w:p>
        </w:tc>
        <w:tc>
          <w:tcPr>
            <w:tcW w:w="1405" w:type="dxa"/>
            <w:tcBorders>
              <w:top w:val="single" w:sz="4" w:space="0" w:color="auto"/>
              <w:left w:val="single" w:sz="4" w:space="0" w:color="auto"/>
              <w:bottom w:val="single" w:sz="4" w:space="0" w:color="auto"/>
              <w:right w:val="single" w:sz="4" w:space="0" w:color="auto"/>
            </w:tcBorders>
            <w:vAlign w:val="center"/>
          </w:tcPr>
          <w:p w14:paraId="76F70F88" w14:textId="77777777" w:rsidR="00DB5A45" w:rsidRPr="00C138C0" w:rsidRDefault="00DB5A45"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F1BC458" w14:textId="14098869" w:rsidR="00DB5A45" w:rsidRPr="00C138C0" w:rsidRDefault="00DB5A45" w:rsidP="00BD300D">
            <w:pPr>
              <w:widowControl w:val="0"/>
              <w:spacing w:before="60" w:line="288" w:lineRule="auto"/>
              <w:jc w:val="center"/>
              <w:rPr>
                <w:snapToGrid w:val="0"/>
                <w:sz w:val="24"/>
                <w:highlight w:val="yellow"/>
              </w:rPr>
            </w:pPr>
          </w:p>
        </w:tc>
      </w:tr>
      <w:tr w:rsidR="00DB5A45" w:rsidRPr="00C138C0" w14:paraId="50C8268D"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037A3111" w14:textId="77777777" w:rsidR="00DB5A45" w:rsidRPr="00C138C0" w:rsidRDefault="00DB5A4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01B90371" w14:textId="77777777" w:rsidR="00DB5A45" w:rsidRPr="00C138C0" w:rsidRDefault="00DB5A45" w:rsidP="00BD300D">
            <w:pPr>
              <w:widowControl w:val="0"/>
              <w:spacing w:before="60" w:line="288" w:lineRule="auto"/>
              <w:rPr>
                <w:snapToGrid w:val="0"/>
                <w:sz w:val="24"/>
                <w:highlight w:val="yellow"/>
              </w:rPr>
            </w:pPr>
            <w:r w:rsidRPr="00C138C0">
              <w:rPr>
                <w:snapToGrid w:val="0"/>
                <w:sz w:val="24"/>
                <w:highlight w:val="yellow"/>
              </w:rPr>
              <w:t>Nậm Củm 5</w:t>
            </w:r>
          </w:p>
        </w:tc>
        <w:tc>
          <w:tcPr>
            <w:tcW w:w="1388" w:type="dxa"/>
            <w:tcBorders>
              <w:top w:val="single" w:sz="4" w:space="0" w:color="auto"/>
              <w:left w:val="single" w:sz="4" w:space="0" w:color="auto"/>
              <w:bottom w:val="single" w:sz="4" w:space="0" w:color="auto"/>
              <w:right w:val="single" w:sz="4" w:space="0" w:color="auto"/>
            </w:tcBorders>
            <w:vAlign w:val="center"/>
          </w:tcPr>
          <w:p w14:paraId="31C5A440" w14:textId="77777777" w:rsidR="00DB5A45" w:rsidRPr="00C138C0" w:rsidRDefault="00DB5A4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063AE673" w14:textId="77777777" w:rsidR="00DB5A45" w:rsidRPr="00C138C0" w:rsidRDefault="00DB5A45"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405" w:type="dxa"/>
            <w:tcBorders>
              <w:top w:val="single" w:sz="4" w:space="0" w:color="auto"/>
              <w:left w:val="single" w:sz="4" w:space="0" w:color="auto"/>
              <w:bottom w:val="single" w:sz="4" w:space="0" w:color="auto"/>
              <w:right w:val="single" w:sz="4" w:space="0" w:color="auto"/>
            </w:tcBorders>
            <w:vAlign w:val="center"/>
          </w:tcPr>
          <w:p w14:paraId="1CA780ED" w14:textId="77777777" w:rsidR="00DB5A45" w:rsidRPr="00C138C0" w:rsidRDefault="00DB5A45"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6109D1F2" w14:textId="4CC2DB71" w:rsidR="00DB5A45" w:rsidRPr="00C138C0" w:rsidRDefault="00DB5A45" w:rsidP="00BD300D">
            <w:pPr>
              <w:widowControl w:val="0"/>
              <w:spacing w:before="60" w:line="288" w:lineRule="auto"/>
              <w:jc w:val="center"/>
              <w:rPr>
                <w:snapToGrid w:val="0"/>
                <w:sz w:val="24"/>
                <w:highlight w:val="yellow"/>
              </w:rPr>
            </w:pPr>
          </w:p>
        </w:tc>
      </w:tr>
      <w:tr w:rsidR="00503C4A" w:rsidRPr="00C138C0" w14:paraId="6AD52743"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5DF1EA09" w14:textId="77777777" w:rsidR="00503C4A" w:rsidRPr="00C138C0" w:rsidRDefault="00503C4A"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24AC333D" w14:textId="77777777" w:rsidR="00503C4A" w:rsidRPr="00C138C0" w:rsidRDefault="00503C4A" w:rsidP="00BD300D">
            <w:pPr>
              <w:widowControl w:val="0"/>
              <w:spacing w:before="60" w:line="288" w:lineRule="auto"/>
              <w:rPr>
                <w:snapToGrid w:val="0"/>
                <w:sz w:val="24"/>
                <w:highlight w:val="yellow"/>
              </w:rPr>
            </w:pPr>
            <w:r w:rsidRPr="00C138C0">
              <w:rPr>
                <w:snapToGrid w:val="0"/>
                <w:sz w:val="24"/>
                <w:highlight w:val="yellow"/>
              </w:rPr>
              <w:t>Nậm Củm 6</w:t>
            </w:r>
          </w:p>
        </w:tc>
        <w:tc>
          <w:tcPr>
            <w:tcW w:w="1388" w:type="dxa"/>
            <w:tcBorders>
              <w:top w:val="single" w:sz="4" w:space="0" w:color="auto"/>
              <w:left w:val="single" w:sz="4" w:space="0" w:color="auto"/>
              <w:bottom w:val="single" w:sz="4" w:space="0" w:color="auto"/>
              <w:right w:val="single" w:sz="4" w:space="0" w:color="auto"/>
            </w:tcBorders>
            <w:vAlign w:val="center"/>
          </w:tcPr>
          <w:p w14:paraId="7D366813" w14:textId="77777777" w:rsidR="00503C4A" w:rsidRPr="00C138C0" w:rsidRDefault="00503C4A"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2B439498" w14:textId="77777777" w:rsidR="00503C4A" w:rsidRPr="00C138C0" w:rsidRDefault="00503C4A" w:rsidP="00BD300D">
            <w:pPr>
              <w:widowControl w:val="0"/>
              <w:spacing w:before="60" w:line="288" w:lineRule="auto"/>
              <w:jc w:val="center"/>
              <w:rPr>
                <w:snapToGrid w:val="0"/>
                <w:sz w:val="24"/>
                <w:highlight w:val="yellow"/>
              </w:rPr>
            </w:pPr>
            <w:r w:rsidRPr="00C138C0">
              <w:rPr>
                <w:snapToGrid w:val="0"/>
                <w:sz w:val="24"/>
                <w:highlight w:val="yellow"/>
              </w:rPr>
              <w:t>1x10</w:t>
            </w:r>
          </w:p>
        </w:tc>
        <w:tc>
          <w:tcPr>
            <w:tcW w:w="1405" w:type="dxa"/>
            <w:tcBorders>
              <w:top w:val="single" w:sz="4" w:space="0" w:color="auto"/>
              <w:left w:val="single" w:sz="4" w:space="0" w:color="auto"/>
              <w:bottom w:val="single" w:sz="4" w:space="0" w:color="auto"/>
              <w:right w:val="single" w:sz="4" w:space="0" w:color="auto"/>
            </w:tcBorders>
            <w:vAlign w:val="center"/>
          </w:tcPr>
          <w:p w14:paraId="5AA85014" w14:textId="77777777" w:rsidR="00503C4A" w:rsidRPr="00C138C0" w:rsidRDefault="00503C4A"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0614E656" w14:textId="6A6959D6" w:rsidR="00503C4A" w:rsidRPr="00C138C0" w:rsidRDefault="00503C4A" w:rsidP="00BD300D">
            <w:pPr>
              <w:widowControl w:val="0"/>
              <w:spacing w:before="60" w:line="288" w:lineRule="auto"/>
              <w:jc w:val="center"/>
              <w:rPr>
                <w:snapToGrid w:val="0"/>
                <w:sz w:val="24"/>
                <w:highlight w:val="yellow"/>
              </w:rPr>
            </w:pPr>
          </w:p>
        </w:tc>
      </w:tr>
      <w:tr w:rsidR="00070012" w:rsidRPr="00C138C0" w14:paraId="730C427A"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216F58E6" w14:textId="77777777" w:rsidR="00070012" w:rsidRPr="00C138C0" w:rsidRDefault="00070012"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7B23D68" w14:textId="77777777" w:rsidR="00070012" w:rsidRPr="00C138C0" w:rsidRDefault="00070012" w:rsidP="00BD300D">
            <w:pPr>
              <w:widowControl w:val="0"/>
              <w:spacing w:before="60" w:line="288" w:lineRule="auto"/>
              <w:rPr>
                <w:snapToGrid w:val="0"/>
                <w:sz w:val="24"/>
                <w:highlight w:val="yellow"/>
              </w:rPr>
            </w:pPr>
            <w:r w:rsidRPr="00C138C0">
              <w:rPr>
                <w:snapToGrid w:val="0"/>
                <w:sz w:val="24"/>
                <w:highlight w:val="yellow"/>
              </w:rPr>
              <w:t>Nậm Củm 6</w:t>
            </w:r>
          </w:p>
        </w:tc>
        <w:tc>
          <w:tcPr>
            <w:tcW w:w="1388" w:type="dxa"/>
            <w:tcBorders>
              <w:top w:val="single" w:sz="4" w:space="0" w:color="auto"/>
              <w:left w:val="single" w:sz="4" w:space="0" w:color="auto"/>
              <w:bottom w:val="single" w:sz="4" w:space="0" w:color="auto"/>
              <w:right w:val="single" w:sz="4" w:space="0" w:color="auto"/>
            </w:tcBorders>
            <w:vAlign w:val="center"/>
          </w:tcPr>
          <w:p w14:paraId="1BEA8E0F" w14:textId="77777777" w:rsidR="00070012" w:rsidRPr="00C138C0" w:rsidRDefault="00070012"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10588FAC" w14:textId="77777777" w:rsidR="00070012" w:rsidRPr="00C138C0" w:rsidRDefault="00070012" w:rsidP="00BD300D">
            <w:pPr>
              <w:widowControl w:val="0"/>
              <w:spacing w:before="60" w:line="288" w:lineRule="auto"/>
              <w:jc w:val="center"/>
              <w:rPr>
                <w:snapToGrid w:val="0"/>
                <w:sz w:val="24"/>
                <w:highlight w:val="yellow"/>
              </w:rPr>
            </w:pPr>
            <w:r w:rsidRPr="00C138C0">
              <w:rPr>
                <w:snapToGrid w:val="0"/>
                <w:sz w:val="24"/>
                <w:highlight w:val="yellow"/>
              </w:rPr>
              <w:t>1x10</w:t>
            </w:r>
          </w:p>
        </w:tc>
        <w:tc>
          <w:tcPr>
            <w:tcW w:w="1405" w:type="dxa"/>
            <w:tcBorders>
              <w:top w:val="single" w:sz="4" w:space="0" w:color="auto"/>
              <w:left w:val="single" w:sz="4" w:space="0" w:color="auto"/>
              <w:bottom w:val="single" w:sz="4" w:space="0" w:color="auto"/>
              <w:right w:val="single" w:sz="4" w:space="0" w:color="auto"/>
            </w:tcBorders>
            <w:vAlign w:val="center"/>
          </w:tcPr>
          <w:p w14:paraId="308C7222" w14:textId="77777777" w:rsidR="00070012" w:rsidRPr="00C138C0" w:rsidRDefault="00070012"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1703421E" w14:textId="66A85423" w:rsidR="00070012" w:rsidRPr="00C138C0" w:rsidRDefault="00070012" w:rsidP="00BD300D">
            <w:pPr>
              <w:widowControl w:val="0"/>
              <w:spacing w:before="60" w:line="288" w:lineRule="auto"/>
              <w:jc w:val="center"/>
              <w:rPr>
                <w:snapToGrid w:val="0"/>
                <w:sz w:val="24"/>
                <w:highlight w:val="yellow"/>
              </w:rPr>
            </w:pPr>
          </w:p>
        </w:tc>
      </w:tr>
      <w:tr w:rsidR="006F016C" w:rsidRPr="00C138C0" w14:paraId="5B7276E8"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610C9E6C" w14:textId="77777777" w:rsidR="006F016C" w:rsidRPr="00C138C0" w:rsidRDefault="006F016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3C2687A7" w14:textId="77777777" w:rsidR="006F016C" w:rsidRPr="00C138C0" w:rsidRDefault="006F016C" w:rsidP="00BD300D">
            <w:pPr>
              <w:widowControl w:val="0"/>
              <w:spacing w:before="60" w:line="288" w:lineRule="auto"/>
              <w:rPr>
                <w:snapToGrid w:val="0"/>
                <w:sz w:val="24"/>
                <w:highlight w:val="yellow"/>
              </w:rPr>
            </w:pPr>
            <w:r w:rsidRPr="00C138C0">
              <w:rPr>
                <w:snapToGrid w:val="0"/>
                <w:sz w:val="24"/>
                <w:highlight w:val="yellow"/>
              </w:rPr>
              <w:t>Nậm Lằn</w:t>
            </w:r>
          </w:p>
        </w:tc>
        <w:tc>
          <w:tcPr>
            <w:tcW w:w="1388" w:type="dxa"/>
            <w:tcBorders>
              <w:top w:val="single" w:sz="4" w:space="0" w:color="auto"/>
              <w:left w:val="single" w:sz="4" w:space="0" w:color="auto"/>
              <w:bottom w:val="single" w:sz="4" w:space="0" w:color="auto"/>
              <w:right w:val="single" w:sz="4" w:space="0" w:color="auto"/>
            </w:tcBorders>
            <w:vAlign w:val="center"/>
          </w:tcPr>
          <w:p w14:paraId="2D2ED328" w14:textId="77777777" w:rsidR="006F016C" w:rsidRPr="00C138C0" w:rsidRDefault="006F016C"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786775ED" w14:textId="77777777" w:rsidR="006F016C" w:rsidRPr="00C138C0" w:rsidRDefault="006F016C" w:rsidP="00BD300D">
            <w:pPr>
              <w:widowControl w:val="0"/>
              <w:spacing w:before="60" w:line="288" w:lineRule="auto"/>
              <w:jc w:val="center"/>
              <w:rPr>
                <w:snapToGrid w:val="0"/>
                <w:sz w:val="24"/>
                <w:highlight w:val="yellow"/>
              </w:rPr>
            </w:pPr>
            <w:r w:rsidRPr="00C138C0">
              <w:rPr>
                <w:snapToGrid w:val="0"/>
                <w:sz w:val="24"/>
                <w:highlight w:val="yellow"/>
              </w:rPr>
              <w:t>1x20</w:t>
            </w:r>
          </w:p>
        </w:tc>
        <w:tc>
          <w:tcPr>
            <w:tcW w:w="1405" w:type="dxa"/>
            <w:tcBorders>
              <w:top w:val="single" w:sz="4" w:space="0" w:color="auto"/>
              <w:left w:val="single" w:sz="4" w:space="0" w:color="auto"/>
              <w:bottom w:val="single" w:sz="4" w:space="0" w:color="auto"/>
              <w:right w:val="single" w:sz="4" w:space="0" w:color="auto"/>
            </w:tcBorders>
            <w:vAlign w:val="center"/>
          </w:tcPr>
          <w:p w14:paraId="3424017B" w14:textId="77777777" w:rsidR="006F016C" w:rsidRPr="00C138C0" w:rsidRDefault="006F016C"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6459933D" w14:textId="62B0A40B" w:rsidR="006F016C" w:rsidRPr="00C138C0" w:rsidRDefault="006F016C" w:rsidP="00BD300D">
            <w:pPr>
              <w:widowControl w:val="0"/>
              <w:spacing w:before="60" w:line="288" w:lineRule="auto"/>
              <w:jc w:val="center"/>
              <w:rPr>
                <w:snapToGrid w:val="0"/>
                <w:sz w:val="24"/>
                <w:highlight w:val="yellow"/>
              </w:rPr>
            </w:pPr>
          </w:p>
        </w:tc>
      </w:tr>
      <w:tr w:rsidR="00D92DD5" w:rsidRPr="00C138C0" w14:paraId="2FA369D2"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522B254C" w14:textId="77777777" w:rsidR="00D92DD5" w:rsidRPr="00C138C0" w:rsidRDefault="00D92DD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5C42A48E" w14:textId="77777777" w:rsidR="00D92DD5" w:rsidRPr="00C138C0" w:rsidRDefault="00D92DD5" w:rsidP="00BD300D">
            <w:pPr>
              <w:widowControl w:val="0"/>
              <w:spacing w:before="60" w:line="288" w:lineRule="auto"/>
              <w:rPr>
                <w:snapToGrid w:val="0"/>
                <w:sz w:val="24"/>
                <w:highlight w:val="yellow"/>
              </w:rPr>
            </w:pPr>
            <w:r w:rsidRPr="00C138C0">
              <w:rPr>
                <w:snapToGrid w:val="0"/>
                <w:sz w:val="24"/>
                <w:highlight w:val="yellow"/>
              </w:rPr>
              <w:t>Tả Páo Hồ</w:t>
            </w:r>
          </w:p>
        </w:tc>
        <w:tc>
          <w:tcPr>
            <w:tcW w:w="1388" w:type="dxa"/>
            <w:tcBorders>
              <w:top w:val="single" w:sz="4" w:space="0" w:color="auto"/>
              <w:left w:val="single" w:sz="4" w:space="0" w:color="auto"/>
              <w:bottom w:val="single" w:sz="4" w:space="0" w:color="auto"/>
              <w:right w:val="single" w:sz="4" w:space="0" w:color="auto"/>
            </w:tcBorders>
            <w:vAlign w:val="center"/>
          </w:tcPr>
          <w:p w14:paraId="03AFD486" w14:textId="77777777" w:rsidR="00D92DD5" w:rsidRPr="00C138C0" w:rsidRDefault="00D92DD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0B78D29A" w14:textId="77777777" w:rsidR="00D92DD5" w:rsidRPr="00C138C0" w:rsidRDefault="00D92DD5" w:rsidP="00BD300D">
            <w:pPr>
              <w:widowControl w:val="0"/>
              <w:spacing w:before="60" w:line="288" w:lineRule="auto"/>
              <w:jc w:val="center"/>
              <w:rPr>
                <w:snapToGrid w:val="0"/>
                <w:sz w:val="24"/>
                <w:highlight w:val="yellow"/>
              </w:rPr>
            </w:pPr>
            <w:r w:rsidRPr="00C138C0">
              <w:rPr>
                <w:snapToGrid w:val="0"/>
                <w:sz w:val="24"/>
                <w:highlight w:val="yellow"/>
              </w:rPr>
              <w:t>1x20</w:t>
            </w:r>
          </w:p>
        </w:tc>
        <w:tc>
          <w:tcPr>
            <w:tcW w:w="1405" w:type="dxa"/>
            <w:tcBorders>
              <w:top w:val="single" w:sz="4" w:space="0" w:color="auto"/>
              <w:left w:val="single" w:sz="4" w:space="0" w:color="auto"/>
              <w:bottom w:val="single" w:sz="4" w:space="0" w:color="auto"/>
              <w:right w:val="single" w:sz="4" w:space="0" w:color="auto"/>
            </w:tcBorders>
            <w:vAlign w:val="center"/>
          </w:tcPr>
          <w:p w14:paraId="35342115" w14:textId="77777777" w:rsidR="00D92DD5" w:rsidRPr="00C138C0" w:rsidRDefault="00D92DD5"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2BE5F2E1" w14:textId="2D923854" w:rsidR="00D92DD5" w:rsidRPr="00C138C0" w:rsidRDefault="00D92DD5" w:rsidP="00BD300D">
            <w:pPr>
              <w:widowControl w:val="0"/>
              <w:spacing w:before="60" w:line="288" w:lineRule="auto"/>
              <w:jc w:val="center"/>
              <w:rPr>
                <w:snapToGrid w:val="0"/>
                <w:sz w:val="24"/>
                <w:highlight w:val="yellow"/>
              </w:rPr>
            </w:pPr>
          </w:p>
        </w:tc>
      </w:tr>
      <w:tr w:rsidR="00D41ECD" w:rsidRPr="00C138C0" w14:paraId="779ACA25" w14:textId="77777777" w:rsidTr="00D41EC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2F80684E" w14:textId="77777777" w:rsidR="00D41ECD" w:rsidRPr="00C138C0" w:rsidRDefault="00D41ECD"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6C2E328E" w14:textId="7CF4584A" w:rsidR="00D41ECD" w:rsidRPr="00C138C0" w:rsidRDefault="00D92DD5" w:rsidP="00BD300D">
            <w:pPr>
              <w:widowControl w:val="0"/>
              <w:spacing w:before="60" w:line="288" w:lineRule="auto"/>
              <w:rPr>
                <w:snapToGrid w:val="0"/>
                <w:sz w:val="24"/>
                <w:highlight w:val="yellow"/>
              </w:rPr>
            </w:pPr>
            <w:r w:rsidRPr="00C138C0">
              <w:rPr>
                <w:snapToGrid w:val="0"/>
                <w:sz w:val="24"/>
                <w:highlight w:val="yellow"/>
              </w:rPr>
              <w:t>Pa Vây Sử</w:t>
            </w:r>
          </w:p>
        </w:tc>
        <w:tc>
          <w:tcPr>
            <w:tcW w:w="1388" w:type="dxa"/>
            <w:tcBorders>
              <w:top w:val="single" w:sz="4" w:space="0" w:color="auto"/>
              <w:left w:val="single" w:sz="4" w:space="0" w:color="auto"/>
              <w:bottom w:val="single" w:sz="4" w:space="0" w:color="auto"/>
              <w:right w:val="single" w:sz="4" w:space="0" w:color="auto"/>
            </w:tcBorders>
            <w:vAlign w:val="center"/>
          </w:tcPr>
          <w:p w14:paraId="43565098" w14:textId="77777777" w:rsidR="00D41ECD" w:rsidRPr="00C138C0" w:rsidRDefault="00D41ECD"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615EBD58" w14:textId="1B53B1D5" w:rsidR="00D41ECD" w:rsidRPr="00C138C0" w:rsidRDefault="00D92DD5" w:rsidP="00BD300D">
            <w:pPr>
              <w:widowControl w:val="0"/>
              <w:spacing w:before="60" w:line="288" w:lineRule="auto"/>
              <w:jc w:val="center"/>
              <w:rPr>
                <w:snapToGrid w:val="0"/>
                <w:sz w:val="24"/>
                <w:highlight w:val="yellow"/>
              </w:rPr>
            </w:pPr>
            <w:r w:rsidRPr="00C138C0">
              <w:rPr>
                <w:snapToGrid w:val="0"/>
                <w:sz w:val="24"/>
                <w:highlight w:val="yellow"/>
              </w:rPr>
              <w:t>1x23</w:t>
            </w:r>
          </w:p>
        </w:tc>
        <w:tc>
          <w:tcPr>
            <w:tcW w:w="1405" w:type="dxa"/>
            <w:tcBorders>
              <w:top w:val="single" w:sz="4" w:space="0" w:color="auto"/>
              <w:left w:val="single" w:sz="4" w:space="0" w:color="auto"/>
              <w:bottom w:val="single" w:sz="4" w:space="0" w:color="auto"/>
              <w:right w:val="single" w:sz="4" w:space="0" w:color="auto"/>
            </w:tcBorders>
            <w:vAlign w:val="center"/>
          </w:tcPr>
          <w:p w14:paraId="0A92C8EA" w14:textId="798EEBBD" w:rsidR="00D41ECD" w:rsidRPr="00C138C0" w:rsidRDefault="00D41ECD"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3C327AB8" w14:textId="5D87AB6E" w:rsidR="00D41ECD" w:rsidRPr="00C138C0" w:rsidRDefault="00D41ECD" w:rsidP="00BD300D">
            <w:pPr>
              <w:widowControl w:val="0"/>
              <w:spacing w:before="60" w:line="288" w:lineRule="auto"/>
              <w:jc w:val="center"/>
              <w:rPr>
                <w:snapToGrid w:val="0"/>
                <w:sz w:val="24"/>
                <w:highlight w:val="yellow"/>
              </w:rPr>
            </w:pPr>
          </w:p>
        </w:tc>
      </w:tr>
      <w:tr w:rsidR="003B6B48" w:rsidRPr="00C138C0" w14:paraId="15FB7463"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1E07E8A9" w14:textId="77777777" w:rsidR="003B6B48" w:rsidRPr="00C138C0" w:rsidRDefault="003B6B4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3075588A" w14:textId="77777777" w:rsidR="003B6B48" w:rsidRPr="00C138C0" w:rsidRDefault="003B6B48" w:rsidP="00BD300D">
            <w:pPr>
              <w:widowControl w:val="0"/>
              <w:spacing w:before="60" w:line="288" w:lineRule="auto"/>
              <w:rPr>
                <w:snapToGrid w:val="0"/>
                <w:sz w:val="24"/>
                <w:highlight w:val="yellow"/>
              </w:rPr>
            </w:pPr>
            <w:r w:rsidRPr="00C138C0">
              <w:rPr>
                <w:snapToGrid w:val="0"/>
                <w:sz w:val="24"/>
                <w:highlight w:val="yellow"/>
              </w:rPr>
              <w:t>Tả Páo Hồ 1B</w:t>
            </w:r>
          </w:p>
        </w:tc>
        <w:tc>
          <w:tcPr>
            <w:tcW w:w="1388" w:type="dxa"/>
            <w:tcBorders>
              <w:top w:val="single" w:sz="4" w:space="0" w:color="auto"/>
              <w:left w:val="single" w:sz="4" w:space="0" w:color="auto"/>
              <w:bottom w:val="single" w:sz="4" w:space="0" w:color="auto"/>
              <w:right w:val="single" w:sz="4" w:space="0" w:color="auto"/>
            </w:tcBorders>
            <w:vAlign w:val="center"/>
          </w:tcPr>
          <w:p w14:paraId="20D26201" w14:textId="77777777" w:rsidR="003B6B48" w:rsidRPr="00C138C0" w:rsidRDefault="003B6B48"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20678DC" w14:textId="77777777" w:rsidR="003B6B48" w:rsidRPr="00C138C0" w:rsidRDefault="003B6B48"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tcBorders>
              <w:top w:val="single" w:sz="4" w:space="0" w:color="auto"/>
              <w:left w:val="single" w:sz="4" w:space="0" w:color="auto"/>
              <w:bottom w:val="single" w:sz="4" w:space="0" w:color="auto"/>
              <w:right w:val="single" w:sz="4" w:space="0" w:color="auto"/>
            </w:tcBorders>
            <w:vAlign w:val="center"/>
          </w:tcPr>
          <w:p w14:paraId="0D57681E" w14:textId="77777777" w:rsidR="003B6B48" w:rsidRPr="00C138C0" w:rsidRDefault="003B6B48"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6D41F25B" w14:textId="38C88EA7" w:rsidR="003B6B48" w:rsidRPr="00C138C0" w:rsidRDefault="003B6B48" w:rsidP="00BD300D">
            <w:pPr>
              <w:widowControl w:val="0"/>
              <w:spacing w:before="60" w:line="288" w:lineRule="auto"/>
              <w:jc w:val="center"/>
              <w:rPr>
                <w:snapToGrid w:val="0"/>
                <w:sz w:val="24"/>
                <w:highlight w:val="yellow"/>
              </w:rPr>
            </w:pPr>
          </w:p>
        </w:tc>
      </w:tr>
      <w:tr w:rsidR="003B6B48" w:rsidRPr="00C138C0" w14:paraId="73D553A3"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4CF1BA9B" w14:textId="77777777" w:rsidR="003B6B48" w:rsidRPr="00C138C0" w:rsidRDefault="003B6B4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7090ADDD" w14:textId="77777777" w:rsidR="003B6B48" w:rsidRPr="00C138C0" w:rsidRDefault="003B6B48" w:rsidP="00BD300D">
            <w:pPr>
              <w:widowControl w:val="0"/>
              <w:spacing w:before="60" w:line="288" w:lineRule="auto"/>
              <w:rPr>
                <w:snapToGrid w:val="0"/>
                <w:sz w:val="24"/>
                <w:highlight w:val="yellow"/>
              </w:rPr>
            </w:pPr>
            <w:r w:rsidRPr="00C138C0">
              <w:rPr>
                <w:snapToGrid w:val="0"/>
                <w:sz w:val="24"/>
                <w:highlight w:val="yellow"/>
              </w:rPr>
              <w:t>Nùng Than</w:t>
            </w:r>
          </w:p>
        </w:tc>
        <w:tc>
          <w:tcPr>
            <w:tcW w:w="1388" w:type="dxa"/>
            <w:tcBorders>
              <w:top w:val="single" w:sz="4" w:space="0" w:color="auto"/>
              <w:left w:val="single" w:sz="4" w:space="0" w:color="auto"/>
              <w:bottom w:val="single" w:sz="4" w:space="0" w:color="auto"/>
              <w:right w:val="single" w:sz="4" w:space="0" w:color="auto"/>
            </w:tcBorders>
            <w:vAlign w:val="center"/>
          </w:tcPr>
          <w:p w14:paraId="796AE427" w14:textId="77777777" w:rsidR="003B6B48" w:rsidRPr="00C138C0" w:rsidRDefault="003B6B48"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14BFA987" w14:textId="77777777" w:rsidR="003B6B48" w:rsidRPr="00C138C0" w:rsidRDefault="003B6B48" w:rsidP="00BD300D">
            <w:pPr>
              <w:widowControl w:val="0"/>
              <w:spacing w:before="60" w:line="288" w:lineRule="auto"/>
              <w:jc w:val="center"/>
              <w:rPr>
                <w:snapToGrid w:val="0"/>
                <w:sz w:val="24"/>
                <w:highlight w:val="yellow"/>
              </w:rPr>
            </w:pPr>
            <w:r w:rsidRPr="00C138C0">
              <w:rPr>
                <w:snapToGrid w:val="0"/>
                <w:sz w:val="24"/>
                <w:highlight w:val="yellow"/>
              </w:rPr>
              <w:t>34+22</w:t>
            </w:r>
          </w:p>
        </w:tc>
        <w:tc>
          <w:tcPr>
            <w:tcW w:w="1405" w:type="dxa"/>
            <w:tcBorders>
              <w:top w:val="single" w:sz="4" w:space="0" w:color="auto"/>
              <w:left w:val="single" w:sz="4" w:space="0" w:color="auto"/>
              <w:bottom w:val="single" w:sz="4" w:space="0" w:color="auto"/>
              <w:right w:val="single" w:sz="4" w:space="0" w:color="auto"/>
            </w:tcBorders>
            <w:vAlign w:val="center"/>
          </w:tcPr>
          <w:p w14:paraId="17D74F2D" w14:textId="77777777" w:rsidR="003B6B48" w:rsidRPr="00C138C0" w:rsidRDefault="003B6B48"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3A052E7D" w14:textId="01156188" w:rsidR="003B6B48" w:rsidRPr="00C138C0" w:rsidRDefault="003B6B48" w:rsidP="00BD300D">
            <w:pPr>
              <w:widowControl w:val="0"/>
              <w:spacing w:before="60" w:line="288" w:lineRule="auto"/>
              <w:jc w:val="center"/>
              <w:rPr>
                <w:snapToGrid w:val="0"/>
                <w:sz w:val="24"/>
                <w:highlight w:val="yellow"/>
              </w:rPr>
            </w:pPr>
          </w:p>
        </w:tc>
      </w:tr>
      <w:tr w:rsidR="00C1485F" w:rsidRPr="00C138C0" w14:paraId="0144BBD4"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1E83E5FC" w14:textId="77777777" w:rsidR="00C1485F" w:rsidRPr="00C138C0" w:rsidRDefault="00C1485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51AAD6B" w14:textId="77777777" w:rsidR="00C1485F" w:rsidRPr="00C138C0" w:rsidRDefault="00C1485F" w:rsidP="00BD300D">
            <w:pPr>
              <w:widowControl w:val="0"/>
              <w:spacing w:before="60" w:line="288" w:lineRule="auto"/>
              <w:rPr>
                <w:snapToGrid w:val="0"/>
                <w:sz w:val="24"/>
                <w:highlight w:val="yellow"/>
              </w:rPr>
            </w:pPr>
            <w:r w:rsidRPr="00C138C0">
              <w:rPr>
                <w:snapToGrid w:val="0"/>
                <w:sz w:val="24"/>
                <w:highlight w:val="yellow"/>
              </w:rPr>
              <w:t>Phai Cát</w:t>
            </w:r>
          </w:p>
        </w:tc>
        <w:tc>
          <w:tcPr>
            <w:tcW w:w="1388" w:type="dxa"/>
            <w:tcBorders>
              <w:top w:val="single" w:sz="4" w:space="0" w:color="auto"/>
              <w:left w:val="single" w:sz="4" w:space="0" w:color="auto"/>
              <w:bottom w:val="single" w:sz="4" w:space="0" w:color="auto"/>
              <w:right w:val="single" w:sz="4" w:space="0" w:color="auto"/>
            </w:tcBorders>
            <w:vAlign w:val="center"/>
          </w:tcPr>
          <w:p w14:paraId="2B7BB68B" w14:textId="77777777" w:rsidR="00C1485F" w:rsidRPr="00C138C0" w:rsidRDefault="00C1485F"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416AFB6" w14:textId="77777777" w:rsidR="00C1485F" w:rsidRPr="00C138C0" w:rsidRDefault="00C1485F"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tcBorders>
              <w:top w:val="single" w:sz="4" w:space="0" w:color="auto"/>
              <w:left w:val="single" w:sz="4" w:space="0" w:color="auto"/>
              <w:bottom w:val="single" w:sz="4" w:space="0" w:color="auto"/>
              <w:right w:val="single" w:sz="4" w:space="0" w:color="auto"/>
            </w:tcBorders>
            <w:vAlign w:val="center"/>
          </w:tcPr>
          <w:p w14:paraId="355FC251" w14:textId="77777777" w:rsidR="00C1485F" w:rsidRPr="00C138C0" w:rsidRDefault="00C1485F"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35AE782A" w14:textId="2C4B4F1C" w:rsidR="00C1485F" w:rsidRPr="00C138C0" w:rsidRDefault="00C1485F" w:rsidP="00BD300D">
            <w:pPr>
              <w:widowControl w:val="0"/>
              <w:spacing w:before="60" w:line="288" w:lineRule="auto"/>
              <w:jc w:val="center"/>
              <w:rPr>
                <w:snapToGrid w:val="0"/>
                <w:sz w:val="24"/>
                <w:highlight w:val="yellow"/>
              </w:rPr>
            </w:pPr>
          </w:p>
        </w:tc>
      </w:tr>
      <w:tr w:rsidR="00314141" w:rsidRPr="00C138C0" w14:paraId="47D5DA56"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3D0C6C4B" w14:textId="77777777" w:rsidR="00314141" w:rsidRPr="00C138C0" w:rsidRDefault="00314141" w:rsidP="00BD300D">
            <w:pPr>
              <w:widowControl w:val="0"/>
              <w:spacing w:before="60" w:line="288" w:lineRule="auto"/>
              <w:jc w:val="center"/>
              <w:rPr>
                <w:snapToGrid w:val="0"/>
                <w:sz w:val="24"/>
                <w:highlight w:val="yellow"/>
              </w:rPr>
            </w:pPr>
            <w:r w:rsidRPr="00C138C0">
              <w:rPr>
                <w:snapToGrid w:val="0"/>
                <w:sz w:val="24"/>
                <w:highlight w:val="yellow"/>
              </w:rPr>
              <w:lastRenderedPageBreak/>
              <w:t>+</w:t>
            </w:r>
          </w:p>
        </w:tc>
        <w:tc>
          <w:tcPr>
            <w:tcW w:w="2804" w:type="dxa"/>
            <w:tcBorders>
              <w:top w:val="single" w:sz="4" w:space="0" w:color="auto"/>
              <w:left w:val="single" w:sz="4" w:space="0" w:color="auto"/>
              <w:bottom w:val="single" w:sz="4" w:space="0" w:color="auto"/>
              <w:right w:val="single" w:sz="4" w:space="0" w:color="auto"/>
            </w:tcBorders>
          </w:tcPr>
          <w:p w14:paraId="20A344B3" w14:textId="77777777" w:rsidR="00314141" w:rsidRPr="00C138C0" w:rsidRDefault="00314141" w:rsidP="00BD300D">
            <w:pPr>
              <w:widowControl w:val="0"/>
              <w:spacing w:before="60" w:line="288" w:lineRule="auto"/>
              <w:rPr>
                <w:snapToGrid w:val="0"/>
                <w:sz w:val="24"/>
                <w:highlight w:val="yellow"/>
              </w:rPr>
            </w:pPr>
            <w:r w:rsidRPr="00C138C0">
              <w:rPr>
                <w:snapToGrid w:val="0"/>
                <w:sz w:val="24"/>
                <w:highlight w:val="yellow"/>
              </w:rPr>
              <w:t>Nậm Xí Lùng 1</w:t>
            </w:r>
          </w:p>
        </w:tc>
        <w:tc>
          <w:tcPr>
            <w:tcW w:w="1388" w:type="dxa"/>
            <w:tcBorders>
              <w:top w:val="single" w:sz="4" w:space="0" w:color="auto"/>
              <w:left w:val="single" w:sz="4" w:space="0" w:color="auto"/>
              <w:bottom w:val="single" w:sz="4" w:space="0" w:color="auto"/>
              <w:right w:val="single" w:sz="4" w:space="0" w:color="auto"/>
            </w:tcBorders>
            <w:vAlign w:val="center"/>
          </w:tcPr>
          <w:p w14:paraId="328F5D7F" w14:textId="77777777" w:rsidR="00314141" w:rsidRPr="00C138C0" w:rsidRDefault="00314141"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1029C24" w14:textId="77777777" w:rsidR="00314141" w:rsidRPr="00C138C0" w:rsidRDefault="00314141" w:rsidP="00BD300D">
            <w:pPr>
              <w:widowControl w:val="0"/>
              <w:spacing w:before="60" w:line="288" w:lineRule="auto"/>
              <w:jc w:val="center"/>
              <w:rPr>
                <w:snapToGrid w:val="0"/>
                <w:sz w:val="24"/>
                <w:highlight w:val="yellow"/>
              </w:rPr>
            </w:pPr>
            <w:r w:rsidRPr="00C138C0">
              <w:rPr>
                <w:snapToGrid w:val="0"/>
                <w:sz w:val="24"/>
                <w:highlight w:val="yellow"/>
              </w:rPr>
              <w:t>33+10</w:t>
            </w:r>
          </w:p>
        </w:tc>
        <w:tc>
          <w:tcPr>
            <w:tcW w:w="1405" w:type="dxa"/>
            <w:tcBorders>
              <w:top w:val="single" w:sz="4" w:space="0" w:color="auto"/>
              <w:left w:val="single" w:sz="4" w:space="0" w:color="auto"/>
              <w:bottom w:val="single" w:sz="4" w:space="0" w:color="auto"/>
              <w:right w:val="single" w:sz="4" w:space="0" w:color="auto"/>
            </w:tcBorders>
            <w:vAlign w:val="center"/>
          </w:tcPr>
          <w:p w14:paraId="1C2CE41A" w14:textId="77777777" w:rsidR="00314141" w:rsidRPr="00C138C0" w:rsidRDefault="00314141"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013776D1" w14:textId="6026C18F" w:rsidR="00314141" w:rsidRPr="00C138C0" w:rsidRDefault="00314141" w:rsidP="00BD300D">
            <w:pPr>
              <w:widowControl w:val="0"/>
              <w:spacing w:before="60" w:line="288" w:lineRule="auto"/>
              <w:jc w:val="center"/>
              <w:rPr>
                <w:snapToGrid w:val="0"/>
                <w:sz w:val="24"/>
                <w:highlight w:val="yellow"/>
              </w:rPr>
            </w:pPr>
          </w:p>
        </w:tc>
      </w:tr>
      <w:tr w:rsidR="00202A1E" w:rsidRPr="00C138C0" w14:paraId="37DD8872"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4FC4FF07" w14:textId="77777777" w:rsidR="00202A1E" w:rsidRPr="00C138C0" w:rsidRDefault="00202A1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53788735" w14:textId="77777777" w:rsidR="00202A1E" w:rsidRPr="00C138C0" w:rsidRDefault="00202A1E" w:rsidP="00BD300D">
            <w:pPr>
              <w:widowControl w:val="0"/>
              <w:spacing w:before="60" w:line="288" w:lineRule="auto"/>
              <w:rPr>
                <w:snapToGrid w:val="0"/>
                <w:sz w:val="24"/>
                <w:highlight w:val="yellow"/>
              </w:rPr>
            </w:pPr>
            <w:r w:rsidRPr="00C138C0">
              <w:rPr>
                <w:snapToGrid w:val="0"/>
                <w:sz w:val="24"/>
                <w:highlight w:val="yellow"/>
              </w:rPr>
              <w:t>Nậm Xí Lùng 2</w:t>
            </w:r>
          </w:p>
        </w:tc>
        <w:tc>
          <w:tcPr>
            <w:tcW w:w="1388" w:type="dxa"/>
            <w:tcBorders>
              <w:top w:val="single" w:sz="4" w:space="0" w:color="auto"/>
              <w:left w:val="single" w:sz="4" w:space="0" w:color="auto"/>
              <w:bottom w:val="single" w:sz="4" w:space="0" w:color="auto"/>
              <w:right w:val="single" w:sz="4" w:space="0" w:color="auto"/>
            </w:tcBorders>
            <w:vAlign w:val="center"/>
          </w:tcPr>
          <w:p w14:paraId="51E7EA06" w14:textId="77777777" w:rsidR="00202A1E" w:rsidRPr="00C138C0" w:rsidRDefault="00202A1E"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909C5FD" w14:textId="385E198B" w:rsidR="00202A1E" w:rsidRPr="00C138C0" w:rsidRDefault="00837C7F" w:rsidP="00BD300D">
            <w:pPr>
              <w:widowControl w:val="0"/>
              <w:spacing w:before="60" w:line="288" w:lineRule="auto"/>
              <w:jc w:val="center"/>
              <w:rPr>
                <w:snapToGrid w:val="0"/>
                <w:sz w:val="24"/>
                <w:highlight w:val="yellow"/>
              </w:rPr>
            </w:pPr>
            <w:r w:rsidRPr="00C138C0">
              <w:rPr>
                <w:snapToGrid w:val="0"/>
                <w:sz w:val="24"/>
                <w:highlight w:val="yellow"/>
              </w:rPr>
              <w:t>1x</w:t>
            </w:r>
            <w:r w:rsidR="00202A1E" w:rsidRPr="00C138C0">
              <w:rPr>
                <w:snapToGrid w:val="0"/>
                <w:sz w:val="24"/>
                <w:highlight w:val="yellow"/>
              </w:rPr>
              <w:t>34</w:t>
            </w:r>
          </w:p>
        </w:tc>
        <w:tc>
          <w:tcPr>
            <w:tcW w:w="1405" w:type="dxa"/>
            <w:tcBorders>
              <w:top w:val="single" w:sz="4" w:space="0" w:color="auto"/>
              <w:left w:val="single" w:sz="4" w:space="0" w:color="auto"/>
              <w:bottom w:val="single" w:sz="4" w:space="0" w:color="auto"/>
              <w:right w:val="single" w:sz="4" w:space="0" w:color="auto"/>
            </w:tcBorders>
            <w:vAlign w:val="center"/>
          </w:tcPr>
          <w:p w14:paraId="16FD64A3" w14:textId="77777777" w:rsidR="00202A1E" w:rsidRPr="00C138C0" w:rsidRDefault="00202A1E"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120A8002" w14:textId="49DC6EDE" w:rsidR="00202A1E" w:rsidRPr="00C138C0" w:rsidRDefault="00202A1E" w:rsidP="00BD300D">
            <w:pPr>
              <w:widowControl w:val="0"/>
              <w:spacing w:before="60" w:line="288" w:lineRule="auto"/>
              <w:jc w:val="center"/>
              <w:rPr>
                <w:snapToGrid w:val="0"/>
                <w:sz w:val="24"/>
                <w:highlight w:val="yellow"/>
              </w:rPr>
            </w:pPr>
          </w:p>
        </w:tc>
      </w:tr>
      <w:tr w:rsidR="00A41457" w:rsidRPr="00C138C0" w14:paraId="5A0B6869"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570DCAAC" w14:textId="77777777" w:rsidR="00A41457" w:rsidRPr="00C138C0" w:rsidRDefault="00A41457"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724FE94" w14:textId="77777777" w:rsidR="00A41457" w:rsidRPr="00C138C0" w:rsidRDefault="00A41457" w:rsidP="00BD300D">
            <w:pPr>
              <w:widowControl w:val="0"/>
              <w:spacing w:before="60" w:line="288" w:lineRule="auto"/>
              <w:rPr>
                <w:snapToGrid w:val="0"/>
                <w:sz w:val="24"/>
                <w:highlight w:val="yellow"/>
              </w:rPr>
            </w:pPr>
            <w:r w:rsidRPr="00C138C0">
              <w:rPr>
                <w:snapToGrid w:val="0"/>
                <w:sz w:val="24"/>
                <w:highlight w:val="yellow"/>
              </w:rPr>
              <w:t>Chu va 2</w:t>
            </w:r>
          </w:p>
        </w:tc>
        <w:tc>
          <w:tcPr>
            <w:tcW w:w="1388" w:type="dxa"/>
            <w:tcBorders>
              <w:top w:val="single" w:sz="4" w:space="0" w:color="auto"/>
              <w:left w:val="single" w:sz="4" w:space="0" w:color="auto"/>
              <w:bottom w:val="single" w:sz="4" w:space="0" w:color="auto"/>
              <w:right w:val="single" w:sz="4" w:space="0" w:color="auto"/>
            </w:tcBorders>
            <w:vAlign w:val="center"/>
          </w:tcPr>
          <w:p w14:paraId="7147424A" w14:textId="77777777" w:rsidR="00A41457" w:rsidRPr="00C138C0" w:rsidRDefault="00A41457"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55C6F882" w14:textId="77777777" w:rsidR="00A41457" w:rsidRPr="00C138C0" w:rsidRDefault="00A41457" w:rsidP="00BD300D">
            <w:pPr>
              <w:widowControl w:val="0"/>
              <w:spacing w:before="60" w:line="288" w:lineRule="auto"/>
              <w:jc w:val="center"/>
              <w:rPr>
                <w:snapToGrid w:val="0"/>
                <w:sz w:val="24"/>
                <w:highlight w:val="yellow"/>
              </w:rPr>
            </w:pPr>
            <w:r w:rsidRPr="00C138C0">
              <w:rPr>
                <w:snapToGrid w:val="0"/>
                <w:sz w:val="24"/>
                <w:highlight w:val="yellow"/>
              </w:rPr>
              <w:t>1x35</w:t>
            </w:r>
          </w:p>
        </w:tc>
        <w:tc>
          <w:tcPr>
            <w:tcW w:w="1405" w:type="dxa"/>
            <w:tcBorders>
              <w:top w:val="single" w:sz="4" w:space="0" w:color="auto"/>
              <w:left w:val="single" w:sz="4" w:space="0" w:color="auto"/>
              <w:bottom w:val="single" w:sz="4" w:space="0" w:color="auto"/>
              <w:right w:val="single" w:sz="4" w:space="0" w:color="auto"/>
            </w:tcBorders>
            <w:vAlign w:val="center"/>
          </w:tcPr>
          <w:p w14:paraId="4D387528" w14:textId="77777777" w:rsidR="00A41457" w:rsidRPr="00C138C0" w:rsidRDefault="00A41457"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09F368E2" w14:textId="289609A0" w:rsidR="00A41457" w:rsidRPr="00C138C0" w:rsidRDefault="00A41457" w:rsidP="00BD300D">
            <w:pPr>
              <w:widowControl w:val="0"/>
              <w:spacing w:before="60" w:line="288" w:lineRule="auto"/>
              <w:jc w:val="center"/>
              <w:rPr>
                <w:snapToGrid w:val="0"/>
                <w:sz w:val="24"/>
                <w:highlight w:val="yellow"/>
              </w:rPr>
            </w:pPr>
          </w:p>
        </w:tc>
      </w:tr>
      <w:tr w:rsidR="00AA0225" w:rsidRPr="00C138C0" w14:paraId="4E576CA7"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7AD079EE" w14:textId="77777777" w:rsidR="00AA0225" w:rsidRPr="00C138C0" w:rsidRDefault="00AA022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2AE28C7C" w14:textId="77777777" w:rsidR="00AA0225" w:rsidRPr="00C138C0" w:rsidRDefault="00AA0225" w:rsidP="00BD300D">
            <w:pPr>
              <w:widowControl w:val="0"/>
              <w:spacing w:before="60" w:line="288" w:lineRule="auto"/>
              <w:rPr>
                <w:snapToGrid w:val="0"/>
                <w:sz w:val="24"/>
                <w:highlight w:val="yellow"/>
              </w:rPr>
            </w:pPr>
            <w:r w:rsidRPr="00C138C0">
              <w:rPr>
                <w:snapToGrid w:val="0"/>
                <w:sz w:val="24"/>
                <w:highlight w:val="yellow"/>
              </w:rPr>
              <w:t>Nậm Cầy</w:t>
            </w:r>
          </w:p>
        </w:tc>
        <w:tc>
          <w:tcPr>
            <w:tcW w:w="1388" w:type="dxa"/>
            <w:tcBorders>
              <w:top w:val="single" w:sz="4" w:space="0" w:color="auto"/>
              <w:left w:val="single" w:sz="4" w:space="0" w:color="auto"/>
              <w:bottom w:val="single" w:sz="4" w:space="0" w:color="auto"/>
              <w:right w:val="single" w:sz="4" w:space="0" w:color="auto"/>
            </w:tcBorders>
            <w:vAlign w:val="center"/>
          </w:tcPr>
          <w:p w14:paraId="50342F9D" w14:textId="77777777" w:rsidR="00AA0225" w:rsidRPr="00C138C0" w:rsidRDefault="00AA022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7D136735" w14:textId="77777777" w:rsidR="00AA0225" w:rsidRPr="00C138C0" w:rsidRDefault="00AA0225" w:rsidP="00BD300D">
            <w:pPr>
              <w:widowControl w:val="0"/>
              <w:spacing w:before="60" w:line="288" w:lineRule="auto"/>
              <w:jc w:val="center"/>
              <w:rPr>
                <w:snapToGrid w:val="0"/>
                <w:sz w:val="24"/>
                <w:highlight w:val="yellow"/>
              </w:rPr>
            </w:pPr>
            <w:r w:rsidRPr="00C138C0">
              <w:rPr>
                <w:snapToGrid w:val="0"/>
                <w:sz w:val="24"/>
                <w:highlight w:val="yellow"/>
              </w:rPr>
              <w:t>20+17</w:t>
            </w:r>
          </w:p>
        </w:tc>
        <w:tc>
          <w:tcPr>
            <w:tcW w:w="1405" w:type="dxa"/>
            <w:tcBorders>
              <w:top w:val="single" w:sz="4" w:space="0" w:color="auto"/>
              <w:left w:val="single" w:sz="4" w:space="0" w:color="auto"/>
              <w:bottom w:val="single" w:sz="4" w:space="0" w:color="auto"/>
              <w:right w:val="single" w:sz="4" w:space="0" w:color="auto"/>
            </w:tcBorders>
            <w:vAlign w:val="center"/>
          </w:tcPr>
          <w:p w14:paraId="6C6B5FE7" w14:textId="77777777" w:rsidR="00AA0225" w:rsidRPr="00C138C0" w:rsidRDefault="00AA0225"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6E4B004D" w14:textId="1EFC03D6" w:rsidR="00AA0225" w:rsidRPr="00C138C0" w:rsidRDefault="00AA0225" w:rsidP="00BD300D">
            <w:pPr>
              <w:widowControl w:val="0"/>
              <w:spacing w:before="60" w:line="288" w:lineRule="auto"/>
              <w:jc w:val="center"/>
              <w:rPr>
                <w:snapToGrid w:val="0"/>
                <w:sz w:val="24"/>
                <w:highlight w:val="yellow"/>
              </w:rPr>
            </w:pPr>
          </w:p>
        </w:tc>
      </w:tr>
      <w:tr w:rsidR="00BB2AA1" w:rsidRPr="00C138C0" w14:paraId="6F70BCDF"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3084BD45" w14:textId="77777777" w:rsidR="00BB2AA1" w:rsidRPr="00C138C0" w:rsidRDefault="00BB2AA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6F5DCAB1" w14:textId="77777777" w:rsidR="00BB2AA1" w:rsidRPr="00C138C0" w:rsidRDefault="00BB2AA1" w:rsidP="00BD300D">
            <w:pPr>
              <w:widowControl w:val="0"/>
              <w:spacing w:before="60" w:line="288" w:lineRule="auto"/>
              <w:rPr>
                <w:snapToGrid w:val="0"/>
                <w:sz w:val="24"/>
                <w:highlight w:val="yellow"/>
              </w:rPr>
            </w:pPr>
            <w:r w:rsidRPr="00C138C0">
              <w:rPr>
                <w:snapToGrid w:val="0"/>
                <w:sz w:val="24"/>
                <w:highlight w:val="yellow"/>
              </w:rPr>
              <w:t>Nậm Củm 1</w:t>
            </w:r>
          </w:p>
        </w:tc>
        <w:tc>
          <w:tcPr>
            <w:tcW w:w="1388" w:type="dxa"/>
            <w:tcBorders>
              <w:top w:val="single" w:sz="4" w:space="0" w:color="auto"/>
              <w:left w:val="single" w:sz="4" w:space="0" w:color="auto"/>
              <w:bottom w:val="single" w:sz="4" w:space="0" w:color="auto"/>
              <w:right w:val="single" w:sz="4" w:space="0" w:color="auto"/>
            </w:tcBorders>
            <w:vAlign w:val="center"/>
          </w:tcPr>
          <w:p w14:paraId="7C35E534" w14:textId="77777777" w:rsidR="00BB2AA1" w:rsidRPr="00C138C0" w:rsidRDefault="00BB2AA1"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3AA6F44D" w14:textId="77777777" w:rsidR="00BB2AA1" w:rsidRPr="00C138C0" w:rsidRDefault="00BB2AA1" w:rsidP="00BD300D">
            <w:pPr>
              <w:widowControl w:val="0"/>
              <w:spacing w:before="60" w:line="288" w:lineRule="auto"/>
              <w:jc w:val="center"/>
              <w:rPr>
                <w:snapToGrid w:val="0"/>
                <w:sz w:val="24"/>
                <w:highlight w:val="yellow"/>
              </w:rPr>
            </w:pPr>
            <w:r w:rsidRPr="00C138C0">
              <w:rPr>
                <w:snapToGrid w:val="0"/>
                <w:sz w:val="24"/>
                <w:highlight w:val="yellow"/>
              </w:rPr>
              <w:t>2x21,5</w:t>
            </w:r>
          </w:p>
        </w:tc>
        <w:tc>
          <w:tcPr>
            <w:tcW w:w="1405" w:type="dxa"/>
            <w:tcBorders>
              <w:top w:val="single" w:sz="4" w:space="0" w:color="auto"/>
              <w:left w:val="single" w:sz="4" w:space="0" w:color="auto"/>
              <w:bottom w:val="single" w:sz="4" w:space="0" w:color="auto"/>
              <w:right w:val="single" w:sz="4" w:space="0" w:color="auto"/>
            </w:tcBorders>
            <w:vAlign w:val="center"/>
          </w:tcPr>
          <w:p w14:paraId="31F703EB" w14:textId="77777777" w:rsidR="00BB2AA1" w:rsidRPr="00C138C0" w:rsidRDefault="00BB2AA1"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6C5E0EF5" w14:textId="452BF1DF" w:rsidR="00BB2AA1" w:rsidRPr="00C138C0" w:rsidRDefault="00BB2AA1" w:rsidP="00BD300D">
            <w:pPr>
              <w:widowControl w:val="0"/>
              <w:spacing w:before="60" w:line="288" w:lineRule="auto"/>
              <w:jc w:val="center"/>
              <w:rPr>
                <w:snapToGrid w:val="0"/>
                <w:sz w:val="24"/>
                <w:highlight w:val="yellow"/>
              </w:rPr>
            </w:pPr>
          </w:p>
        </w:tc>
      </w:tr>
      <w:tr w:rsidR="00BB2AA1" w:rsidRPr="00C138C0" w14:paraId="3A923AD0"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08F5825A" w14:textId="77777777" w:rsidR="00BB2AA1" w:rsidRPr="00C138C0" w:rsidRDefault="00BB2AA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D967A21" w14:textId="77777777" w:rsidR="00BB2AA1" w:rsidRPr="00C138C0" w:rsidRDefault="00BB2AA1" w:rsidP="00BD300D">
            <w:pPr>
              <w:widowControl w:val="0"/>
              <w:spacing w:before="60" w:line="288" w:lineRule="auto"/>
              <w:rPr>
                <w:snapToGrid w:val="0"/>
                <w:sz w:val="24"/>
                <w:highlight w:val="yellow"/>
              </w:rPr>
            </w:pPr>
            <w:r w:rsidRPr="00C138C0">
              <w:rPr>
                <w:snapToGrid w:val="0"/>
                <w:sz w:val="24"/>
                <w:highlight w:val="yellow"/>
              </w:rPr>
              <w:t>Kho Hà</w:t>
            </w:r>
          </w:p>
        </w:tc>
        <w:tc>
          <w:tcPr>
            <w:tcW w:w="1388" w:type="dxa"/>
            <w:tcBorders>
              <w:top w:val="single" w:sz="4" w:space="0" w:color="auto"/>
              <w:left w:val="single" w:sz="4" w:space="0" w:color="auto"/>
              <w:bottom w:val="single" w:sz="4" w:space="0" w:color="auto"/>
              <w:right w:val="single" w:sz="4" w:space="0" w:color="auto"/>
            </w:tcBorders>
            <w:vAlign w:val="center"/>
          </w:tcPr>
          <w:p w14:paraId="20D8301D" w14:textId="77777777" w:rsidR="00BB2AA1" w:rsidRPr="00C138C0" w:rsidRDefault="00BB2AA1"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20BA8022" w14:textId="77777777" w:rsidR="00BB2AA1" w:rsidRPr="00C138C0" w:rsidRDefault="00BB2AA1" w:rsidP="00BD300D">
            <w:pPr>
              <w:widowControl w:val="0"/>
              <w:spacing w:before="60" w:line="288" w:lineRule="auto"/>
              <w:jc w:val="center"/>
              <w:rPr>
                <w:snapToGrid w:val="0"/>
                <w:sz w:val="24"/>
                <w:highlight w:val="yellow"/>
              </w:rPr>
            </w:pPr>
            <w:r w:rsidRPr="00C138C0">
              <w:rPr>
                <w:snapToGrid w:val="0"/>
                <w:sz w:val="24"/>
                <w:highlight w:val="yellow"/>
              </w:rPr>
              <w:t>2x15</w:t>
            </w:r>
          </w:p>
        </w:tc>
        <w:tc>
          <w:tcPr>
            <w:tcW w:w="1405" w:type="dxa"/>
            <w:tcBorders>
              <w:top w:val="single" w:sz="4" w:space="0" w:color="auto"/>
              <w:left w:val="single" w:sz="4" w:space="0" w:color="auto"/>
              <w:bottom w:val="single" w:sz="4" w:space="0" w:color="auto"/>
              <w:right w:val="single" w:sz="4" w:space="0" w:color="auto"/>
            </w:tcBorders>
            <w:vAlign w:val="center"/>
          </w:tcPr>
          <w:p w14:paraId="2DD269A6" w14:textId="77777777" w:rsidR="00BB2AA1" w:rsidRPr="00C138C0" w:rsidRDefault="00BB2AA1"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C2BE236" w14:textId="41EADCA4" w:rsidR="00BB2AA1" w:rsidRPr="00C138C0" w:rsidRDefault="00BB2AA1" w:rsidP="00BD300D">
            <w:pPr>
              <w:widowControl w:val="0"/>
              <w:spacing w:before="60" w:line="288" w:lineRule="auto"/>
              <w:jc w:val="center"/>
              <w:rPr>
                <w:snapToGrid w:val="0"/>
                <w:sz w:val="24"/>
                <w:highlight w:val="yellow"/>
              </w:rPr>
            </w:pPr>
          </w:p>
        </w:tc>
      </w:tr>
      <w:tr w:rsidR="00721DEC" w:rsidRPr="00C138C0" w14:paraId="5DAB4789"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635EC479" w14:textId="77777777" w:rsidR="00721DEC" w:rsidRPr="00C138C0" w:rsidRDefault="00721DE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5A43677" w14:textId="77777777" w:rsidR="00721DEC" w:rsidRPr="00C138C0" w:rsidRDefault="00721DEC" w:rsidP="00BD300D">
            <w:pPr>
              <w:widowControl w:val="0"/>
              <w:spacing w:before="60" w:line="288" w:lineRule="auto"/>
              <w:rPr>
                <w:snapToGrid w:val="0"/>
                <w:sz w:val="24"/>
                <w:highlight w:val="yellow"/>
              </w:rPr>
            </w:pPr>
            <w:r w:rsidRPr="00C138C0">
              <w:rPr>
                <w:snapToGrid w:val="0"/>
                <w:sz w:val="24"/>
                <w:highlight w:val="yellow"/>
              </w:rPr>
              <w:t>Hà Nế</w:t>
            </w:r>
          </w:p>
        </w:tc>
        <w:tc>
          <w:tcPr>
            <w:tcW w:w="1388" w:type="dxa"/>
            <w:tcBorders>
              <w:top w:val="single" w:sz="4" w:space="0" w:color="auto"/>
              <w:left w:val="single" w:sz="4" w:space="0" w:color="auto"/>
              <w:bottom w:val="single" w:sz="4" w:space="0" w:color="auto"/>
              <w:right w:val="single" w:sz="4" w:space="0" w:color="auto"/>
            </w:tcBorders>
            <w:vAlign w:val="center"/>
          </w:tcPr>
          <w:p w14:paraId="47CA4B45" w14:textId="77777777" w:rsidR="00721DEC" w:rsidRPr="00C138C0" w:rsidRDefault="00721DEC"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36B68051" w14:textId="77777777" w:rsidR="00721DEC" w:rsidRPr="00C138C0" w:rsidRDefault="00721DEC" w:rsidP="00BD300D">
            <w:pPr>
              <w:widowControl w:val="0"/>
              <w:spacing w:before="60" w:line="288" w:lineRule="auto"/>
              <w:jc w:val="center"/>
              <w:rPr>
                <w:snapToGrid w:val="0"/>
                <w:sz w:val="24"/>
                <w:highlight w:val="yellow"/>
              </w:rPr>
            </w:pPr>
            <w:r w:rsidRPr="00C138C0">
              <w:rPr>
                <w:snapToGrid w:val="0"/>
                <w:sz w:val="24"/>
                <w:highlight w:val="yellow"/>
              </w:rPr>
              <w:t>1x21</w:t>
            </w:r>
          </w:p>
        </w:tc>
        <w:tc>
          <w:tcPr>
            <w:tcW w:w="1405" w:type="dxa"/>
            <w:tcBorders>
              <w:top w:val="single" w:sz="4" w:space="0" w:color="auto"/>
              <w:left w:val="single" w:sz="4" w:space="0" w:color="auto"/>
              <w:bottom w:val="single" w:sz="4" w:space="0" w:color="auto"/>
              <w:right w:val="single" w:sz="4" w:space="0" w:color="auto"/>
            </w:tcBorders>
            <w:vAlign w:val="center"/>
          </w:tcPr>
          <w:p w14:paraId="12656CA2" w14:textId="77777777" w:rsidR="00721DEC" w:rsidRPr="00C138C0" w:rsidRDefault="00721DEC"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58054816" w14:textId="6A1F573E" w:rsidR="00721DEC" w:rsidRPr="00C138C0" w:rsidRDefault="00721DEC" w:rsidP="00BD300D">
            <w:pPr>
              <w:widowControl w:val="0"/>
              <w:spacing w:before="60" w:line="288" w:lineRule="auto"/>
              <w:jc w:val="center"/>
              <w:rPr>
                <w:snapToGrid w:val="0"/>
                <w:sz w:val="24"/>
                <w:highlight w:val="yellow"/>
              </w:rPr>
            </w:pPr>
          </w:p>
        </w:tc>
      </w:tr>
      <w:tr w:rsidR="0062387A" w:rsidRPr="00C138C0" w14:paraId="70F7D574"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72F9CA53" w14:textId="77777777" w:rsidR="0062387A" w:rsidRPr="00C138C0" w:rsidRDefault="0062387A"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73D3B6B4" w14:textId="77777777" w:rsidR="0062387A" w:rsidRPr="00C138C0" w:rsidRDefault="0062387A" w:rsidP="00BD300D">
            <w:pPr>
              <w:widowControl w:val="0"/>
              <w:spacing w:before="60" w:line="288" w:lineRule="auto"/>
              <w:rPr>
                <w:snapToGrid w:val="0"/>
                <w:sz w:val="24"/>
                <w:highlight w:val="yellow"/>
              </w:rPr>
            </w:pPr>
            <w:r w:rsidRPr="00C138C0">
              <w:rPr>
                <w:snapToGrid w:val="0"/>
                <w:sz w:val="24"/>
                <w:highlight w:val="yellow"/>
              </w:rPr>
              <w:t>Khẻ Ló</w:t>
            </w:r>
          </w:p>
        </w:tc>
        <w:tc>
          <w:tcPr>
            <w:tcW w:w="1388" w:type="dxa"/>
            <w:tcBorders>
              <w:top w:val="single" w:sz="4" w:space="0" w:color="auto"/>
              <w:left w:val="single" w:sz="4" w:space="0" w:color="auto"/>
              <w:bottom w:val="single" w:sz="4" w:space="0" w:color="auto"/>
              <w:right w:val="single" w:sz="4" w:space="0" w:color="auto"/>
            </w:tcBorders>
            <w:vAlign w:val="center"/>
          </w:tcPr>
          <w:p w14:paraId="1C150E9B" w14:textId="77777777" w:rsidR="0062387A" w:rsidRPr="00C138C0" w:rsidRDefault="0062387A"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6EDE037B" w14:textId="77777777" w:rsidR="0062387A" w:rsidRPr="00C138C0" w:rsidRDefault="0062387A" w:rsidP="00BD300D">
            <w:pPr>
              <w:widowControl w:val="0"/>
              <w:spacing w:before="60" w:line="288" w:lineRule="auto"/>
              <w:jc w:val="center"/>
              <w:rPr>
                <w:snapToGrid w:val="0"/>
                <w:sz w:val="24"/>
                <w:highlight w:val="yellow"/>
              </w:rPr>
            </w:pPr>
            <w:r w:rsidRPr="00C138C0">
              <w:rPr>
                <w:snapToGrid w:val="0"/>
                <w:sz w:val="24"/>
                <w:highlight w:val="yellow"/>
              </w:rPr>
              <w:t>1x21</w:t>
            </w:r>
          </w:p>
        </w:tc>
        <w:tc>
          <w:tcPr>
            <w:tcW w:w="1405" w:type="dxa"/>
            <w:tcBorders>
              <w:top w:val="single" w:sz="4" w:space="0" w:color="auto"/>
              <w:left w:val="single" w:sz="4" w:space="0" w:color="auto"/>
              <w:bottom w:val="single" w:sz="4" w:space="0" w:color="auto"/>
              <w:right w:val="single" w:sz="4" w:space="0" w:color="auto"/>
            </w:tcBorders>
            <w:vAlign w:val="center"/>
          </w:tcPr>
          <w:p w14:paraId="56388835" w14:textId="77777777" w:rsidR="0062387A" w:rsidRPr="00C138C0" w:rsidRDefault="0062387A"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51CE4347" w14:textId="4F62D34B" w:rsidR="0062387A" w:rsidRPr="00C138C0" w:rsidRDefault="0062387A" w:rsidP="00BD300D">
            <w:pPr>
              <w:widowControl w:val="0"/>
              <w:spacing w:before="60" w:line="288" w:lineRule="auto"/>
              <w:jc w:val="center"/>
              <w:rPr>
                <w:snapToGrid w:val="0"/>
                <w:sz w:val="24"/>
                <w:highlight w:val="yellow"/>
              </w:rPr>
            </w:pPr>
          </w:p>
        </w:tc>
      </w:tr>
      <w:tr w:rsidR="006C0034" w:rsidRPr="00C138C0" w14:paraId="2A267996"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0ADA90C1" w14:textId="77777777" w:rsidR="006C0034" w:rsidRPr="00C138C0" w:rsidRDefault="006C0034"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7DEFE22C" w14:textId="77777777" w:rsidR="006C0034" w:rsidRPr="00C138C0" w:rsidRDefault="006C0034" w:rsidP="00BD300D">
            <w:pPr>
              <w:widowControl w:val="0"/>
              <w:spacing w:before="60" w:line="288" w:lineRule="auto"/>
              <w:rPr>
                <w:snapToGrid w:val="0"/>
                <w:sz w:val="24"/>
                <w:highlight w:val="yellow"/>
              </w:rPr>
            </w:pPr>
            <w:r w:rsidRPr="00C138C0">
              <w:rPr>
                <w:snapToGrid w:val="0"/>
                <w:sz w:val="24"/>
                <w:highlight w:val="yellow"/>
              </w:rPr>
              <w:t>Ma Nọi</w:t>
            </w:r>
          </w:p>
        </w:tc>
        <w:tc>
          <w:tcPr>
            <w:tcW w:w="1388" w:type="dxa"/>
            <w:tcBorders>
              <w:top w:val="single" w:sz="4" w:space="0" w:color="auto"/>
              <w:left w:val="single" w:sz="4" w:space="0" w:color="auto"/>
              <w:bottom w:val="single" w:sz="4" w:space="0" w:color="auto"/>
              <w:right w:val="single" w:sz="4" w:space="0" w:color="auto"/>
            </w:tcBorders>
            <w:vAlign w:val="center"/>
          </w:tcPr>
          <w:p w14:paraId="76C4BCAC" w14:textId="77777777" w:rsidR="006C0034" w:rsidRPr="00C138C0" w:rsidRDefault="006C0034"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74871B13" w14:textId="77777777" w:rsidR="006C0034" w:rsidRPr="00C138C0" w:rsidRDefault="006C0034" w:rsidP="00BD300D">
            <w:pPr>
              <w:widowControl w:val="0"/>
              <w:spacing w:before="60" w:line="288" w:lineRule="auto"/>
              <w:jc w:val="center"/>
              <w:rPr>
                <w:snapToGrid w:val="0"/>
                <w:sz w:val="24"/>
                <w:highlight w:val="yellow"/>
              </w:rPr>
            </w:pPr>
            <w:r w:rsidRPr="00C138C0">
              <w:rPr>
                <w:snapToGrid w:val="0"/>
                <w:sz w:val="24"/>
                <w:highlight w:val="yellow"/>
              </w:rPr>
              <w:t>1x12</w:t>
            </w:r>
          </w:p>
        </w:tc>
        <w:tc>
          <w:tcPr>
            <w:tcW w:w="1405" w:type="dxa"/>
            <w:tcBorders>
              <w:top w:val="single" w:sz="4" w:space="0" w:color="auto"/>
              <w:left w:val="single" w:sz="4" w:space="0" w:color="auto"/>
              <w:bottom w:val="single" w:sz="4" w:space="0" w:color="auto"/>
              <w:right w:val="single" w:sz="4" w:space="0" w:color="auto"/>
            </w:tcBorders>
            <w:vAlign w:val="center"/>
          </w:tcPr>
          <w:p w14:paraId="7E26AD32" w14:textId="77777777" w:rsidR="006C0034" w:rsidRPr="00C138C0" w:rsidRDefault="006C0034"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2CCF5CC3" w14:textId="1D50C20F" w:rsidR="006C0034" w:rsidRPr="00C138C0" w:rsidRDefault="006C0034" w:rsidP="00BD300D">
            <w:pPr>
              <w:widowControl w:val="0"/>
              <w:spacing w:before="60" w:line="288" w:lineRule="auto"/>
              <w:jc w:val="center"/>
              <w:rPr>
                <w:snapToGrid w:val="0"/>
                <w:sz w:val="24"/>
                <w:highlight w:val="yellow"/>
              </w:rPr>
            </w:pPr>
          </w:p>
        </w:tc>
      </w:tr>
      <w:tr w:rsidR="00BC1F15" w:rsidRPr="00C138C0" w14:paraId="020BD264"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5EFD430B" w14:textId="77777777" w:rsidR="00BC1F15" w:rsidRPr="00C138C0" w:rsidRDefault="00BC1F1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3501DC3B" w14:textId="77777777" w:rsidR="00BC1F15" w:rsidRPr="00C138C0" w:rsidRDefault="00BC1F15" w:rsidP="00BD300D">
            <w:pPr>
              <w:widowControl w:val="0"/>
              <w:spacing w:before="60" w:line="288" w:lineRule="auto"/>
              <w:rPr>
                <w:snapToGrid w:val="0"/>
                <w:sz w:val="24"/>
                <w:highlight w:val="yellow"/>
              </w:rPr>
            </w:pPr>
            <w:r w:rsidRPr="00C138C0">
              <w:rPr>
                <w:snapToGrid w:val="0"/>
                <w:sz w:val="24"/>
                <w:highlight w:val="yellow"/>
              </w:rPr>
              <w:t>Thọ Gụ</w:t>
            </w:r>
          </w:p>
        </w:tc>
        <w:tc>
          <w:tcPr>
            <w:tcW w:w="1388" w:type="dxa"/>
            <w:tcBorders>
              <w:top w:val="single" w:sz="4" w:space="0" w:color="auto"/>
              <w:left w:val="single" w:sz="4" w:space="0" w:color="auto"/>
              <w:bottom w:val="single" w:sz="4" w:space="0" w:color="auto"/>
              <w:right w:val="single" w:sz="4" w:space="0" w:color="auto"/>
            </w:tcBorders>
            <w:vAlign w:val="center"/>
          </w:tcPr>
          <w:p w14:paraId="236A981B" w14:textId="77777777" w:rsidR="00BC1F15" w:rsidRPr="00C138C0" w:rsidRDefault="00BC1F1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B5A0106" w14:textId="77777777" w:rsidR="00BC1F15" w:rsidRPr="00C138C0" w:rsidRDefault="00BC1F15" w:rsidP="00BD300D">
            <w:pPr>
              <w:widowControl w:val="0"/>
              <w:spacing w:before="60" w:line="288" w:lineRule="auto"/>
              <w:jc w:val="center"/>
              <w:rPr>
                <w:snapToGrid w:val="0"/>
                <w:sz w:val="24"/>
                <w:highlight w:val="yellow"/>
              </w:rPr>
            </w:pPr>
            <w:r w:rsidRPr="00C138C0">
              <w:rPr>
                <w:snapToGrid w:val="0"/>
                <w:sz w:val="24"/>
                <w:highlight w:val="yellow"/>
              </w:rPr>
              <w:t>21,5+35,5</w:t>
            </w:r>
          </w:p>
        </w:tc>
        <w:tc>
          <w:tcPr>
            <w:tcW w:w="1405" w:type="dxa"/>
            <w:tcBorders>
              <w:top w:val="single" w:sz="4" w:space="0" w:color="auto"/>
              <w:left w:val="single" w:sz="4" w:space="0" w:color="auto"/>
              <w:bottom w:val="single" w:sz="4" w:space="0" w:color="auto"/>
              <w:right w:val="single" w:sz="4" w:space="0" w:color="auto"/>
            </w:tcBorders>
            <w:vAlign w:val="center"/>
          </w:tcPr>
          <w:p w14:paraId="56E62C61" w14:textId="77777777" w:rsidR="00BC1F15" w:rsidRPr="00C138C0" w:rsidRDefault="00BC1F15"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57415FFA" w14:textId="3E317CCF" w:rsidR="00BC1F15" w:rsidRPr="00C138C0" w:rsidRDefault="00BC1F15" w:rsidP="00BD300D">
            <w:pPr>
              <w:widowControl w:val="0"/>
              <w:spacing w:before="60" w:line="288" w:lineRule="auto"/>
              <w:jc w:val="center"/>
              <w:rPr>
                <w:snapToGrid w:val="0"/>
                <w:sz w:val="24"/>
                <w:highlight w:val="yellow"/>
              </w:rPr>
            </w:pPr>
          </w:p>
        </w:tc>
      </w:tr>
      <w:tr w:rsidR="00BC1F15" w:rsidRPr="00C138C0" w14:paraId="76F477E6"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05015FA6" w14:textId="77777777" w:rsidR="00BC1F15" w:rsidRPr="00C138C0" w:rsidRDefault="00BC1F1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20BF13C9" w14:textId="77777777" w:rsidR="00BC1F15" w:rsidRPr="00C138C0" w:rsidRDefault="00BC1F15" w:rsidP="00BD300D">
            <w:pPr>
              <w:widowControl w:val="0"/>
              <w:spacing w:before="60" w:line="288" w:lineRule="auto"/>
              <w:rPr>
                <w:snapToGrid w:val="0"/>
                <w:sz w:val="24"/>
                <w:highlight w:val="yellow"/>
              </w:rPr>
            </w:pPr>
            <w:r w:rsidRPr="00C138C0">
              <w:rPr>
                <w:snapToGrid w:val="0"/>
                <w:sz w:val="24"/>
                <w:highlight w:val="yellow"/>
              </w:rPr>
              <w:t>Nậm Củm 7</w:t>
            </w:r>
          </w:p>
        </w:tc>
        <w:tc>
          <w:tcPr>
            <w:tcW w:w="1388" w:type="dxa"/>
            <w:tcBorders>
              <w:top w:val="single" w:sz="4" w:space="0" w:color="auto"/>
              <w:left w:val="single" w:sz="4" w:space="0" w:color="auto"/>
              <w:bottom w:val="single" w:sz="4" w:space="0" w:color="auto"/>
              <w:right w:val="single" w:sz="4" w:space="0" w:color="auto"/>
            </w:tcBorders>
            <w:vAlign w:val="center"/>
          </w:tcPr>
          <w:p w14:paraId="5D66CD80" w14:textId="77777777" w:rsidR="00BC1F15" w:rsidRPr="00C138C0" w:rsidRDefault="00BC1F15"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BE68C47" w14:textId="77777777" w:rsidR="00BC1F15" w:rsidRPr="00C138C0" w:rsidRDefault="00BC1F15" w:rsidP="00BD300D">
            <w:pPr>
              <w:widowControl w:val="0"/>
              <w:spacing w:before="60" w:line="288" w:lineRule="auto"/>
              <w:jc w:val="center"/>
              <w:rPr>
                <w:snapToGrid w:val="0"/>
                <w:sz w:val="24"/>
                <w:highlight w:val="yellow"/>
              </w:rPr>
            </w:pPr>
            <w:r w:rsidRPr="00C138C0">
              <w:rPr>
                <w:snapToGrid w:val="0"/>
                <w:sz w:val="24"/>
                <w:highlight w:val="yellow"/>
              </w:rPr>
              <w:t>1x9</w:t>
            </w:r>
          </w:p>
        </w:tc>
        <w:tc>
          <w:tcPr>
            <w:tcW w:w="1405" w:type="dxa"/>
            <w:tcBorders>
              <w:top w:val="single" w:sz="4" w:space="0" w:color="auto"/>
              <w:left w:val="single" w:sz="4" w:space="0" w:color="auto"/>
              <w:bottom w:val="single" w:sz="4" w:space="0" w:color="auto"/>
              <w:right w:val="single" w:sz="4" w:space="0" w:color="auto"/>
            </w:tcBorders>
            <w:vAlign w:val="center"/>
          </w:tcPr>
          <w:p w14:paraId="66A06565" w14:textId="77777777" w:rsidR="00BC1F15" w:rsidRPr="00C138C0" w:rsidRDefault="00BC1F15"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325EB938" w14:textId="0B8DF65B" w:rsidR="00BC1F15" w:rsidRPr="00C138C0" w:rsidRDefault="00BC1F15" w:rsidP="00BD300D">
            <w:pPr>
              <w:widowControl w:val="0"/>
              <w:spacing w:before="60" w:line="288" w:lineRule="auto"/>
              <w:jc w:val="center"/>
              <w:rPr>
                <w:snapToGrid w:val="0"/>
                <w:sz w:val="24"/>
                <w:highlight w:val="yellow"/>
              </w:rPr>
            </w:pPr>
          </w:p>
        </w:tc>
      </w:tr>
      <w:tr w:rsidR="00723883" w:rsidRPr="00C138C0" w14:paraId="2D0C2C32"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57265B9A"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75951429" w14:textId="77777777" w:rsidR="00723883" w:rsidRPr="00C138C0" w:rsidRDefault="00723883" w:rsidP="00BD300D">
            <w:pPr>
              <w:widowControl w:val="0"/>
              <w:spacing w:before="60" w:line="288" w:lineRule="auto"/>
              <w:rPr>
                <w:snapToGrid w:val="0"/>
                <w:sz w:val="24"/>
                <w:highlight w:val="yellow"/>
              </w:rPr>
            </w:pPr>
            <w:r w:rsidRPr="00C138C0">
              <w:rPr>
                <w:snapToGrid w:val="0"/>
                <w:sz w:val="24"/>
                <w:highlight w:val="yellow"/>
              </w:rPr>
              <w:t>Kha Ứ 2</w:t>
            </w:r>
          </w:p>
        </w:tc>
        <w:tc>
          <w:tcPr>
            <w:tcW w:w="1388" w:type="dxa"/>
            <w:tcBorders>
              <w:top w:val="single" w:sz="4" w:space="0" w:color="auto"/>
              <w:left w:val="single" w:sz="4" w:space="0" w:color="auto"/>
              <w:bottom w:val="single" w:sz="4" w:space="0" w:color="auto"/>
              <w:right w:val="single" w:sz="4" w:space="0" w:color="auto"/>
            </w:tcBorders>
            <w:vAlign w:val="center"/>
          </w:tcPr>
          <w:p w14:paraId="73335457"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133779BB"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1x21</w:t>
            </w:r>
          </w:p>
        </w:tc>
        <w:tc>
          <w:tcPr>
            <w:tcW w:w="1405" w:type="dxa"/>
            <w:tcBorders>
              <w:top w:val="single" w:sz="4" w:space="0" w:color="auto"/>
              <w:left w:val="single" w:sz="4" w:space="0" w:color="auto"/>
              <w:bottom w:val="single" w:sz="4" w:space="0" w:color="auto"/>
              <w:right w:val="single" w:sz="4" w:space="0" w:color="auto"/>
            </w:tcBorders>
            <w:vAlign w:val="center"/>
          </w:tcPr>
          <w:p w14:paraId="5245B29B" w14:textId="77777777" w:rsidR="00723883" w:rsidRPr="00C138C0" w:rsidRDefault="00723883"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56E1BC93" w14:textId="6030BCC6" w:rsidR="00723883" w:rsidRPr="00C138C0" w:rsidRDefault="00723883" w:rsidP="00BD300D">
            <w:pPr>
              <w:widowControl w:val="0"/>
              <w:spacing w:before="60" w:line="288" w:lineRule="auto"/>
              <w:jc w:val="center"/>
              <w:rPr>
                <w:snapToGrid w:val="0"/>
                <w:sz w:val="24"/>
                <w:highlight w:val="yellow"/>
              </w:rPr>
            </w:pPr>
          </w:p>
        </w:tc>
      </w:tr>
      <w:tr w:rsidR="00723883" w:rsidRPr="00C138C0" w14:paraId="3291C4F2"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39A7276B"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5C9FF3A2" w14:textId="77777777" w:rsidR="00723883" w:rsidRPr="00C138C0" w:rsidRDefault="00723883" w:rsidP="00BD300D">
            <w:pPr>
              <w:widowControl w:val="0"/>
              <w:spacing w:before="60" w:line="288" w:lineRule="auto"/>
              <w:rPr>
                <w:snapToGrid w:val="0"/>
                <w:sz w:val="24"/>
                <w:highlight w:val="yellow"/>
              </w:rPr>
            </w:pPr>
            <w:r w:rsidRPr="00C138C0">
              <w:rPr>
                <w:snapToGrid w:val="0"/>
                <w:sz w:val="24"/>
                <w:highlight w:val="yellow"/>
              </w:rPr>
              <w:t>Kha Ứ 1</w:t>
            </w:r>
          </w:p>
        </w:tc>
        <w:tc>
          <w:tcPr>
            <w:tcW w:w="1388" w:type="dxa"/>
            <w:tcBorders>
              <w:top w:val="single" w:sz="4" w:space="0" w:color="auto"/>
              <w:left w:val="single" w:sz="4" w:space="0" w:color="auto"/>
              <w:bottom w:val="single" w:sz="4" w:space="0" w:color="auto"/>
              <w:right w:val="single" w:sz="4" w:space="0" w:color="auto"/>
            </w:tcBorders>
            <w:vAlign w:val="center"/>
          </w:tcPr>
          <w:p w14:paraId="7F527DCA"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1AB0BCD3"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2x20</w:t>
            </w:r>
          </w:p>
        </w:tc>
        <w:tc>
          <w:tcPr>
            <w:tcW w:w="1405" w:type="dxa"/>
            <w:tcBorders>
              <w:top w:val="single" w:sz="4" w:space="0" w:color="auto"/>
              <w:left w:val="single" w:sz="4" w:space="0" w:color="auto"/>
              <w:bottom w:val="single" w:sz="4" w:space="0" w:color="auto"/>
              <w:right w:val="single" w:sz="4" w:space="0" w:color="auto"/>
            </w:tcBorders>
            <w:vAlign w:val="center"/>
          </w:tcPr>
          <w:p w14:paraId="0948A9AC" w14:textId="77777777" w:rsidR="00723883" w:rsidRPr="00C138C0" w:rsidRDefault="00723883"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43A1D5BE" w14:textId="48C6EF37" w:rsidR="00723883" w:rsidRPr="00C138C0" w:rsidRDefault="00723883" w:rsidP="00BD300D">
            <w:pPr>
              <w:widowControl w:val="0"/>
              <w:spacing w:before="60" w:line="288" w:lineRule="auto"/>
              <w:jc w:val="center"/>
              <w:rPr>
                <w:snapToGrid w:val="0"/>
                <w:sz w:val="24"/>
                <w:highlight w:val="yellow"/>
              </w:rPr>
            </w:pPr>
          </w:p>
        </w:tc>
      </w:tr>
      <w:tr w:rsidR="00723883" w:rsidRPr="00C138C0" w14:paraId="76B5FD28"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6E4E25A3"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4706E17D" w14:textId="77777777" w:rsidR="00723883" w:rsidRPr="00C138C0" w:rsidRDefault="00723883" w:rsidP="00BD300D">
            <w:pPr>
              <w:widowControl w:val="0"/>
              <w:spacing w:before="60" w:line="288" w:lineRule="auto"/>
              <w:rPr>
                <w:snapToGrid w:val="0"/>
                <w:sz w:val="24"/>
                <w:highlight w:val="yellow"/>
              </w:rPr>
            </w:pPr>
            <w:r w:rsidRPr="00C138C0">
              <w:rPr>
                <w:snapToGrid w:val="0"/>
                <w:sz w:val="24"/>
                <w:highlight w:val="yellow"/>
              </w:rPr>
              <w:t>Nậm Hản 2</w:t>
            </w:r>
          </w:p>
        </w:tc>
        <w:tc>
          <w:tcPr>
            <w:tcW w:w="1388" w:type="dxa"/>
            <w:tcBorders>
              <w:top w:val="single" w:sz="4" w:space="0" w:color="auto"/>
              <w:left w:val="single" w:sz="4" w:space="0" w:color="auto"/>
              <w:bottom w:val="single" w:sz="4" w:space="0" w:color="auto"/>
              <w:right w:val="single" w:sz="4" w:space="0" w:color="auto"/>
            </w:tcBorders>
            <w:vAlign w:val="center"/>
          </w:tcPr>
          <w:p w14:paraId="6E055B3D"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5E8A2367" w14:textId="77777777" w:rsidR="00723883" w:rsidRPr="00C138C0" w:rsidRDefault="00723883" w:rsidP="00BD300D">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tcBorders>
              <w:top w:val="single" w:sz="4" w:space="0" w:color="auto"/>
              <w:left w:val="single" w:sz="4" w:space="0" w:color="auto"/>
              <w:bottom w:val="single" w:sz="4" w:space="0" w:color="auto"/>
              <w:right w:val="single" w:sz="4" w:space="0" w:color="auto"/>
            </w:tcBorders>
            <w:vAlign w:val="center"/>
          </w:tcPr>
          <w:p w14:paraId="747D0426" w14:textId="77777777" w:rsidR="00723883" w:rsidRPr="00C138C0" w:rsidRDefault="00723883" w:rsidP="00BD300D">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7B152EEC" w14:textId="12D3F16B" w:rsidR="00723883" w:rsidRPr="00C138C0" w:rsidRDefault="00723883" w:rsidP="00BD300D">
            <w:pPr>
              <w:widowControl w:val="0"/>
              <w:spacing w:before="60" w:line="288" w:lineRule="auto"/>
              <w:jc w:val="center"/>
              <w:rPr>
                <w:snapToGrid w:val="0"/>
                <w:sz w:val="24"/>
                <w:highlight w:val="yellow"/>
              </w:rPr>
            </w:pPr>
          </w:p>
        </w:tc>
      </w:tr>
      <w:tr w:rsidR="008A2332" w:rsidRPr="00C138C0" w14:paraId="53A8729F" w14:textId="77777777" w:rsidTr="00592A06">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4C319395" w14:textId="77777777" w:rsidR="008A2332" w:rsidRPr="00C138C0" w:rsidRDefault="008A2332"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24F79E90" w14:textId="77777777" w:rsidR="008A2332" w:rsidRPr="00C138C0" w:rsidRDefault="008A2332" w:rsidP="00592A06">
            <w:pPr>
              <w:widowControl w:val="0"/>
              <w:spacing w:before="60" w:line="288" w:lineRule="auto"/>
              <w:rPr>
                <w:snapToGrid w:val="0"/>
                <w:sz w:val="24"/>
                <w:highlight w:val="yellow"/>
              </w:rPr>
            </w:pPr>
            <w:r w:rsidRPr="00C138C0">
              <w:rPr>
                <w:snapToGrid w:val="0"/>
                <w:sz w:val="24"/>
                <w:highlight w:val="yellow"/>
              </w:rPr>
              <w:t>Nậm Hản 1</w:t>
            </w:r>
          </w:p>
        </w:tc>
        <w:tc>
          <w:tcPr>
            <w:tcW w:w="1388" w:type="dxa"/>
            <w:tcBorders>
              <w:top w:val="single" w:sz="4" w:space="0" w:color="auto"/>
              <w:left w:val="single" w:sz="4" w:space="0" w:color="auto"/>
              <w:bottom w:val="single" w:sz="4" w:space="0" w:color="auto"/>
              <w:right w:val="single" w:sz="4" w:space="0" w:color="auto"/>
            </w:tcBorders>
            <w:vAlign w:val="center"/>
          </w:tcPr>
          <w:p w14:paraId="4A8AAF36" w14:textId="77777777" w:rsidR="008A2332" w:rsidRPr="00C138C0" w:rsidRDefault="008A2332" w:rsidP="00592A06">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5708D99" w14:textId="77777777" w:rsidR="008A2332" w:rsidRPr="00C138C0" w:rsidRDefault="008A2332" w:rsidP="00592A06">
            <w:pPr>
              <w:widowControl w:val="0"/>
              <w:spacing w:before="60" w:line="288" w:lineRule="auto"/>
              <w:jc w:val="center"/>
              <w:rPr>
                <w:snapToGrid w:val="0"/>
                <w:sz w:val="24"/>
                <w:highlight w:val="yellow"/>
              </w:rPr>
            </w:pPr>
            <w:r w:rsidRPr="00C138C0">
              <w:rPr>
                <w:snapToGrid w:val="0"/>
                <w:sz w:val="24"/>
                <w:highlight w:val="yellow"/>
              </w:rPr>
              <w:t>25+9</w:t>
            </w:r>
          </w:p>
        </w:tc>
        <w:tc>
          <w:tcPr>
            <w:tcW w:w="1405" w:type="dxa"/>
            <w:tcBorders>
              <w:top w:val="single" w:sz="4" w:space="0" w:color="auto"/>
              <w:left w:val="single" w:sz="4" w:space="0" w:color="auto"/>
              <w:bottom w:val="single" w:sz="4" w:space="0" w:color="auto"/>
              <w:right w:val="single" w:sz="4" w:space="0" w:color="auto"/>
            </w:tcBorders>
            <w:vAlign w:val="center"/>
          </w:tcPr>
          <w:p w14:paraId="09F4FE67" w14:textId="77777777" w:rsidR="008A2332" w:rsidRPr="00C138C0" w:rsidRDefault="008A2332" w:rsidP="00592A06">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16D06467" w14:textId="77777777" w:rsidR="008A2332" w:rsidRPr="00C138C0" w:rsidRDefault="008A2332" w:rsidP="00592A06">
            <w:pPr>
              <w:widowControl w:val="0"/>
              <w:spacing w:before="60" w:line="288" w:lineRule="auto"/>
              <w:jc w:val="center"/>
              <w:rPr>
                <w:snapToGrid w:val="0"/>
                <w:sz w:val="24"/>
                <w:highlight w:val="yellow"/>
              </w:rPr>
            </w:pPr>
          </w:p>
        </w:tc>
      </w:tr>
      <w:tr w:rsidR="00DA4E64" w:rsidRPr="00C138C0" w14:paraId="5913170D" w14:textId="77777777" w:rsidTr="00592A06">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332E6E5E" w14:textId="77777777" w:rsidR="00DA4E64" w:rsidRPr="00C138C0" w:rsidRDefault="00DA4E64" w:rsidP="00DA4E64">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174CCB9E" w14:textId="77777777" w:rsidR="00DA4E64" w:rsidRPr="00C138C0" w:rsidRDefault="00DA4E64" w:rsidP="00DA4E64">
            <w:pPr>
              <w:widowControl w:val="0"/>
              <w:spacing w:before="60" w:line="288" w:lineRule="auto"/>
              <w:rPr>
                <w:snapToGrid w:val="0"/>
                <w:sz w:val="24"/>
                <w:highlight w:val="yellow"/>
              </w:rPr>
            </w:pPr>
            <w:r w:rsidRPr="00C138C0">
              <w:rPr>
                <w:snapToGrid w:val="0"/>
                <w:sz w:val="24"/>
                <w:highlight w:val="yellow"/>
              </w:rPr>
              <w:t>Nậm Sì Lường 3</w:t>
            </w:r>
          </w:p>
        </w:tc>
        <w:tc>
          <w:tcPr>
            <w:tcW w:w="1388" w:type="dxa"/>
            <w:tcBorders>
              <w:top w:val="single" w:sz="4" w:space="0" w:color="auto"/>
              <w:left w:val="single" w:sz="4" w:space="0" w:color="auto"/>
              <w:bottom w:val="single" w:sz="4" w:space="0" w:color="auto"/>
              <w:right w:val="single" w:sz="4" w:space="0" w:color="auto"/>
            </w:tcBorders>
            <w:vAlign w:val="center"/>
          </w:tcPr>
          <w:p w14:paraId="782C1A1A" w14:textId="77777777" w:rsidR="00DA4E64" w:rsidRPr="00C138C0" w:rsidRDefault="00DA4E64" w:rsidP="00DA4E64">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EF25001" w14:textId="77777777" w:rsidR="00DA4E64" w:rsidRPr="00C138C0" w:rsidRDefault="00DA4E64" w:rsidP="00DA4E64">
            <w:pPr>
              <w:widowControl w:val="0"/>
              <w:spacing w:before="60" w:line="288" w:lineRule="auto"/>
              <w:jc w:val="center"/>
              <w:rPr>
                <w:snapToGrid w:val="0"/>
                <w:sz w:val="24"/>
                <w:highlight w:val="yellow"/>
              </w:rPr>
            </w:pPr>
            <w:r w:rsidRPr="00C138C0">
              <w:rPr>
                <w:snapToGrid w:val="0"/>
                <w:sz w:val="24"/>
                <w:highlight w:val="yellow"/>
              </w:rPr>
              <w:t>1x30</w:t>
            </w:r>
          </w:p>
        </w:tc>
        <w:tc>
          <w:tcPr>
            <w:tcW w:w="1405" w:type="dxa"/>
            <w:tcBorders>
              <w:top w:val="single" w:sz="4" w:space="0" w:color="auto"/>
              <w:left w:val="single" w:sz="4" w:space="0" w:color="auto"/>
              <w:bottom w:val="single" w:sz="4" w:space="0" w:color="auto"/>
              <w:right w:val="single" w:sz="4" w:space="0" w:color="auto"/>
            </w:tcBorders>
            <w:vAlign w:val="center"/>
          </w:tcPr>
          <w:p w14:paraId="40F41A3E" w14:textId="16F9C2C3" w:rsidR="00DA4E64" w:rsidRPr="00C138C0" w:rsidRDefault="00DA4E64" w:rsidP="00DA4E64">
            <w:pPr>
              <w:widowControl w:val="0"/>
              <w:spacing w:before="60" w:line="288" w:lineRule="auto"/>
              <w:jc w:val="center"/>
              <w:rPr>
                <w:snapToGrid w:val="0"/>
                <w:sz w:val="24"/>
                <w:highlight w:val="yellow"/>
              </w:rPr>
            </w:pPr>
            <w:r w:rsidRPr="00C138C0">
              <w:rPr>
                <w:snapToGrid w:val="0"/>
                <w:sz w:val="24"/>
                <w:highlight w:val="yellow"/>
              </w:rPr>
              <w:t>1x30</w:t>
            </w:r>
          </w:p>
        </w:tc>
        <w:tc>
          <w:tcPr>
            <w:tcW w:w="1597" w:type="dxa"/>
            <w:tcBorders>
              <w:top w:val="single" w:sz="4" w:space="0" w:color="auto"/>
              <w:left w:val="single" w:sz="4" w:space="0" w:color="auto"/>
              <w:bottom w:val="single" w:sz="4" w:space="0" w:color="auto"/>
              <w:right w:val="single" w:sz="4" w:space="0" w:color="auto"/>
            </w:tcBorders>
            <w:vAlign w:val="center"/>
          </w:tcPr>
          <w:p w14:paraId="6F9F9B3B" w14:textId="77777777" w:rsidR="00DA4E64" w:rsidRPr="00C138C0" w:rsidRDefault="00DA4E64" w:rsidP="00DA4E64">
            <w:pPr>
              <w:widowControl w:val="0"/>
              <w:spacing w:before="60" w:line="288" w:lineRule="auto"/>
              <w:jc w:val="center"/>
              <w:rPr>
                <w:snapToGrid w:val="0"/>
                <w:sz w:val="24"/>
                <w:highlight w:val="yellow"/>
              </w:rPr>
            </w:pPr>
          </w:p>
        </w:tc>
      </w:tr>
      <w:tr w:rsidR="00C376F3" w:rsidRPr="00C138C0" w14:paraId="15AAFD1C" w14:textId="77777777" w:rsidTr="00592A06">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7DA5ACB9" w14:textId="77777777" w:rsidR="00C376F3" w:rsidRPr="00C138C0" w:rsidRDefault="00C376F3"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57E04033" w14:textId="77777777" w:rsidR="00C376F3" w:rsidRPr="00C138C0" w:rsidRDefault="00C376F3" w:rsidP="00592A06">
            <w:pPr>
              <w:widowControl w:val="0"/>
              <w:spacing w:before="60" w:line="288" w:lineRule="auto"/>
              <w:rPr>
                <w:snapToGrid w:val="0"/>
                <w:sz w:val="24"/>
                <w:highlight w:val="yellow"/>
              </w:rPr>
            </w:pPr>
            <w:r w:rsidRPr="00C138C0">
              <w:rPr>
                <w:snapToGrid w:val="0"/>
                <w:sz w:val="24"/>
                <w:highlight w:val="yellow"/>
              </w:rPr>
              <w:t>Nậm Sì Lường 4</w:t>
            </w:r>
          </w:p>
        </w:tc>
        <w:tc>
          <w:tcPr>
            <w:tcW w:w="1388" w:type="dxa"/>
            <w:tcBorders>
              <w:top w:val="single" w:sz="4" w:space="0" w:color="auto"/>
              <w:left w:val="single" w:sz="4" w:space="0" w:color="auto"/>
              <w:bottom w:val="single" w:sz="4" w:space="0" w:color="auto"/>
              <w:right w:val="single" w:sz="4" w:space="0" w:color="auto"/>
            </w:tcBorders>
            <w:vAlign w:val="center"/>
          </w:tcPr>
          <w:p w14:paraId="510BBC45" w14:textId="77777777" w:rsidR="00C376F3" w:rsidRPr="00C138C0" w:rsidRDefault="00C376F3" w:rsidP="00592A06">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4A427171" w14:textId="77777777" w:rsidR="00C376F3" w:rsidRPr="00C138C0" w:rsidRDefault="00C376F3" w:rsidP="00592A06">
            <w:pPr>
              <w:widowControl w:val="0"/>
              <w:spacing w:before="60" w:line="288" w:lineRule="auto"/>
              <w:jc w:val="center"/>
              <w:rPr>
                <w:snapToGrid w:val="0"/>
                <w:sz w:val="24"/>
                <w:highlight w:val="yellow"/>
              </w:rPr>
            </w:pPr>
            <w:r w:rsidRPr="00C138C0">
              <w:rPr>
                <w:snapToGrid w:val="0"/>
                <w:sz w:val="24"/>
                <w:highlight w:val="yellow"/>
              </w:rPr>
              <w:t>1x30</w:t>
            </w:r>
          </w:p>
        </w:tc>
        <w:tc>
          <w:tcPr>
            <w:tcW w:w="1405" w:type="dxa"/>
            <w:tcBorders>
              <w:top w:val="single" w:sz="4" w:space="0" w:color="auto"/>
              <w:left w:val="single" w:sz="4" w:space="0" w:color="auto"/>
              <w:bottom w:val="single" w:sz="4" w:space="0" w:color="auto"/>
              <w:right w:val="single" w:sz="4" w:space="0" w:color="auto"/>
            </w:tcBorders>
            <w:vAlign w:val="center"/>
          </w:tcPr>
          <w:p w14:paraId="7206D5BD" w14:textId="77777777" w:rsidR="00C376F3" w:rsidRPr="00C138C0" w:rsidRDefault="00C376F3" w:rsidP="00592A06">
            <w:pPr>
              <w:widowControl w:val="0"/>
              <w:spacing w:before="60" w:line="288" w:lineRule="auto"/>
              <w:jc w:val="center"/>
              <w:rPr>
                <w:snapToGrid w:val="0"/>
                <w:sz w:val="24"/>
                <w:highlight w:val="yellow"/>
              </w:rPr>
            </w:pPr>
            <w:r w:rsidRPr="00C138C0">
              <w:rPr>
                <w:snapToGrid w:val="0"/>
                <w:sz w:val="24"/>
                <w:highlight w:val="yellow"/>
              </w:rPr>
              <w:t>1x30</w:t>
            </w:r>
          </w:p>
        </w:tc>
        <w:tc>
          <w:tcPr>
            <w:tcW w:w="1597" w:type="dxa"/>
            <w:tcBorders>
              <w:top w:val="single" w:sz="4" w:space="0" w:color="auto"/>
              <w:left w:val="single" w:sz="4" w:space="0" w:color="auto"/>
              <w:bottom w:val="single" w:sz="4" w:space="0" w:color="auto"/>
              <w:right w:val="single" w:sz="4" w:space="0" w:color="auto"/>
            </w:tcBorders>
            <w:vAlign w:val="center"/>
          </w:tcPr>
          <w:p w14:paraId="0B429DC3" w14:textId="77777777" w:rsidR="00C376F3" w:rsidRPr="00C138C0" w:rsidRDefault="00C376F3" w:rsidP="00592A06">
            <w:pPr>
              <w:widowControl w:val="0"/>
              <w:spacing w:before="60" w:line="288" w:lineRule="auto"/>
              <w:jc w:val="center"/>
              <w:rPr>
                <w:snapToGrid w:val="0"/>
                <w:sz w:val="24"/>
                <w:highlight w:val="yellow"/>
              </w:rPr>
            </w:pPr>
          </w:p>
        </w:tc>
      </w:tr>
      <w:tr w:rsidR="00DA4E64" w:rsidRPr="00C138C0" w14:paraId="32D1A153" w14:textId="77777777" w:rsidTr="00BD300D">
        <w:trPr>
          <w:trHeight w:val="403"/>
          <w:jc w:val="center"/>
        </w:trPr>
        <w:tc>
          <w:tcPr>
            <w:tcW w:w="567" w:type="dxa"/>
            <w:tcBorders>
              <w:top w:val="single" w:sz="4" w:space="0" w:color="auto"/>
              <w:left w:val="single" w:sz="4" w:space="0" w:color="auto"/>
              <w:bottom w:val="single" w:sz="4" w:space="0" w:color="auto"/>
              <w:right w:val="single" w:sz="4" w:space="0" w:color="auto"/>
            </w:tcBorders>
            <w:vAlign w:val="center"/>
          </w:tcPr>
          <w:p w14:paraId="20F9DFBA" w14:textId="77777777" w:rsidR="00DA4E64" w:rsidRPr="00C138C0" w:rsidRDefault="00DA4E64" w:rsidP="00DA4E64">
            <w:pPr>
              <w:widowControl w:val="0"/>
              <w:spacing w:before="60" w:line="288" w:lineRule="auto"/>
              <w:jc w:val="center"/>
              <w:rPr>
                <w:snapToGrid w:val="0"/>
                <w:sz w:val="24"/>
                <w:highlight w:val="yellow"/>
              </w:rPr>
            </w:pPr>
            <w:r w:rsidRPr="00C138C0">
              <w:rPr>
                <w:snapToGrid w:val="0"/>
                <w:sz w:val="24"/>
                <w:highlight w:val="yellow"/>
              </w:rPr>
              <w:t>+</w:t>
            </w:r>
          </w:p>
        </w:tc>
        <w:tc>
          <w:tcPr>
            <w:tcW w:w="2804" w:type="dxa"/>
            <w:tcBorders>
              <w:top w:val="single" w:sz="4" w:space="0" w:color="auto"/>
              <w:left w:val="single" w:sz="4" w:space="0" w:color="auto"/>
              <w:bottom w:val="single" w:sz="4" w:space="0" w:color="auto"/>
              <w:right w:val="single" w:sz="4" w:space="0" w:color="auto"/>
            </w:tcBorders>
          </w:tcPr>
          <w:p w14:paraId="2D08B6B7" w14:textId="46949930" w:rsidR="00DA4E64" w:rsidRPr="00C138C0" w:rsidRDefault="00C376F3" w:rsidP="00DA4E64">
            <w:pPr>
              <w:widowControl w:val="0"/>
              <w:spacing w:before="60" w:line="288" w:lineRule="auto"/>
              <w:rPr>
                <w:snapToGrid w:val="0"/>
                <w:sz w:val="24"/>
                <w:highlight w:val="yellow"/>
              </w:rPr>
            </w:pPr>
            <w:r w:rsidRPr="00C138C0">
              <w:rPr>
                <w:snapToGrid w:val="0"/>
                <w:sz w:val="24"/>
                <w:highlight w:val="yellow"/>
              </w:rPr>
              <w:t>Pắc Ma</w:t>
            </w:r>
          </w:p>
        </w:tc>
        <w:tc>
          <w:tcPr>
            <w:tcW w:w="1388" w:type="dxa"/>
            <w:tcBorders>
              <w:top w:val="single" w:sz="4" w:space="0" w:color="auto"/>
              <w:left w:val="single" w:sz="4" w:space="0" w:color="auto"/>
              <w:bottom w:val="single" w:sz="4" w:space="0" w:color="auto"/>
              <w:right w:val="single" w:sz="4" w:space="0" w:color="auto"/>
            </w:tcBorders>
            <w:vAlign w:val="center"/>
          </w:tcPr>
          <w:p w14:paraId="425663A5" w14:textId="77777777" w:rsidR="00DA4E64" w:rsidRPr="00C138C0" w:rsidRDefault="00DA4E64" w:rsidP="00DA4E64">
            <w:pPr>
              <w:widowControl w:val="0"/>
              <w:spacing w:before="60" w:line="288" w:lineRule="auto"/>
              <w:jc w:val="center"/>
              <w:rPr>
                <w:snapToGrid w:val="0"/>
                <w:sz w:val="24"/>
                <w:highlight w:val="yellow"/>
              </w:rPr>
            </w:pPr>
            <w:r w:rsidRPr="00C138C0">
              <w:rPr>
                <w:snapToGrid w:val="0"/>
                <w:sz w:val="24"/>
                <w:highlight w:val="yellow"/>
              </w:rPr>
              <w:t>trạmxMVA</w:t>
            </w:r>
          </w:p>
        </w:tc>
        <w:tc>
          <w:tcPr>
            <w:tcW w:w="1572" w:type="dxa"/>
            <w:tcBorders>
              <w:top w:val="single" w:sz="4" w:space="0" w:color="auto"/>
              <w:left w:val="single" w:sz="4" w:space="0" w:color="auto"/>
              <w:bottom w:val="single" w:sz="4" w:space="0" w:color="auto"/>
              <w:right w:val="single" w:sz="4" w:space="0" w:color="auto"/>
            </w:tcBorders>
            <w:vAlign w:val="center"/>
          </w:tcPr>
          <w:p w14:paraId="073990A1" w14:textId="5C055C2F" w:rsidR="00DA4E64" w:rsidRPr="00C138C0" w:rsidRDefault="00C376F3" w:rsidP="00DA4E64">
            <w:pPr>
              <w:widowControl w:val="0"/>
              <w:spacing w:before="60" w:line="288" w:lineRule="auto"/>
              <w:jc w:val="center"/>
              <w:rPr>
                <w:snapToGrid w:val="0"/>
                <w:sz w:val="24"/>
                <w:highlight w:val="yellow"/>
              </w:rPr>
            </w:pPr>
            <w:r w:rsidRPr="00C138C0">
              <w:rPr>
                <w:snapToGrid w:val="0"/>
                <w:sz w:val="24"/>
                <w:highlight w:val="yellow"/>
              </w:rPr>
              <w:t>4x40</w:t>
            </w:r>
          </w:p>
        </w:tc>
        <w:tc>
          <w:tcPr>
            <w:tcW w:w="1405" w:type="dxa"/>
            <w:tcBorders>
              <w:top w:val="single" w:sz="4" w:space="0" w:color="auto"/>
              <w:left w:val="single" w:sz="4" w:space="0" w:color="auto"/>
              <w:bottom w:val="single" w:sz="4" w:space="0" w:color="auto"/>
              <w:right w:val="single" w:sz="4" w:space="0" w:color="auto"/>
            </w:tcBorders>
            <w:vAlign w:val="center"/>
          </w:tcPr>
          <w:p w14:paraId="466E223E" w14:textId="54AE6F1C" w:rsidR="00DA4E64" w:rsidRPr="00C138C0" w:rsidRDefault="00DA4E64" w:rsidP="00DA4E64">
            <w:pPr>
              <w:widowControl w:val="0"/>
              <w:spacing w:before="60" w:line="288" w:lineRule="auto"/>
              <w:jc w:val="center"/>
              <w:rPr>
                <w:snapToGrid w:val="0"/>
                <w:sz w:val="24"/>
                <w:highlight w:val="yellow"/>
              </w:rPr>
            </w:pPr>
          </w:p>
        </w:tc>
        <w:tc>
          <w:tcPr>
            <w:tcW w:w="1597" w:type="dxa"/>
            <w:tcBorders>
              <w:top w:val="single" w:sz="4" w:space="0" w:color="auto"/>
              <w:left w:val="single" w:sz="4" w:space="0" w:color="auto"/>
              <w:bottom w:val="single" w:sz="4" w:space="0" w:color="auto"/>
              <w:right w:val="single" w:sz="4" w:space="0" w:color="auto"/>
            </w:tcBorders>
            <w:vAlign w:val="center"/>
          </w:tcPr>
          <w:p w14:paraId="0A246F61" w14:textId="67E14094" w:rsidR="00DA4E64" w:rsidRPr="00C138C0" w:rsidRDefault="00DA4E64" w:rsidP="00DA4E64">
            <w:pPr>
              <w:widowControl w:val="0"/>
              <w:spacing w:before="60" w:line="288" w:lineRule="auto"/>
              <w:jc w:val="center"/>
              <w:rPr>
                <w:snapToGrid w:val="0"/>
                <w:sz w:val="24"/>
                <w:highlight w:val="yellow"/>
              </w:rPr>
            </w:pPr>
          </w:p>
        </w:tc>
      </w:tr>
      <w:tr w:rsidR="003D6B2A" w:rsidRPr="00C138C0" w14:paraId="501BF999" w14:textId="77777777" w:rsidTr="006A5652">
        <w:trPr>
          <w:trHeight w:val="403"/>
          <w:jc w:val="center"/>
        </w:trPr>
        <w:tc>
          <w:tcPr>
            <w:tcW w:w="567" w:type="dxa"/>
            <w:vAlign w:val="center"/>
          </w:tcPr>
          <w:p w14:paraId="78423C5F" w14:textId="77777777" w:rsidR="0042699D" w:rsidRPr="00C138C0" w:rsidRDefault="0042699D" w:rsidP="00B75B32">
            <w:pPr>
              <w:widowControl w:val="0"/>
              <w:spacing w:before="60" w:line="288" w:lineRule="auto"/>
              <w:jc w:val="center"/>
              <w:rPr>
                <w:b/>
                <w:snapToGrid w:val="0"/>
                <w:sz w:val="24"/>
                <w:highlight w:val="yellow"/>
              </w:rPr>
            </w:pPr>
            <w:r w:rsidRPr="00C138C0">
              <w:rPr>
                <w:b/>
                <w:snapToGrid w:val="0"/>
                <w:sz w:val="24"/>
                <w:highlight w:val="yellow"/>
              </w:rPr>
              <w:t>b</w:t>
            </w:r>
          </w:p>
        </w:tc>
        <w:tc>
          <w:tcPr>
            <w:tcW w:w="2804" w:type="dxa"/>
            <w:vAlign w:val="center"/>
          </w:tcPr>
          <w:p w14:paraId="2012FC5A" w14:textId="77777777" w:rsidR="0042699D" w:rsidRPr="00C138C0" w:rsidRDefault="0042699D" w:rsidP="00B75B32">
            <w:pPr>
              <w:widowControl w:val="0"/>
              <w:spacing w:before="60" w:line="288" w:lineRule="auto"/>
              <w:rPr>
                <w:b/>
                <w:snapToGrid w:val="0"/>
                <w:sz w:val="24"/>
                <w:highlight w:val="yellow"/>
              </w:rPr>
            </w:pPr>
            <w:r w:rsidRPr="00C138C0">
              <w:rPr>
                <w:b/>
                <w:snapToGrid w:val="0"/>
                <w:sz w:val="24"/>
                <w:highlight w:val="yellow"/>
              </w:rPr>
              <w:t>Nâng công suất</w:t>
            </w:r>
          </w:p>
        </w:tc>
        <w:tc>
          <w:tcPr>
            <w:tcW w:w="1388" w:type="dxa"/>
            <w:vAlign w:val="center"/>
          </w:tcPr>
          <w:p w14:paraId="1367DBA5" w14:textId="77777777" w:rsidR="0042699D" w:rsidRPr="00C138C0" w:rsidRDefault="0042699D" w:rsidP="006A5652">
            <w:pPr>
              <w:widowControl w:val="0"/>
              <w:spacing w:before="60" w:line="288" w:lineRule="auto"/>
              <w:jc w:val="center"/>
              <w:rPr>
                <w:b/>
                <w:snapToGrid w:val="0"/>
                <w:sz w:val="24"/>
                <w:highlight w:val="yellow"/>
              </w:rPr>
            </w:pPr>
            <w:r w:rsidRPr="00C138C0">
              <w:rPr>
                <w:b/>
                <w:snapToGrid w:val="0"/>
                <w:sz w:val="24"/>
                <w:highlight w:val="yellow"/>
              </w:rPr>
              <w:t>MVA</w:t>
            </w:r>
          </w:p>
        </w:tc>
        <w:tc>
          <w:tcPr>
            <w:tcW w:w="1572" w:type="dxa"/>
            <w:vAlign w:val="center"/>
          </w:tcPr>
          <w:p w14:paraId="1261FF58" w14:textId="77777777" w:rsidR="0042699D" w:rsidRPr="00C138C0" w:rsidRDefault="0042699D" w:rsidP="00B75B32">
            <w:pPr>
              <w:widowControl w:val="0"/>
              <w:spacing w:before="60" w:line="288" w:lineRule="auto"/>
              <w:jc w:val="center"/>
              <w:rPr>
                <w:b/>
                <w:snapToGrid w:val="0"/>
                <w:sz w:val="24"/>
                <w:highlight w:val="yellow"/>
              </w:rPr>
            </w:pPr>
          </w:p>
        </w:tc>
        <w:tc>
          <w:tcPr>
            <w:tcW w:w="1405" w:type="dxa"/>
            <w:vAlign w:val="center"/>
          </w:tcPr>
          <w:p w14:paraId="548D8180" w14:textId="77777777" w:rsidR="0042699D" w:rsidRPr="00C138C0" w:rsidRDefault="0042699D" w:rsidP="00B75B32">
            <w:pPr>
              <w:widowControl w:val="0"/>
              <w:spacing w:before="60" w:line="288" w:lineRule="auto"/>
              <w:jc w:val="center"/>
              <w:rPr>
                <w:b/>
                <w:snapToGrid w:val="0"/>
                <w:sz w:val="24"/>
                <w:highlight w:val="yellow"/>
              </w:rPr>
            </w:pPr>
          </w:p>
        </w:tc>
        <w:tc>
          <w:tcPr>
            <w:tcW w:w="1597" w:type="dxa"/>
            <w:vAlign w:val="center"/>
          </w:tcPr>
          <w:p w14:paraId="53ADDD9F" w14:textId="77777777" w:rsidR="0042699D" w:rsidRPr="00C138C0" w:rsidRDefault="0042699D" w:rsidP="00B75B32">
            <w:pPr>
              <w:widowControl w:val="0"/>
              <w:spacing w:before="60" w:line="288" w:lineRule="auto"/>
              <w:jc w:val="center"/>
              <w:rPr>
                <w:b/>
                <w:snapToGrid w:val="0"/>
                <w:sz w:val="24"/>
                <w:highlight w:val="yellow"/>
              </w:rPr>
            </w:pPr>
          </w:p>
        </w:tc>
      </w:tr>
      <w:tr w:rsidR="008B0089" w:rsidRPr="00C138C0" w14:paraId="3EC7F2F7" w14:textId="77777777" w:rsidTr="006A5652">
        <w:trPr>
          <w:trHeight w:val="403"/>
          <w:jc w:val="center"/>
        </w:trPr>
        <w:tc>
          <w:tcPr>
            <w:tcW w:w="567" w:type="dxa"/>
            <w:vAlign w:val="center"/>
          </w:tcPr>
          <w:p w14:paraId="5C433E71" w14:textId="77777777"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w:t>
            </w:r>
          </w:p>
        </w:tc>
        <w:tc>
          <w:tcPr>
            <w:tcW w:w="2804" w:type="dxa"/>
            <w:vAlign w:val="center"/>
          </w:tcPr>
          <w:p w14:paraId="1ABF696B" w14:textId="77777777" w:rsidR="008B0089" w:rsidRPr="00C138C0" w:rsidRDefault="008B0089" w:rsidP="008B0089">
            <w:pPr>
              <w:widowControl w:val="0"/>
              <w:spacing w:before="60" w:line="288" w:lineRule="auto"/>
              <w:rPr>
                <w:snapToGrid w:val="0"/>
                <w:sz w:val="24"/>
                <w:highlight w:val="yellow"/>
              </w:rPr>
            </w:pPr>
            <w:r w:rsidRPr="00C138C0">
              <w:rPr>
                <w:snapToGrid w:val="0"/>
                <w:sz w:val="24"/>
                <w:highlight w:val="yellow"/>
              </w:rPr>
              <w:t xml:space="preserve">Phong Thổ </w:t>
            </w:r>
          </w:p>
        </w:tc>
        <w:tc>
          <w:tcPr>
            <w:tcW w:w="1388" w:type="dxa"/>
            <w:vAlign w:val="center"/>
          </w:tcPr>
          <w:p w14:paraId="3C3BE4B8" w14:textId="77777777" w:rsidR="008B0089" w:rsidRPr="00C138C0" w:rsidRDefault="008B0089" w:rsidP="006A5652">
            <w:pPr>
              <w:widowControl w:val="0"/>
              <w:spacing w:before="60" w:line="288" w:lineRule="auto"/>
              <w:jc w:val="center"/>
              <w:rPr>
                <w:snapToGrid w:val="0"/>
                <w:sz w:val="24"/>
                <w:highlight w:val="yellow"/>
              </w:rPr>
            </w:pPr>
            <w:r w:rsidRPr="00C138C0">
              <w:rPr>
                <w:snapToGrid w:val="0"/>
                <w:sz w:val="24"/>
                <w:highlight w:val="yellow"/>
              </w:rPr>
              <w:t>MVA</w:t>
            </w:r>
          </w:p>
        </w:tc>
        <w:tc>
          <w:tcPr>
            <w:tcW w:w="1572" w:type="dxa"/>
            <w:vAlign w:val="center"/>
          </w:tcPr>
          <w:p w14:paraId="60C23F2F" w14:textId="77777777"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vAlign w:val="center"/>
          </w:tcPr>
          <w:p w14:paraId="16FECDD6" w14:textId="71773DB9"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1x25</w:t>
            </w:r>
          </w:p>
        </w:tc>
        <w:tc>
          <w:tcPr>
            <w:tcW w:w="1597" w:type="dxa"/>
            <w:vAlign w:val="center"/>
          </w:tcPr>
          <w:p w14:paraId="482B4376" w14:textId="77777777"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Thay máy T2</w:t>
            </w:r>
          </w:p>
        </w:tc>
      </w:tr>
      <w:tr w:rsidR="008B0089" w:rsidRPr="00C138C0" w14:paraId="609AFBA4" w14:textId="77777777" w:rsidTr="006A5652">
        <w:trPr>
          <w:trHeight w:val="403"/>
          <w:jc w:val="center"/>
        </w:trPr>
        <w:tc>
          <w:tcPr>
            <w:tcW w:w="567" w:type="dxa"/>
            <w:vAlign w:val="center"/>
          </w:tcPr>
          <w:p w14:paraId="17C0B331" w14:textId="77777777"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w:t>
            </w:r>
          </w:p>
        </w:tc>
        <w:tc>
          <w:tcPr>
            <w:tcW w:w="2804" w:type="dxa"/>
            <w:vAlign w:val="center"/>
          </w:tcPr>
          <w:p w14:paraId="56A720E3" w14:textId="77777777" w:rsidR="008B0089" w:rsidRPr="00C138C0" w:rsidRDefault="008B0089" w:rsidP="008B0089">
            <w:pPr>
              <w:widowControl w:val="0"/>
              <w:spacing w:before="60" w:line="288" w:lineRule="auto"/>
              <w:rPr>
                <w:snapToGrid w:val="0"/>
                <w:sz w:val="24"/>
                <w:highlight w:val="yellow"/>
              </w:rPr>
            </w:pPr>
            <w:r w:rsidRPr="00C138C0">
              <w:rPr>
                <w:snapToGrid w:val="0"/>
                <w:sz w:val="24"/>
                <w:highlight w:val="yellow"/>
              </w:rPr>
              <w:t xml:space="preserve">Than Uyên </w:t>
            </w:r>
          </w:p>
        </w:tc>
        <w:tc>
          <w:tcPr>
            <w:tcW w:w="1388" w:type="dxa"/>
            <w:vAlign w:val="center"/>
          </w:tcPr>
          <w:p w14:paraId="64A5863F" w14:textId="77777777" w:rsidR="008B0089" w:rsidRPr="00C138C0" w:rsidRDefault="008B0089" w:rsidP="006A5652">
            <w:pPr>
              <w:widowControl w:val="0"/>
              <w:spacing w:before="60" w:line="288" w:lineRule="auto"/>
              <w:jc w:val="center"/>
              <w:rPr>
                <w:snapToGrid w:val="0"/>
                <w:sz w:val="24"/>
                <w:highlight w:val="yellow"/>
              </w:rPr>
            </w:pPr>
            <w:r w:rsidRPr="00C138C0">
              <w:rPr>
                <w:snapToGrid w:val="0"/>
                <w:sz w:val="24"/>
                <w:highlight w:val="yellow"/>
              </w:rPr>
              <w:t>MVA</w:t>
            </w:r>
          </w:p>
        </w:tc>
        <w:tc>
          <w:tcPr>
            <w:tcW w:w="1572" w:type="dxa"/>
            <w:vAlign w:val="center"/>
          </w:tcPr>
          <w:p w14:paraId="3D1BFA4D" w14:textId="77777777"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vAlign w:val="center"/>
          </w:tcPr>
          <w:p w14:paraId="755E2686" w14:textId="0687C3B1"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1x25</w:t>
            </w:r>
          </w:p>
        </w:tc>
        <w:tc>
          <w:tcPr>
            <w:tcW w:w="1597" w:type="dxa"/>
            <w:vAlign w:val="center"/>
          </w:tcPr>
          <w:p w14:paraId="37F8D89E" w14:textId="77777777" w:rsidR="008B0089" w:rsidRPr="00C138C0" w:rsidRDefault="008B0089" w:rsidP="008B0089">
            <w:pPr>
              <w:widowControl w:val="0"/>
              <w:spacing w:before="60" w:line="288" w:lineRule="auto"/>
              <w:jc w:val="center"/>
              <w:rPr>
                <w:snapToGrid w:val="0"/>
                <w:sz w:val="24"/>
                <w:highlight w:val="yellow"/>
              </w:rPr>
            </w:pPr>
            <w:r w:rsidRPr="00C138C0">
              <w:rPr>
                <w:snapToGrid w:val="0"/>
                <w:sz w:val="24"/>
                <w:highlight w:val="yellow"/>
              </w:rPr>
              <w:t>Thay máy T2</w:t>
            </w:r>
          </w:p>
        </w:tc>
      </w:tr>
      <w:tr w:rsidR="003D6B2A" w:rsidRPr="00C138C0" w14:paraId="5A40EDFD" w14:textId="77777777" w:rsidTr="006A5652">
        <w:trPr>
          <w:trHeight w:val="403"/>
          <w:jc w:val="center"/>
        </w:trPr>
        <w:tc>
          <w:tcPr>
            <w:tcW w:w="567" w:type="dxa"/>
            <w:vAlign w:val="center"/>
          </w:tcPr>
          <w:p w14:paraId="34B49F0A" w14:textId="77777777" w:rsidR="00922F04" w:rsidRPr="00C138C0" w:rsidRDefault="00EF1325"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vAlign w:val="center"/>
          </w:tcPr>
          <w:p w14:paraId="10462205" w14:textId="77777777" w:rsidR="00922F04" w:rsidRPr="00C138C0" w:rsidRDefault="00EF1325" w:rsidP="00B75B32">
            <w:pPr>
              <w:widowControl w:val="0"/>
              <w:spacing w:before="60" w:line="288" w:lineRule="auto"/>
              <w:rPr>
                <w:snapToGrid w:val="0"/>
                <w:sz w:val="24"/>
                <w:highlight w:val="yellow"/>
              </w:rPr>
            </w:pPr>
            <w:r w:rsidRPr="00C138C0">
              <w:rPr>
                <w:snapToGrid w:val="0"/>
                <w:sz w:val="24"/>
                <w:highlight w:val="yellow"/>
              </w:rPr>
              <w:t>Mường So</w:t>
            </w:r>
          </w:p>
        </w:tc>
        <w:tc>
          <w:tcPr>
            <w:tcW w:w="1388" w:type="dxa"/>
            <w:vAlign w:val="center"/>
          </w:tcPr>
          <w:p w14:paraId="6D93D60E" w14:textId="77777777" w:rsidR="00922F04" w:rsidRPr="00C138C0" w:rsidRDefault="00EF1325" w:rsidP="006A5652">
            <w:pPr>
              <w:widowControl w:val="0"/>
              <w:spacing w:before="60" w:line="288" w:lineRule="auto"/>
              <w:jc w:val="center"/>
              <w:rPr>
                <w:snapToGrid w:val="0"/>
                <w:sz w:val="24"/>
                <w:highlight w:val="yellow"/>
              </w:rPr>
            </w:pPr>
            <w:r w:rsidRPr="00C138C0">
              <w:rPr>
                <w:snapToGrid w:val="0"/>
                <w:sz w:val="24"/>
                <w:highlight w:val="yellow"/>
              </w:rPr>
              <w:t>MVA</w:t>
            </w:r>
          </w:p>
        </w:tc>
        <w:tc>
          <w:tcPr>
            <w:tcW w:w="1572" w:type="dxa"/>
            <w:vAlign w:val="center"/>
          </w:tcPr>
          <w:p w14:paraId="5B87D8C9" w14:textId="05A889C3" w:rsidR="00922F04" w:rsidRPr="00C138C0" w:rsidRDefault="008B0089" w:rsidP="00B75B32">
            <w:pPr>
              <w:widowControl w:val="0"/>
              <w:spacing w:before="60" w:line="288" w:lineRule="auto"/>
              <w:jc w:val="center"/>
              <w:rPr>
                <w:snapToGrid w:val="0"/>
                <w:sz w:val="24"/>
                <w:highlight w:val="yellow"/>
              </w:rPr>
            </w:pPr>
            <w:r w:rsidRPr="00C138C0">
              <w:rPr>
                <w:snapToGrid w:val="0"/>
                <w:sz w:val="24"/>
                <w:highlight w:val="yellow"/>
              </w:rPr>
              <w:t>1x25</w:t>
            </w:r>
          </w:p>
        </w:tc>
        <w:tc>
          <w:tcPr>
            <w:tcW w:w="1405" w:type="dxa"/>
            <w:vAlign w:val="center"/>
          </w:tcPr>
          <w:p w14:paraId="0594810C" w14:textId="2DB9C001" w:rsidR="00922F04" w:rsidRPr="00C138C0" w:rsidRDefault="008B0089" w:rsidP="00B75B32">
            <w:pPr>
              <w:widowControl w:val="0"/>
              <w:spacing w:before="60" w:line="288" w:lineRule="auto"/>
              <w:jc w:val="center"/>
              <w:rPr>
                <w:snapToGrid w:val="0"/>
                <w:sz w:val="24"/>
                <w:highlight w:val="yellow"/>
              </w:rPr>
            </w:pPr>
            <w:r w:rsidRPr="00C138C0">
              <w:rPr>
                <w:snapToGrid w:val="0"/>
                <w:sz w:val="24"/>
                <w:highlight w:val="yellow"/>
              </w:rPr>
              <w:t>1x25</w:t>
            </w:r>
          </w:p>
        </w:tc>
        <w:tc>
          <w:tcPr>
            <w:tcW w:w="1597" w:type="dxa"/>
            <w:vAlign w:val="center"/>
          </w:tcPr>
          <w:p w14:paraId="2D275DA9" w14:textId="77777777" w:rsidR="00922F04" w:rsidRPr="00C138C0" w:rsidRDefault="00EF1325" w:rsidP="00B75B32">
            <w:pPr>
              <w:widowControl w:val="0"/>
              <w:spacing w:before="60" w:line="288" w:lineRule="auto"/>
              <w:jc w:val="center"/>
              <w:rPr>
                <w:snapToGrid w:val="0"/>
                <w:sz w:val="24"/>
                <w:highlight w:val="yellow"/>
              </w:rPr>
            </w:pPr>
            <w:r w:rsidRPr="00C138C0">
              <w:rPr>
                <w:snapToGrid w:val="0"/>
                <w:sz w:val="24"/>
                <w:highlight w:val="yellow"/>
              </w:rPr>
              <w:t>Lắp máy T2</w:t>
            </w:r>
          </w:p>
        </w:tc>
      </w:tr>
      <w:tr w:rsidR="003D6B2A" w:rsidRPr="00C138C0" w14:paraId="468496C9" w14:textId="77777777" w:rsidTr="006A5652">
        <w:trPr>
          <w:trHeight w:val="403"/>
          <w:jc w:val="center"/>
        </w:trPr>
        <w:tc>
          <w:tcPr>
            <w:tcW w:w="567" w:type="dxa"/>
            <w:vAlign w:val="center"/>
          </w:tcPr>
          <w:p w14:paraId="07F6FBB3" w14:textId="77777777" w:rsidR="0042699D" w:rsidRPr="00C138C0" w:rsidRDefault="0042699D" w:rsidP="00B75B32">
            <w:pPr>
              <w:widowControl w:val="0"/>
              <w:spacing w:before="60" w:line="288" w:lineRule="auto"/>
              <w:jc w:val="center"/>
              <w:rPr>
                <w:b/>
                <w:snapToGrid w:val="0"/>
                <w:sz w:val="24"/>
                <w:highlight w:val="yellow"/>
              </w:rPr>
            </w:pPr>
            <w:r w:rsidRPr="00C138C0">
              <w:rPr>
                <w:b/>
                <w:snapToGrid w:val="0"/>
                <w:sz w:val="24"/>
                <w:highlight w:val="yellow"/>
              </w:rPr>
              <w:t>2</w:t>
            </w:r>
          </w:p>
        </w:tc>
        <w:tc>
          <w:tcPr>
            <w:tcW w:w="2804" w:type="dxa"/>
            <w:vAlign w:val="center"/>
          </w:tcPr>
          <w:p w14:paraId="2922AE03" w14:textId="77777777" w:rsidR="0042699D" w:rsidRPr="00C138C0" w:rsidRDefault="0042699D" w:rsidP="00B75B32">
            <w:pPr>
              <w:widowControl w:val="0"/>
              <w:spacing w:before="60" w:line="288" w:lineRule="auto"/>
              <w:rPr>
                <w:b/>
                <w:snapToGrid w:val="0"/>
                <w:sz w:val="24"/>
                <w:highlight w:val="yellow"/>
              </w:rPr>
            </w:pPr>
            <w:r w:rsidRPr="00C138C0">
              <w:rPr>
                <w:b/>
                <w:snapToGrid w:val="0"/>
                <w:sz w:val="24"/>
                <w:highlight w:val="yellow"/>
              </w:rPr>
              <w:t>Đường dây 110kV</w:t>
            </w:r>
          </w:p>
        </w:tc>
        <w:tc>
          <w:tcPr>
            <w:tcW w:w="1388" w:type="dxa"/>
            <w:vAlign w:val="center"/>
          </w:tcPr>
          <w:p w14:paraId="327A7478" w14:textId="77777777" w:rsidR="0042699D" w:rsidRPr="00C138C0" w:rsidRDefault="0042699D" w:rsidP="006A5652">
            <w:pPr>
              <w:widowControl w:val="0"/>
              <w:spacing w:before="60" w:line="288" w:lineRule="auto"/>
              <w:jc w:val="center"/>
              <w:rPr>
                <w:b/>
                <w:snapToGrid w:val="0"/>
                <w:sz w:val="24"/>
                <w:highlight w:val="yellow"/>
              </w:rPr>
            </w:pPr>
          </w:p>
        </w:tc>
        <w:tc>
          <w:tcPr>
            <w:tcW w:w="1572" w:type="dxa"/>
            <w:vAlign w:val="center"/>
          </w:tcPr>
          <w:p w14:paraId="1ED2EF18" w14:textId="77777777" w:rsidR="0042699D" w:rsidRPr="00C138C0" w:rsidRDefault="0042699D" w:rsidP="00B75B32">
            <w:pPr>
              <w:widowControl w:val="0"/>
              <w:spacing w:before="60" w:line="288" w:lineRule="auto"/>
              <w:jc w:val="center"/>
              <w:rPr>
                <w:b/>
                <w:snapToGrid w:val="0"/>
                <w:sz w:val="24"/>
                <w:highlight w:val="yellow"/>
              </w:rPr>
            </w:pPr>
          </w:p>
        </w:tc>
        <w:tc>
          <w:tcPr>
            <w:tcW w:w="1405" w:type="dxa"/>
            <w:vAlign w:val="center"/>
          </w:tcPr>
          <w:p w14:paraId="1D2B3AD8" w14:textId="77777777" w:rsidR="0042699D" w:rsidRPr="00C138C0" w:rsidRDefault="0042699D" w:rsidP="00B75B32">
            <w:pPr>
              <w:widowControl w:val="0"/>
              <w:spacing w:before="60" w:line="288" w:lineRule="auto"/>
              <w:jc w:val="center"/>
              <w:rPr>
                <w:b/>
                <w:snapToGrid w:val="0"/>
                <w:sz w:val="24"/>
                <w:highlight w:val="yellow"/>
              </w:rPr>
            </w:pPr>
          </w:p>
        </w:tc>
        <w:tc>
          <w:tcPr>
            <w:tcW w:w="1597" w:type="dxa"/>
            <w:vAlign w:val="center"/>
          </w:tcPr>
          <w:p w14:paraId="1E7D431E" w14:textId="77777777" w:rsidR="0042699D" w:rsidRPr="00C138C0" w:rsidRDefault="0042699D" w:rsidP="00B75B32">
            <w:pPr>
              <w:widowControl w:val="0"/>
              <w:spacing w:before="60" w:line="288" w:lineRule="auto"/>
              <w:jc w:val="center"/>
              <w:rPr>
                <w:b/>
                <w:snapToGrid w:val="0"/>
                <w:sz w:val="24"/>
                <w:highlight w:val="yellow"/>
              </w:rPr>
            </w:pPr>
          </w:p>
        </w:tc>
      </w:tr>
      <w:tr w:rsidR="003D6B2A" w:rsidRPr="00C138C0" w14:paraId="1529FB85" w14:textId="77777777" w:rsidTr="006A5652">
        <w:trPr>
          <w:trHeight w:val="403"/>
          <w:jc w:val="center"/>
        </w:trPr>
        <w:tc>
          <w:tcPr>
            <w:tcW w:w="567" w:type="dxa"/>
            <w:vAlign w:val="center"/>
          </w:tcPr>
          <w:p w14:paraId="67998265" w14:textId="77777777" w:rsidR="0042699D" w:rsidRPr="00C138C0" w:rsidRDefault="0042699D" w:rsidP="00B75B32">
            <w:pPr>
              <w:widowControl w:val="0"/>
              <w:spacing w:before="60" w:line="288" w:lineRule="auto"/>
              <w:jc w:val="center"/>
              <w:rPr>
                <w:b/>
                <w:snapToGrid w:val="0"/>
                <w:sz w:val="24"/>
                <w:highlight w:val="yellow"/>
              </w:rPr>
            </w:pPr>
            <w:r w:rsidRPr="00C138C0">
              <w:rPr>
                <w:b/>
                <w:snapToGrid w:val="0"/>
                <w:sz w:val="24"/>
                <w:highlight w:val="yellow"/>
              </w:rPr>
              <w:t>a</w:t>
            </w:r>
          </w:p>
        </w:tc>
        <w:tc>
          <w:tcPr>
            <w:tcW w:w="2804" w:type="dxa"/>
            <w:vAlign w:val="center"/>
          </w:tcPr>
          <w:p w14:paraId="072C53AE" w14:textId="77777777" w:rsidR="0042699D" w:rsidRPr="00C138C0" w:rsidRDefault="0042699D" w:rsidP="00B75B32">
            <w:pPr>
              <w:widowControl w:val="0"/>
              <w:spacing w:before="60" w:line="288" w:lineRule="auto"/>
              <w:rPr>
                <w:b/>
                <w:snapToGrid w:val="0"/>
                <w:sz w:val="24"/>
                <w:highlight w:val="yellow"/>
              </w:rPr>
            </w:pPr>
            <w:r w:rsidRPr="00C138C0">
              <w:rPr>
                <w:b/>
                <w:snapToGrid w:val="0"/>
                <w:sz w:val="24"/>
                <w:highlight w:val="yellow"/>
              </w:rPr>
              <w:t>Xây dựng mới</w:t>
            </w:r>
          </w:p>
        </w:tc>
        <w:tc>
          <w:tcPr>
            <w:tcW w:w="1388" w:type="dxa"/>
            <w:vAlign w:val="center"/>
          </w:tcPr>
          <w:p w14:paraId="4A92FEC5" w14:textId="77777777" w:rsidR="0042699D" w:rsidRPr="00C138C0" w:rsidRDefault="0042699D" w:rsidP="006A5652">
            <w:pPr>
              <w:widowControl w:val="0"/>
              <w:spacing w:before="60" w:line="288" w:lineRule="auto"/>
              <w:jc w:val="center"/>
              <w:rPr>
                <w:b/>
                <w:snapToGrid w:val="0"/>
                <w:sz w:val="24"/>
                <w:highlight w:val="yellow"/>
              </w:rPr>
            </w:pPr>
            <w:r w:rsidRPr="00C138C0">
              <w:rPr>
                <w:b/>
                <w:snapToGrid w:val="0"/>
                <w:sz w:val="24"/>
                <w:highlight w:val="yellow"/>
              </w:rPr>
              <w:t>km</w:t>
            </w:r>
          </w:p>
        </w:tc>
        <w:tc>
          <w:tcPr>
            <w:tcW w:w="1572" w:type="dxa"/>
            <w:vAlign w:val="center"/>
          </w:tcPr>
          <w:p w14:paraId="0444AD21" w14:textId="77777777" w:rsidR="0042699D" w:rsidRPr="00C138C0" w:rsidRDefault="0042699D" w:rsidP="00B75B32">
            <w:pPr>
              <w:widowControl w:val="0"/>
              <w:spacing w:before="60" w:line="288" w:lineRule="auto"/>
              <w:jc w:val="center"/>
              <w:rPr>
                <w:b/>
                <w:snapToGrid w:val="0"/>
                <w:sz w:val="24"/>
                <w:highlight w:val="yellow"/>
              </w:rPr>
            </w:pPr>
          </w:p>
        </w:tc>
        <w:tc>
          <w:tcPr>
            <w:tcW w:w="1405" w:type="dxa"/>
            <w:vAlign w:val="center"/>
          </w:tcPr>
          <w:p w14:paraId="59B26B22" w14:textId="77777777" w:rsidR="0042699D" w:rsidRPr="00C138C0" w:rsidRDefault="0042699D" w:rsidP="00B75B32">
            <w:pPr>
              <w:widowControl w:val="0"/>
              <w:spacing w:before="60" w:line="288" w:lineRule="auto"/>
              <w:jc w:val="center"/>
              <w:rPr>
                <w:b/>
                <w:snapToGrid w:val="0"/>
                <w:sz w:val="24"/>
                <w:highlight w:val="yellow"/>
              </w:rPr>
            </w:pPr>
          </w:p>
        </w:tc>
        <w:tc>
          <w:tcPr>
            <w:tcW w:w="1597" w:type="dxa"/>
            <w:vAlign w:val="center"/>
          </w:tcPr>
          <w:p w14:paraId="2CC4CE45" w14:textId="77777777" w:rsidR="0042699D" w:rsidRPr="00C138C0" w:rsidRDefault="0042699D" w:rsidP="00B75B32">
            <w:pPr>
              <w:widowControl w:val="0"/>
              <w:spacing w:before="60" w:line="288" w:lineRule="auto"/>
              <w:jc w:val="center"/>
              <w:rPr>
                <w:b/>
                <w:snapToGrid w:val="0"/>
                <w:sz w:val="24"/>
                <w:highlight w:val="yellow"/>
              </w:rPr>
            </w:pPr>
          </w:p>
        </w:tc>
      </w:tr>
      <w:tr w:rsidR="003D6B2A" w:rsidRPr="00C138C0" w14:paraId="193B69F2" w14:textId="77777777" w:rsidTr="006A5652">
        <w:trPr>
          <w:trHeight w:val="403"/>
          <w:jc w:val="center"/>
        </w:trPr>
        <w:tc>
          <w:tcPr>
            <w:tcW w:w="567" w:type="dxa"/>
            <w:vAlign w:val="center"/>
          </w:tcPr>
          <w:p w14:paraId="06A2D79D"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03661A7" w14:textId="77777777" w:rsidR="0042699D" w:rsidRPr="00C138C0" w:rsidRDefault="00787A17" w:rsidP="00B75B32">
            <w:pPr>
              <w:widowControl w:val="0"/>
              <w:spacing w:before="60" w:line="288" w:lineRule="auto"/>
              <w:rPr>
                <w:snapToGrid w:val="0"/>
                <w:sz w:val="24"/>
                <w:highlight w:val="yellow"/>
              </w:rPr>
            </w:pPr>
            <w:r w:rsidRPr="00C138C0">
              <w:rPr>
                <w:snapToGrid w:val="0"/>
                <w:sz w:val="24"/>
                <w:highlight w:val="yellow"/>
              </w:rPr>
              <w:t>Nhánh rẽ tram 110kV Tam Đường</w:t>
            </w:r>
          </w:p>
        </w:tc>
        <w:tc>
          <w:tcPr>
            <w:tcW w:w="1388" w:type="dxa"/>
            <w:vAlign w:val="center"/>
          </w:tcPr>
          <w:p w14:paraId="314CFF50"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1EB6A04" w14:textId="77777777" w:rsidR="0042699D" w:rsidRPr="00C138C0" w:rsidRDefault="00787A17" w:rsidP="00B75B32">
            <w:pPr>
              <w:widowControl w:val="0"/>
              <w:spacing w:before="60" w:line="288" w:lineRule="auto"/>
              <w:jc w:val="center"/>
              <w:rPr>
                <w:snapToGrid w:val="0"/>
                <w:sz w:val="24"/>
                <w:highlight w:val="yellow"/>
              </w:rPr>
            </w:pPr>
            <w:r w:rsidRPr="00C138C0">
              <w:rPr>
                <w:snapToGrid w:val="0"/>
                <w:sz w:val="24"/>
                <w:highlight w:val="yellow"/>
              </w:rPr>
              <w:t>2x3</w:t>
            </w:r>
          </w:p>
        </w:tc>
        <w:tc>
          <w:tcPr>
            <w:tcW w:w="1405" w:type="dxa"/>
            <w:vAlign w:val="center"/>
          </w:tcPr>
          <w:p w14:paraId="6F4F0001" w14:textId="77777777" w:rsidR="0042699D" w:rsidRPr="00C138C0" w:rsidRDefault="0042699D" w:rsidP="00B75B32">
            <w:pPr>
              <w:widowControl w:val="0"/>
              <w:spacing w:before="60" w:line="288" w:lineRule="auto"/>
              <w:jc w:val="center"/>
              <w:rPr>
                <w:snapToGrid w:val="0"/>
                <w:sz w:val="24"/>
                <w:highlight w:val="yellow"/>
              </w:rPr>
            </w:pPr>
          </w:p>
        </w:tc>
        <w:tc>
          <w:tcPr>
            <w:tcW w:w="1597" w:type="dxa"/>
            <w:vAlign w:val="center"/>
          </w:tcPr>
          <w:p w14:paraId="44C01D93"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58437DA1" w14:textId="77777777" w:rsidTr="006A5652">
        <w:trPr>
          <w:trHeight w:val="403"/>
          <w:jc w:val="center"/>
        </w:trPr>
        <w:tc>
          <w:tcPr>
            <w:tcW w:w="567" w:type="dxa"/>
            <w:vAlign w:val="center"/>
          </w:tcPr>
          <w:p w14:paraId="7E274E39"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4F0D30C" w14:textId="77777777" w:rsidR="0042699D" w:rsidRPr="00C138C0" w:rsidRDefault="00787A17" w:rsidP="00B75B32">
            <w:pPr>
              <w:widowControl w:val="0"/>
              <w:spacing w:before="60" w:line="288" w:lineRule="auto"/>
              <w:rPr>
                <w:snapToGrid w:val="0"/>
                <w:sz w:val="24"/>
                <w:highlight w:val="yellow"/>
              </w:rPr>
            </w:pPr>
            <w:r w:rsidRPr="00C138C0">
              <w:rPr>
                <w:snapToGrid w:val="0"/>
                <w:sz w:val="24"/>
                <w:highlight w:val="yellow"/>
              </w:rPr>
              <w:t>Mường Tè – Thủy điện Pắc Ma</w:t>
            </w:r>
          </w:p>
        </w:tc>
        <w:tc>
          <w:tcPr>
            <w:tcW w:w="1388" w:type="dxa"/>
            <w:vAlign w:val="center"/>
          </w:tcPr>
          <w:p w14:paraId="65DD5464"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6FB62C8" w14:textId="77777777" w:rsidR="0042699D" w:rsidRPr="00C138C0" w:rsidRDefault="00787A17" w:rsidP="00B75B32">
            <w:pPr>
              <w:widowControl w:val="0"/>
              <w:spacing w:before="60" w:line="288" w:lineRule="auto"/>
              <w:jc w:val="center"/>
              <w:rPr>
                <w:snapToGrid w:val="0"/>
                <w:sz w:val="24"/>
                <w:highlight w:val="yellow"/>
              </w:rPr>
            </w:pPr>
            <w:r w:rsidRPr="00C138C0">
              <w:rPr>
                <w:snapToGrid w:val="0"/>
                <w:sz w:val="24"/>
                <w:highlight w:val="yellow"/>
              </w:rPr>
              <w:t>2x50</w:t>
            </w:r>
          </w:p>
        </w:tc>
        <w:tc>
          <w:tcPr>
            <w:tcW w:w="1405" w:type="dxa"/>
            <w:vAlign w:val="center"/>
          </w:tcPr>
          <w:p w14:paraId="2509866C" w14:textId="77777777" w:rsidR="0042699D" w:rsidRPr="00C138C0" w:rsidRDefault="0042699D" w:rsidP="00B75B32">
            <w:pPr>
              <w:widowControl w:val="0"/>
              <w:spacing w:before="60" w:line="288" w:lineRule="auto"/>
              <w:jc w:val="center"/>
              <w:rPr>
                <w:snapToGrid w:val="0"/>
                <w:sz w:val="24"/>
                <w:highlight w:val="yellow"/>
              </w:rPr>
            </w:pPr>
          </w:p>
        </w:tc>
        <w:tc>
          <w:tcPr>
            <w:tcW w:w="1597" w:type="dxa"/>
            <w:vAlign w:val="center"/>
          </w:tcPr>
          <w:p w14:paraId="7976A922"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3B47F8FA" w14:textId="77777777" w:rsidTr="006A5652">
        <w:trPr>
          <w:trHeight w:val="403"/>
          <w:jc w:val="center"/>
        </w:trPr>
        <w:tc>
          <w:tcPr>
            <w:tcW w:w="567" w:type="dxa"/>
            <w:vAlign w:val="center"/>
          </w:tcPr>
          <w:p w14:paraId="30376221"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7BC6141" w14:textId="77777777" w:rsidR="0042699D" w:rsidRPr="00C138C0" w:rsidRDefault="00D911A2" w:rsidP="00B75B32">
            <w:pPr>
              <w:widowControl w:val="0"/>
              <w:spacing w:before="60" w:line="288" w:lineRule="auto"/>
              <w:rPr>
                <w:snapToGrid w:val="0"/>
                <w:sz w:val="24"/>
                <w:highlight w:val="yellow"/>
                <w:lang w:val="fr-FR"/>
              </w:rPr>
            </w:pPr>
            <w:r w:rsidRPr="00C138C0">
              <w:rPr>
                <w:snapToGrid w:val="0"/>
                <w:sz w:val="24"/>
                <w:highlight w:val="yellow"/>
                <w:lang w:val="fr-FR"/>
              </w:rPr>
              <w:t>Nậm Củm 4- Nậm Củm 2</w:t>
            </w:r>
          </w:p>
        </w:tc>
        <w:tc>
          <w:tcPr>
            <w:tcW w:w="1388" w:type="dxa"/>
            <w:vAlign w:val="center"/>
          </w:tcPr>
          <w:p w14:paraId="70EBEF93"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652C900" w14:textId="77777777" w:rsidR="0042699D" w:rsidRPr="00C138C0" w:rsidRDefault="00D911A2" w:rsidP="00B75B32">
            <w:pPr>
              <w:widowControl w:val="0"/>
              <w:spacing w:before="60" w:line="288" w:lineRule="auto"/>
              <w:jc w:val="center"/>
              <w:rPr>
                <w:snapToGrid w:val="0"/>
                <w:sz w:val="24"/>
                <w:highlight w:val="yellow"/>
              </w:rPr>
            </w:pPr>
            <w:r w:rsidRPr="00C138C0">
              <w:rPr>
                <w:snapToGrid w:val="0"/>
                <w:sz w:val="24"/>
                <w:highlight w:val="yellow"/>
              </w:rPr>
              <w:t>2x16</w:t>
            </w:r>
          </w:p>
        </w:tc>
        <w:tc>
          <w:tcPr>
            <w:tcW w:w="1405" w:type="dxa"/>
            <w:vAlign w:val="center"/>
          </w:tcPr>
          <w:p w14:paraId="50F5BC5F" w14:textId="77777777" w:rsidR="0042699D" w:rsidRPr="00C138C0" w:rsidRDefault="0042699D" w:rsidP="00B75B32">
            <w:pPr>
              <w:widowControl w:val="0"/>
              <w:spacing w:before="60" w:line="288" w:lineRule="auto"/>
              <w:jc w:val="center"/>
              <w:rPr>
                <w:snapToGrid w:val="0"/>
                <w:sz w:val="24"/>
                <w:highlight w:val="yellow"/>
              </w:rPr>
            </w:pPr>
          </w:p>
        </w:tc>
        <w:tc>
          <w:tcPr>
            <w:tcW w:w="1597" w:type="dxa"/>
            <w:vAlign w:val="center"/>
          </w:tcPr>
          <w:p w14:paraId="7E486B44"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521A211F" w14:textId="77777777" w:rsidTr="006A5652">
        <w:trPr>
          <w:trHeight w:val="655"/>
          <w:jc w:val="center"/>
        </w:trPr>
        <w:tc>
          <w:tcPr>
            <w:tcW w:w="567" w:type="dxa"/>
            <w:vAlign w:val="center"/>
          </w:tcPr>
          <w:p w14:paraId="5327709A"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B179F5C" w14:textId="77777777" w:rsidR="0042699D" w:rsidRPr="00C138C0" w:rsidRDefault="00D911A2" w:rsidP="00B75B32">
            <w:pPr>
              <w:widowControl w:val="0"/>
              <w:spacing w:before="60" w:line="288" w:lineRule="auto"/>
              <w:rPr>
                <w:snapToGrid w:val="0"/>
                <w:sz w:val="24"/>
                <w:highlight w:val="yellow"/>
              </w:rPr>
            </w:pPr>
            <w:r w:rsidRPr="00C138C0">
              <w:rPr>
                <w:snapToGrid w:val="0"/>
                <w:sz w:val="24"/>
                <w:highlight w:val="yellow"/>
              </w:rPr>
              <w:t>Nhánh rẽ TĐ Nậm Củm 3</w:t>
            </w:r>
          </w:p>
        </w:tc>
        <w:tc>
          <w:tcPr>
            <w:tcW w:w="1388" w:type="dxa"/>
            <w:vAlign w:val="center"/>
          </w:tcPr>
          <w:p w14:paraId="444956FA"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C9A8465" w14:textId="77777777" w:rsidR="0042699D" w:rsidRPr="00C138C0" w:rsidRDefault="00D911A2" w:rsidP="00B75B32">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5ED5ECC8" w14:textId="77777777" w:rsidR="0042699D" w:rsidRPr="00C138C0" w:rsidRDefault="0042699D" w:rsidP="00B75B32">
            <w:pPr>
              <w:widowControl w:val="0"/>
              <w:spacing w:before="60" w:line="288" w:lineRule="auto"/>
              <w:jc w:val="center"/>
              <w:rPr>
                <w:snapToGrid w:val="0"/>
                <w:sz w:val="24"/>
                <w:highlight w:val="yellow"/>
              </w:rPr>
            </w:pPr>
          </w:p>
        </w:tc>
        <w:tc>
          <w:tcPr>
            <w:tcW w:w="1597" w:type="dxa"/>
            <w:vAlign w:val="center"/>
          </w:tcPr>
          <w:p w14:paraId="4FE9A98B"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7960F739" w14:textId="77777777" w:rsidTr="006A5652">
        <w:trPr>
          <w:trHeight w:val="403"/>
          <w:jc w:val="center"/>
        </w:trPr>
        <w:tc>
          <w:tcPr>
            <w:tcW w:w="567" w:type="dxa"/>
            <w:vAlign w:val="center"/>
          </w:tcPr>
          <w:p w14:paraId="35222ADA"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AD2BBA4" w14:textId="77777777" w:rsidR="0042699D" w:rsidRPr="00C138C0" w:rsidRDefault="009447F7" w:rsidP="00B75B32">
            <w:pPr>
              <w:widowControl w:val="0"/>
              <w:spacing w:before="60" w:line="288" w:lineRule="auto"/>
              <w:rPr>
                <w:snapToGrid w:val="0"/>
                <w:sz w:val="24"/>
                <w:highlight w:val="yellow"/>
              </w:rPr>
            </w:pPr>
            <w:r w:rsidRPr="00C138C0">
              <w:rPr>
                <w:snapToGrid w:val="0"/>
                <w:sz w:val="24"/>
                <w:highlight w:val="yellow"/>
              </w:rPr>
              <w:t>NR TĐ Nậm Ban</w:t>
            </w:r>
          </w:p>
        </w:tc>
        <w:tc>
          <w:tcPr>
            <w:tcW w:w="1388" w:type="dxa"/>
            <w:vAlign w:val="center"/>
          </w:tcPr>
          <w:p w14:paraId="0175899A"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52C98B6" w14:textId="77777777" w:rsidR="0042699D" w:rsidRPr="00C138C0" w:rsidRDefault="009447F7" w:rsidP="00B75B32">
            <w:pPr>
              <w:widowControl w:val="0"/>
              <w:spacing w:before="60" w:line="288" w:lineRule="auto"/>
              <w:jc w:val="center"/>
              <w:rPr>
                <w:snapToGrid w:val="0"/>
                <w:sz w:val="24"/>
                <w:highlight w:val="yellow"/>
              </w:rPr>
            </w:pPr>
            <w:r w:rsidRPr="00C138C0">
              <w:rPr>
                <w:snapToGrid w:val="0"/>
                <w:sz w:val="24"/>
                <w:highlight w:val="yellow"/>
              </w:rPr>
              <w:t>2x2</w:t>
            </w:r>
          </w:p>
        </w:tc>
        <w:tc>
          <w:tcPr>
            <w:tcW w:w="1405" w:type="dxa"/>
            <w:vAlign w:val="center"/>
          </w:tcPr>
          <w:p w14:paraId="6AEB47B2" w14:textId="77777777" w:rsidR="0042699D" w:rsidRPr="00C138C0" w:rsidRDefault="009447F7" w:rsidP="00B75B32">
            <w:pPr>
              <w:widowControl w:val="0"/>
              <w:spacing w:before="60" w:line="288" w:lineRule="auto"/>
              <w:jc w:val="center"/>
              <w:rPr>
                <w:snapToGrid w:val="0"/>
                <w:sz w:val="24"/>
                <w:highlight w:val="yellow"/>
              </w:rPr>
            </w:pPr>
            <w:r w:rsidRPr="00C138C0">
              <w:rPr>
                <w:snapToGrid w:val="0"/>
                <w:sz w:val="24"/>
                <w:highlight w:val="yellow"/>
              </w:rPr>
              <w:t>2x2</w:t>
            </w:r>
          </w:p>
        </w:tc>
        <w:tc>
          <w:tcPr>
            <w:tcW w:w="1597" w:type="dxa"/>
            <w:vAlign w:val="center"/>
          </w:tcPr>
          <w:p w14:paraId="5F2A6B3D"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5283B97E" w14:textId="77777777" w:rsidTr="006A5652">
        <w:trPr>
          <w:trHeight w:val="403"/>
          <w:jc w:val="center"/>
        </w:trPr>
        <w:tc>
          <w:tcPr>
            <w:tcW w:w="567" w:type="dxa"/>
            <w:vAlign w:val="center"/>
          </w:tcPr>
          <w:p w14:paraId="17F92D69"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D4FD79B" w14:textId="77777777" w:rsidR="0042699D" w:rsidRPr="00C138C0" w:rsidRDefault="009447F7" w:rsidP="00B75B32">
            <w:pPr>
              <w:widowControl w:val="0"/>
              <w:spacing w:before="60" w:line="288" w:lineRule="auto"/>
              <w:rPr>
                <w:snapToGrid w:val="0"/>
                <w:sz w:val="24"/>
                <w:highlight w:val="yellow"/>
                <w:lang w:val="nl-NL"/>
              </w:rPr>
            </w:pPr>
            <w:r w:rsidRPr="00C138C0">
              <w:rPr>
                <w:snapToGrid w:val="0"/>
                <w:sz w:val="24"/>
                <w:highlight w:val="yellow"/>
                <w:lang w:val="nl-NL"/>
              </w:rPr>
              <w:t>Nhánh rẽ TĐ Nậm Na 1</w:t>
            </w:r>
          </w:p>
        </w:tc>
        <w:tc>
          <w:tcPr>
            <w:tcW w:w="1388" w:type="dxa"/>
            <w:vAlign w:val="center"/>
          </w:tcPr>
          <w:p w14:paraId="0B0F3392"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13A2ED8" w14:textId="77777777" w:rsidR="0042699D" w:rsidRPr="00C138C0" w:rsidRDefault="009447F7" w:rsidP="00B75B32">
            <w:pPr>
              <w:widowControl w:val="0"/>
              <w:spacing w:before="60" w:line="288" w:lineRule="auto"/>
              <w:jc w:val="center"/>
              <w:rPr>
                <w:snapToGrid w:val="0"/>
                <w:sz w:val="24"/>
                <w:highlight w:val="yellow"/>
              </w:rPr>
            </w:pPr>
            <w:r w:rsidRPr="00C138C0">
              <w:rPr>
                <w:snapToGrid w:val="0"/>
                <w:sz w:val="24"/>
                <w:highlight w:val="yellow"/>
              </w:rPr>
              <w:t>2x12</w:t>
            </w:r>
          </w:p>
        </w:tc>
        <w:tc>
          <w:tcPr>
            <w:tcW w:w="1405" w:type="dxa"/>
            <w:vAlign w:val="center"/>
          </w:tcPr>
          <w:p w14:paraId="10240743" w14:textId="77777777" w:rsidR="0042699D" w:rsidRPr="00C138C0" w:rsidRDefault="009447F7" w:rsidP="00B75B32">
            <w:pPr>
              <w:widowControl w:val="0"/>
              <w:spacing w:before="60" w:line="288" w:lineRule="auto"/>
              <w:jc w:val="center"/>
              <w:rPr>
                <w:snapToGrid w:val="0"/>
                <w:sz w:val="24"/>
                <w:highlight w:val="yellow"/>
              </w:rPr>
            </w:pPr>
            <w:r w:rsidRPr="00C138C0">
              <w:rPr>
                <w:snapToGrid w:val="0"/>
                <w:sz w:val="24"/>
                <w:highlight w:val="yellow"/>
              </w:rPr>
              <w:t>2x12</w:t>
            </w:r>
          </w:p>
        </w:tc>
        <w:tc>
          <w:tcPr>
            <w:tcW w:w="1597" w:type="dxa"/>
            <w:vAlign w:val="center"/>
          </w:tcPr>
          <w:p w14:paraId="5137534E" w14:textId="77777777" w:rsidR="0042699D" w:rsidRPr="00C138C0" w:rsidRDefault="0042699D" w:rsidP="00B75B32">
            <w:pPr>
              <w:widowControl w:val="0"/>
              <w:spacing w:before="60" w:line="288" w:lineRule="auto"/>
              <w:jc w:val="center"/>
              <w:rPr>
                <w:snapToGrid w:val="0"/>
                <w:sz w:val="24"/>
                <w:highlight w:val="yellow"/>
              </w:rPr>
            </w:pPr>
          </w:p>
        </w:tc>
      </w:tr>
      <w:tr w:rsidR="00BD3730" w:rsidRPr="00C138C0" w14:paraId="1FE13DDB" w14:textId="77777777" w:rsidTr="00BD300D">
        <w:trPr>
          <w:trHeight w:val="403"/>
          <w:jc w:val="center"/>
        </w:trPr>
        <w:tc>
          <w:tcPr>
            <w:tcW w:w="567" w:type="dxa"/>
            <w:vAlign w:val="center"/>
          </w:tcPr>
          <w:p w14:paraId="44E90E62" w14:textId="77777777" w:rsidR="00BD3730" w:rsidRPr="00C138C0" w:rsidRDefault="00BD3730" w:rsidP="00BD300D">
            <w:pPr>
              <w:widowControl w:val="0"/>
              <w:spacing w:before="60" w:line="288" w:lineRule="auto"/>
              <w:jc w:val="center"/>
              <w:rPr>
                <w:snapToGrid w:val="0"/>
                <w:sz w:val="24"/>
                <w:highlight w:val="yellow"/>
              </w:rPr>
            </w:pPr>
            <w:r w:rsidRPr="00C138C0">
              <w:rPr>
                <w:snapToGrid w:val="0"/>
                <w:sz w:val="24"/>
                <w:highlight w:val="yellow"/>
              </w:rPr>
              <w:lastRenderedPageBreak/>
              <w:t>+</w:t>
            </w:r>
          </w:p>
        </w:tc>
        <w:tc>
          <w:tcPr>
            <w:tcW w:w="2804" w:type="dxa"/>
          </w:tcPr>
          <w:p w14:paraId="3BD9A5A9" w14:textId="50B74D96" w:rsidR="00BD3730" w:rsidRPr="00C138C0" w:rsidRDefault="00BD3730" w:rsidP="00BD300D">
            <w:pPr>
              <w:widowControl w:val="0"/>
              <w:spacing w:before="60" w:line="288" w:lineRule="auto"/>
              <w:rPr>
                <w:snapToGrid w:val="0"/>
                <w:sz w:val="24"/>
                <w:highlight w:val="yellow"/>
              </w:rPr>
            </w:pPr>
            <w:r w:rsidRPr="00C138C0">
              <w:rPr>
                <w:snapToGrid w:val="0"/>
                <w:sz w:val="24"/>
                <w:highlight w:val="yellow"/>
              </w:rPr>
              <w:t>Vàng Ma Chải 2</w:t>
            </w:r>
            <w:r w:rsidR="004A6795" w:rsidRPr="00C138C0">
              <w:rPr>
                <w:snapToGrid w:val="0"/>
                <w:sz w:val="24"/>
                <w:highlight w:val="yellow"/>
              </w:rPr>
              <w:t xml:space="preserve"> </w:t>
            </w:r>
            <w:r w:rsidRPr="00C138C0">
              <w:rPr>
                <w:snapToGrid w:val="0"/>
                <w:sz w:val="24"/>
                <w:highlight w:val="yellow"/>
              </w:rPr>
              <w:t xml:space="preserve">- Vàng Ma Chải </w:t>
            </w:r>
            <w:r w:rsidR="004A6795" w:rsidRPr="00C138C0">
              <w:rPr>
                <w:snapToGrid w:val="0"/>
                <w:sz w:val="24"/>
                <w:highlight w:val="yellow"/>
              </w:rPr>
              <w:t>3</w:t>
            </w:r>
          </w:p>
        </w:tc>
        <w:tc>
          <w:tcPr>
            <w:tcW w:w="1388" w:type="dxa"/>
            <w:vAlign w:val="center"/>
          </w:tcPr>
          <w:p w14:paraId="27B518FE" w14:textId="77777777" w:rsidR="00BD3730" w:rsidRPr="00C138C0" w:rsidRDefault="00BD3730"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98C7E85" w14:textId="35F3E3A7" w:rsidR="00BD3730" w:rsidRPr="00C138C0" w:rsidRDefault="00FC26B9" w:rsidP="00BD300D">
            <w:pPr>
              <w:widowControl w:val="0"/>
              <w:spacing w:before="60" w:line="288" w:lineRule="auto"/>
              <w:jc w:val="center"/>
              <w:rPr>
                <w:snapToGrid w:val="0"/>
                <w:sz w:val="24"/>
                <w:highlight w:val="yellow"/>
              </w:rPr>
            </w:pPr>
            <w:r w:rsidRPr="00C138C0">
              <w:rPr>
                <w:snapToGrid w:val="0"/>
                <w:sz w:val="24"/>
                <w:highlight w:val="yellow"/>
              </w:rPr>
              <w:t>1x5,3</w:t>
            </w:r>
          </w:p>
        </w:tc>
        <w:tc>
          <w:tcPr>
            <w:tcW w:w="1405" w:type="dxa"/>
            <w:vAlign w:val="center"/>
          </w:tcPr>
          <w:p w14:paraId="4DDEA1A3" w14:textId="77777777" w:rsidR="00BD3730" w:rsidRPr="00C138C0" w:rsidRDefault="00BD3730" w:rsidP="00BD300D">
            <w:pPr>
              <w:widowControl w:val="0"/>
              <w:spacing w:before="60" w:line="288" w:lineRule="auto"/>
              <w:jc w:val="center"/>
              <w:rPr>
                <w:snapToGrid w:val="0"/>
                <w:sz w:val="24"/>
                <w:highlight w:val="yellow"/>
              </w:rPr>
            </w:pPr>
            <w:r w:rsidRPr="00C138C0">
              <w:rPr>
                <w:snapToGrid w:val="0"/>
                <w:sz w:val="24"/>
                <w:highlight w:val="yellow"/>
              </w:rPr>
              <w:t>-</w:t>
            </w:r>
          </w:p>
        </w:tc>
        <w:tc>
          <w:tcPr>
            <w:tcW w:w="1597" w:type="dxa"/>
            <w:vAlign w:val="center"/>
          </w:tcPr>
          <w:p w14:paraId="70EBC493" w14:textId="77777777" w:rsidR="00BD3730" w:rsidRPr="00C138C0" w:rsidRDefault="00BD3730" w:rsidP="00BD300D">
            <w:pPr>
              <w:widowControl w:val="0"/>
              <w:spacing w:before="60" w:line="288" w:lineRule="auto"/>
              <w:jc w:val="center"/>
              <w:rPr>
                <w:snapToGrid w:val="0"/>
                <w:sz w:val="24"/>
                <w:highlight w:val="yellow"/>
              </w:rPr>
            </w:pPr>
          </w:p>
        </w:tc>
      </w:tr>
      <w:tr w:rsidR="003D6B2A" w:rsidRPr="00C138C0" w14:paraId="19B69390" w14:textId="77777777" w:rsidTr="006A5652">
        <w:trPr>
          <w:trHeight w:val="403"/>
          <w:jc w:val="center"/>
        </w:trPr>
        <w:tc>
          <w:tcPr>
            <w:tcW w:w="567" w:type="dxa"/>
            <w:vAlign w:val="center"/>
          </w:tcPr>
          <w:p w14:paraId="226FEEAB"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B23CC12" w14:textId="29D44DBE" w:rsidR="0042699D" w:rsidRPr="00C138C0" w:rsidRDefault="00FD089F" w:rsidP="00B75B32">
            <w:pPr>
              <w:widowControl w:val="0"/>
              <w:spacing w:before="60" w:line="288" w:lineRule="auto"/>
              <w:rPr>
                <w:snapToGrid w:val="0"/>
                <w:sz w:val="24"/>
                <w:highlight w:val="yellow"/>
              </w:rPr>
            </w:pPr>
            <w:r w:rsidRPr="00C138C0">
              <w:rPr>
                <w:snapToGrid w:val="0"/>
                <w:sz w:val="24"/>
                <w:highlight w:val="yellow"/>
              </w:rPr>
              <w:t xml:space="preserve">Vàng Ma Chải </w:t>
            </w:r>
            <w:r w:rsidR="004A6795" w:rsidRPr="00C138C0">
              <w:rPr>
                <w:snapToGrid w:val="0"/>
                <w:sz w:val="24"/>
                <w:highlight w:val="yellow"/>
              </w:rPr>
              <w:t xml:space="preserve">2 </w:t>
            </w:r>
            <w:r w:rsidRPr="00C138C0">
              <w:rPr>
                <w:snapToGrid w:val="0"/>
                <w:sz w:val="24"/>
                <w:highlight w:val="yellow"/>
              </w:rPr>
              <w:t>- Mường So</w:t>
            </w:r>
          </w:p>
        </w:tc>
        <w:tc>
          <w:tcPr>
            <w:tcW w:w="1388" w:type="dxa"/>
            <w:vAlign w:val="center"/>
          </w:tcPr>
          <w:p w14:paraId="67589FFC"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DFE7165" w14:textId="77777777" w:rsidR="0042699D" w:rsidRPr="00C138C0" w:rsidRDefault="00FD089F" w:rsidP="00B75B32">
            <w:pPr>
              <w:widowControl w:val="0"/>
              <w:spacing w:before="60" w:line="288" w:lineRule="auto"/>
              <w:jc w:val="center"/>
              <w:rPr>
                <w:snapToGrid w:val="0"/>
                <w:sz w:val="24"/>
                <w:highlight w:val="yellow"/>
              </w:rPr>
            </w:pPr>
            <w:r w:rsidRPr="00C138C0">
              <w:rPr>
                <w:snapToGrid w:val="0"/>
                <w:sz w:val="24"/>
                <w:highlight w:val="yellow"/>
              </w:rPr>
              <w:t>1x20,4</w:t>
            </w:r>
          </w:p>
        </w:tc>
        <w:tc>
          <w:tcPr>
            <w:tcW w:w="1405" w:type="dxa"/>
            <w:vAlign w:val="center"/>
          </w:tcPr>
          <w:p w14:paraId="35510A48"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1597" w:type="dxa"/>
            <w:vAlign w:val="center"/>
          </w:tcPr>
          <w:p w14:paraId="010436CA"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39748ED2" w14:textId="77777777" w:rsidTr="006A5652">
        <w:trPr>
          <w:trHeight w:val="403"/>
          <w:jc w:val="center"/>
        </w:trPr>
        <w:tc>
          <w:tcPr>
            <w:tcW w:w="567" w:type="dxa"/>
            <w:vAlign w:val="center"/>
          </w:tcPr>
          <w:p w14:paraId="0C47CD4A"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99B43EC" w14:textId="77777777" w:rsidR="0042699D" w:rsidRPr="00C138C0" w:rsidRDefault="00FD089F" w:rsidP="00B75B32">
            <w:pPr>
              <w:widowControl w:val="0"/>
              <w:spacing w:before="60" w:line="288" w:lineRule="auto"/>
              <w:rPr>
                <w:snapToGrid w:val="0"/>
                <w:sz w:val="24"/>
                <w:highlight w:val="yellow"/>
              </w:rPr>
            </w:pPr>
            <w:r w:rsidRPr="00C138C0">
              <w:rPr>
                <w:snapToGrid w:val="0"/>
                <w:sz w:val="24"/>
                <w:highlight w:val="yellow"/>
              </w:rPr>
              <w:t>Nậm Lụm 2 – Mường So</w:t>
            </w:r>
          </w:p>
        </w:tc>
        <w:tc>
          <w:tcPr>
            <w:tcW w:w="1388" w:type="dxa"/>
            <w:vAlign w:val="center"/>
          </w:tcPr>
          <w:p w14:paraId="14898120"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A2B763F" w14:textId="77777777" w:rsidR="0042699D" w:rsidRPr="00C138C0" w:rsidRDefault="00FD089F" w:rsidP="00B75B32">
            <w:pPr>
              <w:widowControl w:val="0"/>
              <w:spacing w:before="60" w:line="288" w:lineRule="auto"/>
              <w:jc w:val="center"/>
              <w:rPr>
                <w:snapToGrid w:val="0"/>
                <w:sz w:val="24"/>
                <w:highlight w:val="yellow"/>
              </w:rPr>
            </w:pPr>
            <w:r w:rsidRPr="00C138C0">
              <w:rPr>
                <w:snapToGrid w:val="0"/>
                <w:sz w:val="24"/>
                <w:highlight w:val="yellow"/>
              </w:rPr>
              <w:t>1x15</w:t>
            </w:r>
          </w:p>
        </w:tc>
        <w:tc>
          <w:tcPr>
            <w:tcW w:w="1405" w:type="dxa"/>
            <w:vAlign w:val="center"/>
          </w:tcPr>
          <w:p w14:paraId="706455FB"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1597" w:type="dxa"/>
            <w:vAlign w:val="center"/>
          </w:tcPr>
          <w:p w14:paraId="54436B34" w14:textId="77777777" w:rsidR="0042699D" w:rsidRPr="00C138C0" w:rsidRDefault="0042699D" w:rsidP="00B75B32">
            <w:pPr>
              <w:widowControl w:val="0"/>
              <w:spacing w:before="60" w:line="288" w:lineRule="auto"/>
              <w:jc w:val="center"/>
              <w:rPr>
                <w:snapToGrid w:val="0"/>
                <w:sz w:val="24"/>
                <w:highlight w:val="yellow"/>
              </w:rPr>
            </w:pPr>
          </w:p>
        </w:tc>
      </w:tr>
      <w:tr w:rsidR="003D6B2A" w:rsidRPr="00C138C0" w14:paraId="3AB5A971" w14:textId="77777777" w:rsidTr="006A5652">
        <w:trPr>
          <w:trHeight w:val="403"/>
          <w:jc w:val="center"/>
        </w:trPr>
        <w:tc>
          <w:tcPr>
            <w:tcW w:w="567" w:type="dxa"/>
            <w:vAlign w:val="center"/>
          </w:tcPr>
          <w:p w14:paraId="4797DB77" w14:textId="77777777" w:rsidR="0042699D" w:rsidRPr="00C138C0" w:rsidRDefault="0042699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7CB4185" w14:textId="77777777" w:rsidR="0042699D" w:rsidRPr="00C138C0" w:rsidRDefault="00FD089F" w:rsidP="00B75B32">
            <w:pPr>
              <w:widowControl w:val="0"/>
              <w:spacing w:before="60" w:line="288" w:lineRule="auto"/>
              <w:rPr>
                <w:snapToGrid w:val="0"/>
                <w:sz w:val="24"/>
                <w:highlight w:val="yellow"/>
              </w:rPr>
            </w:pPr>
            <w:r w:rsidRPr="00C138C0">
              <w:rPr>
                <w:snapToGrid w:val="0"/>
                <w:sz w:val="24"/>
                <w:highlight w:val="yellow"/>
              </w:rPr>
              <w:t>NR TĐ Nậm Xe</w:t>
            </w:r>
          </w:p>
        </w:tc>
        <w:tc>
          <w:tcPr>
            <w:tcW w:w="1388" w:type="dxa"/>
            <w:vAlign w:val="center"/>
          </w:tcPr>
          <w:p w14:paraId="3B9D4443" w14:textId="77777777" w:rsidR="0042699D" w:rsidRPr="00C138C0" w:rsidRDefault="0042699D"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B5099FB" w14:textId="56C2ACEE" w:rsidR="0042699D" w:rsidRPr="00C138C0" w:rsidRDefault="00FD089F" w:rsidP="00B75B32">
            <w:pPr>
              <w:widowControl w:val="0"/>
              <w:spacing w:before="60" w:line="288" w:lineRule="auto"/>
              <w:jc w:val="center"/>
              <w:rPr>
                <w:snapToGrid w:val="0"/>
                <w:sz w:val="24"/>
                <w:highlight w:val="yellow"/>
              </w:rPr>
            </w:pPr>
            <w:r w:rsidRPr="00C138C0">
              <w:rPr>
                <w:snapToGrid w:val="0"/>
                <w:sz w:val="24"/>
                <w:highlight w:val="yellow"/>
              </w:rPr>
              <w:t>2x</w:t>
            </w:r>
            <w:r w:rsidR="00A9142F" w:rsidRPr="00C138C0">
              <w:rPr>
                <w:snapToGrid w:val="0"/>
                <w:sz w:val="24"/>
                <w:highlight w:val="yellow"/>
              </w:rPr>
              <w:t>0,2</w:t>
            </w:r>
          </w:p>
        </w:tc>
        <w:tc>
          <w:tcPr>
            <w:tcW w:w="1405" w:type="dxa"/>
            <w:vAlign w:val="center"/>
          </w:tcPr>
          <w:p w14:paraId="7E2FEB47" w14:textId="77777777" w:rsidR="0042699D" w:rsidRPr="00C138C0" w:rsidRDefault="0042699D" w:rsidP="00B75B32">
            <w:pPr>
              <w:widowControl w:val="0"/>
              <w:spacing w:before="60" w:line="288" w:lineRule="auto"/>
              <w:jc w:val="center"/>
              <w:rPr>
                <w:snapToGrid w:val="0"/>
                <w:sz w:val="24"/>
                <w:highlight w:val="yellow"/>
              </w:rPr>
            </w:pPr>
          </w:p>
        </w:tc>
        <w:tc>
          <w:tcPr>
            <w:tcW w:w="1597" w:type="dxa"/>
            <w:vAlign w:val="center"/>
          </w:tcPr>
          <w:p w14:paraId="0F61EC5F" w14:textId="77777777" w:rsidR="0042699D" w:rsidRPr="00C138C0" w:rsidRDefault="0042699D" w:rsidP="00B75B32">
            <w:pPr>
              <w:widowControl w:val="0"/>
              <w:spacing w:before="60" w:line="288" w:lineRule="auto"/>
              <w:jc w:val="center"/>
              <w:rPr>
                <w:snapToGrid w:val="0"/>
                <w:sz w:val="24"/>
                <w:highlight w:val="yellow"/>
              </w:rPr>
            </w:pPr>
          </w:p>
        </w:tc>
      </w:tr>
      <w:tr w:rsidR="00FF17AC" w:rsidRPr="00C138C0" w14:paraId="757648F3" w14:textId="77777777" w:rsidTr="00BD300D">
        <w:trPr>
          <w:trHeight w:val="403"/>
          <w:jc w:val="center"/>
        </w:trPr>
        <w:tc>
          <w:tcPr>
            <w:tcW w:w="567" w:type="dxa"/>
            <w:vAlign w:val="center"/>
          </w:tcPr>
          <w:p w14:paraId="30434474" w14:textId="77777777" w:rsidR="00FF17AC" w:rsidRPr="00C138C0" w:rsidRDefault="00FF17A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1FA5E9EA" w14:textId="55D99B3F" w:rsidR="00FF17AC" w:rsidRPr="00C138C0" w:rsidRDefault="00FF17AC" w:rsidP="00BD300D">
            <w:pPr>
              <w:widowControl w:val="0"/>
              <w:spacing w:before="60" w:line="288" w:lineRule="auto"/>
              <w:rPr>
                <w:snapToGrid w:val="0"/>
                <w:sz w:val="24"/>
                <w:highlight w:val="yellow"/>
              </w:rPr>
            </w:pPr>
            <w:r w:rsidRPr="00C138C0">
              <w:rPr>
                <w:snapToGrid w:val="0"/>
                <w:sz w:val="24"/>
                <w:highlight w:val="yellow"/>
              </w:rPr>
              <w:t>Nậm So 2- Nậm So 1</w:t>
            </w:r>
          </w:p>
        </w:tc>
        <w:tc>
          <w:tcPr>
            <w:tcW w:w="1388" w:type="dxa"/>
            <w:vAlign w:val="center"/>
          </w:tcPr>
          <w:p w14:paraId="3B0B6C55" w14:textId="77777777" w:rsidR="00FF17AC" w:rsidRPr="00C138C0" w:rsidRDefault="00FF17AC"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047C6CE" w14:textId="75C0C3A7" w:rsidR="00FF17AC" w:rsidRPr="00C138C0" w:rsidRDefault="00FF17AC" w:rsidP="00BD300D">
            <w:pPr>
              <w:widowControl w:val="0"/>
              <w:spacing w:before="60" w:line="288" w:lineRule="auto"/>
              <w:jc w:val="center"/>
              <w:rPr>
                <w:snapToGrid w:val="0"/>
                <w:sz w:val="24"/>
                <w:highlight w:val="yellow"/>
              </w:rPr>
            </w:pPr>
            <w:r w:rsidRPr="00C138C0">
              <w:rPr>
                <w:snapToGrid w:val="0"/>
                <w:sz w:val="24"/>
                <w:highlight w:val="yellow"/>
              </w:rPr>
              <w:t>1x6</w:t>
            </w:r>
          </w:p>
        </w:tc>
        <w:tc>
          <w:tcPr>
            <w:tcW w:w="1405" w:type="dxa"/>
            <w:vAlign w:val="center"/>
          </w:tcPr>
          <w:p w14:paraId="1CA2A315" w14:textId="77777777" w:rsidR="00FF17AC" w:rsidRPr="00C138C0" w:rsidRDefault="00FF17AC" w:rsidP="00BD300D">
            <w:pPr>
              <w:widowControl w:val="0"/>
              <w:spacing w:before="60" w:line="288" w:lineRule="auto"/>
              <w:jc w:val="center"/>
              <w:rPr>
                <w:snapToGrid w:val="0"/>
                <w:sz w:val="24"/>
                <w:highlight w:val="yellow"/>
              </w:rPr>
            </w:pPr>
          </w:p>
        </w:tc>
        <w:tc>
          <w:tcPr>
            <w:tcW w:w="1597" w:type="dxa"/>
            <w:vAlign w:val="center"/>
          </w:tcPr>
          <w:p w14:paraId="265712BB" w14:textId="77777777" w:rsidR="00FF17AC" w:rsidRPr="00C138C0" w:rsidRDefault="00FF17AC" w:rsidP="00BD300D">
            <w:pPr>
              <w:widowControl w:val="0"/>
              <w:spacing w:before="60" w:line="288" w:lineRule="auto"/>
              <w:jc w:val="center"/>
              <w:rPr>
                <w:snapToGrid w:val="0"/>
                <w:sz w:val="24"/>
                <w:highlight w:val="yellow"/>
              </w:rPr>
            </w:pPr>
          </w:p>
        </w:tc>
      </w:tr>
      <w:tr w:rsidR="003D6B2A" w:rsidRPr="00C138C0" w14:paraId="70173589" w14:textId="77777777" w:rsidTr="006A5652">
        <w:trPr>
          <w:trHeight w:val="403"/>
          <w:jc w:val="center"/>
        </w:trPr>
        <w:tc>
          <w:tcPr>
            <w:tcW w:w="567" w:type="dxa"/>
            <w:vAlign w:val="center"/>
          </w:tcPr>
          <w:p w14:paraId="1787BBBA" w14:textId="77777777"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D3980B2" w14:textId="77777777" w:rsidR="00FD089F" w:rsidRPr="00C138C0" w:rsidRDefault="003976BD" w:rsidP="00B75B32">
            <w:pPr>
              <w:widowControl w:val="0"/>
              <w:spacing w:before="60" w:line="288" w:lineRule="auto"/>
              <w:rPr>
                <w:snapToGrid w:val="0"/>
                <w:sz w:val="24"/>
                <w:highlight w:val="yellow"/>
              </w:rPr>
            </w:pPr>
            <w:r w:rsidRPr="00C138C0">
              <w:rPr>
                <w:snapToGrid w:val="0"/>
                <w:sz w:val="24"/>
                <w:highlight w:val="yellow"/>
              </w:rPr>
              <w:t>NR TĐ Chu Va 2</w:t>
            </w:r>
          </w:p>
        </w:tc>
        <w:tc>
          <w:tcPr>
            <w:tcW w:w="1388" w:type="dxa"/>
            <w:vAlign w:val="center"/>
          </w:tcPr>
          <w:p w14:paraId="320B1A5C" w14:textId="77777777" w:rsidR="00FD089F" w:rsidRPr="00C138C0" w:rsidRDefault="00FD089F"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EFF1243" w14:textId="4EF13D32"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2x</w:t>
            </w:r>
            <w:r w:rsidR="00D105B0" w:rsidRPr="00C138C0">
              <w:rPr>
                <w:snapToGrid w:val="0"/>
                <w:sz w:val="24"/>
                <w:highlight w:val="yellow"/>
              </w:rPr>
              <w:t>5</w:t>
            </w:r>
          </w:p>
        </w:tc>
        <w:tc>
          <w:tcPr>
            <w:tcW w:w="1405" w:type="dxa"/>
            <w:vAlign w:val="center"/>
          </w:tcPr>
          <w:p w14:paraId="4A6C822F" w14:textId="77777777" w:rsidR="00FD089F" w:rsidRPr="00C138C0" w:rsidRDefault="00FD089F" w:rsidP="00B75B32">
            <w:pPr>
              <w:widowControl w:val="0"/>
              <w:spacing w:before="60" w:line="288" w:lineRule="auto"/>
              <w:jc w:val="center"/>
              <w:rPr>
                <w:snapToGrid w:val="0"/>
                <w:sz w:val="24"/>
                <w:highlight w:val="yellow"/>
              </w:rPr>
            </w:pPr>
          </w:p>
        </w:tc>
        <w:tc>
          <w:tcPr>
            <w:tcW w:w="1597" w:type="dxa"/>
            <w:vAlign w:val="center"/>
          </w:tcPr>
          <w:p w14:paraId="3FCB2A01" w14:textId="77777777" w:rsidR="00FD089F" w:rsidRPr="00C138C0" w:rsidRDefault="00FD089F" w:rsidP="00B75B32">
            <w:pPr>
              <w:widowControl w:val="0"/>
              <w:spacing w:before="60" w:line="288" w:lineRule="auto"/>
              <w:jc w:val="center"/>
              <w:rPr>
                <w:snapToGrid w:val="0"/>
                <w:sz w:val="24"/>
                <w:highlight w:val="yellow"/>
              </w:rPr>
            </w:pPr>
          </w:p>
        </w:tc>
      </w:tr>
      <w:tr w:rsidR="003D6B2A" w:rsidRPr="00C138C0" w14:paraId="6253C292" w14:textId="77777777" w:rsidTr="006A5652">
        <w:trPr>
          <w:trHeight w:val="403"/>
          <w:jc w:val="center"/>
        </w:trPr>
        <w:tc>
          <w:tcPr>
            <w:tcW w:w="567" w:type="dxa"/>
            <w:vAlign w:val="center"/>
          </w:tcPr>
          <w:p w14:paraId="456DCC6B" w14:textId="77777777"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0480442" w14:textId="77777777" w:rsidR="00FD089F" w:rsidRPr="00C138C0" w:rsidRDefault="003976BD" w:rsidP="003976BD">
            <w:pPr>
              <w:widowControl w:val="0"/>
              <w:spacing w:before="60" w:line="288" w:lineRule="auto"/>
              <w:rPr>
                <w:snapToGrid w:val="0"/>
                <w:sz w:val="24"/>
                <w:highlight w:val="yellow"/>
              </w:rPr>
            </w:pPr>
            <w:r w:rsidRPr="00C138C0">
              <w:rPr>
                <w:snapToGrid w:val="0"/>
                <w:sz w:val="24"/>
                <w:highlight w:val="yellow"/>
              </w:rPr>
              <w:t>NR TĐ Nậm Thi</w:t>
            </w:r>
          </w:p>
        </w:tc>
        <w:tc>
          <w:tcPr>
            <w:tcW w:w="1388" w:type="dxa"/>
            <w:vAlign w:val="center"/>
          </w:tcPr>
          <w:p w14:paraId="05D81439" w14:textId="77777777" w:rsidR="00FD089F" w:rsidRPr="00C138C0" w:rsidRDefault="00FD089F"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D8C83AE" w14:textId="77777777"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22A49429" w14:textId="77777777" w:rsidR="00FD089F" w:rsidRPr="00C138C0" w:rsidRDefault="00286681" w:rsidP="00B75B32">
            <w:pPr>
              <w:widowControl w:val="0"/>
              <w:spacing w:before="60" w:line="288" w:lineRule="auto"/>
              <w:jc w:val="center"/>
              <w:rPr>
                <w:snapToGrid w:val="0"/>
                <w:sz w:val="24"/>
                <w:highlight w:val="yellow"/>
              </w:rPr>
            </w:pPr>
            <w:r w:rsidRPr="00C138C0">
              <w:rPr>
                <w:snapToGrid w:val="0"/>
                <w:sz w:val="24"/>
                <w:highlight w:val="yellow"/>
              </w:rPr>
              <w:t>2x1</w:t>
            </w:r>
          </w:p>
        </w:tc>
        <w:tc>
          <w:tcPr>
            <w:tcW w:w="1597" w:type="dxa"/>
            <w:vAlign w:val="center"/>
          </w:tcPr>
          <w:p w14:paraId="1ED4BC97" w14:textId="77777777" w:rsidR="00FD089F" w:rsidRPr="00C138C0" w:rsidRDefault="00FD089F" w:rsidP="00B75B32">
            <w:pPr>
              <w:widowControl w:val="0"/>
              <w:spacing w:before="60" w:line="288" w:lineRule="auto"/>
              <w:jc w:val="center"/>
              <w:rPr>
                <w:snapToGrid w:val="0"/>
                <w:sz w:val="24"/>
                <w:highlight w:val="yellow"/>
              </w:rPr>
            </w:pPr>
          </w:p>
        </w:tc>
      </w:tr>
      <w:tr w:rsidR="003D6B2A" w:rsidRPr="00C138C0" w14:paraId="030E9172" w14:textId="77777777" w:rsidTr="006A5652">
        <w:trPr>
          <w:trHeight w:val="403"/>
          <w:jc w:val="center"/>
        </w:trPr>
        <w:tc>
          <w:tcPr>
            <w:tcW w:w="567" w:type="dxa"/>
            <w:vAlign w:val="center"/>
          </w:tcPr>
          <w:p w14:paraId="425C5373" w14:textId="77777777"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AFA38A5" w14:textId="77777777" w:rsidR="00FD089F" w:rsidRPr="00C138C0" w:rsidRDefault="003976BD" w:rsidP="00B75B32">
            <w:pPr>
              <w:widowControl w:val="0"/>
              <w:spacing w:before="60" w:line="288" w:lineRule="auto"/>
              <w:rPr>
                <w:snapToGrid w:val="0"/>
                <w:sz w:val="24"/>
                <w:highlight w:val="yellow"/>
              </w:rPr>
            </w:pPr>
            <w:r w:rsidRPr="00C138C0">
              <w:rPr>
                <w:snapToGrid w:val="0"/>
                <w:sz w:val="24"/>
                <w:highlight w:val="yellow"/>
              </w:rPr>
              <w:t>NR TĐ Hua Chăng</w:t>
            </w:r>
          </w:p>
        </w:tc>
        <w:tc>
          <w:tcPr>
            <w:tcW w:w="1388" w:type="dxa"/>
            <w:vAlign w:val="center"/>
          </w:tcPr>
          <w:p w14:paraId="1C5BF1ED" w14:textId="77777777" w:rsidR="00FD089F" w:rsidRPr="00C138C0" w:rsidRDefault="00FD089F"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0E5CDECD" w14:textId="77777777"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2x3</w:t>
            </w:r>
          </w:p>
        </w:tc>
        <w:tc>
          <w:tcPr>
            <w:tcW w:w="1405" w:type="dxa"/>
            <w:vAlign w:val="center"/>
          </w:tcPr>
          <w:p w14:paraId="1BDC1FD0" w14:textId="77777777" w:rsidR="00FD089F" w:rsidRPr="00C138C0" w:rsidRDefault="00E2416F" w:rsidP="00B75B32">
            <w:pPr>
              <w:widowControl w:val="0"/>
              <w:spacing w:before="60" w:line="288" w:lineRule="auto"/>
              <w:jc w:val="center"/>
              <w:rPr>
                <w:snapToGrid w:val="0"/>
                <w:sz w:val="24"/>
                <w:highlight w:val="yellow"/>
              </w:rPr>
            </w:pPr>
            <w:r w:rsidRPr="00C138C0">
              <w:rPr>
                <w:snapToGrid w:val="0"/>
                <w:sz w:val="24"/>
                <w:highlight w:val="yellow"/>
              </w:rPr>
              <w:t>2x3</w:t>
            </w:r>
          </w:p>
        </w:tc>
        <w:tc>
          <w:tcPr>
            <w:tcW w:w="1597" w:type="dxa"/>
            <w:vAlign w:val="center"/>
          </w:tcPr>
          <w:p w14:paraId="66BD3106" w14:textId="77777777" w:rsidR="00FD089F" w:rsidRPr="00C138C0" w:rsidRDefault="00FD089F" w:rsidP="00B75B32">
            <w:pPr>
              <w:widowControl w:val="0"/>
              <w:spacing w:before="60" w:line="288" w:lineRule="auto"/>
              <w:jc w:val="center"/>
              <w:rPr>
                <w:snapToGrid w:val="0"/>
                <w:sz w:val="24"/>
                <w:highlight w:val="yellow"/>
              </w:rPr>
            </w:pPr>
          </w:p>
        </w:tc>
      </w:tr>
      <w:tr w:rsidR="003D6B2A" w:rsidRPr="00C138C0" w14:paraId="14EBD474" w14:textId="77777777" w:rsidTr="006A5652">
        <w:trPr>
          <w:trHeight w:val="403"/>
          <w:jc w:val="center"/>
        </w:trPr>
        <w:tc>
          <w:tcPr>
            <w:tcW w:w="567" w:type="dxa"/>
            <w:vAlign w:val="center"/>
          </w:tcPr>
          <w:p w14:paraId="60EE62DB" w14:textId="77777777"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4535E5A" w14:textId="77777777" w:rsidR="00FD089F" w:rsidRPr="00C138C0" w:rsidRDefault="003976BD" w:rsidP="00B75B32">
            <w:pPr>
              <w:widowControl w:val="0"/>
              <w:spacing w:before="60" w:line="288" w:lineRule="auto"/>
              <w:rPr>
                <w:snapToGrid w:val="0"/>
                <w:sz w:val="24"/>
                <w:highlight w:val="yellow"/>
              </w:rPr>
            </w:pPr>
            <w:r w:rsidRPr="00C138C0">
              <w:rPr>
                <w:snapToGrid w:val="0"/>
                <w:sz w:val="24"/>
                <w:highlight w:val="yellow"/>
              </w:rPr>
              <w:t>Nậm Mở - Mường Kim</w:t>
            </w:r>
          </w:p>
        </w:tc>
        <w:tc>
          <w:tcPr>
            <w:tcW w:w="1388" w:type="dxa"/>
            <w:vAlign w:val="center"/>
          </w:tcPr>
          <w:p w14:paraId="7D5777A9" w14:textId="77777777" w:rsidR="00FD089F" w:rsidRPr="00C138C0" w:rsidRDefault="00FD089F"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F968DDA" w14:textId="77777777" w:rsidR="00FD089F" w:rsidRPr="00C138C0" w:rsidRDefault="003976BD" w:rsidP="00B75B32">
            <w:pPr>
              <w:widowControl w:val="0"/>
              <w:spacing w:before="60" w:line="288" w:lineRule="auto"/>
              <w:jc w:val="center"/>
              <w:rPr>
                <w:snapToGrid w:val="0"/>
                <w:sz w:val="24"/>
                <w:highlight w:val="yellow"/>
              </w:rPr>
            </w:pPr>
            <w:r w:rsidRPr="00C138C0">
              <w:rPr>
                <w:snapToGrid w:val="0"/>
                <w:sz w:val="24"/>
                <w:highlight w:val="yellow"/>
              </w:rPr>
              <w:t>1x18</w:t>
            </w:r>
          </w:p>
        </w:tc>
        <w:tc>
          <w:tcPr>
            <w:tcW w:w="1405" w:type="dxa"/>
            <w:vAlign w:val="center"/>
          </w:tcPr>
          <w:p w14:paraId="6DCC969F" w14:textId="3B534498" w:rsidR="00FD089F" w:rsidRPr="00C138C0" w:rsidRDefault="00FD089F" w:rsidP="00B75B32">
            <w:pPr>
              <w:widowControl w:val="0"/>
              <w:spacing w:before="60" w:line="288" w:lineRule="auto"/>
              <w:jc w:val="center"/>
              <w:rPr>
                <w:snapToGrid w:val="0"/>
                <w:sz w:val="24"/>
                <w:highlight w:val="yellow"/>
              </w:rPr>
            </w:pPr>
          </w:p>
        </w:tc>
        <w:tc>
          <w:tcPr>
            <w:tcW w:w="1597" w:type="dxa"/>
            <w:vAlign w:val="center"/>
          </w:tcPr>
          <w:p w14:paraId="5CBB34F7" w14:textId="77777777" w:rsidR="00FD089F" w:rsidRPr="00C138C0" w:rsidRDefault="00FD089F" w:rsidP="00B75B32">
            <w:pPr>
              <w:widowControl w:val="0"/>
              <w:spacing w:before="60" w:line="288" w:lineRule="auto"/>
              <w:jc w:val="center"/>
              <w:rPr>
                <w:snapToGrid w:val="0"/>
                <w:sz w:val="24"/>
                <w:highlight w:val="yellow"/>
              </w:rPr>
            </w:pPr>
          </w:p>
        </w:tc>
      </w:tr>
      <w:tr w:rsidR="003D6B2A" w:rsidRPr="00C138C0" w14:paraId="60715501" w14:textId="77777777" w:rsidTr="006A5652">
        <w:trPr>
          <w:trHeight w:val="403"/>
          <w:jc w:val="center"/>
        </w:trPr>
        <w:tc>
          <w:tcPr>
            <w:tcW w:w="567" w:type="dxa"/>
            <w:vAlign w:val="center"/>
          </w:tcPr>
          <w:p w14:paraId="36422F1F" w14:textId="77777777" w:rsidR="00FD089F" w:rsidRPr="00C138C0" w:rsidRDefault="00286681"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4168EF5" w14:textId="77777777" w:rsidR="00FD089F" w:rsidRPr="00C138C0" w:rsidRDefault="00286681" w:rsidP="00B75B32">
            <w:pPr>
              <w:widowControl w:val="0"/>
              <w:spacing w:before="60" w:line="288" w:lineRule="auto"/>
              <w:rPr>
                <w:snapToGrid w:val="0"/>
                <w:sz w:val="24"/>
                <w:highlight w:val="yellow"/>
              </w:rPr>
            </w:pPr>
            <w:r w:rsidRPr="00C138C0">
              <w:rPr>
                <w:snapToGrid w:val="0"/>
                <w:sz w:val="24"/>
                <w:highlight w:val="yellow"/>
              </w:rPr>
              <w:t>Nậm Khóa – trạm 220kV Than Uyên</w:t>
            </w:r>
          </w:p>
        </w:tc>
        <w:tc>
          <w:tcPr>
            <w:tcW w:w="1388" w:type="dxa"/>
            <w:vAlign w:val="center"/>
          </w:tcPr>
          <w:p w14:paraId="1077068D" w14:textId="77777777" w:rsidR="00FD089F" w:rsidRPr="00C138C0" w:rsidRDefault="00FD089F"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14315E1" w14:textId="77777777" w:rsidR="00FD089F" w:rsidRPr="00C138C0" w:rsidRDefault="00286681" w:rsidP="00B75B32">
            <w:pPr>
              <w:widowControl w:val="0"/>
              <w:spacing w:before="60" w:line="288" w:lineRule="auto"/>
              <w:jc w:val="center"/>
              <w:rPr>
                <w:snapToGrid w:val="0"/>
                <w:sz w:val="24"/>
                <w:highlight w:val="yellow"/>
              </w:rPr>
            </w:pPr>
            <w:r w:rsidRPr="00C138C0">
              <w:rPr>
                <w:snapToGrid w:val="0"/>
                <w:sz w:val="24"/>
                <w:highlight w:val="yellow"/>
              </w:rPr>
              <w:t>2x9</w:t>
            </w:r>
          </w:p>
        </w:tc>
        <w:tc>
          <w:tcPr>
            <w:tcW w:w="1405" w:type="dxa"/>
            <w:vAlign w:val="center"/>
          </w:tcPr>
          <w:p w14:paraId="45AB3D97" w14:textId="52575191" w:rsidR="00FD089F" w:rsidRPr="00C138C0" w:rsidRDefault="004479C5" w:rsidP="00B75B32">
            <w:pPr>
              <w:widowControl w:val="0"/>
              <w:spacing w:before="60" w:line="288" w:lineRule="auto"/>
              <w:jc w:val="center"/>
              <w:rPr>
                <w:snapToGrid w:val="0"/>
                <w:sz w:val="24"/>
                <w:highlight w:val="yellow"/>
              </w:rPr>
            </w:pPr>
            <w:r w:rsidRPr="00C138C0">
              <w:rPr>
                <w:snapToGrid w:val="0"/>
                <w:sz w:val="24"/>
                <w:highlight w:val="yellow"/>
              </w:rPr>
              <w:t>2</w:t>
            </w:r>
            <w:r w:rsidR="008475FF" w:rsidRPr="00C138C0">
              <w:rPr>
                <w:snapToGrid w:val="0"/>
                <w:sz w:val="24"/>
                <w:highlight w:val="yellow"/>
              </w:rPr>
              <w:t>x9</w:t>
            </w:r>
          </w:p>
        </w:tc>
        <w:tc>
          <w:tcPr>
            <w:tcW w:w="1597" w:type="dxa"/>
            <w:vAlign w:val="center"/>
          </w:tcPr>
          <w:p w14:paraId="5566B66D" w14:textId="77777777" w:rsidR="00FD089F" w:rsidRPr="00C138C0" w:rsidRDefault="00FD089F" w:rsidP="00B75B32">
            <w:pPr>
              <w:widowControl w:val="0"/>
              <w:spacing w:before="60" w:line="288" w:lineRule="auto"/>
              <w:jc w:val="center"/>
              <w:rPr>
                <w:snapToGrid w:val="0"/>
                <w:sz w:val="24"/>
                <w:highlight w:val="yellow"/>
              </w:rPr>
            </w:pPr>
          </w:p>
        </w:tc>
      </w:tr>
      <w:tr w:rsidR="003D6B2A" w:rsidRPr="00C138C0" w14:paraId="0C94DF70" w14:textId="77777777" w:rsidTr="006A5652">
        <w:trPr>
          <w:trHeight w:val="403"/>
          <w:jc w:val="center"/>
        </w:trPr>
        <w:tc>
          <w:tcPr>
            <w:tcW w:w="567" w:type="dxa"/>
            <w:vAlign w:val="center"/>
          </w:tcPr>
          <w:p w14:paraId="76D6E64B" w14:textId="77777777" w:rsidR="00626A95" w:rsidRPr="00C138C0" w:rsidRDefault="00626A95"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D4DD0C5" w14:textId="77777777" w:rsidR="00626A95" w:rsidRPr="00C138C0" w:rsidRDefault="00626A95" w:rsidP="00B75B32">
            <w:pPr>
              <w:widowControl w:val="0"/>
              <w:spacing w:before="60" w:line="288" w:lineRule="auto"/>
              <w:rPr>
                <w:snapToGrid w:val="0"/>
                <w:sz w:val="24"/>
                <w:highlight w:val="yellow"/>
              </w:rPr>
            </w:pPr>
            <w:r w:rsidRPr="00C138C0">
              <w:rPr>
                <w:snapToGrid w:val="0"/>
                <w:sz w:val="24"/>
                <w:highlight w:val="yellow"/>
              </w:rPr>
              <w:t>Trạm 220kV Than Uyên – trạm 110kV Than Uyên</w:t>
            </w:r>
          </w:p>
        </w:tc>
        <w:tc>
          <w:tcPr>
            <w:tcW w:w="1388" w:type="dxa"/>
            <w:vAlign w:val="center"/>
          </w:tcPr>
          <w:p w14:paraId="1D4EE36B" w14:textId="77777777" w:rsidR="00626A95" w:rsidRPr="00C138C0" w:rsidRDefault="00626A95"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6774F24" w14:textId="77777777" w:rsidR="00626A95" w:rsidRPr="00C138C0" w:rsidRDefault="00626A95" w:rsidP="00B75B32">
            <w:pPr>
              <w:widowControl w:val="0"/>
              <w:spacing w:before="60" w:line="288" w:lineRule="auto"/>
              <w:jc w:val="center"/>
              <w:rPr>
                <w:snapToGrid w:val="0"/>
                <w:sz w:val="24"/>
                <w:highlight w:val="yellow"/>
              </w:rPr>
            </w:pPr>
            <w:r w:rsidRPr="00C138C0">
              <w:rPr>
                <w:snapToGrid w:val="0"/>
                <w:sz w:val="24"/>
                <w:highlight w:val="yellow"/>
              </w:rPr>
              <w:t>1x3,2</w:t>
            </w:r>
          </w:p>
        </w:tc>
        <w:tc>
          <w:tcPr>
            <w:tcW w:w="1405" w:type="dxa"/>
            <w:vAlign w:val="center"/>
          </w:tcPr>
          <w:p w14:paraId="5A241F06" w14:textId="77777777" w:rsidR="00626A95" w:rsidRPr="00C138C0" w:rsidRDefault="00626A95" w:rsidP="00B75B32">
            <w:pPr>
              <w:widowControl w:val="0"/>
              <w:spacing w:before="60" w:line="288" w:lineRule="auto"/>
              <w:jc w:val="center"/>
              <w:rPr>
                <w:snapToGrid w:val="0"/>
                <w:sz w:val="24"/>
                <w:highlight w:val="yellow"/>
              </w:rPr>
            </w:pPr>
          </w:p>
        </w:tc>
        <w:tc>
          <w:tcPr>
            <w:tcW w:w="1597" w:type="dxa"/>
            <w:vAlign w:val="center"/>
          </w:tcPr>
          <w:p w14:paraId="36C70844" w14:textId="77777777" w:rsidR="00626A95" w:rsidRPr="00C138C0" w:rsidRDefault="00626A95" w:rsidP="00B75B32">
            <w:pPr>
              <w:widowControl w:val="0"/>
              <w:spacing w:before="60" w:line="288" w:lineRule="auto"/>
              <w:jc w:val="center"/>
              <w:rPr>
                <w:snapToGrid w:val="0"/>
                <w:sz w:val="24"/>
                <w:highlight w:val="yellow"/>
              </w:rPr>
            </w:pPr>
            <w:r w:rsidRPr="00C138C0">
              <w:rPr>
                <w:snapToGrid w:val="0"/>
                <w:sz w:val="24"/>
                <w:highlight w:val="yellow"/>
              </w:rPr>
              <w:t>Treo dây mạch 2</w:t>
            </w:r>
          </w:p>
        </w:tc>
      </w:tr>
      <w:tr w:rsidR="003D6B2A" w:rsidRPr="00C138C0" w14:paraId="5B54B4ED" w14:textId="77777777" w:rsidTr="006A5652">
        <w:trPr>
          <w:trHeight w:val="403"/>
          <w:jc w:val="center"/>
        </w:trPr>
        <w:tc>
          <w:tcPr>
            <w:tcW w:w="567" w:type="dxa"/>
            <w:vAlign w:val="center"/>
          </w:tcPr>
          <w:p w14:paraId="464C9125" w14:textId="77777777" w:rsidR="00626A95" w:rsidRPr="00C138C0" w:rsidRDefault="003D128B"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26920E5" w14:textId="77777777" w:rsidR="00626A95" w:rsidRPr="00C138C0" w:rsidRDefault="003D128B" w:rsidP="00B75B32">
            <w:pPr>
              <w:widowControl w:val="0"/>
              <w:spacing w:before="60" w:line="288" w:lineRule="auto"/>
              <w:rPr>
                <w:snapToGrid w:val="0"/>
                <w:sz w:val="24"/>
                <w:highlight w:val="yellow"/>
              </w:rPr>
            </w:pPr>
            <w:r w:rsidRPr="00C138C0">
              <w:rPr>
                <w:snapToGrid w:val="0"/>
                <w:sz w:val="24"/>
                <w:highlight w:val="yellow"/>
              </w:rPr>
              <w:t>TĐ Nậm Na 3 – Trạm 220kV Lai Châu</w:t>
            </w:r>
          </w:p>
        </w:tc>
        <w:tc>
          <w:tcPr>
            <w:tcW w:w="1388" w:type="dxa"/>
            <w:vAlign w:val="center"/>
          </w:tcPr>
          <w:p w14:paraId="161FAC9D" w14:textId="77777777" w:rsidR="00626A95" w:rsidRPr="00C138C0" w:rsidRDefault="00626A95"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82DB816" w14:textId="77777777" w:rsidR="00626A95" w:rsidRPr="00C138C0" w:rsidRDefault="003D128B" w:rsidP="00B75B32">
            <w:pPr>
              <w:widowControl w:val="0"/>
              <w:spacing w:before="60" w:line="288" w:lineRule="auto"/>
              <w:jc w:val="center"/>
              <w:rPr>
                <w:snapToGrid w:val="0"/>
                <w:sz w:val="24"/>
                <w:highlight w:val="yellow"/>
              </w:rPr>
            </w:pPr>
            <w:r w:rsidRPr="00C138C0">
              <w:rPr>
                <w:snapToGrid w:val="0"/>
                <w:sz w:val="24"/>
                <w:highlight w:val="yellow"/>
              </w:rPr>
              <w:t>2x12</w:t>
            </w:r>
          </w:p>
        </w:tc>
        <w:tc>
          <w:tcPr>
            <w:tcW w:w="1405" w:type="dxa"/>
            <w:vAlign w:val="center"/>
          </w:tcPr>
          <w:p w14:paraId="6CFC058C" w14:textId="77777777" w:rsidR="00626A95" w:rsidRPr="00C138C0" w:rsidRDefault="003D128B" w:rsidP="00B75B32">
            <w:pPr>
              <w:widowControl w:val="0"/>
              <w:spacing w:before="60" w:line="288" w:lineRule="auto"/>
              <w:jc w:val="center"/>
              <w:rPr>
                <w:snapToGrid w:val="0"/>
                <w:sz w:val="24"/>
                <w:highlight w:val="yellow"/>
              </w:rPr>
            </w:pPr>
            <w:r w:rsidRPr="00C138C0">
              <w:rPr>
                <w:snapToGrid w:val="0"/>
                <w:sz w:val="24"/>
                <w:highlight w:val="yellow"/>
              </w:rPr>
              <w:t>2x40</w:t>
            </w:r>
          </w:p>
        </w:tc>
        <w:tc>
          <w:tcPr>
            <w:tcW w:w="1597" w:type="dxa"/>
            <w:vAlign w:val="center"/>
          </w:tcPr>
          <w:p w14:paraId="1B6DB8BC" w14:textId="77777777" w:rsidR="00626A95" w:rsidRPr="00C138C0" w:rsidRDefault="00626A95" w:rsidP="00B75B32">
            <w:pPr>
              <w:widowControl w:val="0"/>
              <w:spacing w:before="60" w:line="288" w:lineRule="auto"/>
              <w:jc w:val="center"/>
              <w:rPr>
                <w:snapToGrid w:val="0"/>
                <w:sz w:val="24"/>
                <w:highlight w:val="yellow"/>
              </w:rPr>
            </w:pPr>
          </w:p>
        </w:tc>
      </w:tr>
      <w:tr w:rsidR="003D6B2A" w:rsidRPr="00C138C0" w14:paraId="7145AF91" w14:textId="77777777" w:rsidTr="006A5652">
        <w:trPr>
          <w:trHeight w:val="403"/>
          <w:jc w:val="center"/>
        </w:trPr>
        <w:tc>
          <w:tcPr>
            <w:tcW w:w="567" w:type="dxa"/>
            <w:vAlign w:val="center"/>
          </w:tcPr>
          <w:p w14:paraId="5BADBD84" w14:textId="77777777" w:rsidR="00B630E1" w:rsidRPr="00C138C0" w:rsidRDefault="00B630E1" w:rsidP="00B75B32">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34C4D7E" w14:textId="77777777" w:rsidR="00B630E1" w:rsidRPr="00C138C0" w:rsidRDefault="00B630E1" w:rsidP="00B75B32">
            <w:pPr>
              <w:widowControl w:val="0"/>
              <w:spacing w:before="60" w:line="288" w:lineRule="auto"/>
              <w:rPr>
                <w:snapToGrid w:val="0"/>
                <w:sz w:val="24"/>
                <w:highlight w:val="yellow"/>
              </w:rPr>
            </w:pPr>
            <w:r w:rsidRPr="00C138C0">
              <w:rPr>
                <w:snapToGrid w:val="0"/>
                <w:sz w:val="24"/>
                <w:highlight w:val="yellow"/>
              </w:rPr>
              <w:t>110kV TĐ Lai Châu – TC 110kV trạm 220kV Lai Châu</w:t>
            </w:r>
          </w:p>
        </w:tc>
        <w:tc>
          <w:tcPr>
            <w:tcW w:w="1388" w:type="dxa"/>
            <w:vAlign w:val="center"/>
          </w:tcPr>
          <w:p w14:paraId="11459AC4" w14:textId="77777777" w:rsidR="00B630E1" w:rsidRPr="00C138C0" w:rsidRDefault="00B630E1" w:rsidP="006A5652">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64F0953" w14:textId="77777777" w:rsidR="00B630E1" w:rsidRPr="00C138C0" w:rsidRDefault="00B630E1" w:rsidP="00B75B32">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112590DE" w14:textId="77777777" w:rsidR="00B630E1" w:rsidRPr="00C138C0" w:rsidRDefault="00B630E1" w:rsidP="00B75B32">
            <w:pPr>
              <w:widowControl w:val="0"/>
              <w:spacing w:before="60" w:line="288" w:lineRule="auto"/>
              <w:jc w:val="center"/>
              <w:rPr>
                <w:snapToGrid w:val="0"/>
                <w:sz w:val="24"/>
                <w:highlight w:val="yellow"/>
              </w:rPr>
            </w:pPr>
            <w:r w:rsidRPr="00C138C0">
              <w:rPr>
                <w:snapToGrid w:val="0"/>
                <w:sz w:val="24"/>
                <w:highlight w:val="yellow"/>
              </w:rPr>
              <w:t>2x1</w:t>
            </w:r>
          </w:p>
        </w:tc>
        <w:tc>
          <w:tcPr>
            <w:tcW w:w="1597" w:type="dxa"/>
            <w:vAlign w:val="center"/>
          </w:tcPr>
          <w:p w14:paraId="693354B6" w14:textId="77777777" w:rsidR="00B630E1" w:rsidRPr="00C138C0" w:rsidRDefault="00B630E1" w:rsidP="00B75B32">
            <w:pPr>
              <w:widowControl w:val="0"/>
              <w:spacing w:before="60" w:line="288" w:lineRule="auto"/>
              <w:jc w:val="center"/>
              <w:rPr>
                <w:snapToGrid w:val="0"/>
                <w:sz w:val="24"/>
                <w:highlight w:val="yellow"/>
              </w:rPr>
            </w:pPr>
          </w:p>
        </w:tc>
      </w:tr>
      <w:tr w:rsidR="00896B8D" w:rsidRPr="00C138C0" w14:paraId="36B9B439" w14:textId="77777777" w:rsidTr="00BD300D">
        <w:trPr>
          <w:trHeight w:val="403"/>
          <w:jc w:val="center"/>
        </w:trPr>
        <w:tc>
          <w:tcPr>
            <w:tcW w:w="567" w:type="dxa"/>
            <w:vAlign w:val="center"/>
          </w:tcPr>
          <w:p w14:paraId="11B7A1AD" w14:textId="77777777" w:rsidR="00896B8D" w:rsidRPr="00C138C0" w:rsidRDefault="00896B8D"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CC229D6" w14:textId="6C2FF210" w:rsidR="00896B8D" w:rsidRPr="00C138C0" w:rsidRDefault="00896B8D" w:rsidP="00BD300D">
            <w:pPr>
              <w:widowControl w:val="0"/>
              <w:spacing w:before="60" w:line="288" w:lineRule="auto"/>
              <w:rPr>
                <w:snapToGrid w:val="0"/>
                <w:sz w:val="24"/>
                <w:highlight w:val="yellow"/>
              </w:rPr>
            </w:pPr>
            <w:r w:rsidRPr="00C138C0">
              <w:rPr>
                <w:snapToGrid w:val="0"/>
                <w:sz w:val="24"/>
                <w:highlight w:val="yellow"/>
              </w:rPr>
              <w:t>TĐ Điện Biên</w:t>
            </w:r>
            <w:r w:rsidR="00A00E47" w:rsidRPr="00C138C0">
              <w:rPr>
                <w:snapToGrid w:val="0"/>
                <w:sz w:val="24"/>
                <w:highlight w:val="yellow"/>
              </w:rPr>
              <w:t xml:space="preserve"> </w:t>
            </w:r>
            <w:r w:rsidRPr="00C138C0">
              <w:rPr>
                <w:snapToGrid w:val="0"/>
                <w:sz w:val="24"/>
                <w:highlight w:val="yellow"/>
              </w:rPr>
              <w:t>- TC 110kV trạm 220kV Lai Châu</w:t>
            </w:r>
          </w:p>
        </w:tc>
        <w:tc>
          <w:tcPr>
            <w:tcW w:w="1388" w:type="dxa"/>
            <w:vAlign w:val="center"/>
          </w:tcPr>
          <w:p w14:paraId="4FCBD53A" w14:textId="77777777" w:rsidR="00896B8D" w:rsidRPr="00C138C0" w:rsidRDefault="00896B8D"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9BFEDC8" w14:textId="77777777" w:rsidR="00896B8D" w:rsidRPr="00C138C0" w:rsidRDefault="00896B8D" w:rsidP="00BD300D">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3311F816" w14:textId="77777777" w:rsidR="00896B8D" w:rsidRPr="00C138C0" w:rsidRDefault="00896B8D" w:rsidP="00BD300D">
            <w:pPr>
              <w:widowControl w:val="0"/>
              <w:spacing w:before="60" w:line="288" w:lineRule="auto"/>
              <w:jc w:val="center"/>
              <w:rPr>
                <w:snapToGrid w:val="0"/>
                <w:sz w:val="24"/>
                <w:highlight w:val="yellow"/>
              </w:rPr>
            </w:pPr>
            <w:r w:rsidRPr="00C138C0">
              <w:rPr>
                <w:snapToGrid w:val="0"/>
                <w:sz w:val="24"/>
                <w:highlight w:val="yellow"/>
              </w:rPr>
              <w:t>2x1</w:t>
            </w:r>
          </w:p>
        </w:tc>
        <w:tc>
          <w:tcPr>
            <w:tcW w:w="1597" w:type="dxa"/>
            <w:vAlign w:val="center"/>
          </w:tcPr>
          <w:p w14:paraId="53672315" w14:textId="77777777" w:rsidR="00896B8D" w:rsidRPr="00C138C0" w:rsidRDefault="00896B8D" w:rsidP="00BD300D">
            <w:pPr>
              <w:widowControl w:val="0"/>
              <w:spacing w:before="60" w:line="288" w:lineRule="auto"/>
              <w:jc w:val="center"/>
              <w:rPr>
                <w:snapToGrid w:val="0"/>
                <w:sz w:val="24"/>
                <w:highlight w:val="yellow"/>
              </w:rPr>
            </w:pPr>
          </w:p>
        </w:tc>
      </w:tr>
      <w:tr w:rsidR="00A241A2" w:rsidRPr="00C138C0" w14:paraId="2B7212AA" w14:textId="77777777" w:rsidTr="00BD300D">
        <w:trPr>
          <w:trHeight w:val="403"/>
          <w:jc w:val="center"/>
        </w:trPr>
        <w:tc>
          <w:tcPr>
            <w:tcW w:w="567" w:type="dxa"/>
            <w:vAlign w:val="center"/>
          </w:tcPr>
          <w:p w14:paraId="7E7B59D5" w14:textId="77777777" w:rsidR="00A241A2" w:rsidRPr="00C138C0" w:rsidRDefault="00A241A2"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D324CA5" w14:textId="77777777" w:rsidR="00A241A2" w:rsidRPr="00C138C0" w:rsidRDefault="00A241A2" w:rsidP="00BD300D">
            <w:pPr>
              <w:widowControl w:val="0"/>
              <w:spacing w:before="60" w:line="288" w:lineRule="auto"/>
              <w:rPr>
                <w:snapToGrid w:val="0"/>
                <w:sz w:val="24"/>
                <w:highlight w:val="yellow"/>
              </w:rPr>
            </w:pPr>
            <w:r w:rsidRPr="00C138C0">
              <w:rPr>
                <w:snapToGrid w:val="0"/>
                <w:sz w:val="24"/>
                <w:highlight w:val="yellow"/>
              </w:rPr>
              <w:t>Mường Tè – Nậm Bụm 2</w:t>
            </w:r>
          </w:p>
        </w:tc>
        <w:tc>
          <w:tcPr>
            <w:tcW w:w="1388" w:type="dxa"/>
            <w:vAlign w:val="center"/>
          </w:tcPr>
          <w:p w14:paraId="6DB330FA" w14:textId="77777777" w:rsidR="00A241A2" w:rsidRPr="00C138C0" w:rsidRDefault="00A241A2"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0E6ADB43" w14:textId="77777777" w:rsidR="00A241A2" w:rsidRPr="00C138C0" w:rsidRDefault="00A241A2" w:rsidP="00BD300D">
            <w:pPr>
              <w:widowControl w:val="0"/>
              <w:spacing w:before="60" w:line="288" w:lineRule="auto"/>
              <w:jc w:val="center"/>
              <w:rPr>
                <w:snapToGrid w:val="0"/>
                <w:sz w:val="24"/>
                <w:highlight w:val="yellow"/>
              </w:rPr>
            </w:pPr>
            <w:r w:rsidRPr="00C138C0">
              <w:rPr>
                <w:snapToGrid w:val="0"/>
                <w:sz w:val="24"/>
                <w:highlight w:val="yellow"/>
              </w:rPr>
              <w:t>1x7</w:t>
            </w:r>
          </w:p>
        </w:tc>
        <w:tc>
          <w:tcPr>
            <w:tcW w:w="1405" w:type="dxa"/>
            <w:vAlign w:val="center"/>
          </w:tcPr>
          <w:p w14:paraId="346A574E" w14:textId="77777777" w:rsidR="00A241A2" w:rsidRPr="00C138C0" w:rsidRDefault="00A241A2" w:rsidP="00BD300D">
            <w:pPr>
              <w:widowControl w:val="0"/>
              <w:spacing w:before="60" w:line="288" w:lineRule="auto"/>
              <w:jc w:val="center"/>
              <w:rPr>
                <w:snapToGrid w:val="0"/>
                <w:sz w:val="24"/>
                <w:highlight w:val="yellow"/>
              </w:rPr>
            </w:pPr>
          </w:p>
        </w:tc>
        <w:tc>
          <w:tcPr>
            <w:tcW w:w="1597" w:type="dxa"/>
            <w:vAlign w:val="center"/>
          </w:tcPr>
          <w:p w14:paraId="6EA42D7D" w14:textId="77777777" w:rsidR="00A241A2" w:rsidRPr="00C138C0" w:rsidRDefault="00A241A2" w:rsidP="00BD300D">
            <w:pPr>
              <w:widowControl w:val="0"/>
              <w:spacing w:before="60" w:line="288" w:lineRule="auto"/>
              <w:jc w:val="center"/>
              <w:rPr>
                <w:snapToGrid w:val="0"/>
                <w:sz w:val="24"/>
                <w:highlight w:val="yellow"/>
              </w:rPr>
            </w:pPr>
          </w:p>
        </w:tc>
      </w:tr>
      <w:tr w:rsidR="000E01F4" w:rsidRPr="00C138C0" w14:paraId="0EA784C4" w14:textId="77777777" w:rsidTr="00BD300D">
        <w:trPr>
          <w:trHeight w:val="403"/>
          <w:jc w:val="center"/>
        </w:trPr>
        <w:tc>
          <w:tcPr>
            <w:tcW w:w="567" w:type="dxa"/>
            <w:vAlign w:val="center"/>
          </w:tcPr>
          <w:p w14:paraId="399FD36A" w14:textId="77777777" w:rsidR="000E01F4" w:rsidRPr="00C138C0" w:rsidRDefault="000E01F4"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37E5E40" w14:textId="77777777" w:rsidR="000E01F4" w:rsidRPr="00C138C0" w:rsidRDefault="000E01F4" w:rsidP="00BD300D">
            <w:pPr>
              <w:widowControl w:val="0"/>
              <w:spacing w:before="60" w:line="288" w:lineRule="auto"/>
              <w:rPr>
                <w:snapToGrid w:val="0"/>
                <w:sz w:val="24"/>
                <w:highlight w:val="yellow"/>
              </w:rPr>
            </w:pPr>
            <w:r w:rsidRPr="00C138C0">
              <w:rPr>
                <w:snapToGrid w:val="0"/>
                <w:sz w:val="24"/>
                <w:highlight w:val="yellow"/>
              </w:rPr>
              <w:t>Nậm Bụm 2 – Nậm Ban</w:t>
            </w:r>
          </w:p>
        </w:tc>
        <w:tc>
          <w:tcPr>
            <w:tcW w:w="1388" w:type="dxa"/>
            <w:vAlign w:val="center"/>
          </w:tcPr>
          <w:p w14:paraId="61F2A7CC" w14:textId="77777777" w:rsidR="000E01F4" w:rsidRPr="00C138C0" w:rsidRDefault="000E01F4"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51C2230" w14:textId="77777777" w:rsidR="000E01F4" w:rsidRPr="00C138C0" w:rsidRDefault="000E01F4" w:rsidP="00BD300D">
            <w:pPr>
              <w:widowControl w:val="0"/>
              <w:spacing w:before="60" w:line="288" w:lineRule="auto"/>
              <w:jc w:val="center"/>
              <w:rPr>
                <w:snapToGrid w:val="0"/>
                <w:sz w:val="24"/>
                <w:highlight w:val="yellow"/>
              </w:rPr>
            </w:pPr>
            <w:r w:rsidRPr="00C138C0">
              <w:rPr>
                <w:snapToGrid w:val="0"/>
                <w:sz w:val="24"/>
                <w:highlight w:val="yellow"/>
              </w:rPr>
              <w:t>1x30</w:t>
            </w:r>
          </w:p>
        </w:tc>
        <w:tc>
          <w:tcPr>
            <w:tcW w:w="1405" w:type="dxa"/>
            <w:vAlign w:val="center"/>
          </w:tcPr>
          <w:p w14:paraId="1358668E" w14:textId="3350CA4E" w:rsidR="000E01F4" w:rsidRPr="00C138C0" w:rsidRDefault="005C4050" w:rsidP="00BD300D">
            <w:pPr>
              <w:widowControl w:val="0"/>
              <w:spacing w:before="60" w:line="288" w:lineRule="auto"/>
              <w:jc w:val="center"/>
              <w:rPr>
                <w:snapToGrid w:val="0"/>
                <w:sz w:val="24"/>
                <w:highlight w:val="yellow"/>
              </w:rPr>
            </w:pPr>
            <w:r w:rsidRPr="00C138C0">
              <w:rPr>
                <w:snapToGrid w:val="0"/>
                <w:sz w:val="24"/>
                <w:highlight w:val="yellow"/>
              </w:rPr>
              <w:t>1x30</w:t>
            </w:r>
          </w:p>
        </w:tc>
        <w:tc>
          <w:tcPr>
            <w:tcW w:w="1597" w:type="dxa"/>
            <w:vAlign w:val="center"/>
          </w:tcPr>
          <w:p w14:paraId="41630444" w14:textId="77777777" w:rsidR="000E01F4" w:rsidRPr="00C138C0" w:rsidRDefault="000E01F4" w:rsidP="00BD300D">
            <w:pPr>
              <w:widowControl w:val="0"/>
              <w:spacing w:before="60" w:line="288" w:lineRule="auto"/>
              <w:jc w:val="center"/>
              <w:rPr>
                <w:snapToGrid w:val="0"/>
                <w:sz w:val="24"/>
                <w:highlight w:val="yellow"/>
              </w:rPr>
            </w:pPr>
          </w:p>
        </w:tc>
      </w:tr>
      <w:tr w:rsidR="0058713E" w:rsidRPr="00C138C0" w14:paraId="65D2D68D" w14:textId="77777777" w:rsidTr="00BD300D">
        <w:trPr>
          <w:trHeight w:val="403"/>
          <w:jc w:val="center"/>
        </w:trPr>
        <w:tc>
          <w:tcPr>
            <w:tcW w:w="567" w:type="dxa"/>
            <w:vAlign w:val="center"/>
          </w:tcPr>
          <w:p w14:paraId="52288604" w14:textId="77777777" w:rsidR="0058713E" w:rsidRPr="00C138C0" w:rsidRDefault="0058713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7AA37D8" w14:textId="77777777" w:rsidR="0058713E" w:rsidRPr="00C138C0" w:rsidRDefault="0058713E" w:rsidP="00BD300D">
            <w:pPr>
              <w:widowControl w:val="0"/>
              <w:spacing w:before="60" w:line="288" w:lineRule="auto"/>
              <w:rPr>
                <w:snapToGrid w:val="0"/>
                <w:sz w:val="24"/>
                <w:highlight w:val="yellow"/>
              </w:rPr>
            </w:pPr>
            <w:r w:rsidRPr="00C138C0">
              <w:rPr>
                <w:snapToGrid w:val="0"/>
                <w:sz w:val="24"/>
                <w:highlight w:val="yellow"/>
              </w:rPr>
              <w:t>NR Nậm Bụm 1</w:t>
            </w:r>
          </w:p>
        </w:tc>
        <w:tc>
          <w:tcPr>
            <w:tcW w:w="1388" w:type="dxa"/>
            <w:vAlign w:val="center"/>
          </w:tcPr>
          <w:p w14:paraId="582D44FD" w14:textId="77777777" w:rsidR="0058713E" w:rsidRPr="00C138C0" w:rsidRDefault="0058713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BBC90EC" w14:textId="77777777" w:rsidR="0058713E" w:rsidRPr="00C138C0" w:rsidRDefault="0058713E"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6C10A6F7" w14:textId="77777777" w:rsidR="0058713E" w:rsidRPr="00C138C0" w:rsidRDefault="0058713E"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597" w:type="dxa"/>
            <w:vAlign w:val="center"/>
          </w:tcPr>
          <w:p w14:paraId="55E24DE3" w14:textId="77777777" w:rsidR="0058713E" w:rsidRPr="00C138C0" w:rsidRDefault="0058713E" w:rsidP="00BD300D">
            <w:pPr>
              <w:widowControl w:val="0"/>
              <w:spacing w:before="60" w:line="288" w:lineRule="auto"/>
              <w:jc w:val="center"/>
              <w:rPr>
                <w:snapToGrid w:val="0"/>
                <w:sz w:val="24"/>
                <w:highlight w:val="yellow"/>
              </w:rPr>
            </w:pPr>
          </w:p>
        </w:tc>
      </w:tr>
      <w:tr w:rsidR="0081028F" w:rsidRPr="00C138C0" w14:paraId="16DAB62C" w14:textId="77777777" w:rsidTr="00BD300D">
        <w:trPr>
          <w:trHeight w:val="403"/>
          <w:jc w:val="center"/>
        </w:trPr>
        <w:tc>
          <w:tcPr>
            <w:tcW w:w="567" w:type="dxa"/>
            <w:vAlign w:val="center"/>
          </w:tcPr>
          <w:p w14:paraId="47D43A73" w14:textId="77777777" w:rsidR="0081028F" w:rsidRPr="00C138C0" w:rsidRDefault="0081028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3D31915" w14:textId="77777777" w:rsidR="0081028F" w:rsidRPr="00C138C0" w:rsidRDefault="0081028F" w:rsidP="00BD300D">
            <w:pPr>
              <w:widowControl w:val="0"/>
              <w:spacing w:before="60" w:line="288" w:lineRule="auto"/>
              <w:rPr>
                <w:snapToGrid w:val="0"/>
                <w:sz w:val="24"/>
                <w:highlight w:val="yellow"/>
              </w:rPr>
            </w:pPr>
            <w:r w:rsidRPr="00C138C0">
              <w:rPr>
                <w:snapToGrid w:val="0"/>
                <w:sz w:val="24"/>
                <w:highlight w:val="yellow"/>
              </w:rPr>
              <w:t>NR Nậm Bụm 1A</w:t>
            </w:r>
          </w:p>
        </w:tc>
        <w:tc>
          <w:tcPr>
            <w:tcW w:w="1388" w:type="dxa"/>
            <w:vAlign w:val="center"/>
          </w:tcPr>
          <w:p w14:paraId="44760329" w14:textId="77777777" w:rsidR="0081028F" w:rsidRPr="00C138C0" w:rsidRDefault="0081028F"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E640F23" w14:textId="77777777" w:rsidR="0081028F" w:rsidRPr="00C138C0" w:rsidRDefault="0081028F"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5FA5AA59" w14:textId="71A2CEFF" w:rsidR="0081028F" w:rsidRPr="00C138C0" w:rsidRDefault="0081028F" w:rsidP="00BD300D">
            <w:pPr>
              <w:widowControl w:val="0"/>
              <w:spacing w:before="60" w:line="288" w:lineRule="auto"/>
              <w:jc w:val="center"/>
              <w:rPr>
                <w:snapToGrid w:val="0"/>
                <w:sz w:val="24"/>
                <w:highlight w:val="yellow"/>
              </w:rPr>
            </w:pPr>
          </w:p>
        </w:tc>
        <w:tc>
          <w:tcPr>
            <w:tcW w:w="1597" w:type="dxa"/>
            <w:vAlign w:val="center"/>
          </w:tcPr>
          <w:p w14:paraId="71850341" w14:textId="77777777" w:rsidR="0081028F" w:rsidRPr="00C138C0" w:rsidRDefault="0081028F" w:rsidP="00BD300D">
            <w:pPr>
              <w:widowControl w:val="0"/>
              <w:spacing w:before="60" w:line="288" w:lineRule="auto"/>
              <w:jc w:val="center"/>
              <w:rPr>
                <w:snapToGrid w:val="0"/>
                <w:sz w:val="24"/>
                <w:highlight w:val="yellow"/>
              </w:rPr>
            </w:pPr>
          </w:p>
        </w:tc>
      </w:tr>
      <w:tr w:rsidR="00281804" w:rsidRPr="00C138C0" w14:paraId="5AE2DF80" w14:textId="77777777" w:rsidTr="00BD300D">
        <w:trPr>
          <w:trHeight w:val="403"/>
          <w:jc w:val="center"/>
        </w:trPr>
        <w:tc>
          <w:tcPr>
            <w:tcW w:w="567" w:type="dxa"/>
            <w:vAlign w:val="center"/>
          </w:tcPr>
          <w:p w14:paraId="590A4D43" w14:textId="77777777" w:rsidR="00281804" w:rsidRPr="00C138C0" w:rsidRDefault="00281804"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B42D89B" w14:textId="77777777" w:rsidR="00281804" w:rsidRPr="00C138C0" w:rsidRDefault="00281804" w:rsidP="00BD300D">
            <w:pPr>
              <w:widowControl w:val="0"/>
              <w:spacing w:before="60" w:line="288" w:lineRule="auto"/>
              <w:rPr>
                <w:snapToGrid w:val="0"/>
                <w:sz w:val="24"/>
                <w:highlight w:val="yellow"/>
              </w:rPr>
            </w:pPr>
            <w:r w:rsidRPr="00C138C0">
              <w:rPr>
                <w:snapToGrid w:val="0"/>
                <w:sz w:val="24"/>
                <w:highlight w:val="yellow"/>
              </w:rPr>
              <w:t>NR Pa Tần 2</w:t>
            </w:r>
          </w:p>
        </w:tc>
        <w:tc>
          <w:tcPr>
            <w:tcW w:w="1388" w:type="dxa"/>
            <w:vAlign w:val="center"/>
          </w:tcPr>
          <w:p w14:paraId="4E7CA745" w14:textId="77777777" w:rsidR="00281804" w:rsidRPr="00C138C0" w:rsidRDefault="00281804"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F29F0BD" w14:textId="77777777" w:rsidR="00281804" w:rsidRPr="00C138C0" w:rsidRDefault="00281804" w:rsidP="00BD300D">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27054101" w14:textId="77777777" w:rsidR="00281804" w:rsidRPr="00C138C0" w:rsidRDefault="00281804" w:rsidP="00BD300D">
            <w:pPr>
              <w:widowControl w:val="0"/>
              <w:spacing w:before="60" w:line="288" w:lineRule="auto"/>
              <w:jc w:val="center"/>
              <w:rPr>
                <w:snapToGrid w:val="0"/>
                <w:sz w:val="24"/>
                <w:highlight w:val="yellow"/>
              </w:rPr>
            </w:pPr>
          </w:p>
        </w:tc>
        <w:tc>
          <w:tcPr>
            <w:tcW w:w="1597" w:type="dxa"/>
            <w:vAlign w:val="center"/>
          </w:tcPr>
          <w:p w14:paraId="0F9B7BA3" w14:textId="77777777" w:rsidR="00281804" w:rsidRPr="00C138C0" w:rsidRDefault="00281804" w:rsidP="00BD300D">
            <w:pPr>
              <w:widowControl w:val="0"/>
              <w:spacing w:before="60" w:line="288" w:lineRule="auto"/>
              <w:jc w:val="center"/>
              <w:rPr>
                <w:snapToGrid w:val="0"/>
                <w:sz w:val="24"/>
                <w:highlight w:val="yellow"/>
              </w:rPr>
            </w:pPr>
          </w:p>
        </w:tc>
      </w:tr>
      <w:tr w:rsidR="00FB425A" w:rsidRPr="00C138C0" w14:paraId="678965F7" w14:textId="77777777" w:rsidTr="00BD300D">
        <w:trPr>
          <w:trHeight w:val="403"/>
          <w:jc w:val="center"/>
        </w:trPr>
        <w:tc>
          <w:tcPr>
            <w:tcW w:w="567" w:type="dxa"/>
            <w:vAlign w:val="center"/>
          </w:tcPr>
          <w:p w14:paraId="6111F4C4" w14:textId="77777777" w:rsidR="00FB425A" w:rsidRPr="00C138C0" w:rsidRDefault="00FB425A"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8E7E86F" w14:textId="77777777" w:rsidR="00FB425A" w:rsidRPr="00C138C0" w:rsidRDefault="00FB425A" w:rsidP="00BD300D">
            <w:pPr>
              <w:widowControl w:val="0"/>
              <w:spacing w:before="60" w:line="288" w:lineRule="auto"/>
              <w:rPr>
                <w:snapToGrid w:val="0"/>
                <w:sz w:val="24"/>
                <w:highlight w:val="yellow"/>
              </w:rPr>
            </w:pPr>
            <w:r w:rsidRPr="00C138C0">
              <w:rPr>
                <w:snapToGrid w:val="0"/>
                <w:sz w:val="24"/>
                <w:highlight w:val="yellow"/>
              </w:rPr>
              <w:t>Mường Kim 2 – Than Uyên</w:t>
            </w:r>
          </w:p>
        </w:tc>
        <w:tc>
          <w:tcPr>
            <w:tcW w:w="1388" w:type="dxa"/>
            <w:vAlign w:val="center"/>
          </w:tcPr>
          <w:p w14:paraId="43CCAD03" w14:textId="77777777" w:rsidR="00FB425A" w:rsidRPr="00C138C0" w:rsidRDefault="00FB425A"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E1618E5" w14:textId="7546AA99" w:rsidR="00FB425A" w:rsidRPr="00C138C0" w:rsidRDefault="00A00E47" w:rsidP="00BD300D">
            <w:pPr>
              <w:widowControl w:val="0"/>
              <w:spacing w:before="60" w:line="288" w:lineRule="auto"/>
              <w:jc w:val="center"/>
              <w:rPr>
                <w:snapToGrid w:val="0"/>
                <w:sz w:val="24"/>
                <w:highlight w:val="yellow"/>
              </w:rPr>
            </w:pPr>
            <w:r w:rsidRPr="00C138C0">
              <w:rPr>
                <w:snapToGrid w:val="0"/>
                <w:sz w:val="24"/>
                <w:highlight w:val="yellow"/>
              </w:rPr>
              <w:t>2</w:t>
            </w:r>
            <w:r w:rsidR="00FB425A" w:rsidRPr="00C138C0">
              <w:rPr>
                <w:snapToGrid w:val="0"/>
                <w:sz w:val="24"/>
                <w:highlight w:val="yellow"/>
              </w:rPr>
              <w:t>x20</w:t>
            </w:r>
          </w:p>
        </w:tc>
        <w:tc>
          <w:tcPr>
            <w:tcW w:w="1405" w:type="dxa"/>
            <w:vAlign w:val="center"/>
          </w:tcPr>
          <w:p w14:paraId="50C5C3A3" w14:textId="47A3364C" w:rsidR="00FB425A" w:rsidRPr="00C138C0" w:rsidRDefault="00A00E47" w:rsidP="00BD300D">
            <w:pPr>
              <w:widowControl w:val="0"/>
              <w:spacing w:before="60" w:line="288" w:lineRule="auto"/>
              <w:jc w:val="center"/>
              <w:rPr>
                <w:snapToGrid w:val="0"/>
                <w:sz w:val="24"/>
                <w:highlight w:val="yellow"/>
              </w:rPr>
            </w:pPr>
            <w:r w:rsidRPr="00C138C0">
              <w:rPr>
                <w:snapToGrid w:val="0"/>
                <w:sz w:val="24"/>
                <w:highlight w:val="yellow"/>
              </w:rPr>
              <w:t>1x20</w:t>
            </w:r>
          </w:p>
        </w:tc>
        <w:tc>
          <w:tcPr>
            <w:tcW w:w="1597" w:type="dxa"/>
            <w:vAlign w:val="center"/>
          </w:tcPr>
          <w:p w14:paraId="4DEF11C4" w14:textId="066648AD" w:rsidR="00FB425A" w:rsidRPr="00C138C0" w:rsidRDefault="00FB425A" w:rsidP="00BD300D">
            <w:pPr>
              <w:widowControl w:val="0"/>
              <w:spacing w:before="60" w:line="288" w:lineRule="auto"/>
              <w:jc w:val="center"/>
              <w:rPr>
                <w:snapToGrid w:val="0"/>
                <w:sz w:val="24"/>
                <w:highlight w:val="yellow"/>
              </w:rPr>
            </w:pPr>
          </w:p>
        </w:tc>
      </w:tr>
      <w:tr w:rsidR="000D2429" w:rsidRPr="00C138C0" w14:paraId="434A4BF4" w14:textId="77777777" w:rsidTr="00BD300D">
        <w:trPr>
          <w:trHeight w:val="403"/>
          <w:jc w:val="center"/>
        </w:trPr>
        <w:tc>
          <w:tcPr>
            <w:tcW w:w="567" w:type="dxa"/>
            <w:vAlign w:val="center"/>
          </w:tcPr>
          <w:p w14:paraId="30794324" w14:textId="77777777" w:rsidR="000D2429" w:rsidRPr="00C138C0" w:rsidRDefault="000D2429"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7117660" w14:textId="2C95CA5A" w:rsidR="000D2429" w:rsidRPr="00C138C0" w:rsidRDefault="000D2429" w:rsidP="00BD300D">
            <w:pPr>
              <w:widowControl w:val="0"/>
              <w:spacing w:before="60" w:line="288" w:lineRule="auto"/>
              <w:rPr>
                <w:snapToGrid w:val="0"/>
                <w:sz w:val="24"/>
                <w:highlight w:val="yellow"/>
              </w:rPr>
            </w:pPr>
            <w:r w:rsidRPr="00C138C0">
              <w:rPr>
                <w:snapToGrid w:val="0"/>
                <w:sz w:val="24"/>
                <w:highlight w:val="yellow"/>
              </w:rPr>
              <w:t>Nậm Sì Lường 3 – Mường Tè</w:t>
            </w:r>
          </w:p>
        </w:tc>
        <w:tc>
          <w:tcPr>
            <w:tcW w:w="1388" w:type="dxa"/>
            <w:vAlign w:val="center"/>
          </w:tcPr>
          <w:p w14:paraId="33F7007D" w14:textId="77777777" w:rsidR="000D2429" w:rsidRPr="00C138C0" w:rsidRDefault="000D2429"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5DA9D6B" w14:textId="29EF348C" w:rsidR="000D2429" w:rsidRPr="00C138C0" w:rsidRDefault="006E2A52" w:rsidP="00BD300D">
            <w:pPr>
              <w:widowControl w:val="0"/>
              <w:spacing w:before="60" w:line="288" w:lineRule="auto"/>
              <w:jc w:val="center"/>
              <w:rPr>
                <w:snapToGrid w:val="0"/>
                <w:sz w:val="24"/>
                <w:highlight w:val="yellow"/>
              </w:rPr>
            </w:pPr>
            <w:r w:rsidRPr="00C138C0">
              <w:rPr>
                <w:snapToGrid w:val="0"/>
                <w:sz w:val="24"/>
                <w:highlight w:val="yellow"/>
              </w:rPr>
              <w:t>3</w:t>
            </w:r>
            <w:r w:rsidR="000D2429" w:rsidRPr="00C138C0">
              <w:rPr>
                <w:snapToGrid w:val="0"/>
                <w:sz w:val="24"/>
                <w:highlight w:val="yellow"/>
              </w:rPr>
              <w:t>x8</w:t>
            </w:r>
          </w:p>
        </w:tc>
        <w:tc>
          <w:tcPr>
            <w:tcW w:w="1405" w:type="dxa"/>
            <w:vAlign w:val="center"/>
          </w:tcPr>
          <w:p w14:paraId="4ED5DBD3" w14:textId="4B9F5969" w:rsidR="000D2429" w:rsidRPr="00C138C0" w:rsidRDefault="006E2A52" w:rsidP="00BD300D">
            <w:pPr>
              <w:widowControl w:val="0"/>
              <w:spacing w:before="60" w:line="288" w:lineRule="auto"/>
              <w:jc w:val="center"/>
              <w:rPr>
                <w:snapToGrid w:val="0"/>
                <w:sz w:val="24"/>
                <w:highlight w:val="yellow"/>
              </w:rPr>
            </w:pPr>
            <w:r w:rsidRPr="00C138C0">
              <w:rPr>
                <w:snapToGrid w:val="0"/>
                <w:sz w:val="24"/>
                <w:highlight w:val="yellow"/>
              </w:rPr>
              <w:t>3</w:t>
            </w:r>
            <w:r w:rsidR="000D2429" w:rsidRPr="00C138C0">
              <w:rPr>
                <w:snapToGrid w:val="0"/>
                <w:sz w:val="24"/>
                <w:highlight w:val="yellow"/>
              </w:rPr>
              <w:t>x8</w:t>
            </w:r>
          </w:p>
        </w:tc>
        <w:tc>
          <w:tcPr>
            <w:tcW w:w="1597" w:type="dxa"/>
            <w:vAlign w:val="center"/>
          </w:tcPr>
          <w:p w14:paraId="7D5F1234" w14:textId="77777777" w:rsidR="000D2429" w:rsidRPr="00C138C0" w:rsidRDefault="000D2429" w:rsidP="00BD300D">
            <w:pPr>
              <w:widowControl w:val="0"/>
              <w:spacing w:before="60" w:line="288" w:lineRule="auto"/>
              <w:jc w:val="center"/>
              <w:rPr>
                <w:snapToGrid w:val="0"/>
                <w:sz w:val="24"/>
                <w:highlight w:val="yellow"/>
              </w:rPr>
            </w:pPr>
          </w:p>
        </w:tc>
      </w:tr>
      <w:tr w:rsidR="00DE5BC5" w:rsidRPr="00C138C0" w14:paraId="5CCF2E7C" w14:textId="77777777" w:rsidTr="00BD300D">
        <w:trPr>
          <w:trHeight w:val="403"/>
          <w:jc w:val="center"/>
        </w:trPr>
        <w:tc>
          <w:tcPr>
            <w:tcW w:w="567" w:type="dxa"/>
            <w:vAlign w:val="center"/>
          </w:tcPr>
          <w:p w14:paraId="4CEDD8AF" w14:textId="77777777" w:rsidR="00DE5BC5" w:rsidRPr="00C138C0" w:rsidRDefault="00DE5BC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B9E9A2C" w14:textId="00FADCB5" w:rsidR="00DE5BC5" w:rsidRPr="00C138C0" w:rsidRDefault="00DE5BC5" w:rsidP="00BD300D">
            <w:pPr>
              <w:widowControl w:val="0"/>
              <w:spacing w:before="60" w:line="288" w:lineRule="auto"/>
              <w:rPr>
                <w:snapToGrid w:val="0"/>
                <w:sz w:val="24"/>
                <w:highlight w:val="yellow"/>
              </w:rPr>
            </w:pPr>
            <w:r w:rsidRPr="00C138C0">
              <w:rPr>
                <w:snapToGrid w:val="0"/>
                <w:sz w:val="24"/>
                <w:highlight w:val="yellow"/>
              </w:rPr>
              <w:t>Nậm Sì Lường 1</w:t>
            </w:r>
            <w:r w:rsidR="0067779B" w:rsidRPr="00C138C0">
              <w:rPr>
                <w:snapToGrid w:val="0"/>
                <w:sz w:val="24"/>
                <w:highlight w:val="yellow"/>
              </w:rPr>
              <w:t xml:space="preserve"> </w:t>
            </w:r>
            <w:r w:rsidRPr="00C138C0">
              <w:rPr>
                <w:snapToGrid w:val="0"/>
                <w:sz w:val="24"/>
                <w:highlight w:val="yellow"/>
              </w:rPr>
              <w:t xml:space="preserve">– </w:t>
            </w:r>
            <w:r w:rsidR="0067779B" w:rsidRPr="00C138C0">
              <w:rPr>
                <w:snapToGrid w:val="0"/>
                <w:sz w:val="24"/>
                <w:highlight w:val="yellow"/>
              </w:rPr>
              <w:t>Nậm Sì Lường 3</w:t>
            </w:r>
          </w:p>
        </w:tc>
        <w:tc>
          <w:tcPr>
            <w:tcW w:w="1388" w:type="dxa"/>
            <w:vAlign w:val="center"/>
          </w:tcPr>
          <w:p w14:paraId="6E8D79B3" w14:textId="77777777" w:rsidR="00DE5BC5" w:rsidRPr="00C138C0" w:rsidRDefault="00DE5BC5"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482C190" w14:textId="09528579" w:rsidR="00DE5BC5" w:rsidRPr="00C138C0" w:rsidRDefault="0067779B" w:rsidP="00BD300D">
            <w:pPr>
              <w:widowControl w:val="0"/>
              <w:spacing w:before="60" w:line="288" w:lineRule="auto"/>
              <w:jc w:val="center"/>
              <w:rPr>
                <w:snapToGrid w:val="0"/>
                <w:sz w:val="24"/>
                <w:highlight w:val="yellow"/>
              </w:rPr>
            </w:pPr>
            <w:r w:rsidRPr="00C138C0">
              <w:rPr>
                <w:snapToGrid w:val="0"/>
                <w:sz w:val="24"/>
                <w:highlight w:val="yellow"/>
              </w:rPr>
              <w:t>2</w:t>
            </w:r>
            <w:r w:rsidR="00DE5BC5" w:rsidRPr="00C138C0">
              <w:rPr>
                <w:snapToGrid w:val="0"/>
                <w:sz w:val="24"/>
                <w:highlight w:val="yellow"/>
              </w:rPr>
              <w:t>x</w:t>
            </w:r>
            <w:r w:rsidRPr="00C138C0">
              <w:rPr>
                <w:snapToGrid w:val="0"/>
                <w:sz w:val="24"/>
                <w:highlight w:val="yellow"/>
              </w:rPr>
              <w:t>9</w:t>
            </w:r>
          </w:p>
        </w:tc>
        <w:tc>
          <w:tcPr>
            <w:tcW w:w="1405" w:type="dxa"/>
            <w:vAlign w:val="center"/>
          </w:tcPr>
          <w:p w14:paraId="67487CC3" w14:textId="4E1D828B" w:rsidR="00DE5BC5" w:rsidRPr="00C138C0" w:rsidRDefault="00D55AC9" w:rsidP="00BD300D">
            <w:pPr>
              <w:widowControl w:val="0"/>
              <w:spacing w:before="60" w:line="288" w:lineRule="auto"/>
              <w:jc w:val="center"/>
              <w:rPr>
                <w:snapToGrid w:val="0"/>
                <w:sz w:val="24"/>
                <w:highlight w:val="yellow"/>
              </w:rPr>
            </w:pPr>
            <w:r w:rsidRPr="00C138C0">
              <w:rPr>
                <w:snapToGrid w:val="0"/>
                <w:sz w:val="24"/>
                <w:highlight w:val="yellow"/>
              </w:rPr>
              <w:t>2x9</w:t>
            </w:r>
          </w:p>
        </w:tc>
        <w:tc>
          <w:tcPr>
            <w:tcW w:w="1597" w:type="dxa"/>
            <w:vAlign w:val="center"/>
          </w:tcPr>
          <w:p w14:paraId="62E741AB" w14:textId="77777777" w:rsidR="00DE5BC5" w:rsidRPr="00C138C0" w:rsidRDefault="00DE5BC5" w:rsidP="00BD300D">
            <w:pPr>
              <w:widowControl w:val="0"/>
              <w:spacing w:before="60" w:line="288" w:lineRule="auto"/>
              <w:jc w:val="center"/>
              <w:rPr>
                <w:snapToGrid w:val="0"/>
                <w:sz w:val="24"/>
                <w:highlight w:val="yellow"/>
              </w:rPr>
            </w:pPr>
          </w:p>
        </w:tc>
      </w:tr>
      <w:tr w:rsidR="00340169" w:rsidRPr="00C138C0" w14:paraId="75C05314" w14:textId="77777777" w:rsidTr="00BD300D">
        <w:trPr>
          <w:trHeight w:val="403"/>
          <w:jc w:val="center"/>
        </w:trPr>
        <w:tc>
          <w:tcPr>
            <w:tcW w:w="567" w:type="dxa"/>
            <w:vAlign w:val="center"/>
          </w:tcPr>
          <w:p w14:paraId="5292B892" w14:textId="77777777" w:rsidR="00340169" w:rsidRPr="00C138C0" w:rsidRDefault="00340169"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1BFAA2E" w14:textId="77777777" w:rsidR="00340169" w:rsidRPr="00C138C0" w:rsidRDefault="00340169" w:rsidP="00BD300D">
            <w:pPr>
              <w:widowControl w:val="0"/>
              <w:spacing w:before="60" w:line="288" w:lineRule="auto"/>
              <w:rPr>
                <w:snapToGrid w:val="0"/>
                <w:sz w:val="24"/>
                <w:highlight w:val="yellow"/>
              </w:rPr>
            </w:pPr>
            <w:r w:rsidRPr="00C138C0">
              <w:rPr>
                <w:snapToGrid w:val="0"/>
                <w:sz w:val="24"/>
                <w:highlight w:val="yellow"/>
              </w:rPr>
              <w:t>Nậm Xí Lùng 1, 2 – Nậm Sì Lường 1</w:t>
            </w:r>
          </w:p>
        </w:tc>
        <w:tc>
          <w:tcPr>
            <w:tcW w:w="1388" w:type="dxa"/>
            <w:vAlign w:val="center"/>
          </w:tcPr>
          <w:p w14:paraId="10F08B31" w14:textId="77777777" w:rsidR="00340169" w:rsidRPr="00C138C0" w:rsidRDefault="00340169"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718A087" w14:textId="77777777" w:rsidR="00340169" w:rsidRPr="00C138C0" w:rsidRDefault="00340169" w:rsidP="00BD300D">
            <w:pPr>
              <w:widowControl w:val="0"/>
              <w:spacing w:before="60" w:line="288" w:lineRule="auto"/>
              <w:jc w:val="center"/>
              <w:rPr>
                <w:snapToGrid w:val="0"/>
                <w:sz w:val="24"/>
                <w:highlight w:val="yellow"/>
              </w:rPr>
            </w:pPr>
            <w:r w:rsidRPr="00C138C0">
              <w:rPr>
                <w:snapToGrid w:val="0"/>
                <w:sz w:val="24"/>
                <w:highlight w:val="yellow"/>
              </w:rPr>
              <w:t>1x7</w:t>
            </w:r>
          </w:p>
        </w:tc>
        <w:tc>
          <w:tcPr>
            <w:tcW w:w="1405" w:type="dxa"/>
            <w:vAlign w:val="center"/>
          </w:tcPr>
          <w:p w14:paraId="06D3510F" w14:textId="77777777" w:rsidR="00340169" w:rsidRPr="00C138C0" w:rsidRDefault="00340169" w:rsidP="00BD300D">
            <w:pPr>
              <w:widowControl w:val="0"/>
              <w:spacing w:before="60" w:line="288" w:lineRule="auto"/>
              <w:jc w:val="center"/>
              <w:rPr>
                <w:snapToGrid w:val="0"/>
                <w:sz w:val="24"/>
                <w:highlight w:val="yellow"/>
              </w:rPr>
            </w:pPr>
            <w:r w:rsidRPr="00C138C0">
              <w:rPr>
                <w:snapToGrid w:val="0"/>
                <w:sz w:val="24"/>
                <w:highlight w:val="yellow"/>
              </w:rPr>
              <w:t>1x7</w:t>
            </w:r>
          </w:p>
        </w:tc>
        <w:tc>
          <w:tcPr>
            <w:tcW w:w="1597" w:type="dxa"/>
            <w:vAlign w:val="center"/>
          </w:tcPr>
          <w:p w14:paraId="73D96338" w14:textId="77777777" w:rsidR="00340169" w:rsidRPr="00C138C0" w:rsidRDefault="00340169" w:rsidP="00BD300D">
            <w:pPr>
              <w:widowControl w:val="0"/>
              <w:spacing w:before="60" w:line="288" w:lineRule="auto"/>
              <w:jc w:val="center"/>
              <w:rPr>
                <w:snapToGrid w:val="0"/>
                <w:sz w:val="24"/>
                <w:highlight w:val="yellow"/>
              </w:rPr>
            </w:pPr>
          </w:p>
        </w:tc>
      </w:tr>
      <w:tr w:rsidR="00E6689C" w:rsidRPr="00C138C0" w14:paraId="60DD8A92" w14:textId="77777777" w:rsidTr="00BD300D">
        <w:trPr>
          <w:trHeight w:val="403"/>
          <w:jc w:val="center"/>
        </w:trPr>
        <w:tc>
          <w:tcPr>
            <w:tcW w:w="567" w:type="dxa"/>
            <w:vAlign w:val="center"/>
          </w:tcPr>
          <w:p w14:paraId="3D7D41BE" w14:textId="77777777" w:rsidR="00E6689C" w:rsidRPr="00C138C0" w:rsidRDefault="00E6689C" w:rsidP="00BD300D">
            <w:pPr>
              <w:widowControl w:val="0"/>
              <w:spacing w:before="60" w:line="288" w:lineRule="auto"/>
              <w:jc w:val="center"/>
              <w:rPr>
                <w:snapToGrid w:val="0"/>
                <w:sz w:val="24"/>
                <w:highlight w:val="yellow"/>
              </w:rPr>
            </w:pPr>
            <w:r w:rsidRPr="00C138C0">
              <w:rPr>
                <w:snapToGrid w:val="0"/>
                <w:sz w:val="24"/>
                <w:highlight w:val="yellow"/>
              </w:rPr>
              <w:lastRenderedPageBreak/>
              <w:t>+</w:t>
            </w:r>
          </w:p>
        </w:tc>
        <w:tc>
          <w:tcPr>
            <w:tcW w:w="2804" w:type="dxa"/>
          </w:tcPr>
          <w:p w14:paraId="094FF7F5" w14:textId="34C6A5D4" w:rsidR="00E6689C" w:rsidRPr="00C138C0" w:rsidRDefault="00340169" w:rsidP="00BD300D">
            <w:pPr>
              <w:widowControl w:val="0"/>
              <w:spacing w:before="60" w:line="288" w:lineRule="auto"/>
              <w:rPr>
                <w:snapToGrid w:val="0"/>
                <w:sz w:val="24"/>
                <w:highlight w:val="yellow"/>
              </w:rPr>
            </w:pPr>
            <w:r w:rsidRPr="00C138C0">
              <w:rPr>
                <w:snapToGrid w:val="0"/>
                <w:sz w:val="24"/>
                <w:highlight w:val="yellow"/>
              </w:rPr>
              <w:t>Pa Hạ</w:t>
            </w:r>
            <w:r w:rsidR="00324DF8" w:rsidRPr="00C138C0">
              <w:rPr>
                <w:snapToGrid w:val="0"/>
                <w:sz w:val="24"/>
                <w:highlight w:val="yellow"/>
              </w:rPr>
              <w:t xml:space="preserve"> </w:t>
            </w:r>
            <w:r w:rsidR="00883876" w:rsidRPr="00C138C0">
              <w:rPr>
                <w:snapToGrid w:val="0"/>
                <w:sz w:val="24"/>
                <w:highlight w:val="yellow"/>
              </w:rPr>
              <w:t xml:space="preserve">– </w:t>
            </w:r>
            <w:r w:rsidR="00324DF8" w:rsidRPr="00C138C0">
              <w:rPr>
                <w:snapToGrid w:val="0"/>
                <w:sz w:val="24"/>
                <w:highlight w:val="yellow"/>
              </w:rPr>
              <w:t>Nậm Sì Lường 1</w:t>
            </w:r>
          </w:p>
        </w:tc>
        <w:tc>
          <w:tcPr>
            <w:tcW w:w="1388" w:type="dxa"/>
            <w:vAlign w:val="center"/>
          </w:tcPr>
          <w:p w14:paraId="5BE834FD" w14:textId="77777777" w:rsidR="00E6689C" w:rsidRPr="00C138C0" w:rsidRDefault="00E6689C"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645B695" w14:textId="67FF4CEC" w:rsidR="00E6689C" w:rsidRPr="00C138C0" w:rsidRDefault="00E6689C" w:rsidP="00BD300D">
            <w:pPr>
              <w:widowControl w:val="0"/>
              <w:spacing w:before="60" w:line="288" w:lineRule="auto"/>
              <w:jc w:val="center"/>
              <w:rPr>
                <w:snapToGrid w:val="0"/>
                <w:sz w:val="24"/>
                <w:highlight w:val="yellow"/>
              </w:rPr>
            </w:pPr>
            <w:r w:rsidRPr="00C138C0">
              <w:rPr>
                <w:snapToGrid w:val="0"/>
                <w:sz w:val="24"/>
                <w:highlight w:val="yellow"/>
              </w:rPr>
              <w:t>1x</w:t>
            </w:r>
            <w:r w:rsidR="00B56AA8" w:rsidRPr="00C138C0">
              <w:rPr>
                <w:snapToGrid w:val="0"/>
                <w:sz w:val="24"/>
                <w:highlight w:val="yellow"/>
              </w:rPr>
              <w:t>4,5</w:t>
            </w:r>
          </w:p>
        </w:tc>
        <w:tc>
          <w:tcPr>
            <w:tcW w:w="1405" w:type="dxa"/>
            <w:vAlign w:val="center"/>
          </w:tcPr>
          <w:p w14:paraId="6B7A68D0" w14:textId="1D937818" w:rsidR="00E6689C" w:rsidRPr="00C138C0" w:rsidRDefault="000D2429" w:rsidP="00BD300D">
            <w:pPr>
              <w:widowControl w:val="0"/>
              <w:spacing w:before="60" w:line="288" w:lineRule="auto"/>
              <w:jc w:val="center"/>
              <w:rPr>
                <w:snapToGrid w:val="0"/>
                <w:sz w:val="24"/>
                <w:highlight w:val="yellow"/>
              </w:rPr>
            </w:pPr>
            <w:r w:rsidRPr="00C138C0">
              <w:rPr>
                <w:snapToGrid w:val="0"/>
                <w:sz w:val="24"/>
                <w:highlight w:val="yellow"/>
              </w:rPr>
              <w:t>1x</w:t>
            </w:r>
            <w:r w:rsidR="00B56AA8" w:rsidRPr="00C138C0">
              <w:rPr>
                <w:snapToGrid w:val="0"/>
                <w:sz w:val="24"/>
                <w:highlight w:val="yellow"/>
              </w:rPr>
              <w:t>4,5</w:t>
            </w:r>
          </w:p>
        </w:tc>
        <w:tc>
          <w:tcPr>
            <w:tcW w:w="1597" w:type="dxa"/>
            <w:vAlign w:val="center"/>
          </w:tcPr>
          <w:p w14:paraId="5213E8F9" w14:textId="1D19A5CD" w:rsidR="00E6689C" w:rsidRPr="00C138C0" w:rsidRDefault="00E6689C" w:rsidP="00BD300D">
            <w:pPr>
              <w:widowControl w:val="0"/>
              <w:spacing w:before="60" w:line="288" w:lineRule="auto"/>
              <w:jc w:val="center"/>
              <w:rPr>
                <w:snapToGrid w:val="0"/>
                <w:sz w:val="24"/>
                <w:highlight w:val="yellow"/>
              </w:rPr>
            </w:pPr>
          </w:p>
        </w:tc>
      </w:tr>
      <w:tr w:rsidR="00866DCD" w:rsidRPr="00C138C0" w14:paraId="4F7E704E" w14:textId="77777777" w:rsidTr="00BD300D">
        <w:trPr>
          <w:trHeight w:val="403"/>
          <w:jc w:val="center"/>
        </w:trPr>
        <w:tc>
          <w:tcPr>
            <w:tcW w:w="567" w:type="dxa"/>
            <w:vAlign w:val="center"/>
          </w:tcPr>
          <w:p w14:paraId="318EE89D" w14:textId="77777777" w:rsidR="00866DCD" w:rsidRPr="00C138C0" w:rsidRDefault="00866DCD"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27E8C1A" w14:textId="0EF1524B" w:rsidR="00866DCD" w:rsidRPr="00C138C0" w:rsidRDefault="00866DCD" w:rsidP="00BD300D">
            <w:pPr>
              <w:widowControl w:val="0"/>
              <w:spacing w:before="60" w:line="288" w:lineRule="auto"/>
              <w:rPr>
                <w:snapToGrid w:val="0"/>
                <w:sz w:val="24"/>
                <w:highlight w:val="yellow"/>
              </w:rPr>
            </w:pPr>
            <w:r w:rsidRPr="00C138C0">
              <w:rPr>
                <w:snapToGrid w:val="0"/>
                <w:sz w:val="24"/>
                <w:highlight w:val="yellow"/>
              </w:rPr>
              <w:t>NR Nậm Sì Lường 4</w:t>
            </w:r>
          </w:p>
        </w:tc>
        <w:tc>
          <w:tcPr>
            <w:tcW w:w="1388" w:type="dxa"/>
            <w:vAlign w:val="center"/>
          </w:tcPr>
          <w:p w14:paraId="5BD19CB5" w14:textId="77777777" w:rsidR="00866DCD" w:rsidRPr="00C138C0" w:rsidRDefault="00866DCD"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375AEBD" w14:textId="7DD90E72" w:rsidR="00866DCD" w:rsidRPr="00C138C0" w:rsidRDefault="00866DCD"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24BD3A1D" w14:textId="77777777" w:rsidR="00866DCD" w:rsidRPr="00C138C0" w:rsidRDefault="00866DCD" w:rsidP="00BD300D">
            <w:pPr>
              <w:widowControl w:val="0"/>
              <w:spacing w:before="60" w:line="288" w:lineRule="auto"/>
              <w:jc w:val="center"/>
              <w:rPr>
                <w:snapToGrid w:val="0"/>
                <w:sz w:val="24"/>
                <w:highlight w:val="yellow"/>
              </w:rPr>
            </w:pPr>
          </w:p>
        </w:tc>
        <w:tc>
          <w:tcPr>
            <w:tcW w:w="1597" w:type="dxa"/>
            <w:vAlign w:val="center"/>
          </w:tcPr>
          <w:p w14:paraId="0A6B3FE2" w14:textId="77777777" w:rsidR="00866DCD" w:rsidRPr="00C138C0" w:rsidRDefault="00866DCD" w:rsidP="00BD300D">
            <w:pPr>
              <w:widowControl w:val="0"/>
              <w:spacing w:before="60" w:line="288" w:lineRule="auto"/>
              <w:jc w:val="center"/>
              <w:rPr>
                <w:snapToGrid w:val="0"/>
                <w:sz w:val="24"/>
                <w:highlight w:val="yellow"/>
              </w:rPr>
            </w:pPr>
          </w:p>
        </w:tc>
      </w:tr>
      <w:tr w:rsidR="0023583C" w:rsidRPr="00C138C0" w14:paraId="646336AA" w14:textId="77777777" w:rsidTr="00BD300D">
        <w:trPr>
          <w:trHeight w:val="403"/>
          <w:jc w:val="center"/>
        </w:trPr>
        <w:tc>
          <w:tcPr>
            <w:tcW w:w="567" w:type="dxa"/>
            <w:vAlign w:val="center"/>
          </w:tcPr>
          <w:p w14:paraId="5D709ACE" w14:textId="77777777" w:rsidR="0023583C" w:rsidRPr="00C138C0" w:rsidRDefault="0023583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3EFC31A" w14:textId="77777777" w:rsidR="0023583C" w:rsidRPr="00C138C0" w:rsidRDefault="0023583C" w:rsidP="00BD300D">
            <w:pPr>
              <w:widowControl w:val="0"/>
              <w:spacing w:before="60" w:line="288" w:lineRule="auto"/>
              <w:rPr>
                <w:snapToGrid w:val="0"/>
                <w:sz w:val="24"/>
                <w:highlight w:val="yellow"/>
              </w:rPr>
            </w:pPr>
            <w:r w:rsidRPr="00C138C0">
              <w:rPr>
                <w:snapToGrid w:val="0"/>
                <w:sz w:val="24"/>
                <w:highlight w:val="yellow"/>
              </w:rPr>
              <w:t>Mường Kim 3 – Mường Kim 2</w:t>
            </w:r>
          </w:p>
        </w:tc>
        <w:tc>
          <w:tcPr>
            <w:tcW w:w="1388" w:type="dxa"/>
            <w:vAlign w:val="center"/>
          </w:tcPr>
          <w:p w14:paraId="601C965C" w14:textId="77777777" w:rsidR="0023583C" w:rsidRPr="00C138C0" w:rsidRDefault="0023583C"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3C12010" w14:textId="77777777" w:rsidR="0023583C" w:rsidRPr="00C138C0" w:rsidRDefault="0023583C" w:rsidP="00BD300D">
            <w:pPr>
              <w:widowControl w:val="0"/>
              <w:spacing w:before="60" w:line="288" w:lineRule="auto"/>
              <w:jc w:val="center"/>
              <w:rPr>
                <w:snapToGrid w:val="0"/>
                <w:sz w:val="24"/>
                <w:highlight w:val="yellow"/>
              </w:rPr>
            </w:pPr>
            <w:r w:rsidRPr="00C138C0">
              <w:rPr>
                <w:snapToGrid w:val="0"/>
                <w:sz w:val="24"/>
                <w:highlight w:val="yellow"/>
              </w:rPr>
              <w:t>1x5</w:t>
            </w:r>
          </w:p>
        </w:tc>
        <w:tc>
          <w:tcPr>
            <w:tcW w:w="1405" w:type="dxa"/>
            <w:vAlign w:val="center"/>
          </w:tcPr>
          <w:p w14:paraId="62F7DB14" w14:textId="77777777" w:rsidR="0023583C" w:rsidRPr="00C138C0" w:rsidRDefault="0023583C" w:rsidP="00BD300D">
            <w:pPr>
              <w:widowControl w:val="0"/>
              <w:spacing w:before="60" w:line="288" w:lineRule="auto"/>
              <w:jc w:val="center"/>
              <w:rPr>
                <w:snapToGrid w:val="0"/>
                <w:sz w:val="24"/>
                <w:highlight w:val="yellow"/>
              </w:rPr>
            </w:pPr>
          </w:p>
        </w:tc>
        <w:tc>
          <w:tcPr>
            <w:tcW w:w="1597" w:type="dxa"/>
            <w:vAlign w:val="center"/>
          </w:tcPr>
          <w:p w14:paraId="599C833A" w14:textId="77777777" w:rsidR="0023583C" w:rsidRPr="00C138C0" w:rsidRDefault="0023583C" w:rsidP="00BD300D">
            <w:pPr>
              <w:widowControl w:val="0"/>
              <w:spacing w:before="60" w:line="288" w:lineRule="auto"/>
              <w:jc w:val="center"/>
              <w:rPr>
                <w:snapToGrid w:val="0"/>
                <w:sz w:val="24"/>
                <w:highlight w:val="yellow"/>
              </w:rPr>
            </w:pPr>
          </w:p>
        </w:tc>
      </w:tr>
      <w:tr w:rsidR="00B07587" w:rsidRPr="00C138C0" w14:paraId="14A73024" w14:textId="77777777" w:rsidTr="00BD300D">
        <w:trPr>
          <w:trHeight w:val="403"/>
          <w:jc w:val="center"/>
        </w:trPr>
        <w:tc>
          <w:tcPr>
            <w:tcW w:w="567" w:type="dxa"/>
            <w:vAlign w:val="center"/>
          </w:tcPr>
          <w:p w14:paraId="377AFC06" w14:textId="77777777" w:rsidR="00B07587" w:rsidRPr="00C138C0" w:rsidRDefault="00B07587"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4234D39" w14:textId="77777777" w:rsidR="00B07587" w:rsidRPr="00C138C0" w:rsidRDefault="00B07587" w:rsidP="00BD300D">
            <w:pPr>
              <w:widowControl w:val="0"/>
              <w:spacing w:before="60" w:line="288" w:lineRule="auto"/>
              <w:rPr>
                <w:snapToGrid w:val="0"/>
                <w:sz w:val="24"/>
                <w:highlight w:val="yellow"/>
              </w:rPr>
            </w:pPr>
            <w:r w:rsidRPr="00C138C0">
              <w:rPr>
                <w:snapToGrid w:val="0"/>
                <w:sz w:val="24"/>
                <w:highlight w:val="yellow"/>
              </w:rPr>
              <w:t>Mường So đấu nối chuyển tiếp trên mạch Than Uyên – Phong Thổ - Nậm Ban</w:t>
            </w:r>
          </w:p>
        </w:tc>
        <w:tc>
          <w:tcPr>
            <w:tcW w:w="1388" w:type="dxa"/>
            <w:vAlign w:val="center"/>
          </w:tcPr>
          <w:p w14:paraId="59562B6B" w14:textId="77777777" w:rsidR="00B07587" w:rsidRPr="00C138C0" w:rsidRDefault="00B07587"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9CC8C0D" w14:textId="77777777" w:rsidR="00B07587" w:rsidRPr="00C138C0" w:rsidRDefault="00B07587" w:rsidP="00BD300D">
            <w:pPr>
              <w:widowControl w:val="0"/>
              <w:spacing w:before="60" w:line="288" w:lineRule="auto"/>
              <w:jc w:val="center"/>
              <w:rPr>
                <w:snapToGrid w:val="0"/>
                <w:sz w:val="24"/>
                <w:highlight w:val="yellow"/>
              </w:rPr>
            </w:pPr>
            <w:r w:rsidRPr="00C138C0">
              <w:rPr>
                <w:snapToGrid w:val="0"/>
                <w:sz w:val="24"/>
                <w:highlight w:val="yellow"/>
              </w:rPr>
              <w:t>2x0,05</w:t>
            </w:r>
          </w:p>
        </w:tc>
        <w:tc>
          <w:tcPr>
            <w:tcW w:w="1405" w:type="dxa"/>
            <w:vAlign w:val="center"/>
          </w:tcPr>
          <w:p w14:paraId="1725A2F2" w14:textId="77777777" w:rsidR="00B07587" w:rsidRPr="00C138C0" w:rsidRDefault="00B07587" w:rsidP="00BD300D">
            <w:pPr>
              <w:widowControl w:val="0"/>
              <w:spacing w:before="60" w:line="288" w:lineRule="auto"/>
              <w:jc w:val="center"/>
              <w:rPr>
                <w:snapToGrid w:val="0"/>
                <w:sz w:val="24"/>
                <w:highlight w:val="yellow"/>
              </w:rPr>
            </w:pPr>
            <w:r w:rsidRPr="00C138C0">
              <w:rPr>
                <w:snapToGrid w:val="0"/>
                <w:sz w:val="24"/>
                <w:highlight w:val="yellow"/>
              </w:rPr>
              <w:t>2x0,05</w:t>
            </w:r>
          </w:p>
        </w:tc>
        <w:tc>
          <w:tcPr>
            <w:tcW w:w="1597" w:type="dxa"/>
            <w:vAlign w:val="center"/>
          </w:tcPr>
          <w:p w14:paraId="19E8D7B0" w14:textId="77777777" w:rsidR="00B07587" w:rsidRPr="00C138C0" w:rsidRDefault="00B07587" w:rsidP="00BD300D">
            <w:pPr>
              <w:widowControl w:val="0"/>
              <w:spacing w:before="60" w:line="288" w:lineRule="auto"/>
              <w:jc w:val="center"/>
              <w:rPr>
                <w:snapToGrid w:val="0"/>
                <w:sz w:val="24"/>
                <w:highlight w:val="yellow"/>
              </w:rPr>
            </w:pPr>
          </w:p>
        </w:tc>
      </w:tr>
      <w:tr w:rsidR="00B91A9E" w:rsidRPr="00C138C0" w14:paraId="6F2031B3" w14:textId="77777777" w:rsidTr="00BD300D">
        <w:trPr>
          <w:trHeight w:val="403"/>
          <w:jc w:val="center"/>
        </w:trPr>
        <w:tc>
          <w:tcPr>
            <w:tcW w:w="567" w:type="dxa"/>
            <w:vAlign w:val="center"/>
          </w:tcPr>
          <w:p w14:paraId="059CBF28" w14:textId="77777777" w:rsidR="00B91A9E" w:rsidRPr="00C138C0" w:rsidRDefault="00B91A9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95E09EA" w14:textId="77777777" w:rsidR="00B91A9E" w:rsidRPr="00C138C0" w:rsidRDefault="00B91A9E" w:rsidP="00BD300D">
            <w:pPr>
              <w:widowControl w:val="0"/>
              <w:spacing w:before="60" w:line="288" w:lineRule="auto"/>
              <w:rPr>
                <w:snapToGrid w:val="0"/>
                <w:sz w:val="24"/>
                <w:highlight w:val="yellow"/>
              </w:rPr>
            </w:pPr>
            <w:r w:rsidRPr="00C138C0">
              <w:rPr>
                <w:snapToGrid w:val="0"/>
                <w:sz w:val="24"/>
                <w:highlight w:val="yellow"/>
              </w:rPr>
              <w:t>NR Hua Chăng 2</w:t>
            </w:r>
          </w:p>
        </w:tc>
        <w:tc>
          <w:tcPr>
            <w:tcW w:w="1388" w:type="dxa"/>
            <w:vAlign w:val="center"/>
          </w:tcPr>
          <w:p w14:paraId="57AF528A" w14:textId="77777777" w:rsidR="00B91A9E" w:rsidRPr="00C138C0" w:rsidRDefault="00B91A9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BFE4D9F" w14:textId="77777777" w:rsidR="00B91A9E" w:rsidRPr="00C138C0" w:rsidRDefault="00B91A9E"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65F4D6A1" w14:textId="77777777" w:rsidR="00B91A9E" w:rsidRPr="00C138C0" w:rsidRDefault="00B91A9E"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597" w:type="dxa"/>
            <w:vAlign w:val="center"/>
          </w:tcPr>
          <w:p w14:paraId="7CDAC0B7" w14:textId="77777777" w:rsidR="00B91A9E" w:rsidRPr="00C138C0" w:rsidRDefault="00B91A9E" w:rsidP="00BD300D">
            <w:pPr>
              <w:widowControl w:val="0"/>
              <w:spacing w:before="60" w:line="288" w:lineRule="auto"/>
              <w:jc w:val="center"/>
              <w:rPr>
                <w:snapToGrid w:val="0"/>
                <w:sz w:val="24"/>
                <w:highlight w:val="yellow"/>
              </w:rPr>
            </w:pPr>
          </w:p>
        </w:tc>
      </w:tr>
      <w:tr w:rsidR="007E54D0" w:rsidRPr="00C138C0" w14:paraId="314502DD" w14:textId="77777777" w:rsidTr="00BD300D">
        <w:trPr>
          <w:trHeight w:val="403"/>
          <w:jc w:val="center"/>
        </w:trPr>
        <w:tc>
          <w:tcPr>
            <w:tcW w:w="567" w:type="dxa"/>
            <w:vAlign w:val="center"/>
          </w:tcPr>
          <w:p w14:paraId="0BCA81AF" w14:textId="77777777" w:rsidR="007E54D0" w:rsidRPr="00C138C0" w:rsidRDefault="007E54D0"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2DDD1FD" w14:textId="77777777" w:rsidR="007E54D0" w:rsidRPr="00C138C0" w:rsidRDefault="007E54D0" w:rsidP="00BD300D">
            <w:pPr>
              <w:widowControl w:val="0"/>
              <w:spacing w:before="60" w:line="288" w:lineRule="auto"/>
              <w:rPr>
                <w:snapToGrid w:val="0"/>
                <w:sz w:val="24"/>
                <w:highlight w:val="yellow"/>
              </w:rPr>
            </w:pPr>
            <w:r w:rsidRPr="00C138C0">
              <w:rPr>
                <w:snapToGrid w:val="0"/>
                <w:sz w:val="24"/>
                <w:highlight w:val="yellow"/>
              </w:rPr>
              <w:t>NR Đông Pao</w:t>
            </w:r>
          </w:p>
        </w:tc>
        <w:tc>
          <w:tcPr>
            <w:tcW w:w="1388" w:type="dxa"/>
            <w:vAlign w:val="center"/>
          </w:tcPr>
          <w:p w14:paraId="42CDD8B0" w14:textId="77777777" w:rsidR="007E54D0" w:rsidRPr="00C138C0" w:rsidRDefault="007E54D0"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DFEA27D" w14:textId="77777777" w:rsidR="007E54D0" w:rsidRPr="00C138C0" w:rsidRDefault="007E54D0" w:rsidP="00BD300D">
            <w:pPr>
              <w:widowControl w:val="0"/>
              <w:spacing w:before="60" w:line="288" w:lineRule="auto"/>
              <w:jc w:val="center"/>
              <w:rPr>
                <w:snapToGrid w:val="0"/>
                <w:sz w:val="24"/>
                <w:highlight w:val="yellow"/>
              </w:rPr>
            </w:pPr>
            <w:r w:rsidRPr="00C138C0">
              <w:rPr>
                <w:snapToGrid w:val="0"/>
                <w:sz w:val="24"/>
                <w:highlight w:val="yellow"/>
              </w:rPr>
              <w:t>2x5</w:t>
            </w:r>
          </w:p>
        </w:tc>
        <w:tc>
          <w:tcPr>
            <w:tcW w:w="1405" w:type="dxa"/>
            <w:vAlign w:val="center"/>
          </w:tcPr>
          <w:p w14:paraId="5CAC8B59" w14:textId="77777777" w:rsidR="007E54D0" w:rsidRPr="00C138C0" w:rsidRDefault="007E54D0" w:rsidP="00BD300D">
            <w:pPr>
              <w:widowControl w:val="0"/>
              <w:spacing w:before="60" w:line="288" w:lineRule="auto"/>
              <w:jc w:val="center"/>
              <w:rPr>
                <w:snapToGrid w:val="0"/>
                <w:sz w:val="24"/>
                <w:highlight w:val="yellow"/>
              </w:rPr>
            </w:pPr>
          </w:p>
        </w:tc>
        <w:tc>
          <w:tcPr>
            <w:tcW w:w="1597" w:type="dxa"/>
            <w:vAlign w:val="center"/>
          </w:tcPr>
          <w:p w14:paraId="626AAB93" w14:textId="77777777" w:rsidR="007E54D0" w:rsidRPr="00C138C0" w:rsidRDefault="007E54D0" w:rsidP="00BD300D">
            <w:pPr>
              <w:widowControl w:val="0"/>
              <w:spacing w:before="60" w:line="288" w:lineRule="auto"/>
              <w:jc w:val="center"/>
              <w:rPr>
                <w:snapToGrid w:val="0"/>
                <w:sz w:val="24"/>
                <w:highlight w:val="yellow"/>
              </w:rPr>
            </w:pPr>
          </w:p>
        </w:tc>
      </w:tr>
      <w:tr w:rsidR="002E2C21" w:rsidRPr="00C138C0" w14:paraId="48B4858F" w14:textId="77777777" w:rsidTr="00592A06">
        <w:trPr>
          <w:trHeight w:val="403"/>
          <w:jc w:val="center"/>
        </w:trPr>
        <w:tc>
          <w:tcPr>
            <w:tcW w:w="567" w:type="dxa"/>
            <w:vAlign w:val="center"/>
          </w:tcPr>
          <w:p w14:paraId="50F87193" w14:textId="77777777" w:rsidR="002E2C21" w:rsidRPr="00C138C0" w:rsidRDefault="002E2C21"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62A07A4" w14:textId="77777777" w:rsidR="002E2C21" w:rsidRPr="00C138C0" w:rsidRDefault="002E2C21" w:rsidP="00592A06">
            <w:pPr>
              <w:widowControl w:val="0"/>
              <w:spacing w:before="60" w:line="288" w:lineRule="auto"/>
              <w:rPr>
                <w:snapToGrid w:val="0"/>
                <w:sz w:val="24"/>
                <w:highlight w:val="yellow"/>
              </w:rPr>
            </w:pPr>
            <w:r w:rsidRPr="00C138C0">
              <w:rPr>
                <w:snapToGrid w:val="0"/>
                <w:sz w:val="24"/>
                <w:highlight w:val="yellow"/>
              </w:rPr>
              <w:t>220kV Mường Tè – Mường Tè</w:t>
            </w:r>
          </w:p>
        </w:tc>
        <w:tc>
          <w:tcPr>
            <w:tcW w:w="1388" w:type="dxa"/>
            <w:vAlign w:val="center"/>
          </w:tcPr>
          <w:p w14:paraId="7574065A" w14:textId="77777777" w:rsidR="002E2C21" w:rsidRPr="00C138C0" w:rsidRDefault="002E2C21" w:rsidP="00592A06">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F249A7C" w14:textId="77777777" w:rsidR="002E2C21" w:rsidRPr="00C138C0" w:rsidRDefault="002E2C21" w:rsidP="00592A06">
            <w:pPr>
              <w:widowControl w:val="0"/>
              <w:spacing w:before="60" w:line="288" w:lineRule="auto"/>
              <w:jc w:val="center"/>
              <w:rPr>
                <w:snapToGrid w:val="0"/>
                <w:sz w:val="24"/>
                <w:highlight w:val="yellow"/>
              </w:rPr>
            </w:pPr>
            <w:r w:rsidRPr="00C138C0">
              <w:rPr>
                <w:snapToGrid w:val="0"/>
                <w:sz w:val="24"/>
                <w:highlight w:val="yellow"/>
              </w:rPr>
              <w:t>2x8</w:t>
            </w:r>
          </w:p>
        </w:tc>
        <w:tc>
          <w:tcPr>
            <w:tcW w:w="1405" w:type="dxa"/>
            <w:vAlign w:val="center"/>
          </w:tcPr>
          <w:p w14:paraId="3A47878D" w14:textId="77777777" w:rsidR="002E2C21" w:rsidRPr="00C138C0" w:rsidRDefault="002E2C21" w:rsidP="00592A06">
            <w:pPr>
              <w:widowControl w:val="0"/>
              <w:spacing w:before="60" w:line="288" w:lineRule="auto"/>
              <w:jc w:val="center"/>
              <w:rPr>
                <w:snapToGrid w:val="0"/>
                <w:sz w:val="24"/>
                <w:highlight w:val="yellow"/>
              </w:rPr>
            </w:pPr>
          </w:p>
        </w:tc>
        <w:tc>
          <w:tcPr>
            <w:tcW w:w="1597" w:type="dxa"/>
            <w:vAlign w:val="center"/>
          </w:tcPr>
          <w:p w14:paraId="6527F37A" w14:textId="77777777" w:rsidR="002E2C21" w:rsidRPr="00C138C0" w:rsidRDefault="002E2C21" w:rsidP="00592A06">
            <w:pPr>
              <w:widowControl w:val="0"/>
              <w:spacing w:before="60" w:line="288" w:lineRule="auto"/>
              <w:jc w:val="center"/>
              <w:rPr>
                <w:snapToGrid w:val="0"/>
                <w:sz w:val="24"/>
                <w:highlight w:val="yellow"/>
              </w:rPr>
            </w:pPr>
          </w:p>
        </w:tc>
      </w:tr>
      <w:tr w:rsidR="00FF440B" w:rsidRPr="00C138C0" w14:paraId="7B155063" w14:textId="77777777" w:rsidTr="00592A06">
        <w:trPr>
          <w:trHeight w:val="403"/>
          <w:jc w:val="center"/>
        </w:trPr>
        <w:tc>
          <w:tcPr>
            <w:tcW w:w="567" w:type="dxa"/>
            <w:vAlign w:val="center"/>
          </w:tcPr>
          <w:p w14:paraId="38475ECC" w14:textId="77777777" w:rsidR="00FF440B" w:rsidRPr="00C138C0" w:rsidRDefault="00FF440B"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50C7E65" w14:textId="77777777" w:rsidR="00FF440B" w:rsidRPr="00C138C0" w:rsidRDefault="00FF440B" w:rsidP="00592A06">
            <w:pPr>
              <w:widowControl w:val="0"/>
              <w:spacing w:before="60" w:line="288" w:lineRule="auto"/>
              <w:rPr>
                <w:snapToGrid w:val="0"/>
                <w:sz w:val="24"/>
                <w:highlight w:val="yellow"/>
              </w:rPr>
            </w:pPr>
            <w:r w:rsidRPr="00C138C0">
              <w:rPr>
                <w:snapToGrid w:val="0"/>
                <w:sz w:val="24"/>
                <w:highlight w:val="yellow"/>
              </w:rPr>
              <w:t>Khao Mang – Than Uyên</w:t>
            </w:r>
          </w:p>
        </w:tc>
        <w:tc>
          <w:tcPr>
            <w:tcW w:w="1388" w:type="dxa"/>
            <w:vAlign w:val="center"/>
          </w:tcPr>
          <w:p w14:paraId="6B59AAB3" w14:textId="77777777" w:rsidR="00FF440B" w:rsidRPr="00C138C0" w:rsidRDefault="00FF440B" w:rsidP="00592A06">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9F69634" w14:textId="77777777" w:rsidR="00FF440B" w:rsidRPr="00C138C0" w:rsidRDefault="00FF440B" w:rsidP="00592A06">
            <w:pPr>
              <w:widowControl w:val="0"/>
              <w:spacing w:before="60" w:line="288" w:lineRule="auto"/>
              <w:jc w:val="center"/>
              <w:rPr>
                <w:snapToGrid w:val="0"/>
                <w:sz w:val="24"/>
                <w:highlight w:val="yellow"/>
              </w:rPr>
            </w:pPr>
            <w:r w:rsidRPr="00C138C0">
              <w:rPr>
                <w:snapToGrid w:val="0"/>
                <w:sz w:val="24"/>
                <w:highlight w:val="yellow"/>
              </w:rPr>
              <w:t>1x23</w:t>
            </w:r>
          </w:p>
        </w:tc>
        <w:tc>
          <w:tcPr>
            <w:tcW w:w="1405" w:type="dxa"/>
            <w:vAlign w:val="center"/>
          </w:tcPr>
          <w:p w14:paraId="33ED286D" w14:textId="77777777" w:rsidR="00FF440B" w:rsidRPr="00C138C0" w:rsidRDefault="00FF440B" w:rsidP="00592A06">
            <w:pPr>
              <w:widowControl w:val="0"/>
              <w:spacing w:before="60" w:line="288" w:lineRule="auto"/>
              <w:jc w:val="center"/>
              <w:rPr>
                <w:snapToGrid w:val="0"/>
                <w:sz w:val="24"/>
                <w:highlight w:val="yellow"/>
              </w:rPr>
            </w:pPr>
            <w:r w:rsidRPr="00C138C0">
              <w:rPr>
                <w:snapToGrid w:val="0"/>
                <w:sz w:val="24"/>
                <w:highlight w:val="yellow"/>
              </w:rPr>
              <w:t>1x23</w:t>
            </w:r>
          </w:p>
        </w:tc>
        <w:tc>
          <w:tcPr>
            <w:tcW w:w="1597" w:type="dxa"/>
            <w:vAlign w:val="center"/>
          </w:tcPr>
          <w:p w14:paraId="2C34A7C7" w14:textId="77777777" w:rsidR="00FF440B" w:rsidRPr="00C138C0" w:rsidRDefault="00FF440B" w:rsidP="00592A06">
            <w:pPr>
              <w:widowControl w:val="0"/>
              <w:spacing w:before="60" w:line="288" w:lineRule="auto"/>
              <w:jc w:val="center"/>
              <w:rPr>
                <w:snapToGrid w:val="0"/>
                <w:sz w:val="24"/>
                <w:highlight w:val="yellow"/>
              </w:rPr>
            </w:pPr>
          </w:p>
        </w:tc>
      </w:tr>
      <w:tr w:rsidR="00256E0E" w:rsidRPr="00C138C0" w14:paraId="3E21BC9A" w14:textId="77777777" w:rsidTr="00592A06">
        <w:trPr>
          <w:trHeight w:val="403"/>
          <w:jc w:val="center"/>
        </w:trPr>
        <w:tc>
          <w:tcPr>
            <w:tcW w:w="567" w:type="dxa"/>
            <w:vAlign w:val="center"/>
          </w:tcPr>
          <w:p w14:paraId="5BC72008" w14:textId="77777777" w:rsidR="00256E0E" w:rsidRPr="00C138C0" w:rsidRDefault="00256E0E"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124B9C9" w14:textId="77777777" w:rsidR="00256E0E" w:rsidRPr="00C138C0" w:rsidRDefault="00256E0E" w:rsidP="00592A06">
            <w:pPr>
              <w:widowControl w:val="0"/>
              <w:spacing w:before="60" w:line="288" w:lineRule="auto"/>
              <w:rPr>
                <w:snapToGrid w:val="0"/>
                <w:sz w:val="24"/>
                <w:highlight w:val="yellow"/>
              </w:rPr>
            </w:pPr>
            <w:r w:rsidRPr="00C138C0">
              <w:rPr>
                <w:snapToGrid w:val="0"/>
                <w:sz w:val="24"/>
                <w:highlight w:val="yellow"/>
              </w:rPr>
              <w:t>NR Hua Chăng</w:t>
            </w:r>
          </w:p>
        </w:tc>
        <w:tc>
          <w:tcPr>
            <w:tcW w:w="1388" w:type="dxa"/>
            <w:vAlign w:val="center"/>
          </w:tcPr>
          <w:p w14:paraId="78F8168D" w14:textId="77777777" w:rsidR="00256E0E" w:rsidRPr="00C138C0" w:rsidRDefault="00256E0E" w:rsidP="00592A06">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0862AD0" w14:textId="77777777" w:rsidR="00256E0E" w:rsidRPr="00C138C0" w:rsidRDefault="00256E0E" w:rsidP="00592A06">
            <w:pPr>
              <w:widowControl w:val="0"/>
              <w:spacing w:before="60" w:line="288" w:lineRule="auto"/>
              <w:jc w:val="center"/>
              <w:rPr>
                <w:snapToGrid w:val="0"/>
                <w:sz w:val="24"/>
                <w:highlight w:val="yellow"/>
              </w:rPr>
            </w:pPr>
            <w:r w:rsidRPr="00C138C0">
              <w:rPr>
                <w:snapToGrid w:val="0"/>
                <w:sz w:val="24"/>
                <w:highlight w:val="yellow"/>
              </w:rPr>
              <w:t>2x3</w:t>
            </w:r>
          </w:p>
        </w:tc>
        <w:tc>
          <w:tcPr>
            <w:tcW w:w="1405" w:type="dxa"/>
            <w:vAlign w:val="center"/>
          </w:tcPr>
          <w:p w14:paraId="1625623B" w14:textId="77777777" w:rsidR="00256E0E" w:rsidRPr="00C138C0" w:rsidRDefault="00256E0E" w:rsidP="00592A06">
            <w:pPr>
              <w:widowControl w:val="0"/>
              <w:spacing w:before="60" w:line="288" w:lineRule="auto"/>
              <w:jc w:val="center"/>
              <w:rPr>
                <w:snapToGrid w:val="0"/>
                <w:sz w:val="24"/>
                <w:highlight w:val="yellow"/>
              </w:rPr>
            </w:pPr>
            <w:r w:rsidRPr="00C138C0">
              <w:rPr>
                <w:snapToGrid w:val="0"/>
                <w:sz w:val="24"/>
                <w:highlight w:val="yellow"/>
              </w:rPr>
              <w:t>2x3</w:t>
            </w:r>
          </w:p>
        </w:tc>
        <w:tc>
          <w:tcPr>
            <w:tcW w:w="1597" w:type="dxa"/>
            <w:vAlign w:val="center"/>
          </w:tcPr>
          <w:p w14:paraId="33361DCB" w14:textId="77777777" w:rsidR="00256E0E" w:rsidRPr="00C138C0" w:rsidRDefault="00256E0E" w:rsidP="00592A06">
            <w:pPr>
              <w:widowControl w:val="0"/>
              <w:spacing w:before="60" w:line="288" w:lineRule="auto"/>
              <w:jc w:val="center"/>
              <w:rPr>
                <w:snapToGrid w:val="0"/>
                <w:sz w:val="24"/>
                <w:highlight w:val="yellow"/>
              </w:rPr>
            </w:pPr>
          </w:p>
        </w:tc>
      </w:tr>
      <w:tr w:rsidR="00415765" w:rsidRPr="00C138C0" w14:paraId="5ADB55C3" w14:textId="77777777" w:rsidTr="00592A06">
        <w:trPr>
          <w:trHeight w:val="403"/>
          <w:jc w:val="center"/>
        </w:trPr>
        <w:tc>
          <w:tcPr>
            <w:tcW w:w="567" w:type="dxa"/>
            <w:vAlign w:val="center"/>
          </w:tcPr>
          <w:p w14:paraId="2BE3FC02" w14:textId="77777777" w:rsidR="00415765" w:rsidRPr="00C138C0" w:rsidRDefault="00415765"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447AE25" w14:textId="77777777" w:rsidR="00415765" w:rsidRPr="00C138C0" w:rsidRDefault="00415765" w:rsidP="00592A06">
            <w:pPr>
              <w:widowControl w:val="0"/>
              <w:spacing w:before="60" w:line="288" w:lineRule="auto"/>
              <w:rPr>
                <w:snapToGrid w:val="0"/>
                <w:sz w:val="24"/>
                <w:highlight w:val="yellow"/>
              </w:rPr>
            </w:pPr>
            <w:r w:rsidRPr="00C138C0">
              <w:rPr>
                <w:snapToGrid w:val="0"/>
                <w:sz w:val="24"/>
                <w:highlight w:val="yellow"/>
              </w:rPr>
              <w:t>Than Uyên – Lào Cai – Phong Thổ</w:t>
            </w:r>
          </w:p>
        </w:tc>
        <w:tc>
          <w:tcPr>
            <w:tcW w:w="1388" w:type="dxa"/>
            <w:vAlign w:val="center"/>
          </w:tcPr>
          <w:p w14:paraId="2CF09DFB" w14:textId="77777777" w:rsidR="00415765" w:rsidRPr="00C138C0" w:rsidRDefault="00415765" w:rsidP="00592A06">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5E9662D" w14:textId="77777777" w:rsidR="00415765" w:rsidRPr="00C138C0" w:rsidRDefault="00415765" w:rsidP="00592A06">
            <w:pPr>
              <w:widowControl w:val="0"/>
              <w:spacing w:before="60" w:line="288" w:lineRule="auto"/>
              <w:jc w:val="center"/>
              <w:rPr>
                <w:snapToGrid w:val="0"/>
                <w:sz w:val="24"/>
                <w:highlight w:val="yellow"/>
              </w:rPr>
            </w:pPr>
            <w:r w:rsidRPr="00C138C0">
              <w:rPr>
                <w:snapToGrid w:val="0"/>
                <w:sz w:val="24"/>
                <w:highlight w:val="yellow"/>
              </w:rPr>
              <w:t>2x43</w:t>
            </w:r>
          </w:p>
        </w:tc>
        <w:tc>
          <w:tcPr>
            <w:tcW w:w="1405" w:type="dxa"/>
            <w:vAlign w:val="center"/>
          </w:tcPr>
          <w:p w14:paraId="06018479" w14:textId="77777777" w:rsidR="00415765" w:rsidRPr="00C138C0" w:rsidRDefault="00415765" w:rsidP="00592A06">
            <w:pPr>
              <w:widowControl w:val="0"/>
              <w:spacing w:before="60" w:line="288" w:lineRule="auto"/>
              <w:jc w:val="center"/>
              <w:rPr>
                <w:snapToGrid w:val="0"/>
                <w:sz w:val="24"/>
                <w:highlight w:val="yellow"/>
              </w:rPr>
            </w:pPr>
            <w:r w:rsidRPr="00C138C0">
              <w:rPr>
                <w:snapToGrid w:val="0"/>
                <w:sz w:val="24"/>
                <w:highlight w:val="yellow"/>
              </w:rPr>
              <w:t>2x43</w:t>
            </w:r>
          </w:p>
        </w:tc>
        <w:tc>
          <w:tcPr>
            <w:tcW w:w="1597" w:type="dxa"/>
            <w:vAlign w:val="center"/>
          </w:tcPr>
          <w:p w14:paraId="0343CB4F" w14:textId="77777777" w:rsidR="00415765" w:rsidRPr="00C138C0" w:rsidRDefault="00415765" w:rsidP="00592A06">
            <w:pPr>
              <w:widowControl w:val="0"/>
              <w:spacing w:before="60" w:line="288" w:lineRule="auto"/>
              <w:jc w:val="center"/>
              <w:rPr>
                <w:snapToGrid w:val="0"/>
                <w:sz w:val="24"/>
                <w:highlight w:val="yellow"/>
              </w:rPr>
            </w:pPr>
          </w:p>
        </w:tc>
      </w:tr>
      <w:tr w:rsidR="00B0302B" w:rsidRPr="00C138C0" w14:paraId="757C7D9B" w14:textId="77777777" w:rsidTr="00BD300D">
        <w:trPr>
          <w:trHeight w:val="403"/>
          <w:jc w:val="center"/>
        </w:trPr>
        <w:tc>
          <w:tcPr>
            <w:tcW w:w="567" w:type="dxa"/>
            <w:vAlign w:val="center"/>
          </w:tcPr>
          <w:p w14:paraId="279F6774" w14:textId="77777777" w:rsidR="00B0302B" w:rsidRPr="00C138C0" w:rsidRDefault="00B0302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95086C3" w14:textId="57957391" w:rsidR="00B0302B" w:rsidRPr="00C138C0" w:rsidRDefault="00415765" w:rsidP="00BD300D">
            <w:pPr>
              <w:widowControl w:val="0"/>
              <w:spacing w:before="60" w:line="288" w:lineRule="auto"/>
              <w:rPr>
                <w:snapToGrid w:val="0"/>
                <w:sz w:val="24"/>
                <w:highlight w:val="yellow"/>
              </w:rPr>
            </w:pPr>
            <w:r w:rsidRPr="00C138C0">
              <w:rPr>
                <w:snapToGrid w:val="0"/>
                <w:sz w:val="24"/>
                <w:highlight w:val="yellow"/>
              </w:rPr>
              <w:t>Phong Thổ</w:t>
            </w:r>
            <w:r w:rsidR="00256E0E" w:rsidRPr="00C138C0">
              <w:rPr>
                <w:snapToGrid w:val="0"/>
                <w:sz w:val="24"/>
                <w:highlight w:val="yellow"/>
              </w:rPr>
              <w:t xml:space="preserve"> – Lào Cai – Phong Thổ</w:t>
            </w:r>
          </w:p>
        </w:tc>
        <w:tc>
          <w:tcPr>
            <w:tcW w:w="1388" w:type="dxa"/>
            <w:vAlign w:val="center"/>
          </w:tcPr>
          <w:p w14:paraId="114EB478" w14:textId="77777777" w:rsidR="00B0302B" w:rsidRPr="00C138C0" w:rsidRDefault="00B0302B"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36E19F7" w14:textId="5AEF5479" w:rsidR="00B0302B" w:rsidRPr="00C138C0" w:rsidRDefault="00415765" w:rsidP="00BD300D">
            <w:pPr>
              <w:widowControl w:val="0"/>
              <w:spacing w:before="60" w:line="288" w:lineRule="auto"/>
              <w:jc w:val="center"/>
              <w:rPr>
                <w:snapToGrid w:val="0"/>
                <w:sz w:val="24"/>
                <w:highlight w:val="yellow"/>
              </w:rPr>
            </w:pPr>
            <w:r w:rsidRPr="00C138C0">
              <w:rPr>
                <w:snapToGrid w:val="0"/>
                <w:sz w:val="24"/>
                <w:highlight w:val="yellow"/>
              </w:rPr>
              <w:t>1x22</w:t>
            </w:r>
          </w:p>
        </w:tc>
        <w:tc>
          <w:tcPr>
            <w:tcW w:w="1405" w:type="dxa"/>
            <w:vAlign w:val="center"/>
          </w:tcPr>
          <w:p w14:paraId="01E6DF51" w14:textId="710597D6" w:rsidR="00B0302B" w:rsidRPr="00C138C0" w:rsidRDefault="00415765" w:rsidP="00BD300D">
            <w:pPr>
              <w:widowControl w:val="0"/>
              <w:spacing w:before="60" w:line="288" w:lineRule="auto"/>
              <w:jc w:val="center"/>
              <w:rPr>
                <w:snapToGrid w:val="0"/>
                <w:sz w:val="24"/>
                <w:highlight w:val="yellow"/>
              </w:rPr>
            </w:pPr>
            <w:r w:rsidRPr="00C138C0">
              <w:rPr>
                <w:snapToGrid w:val="0"/>
                <w:sz w:val="24"/>
                <w:highlight w:val="yellow"/>
              </w:rPr>
              <w:t>1x22</w:t>
            </w:r>
          </w:p>
        </w:tc>
        <w:tc>
          <w:tcPr>
            <w:tcW w:w="1597" w:type="dxa"/>
            <w:vAlign w:val="center"/>
          </w:tcPr>
          <w:p w14:paraId="1111DDF3" w14:textId="77777777" w:rsidR="00B0302B" w:rsidRPr="00C138C0" w:rsidRDefault="00B0302B" w:rsidP="00BD300D">
            <w:pPr>
              <w:widowControl w:val="0"/>
              <w:spacing w:before="60" w:line="288" w:lineRule="auto"/>
              <w:jc w:val="center"/>
              <w:rPr>
                <w:snapToGrid w:val="0"/>
                <w:sz w:val="24"/>
                <w:highlight w:val="yellow"/>
              </w:rPr>
            </w:pPr>
          </w:p>
        </w:tc>
      </w:tr>
      <w:tr w:rsidR="00136751" w:rsidRPr="00C138C0" w14:paraId="6AB45E13" w14:textId="77777777" w:rsidTr="00BD300D">
        <w:trPr>
          <w:trHeight w:val="403"/>
          <w:jc w:val="center"/>
        </w:trPr>
        <w:tc>
          <w:tcPr>
            <w:tcW w:w="567" w:type="dxa"/>
            <w:vAlign w:val="center"/>
          </w:tcPr>
          <w:p w14:paraId="6339BFED" w14:textId="77777777" w:rsidR="00136751" w:rsidRPr="00C138C0" w:rsidRDefault="0013675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984D851" w14:textId="77777777" w:rsidR="00136751" w:rsidRPr="00C138C0" w:rsidRDefault="00136751" w:rsidP="00BD300D">
            <w:pPr>
              <w:widowControl w:val="0"/>
              <w:spacing w:before="60" w:line="288" w:lineRule="auto"/>
              <w:rPr>
                <w:snapToGrid w:val="0"/>
                <w:sz w:val="24"/>
                <w:highlight w:val="yellow"/>
              </w:rPr>
            </w:pPr>
            <w:r w:rsidRPr="00C138C0">
              <w:rPr>
                <w:snapToGrid w:val="0"/>
                <w:sz w:val="24"/>
                <w:highlight w:val="yellow"/>
              </w:rPr>
              <w:t>Van Hồ - Nậm Pạc 2</w:t>
            </w:r>
          </w:p>
        </w:tc>
        <w:tc>
          <w:tcPr>
            <w:tcW w:w="1388" w:type="dxa"/>
            <w:vAlign w:val="center"/>
          </w:tcPr>
          <w:p w14:paraId="386B6083" w14:textId="77777777" w:rsidR="00136751" w:rsidRPr="00C138C0" w:rsidRDefault="00136751"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0A624734" w14:textId="77777777" w:rsidR="00136751" w:rsidRPr="00C138C0" w:rsidRDefault="00136751" w:rsidP="00BD300D">
            <w:pPr>
              <w:widowControl w:val="0"/>
              <w:spacing w:before="60" w:line="288" w:lineRule="auto"/>
              <w:jc w:val="center"/>
              <w:rPr>
                <w:snapToGrid w:val="0"/>
                <w:sz w:val="24"/>
                <w:highlight w:val="yellow"/>
              </w:rPr>
            </w:pPr>
            <w:r w:rsidRPr="00C138C0">
              <w:rPr>
                <w:snapToGrid w:val="0"/>
                <w:sz w:val="24"/>
                <w:highlight w:val="yellow"/>
              </w:rPr>
              <w:t>1x3</w:t>
            </w:r>
          </w:p>
        </w:tc>
        <w:tc>
          <w:tcPr>
            <w:tcW w:w="1405" w:type="dxa"/>
            <w:vAlign w:val="center"/>
          </w:tcPr>
          <w:p w14:paraId="77523F8C" w14:textId="77777777" w:rsidR="00136751" w:rsidRPr="00C138C0" w:rsidRDefault="00136751" w:rsidP="00BD300D">
            <w:pPr>
              <w:widowControl w:val="0"/>
              <w:spacing w:before="60" w:line="288" w:lineRule="auto"/>
              <w:jc w:val="center"/>
              <w:rPr>
                <w:snapToGrid w:val="0"/>
                <w:sz w:val="24"/>
                <w:highlight w:val="yellow"/>
              </w:rPr>
            </w:pPr>
          </w:p>
        </w:tc>
        <w:tc>
          <w:tcPr>
            <w:tcW w:w="1597" w:type="dxa"/>
            <w:vAlign w:val="center"/>
          </w:tcPr>
          <w:p w14:paraId="295CDDC4" w14:textId="4916738B" w:rsidR="00136751" w:rsidRPr="00C138C0" w:rsidRDefault="00136751" w:rsidP="00BD300D">
            <w:pPr>
              <w:widowControl w:val="0"/>
              <w:spacing w:before="60" w:line="288" w:lineRule="auto"/>
              <w:jc w:val="center"/>
              <w:rPr>
                <w:snapToGrid w:val="0"/>
                <w:sz w:val="24"/>
                <w:highlight w:val="yellow"/>
              </w:rPr>
            </w:pPr>
          </w:p>
        </w:tc>
      </w:tr>
      <w:tr w:rsidR="001E6893" w:rsidRPr="00C138C0" w14:paraId="0A8D598A" w14:textId="77777777" w:rsidTr="00BD300D">
        <w:trPr>
          <w:trHeight w:val="403"/>
          <w:jc w:val="center"/>
        </w:trPr>
        <w:tc>
          <w:tcPr>
            <w:tcW w:w="567" w:type="dxa"/>
            <w:vAlign w:val="center"/>
          </w:tcPr>
          <w:p w14:paraId="007B3573" w14:textId="77777777" w:rsidR="001E6893" w:rsidRPr="00C138C0" w:rsidRDefault="001E6893"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11BE3294" w14:textId="77777777" w:rsidR="001E6893" w:rsidRPr="00C138C0" w:rsidRDefault="001E6893" w:rsidP="00BD300D">
            <w:pPr>
              <w:widowControl w:val="0"/>
              <w:spacing w:before="60" w:line="288" w:lineRule="auto"/>
              <w:rPr>
                <w:snapToGrid w:val="0"/>
                <w:sz w:val="24"/>
                <w:highlight w:val="yellow"/>
              </w:rPr>
            </w:pPr>
            <w:r w:rsidRPr="00C138C0">
              <w:rPr>
                <w:snapToGrid w:val="0"/>
                <w:sz w:val="24"/>
                <w:highlight w:val="yellow"/>
              </w:rPr>
              <w:t>Nậm Pạc 1 - Nậm Pạc 2</w:t>
            </w:r>
          </w:p>
        </w:tc>
        <w:tc>
          <w:tcPr>
            <w:tcW w:w="1388" w:type="dxa"/>
            <w:vAlign w:val="center"/>
          </w:tcPr>
          <w:p w14:paraId="48A71B47" w14:textId="77777777" w:rsidR="001E6893" w:rsidRPr="00C138C0" w:rsidRDefault="001E6893"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DCE4B05" w14:textId="77777777" w:rsidR="001E6893" w:rsidRPr="00C138C0" w:rsidRDefault="001E6893" w:rsidP="00BD300D">
            <w:pPr>
              <w:widowControl w:val="0"/>
              <w:spacing w:before="60" w:line="288" w:lineRule="auto"/>
              <w:jc w:val="center"/>
              <w:rPr>
                <w:snapToGrid w:val="0"/>
                <w:sz w:val="24"/>
                <w:highlight w:val="yellow"/>
              </w:rPr>
            </w:pPr>
            <w:r w:rsidRPr="00C138C0">
              <w:rPr>
                <w:snapToGrid w:val="0"/>
                <w:sz w:val="24"/>
                <w:highlight w:val="yellow"/>
              </w:rPr>
              <w:t>1x3</w:t>
            </w:r>
          </w:p>
        </w:tc>
        <w:tc>
          <w:tcPr>
            <w:tcW w:w="1405" w:type="dxa"/>
            <w:vAlign w:val="center"/>
          </w:tcPr>
          <w:p w14:paraId="7E20E743" w14:textId="5D3D4391" w:rsidR="001E6893" w:rsidRPr="00C138C0" w:rsidRDefault="0067111B" w:rsidP="00BD300D">
            <w:pPr>
              <w:widowControl w:val="0"/>
              <w:spacing w:before="60" w:line="288" w:lineRule="auto"/>
              <w:jc w:val="center"/>
              <w:rPr>
                <w:snapToGrid w:val="0"/>
                <w:sz w:val="24"/>
                <w:highlight w:val="yellow"/>
              </w:rPr>
            </w:pPr>
            <w:r w:rsidRPr="00C138C0">
              <w:rPr>
                <w:snapToGrid w:val="0"/>
                <w:sz w:val="24"/>
                <w:highlight w:val="yellow"/>
              </w:rPr>
              <w:t>1x3</w:t>
            </w:r>
          </w:p>
        </w:tc>
        <w:tc>
          <w:tcPr>
            <w:tcW w:w="1597" w:type="dxa"/>
            <w:vAlign w:val="center"/>
          </w:tcPr>
          <w:p w14:paraId="4F54FD7C" w14:textId="77777777" w:rsidR="001E6893" w:rsidRPr="00C138C0" w:rsidRDefault="001E6893" w:rsidP="00BD300D">
            <w:pPr>
              <w:widowControl w:val="0"/>
              <w:spacing w:before="60" w:line="288" w:lineRule="auto"/>
              <w:jc w:val="center"/>
              <w:rPr>
                <w:snapToGrid w:val="0"/>
                <w:sz w:val="24"/>
                <w:highlight w:val="yellow"/>
              </w:rPr>
            </w:pPr>
          </w:p>
        </w:tc>
      </w:tr>
      <w:tr w:rsidR="00AB4138" w:rsidRPr="00C138C0" w14:paraId="278A46E6" w14:textId="77777777" w:rsidTr="00BD300D">
        <w:trPr>
          <w:trHeight w:val="403"/>
          <w:jc w:val="center"/>
        </w:trPr>
        <w:tc>
          <w:tcPr>
            <w:tcW w:w="567" w:type="dxa"/>
            <w:vAlign w:val="center"/>
          </w:tcPr>
          <w:p w14:paraId="79A92E6E" w14:textId="77777777" w:rsidR="00AB4138" w:rsidRPr="00C138C0" w:rsidRDefault="00AB413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A672A25" w14:textId="77777777" w:rsidR="00AB4138" w:rsidRPr="00C138C0" w:rsidRDefault="00AB4138" w:rsidP="00BD300D">
            <w:pPr>
              <w:widowControl w:val="0"/>
              <w:spacing w:before="60" w:line="288" w:lineRule="auto"/>
              <w:rPr>
                <w:snapToGrid w:val="0"/>
                <w:sz w:val="24"/>
                <w:highlight w:val="yellow"/>
              </w:rPr>
            </w:pPr>
            <w:r w:rsidRPr="00C138C0">
              <w:rPr>
                <w:snapToGrid w:val="0"/>
                <w:sz w:val="24"/>
                <w:highlight w:val="yellow"/>
              </w:rPr>
              <w:t>Nậm Pạc 2 - Nậm So 2</w:t>
            </w:r>
          </w:p>
        </w:tc>
        <w:tc>
          <w:tcPr>
            <w:tcW w:w="1388" w:type="dxa"/>
            <w:vAlign w:val="center"/>
          </w:tcPr>
          <w:p w14:paraId="12C8B4C5" w14:textId="77777777" w:rsidR="00AB4138" w:rsidRPr="00C138C0" w:rsidRDefault="00AB4138"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8CBAF8D" w14:textId="77777777" w:rsidR="00AB4138" w:rsidRPr="00C138C0" w:rsidRDefault="00AB4138" w:rsidP="00BD300D">
            <w:pPr>
              <w:widowControl w:val="0"/>
              <w:spacing w:before="60" w:line="288" w:lineRule="auto"/>
              <w:jc w:val="center"/>
              <w:rPr>
                <w:snapToGrid w:val="0"/>
                <w:sz w:val="24"/>
                <w:highlight w:val="yellow"/>
              </w:rPr>
            </w:pPr>
            <w:r w:rsidRPr="00C138C0">
              <w:rPr>
                <w:snapToGrid w:val="0"/>
                <w:sz w:val="24"/>
                <w:highlight w:val="yellow"/>
              </w:rPr>
              <w:t>1x10</w:t>
            </w:r>
          </w:p>
        </w:tc>
        <w:tc>
          <w:tcPr>
            <w:tcW w:w="1405" w:type="dxa"/>
            <w:vAlign w:val="center"/>
          </w:tcPr>
          <w:p w14:paraId="791A80B9" w14:textId="4E27BCF4" w:rsidR="00AB4138" w:rsidRPr="00C138C0" w:rsidRDefault="0067111B" w:rsidP="00BD300D">
            <w:pPr>
              <w:widowControl w:val="0"/>
              <w:spacing w:before="60" w:line="288" w:lineRule="auto"/>
              <w:jc w:val="center"/>
              <w:rPr>
                <w:snapToGrid w:val="0"/>
                <w:sz w:val="24"/>
                <w:highlight w:val="yellow"/>
              </w:rPr>
            </w:pPr>
            <w:r w:rsidRPr="00C138C0">
              <w:rPr>
                <w:snapToGrid w:val="0"/>
                <w:sz w:val="24"/>
                <w:highlight w:val="yellow"/>
              </w:rPr>
              <w:t>1x10</w:t>
            </w:r>
          </w:p>
        </w:tc>
        <w:tc>
          <w:tcPr>
            <w:tcW w:w="1597" w:type="dxa"/>
            <w:vAlign w:val="center"/>
          </w:tcPr>
          <w:p w14:paraId="08C92482" w14:textId="77777777" w:rsidR="00AB4138" w:rsidRPr="00C138C0" w:rsidRDefault="00AB4138" w:rsidP="00BD300D">
            <w:pPr>
              <w:widowControl w:val="0"/>
              <w:spacing w:before="60" w:line="288" w:lineRule="auto"/>
              <w:jc w:val="center"/>
              <w:rPr>
                <w:snapToGrid w:val="0"/>
                <w:sz w:val="24"/>
                <w:highlight w:val="yellow"/>
              </w:rPr>
            </w:pPr>
          </w:p>
        </w:tc>
      </w:tr>
      <w:tr w:rsidR="00132D8E" w:rsidRPr="00C138C0" w14:paraId="294896E0" w14:textId="77777777" w:rsidTr="00BD300D">
        <w:trPr>
          <w:trHeight w:val="403"/>
          <w:jc w:val="center"/>
        </w:trPr>
        <w:tc>
          <w:tcPr>
            <w:tcW w:w="567" w:type="dxa"/>
            <w:vAlign w:val="center"/>
          </w:tcPr>
          <w:p w14:paraId="65937D9E" w14:textId="77777777" w:rsidR="00132D8E" w:rsidRPr="00C138C0" w:rsidRDefault="00132D8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64710C1" w14:textId="77777777" w:rsidR="00132D8E" w:rsidRPr="00C138C0" w:rsidRDefault="00132D8E" w:rsidP="00BD300D">
            <w:pPr>
              <w:widowControl w:val="0"/>
              <w:spacing w:before="60" w:line="288" w:lineRule="auto"/>
              <w:rPr>
                <w:snapToGrid w:val="0"/>
                <w:sz w:val="24"/>
                <w:highlight w:val="yellow"/>
              </w:rPr>
            </w:pPr>
            <w:r w:rsidRPr="00C138C0">
              <w:rPr>
                <w:snapToGrid w:val="0"/>
                <w:sz w:val="24"/>
                <w:highlight w:val="yellow"/>
              </w:rPr>
              <w:t>Nậm So 2 – Mường So</w:t>
            </w:r>
          </w:p>
        </w:tc>
        <w:tc>
          <w:tcPr>
            <w:tcW w:w="1388" w:type="dxa"/>
            <w:vAlign w:val="center"/>
          </w:tcPr>
          <w:p w14:paraId="4F5AADB4" w14:textId="77777777" w:rsidR="00132D8E" w:rsidRPr="00C138C0" w:rsidRDefault="00132D8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4C6BA50" w14:textId="77777777" w:rsidR="00132D8E" w:rsidRPr="00C138C0" w:rsidRDefault="00132D8E" w:rsidP="00BD300D">
            <w:pPr>
              <w:widowControl w:val="0"/>
              <w:spacing w:before="60" w:line="288" w:lineRule="auto"/>
              <w:jc w:val="center"/>
              <w:rPr>
                <w:snapToGrid w:val="0"/>
                <w:sz w:val="24"/>
                <w:highlight w:val="yellow"/>
              </w:rPr>
            </w:pPr>
            <w:r w:rsidRPr="00C138C0">
              <w:rPr>
                <w:snapToGrid w:val="0"/>
                <w:sz w:val="24"/>
                <w:highlight w:val="yellow"/>
              </w:rPr>
              <w:t>1x6</w:t>
            </w:r>
          </w:p>
        </w:tc>
        <w:tc>
          <w:tcPr>
            <w:tcW w:w="1405" w:type="dxa"/>
            <w:vAlign w:val="center"/>
          </w:tcPr>
          <w:p w14:paraId="36E68CCB" w14:textId="77777777" w:rsidR="00132D8E" w:rsidRPr="00C138C0" w:rsidRDefault="00132D8E" w:rsidP="00BD300D">
            <w:pPr>
              <w:widowControl w:val="0"/>
              <w:spacing w:before="60" w:line="288" w:lineRule="auto"/>
              <w:jc w:val="center"/>
              <w:rPr>
                <w:snapToGrid w:val="0"/>
                <w:sz w:val="24"/>
                <w:highlight w:val="yellow"/>
              </w:rPr>
            </w:pPr>
            <w:r w:rsidRPr="00C138C0">
              <w:rPr>
                <w:snapToGrid w:val="0"/>
                <w:sz w:val="24"/>
                <w:highlight w:val="yellow"/>
              </w:rPr>
              <w:t>1x6</w:t>
            </w:r>
          </w:p>
        </w:tc>
        <w:tc>
          <w:tcPr>
            <w:tcW w:w="1597" w:type="dxa"/>
            <w:vAlign w:val="center"/>
          </w:tcPr>
          <w:p w14:paraId="45B419A5" w14:textId="77777777" w:rsidR="00132D8E" w:rsidRPr="00C138C0" w:rsidRDefault="00132D8E" w:rsidP="00BD300D">
            <w:pPr>
              <w:widowControl w:val="0"/>
              <w:spacing w:before="60" w:line="288" w:lineRule="auto"/>
              <w:jc w:val="center"/>
              <w:rPr>
                <w:snapToGrid w:val="0"/>
                <w:sz w:val="24"/>
                <w:highlight w:val="yellow"/>
              </w:rPr>
            </w:pPr>
          </w:p>
        </w:tc>
      </w:tr>
      <w:tr w:rsidR="00563A38" w:rsidRPr="00C138C0" w14:paraId="3ED58DF8" w14:textId="77777777" w:rsidTr="00BD300D">
        <w:trPr>
          <w:trHeight w:val="403"/>
          <w:jc w:val="center"/>
        </w:trPr>
        <w:tc>
          <w:tcPr>
            <w:tcW w:w="567" w:type="dxa"/>
            <w:vAlign w:val="center"/>
          </w:tcPr>
          <w:p w14:paraId="570E6231" w14:textId="77777777" w:rsidR="00563A38" w:rsidRPr="00C138C0" w:rsidRDefault="00563A3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DD9E39E" w14:textId="77777777" w:rsidR="00563A38" w:rsidRPr="00C138C0" w:rsidRDefault="00563A38" w:rsidP="00BD300D">
            <w:pPr>
              <w:widowControl w:val="0"/>
              <w:spacing w:before="60" w:line="288" w:lineRule="auto"/>
              <w:rPr>
                <w:snapToGrid w:val="0"/>
                <w:sz w:val="24"/>
                <w:highlight w:val="yellow"/>
              </w:rPr>
            </w:pPr>
            <w:r w:rsidRPr="00C138C0">
              <w:rPr>
                <w:snapToGrid w:val="0"/>
                <w:sz w:val="24"/>
                <w:highlight w:val="yellow"/>
              </w:rPr>
              <w:t>NR Nậm Cấu 2</w:t>
            </w:r>
          </w:p>
        </w:tc>
        <w:tc>
          <w:tcPr>
            <w:tcW w:w="1388" w:type="dxa"/>
            <w:vAlign w:val="center"/>
          </w:tcPr>
          <w:p w14:paraId="0AFDFADF" w14:textId="77777777" w:rsidR="00563A38" w:rsidRPr="00C138C0" w:rsidRDefault="00563A38"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C8DE1A7" w14:textId="77777777" w:rsidR="00563A38" w:rsidRPr="00C138C0" w:rsidRDefault="00563A38"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7A1696AF" w14:textId="77777777" w:rsidR="00563A38" w:rsidRPr="00C138C0" w:rsidRDefault="00563A38" w:rsidP="00BD300D">
            <w:pPr>
              <w:widowControl w:val="0"/>
              <w:spacing w:before="60" w:line="288" w:lineRule="auto"/>
              <w:jc w:val="center"/>
              <w:rPr>
                <w:snapToGrid w:val="0"/>
                <w:sz w:val="24"/>
                <w:highlight w:val="yellow"/>
              </w:rPr>
            </w:pPr>
          </w:p>
        </w:tc>
        <w:tc>
          <w:tcPr>
            <w:tcW w:w="1597" w:type="dxa"/>
            <w:vAlign w:val="center"/>
          </w:tcPr>
          <w:p w14:paraId="4F9FC1AB" w14:textId="77777777" w:rsidR="00563A38" w:rsidRPr="00C138C0" w:rsidRDefault="00563A38" w:rsidP="00BD300D">
            <w:pPr>
              <w:widowControl w:val="0"/>
              <w:spacing w:before="60" w:line="288" w:lineRule="auto"/>
              <w:jc w:val="center"/>
              <w:rPr>
                <w:snapToGrid w:val="0"/>
                <w:sz w:val="24"/>
                <w:highlight w:val="yellow"/>
              </w:rPr>
            </w:pPr>
          </w:p>
        </w:tc>
      </w:tr>
      <w:tr w:rsidR="003C57DE" w:rsidRPr="00C138C0" w14:paraId="1C3699C4" w14:textId="77777777" w:rsidTr="00BD300D">
        <w:trPr>
          <w:trHeight w:val="403"/>
          <w:jc w:val="center"/>
        </w:trPr>
        <w:tc>
          <w:tcPr>
            <w:tcW w:w="567" w:type="dxa"/>
            <w:vAlign w:val="center"/>
          </w:tcPr>
          <w:p w14:paraId="0BA229EA" w14:textId="77777777" w:rsidR="003C57DE" w:rsidRPr="00C138C0" w:rsidRDefault="003C57D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72EA0F1" w14:textId="77777777" w:rsidR="003C57DE" w:rsidRPr="00C138C0" w:rsidRDefault="003C57DE" w:rsidP="00BD300D">
            <w:pPr>
              <w:widowControl w:val="0"/>
              <w:spacing w:before="60" w:line="288" w:lineRule="auto"/>
              <w:rPr>
                <w:snapToGrid w:val="0"/>
                <w:sz w:val="24"/>
                <w:highlight w:val="yellow"/>
              </w:rPr>
            </w:pPr>
            <w:r w:rsidRPr="00C138C0">
              <w:rPr>
                <w:snapToGrid w:val="0"/>
                <w:sz w:val="24"/>
                <w:highlight w:val="yellow"/>
              </w:rPr>
              <w:t>Nậm Cấu – Mường Tè</w:t>
            </w:r>
          </w:p>
        </w:tc>
        <w:tc>
          <w:tcPr>
            <w:tcW w:w="1388" w:type="dxa"/>
            <w:vAlign w:val="center"/>
          </w:tcPr>
          <w:p w14:paraId="02E11A77" w14:textId="77777777" w:rsidR="003C57DE" w:rsidRPr="00C138C0" w:rsidRDefault="003C57D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0C103B3" w14:textId="77777777" w:rsidR="003C57DE" w:rsidRPr="00C138C0" w:rsidRDefault="003C57DE" w:rsidP="00BD300D">
            <w:pPr>
              <w:widowControl w:val="0"/>
              <w:spacing w:before="60" w:line="288" w:lineRule="auto"/>
              <w:jc w:val="center"/>
              <w:rPr>
                <w:snapToGrid w:val="0"/>
                <w:sz w:val="24"/>
                <w:highlight w:val="yellow"/>
              </w:rPr>
            </w:pPr>
            <w:r w:rsidRPr="00C138C0">
              <w:rPr>
                <w:snapToGrid w:val="0"/>
                <w:sz w:val="24"/>
                <w:highlight w:val="yellow"/>
              </w:rPr>
              <w:t>2x14</w:t>
            </w:r>
          </w:p>
        </w:tc>
        <w:tc>
          <w:tcPr>
            <w:tcW w:w="1405" w:type="dxa"/>
            <w:vAlign w:val="center"/>
          </w:tcPr>
          <w:p w14:paraId="57B7B3E8" w14:textId="77777777" w:rsidR="003C57DE" w:rsidRPr="00C138C0" w:rsidRDefault="003C57DE" w:rsidP="00BD300D">
            <w:pPr>
              <w:widowControl w:val="0"/>
              <w:spacing w:before="60" w:line="288" w:lineRule="auto"/>
              <w:jc w:val="center"/>
              <w:rPr>
                <w:snapToGrid w:val="0"/>
                <w:sz w:val="24"/>
                <w:highlight w:val="yellow"/>
              </w:rPr>
            </w:pPr>
          </w:p>
        </w:tc>
        <w:tc>
          <w:tcPr>
            <w:tcW w:w="1597" w:type="dxa"/>
            <w:vAlign w:val="center"/>
          </w:tcPr>
          <w:p w14:paraId="3D7DBFDF" w14:textId="77777777" w:rsidR="003C57DE" w:rsidRPr="00C138C0" w:rsidRDefault="003C57DE" w:rsidP="00BD300D">
            <w:pPr>
              <w:widowControl w:val="0"/>
              <w:spacing w:before="60" w:line="288" w:lineRule="auto"/>
              <w:jc w:val="center"/>
              <w:rPr>
                <w:snapToGrid w:val="0"/>
                <w:sz w:val="24"/>
                <w:highlight w:val="yellow"/>
              </w:rPr>
            </w:pPr>
          </w:p>
        </w:tc>
      </w:tr>
      <w:tr w:rsidR="00A169AB" w:rsidRPr="00C138C0" w14:paraId="485D1FAC" w14:textId="77777777" w:rsidTr="00BD300D">
        <w:trPr>
          <w:trHeight w:val="403"/>
          <w:jc w:val="center"/>
        </w:trPr>
        <w:tc>
          <w:tcPr>
            <w:tcW w:w="567" w:type="dxa"/>
            <w:vAlign w:val="center"/>
          </w:tcPr>
          <w:p w14:paraId="1EA35D8F" w14:textId="77777777" w:rsidR="00A169AB" w:rsidRPr="00C138C0" w:rsidRDefault="00A169A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C490B9D" w14:textId="77777777" w:rsidR="00A169AB" w:rsidRPr="00C138C0" w:rsidRDefault="00A169AB" w:rsidP="00BD300D">
            <w:pPr>
              <w:widowControl w:val="0"/>
              <w:spacing w:before="60" w:line="288" w:lineRule="auto"/>
              <w:rPr>
                <w:snapToGrid w:val="0"/>
                <w:sz w:val="24"/>
                <w:highlight w:val="yellow"/>
              </w:rPr>
            </w:pPr>
            <w:r w:rsidRPr="00C138C0">
              <w:rPr>
                <w:snapToGrid w:val="0"/>
                <w:sz w:val="24"/>
                <w:highlight w:val="yellow"/>
              </w:rPr>
              <w:t>NR Nậm Pì</w:t>
            </w:r>
          </w:p>
        </w:tc>
        <w:tc>
          <w:tcPr>
            <w:tcW w:w="1388" w:type="dxa"/>
            <w:vAlign w:val="center"/>
          </w:tcPr>
          <w:p w14:paraId="194F8FFB" w14:textId="77777777" w:rsidR="00A169AB" w:rsidRPr="00C138C0" w:rsidRDefault="00A169AB"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C535319" w14:textId="77777777" w:rsidR="00A169AB" w:rsidRPr="00C138C0" w:rsidRDefault="00A169AB" w:rsidP="00BD300D">
            <w:pPr>
              <w:widowControl w:val="0"/>
              <w:spacing w:before="60" w:line="288" w:lineRule="auto"/>
              <w:jc w:val="center"/>
              <w:rPr>
                <w:snapToGrid w:val="0"/>
                <w:sz w:val="24"/>
                <w:highlight w:val="yellow"/>
              </w:rPr>
            </w:pPr>
            <w:r w:rsidRPr="00C138C0">
              <w:rPr>
                <w:snapToGrid w:val="0"/>
                <w:sz w:val="24"/>
                <w:highlight w:val="yellow"/>
              </w:rPr>
              <w:t>2x1,6</w:t>
            </w:r>
          </w:p>
        </w:tc>
        <w:tc>
          <w:tcPr>
            <w:tcW w:w="1405" w:type="dxa"/>
            <w:vAlign w:val="center"/>
          </w:tcPr>
          <w:p w14:paraId="43A7A16D" w14:textId="77777777" w:rsidR="00A169AB" w:rsidRPr="00C138C0" w:rsidRDefault="00A169AB" w:rsidP="00BD300D">
            <w:pPr>
              <w:widowControl w:val="0"/>
              <w:spacing w:before="60" w:line="288" w:lineRule="auto"/>
              <w:jc w:val="center"/>
              <w:rPr>
                <w:snapToGrid w:val="0"/>
                <w:sz w:val="24"/>
                <w:highlight w:val="yellow"/>
              </w:rPr>
            </w:pPr>
          </w:p>
        </w:tc>
        <w:tc>
          <w:tcPr>
            <w:tcW w:w="1597" w:type="dxa"/>
            <w:vAlign w:val="center"/>
          </w:tcPr>
          <w:p w14:paraId="10E8A70C" w14:textId="77777777" w:rsidR="00A169AB" w:rsidRPr="00C138C0" w:rsidRDefault="00A169AB" w:rsidP="00BD300D">
            <w:pPr>
              <w:widowControl w:val="0"/>
              <w:spacing w:before="60" w:line="288" w:lineRule="auto"/>
              <w:jc w:val="center"/>
              <w:rPr>
                <w:snapToGrid w:val="0"/>
                <w:sz w:val="24"/>
                <w:highlight w:val="yellow"/>
              </w:rPr>
            </w:pPr>
          </w:p>
        </w:tc>
      </w:tr>
      <w:tr w:rsidR="00B47DD1" w:rsidRPr="00C138C0" w14:paraId="00677D42" w14:textId="77777777" w:rsidTr="00BD300D">
        <w:trPr>
          <w:trHeight w:val="403"/>
          <w:jc w:val="center"/>
        </w:trPr>
        <w:tc>
          <w:tcPr>
            <w:tcW w:w="567" w:type="dxa"/>
            <w:vAlign w:val="center"/>
          </w:tcPr>
          <w:p w14:paraId="4D874EAE" w14:textId="77777777" w:rsidR="00B47DD1" w:rsidRPr="00C138C0" w:rsidRDefault="00B47DD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AE23543" w14:textId="77777777" w:rsidR="00B47DD1" w:rsidRPr="00C138C0" w:rsidRDefault="00B47DD1" w:rsidP="00BD300D">
            <w:pPr>
              <w:widowControl w:val="0"/>
              <w:spacing w:before="60" w:line="288" w:lineRule="auto"/>
              <w:rPr>
                <w:snapToGrid w:val="0"/>
                <w:sz w:val="24"/>
                <w:highlight w:val="yellow"/>
              </w:rPr>
            </w:pPr>
            <w:r w:rsidRPr="00C138C0">
              <w:rPr>
                <w:snapToGrid w:val="0"/>
                <w:sz w:val="24"/>
                <w:highlight w:val="yellow"/>
              </w:rPr>
              <w:t>NR Nậm Nghẹ 1A</w:t>
            </w:r>
          </w:p>
        </w:tc>
        <w:tc>
          <w:tcPr>
            <w:tcW w:w="1388" w:type="dxa"/>
            <w:vAlign w:val="center"/>
          </w:tcPr>
          <w:p w14:paraId="33223331" w14:textId="77777777" w:rsidR="00B47DD1" w:rsidRPr="00C138C0" w:rsidRDefault="00B47DD1"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212AF33" w14:textId="77777777" w:rsidR="00B47DD1" w:rsidRPr="00C138C0" w:rsidRDefault="00B47DD1" w:rsidP="00BD300D">
            <w:pPr>
              <w:widowControl w:val="0"/>
              <w:spacing w:before="60" w:line="288" w:lineRule="auto"/>
              <w:jc w:val="center"/>
              <w:rPr>
                <w:snapToGrid w:val="0"/>
                <w:sz w:val="24"/>
                <w:highlight w:val="yellow"/>
              </w:rPr>
            </w:pPr>
            <w:r w:rsidRPr="00C138C0">
              <w:rPr>
                <w:snapToGrid w:val="0"/>
                <w:sz w:val="24"/>
                <w:highlight w:val="yellow"/>
              </w:rPr>
              <w:t>2x2,9</w:t>
            </w:r>
          </w:p>
        </w:tc>
        <w:tc>
          <w:tcPr>
            <w:tcW w:w="1405" w:type="dxa"/>
            <w:vAlign w:val="center"/>
          </w:tcPr>
          <w:p w14:paraId="61D80D8B" w14:textId="77777777" w:rsidR="00B47DD1" w:rsidRPr="00C138C0" w:rsidRDefault="00B47DD1" w:rsidP="00BD300D">
            <w:pPr>
              <w:widowControl w:val="0"/>
              <w:spacing w:before="60" w:line="288" w:lineRule="auto"/>
              <w:jc w:val="center"/>
              <w:rPr>
                <w:snapToGrid w:val="0"/>
                <w:sz w:val="24"/>
                <w:highlight w:val="yellow"/>
              </w:rPr>
            </w:pPr>
          </w:p>
        </w:tc>
        <w:tc>
          <w:tcPr>
            <w:tcW w:w="1597" w:type="dxa"/>
            <w:vAlign w:val="center"/>
          </w:tcPr>
          <w:p w14:paraId="388C7B6B" w14:textId="77777777" w:rsidR="00B47DD1" w:rsidRPr="00C138C0" w:rsidRDefault="00B47DD1" w:rsidP="00BD300D">
            <w:pPr>
              <w:widowControl w:val="0"/>
              <w:spacing w:before="60" w:line="288" w:lineRule="auto"/>
              <w:jc w:val="center"/>
              <w:rPr>
                <w:snapToGrid w:val="0"/>
                <w:sz w:val="24"/>
                <w:highlight w:val="yellow"/>
              </w:rPr>
            </w:pPr>
          </w:p>
        </w:tc>
      </w:tr>
      <w:tr w:rsidR="002B777F" w:rsidRPr="00C138C0" w14:paraId="5D4C2F03" w14:textId="77777777" w:rsidTr="00BD300D">
        <w:trPr>
          <w:trHeight w:val="403"/>
          <w:jc w:val="center"/>
        </w:trPr>
        <w:tc>
          <w:tcPr>
            <w:tcW w:w="567" w:type="dxa"/>
            <w:vAlign w:val="center"/>
          </w:tcPr>
          <w:p w14:paraId="4CF17FD6" w14:textId="77777777" w:rsidR="002B777F" w:rsidRPr="00C138C0" w:rsidRDefault="002B777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7C21C24" w14:textId="77777777" w:rsidR="002B777F" w:rsidRPr="00C138C0" w:rsidRDefault="002B777F" w:rsidP="00BD300D">
            <w:pPr>
              <w:widowControl w:val="0"/>
              <w:spacing w:before="60" w:line="288" w:lineRule="auto"/>
              <w:rPr>
                <w:snapToGrid w:val="0"/>
                <w:sz w:val="24"/>
                <w:highlight w:val="yellow"/>
              </w:rPr>
            </w:pPr>
            <w:r w:rsidRPr="00C138C0">
              <w:rPr>
                <w:snapToGrid w:val="0"/>
                <w:sz w:val="24"/>
                <w:highlight w:val="yellow"/>
              </w:rPr>
              <w:t>NR Nậm Pảng 2</w:t>
            </w:r>
          </w:p>
        </w:tc>
        <w:tc>
          <w:tcPr>
            <w:tcW w:w="1388" w:type="dxa"/>
            <w:vAlign w:val="center"/>
          </w:tcPr>
          <w:p w14:paraId="1CBE8465" w14:textId="77777777" w:rsidR="002B777F" w:rsidRPr="00C138C0" w:rsidRDefault="002B777F"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3E9DF12" w14:textId="77777777" w:rsidR="002B777F" w:rsidRPr="00C138C0" w:rsidRDefault="002B777F" w:rsidP="00BD300D">
            <w:pPr>
              <w:widowControl w:val="0"/>
              <w:spacing w:before="60" w:line="288" w:lineRule="auto"/>
              <w:jc w:val="center"/>
              <w:rPr>
                <w:snapToGrid w:val="0"/>
                <w:sz w:val="24"/>
                <w:highlight w:val="yellow"/>
              </w:rPr>
            </w:pPr>
            <w:r w:rsidRPr="00C138C0">
              <w:rPr>
                <w:snapToGrid w:val="0"/>
                <w:sz w:val="24"/>
                <w:highlight w:val="yellow"/>
              </w:rPr>
              <w:t>2x0,2</w:t>
            </w:r>
          </w:p>
        </w:tc>
        <w:tc>
          <w:tcPr>
            <w:tcW w:w="1405" w:type="dxa"/>
            <w:vAlign w:val="center"/>
          </w:tcPr>
          <w:p w14:paraId="4E1FA136" w14:textId="77777777" w:rsidR="002B777F" w:rsidRPr="00C138C0" w:rsidRDefault="002B777F" w:rsidP="00BD300D">
            <w:pPr>
              <w:widowControl w:val="0"/>
              <w:spacing w:before="60" w:line="288" w:lineRule="auto"/>
              <w:jc w:val="center"/>
              <w:rPr>
                <w:snapToGrid w:val="0"/>
                <w:sz w:val="24"/>
                <w:highlight w:val="yellow"/>
              </w:rPr>
            </w:pPr>
          </w:p>
        </w:tc>
        <w:tc>
          <w:tcPr>
            <w:tcW w:w="1597" w:type="dxa"/>
            <w:vAlign w:val="center"/>
          </w:tcPr>
          <w:p w14:paraId="2E786F22" w14:textId="77777777" w:rsidR="002B777F" w:rsidRPr="00C138C0" w:rsidRDefault="002B777F" w:rsidP="00BD300D">
            <w:pPr>
              <w:widowControl w:val="0"/>
              <w:spacing w:before="60" w:line="288" w:lineRule="auto"/>
              <w:jc w:val="center"/>
              <w:rPr>
                <w:snapToGrid w:val="0"/>
                <w:sz w:val="24"/>
                <w:highlight w:val="yellow"/>
              </w:rPr>
            </w:pPr>
          </w:p>
        </w:tc>
      </w:tr>
      <w:tr w:rsidR="00763F41" w:rsidRPr="00C138C0" w14:paraId="5586E3D3" w14:textId="77777777" w:rsidTr="00BD300D">
        <w:trPr>
          <w:trHeight w:val="403"/>
          <w:jc w:val="center"/>
        </w:trPr>
        <w:tc>
          <w:tcPr>
            <w:tcW w:w="567" w:type="dxa"/>
            <w:vAlign w:val="center"/>
          </w:tcPr>
          <w:p w14:paraId="55CA53E5" w14:textId="77777777" w:rsidR="00763F41" w:rsidRPr="00C138C0" w:rsidRDefault="00763F4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E0148E3" w14:textId="77777777" w:rsidR="00763F41" w:rsidRPr="00C138C0" w:rsidRDefault="00763F41" w:rsidP="00BD300D">
            <w:pPr>
              <w:widowControl w:val="0"/>
              <w:spacing w:before="60" w:line="288" w:lineRule="auto"/>
              <w:rPr>
                <w:snapToGrid w:val="0"/>
                <w:sz w:val="24"/>
                <w:highlight w:val="yellow"/>
              </w:rPr>
            </w:pPr>
            <w:r w:rsidRPr="00C138C0">
              <w:rPr>
                <w:snapToGrid w:val="0"/>
                <w:sz w:val="24"/>
                <w:highlight w:val="yellow"/>
              </w:rPr>
              <w:t>NR Phiêng Lúc</w:t>
            </w:r>
          </w:p>
        </w:tc>
        <w:tc>
          <w:tcPr>
            <w:tcW w:w="1388" w:type="dxa"/>
            <w:vAlign w:val="center"/>
          </w:tcPr>
          <w:p w14:paraId="22561E5C" w14:textId="77777777" w:rsidR="00763F41" w:rsidRPr="00C138C0" w:rsidRDefault="00763F41"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CD7667E" w14:textId="77777777" w:rsidR="00763F41" w:rsidRPr="00C138C0" w:rsidRDefault="00763F41" w:rsidP="00BD300D">
            <w:pPr>
              <w:widowControl w:val="0"/>
              <w:spacing w:before="60" w:line="288" w:lineRule="auto"/>
              <w:jc w:val="center"/>
              <w:rPr>
                <w:snapToGrid w:val="0"/>
                <w:sz w:val="24"/>
                <w:highlight w:val="yellow"/>
              </w:rPr>
            </w:pPr>
            <w:r w:rsidRPr="00C138C0">
              <w:rPr>
                <w:snapToGrid w:val="0"/>
                <w:sz w:val="24"/>
                <w:highlight w:val="yellow"/>
              </w:rPr>
              <w:t>2x3</w:t>
            </w:r>
          </w:p>
        </w:tc>
        <w:tc>
          <w:tcPr>
            <w:tcW w:w="1405" w:type="dxa"/>
            <w:vAlign w:val="center"/>
          </w:tcPr>
          <w:p w14:paraId="4E83DD05" w14:textId="77777777" w:rsidR="00763F41" w:rsidRPr="00C138C0" w:rsidRDefault="00763F41" w:rsidP="00BD300D">
            <w:pPr>
              <w:widowControl w:val="0"/>
              <w:spacing w:before="60" w:line="288" w:lineRule="auto"/>
              <w:jc w:val="center"/>
              <w:rPr>
                <w:snapToGrid w:val="0"/>
                <w:sz w:val="24"/>
                <w:highlight w:val="yellow"/>
              </w:rPr>
            </w:pPr>
          </w:p>
        </w:tc>
        <w:tc>
          <w:tcPr>
            <w:tcW w:w="1597" w:type="dxa"/>
            <w:vAlign w:val="center"/>
          </w:tcPr>
          <w:p w14:paraId="33C2DC36" w14:textId="77777777" w:rsidR="00763F41" w:rsidRPr="00C138C0" w:rsidRDefault="00763F41" w:rsidP="00BD300D">
            <w:pPr>
              <w:widowControl w:val="0"/>
              <w:spacing w:before="60" w:line="288" w:lineRule="auto"/>
              <w:jc w:val="center"/>
              <w:rPr>
                <w:snapToGrid w:val="0"/>
                <w:sz w:val="24"/>
                <w:highlight w:val="yellow"/>
              </w:rPr>
            </w:pPr>
          </w:p>
        </w:tc>
      </w:tr>
      <w:tr w:rsidR="00F76E4D" w:rsidRPr="00C138C0" w14:paraId="664AAEA9" w14:textId="77777777" w:rsidTr="00BD300D">
        <w:trPr>
          <w:trHeight w:val="403"/>
          <w:jc w:val="center"/>
        </w:trPr>
        <w:tc>
          <w:tcPr>
            <w:tcW w:w="567" w:type="dxa"/>
            <w:vAlign w:val="center"/>
          </w:tcPr>
          <w:p w14:paraId="659E5526" w14:textId="77777777" w:rsidR="00F76E4D" w:rsidRPr="00C138C0" w:rsidRDefault="00F76E4D"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63590C3" w14:textId="77777777" w:rsidR="00F76E4D" w:rsidRPr="00C138C0" w:rsidRDefault="00F76E4D" w:rsidP="00BD300D">
            <w:pPr>
              <w:widowControl w:val="0"/>
              <w:spacing w:before="60" w:line="288" w:lineRule="auto"/>
              <w:rPr>
                <w:snapToGrid w:val="0"/>
                <w:sz w:val="24"/>
                <w:highlight w:val="yellow"/>
              </w:rPr>
            </w:pPr>
            <w:r w:rsidRPr="00C138C0">
              <w:rPr>
                <w:snapToGrid w:val="0"/>
                <w:sz w:val="24"/>
                <w:highlight w:val="yellow"/>
              </w:rPr>
              <w:t>NR Hua Be</w:t>
            </w:r>
          </w:p>
        </w:tc>
        <w:tc>
          <w:tcPr>
            <w:tcW w:w="1388" w:type="dxa"/>
            <w:vAlign w:val="center"/>
          </w:tcPr>
          <w:p w14:paraId="4FFF4947" w14:textId="77777777" w:rsidR="00F76E4D" w:rsidRPr="00C138C0" w:rsidRDefault="00F76E4D"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0FAB0ABA" w14:textId="77777777" w:rsidR="00F76E4D" w:rsidRPr="00C138C0" w:rsidRDefault="00F76E4D" w:rsidP="00BD300D">
            <w:pPr>
              <w:widowControl w:val="0"/>
              <w:spacing w:before="60" w:line="288" w:lineRule="auto"/>
              <w:jc w:val="center"/>
              <w:rPr>
                <w:snapToGrid w:val="0"/>
                <w:sz w:val="24"/>
                <w:highlight w:val="yellow"/>
              </w:rPr>
            </w:pPr>
            <w:r w:rsidRPr="00C138C0">
              <w:rPr>
                <w:snapToGrid w:val="0"/>
                <w:sz w:val="24"/>
                <w:highlight w:val="yellow"/>
              </w:rPr>
              <w:t>2x2,6</w:t>
            </w:r>
          </w:p>
        </w:tc>
        <w:tc>
          <w:tcPr>
            <w:tcW w:w="1405" w:type="dxa"/>
            <w:vAlign w:val="center"/>
          </w:tcPr>
          <w:p w14:paraId="2FC7448F" w14:textId="77777777" w:rsidR="00F76E4D" w:rsidRPr="00C138C0" w:rsidRDefault="00F76E4D" w:rsidP="00BD300D">
            <w:pPr>
              <w:widowControl w:val="0"/>
              <w:spacing w:before="60" w:line="288" w:lineRule="auto"/>
              <w:jc w:val="center"/>
              <w:rPr>
                <w:snapToGrid w:val="0"/>
                <w:sz w:val="24"/>
                <w:highlight w:val="yellow"/>
              </w:rPr>
            </w:pPr>
          </w:p>
        </w:tc>
        <w:tc>
          <w:tcPr>
            <w:tcW w:w="1597" w:type="dxa"/>
            <w:vAlign w:val="center"/>
          </w:tcPr>
          <w:p w14:paraId="0A9DE444" w14:textId="77777777" w:rsidR="00F76E4D" w:rsidRPr="00C138C0" w:rsidRDefault="00F76E4D" w:rsidP="00BD300D">
            <w:pPr>
              <w:widowControl w:val="0"/>
              <w:spacing w:before="60" w:line="288" w:lineRule="auto"/>
              <w:jc w:val="center"/>
              <w:rPr>
                <w:snapToGrid w:val="0"/>
                <w:sz w:val="24"/>
                <w:highlight w:val="yellow"/>
              </w:rPr>
            </w:pPr>
          </w:p>
        </w:tc>
      </w:tr>
      <w:tr w:rsidR="00A85EF8" w:rsidRPr="00C138C0" w14:paraId="376088B7" w14:textId="77777777" w:rsidTr="00BD300D">
        <w:trPr>
          <w:trHeight w:val="403"/>
          <w:jc w:val="center"/>
        </w:trPr>
        <w:tc>
          <w:tcPr>
            <w:tcW w:w="567" w:type="dxa"/>
            <w:vAlign w:val="center"/>
          </w:tcPr>
          <w:p w14:paraId="55352CF9" w14:textId="77777777" w:rsidR="00A85EF8" w:rsidRPr="00C138C0" w:rsidRDefault="00A85EF8"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40B3BDF" w14:textId="77777777" w:rsidR="00A85EF8" w:rsidRPr="00C138C0" w:rsidRDefault="00A85EF8" w:rsidP="00BD300D">
            <w:pPr>
              <w:widowControl w:val="0"/>
              <w:spacing w:before="60" w:line="288" w:lineRule="auto"/>
              <w:rPr>
                <w:snapToGrid w:val="0"/>
                <w:sz w:val="24"/>
                <w:highlight w:val="yellow"/>
              </w:rPr>
            </w:pPr>
            <w:r w:rsidRPr="00C138C0">
              <w:rPr>
                <w:snapToGrid w:val="0"/>
                <w:sz w:val="24"/>
                <w:highlight w:val="yellow"/>
              </w:rPr>
              <w:t>NR Hua Bun</w:t>
            </w:r>
          </w:p>
        </w:tc>
        <w:tc>
          <w:tcPr>
            <w:tcW w:w="1388" w:type="dxa"/>
            <w:vAlign w:val="center"/>
          </w:tcPr>
          <w:p w14:paraId="6E04DE08" w14:textId="77777777" w:rsidR="00A85EF8" w:rsidRPr="00C138C0" w:rsidRDefault="00A85EF8"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BC6DB35" w14:textId="77777777" w:rsidR="00A85EF8" w:rsidRPr="00C138C0" w:rsidRDefault="00A85EF8"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26D4554D" w14:textId="77777777" w:rsidR="00A85EF8" w:rsidRPr="00C138C0" w:rsidRDefault="00A85EF8" w:rsidP="00BD300D">
            <w:pPr>
              <w:widowControl w:val="0"/>
              <w:spacing w:before="60" w:line="288" w:lineRule="auto"/>
              <w:jc w:val="center"/>
              <w:rPr>
                <w:snapToGrid w:val="0"/>
                <w:sz w:val="24"/>
                <w:highlight w:val="yellow"/>
              </w:rPr>
            </w:pPr>
          </w:p>
        </w:tc>
        <w:tc>
          <w:tcPr>
            <w:tcW w:w="1597" w:type="dxa"/>
            <w:vAlign w:val="center"/>
          </w:tcPr>
          <w:p w14:paraId="3AD924AB" w14:textId="77777777" w:rsidR="00A85EF8" w:rsidRPr="00C138C0" w:rsidRDefault="00A85EF8" w:rsidP="00BD300D">
            <w:pPr>
              <w:widowControl w:val="0"/>
              <w:spacing w:before="60" w:line="288" w:lineRule="auto"/>
              <w:jc w:val="center"/>
              <w:rPr>
                <w:snapToGrid w:val="0"/>
                <w:sz w:val="24"/>
                <w:highlight w:val="yellow"/>
              </w:rPr>
            </w:pPr>
          </w:p>
        </w:tc>
      </w:tr>
      <w:tr w:rsidR="00C57E9B" w:rsidRPr="00C138C0" w14:paraId="23CD76CF" w14:textId="77777777" w:rsidTr="00BD300D">
        <w:trPr>
          <w:trHeight w:val="403"/>
          <w:jc w:val="center"/>
        </w:trPr>
        <w:tc>
          <w:tcPr>
            <w:tcW w:w="567" w:type="dxa"/>
            <w:vAlign w:val="center"/>
          </w:tcPr>
          <w:p w14:paraId="761C5F13" w14:textId="77777777" w:rsidR="00C57E9B" w:rsidRPr="00C138C0" w:rsidRDefault="00C57E9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9785C8E" w14:textId="77777777" w:rsidR="00C57E9B" w:rsidRPr="00C138C0" w:rsidRDefault="00C57E9B" w:rsidP="00BD300D">
            <w:pPr>
              <w:widowControl w:val="0"/>
              <w:spacing w:before="60" w:line="288" w:lineRule="auto"/>
              <w:rPr>
                <w:snapToGrid w:val="0"/>
                <w:sz w:val="24"/>
                <w:highlight w:val="yellow"/>
              </w:rPr>
            </w:pPr>
            <w:r w:rsidRPr="00C138C0">
              <w:rPr>
                <w:snapToGrid w:val="0"/>
                <w:sz w:val="24"/>
                <w:highlight w:val="yellow"/>
              </w:rPr>
              <w:t>NR Nậm Mít Luông</w:t>
            </w:r>
          </w:p>
        </w:tc>
        <w:tc>
          <w:tcPr>
            <w:tcW w:w="1388" w:type="dxa"/>
            <w:vAlign w:val="center"/>
          </w:tcPr>
          <w:p w14:paraId="598388C7" w14:textId="77777777" w:rsidR="00C57E9B" w:rsidRPr="00C138C0" w:rsidRDefault="00C57E9B"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623284A" w14:textId="77777777" w:rsidR="00C57E9B" w:rsidRPr="00C138C0" w:rsidRDefault="00C57E9B" w:rsidP="00BD300D">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2DCD6B3C" w14:textId="77777777" w:rsidR="00C57E9B" w:rsidRPr="00C138C0" w:rsidRDefault="00C57E9B" w:rsidP="00BD300D">
            <w:pPr>
              <w:widowControl w:val="0"/>
              <w:spacing w:before="60" w:line="288" w:lineRule="auto"/>
              <w:jc w:val="center"/>
              <w:rPr>
                <w:snapToGrid w:val="0"/>
                <w:sz w:val="24"/>
                <w:highlight w:val="yellow"/>
              </w:rPr>
            </w:pPr>
          </w:p>
        </w:tc>
        <w:tc>
          <w:tcPr>
            <w:tcW w:w="1597" w:type="dxa"/>
            <w:vAlign w:val="center"/>
          </w:tcPr>
          <w:p w14:paraId="3C97BA28" w14:textId="77777777" w:rsidR="00C57E9B" w:rsidRPr="00C138C0" w:rsidRDefault="00C57E9B" w:rsidP="00BD300D">
            <w:pPr>
              <w:widowControl w:val="0"/>
              <w:spacing w:before="60" w:line="288" w:lineRule="auto"/>
              <w:jc w:val="center"/>
              <w:rPr>
                <w:snapToGrid w:val="0"/>
                <w:sz w:val="24"/>
                <w:highlight w:val="yellow"/>
              </w:rPr>
            </w:pPr>
          </w:p>
        </w:tc>
      </w:tr>
      <w:tr w:rsidR="006841AE" w:rsidRPr="00C138C0" w14:paraId="5A1C6D7E" w14:textId="77777777" w:rsidTr="00BD300D">
        <w:trPr>
          <w:trHeight w:val="403"/>
          <w:jc w:val="center"/>
        </w:trPr>
        <w:tc>
          <w:tcPr>
            <w:tcW w:w="567" w:type="dxa"/>
            <w:vAlign w:val="center"/>
          </w:tcPr>
          <w:p w14:paraId="4FF67702" w14:textId="77777777" w:rsidR="006841AE" w:rsidRPr="00C138C0" w:rsidRDefault="006841A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D4073B3" w14:textId="77777777" w:rsidR="006841AE" w:rsidRPr="00C138C0" w:rsidRDefault="006841AE" w:rsidP="00BD300D">
            <w:pPr>
              <w:widowControl w:val="0"/>
              <w:spacing w:before="60" w:line="288" w:lineRule="auto"/>
              <w:rPr>
                <w:snapToGrid w:val="0"/>
                <w:sz w:val="24"/>
                <w:highlight w:val="yellow"/>
              </w:rPr>
            </w:pPr>
            <w:r w:rsidRPr="00C138C0">
              <w:rPr>
                <w:snapToGrid w:val="0"/>
                <w:sz w:val="24"/>
                <w:highlight w:val="yellow"/>
              </w:rPr>
              <w:t>NR Phiêng Khon</w:t>
            </w:r>
          </w:p>
        </w:tc>
        <w:tc>
          <w:tcPr>
            <w:tcW w:w="1388" w:type="dxa"/>
            <w:vAlign w:val="center"/>
          </w:tcPr>
          <w:p w14:paraId="6CA36A0C" w14:textId="77777777" w:rsidR="006841AE" w:rsidRPr="00C138C0" w:rsidRDefault="006841A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4284E43" w14:textId="77777777" w:rsidR="006841AE" w:rsidRPr="00C138C0" w:rsidRDefault="006841AE" w:rsidP="00BD300D">
            <w:pPr>
              <w:widowControl w:val="0"/>
              <w:spacing w:before="60" w:line="288" w:lineRule="auto"/>
              <w:jc w:val="center"/>
              <w:rPr>
                <w:snapToGrid w:val="0"/>
                <w:sz w:val="24"/>
                <w:highlight w:val="yellow"/>
              </w:rPr>
            </w:pPr>
            <w:r w:rsidRPr="00C138C0">
              <w:rPr>
                <w:snapToGrid w:val="0"/>
                <w:sz w:val="24"/>
                <w:highlight w:val="yellow"/>
              </w:rPr>
              <w:t>2x4,5</w:t>
            </w:r>
          </w:p>
        </w:tc>
        <w:tc>
          <w:tcPr>
            <w:tcW w:w="1405" w:type="dxa"/>
            <w:vAlign w:val="center"/>
          </w:tcPr>
          <w:p w14:paraId="294F3C94" w14:textId="77777777" w:rsidR="006841AE" w:rsidRPr="00C138C0" w:rsidRDefault="006841AE" w:rsidP="00BD300D">
            <w:pPr>
              <w:widowControl w:val="0"/>
              <w:spacing w:before="60" w:line="288" w:lineRule="auto"/>
              <w:jc w:val="center"/>
              <w:rPr>
                <w:snapToGrid w:val="0"/>
                <w:sz w:val="24"/>
                <w:highlight w:val="yellow"/>
              </w:rPr>
            </w:pPr>
          </w:p>
        </w:tc>
        <w:tc>
          <w:tcPr>
            <w:tcW w:w="1597" w:type="dxa"/>
            <w:vAlign w:val="center"/>
          </w:tcPr>
          <w:p w14:paraId="5FD3C43E" w14:textId="77777777" w:rsidR="006841AE" w:rsidRPr="00C138C0" w:rsidRDefault="006841AE" w:rsidP="00BD300D">
            <w:pPr>
              <w:widowControl w:val="0"/>
              <w:spacing w:before="60" w:line="288" w:lineRule="auto"/>
              <w:jc w:val="center"/>
              <w:rPr>
                <w:snapToGrid w:val="0"/>
                <w:sz w:val="24"/>
                <w:highlight w:val="yellow"/>
              </w:rPr>
            </w:pPr>
          </w:p>
        </w:tc>
      </w:tr>
      <w:tr w:rsidR="0088159F" w:rsidRPr="00C138C0" w14:paraId="61BD9D8F" w14:textId="77777777" w:rsidTr="00BD300D">
        <w:trPr>
          <w:trHeight w:val="403"/>
          <w:jc w:val="center"/>
        </w:trPr>
        <w:tc>
          <w:tcPr>
            <w:tcW w:w="567" w:type="dxa"/>
            <w:vAlign w:val="center"/>
          </w:tcPr>
          <w:p w14:paraId="37F504E3" w14:textId="77777777" w:rsidR="0088159F" w:rsidRPr="00C138C0" w:rsidRDefault="0088159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DC95A19" w14:textId="77777777" w:rsidR="0088159F" w:rsidRPr="00C138C0" w:rsidRDefault="0088159F" w:rsidP="00BD300D">
            <w:pPr>
              <w:widowControl w:val="0"/>
              <w:spacing w:before="60" w:line="288" w:lineRule="auto"/>
              <w:rPr>
                <w:snapToGrid w:val="0"/>
                <w:sz w:val="24"/>
                <w:highlight w:val="yellow"/>
              </w:rPr>
            </w:pPr>
            <w:r w:rsidRPr="00C138C0">
              <w:rPr>
                <w:snapToGrid w:val="0"/>
                <w:sz w:val="24"/>
                <w:highlight w:val="yellow"/>
              </w:rPr>
              <w:t>Huổi Văn – Lai Châu</w:t>
            </w:r>
          </w:p>
        </w:tc>
        <w:tc>
          <w:tcPr>
            <w:tcW w:w="1388" w:type="dxa"/>
            <w:vAlign w:val="center"/>
          </w:tcPr>
          <w:p w14:paraId="40923E8F" w14:textId="77777777" w:rsidR="0088159F" w:rsidRPr="00C138C0" w:rsidRDefault="0088159F"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576C6BF" w14:textId="77777777" w:rsidR="0088159F" w:rsidRPr="00C138C0" w:rsidRDefault="0088159F" w:rsidP="00BD300D">
            <w:pPr>
              <w:widowControl w:val="0"/>
              <w:spacing w:before="60" w:line="288" w:lineRule="auto"/>
              <w:jc w:val="center"/>
              <w:rPr>
                <w:snapToGrid w:val="0"/>
                <w:sz w:val="24"/>
                <w:highlight w:val="yellow"/>
              </w:rPr>
            </w:pPr>
            <w:r w:rsidRPr="00C138C0">
              <w:rPr>
                <w:snapToGrid w:val="0"/>
                <w:sz w:val="24"/>
                <w:highlight w:val="yellow"/>
              </w:rPr>
              <w:t>1x8</w:t>
            </w:r>
          </w:p>
        </w:tc>
        <w:tc>
          <w:tcPr>
            <w:tcW w:w="1405" w:type="dxa"/>
            <w:vAlign w:val="center"/>
          </w:tcPr>
          <w:p w14:paraId="78B35C35" w14:textId="77777777" w:rsidR="0088159F" w:rsidRPr="00C138C0" w:rsidRDefault="0088159F" w:rsidP="00BD300D">
            <w:pPr>
              <w:widowControl w:val="0"/>
              <w:spacing w:before="60" w:line="288" w:lineRule="auto"/>
              <w:jc w:val="center"/>
              <w:rPr>
                <w:snapToGrid w:val="0"/>
                <w:sz w:val="24"/>
                <w:highlight w:val="yellow"/>
              </w:rPr>
            </w:pPr>
          </w:p>
        </w:tc>
        <w:tc>
          <w:tcPr>
            <w:tcW w:w="1597" w:type="dxa"/>
            <w:vAlign w:val="center"/>
          </w:tcPr>
          <w:p w14:paraId="13E560C2" w14:textId="77777777" w:rsidR="0088159F" w:rsidRPr="00C138C0" w:rsidRDefault="0088159F" w:rsidP="00BD300D">
            <w:pPr>
              <w:widowControl w:val="0"/>
              <w:spacing w:before="60" w:line="288" w:lineRule="auto"/>
              <w:jc w:val="center"/>
              <w:rPr>
                <w:snapToGrid w:val="0"/>
                <w:sz w:val="24"/>
                <w:highlight w:val="yellow"/>
              </w:rPr>
            </w:pPr>
          </w:p>
        </w:tc>
      </w:tr>
      <w:tr w:rsidR="00F51FE7" w:rsidRPr="00C138C0" w14:paraId="575C1C62" w14:textId="77777777" w:rsidTr="00BD300D">
        <w:trPr>
          <w:trHeight w:val="403"/>
          <w:jc w:val="center"/>
        </w:trPr>
        <w:tc>
          <w:tcPr>
            <w:tcW w:w="567" w:type="dxa"/>
            <w:vAlign w:val="center"/>
          </w:tcPr>
          <w:p w14:paraId="24A5A893" w14:textId="77777777" w:rsidR="00F51FE7" w:rsidRPr="00C138C0" w:rsidRDefault="00F51FE7"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240E400" w14:textId="77777777" w:rsidR="00F51FE7" w:rsidRPr="00C138C0" w:rsidRDefault="00F51FE7" w:rsidP="00BD300D">
            <w:pPr>
              <w:widowControl w:val="0"/>
              <w:spacing w:before="60" w:line="288" w:lineRule="auto"/>
              <w:rPr>
                <w:snapToGrid w:val="0"/>
                <w:sz w:val="24"/>
                <w:highlight w:val="yellow"/>
              </w:rPr>
            </w:pPr>
            <w:r w:rsidRPr="00C138C0">
              <w:rPr>
                <w:snapToGrid w:val="0"/>
                <w:sz w:val="24"/>
                <w:highlight w:val="yellow"/>
              </w:rPr>
              <w:t>Nậm Cuổi 1B - Huổi Văn</w:t>
            </w:r>
          </w:p>
        </w:tc>
        <w:tc>
          <w:tcPr>
            <w:tcW w:w="1388" w:type="dxa"/>
            <w:vAlign w:val="center"/>
          </w:tcPr>
          <w:p w14:paraId="0E778A40" w14:textId="77777777" w:rsidR="00F51FE7" w:rsidRPr="00C138C0" w:rsidRDefault="00F51FE7"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AFF8036" w14:textId="77777777" w:rsidR="00F51FE7" w:rsidRPr="00C138C0" w:rsidRDefault="00F51FE7" w:rsidP="00BD300D">
            <w:pPr>
              <w:widowControl w:val="0"/>
              <w:spacing w:before="60" w:line="288" w:lineRule="auto"/>
              <w:jc w:val="center"/>
              <w:rPr>
                <w:snapToGrid w:val="0"/>
                <w:sz w:val="24"/>
                <w:highlight w:val="yellow"/>
              </w:rPr>
            </w:pPr>
            <w:r w:rsidRPr="00C138C0">
              <w:rPr>
                <w:snapToGrid w:val="0"/>
                <w:sz w:val="24"/>
                <w:highlight w:val="yellow"/>
              </w:rPr>
              <w:t>1x13,5</w:t>
            </w:r>
          </w:p>
        </w:tc>
        <w:tc>
          <w:tcPr>
            <w:tcW w:w="1405" w:type="dxa"/>
            <w:vAlign w:val="center"/>
          </w:tcPr>
          <w:p w14:paraId="56E6629F" w14:textId="77777777" w:rsidR="00F51FE7" w:rsidRPr="00C138C0" w:rsidRDefault="00F51FE7" w:rsidP="00BD300D">
            <w:pPr>
              <w:widowControl w:val="0"/>
              <w:spacing w:before="60" w:line="288" w:lineRule="auto"/>
              <w:jc w:val="center"/>
              <w:rPr>
                <w:snapToGrid w:val="0"/>
                <w:sz w:val="24"/>
                <w:highlight w:val="yellow"/>
              </w:rPr>
            </w:pPr>
          </w:p>
        </w:tc>
        <w:tc>
          <w:tcPr>
            <w:tcW w:w="1597" w:type="dxa"/>
            <w:vAlign w:val="center"/>
          </w:tcPr>
          <w:p w14:paraId="5F6240C8" w14:textId="77777777" w:rsidR="00F51FE7" w:rsidRPr="00C138C0" w:rsidRDefault="00F51FE7" w:rsidP="00BD300D">
            <w:pPr>
              <w:widowControl w:val="0"/>
              <w:spacing w:before="60" w:line="288" w:lineRule="auto"/>
              <w:jc w:val="center"/>
              <w:rPr>
                <w:snapToGrid w:val="0"/>
                <w:sz w:val="24"/>
                <w:highlight w:val="yellow"/>
              </w:rPr>
            </w:pPr>
          </w:p>
        </w:tc>
      </w:tr>
      <w:tr w:rsidR="00DC3FF2" w:rsidRPr="00C138C0" w14:paraId="0BA6DFE3" w14:textId="77777777" w:rsidTr="00BD300D">
        <w:trPr>
          <w:trHeight w:val="403"/>
          <w:jc w:val="center"/>
        </w:trPr>
        <w:tc>
          <w:tcPr>
            <w:tcW w:w="567" w:type="dxa"/>
            <w:vAlign w:val="center"/>
          </w:tcPr>
          <w:p w14:paraId="516FC8E4" w14:textId="77777777" w:rsidR="00DC3FF2" w:rsidRPr="00C138C0" w:rsidRDefault="00DC3FF2"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87ABB6E" w14:textId="77777777" w:rsidR="00DC3FF2" w:rsidRPr="00C138C0" w:rsidRDefault="00DC3FF2" w:rsidP="00BD300D">
            <w:pPr>
              <w:widowControl w:val="0"/>
              <w:spacing w:before="60" w:line="288" w:lineRule="auto"/>
              <w:rPr>
                <w:snapToGrid w:val="0"/>
                <w:sz w:val="24"/>
                <w:highlight w:val="yellow"/>
              </w:rPr>
            </w:pPr>
            <w:r w:rsidRPr="00C138C0">
              <w:rPr>
                <w:snapToGrid w:val="0"/>
                <w:sz w:val="24"/>
                <w:highlight w:val="yellow"/>
              </w:rPr>
              <w:t xml:space="preserve">Nậm Cuổi 1 - Nậm Cuổi </w:t>
            </w:r>
            <w:r w:rsidRPr="00C138C0">
              <w:rPr>
                <w:snapToGrid w:val="0"/>
                <w:sz w:val="24"/>
                <w:highlight w:val="yellow"/>
              </w:rPr>
              <w:lastRenderedPageBreak/>
              <w:t>1B</w:t>
            </w:r>
          </w:p>
        </w:tc>
        <w:tc>
          <w:tcPr>
            <w:tcW w:w="1388" w:type="dxa"/>
            <w:vAlign w:val="center"/>
          </w:tcPr>
          <w:p w14:paraId="27753451" w14:textId="77777777" w:rsidR="00DC3FF2" w:rsidRPr="00C138C0" w:rsidRDefault="00DC3FF2" w:rsidP="00BD300D">
            <w:pPr>
              <w:widowControl w:val="0"/>
              <w:spacing w:before="60" w:line="288" w:lineRule="auto"/>
              <w:jc w:val="center"/>
              <w:rPr>
                <w:snapToGrid w:val="0"/>
                <w:sz w:val="24"/>
                <w:highlight w:val="yellow"/>
              </w:rPr>
            </w:pPr>
            <w:r w:rsidRPr="00C138C0">
              <w:rPr>
                <w:snapToGrid w:val="0"/>
                <w:sz w:val="24"/>
                <w:highlight w:val="yellow"/>
              </w:rPr>
              <w:lastRenderedPageBreak/>
              <w:t>mạch x km</w:t>
            </w:r>
          </w:p>
        </w:tc>
        <w:tc>
          <w:tcPr>
            <w:tcW w:w="1572" w:type="dxa"/>
            <w:vAlign w:val="center"/>
          </w:tcPr>
          <w:p w14:paraId="5664DA98" w14:textId="77777777" w:rsidR="00DC3FF2" w:rsidRPr="00C138C0" w:rsidRDefault="00DC3FF2" w:rsidP="00BD300D">
            <w:pPr>
              <w:widowControl w:val="0"/>
              <w:spacing w:before="60" w:line="288" w:lineRule="auto"/>
              <w:jc w:val="center"/>
              <w:rPr>
                <w:snapToGrid w:val="0"/>
                <w:sz w:val="24"/>
                <w:highlight w:val="yellow"/>
              </w:rPr>
            </w:pPr>
            <w:r w:rsidRPr="00C138C0">
              <w:rPr>
                <w:snapToGrid w:val="0"/>
                <w:sz w:val="24"/>
                <w:highlight w:val="yellow"/>
              </w:rPr>
              <w:t>1x3,5</w:t>
            </w:r>
          </w:p>
        </w:tc>
        <w:tc>
          <w:tcPr>
            <w:tcW w:w="1405" w:type="dxa"/>
            <w:vAlign w:val="center"/>
          </w:tcPr>
          <w:p w14:paraId="7622EAE2" w14:textId="77777777" w:rsidR="00DC3FF2" w:rsidRPr="00C138C0" w:rsidRDefault="00DC3FF2" w:rsidP="00BD300D">
            <w:pPr>
              <w:widowControl w:val="0"/>
              <w:spacing w:before="60" w:line="288" w:lineRule="auto"/>
              <w:jc w:val="center"/>
              <w:rPr>
                <w:snapToGrid w:val="0"/>
                <w:sz w:val="24"/>
                <w:highlight w:val="yellow"/>
              </w:rPr>
            </w:pPr>
          </w:p>
        </w:tc>
        <w:tc>
          <w:tcPr>
            <w:tcW w:w="1597" w:type="dxa"/>
            <w:vAlign w:val="center"/>
          </w:tcPr>
          <w:p w14:paraId="3499CEFF" w14:textId="77777777" w:rsidR="00DC3FF2" w:rsidRPr="00C138C0" w:rsidRDefault="00DC3FF2" w:rsidP="00BD300D">
            <w:pPr>
              <w:widowControl w:val="0"/>
              <w:spacing w:before="60" w:line="288" w:lineRule="auto"/>
              <w:jc w:val="center"/>
              <w:rPr>
                <w:snapToGrid w:val="0"/>
                <w:sz w:val="24"/>
                <w:highlight w:val="yellow"/>
              </w:rPr>
            </w:pPr>
          </w:p>
        </w:tc>
      </w:tr>
      <w:tr w:rsidR="001F123E" w:rsidRPr="00C138C0" w14:paraId="046AF5FA" w14:textId="77777777" w:rsidTr="00BD300D">
        <w:trPr>
          <w:trHeight w:val="403"/>
          <w:jc w:val="center"/>
        </w:trPr>
        <w:tc>
          <w:tcPr>
            <w:tcW w:w="567" w:type="dxa"/>
            <w:vAlign w:val="center"/>
          </w:tcPr>
          <w:p w14:paraId="37AB8B4B" w14:textId="77777777" w:rsidR="001F123E" w:rsidRPr="00C138C0" w:rsidRDefault="001F123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B0B7FFB" w14:textId="71CB6C4F" w:rsidR="001F123E" w:rsidRPr="00C138C0" w:rsidRDefault="001F123E" w:rsidP="00BD300D">
            <w:pPr>
              <w:widowControl w:val="0"/>
              <w:spacing w:before="60" w:line="288" w:lineRule="auto"/>
              <w:rPr>
                <w:snapToGrid w:val="0"/>
                <w:sz w:val="24"/>
                <w:highlight w:val="yellow"/>
              </w:rPr>
            </w:pPr>
            <w:r w:rsidRPr="00C138C0">
              <w:rPr>
                <w:snapToGrid w:val="0"/>
                <w:sz w:val="24"/>
                <w:highlight w:val="yellow"/>
              </w:rPr>
              <w:t>NR Nậm Lụm 3</w:t>
            </w:r>
          </w:p>
        </w:tc>
        <w:tc>
          <w:tcPr>
            <w:tcW w:w="1388" w:type="dxa"/>
            <w:vAlign w:val="center"/>
          </w:tcPr>
          <w:p w14:paraId="1339A1D1" w14:textId="77777777" w:rsidR="001F123E" w:rsidRPr="00C138C0" w:rsidRDefault="001F123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5019C67" w14:textId="77777777" w:rsidR="001F123E" w:rsidRPr="00C138C0" w:rsidRDefault="001F123E" w:rsidP="00BD300D">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49D9EE37" w14:textId="77777777" w:rsidR="001F123E" w:rsidRPr="00C138C0" w:rsidRDefault="001F123E" w:rsidP="00BD300D">
            <w:pPr>
              <w:widowControl w:val="0"/>
              <w:spacing w:before="60" w:line="288" w:lineRule="auto"/>
              <w:jc w:val="center"/>
              <w:rPr>
                <w:snapToGrid w:val="0"/>
                <w:sz w:val="24"/>
                <w:highlight w:val="yellow"/>
              </w:rPr>
            </w:pPr>
          </w:p>
        </w:tc>
        <w:tc>
          <w:tcPr>
            <w:tcW w:w="1597" w:type="dxa"/>
            <w:vAlign w:val="center"/>
          </w:tcPr>
          <w:p w14:paraId="489482CE" w14:textId="77777777" w:rsidR="001F123E" w:rsidRPr="00C138C0" w:rsidRDefault="001F123E" w:rsidP="00BD300D">
            <w:pPr>
              <w:widowControl w:val="0"/>
              <w:spacing w:before="60" w:line="288" w:lineRule="auto"/>
              <w:jc w:val="center"/>
              <w:rPr>
                <w:snapToGrid w:val="0"/>
                <w:sz w:val="24"/>
                <w:highlight w:val="yellow"/>
              </w:rPr>
            </w:pPr>
          </w:p>
        </w:tc>
      </w:tr>
      <w:tr w:rsidR="002B0F9C" w:rsidRPr="00C138C0" w14:paraId="1F166B4A" w14:textId="77777777" w:rsidTr="00BD300D">
        <w:trPr>
          <w:trHeight w:val="403"/>
          <w:jc w:val="center"/>
        </w:trPr>
        <w:tc>
          <w:tcPr>
            <w:tcW w:w="567" w:type="dxa"/>
            <w:vAlign w:val="center"/>
          </w:tcPr>
          <w:p w14:paraId="05C34E93" w14:textId="77777777" w:rsidR="002B0F9C" w:rsidRPr="00C138C0" w:rsidRDefault="002B0F9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0AA1680" w14:textId="77777777" w:rsidR="002B0F9C" w:rsidRPr="00C138C0" w:rsidRDefault="002B0F9C" w:rsidP="00BD300D">
            <w:pPr>
              <w:widowControl w:val="0"/>
              <w:spacing w:before="60" w:line="288" w:lineRule="auto"/>
              <w:rPr>
                <w:snapToGrid w:val="0"/>
                <w:sz w:val="24"/>
                <w:highlight w:val="yellow"/>
              </w:rPr>
            </w:pPr>
            <w:r w:rsidRPr="00C138C0">
              <w:rPr>
                <w:snapToGrid w:val="0"/>
                <w:sz w:val="24"/>
                <w:highlight w:val="yellow"/>
              </w:rPr>
              <w:t>NR Nậm Xí Lùng 2A</w:t>
            </w:r>
          </w:p>
        </w:tc>
        <w:tc>
          <w:tcPr>
            <w:tcW w:w="1388" w:type="dxa"/>
            <w:vAlign w:val="center"/>
          </w:tcPr>
          <w:p w14:paraId="082DEFB7" w14:textId="77777777" w:rsidR="002B0F9C" w:rsidRPr="00C138C0" w:rsidRDefault="002B0F9C"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551F055" w14:textId="77777777" w:rsidR="002B0F9C" w:rsidRPr="00C138C0" w:rsidRDefault="002B0F9C" w:rsidP="00BD300D">
            <w:pPr>
              <w:widowControl w:val="0"/>
              <w:spacing w:before="60" w:line="288" w:lineRule="auto"/>
              <w:jc w:val="center"/>
              <w:rPr>
                <w:snapToGrid w:val="0"/>
                <w:sz w:val="24"/>
                <w:highlight w:val="yellow"/>
              </w:rPr>
            </w:pPr>
            <w:r w:rsidRPr="00C138C0">
              <w:rPr>
                <w:snapToGrid w:val="0"/>
                <w:sz w:val="24"/>
                <w:highlight w:val="yellow"/>
              </w:rPr>
              <w:t>2x0,2</w:t>
            </w:r>
          </w:p>
        </w:tc>
        <w:tc>
          <w:tcPr>
            <w:tcW w:w="1405" w:type="dxa"/>
            <w:vAlign w:val="center"/>
          </w:tcPr>
          <w:p w14:paraId="137DD735" w14:textId="77777777" w:rsidR="002B0F9C" w:rsidRPr="00C138C0" w:rsidRDefault="002B0F9C" w:rsidP="00BD300D">
            <w:pPr>
              <w:widowControl w:val="0"/>
              <w:spacing w:before="60" w:line="288" w:lineRule="auto"/>
              <w:jc w:val="center"/>
              <w:rPr>
                <w:snapToGrid w:val="0"/>
                <w:sz w:val="24"/>
                <w:highlight w:val="yellow"/>
              </w:rPr>
            </w:pPr>
          </w:p>
        </w:tc>
        <w:tc>
          <w:tcPr>
            <w:tcW w:w="1597" w:type="dxa"/>
            <w:vAlign w:val="center"/>
          </w:tcPr>
          <w:p w14:paraId="5DB5B610" w14:textId="77777777" w:rsidR="002B0F9C" w:rsidRPr="00C138C0" w:rsidRDefault="002B0F9C" w:rsidP="00BD300D">
            <w:pPr>
              <w:widowControl w:val="0"/>
              <w:spacing w:before="60" w:line="288" w:lineRule="auto"/>
              <w:jc w:val="center"/>
              <w:rPr>
                <w:snapToGrid w:val="0"/>
                <w:sz w:val="24"/>
                <w:highlight w:val="yellow"/>
              </w:rPr>
            </w:pPr>
          </w:p>
        </w:tc>
      </w:tr>
      <w:tr w:rsidR="00F25D01" w:rsidRPr="00C138C0" w14:paraId="7DDA8147" w14:textId="77777777" w:rsidTr="00BD300D">
        <w:trPr>
          <w:trHeight w:val="403"/>
          <w:jc w:val="center"/>
        </w:trPr>
        <w:tc>
          <w:tcPr>
            <w:tcW w:w="567" w:type="dxa"/>
            <w:vAlign w:val="center"/>
          </w:tcPr>
          <w:p w14:paraId="507F6BDC" w14:textId="77777777" w:rsidR="00F25D01" w:rsidRPr="00C138C0" w:rsidRDefault="00F25D01"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359BE79" w14:textId="77777777" w:rsidR="00F25D01" w:rsidRPr="00C138C0" w:rsidRDefault="00F25D01" w:rsidP="00BD300D">
            <w:pPr>
              <w:widowControl w:val="0"/>
              <w:spacing w:before="60" w:line="288" w:lineRule="auto"/>
              <w:rPr>
                <w:snapToGrid w:val="0"/>
                <w:sz w:val="24"/>
                <w:highlight w:val="yellow"/>
              </w:rPr>
            </w:pPr>
            <w:r w:rsidRPr="00C138C0">
              <w:rPr>
                <w:snapToGrid w:val="0"/>
                <w:sz w:val="24"/>
                <w:highlight w:val="yellow"/>
              </w:rPr>
              <w:t>Nậm Cuổi – Nậm Na 3</w:t>
            </w:r>
          </w:p>
        </w:tc>
        <w:tc>
          <w:tcPr>
            <w:tcW w:w="1388" w:type="dxa"/>
            <w:vAlign w:val="center"/>
          </w:tcPr>
          <w:p w14:paraId="64ED02D8" w14:textId="77777777" w:rsidR="00F25D01" w:rsidRPr="00C138C0" w:rsidRDefault="00F25D01"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392FEF8" w14:textId="77777777" w:rsidR="00F25D01" w:rsidRPr="00C138C0" w:rsidRDefault="00F25D01" w:rsidP="00BD300D">
            <w:pPr>
              <w:widowControl w:val="0"/>
              <w:spacing w:before="60" w:line="288" w:lineRule="auto"/>
              <w:jc w:val="center"/>
              <w:rPr>
                <w:snapToGrid w:val="0"/>
                <w:sz w:val="24"/>
                <w:highlight w:val="yellow"/>
              </w:rPr>
            </w:pPr>
            <w:r w:rsidRPr="00C138C0">
              <w:rPr>
                <w:snapToGrid w:val="0"/>
                <w:sz w:val="24"/>
                <w:highlight w:val="yellow"/>
              </w:rPr>
              <w:t>1x5</w:t>
            </w:r>
          </w:p>
        </w:tc>
        <w:tc>
          <w:tcPr>
            <w:tcW w:w="1405" w:type="dxa"/>
            <w:vAlign w:val="center"/>
          </w:tcPr>
          <w:p w14:paraId="694C5C83" w14:textId="77777777" w:rsidR="00F25D01" w:rsidRPr="00C138C0" w:rsidRDefault="00F25D01" w:rsidP="00BD300D">
            <w:pPr>
              <w:widowControl w:val="0"/>
              <w:spacing w:before="60" w:line="288" w:lineRule="auto"/>
              <w:jc w:val="center"/>
              <w:rPr>
                <w:snapToGrid w:val="0"/>
                <w:sz w:val="24"/>
                <w:highlight w:val="yellow"/>
              </w:rPr>
            </w:pPr>
          </w:p>
        </w:tc>
        <w:tc>
          <w:tcPr>
            <w:tcW w:w="1597" w:type="dxa"/>
            <w:vAlign w:val="center"/>
          </w:tcPr>
          <w:p w14:paraId="31860780" w14:textId="77777777" w:rsidR="00F25D01" w:rsidRPr="00C138C0" w:rsidRDefault="00F25D01" w:rsidP="00BD300D">
            <w:pPr>
              <w:widowControl w:val="0"/>
              <w:spacing w:before="60" w:line="288" w:lineRule="auto"/>
              <w:jc w:val="center"/>
              <w:rPr>
                <w:snapToGrid w:val="0"/>
                <w:sz w:val="24"/>
                <w:highlight w:val="yellow"/>
              </w:rPr>
            </w:pPr>
          </w:p>
        </w:tc>
      </w:tr>
      <w:tr w:rsidR="00E0524C" w:rsidRPr="00C138C0" w14:paraId="47C0FF05" w14:textId="77777777" w:rsidTr="00BD300D">
        <w:trPr>
          <w:trHeight w:val="403"/>
          <w:jc w:val="center"/>
        </w:trPr>
        <w:tc>
          <w:tcPr>
            <w:tcW w:w="567" w:type="dxa"/>
            <w:vAlign w:val="center"/>
          </w:tcPr>
          <w:p w14:paraId="429E8172"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5D8C79B" w14:textId="1A84E253" w:rsidR="00E0524C" w:rsidRPr="00C138C0" w:rsidRDefault="00E0524C" w:rsidP="00E0524C">
            <w:pPr>
              <w:widowControl w:val="0"/>
              <w:spacing w:before="60" w:line="288" w:lineRule="auto"/>
              <w:rPr>
                <w:snapToGrid w:val="0"/>
                <w:sz w:val="24"/>
                <w:highlight w:val="yellow"/>
              </w:rPr>
            </w:pPr>
            <w:r w:rsidRPr="00C138C0">
              <w:rPr>
                <w:sz w:val="24"/>
                <w:highlight w:val="yellow"/>
              </w:rPr>
              <w:t>TBA 220kV Phong Thổ - Phong Thổ - Mường So</w:t>
            </w:r>
          </w:p>
        </w:tc>
        <w:tc>
          <w:tcPr>
            <w:tcW w:w="1388" w:type="dxa"/>
            <w:vAlign w:val="center"/>
          </w:tcPr>
          <w:p w14:paraId="786E734D"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04A43B0" w14:textId="6A08B6E8"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2x0,1</w:t>
            </w:r>
          </w:p>
        </w:tc>
        <w:tc>
          <w:tcPr>
            <w:tcW w:w="1405" w:type="dxa"/>
            <w:vAlign w:val="center"/>
          </w:tcPr>
          <w:p w14:paraId="7C13945F" w14:textId="77777777" w:rsidR="00E0524C" w:rsidRPr="00C138C0" w:rsidRDefault="00E0524C" w:rsidP="00E0524C">
            <w:pPr>
              <w:widowControl w:val="0"/>
              <w:spacing w:before="60" w:line="288" w:lineRule="auto"/>
              <w:jc w:val="center"/>
              <w:rPr>
                <w:snapToGrid w:val="0"/>
                <w:sz w:val="24"/>
                <w:highlight w:val="yellow"/>
              </w:rPr>
            </w:pPr>
          </w:p>
        </w:tc>
        <w:tc>
          <w:tcPr>
            <w:tcW w:w="1597" w:type="dxa"/>
            <w:vAlign w:val="center"/>
          </w:tcPr>
          <w:p w14:paraId="162FEDC3" w14:textId="77777777" w:rsidR="00E0524C" w:rsidRPr="00C138C0" w:rsidRDefault="00E0524C" w:rsidP="00E0524C">
            <w:pPr>
              <w:widowControl w:val="0"/>
              <w:spacing w:before="60" w:line="288" w:lineRule="auto"/>
              <w:jc w:val="center"/>
              <w:rPr>
                <w:snapToGrid w:val="0"/>
                <w:sz w:val="24"/>
                <w:highlight w:val="yellow"/>
              </w:rPr>
            </w:pPr>
          </w:p>
        </w:tc>
      </w:tr>
      <w:tr w:rsidR="00E0524C" w:rsidRPr="00C138C0" w14:paraId="30952912" w14:textId="77777777" w:rsidTr="003159C7">
        <w:trPr>
          <w:trHeight w:val="403"/>
          <w:jc w:val="center"/>
        </w:trPr>
        <w:tc>
          <w:tcPr>
            <w:tcW w:w="567" w:type="dxa"/>
            <w:vAlign w:val="center"/>
          </w:tcPr>
          <w:p w14:paraId="5777B6B3"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6A8DA74" w14:textId="3BC482D9" w:rsidR="00E0524C" w:rsidRPr="00C138C0" w:rsidRDefault="00E0524C" w:rsidP="00E0524C">
            <w:pPr>
              <w:widowControl w:val="0"/>
              <w:spacing w:before="60" w:line="288" w:lineRule="auto"/>
              <w:rPr>
                <w:snapToGrid w:val="0"/>
                <w:sz w:val="24"/>
                <w:highlight w:val="yellow"/>
              </w:rPr>
            </w:pPr>
            <w:r w:rsidRPr="00C138C0">
              <w:rPr>
                <w:sz w:val="24"/>
                <w:highlight w:val="yellow"/>
              </w:rPr>
              <w:t>TBA 220kV Phong Thổ - Phong Thổ - Nậm Ban</w:t>
            </w:r>
          </w:p>
        </w:tc>
        <w:tc>
          <w:tcPr>
            <w:tcW w:w="1388" w:type="dxa"/>
            <w:vAlign w:val="center"/>
          </w:tcPr>
          <w:p w14:paraId="36D15D6C"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8F9C470" w14:textId="666415A2"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2x0,1</w:t>
            </w:r>
          </w:p>
        </w:tc>
        <w:tc>
          <w:tcPr>
            <w:tcW w:w="1405" w:type="dxa"/>
            <w:vAlign w:val="center"/>
          </w:tcPr>
          <w:p w14:paraId="40F1CC1D" w14:textId="77777777" w:rsidR="00E0524C" w:rsidRPr="00C138C0" w:rsidRDefault="00E0524C" w:rsidP="00E0524C">
            <w:pPr>
              <w:widowControl w:val="0"/>
              <w:spacing w:before="60" w:line="288" w:lineRule="auto"/>
              <w:jc w:val="center"/>
              <w:rPr>
                <w:snapToGrid w:val="0"/>
                <w:sz w:val="24"/>
                <w:highlight w:val="yellow"/>
              </w:rPr>
            </w:pPr>
          </w:p>
        </w:tc>
        <w:tc>
          <w:tcPr>
            <w:tcW w:w="1597" w:type="dxa"/>
            <w:vAlign w:val="center"/>
          </w:tcPr>
          <w:p w14:paraId="17303CB2" w14:textId="77777777" w:rsidR="00E0524C" w:rsidRPr="00C138C0" w:rsidRDefault="00E0524C" w:rsidP="00E0524C">
            <w:pPr>
              <w:widowControl w:val="0"/>
              <w:spacing w:before="60" w:line="288" w:lineRule="auto"/>
              <w:jc w:val="center"/>
              <w:rPr>
                <w:snapToGrid w:val="0"/>
                <w:sz w:val="24"/>
                <w:highlight w:val="yellow"/>
              </w:rPr>
            </w:pPr>
          </w:p>
        </w:tc>
      </w:tr>
      <w:tr w:rsidR="00E0524C" w:rsidRPr="00C138C0" w14:paraId="4DC4DE96" w14:textId="77777777" w:rsidTr="003159C7">
        <w:trPr>
          <w:trHeight w:val="403"/>
          <w:jc w:val="center"/>
        </w:trPr>
        <w:tc>
          <w:tcPr>
            <w:tcW w:w="567" w:type="dxa"/>
            <w:vAlign w:val="center"/>
          </w:tcPr>
          <w:p w14:paraId="520450F6"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AA2C7A9" w14:textId="34AEDD9B" w:rsidR="00E0524C" w:rsidRPr="00C138C0" w:rsidRDefault="00E0524C" w:rsidP="00E0524C">
            <w:pPr>
              <w:widowControl w:val="0"/>
              <w:spacing w:before="60" w:line="288" w:lineRule="auto"/>
              <w:rPr>
                <w:snapToGrid w:val="0"/>
                <w:sz w:val="24"/>
                <w:highlight w:val="yellow"/>
              </w:rPr>
            </w:pPr>
            <w:r w:rsidRPr="00C138C0">
              <w:rPr>
                <w:sz w:val="24"/>
                <w:highlight w:val="yellow"/>
              </w:rPr>
              <w:t>TBA 220kV Phong Thổ - Mường So - Nậm Na 1</w:t>
            </w:r>
          </w:p>
        </w:tc>
        <w:tc>
          <w:tcPr>
            <w:tcW w:w="1388" w:type="dxa"/>
            <w:vAlign w:val="center"/>
          </w:tcPr>
          <w:p w14:paraId="21D24D27"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BE691D5" w14:textId="76C31324"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2x1,7</w:t>
            </w:r>
          </w:p>
        </w:tc>
        <w:tc>
          <w:tcPr>
            <w:tcW w:w="1405" w:type="dxa"/>
            <w:vAlign w:val="center"/>
          </w:tcPr>
          <w:p w14:paraId="777568D9" w14:textId="77777777" w:rsidR="00E0524C" w:rsidRPr="00C138C0" w:rsidRDefault="00E0524C" w:rsidP="00E0524C">
            <w:pPr>
              <w:widowControl w:val="0"/>
              <w:spacing w:before="60" w:line="288" w:lineRule="auto"/>
              <w:jc w:val="center"/>
              <w:rPr>
                <w:snapToGrid w:val="0"/>
                <w:sz w:val="24"/>
                <w:highlight w:val="yellow"/>
              </w:rPr>
            </w:pPr>
          </w:p>
        </w:tc>
        <w:tc>
          <w:tcPr>
            <w:tcW w:w="1597" w:type="dxa"/>
            <w:vAlign w:val="center"/>
          </w:tcPr>
          <w:p w14:paraId="6E44502E" w14:textId="77777777" w:rsidR="00E0524C" w:rsidRPr="00C138C0" w:rsidRDefault="00E0524C" w:rsidP="00E0524C">
            <w:pPr>
              <w:widowControl w:val="0"/>
              <w:spacing w:before="60" w:line="288" w:lineRule="auto"/>
              <w:jc w:val="center"/>
              <w:rPr>
                <w:snapToGrid w:val="0"/>
                <w:sz w:val="24"/>
                <w:highlight w:val="yellow"/>
              </w:rPr>
            </w:pPr>
          </w:p>
        </w:tc>
      </w:tr>
      <w:tr w:rsidR="002E2E45" w:rsidRPr="00C138C0" w14:paraId="37C1A7C0" w14:textId="77777777" w:rsidTr="00BD300D">
        <w:trPr>
          <w:trHeight w:val="403"/>
          <w:jc w:val="center"/>
        </w:trPr>
        <w:tc>
          <w:tcPr>
            <w:tcW w:w="567" w:type="dxa"/>
            <w:vAlign w:val="center"/>
          </w:tcPr>
          <w:p w14:paraId="7769FAE6" w14:textId="77777777" w:rsidR="002E2E45" w:rsidRPr="00C138C0" w:rsidRDefault="002E2E4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7CB377A" w14:textId="77777777" w:rsidR="002E2E45" w:rsidRPr="00C138C0" w:rsidRDefault="002E2E45" w:rsidP="00BD300D">
            <w:pPr>
              <w:widowControl w:val="0"/>
              <w:spacing w:before="60" w:line="288" w:lineRule="auto"/>
              <w:rPr>
                <w:snapToGrid w:val="0"/>
                <w:sz w:val="24"/>
                <w:highlight w:val="yellow"/>
              </w:rPr>
            </w:pPr>
            <w:r w:rsidRPr="00C138C0">
              <w:rPr>
                <w:sz w:val="24"/>
                <w:highlight w:val="yellow"/>
              </w:rPr>
              <w:t>TBA 220kV Phong Thổ - Nậm So 2</w:t>
            </w:r>
          </w:p>
        </w:tc>
        <w:tc>
          <w:tcPr>
            <w:tcW w:w="1388" w:type="dxa"/>
            <w:vAlign w:val="center"/>
          </w:tcPr>
          <w:p w14:paraId="0A1C08C8" w14:textId="77777777" w:rsidR="002E2E45" w:rsidRPr="00C138C0" w:rsidRDefault="002E2E45"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089A2BE" w14:textId="77777777" w:rsidR="002E2E45" w:rsidRPr="00C138C0" w:rsidRDefault="002E2E45" w:rsidP="00BD300D">
            <w:pPr>
              <w:widowControl w:val="0"/>
              <w:spacing w:before="60" w:line="288" w:lineRule="auto"/>
              <w:jc w:val="center"/>
              <w:rPr>
                <w:snapToGrid w:val="0"/>
                <w:sz w:val="24"/>
                <w:highlight w:val="yellow"/>
              </w:rPr>
            </w:pPr>
            <w:r w:rsidRPr="00C138C0">
              <w:rPr>
                <w:snapToGrid w:val="0"/>
                <w:sz w:val="24"/>
                <w:highlight w:val="yellow"/>
              </w:rPr>
              <w:t>1x9</w:t>
            </w:r>
          </w:p>
        </w:tc>
        <w:tc>
          <w:tcPr>
            <w:tcW w:w="1405" w:type="dxa"/>
            <w:vAlign w:val="center"/>
          </w:tcPr>
          <w:p w14:paraId="6B3534CD" w14:textId="77777777" w:rsidR="002E2E45" w:rsidRPr="00C138C0" w:rsidRDefault="002E2E45" w:rsidP="00BD300D">
            <w:pPr>
              <w:widowControl w:val="0"/>
              <w:spacing w:before="60" w:line="288" w:lineRule="auto"/>
              <w:jc w:val="center"/>
              <w:rPr>
                <w:snapToGrid w:val="0"/>
                <w:sz w:val="24"/>
                <w:highlight w:val="yellow"/>
              </w:rPr>
            </w:pPr>
          </w:p>
        </w:tc>
        <w:tc>
          <w:tcPr>
            <w:tcW w:w="1597" w:type="dxa"/>
            <w:vAlign w:val="center"/>
          </w:tcPr>
          <w:p w14:paraId="73379E52" w14:textId="77777777" w:rsidR="002E2E45" w:rsidRPr="00C138C0" w:rsidRDefault="002E2E45" w:rsidP="00BD300D">
            <w:pPr>
              <w:widowControl w:val="0"/>
              <w:spacing w:before="60" w:line="288" w:lineRule="auto"/>
              <w:jc w:val="center"/>
              <w:rPr>
                <w:snapToGrid w:val="0"/>
                <w:sz w:val="24"/>
                <w:highlight w:val="yellow"/>
              </w:rPr>
            </w:pPr>
          </w:p>
        </w:tc>
      </w:tr>
      <w:tr w:rsidR="008C1CFA" w:rsidRPr="00C138C0" w14:paraId="1005DA72" w14:textId="77777777" w:rsidTr="00BD300D">
        <w:trPr>
          <w:trHeight w:val="403"/>
          <w:jc w:val="center"/>
        </w:trPr>
        <w:tc>
          <w:tcPr>
            <w:tcW w:w="567" w:type="dxa"/>
            <w:vAlign w:val="center"/>
          </w:tcPr>
          <w:p w14:paraId="1B2621F6" w14:textId="77777777" w:rsidR="008C1CFA" w:rsidRPr="00C138C0" w:rsidRDefault="008C1CFA"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0F1ABD1" w14:textId="7817A607" w:rsidR="008C1CFA" w:rsidRPr="00C138C0" w:rsidRDefault="008C1CFA" w:rsidP="00BD300D">
            <w:pPr>
              <w:widowControl w:val="0"/>
              <w:spacing w:before="60" w:line="288" w:lineRule="auto"/>
              <w:rPr>
                <w:snapToGrid w:val="0"/>
                <w:sz w:val="24"/>
                <w:highlight w:val="yellow"/>
              </w:rPr>
            </w:pPr>
            <w:r w:rsidRPr="00C138C0">
              <w:rPr>
                <w:sz w:val="24"/>
                <w:highlight w:val="yellow"/>
              </w:rPr>
              <w:t>TBA 220kV Phong Thổ - Nậm So 2</w:t>
            </w:r>
            <w:r w:rsidR="004E71B0" w:rsidRPr="00C138C0">
              <w:rPr>
                <w:sz w:val="24"/>
                <w:highlight w:val="yellow"/>
              </w:rPr>
              <w:t xml:space="preserve"> – Mường So</w:t>
            </w:r>
          </w:p>
        </w:tc>
        <w:tc>
          <w:tcPr>
            <w:tcW w:w="1388" w:type="dxa"/>
            <w:vAlign w:val="center"/>
          </w:tcPr>
          <w:p w14:paraId="72593568" w14:textId="77777777" w:rsidR="008C1CFA" w:rsidRPr="00C138C0" w:rsidRDefault="008C1CFA"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362D7BB" w14:textId="41A5BEC3" w:rsidR="008C1CFA" w:rsidRPr="00C138C0" w:rsidRDefault="004E71B0" w:rsidP="00BD300D">
            <w:pPr>
              <w:widowControl w:val="0"/>
              <w:spacing w:before="60" w:line="288" w:lineRule="auto"/>
              <w:jc w:val="center"/>
              <w:rPr>
                <w:snapToGrid w:val="0"/>
                <w:sz w:val="24"/>
                <w:highlight w:val="yellow"/>
              </w:rPr>
            </w:pPr>
            <w:r w:rsidRPr="00C138C0">
              <w:rPr>
                <w:snapToGrid w:val="0"/>
                <w:sz w:val="24"/>
                <w:highlight w:val="yellow"/>
              </w:rPr>
              <w:t>2x2</w:t>
            </w:r>
          </w:p>
        </w:tc>
        <w:tc>
          <w:tcPr>
            <w:tcW w:w="1405" w:type="dxa"/>
            <w:vAlign w:val="center"/>
          </w:tcPr>
          <w:p w14:paraId="61FB1200" w14:textId="77777777" w:rsidR="008C1CFA" w:rsidRPr="00C138C0" w:rsidRDefault="008C1CFA" w:rsidP="00BD300D">
            <w:pPr>
              <w:widowControl w:val="0"/>
              <w:spacing w:before="60" w:line="288" w:lineRule="auto"/>
              <w:jc w:val="center"/>
              <w:rPr>
                <w:snapToGrid w:val="0"/>
                <w:sz w:val="24"/>
                <w:highlight w:val="yellow"/>
              </w:rPr>
            </w:pPr>
          </w:p>
        </w:tc>
        <w:tc>
          <w:tcPr>
            <w:tcW w:w="1597" w:type="dxa"/>
            <w:vAlign w:val="center"/>
          </w:tcPr>
          <w:p w14:paraId="77EE6782" w14:textId="77777777" w:rsidR="008C1CFA" w:rsidRPr="00C138C0" w:rsidRDefault="008C1CFA" w:rsidP="00BD300D">
            <w:pPr>
              <w:widowControl w:val="0"/>
              <w:spacing w:before="60" w:line="288" w:lineRule="auto"/>
              <w:jc w:val="center"/>
              <w:rPr>
                <w:snapToGrid w:val="0"/>
                <w:sz w:val="24"/>
                <w:highlight w:val="yellow"/>
              </w:rPr>
            </w:pPr>
          </w:p>
        </w:tc>
      </w:tr>
      <w:tr w:rsidR="006E34CC" w:rsidRPr="00C138C0" w14:paraId="6707C6EB" w14:textId="77777777" w:rsidTr="00BD300D">
        <w:trPr>
          <w:trHeight w:val="403"/>
          <w:jc w:val="center"/>
        </w:trPr>
        <w:tc>
          <w:tcPr>
            <w:tcW w:w="567" w:type="dxa"/>
            <w:vAlign w:val="center"/>
          </w:tcPr>
          <w:p w14:paraId="4BBEF093" w14:textId="77777777" w:rsidR="006E34CC" w:rsidRPr="00C138C0" w:rsidRDefault="006E34CC"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72005C6" w14:textId="77777777" w:rsidR="006E34CC" w:rsidRPr="00C138C0" w:rsidRDefault="006E34CC" w:rsidP="00BD300D">
            <w:pPr>
              <w:widowControl w:val="0"/>
              <w:spacing w:before="60" w:line="288" w:lineRule="auto"/>
              <w:rPr>
                <w:snapToGrid w:val="0"/>
                <w:sz w:val="24"/>
                <w:highlight w:val="yellow"/>
              </w:rPr>
            </w:pPr>
            <w:r w:rsidRPr="00C138C0">
              <w:rPr>
                <w:sz w:val="24"/>
                <w:highlight w:val="yellow"/>
              </w:rPr>
              <w:t>NR Nậm Củm 4</w:t>
            </w:r>
          </w:p>
        </w:tc>
        <w:tc>
          <w:tcPr>
            <w:tcW w:w="1388" w:type="dxa"/>
            <w:vAlign w:val="center"/>
          </w:tcPr>
          <w:p w14:paraId="228A7CFC" w14:textId="77777777" w:rsidR="006E34CC" w:rsidRPr="00C138C0" w:rsidRDefault="006E34CC"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5E9935C" w14:textId="77777777" w:rsidR="006E34CC" w:rsidRPr="00C138C0" w:rsidRDefault="006E34CC" w:rsidP="00BD300D">
            <w:pPr>
              <w:widowControl w:val="0"/>
              <w:spacing w:before="60" w:line="288" w:lineRule="auto"/>
              <w:jc w:val="center"/>
              <w:rPr>
                <w:snapToGrid w:val="0"/>
                <w:sz w:val="24"/>
                <w:highlight w:val="yellow"/>
              </w:rPr>
            </w:pPr>
            <w:r w:rsidRPr="00C138C0">
              <w:rPr>
                <w:snapToGrid w:val="0"/>
                <w:sz w:val="24"/>
                <w:highlight w:val="yellow"/>
              </w:rPr>
              <w:t>2x1,5</w:t>
            </w:r>
          </w:p>
        </w:tc>
        <w:tc>
          <w:tcPr>
            <w:tcW w:w="1405" w:type="dxa"/>
            <w:vAlign w:val="center"/>
          </w:tcPr>
          <w:p w14:paraId="5CC6F2A8" w14:textId="77777777" w:rsidR="006E34CC" w:rsidRPr="00C138C0" w:rsidRDefault="006E34CC" w:rsidP="00BD300D">
            <w:pPr>
              <w:widowControl w:val="0"/>
              <w:spacing w:before="60" w:line="288" w:lineRule="auto"/>
              <w:jc w:val="center"/>
              <w:rPr>
                <w:snapToGrid w:val="0"/>
                <w:sz w:val="24"/>
                <w:highlight w:val="yellow"/>
              </w:rPr>
            </w:pPr>
          </w:p>
        </w:tc>
        <w:tc>
          <w:tcPr>
            <w:tcW w:w="1597" w:type="dxa"/>
            <w:vAlign w:val="center"/>
          </w:tcPr>
          <w:p w14:paraId="575806C0" w14:textId="77777777" w:rsidR="006E34CC" w:rsidRPr="00C138C0" w:rsidRDefault="006E34CC" w:rsidP="00BD300D">
            <w:pPr>
              <w:widowControl w:val="0"/>
              <w:spacing w:before="60" w:line="288" w:lineRule="auto"/>
              <w:jc w:val="center"/>
              <w:rPr>
                <w:snapToGrid w:val="0"/>
                <w:sz w:val="24"/>
                <w:highlight w:val="yellow"/>
              </w:rPr>
            </w:pPr>
          </w:p>
        </w:tc>
      </w:tr>
      <w:tr w:rsidR="001B10EB" w:rsidRPr="00C138C0" w14:paraId="078E5923" w14:textId="77777777" w:rsidTr="00BD300D">
        <w:trPr>
          <w:trHeight w:val="403"/>
          <w:jc w:val="center"/>
        </w:trPr>
        <w:tc>
          <w:tcPr>
            <w:tcW w:w="567" w:type="dxa"/>
            <w:vAlign w:val="center"/>
          </w:tcPr>
          <w:p w14:paraId="002690D3" w14:textId="77777777" w:rsidR="001B10EB" w:rsidRPr="00C138C0" w:rsidRDefault="001B10E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28EA0B4" w14:textId="77777777" w:rsidR="001B10EB" w:rsidRPr="00C138C0" w:rsidRDefault="001B10EB" w:rsidP="00BD300D">
            <w:pPr>
              <w:widowControl w:val="0"/>
              <w:spacing w:before="60" w:line="288" w:lineRule="auto"/>
              <w:rPr>
                <w:snapToGrid w:val="0"/>
                <w:sz w:val="24"/>
                <w:highlight w:val="yellow"/>
              </w:rPr>
            </w:pPr>
            <w:r w:rsidRPr="00C138C0">
              <w:rPr>
                <w:sz w:val="24"/>
                <w:highlight w:val="yellow"/>
              </w:rPr>
              <w:t>Nậm Củm 2 - Nậm Củm 4</w:t>
            </w:r>
          </w:p>
        </w:tc>
        <w:tc>
          <w:tcPr>
            <w:tcW w:w="1388" w:type="dxa"/>
            <w:vAlign w:val="center"/>
          </w:tcPr>
          <w:p w14:paraId="14B8001F" w14:textId="77777777" w:rsidR="001B10EB" w:rsidRPr="00C138C0" w:rsidRDefault="001B10EB"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1E9683F" w14:textId="77777777" w:rsidR="001B10EB" w:rsidRPr="00C138C0" w:rsidRDefault="001B10EB" w:rsidP="00BD300D">
            <w:pPr>
              <w:widowControl w:val="0"/>
              <w:spacing w:before="60" w:line="288" w:lineRule="auto"/>
              <w:jc w:val="center"/>
              <w:rPr>
                <w:snapToGrid w:val="0"/>
                <w:sz w:val="24"/>
                <w:highlight w:val="yellow"/>
              </w:rPr>
            </w:pPr>
            <w:r w:rsidRPr="00C138C0">
              <w:rPr>
                <w:snapToGrid w:val="0"/>
                <w:sz w:val="24"/>
                <w:highlight w:val="yellow"/>
              </w:rPr>
              <w:t>2x16</w:t>
            </w:r>
          </w:p>
        </w:tc>
        <w:tc>
          <w:tcPr>
            <w:tcW w:w="1405" w:type="dxa"/>
            <w:vAlign w:val="center"/>
          </w:tcPr>
          <w:p w14:paraId="22512190" w14:textId="77777777" w:rsidR="001B10EB" w:rsidRPr="00C138C0" w:rsidRDefault="001B10EB" w:rsidP="00BD300D">
            <w:pPr>
              <w:widowControl w:val="0"/>
              <w:spacing w:before="60" w:line="288" w:lineRule="auto"/>
              <w:jc w:val="center"/>
              <w:rPr>
                <w:snapToGrid w:val="0"/>
                <w:sz w:val="24"/>
                <w:highlight w:val="yellow"/>
              </w:rPr>
            </w:pPr>
          </w:p>
        </w:tc>
        <w:tc>
          <w:tcPr>
            <w:tcW w:w="1597" w:type="dxa"/>
            <w:vAlign w:val="center"/>
          </w:tcPr>
          <w:p w14:paraId="1D8161B7" w14:textId="77777777" w:rsidR="001B10EB" w:rsidRPr="00C138C0" w:rsidRDefault="001B10EB" w:rsidP="00BD300D">
            <w:pPr>
              <w:widowControl w:val="0"/>
              <w:spacing w:before="60" w:line="288" w:lineRule="auto"/>
              <w:jc w:val="center"/>
              <w:rPr>
                <w:snapToGrid w:val="0"/>
                <w:sz w:val="24"/>
                <w:highlight w:val="yellow"/>
              </w:rPr>
            </w:pPr>
          </w:p>
        </w:tc>
      </w:tr>
      <w:tr w:rsidR="00E0524C" w:rsidRPr="00C138C0" w14:paraId="71E961B2" w14:textId="77777777" w:rsidTr="003159C7">
        <w:trPr>
          <w:trHeight w:val="403"/>
          <w:jc w:val="center"/>
        </w:trPr>
        <w:tc>
          <w:tcPr>
            <w:tcW w:w="567" w:type="dxa"/>
            <w:vAlign w:val="center"/>
          </w:tcPr>
          <w:p w14:paraId="7226DA90"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79BC59D" w14:textId="3C1F6F60" w:rsidR="00E0524C" w:rsidRPr="00C138C0" w:rsidRDefault="001B10EB" w:rsidP="00E0524C">
            <w:pPr>
              <w:widowControl w:val="0"/>
              <w:spacing w:before="60" w:line="288" w:lineRule="auto"/>
              <w:rPr>
                <w:snapToGrid w:val="0"/>
                <w:sz w:val="24"/>
                <w:highlight w:val="yellow"/>
              </w:rPr>
            </w:pPr>
            <w:r w:rsidRPr="00C138C0">
              <w:rPr>
                <w:sz w:val="24"/>
                <w:highlight w:val="yellow"/>
              </w:rPr>
              <w:t xml:space="preserve">NR </w:t>
            </w:r>
            <w:r w:rsidR="00BF162D" w:rsidRPr="00C138C0">
              <w:rPr>
                <w:sz w:val="24"/>
                <w:highlight w:val="yellow"/>
              </w:rPr>
              <w:t>N</w:t>
            </w:r>
            <w:r w:rsidR="006E34CC" w:rsidRPr="00C138C0">
              <w:rPr>
                <w:sz w:val="24"/>
                <w:highlight w:val="yellow"/>
              </w:rPr>
              <w:t xml:space="preserve">ậm Củm </w:t>
            </w:r>
            <w:r w:rsidRPr="00C138C0">
              <w:rPr>
                <w:sz w:val="24"/>
                <w:highlight w:val="yellow"/>
              </w:rPr>
              <w:t>3</w:t>
            </w:r>
          </w:p>
        </w:tc>
        <w:tc>
          <w:tcPr>
            <w:tcW w:w="1388" w:type="dxa"/>
            <w:vAlign w:val="center"/>
          </w:tcPr>
          <w:p w14:paraId="0DF90941" w14:textId="77777777" w:rsidR="00E0524C" w:rsidRPr="00C138C0" w:rsidRDefault="00E0524C" w:rsidP="00E0524C">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5E4C7B3" w14:textId="1D0084B4" w:rsidR="00E0524C" w:rsidRPr="00C138C0" w:rsidRDefault="001B10EB" w:rsidP="00E0524C">
            <w:pPr>
              <w:widowControl w:val="0"/>
              <w:spacing w:before="60" w:line="288" w:lineRule="auto"/>
              <w:jc w:val="center"/>
              <w:rPr>
                <w:snapToGrid w:val="0"/>
                <w:sz w:val="24"/>
                <w:highlight w:val="yellow"/>
              </w:rPr>
            </w:pPr>
            <w:r w:rsidRPr="00C138C0">
              <w:rPr>
                <w:snapToGrid w:val="0"/>
                <w:sz w:val="24"/>
                <w:highlight w:val="yellow"/>
              </w:rPr>
              <w:t>2x1</w:t>
            </w:r>
          </w:p>
        </w:tc>
        <w:tc>
          <w:tcPr>
            <w:tcW w:w="1405" w:type="dxa"/>
            <w:vAlign w:val="center"/>
          </w:tcPr>
          <w:p w14:paraId="54CDE3A3" w14:textId="465BD3EB" w:rsidR="00E0524C" w:rsidRPr="00C138C0" w:rsidRDefault="00E0524C" w:rsidP="00E0524C">
            <w:pPr>
              <w:widowControl w:val="0"/>
              <w:spacing w:before="60" w:line="288" w:lineRule="auto"/>
              <w:jc w:val="center"/>
              <w:rPr>
                <w:snapToGrid w:val="0"/>
                <w:sz w:val="24"/>
                <w:highlight w:val="yellow"/>
              </w:rPr>
            </w:pPr>
          </w:p>
        </w:tc>
        <w:tc>
          <w:tcPr>
            <w:tcW w:w="1597" w:type="dxa"/>
            <w:vAlign w:val="center"/>
          </w:tcPr>
          <w:p w14:paraId="79A2B43C" w14:textId="77777777" w:rsidR="00E0524C" w:rsidRPr="00C138C0" w:rsidRDefault="00E0524C" w:rsidP="00E0524C">
            <w:pPr>
              <w:widowControl w:val="0"/>
              <w:spacing w:before="60" w:line="288" w:lineRule="auto"/>
              <w:jc w:val="center"/>
              <w:rPr>
                <w:snapToGrid w:val="0"/>
                <w:sz w:val="24"/>
                <w:highlight w:val="yellow"/>
              </w:rPr>
            </w:pPr>
          </w:p>
        </w:tc>
      </w:tr>
      <w:tr w:rsidR="00244D17" w:rsidRPr="00C138C0" w14:paraId="1930E522" w14:textId="77777777" w:rsidTr="00BD300D">
        <w:trPr>
          <w:trHeight w:val="403"/>
          <w:jc w:val="center"/>
        </w:trPr>
        <w:tc>
          <w:tcPr>
            <w:tcW w:w="567" w:type="dxa"/>
            <w:vAlign w:val="center"/>
          </w:tcPr>
          <w:p w14:paraId="62A5513B" w14:textId="77777777" w:rsidR="00244D17" w:rsidRPr="00C138C0" w:rsidRDefault="00244D17"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B2A27C9" w14:textId="77777777" w:rsidR="00244D17" w:rsidRPr="00C138C0" w:rsidRDefault="00244D17" w:rsidP="00BD300D">
            <w:pPr>
              <w:widowControl w:val="0"/>
              <w:spacing w:before="60" w:line="288" w:lineRule="auto"/>
              <w:rPr>
                <w:snapToGrid w:val="0"/>
                <w:sz w:val="24"/>
                <w:highlight w:val="yellow"/>
              </w:rPr>
            </w:pPr>
            <w:r w:rsidRPr="00C138C0">
              <w:rPr>
                <w:sz w:val="24"/>
                <w:highlight w:val="yellow"/>
              </w:rPr>
              <w:t>Nậm Củm 5 - Nậm Củm 2</w:t>
            </w:r>
          </w:p>
        </w:tc>
        <w:tc>
          <w:tcPr>
            <w:tcW w:w="1388" w:type="dxa"/>
            <w:vAlign w:val="center"/>
          </w:tcPr>
          <w:p w14:paraId="1B4544AE" w14:textId="77777777" w:rsidR="00244D17" w:rsidRPr="00C138C0" w:rsidRDefault="00244D17"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B688806" w14:textId="77777777" w:rsidR="00244D17" w:rsidRPr="00C138C0" w:rsidRDefault="00244D17" w:rsidP="00BD300D">
            <w:pPr>
              <w:widowControl w:val="0"/>
              <w:spacing w:before="60" w:line="288" w:lineRule="auto"/>
              <w:jc w:val="center"/>
              <w:rPr>
                <w:snapToGrid w:val="0"/>
                <w:sz w:val="24"/>
                <w:highlight w:val="yellow"/>
              </w:rPr>
            </w:pPr>
            <w:r w:rsidRPr="00C138C0">
              <w:rPr>
                <w:snapToGrid w:val="0"/>
                <w:sz w:val="24"/>
                <w:highlight w:val="yellow"/>
              </w:rPr>
              <w:t>1x2</w:t>
            </w:r>
          </w:p>
        </w:tc>
        <w:tc>
          <w:tcPr>
            <w:tcW w:w="1405" w:type="dxa"/>
            <w:vAlign w:val="center"/>
          </w:tcPr>
          <w:p w14:paraId="04372C98" w14:textId="77777777" w:rsidR="00244D17" w:rsidRPr="00C138C0" w:rsidRDefault="00244D17" w:rsidP="00BD300D">
            <w:pPr>
              <w:widowControl w:val="0"/>
              <w:spacing w:before="60" w:line="288" w:lineRule="auto"/>
              <w:jc w:val="center"/>
              <w:rPr>
                <w:snapToGrid w:val="0"/>
                <w:sz w:val="24"/>
                <w:highlight w:val="yellow"/>
              </w:rPr>
            </w:pPr>
          </w:p>
        </w:tc>
        <w:tc>
          <w:tcPr>
            <w:tcW w:w="1597" w:type="dxa"/>
            <w:vAlign w:val="center"/>
          </w:tcPr>
          <w:p w14:paraId="53B67199" w14:textId="77777777" w:rsidR="00244D17" w:rsidRPr="00C138C0" w:rsidRDefault="00244D17" w:rsidP="00BD300D">
            <w:pPr>
              <w:widowControl w:val="0"/>
              <w:spacing w:before="60" w:line="288" w:lineRule="auto"/>
              <w:jc w:val="center"/>
              <w:rPr>
                <w:snapToGrid w:val="0"/>
                <w:sz w:val="24"/>
                <w:highlight w:val="yellow"/>
              </w:rPr>
            </w:pPr>
          </w:p>
        </w:tc>
      </w:tr>
      <w:tr w:rsidR="00175483" w:rsidRPr="00C138C0" w14:paraId="022814BF" w14:textId="77777777" w:rsidTr="00BD300D">
        <w:trPr>
          <w:trHeight w:val="403"/>
          <w:jc w:val="center"/>
        </w:trPr>
        <w:tc>
          <w:tcPr>
            <w:tcW w:w="567" w:type="dxa"/>
            <w:vAlign w:val="center"/>
          </w:tcPr>
          <w:p w14:paraId="0527AF8F" w14:textId="77777777" w:rsidR="00175483" w:rsidRPr="00C138C0" w:rsidRDefault="00175483"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E86BACB" w14:textId="77777777" w:rsidR="00175483" w:rsidRPr="00C138C0" w:rsidRDefault="00175483" w:rsidP="00BD300D">
            <w:pPr>
              <w:widowControl w:val="0"/>
              <w:spacing w:before="60" w:line="288" w:lineRule="auto"/>
              <w:rPr>
                <w:snapToGrid w:val="0"/>
                <w:sz w:val="24"/>
                <w:highlight w:val="yellow"/>
              </w:rPr>
            </w:pPr>
            <w:r w:rsidRPr="00C138C0">
              <w:rPr>
                <w:sz w:val="24"/>
                <w:highlight w:val="yellow"/>
              </w:rPr>
              <w:t>Nậm Củm 6 - Nậm Củm 3</w:t>
            </w:r>
          </w:p>
        </w:tc>
        <w:tc>
          <w:tcPr>
            <w:tcW w:w="1388" w:type="dxa"/>
            <w:vAlign w:val="center"/>
          </w:tcPr>
          <w:p w14:paraId="71B8E046" w14:textId="77777777" w:rsidR="00175483" w:rsidRPr="00C138C0" w:rsidRDefault="00175483"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C80D829" w14:textId="77777777" w:rsidR="00175483" w:rsidRPr="00C138C0" w:rsidRDefault="00175483" w:rsidP="00BD300D">
            <w:pPr>
              <w:widowControl w:val="0"/>
              <w:spacing w:before="60" w:line="288" w:lineRule="auto"/>
              <w:jc w:val="center"/>
              <w:rPr>
                <w:snapToGrid w:val="0"/>
                <w:sz w:val="24"/>
                <w:highlight w:val="yellow"/>
              </w:rPr>
            </w:pPr>
            <w:r w:rsidRPr="00C138C0">
              <w:rPr>
                <w:snapToGrid w:val="0"/>
                <w:sz w:val="24"/>
                <w:highlight w:val="yellow"/>
              </w:rPr>
              <w:t>1x6,5</w:t>
            </w:r>
          </w:p>
        </w:tc>
        <w:tc>
          <w:tcPr>
            <w:tcW w:w="1405" w:type="dxa"/>
            <w:vAlign w:val="center"/>
          </w:tcPr>
          <w:p w14:paraId="55F18B1D" w14:textId="77777777" w:rsidR="00175483" w:rsidRPr="00C138C0" w:rsidRDefault="00175483" w:rsidP="00BD300D">
            <w:pPr>
              <w:widowControl w:val="0"/>
              <w:spacing w:before="60" w:line="288" w:lineRule="auto"/>
              <w:jc w:val="center"/>
              <w:rPr>
                <w:snapToGrid w:val="0"/>
                <w:sz w:val="24"/>
                <w:highlight w:val="yellow"/>
              </w:rPr>
            </w:pPr>
          </w:p>
        </w:tc>
        <w:tc>
          <w:tcPr>
            <w:tcW w:w="1597" w:type="dxa"/>
            <w:vAlign w:val="center"/>
          </w:tcPr>
          <w:p w14:paraId="2E72B8CB" w14:textId="77777777" w:rsidR="00175483" w:rsidRPr="00C138C0" w:rsidRDefault="00175483" w:rsidP="00BD300D">
            <w:pPr>
              <w:widowControl w:val="0"/>
              <w:spacing w:before="60" w:line="288" w:lineRule="auto"/>
              <w:jc w:val="center"/>
              <w:rPr>
                <w:snapToGrid w:val="0"/>
                <w:sz w:val="24"/>
                <w:highlight w:val="yellow"/>
              </w:rPr>
            </w:pPr>
          </w:p>
        </w:tc>
      </w:tr>
      <w:tr w:rsidR="00F55ED2" w:rsidRPr="00C138C0" w14:paraId="1A2DF244" w14:textId="77777777" w:rsidTr="00BD300D">
        <w:trPr>
          <w:trHeight w:val="403"/>
          <w:jc w:val="center"/>
        </w:trPr>
        <w:tc>
          <w:tcPr>
            <w:tcW w:w="567" w:type="dxa"/>
            <w:vAlign w:val="center"/>
          </w:tcPr>
          <w:p w14:paraId="4E18D96A" w14:textId="77777777" w:rsidR="00F55ED2" w:rsidRPr="00C138C0" w:rsidRDefault="00F55ED2"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A5987E8" w14:textId="77777777" w:rsidR="00F55ED2" w:rsidRPr="00C138C0" w:rsidRDefault="00F55ED2" w:rsidP="00BD300D">
            <w:pPr>
              <w:widowControl w:val="0"/>
              <w:spacing w:before="60" w:line="288" w:lineRule="auto"/>
              <w:rPr>
                <w:snapToGrid w:val="0"/>
                <w:sz w:val="24"/>
                <w:highlight w:val="yellow"/>
              </w:rPr>
            </w:pPr>
            <w:r w:rsidRPr="00C138C0">
              <w:rPr>
                <w:sz w:val="24"/>
                <w:highlight w:val="yellow"/>
              </w:rPr>
              <w:t>Nậm Lằn – Pắc Ma</w:t>
            </w:r>
          </w:p>
        </w:tc>
        <w:tc>
          <w:tcPr>
            <w:tcW w:w="1388" w:type="dxa"/>
            <w:vAlign w:val="center"/>
          </w:tcPr>
          <w:p w14:paraId="47BFA54C" w14:textId="77777777" w:rsidR="00F55ED2" w:rsidRPr="00C138C0" w:rsidRDefault="00F55ED2"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E354288" w14:textId="77777777" w:rsidR="00F55ED2" w:rsidRPr="00C138C0" w:rsidRDefault="00F55ED2" w:rsidP="00BD300D">
            <w:pPr>
              <w:widowControl w:val="0"/>
              <w:spacing w:before="60" w:line="288" w:lineRule="auto"/>
              <w:jc w:val="center"/>
              <w:rPr>
                <w:snapToGrid w:val="0"/>
                <w:sz w:val="24"/>
                <w:highlight w:val="yellow"/>
              </w:rPr>
            </w:pPr>
            <w:r w:rsidRPr="00C138C0">
              <w:rPr>
                <w:snapToGrid w:val="0"/>
                <w:sz w:val="24"/>
                <w:highlight w:val="yellow"/>
              </w:rPr>
              <w:t>1x3</w:t>
            </w:r>
          </w:p>
        </w:tc>
        <w:tc>
          <w:tcPr>
            <w:tcW w:w="1405" w:type="dxa"/>
            <w:vAlign w:val="center"/>
          </w:tcPr>
          <w:p w14:paraId="7C4620C9" w14:textId="77777777" w:rsidR="00F55ED2" w:rsidRPr="00C138C0" w:rsidRDefault="00F55ED2" w:rsidP="00BD300D">
            <w:pPr>
              <w:widowControl w:val="0"/>
              <w:spacing w:before="60" w:line="288" w:lineRule="auto"/>
              <w:jc w:val="center"/>
              <w:rPr>
                <w:snapToGrid w:val="0"/>
                <w:sz w:val="24"/>
                <w:highlight w:val="yellow"/>
              </w:rPr>
            </w:pPr>
          </w:p>
        </w:tc>
        <w:tc>
          <w:tcPr>
            <w:tcW w:w="1597" w:type="dxa"/>
            <w:vAlign w:val="center"/>
          </w:tcPr>
          <w:p w14:paraId="2964C6DE" w14:textId="77777777" w:rsidR="00F55ED2" w:rsidRPr="00C138C0" w:rsidRDefault="00F55ED2" w:rsidP="00BD300D">
            <w:pPr>
              <w:widowControl w:val="0"/>
              <w:spacing w:before="60" w:line="288" w:lineRule="auto"/>
              <w:jc w:val="center"/>
              <w:rPr>
                <w:snapToGrid w:val="0"/>
                <w:sz w:val="24"/>
                <w:highlight w:val="yellow"/>
              </w:rPr>
            </w:pPr>
          </w:p>
        </w:tc>
      </w:tr>
      <w:tr w:rsidR="00137F3A" w:rsidRPr="00C138C0" w14:paraId="727EDF40" w14:textId="77777777" w:rsidTr="00BD300D">
        <w:trPr>
          <w:trHeight w:val="403"/>
          <w:jc w:val="center"/>
        </w:trPr>
        <w:tc>
          <w:tcPr>
            <w:tcW w:w="567" w:type="dxa"/>
            <w:vAlign w:val="center"/>
          </w:tcPr>
          <w:p w14:paraId="089B64CC" w14:textId="77777777" w:rsidR="00137F3A" w:rsidRPr="00C138C0" w:rsidRDefault="00137F3A"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C76A486" w14:textId="77777777" w:rsidR="00137F3A" w:rsidRPr="00C138C0" w:rsidRDefault="00137F3A" w:rsidP="00BD300D">
            <w:pPr>
              <w:widowControl w:val="0"/>
              <w:spacing w:before="60" w:line="288" w:lineRule="auto"/>
              <w:rPr>
                <w:snapToGrid w:val="0"/>
                <w:sz w:val="24"/>
                <w:highlight w:val="yellow"/>
              </w:rPr>
            </w:pPr>
            <w:r w:rsidRPr="00C138C0">
              <w:rPr>
                <w:sz w:val="24"/>
                <w:highlight w:val="yellow"/>
              </w:rPr>
              <w:t>Tả Páo Hồ - Vàng Ma Chải 2</w:t>
            </w:r>
          </w:p>
        </w:tc>
        <w:tc>
          <w:tcPr>
            <w:tcW w:w="1388" w:type="dxa"/>
            <w:vAlign w:val="center"/>
          </w:tcPr>
          <w:p w14:paraId="7E928E47" w14:textId="77777777" w:rsidR="00137F3A" w:rsidRPr="00C138C0" w:rsidRDefault="00137F3A"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576945AF" w14:textId="77777777" w:rsidR="00137F3A" w:rsidRPr="00C138C0" w:rsidRDefault="00137F3A" w:rsidP="00BD300D">
            <w:pPr>
              <w:widowControl w:val="0"/>
              <w:spacing w:before="60" w:line="288" w:lineRule="auto"/>
              <w:jc w:val="center"/>
              <w:rPr>
                <w:snapToGrid w:val="0"/>
                <w:sz w:val="24"/>
                <w:highlight w:val="yellow"/>
              </w:rPr>
            </w:pPr>
            <w:r w:rsidRPr="00C138C0">
              <w:rPr>
                <w:snapToGrid w:val="0"/>
                <w:sz w:val="24"/>
                <w:highlight w:val="yellow"/>
              </w:rPr>
              <w:t>1x5,5</w:t>
            </w:r>
          </w:p>
        </w:tc>
        <w:tc>
          <w:tcPr>
            <w:tcW w:w="1405" w:type="dxa"/>
            <w:vAlign w:val="center"/>
          </w:tcPr>
          <w:p w14:paraId="7CA32935" w14:textId="77777777" w:rsidR="00137F3A" w:rsidRPr="00C138C0" w:rsidRDefault="00137F3A" w:rsidP="00BD300D">
            <w:pPr>
              <w:widowControl w:val="0"/>
              <w:spacing w:before="60" w:line="288" w:lineRule="auto"/>
              <w:jc w:val="center"/>
              <w:rPr>
                <w:snapToGrid w:val="0"/>
                <w:sz w:val="24"/>
                <w:highlight w:val="yellow"/>
              </w:rPr>
            </w:pPr>
          </w:p>
        </w:tc>
        <w:tc>
          <w:tcPr>
            <w:tcW w:w="1597" w:type="dxa"/>
            <w:vAlign w:val="center"/>
          </w:tcPr>
          <w:p w14:paraId="1A70BFE8" w14:textId="77777777" w:rsidR="00137F3A" w:rsidRPr="00C138C0" w:rsidRDefault="00137F3A" w:rsidP="00BD300D">
            <w:pPr>
              <w:widowControl w:val="0"/>
              <w:spacing w:before="60" w:line="288" w:lineRule="auto"/>
              <w:jc w:val="center"/>
              <w:rPr>
                <w:snapToGrid w:val="0"/>
                <w:sz w:val="24"/>
                <w:highlight w:val="yellow"/>
              </w:rPr>
            </w:pPr>
          </w:p>
        </w:tc>
      </w:tr>
      <w:tr w:rsidR="00137F3A" w:rsidRPr="00C138C0" w14:paraId="4A19FE8B" w14:textId="77777777" w:rsidTr="00BD300D">
        <w:trPr>
          <w:trHeight w:val="403"/>
          <w:jc w:val="center"/>
        </w:trPr>
        <w:tc>
          <w:tcPr>
            <w:tcW w:w="567" w:type="dxa"/>
            <w:vAlign w:val="center"/>
          </w:tcPr>
          <w:p w14:paraId="0737B882" w14:textId="77777777" w:rsidR="00137F3A" w:rsidRPr="00C138C0" w:rsidRDefault="00137F3A"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FADFD55" w14:textId="77777777" w:rsidR="00137F3A" w:rsidRPr="00C138C0" w:rsidRDefault="00137F3A" w:rsidP="00BD300D">
            <w:pPr>
              <w:widowControl w:val="0"/>
              <w:spacing w:before="60" w:line="288" w:lineRule="auto"/>
              <w:rPr>
                <w:snapToGrid w:val="0"/>
                <w:sz w:val="24"/>
                <w:highlight w:val="yellow"/>
              </w:rPr>
            </w:pPr>
            <w:r w:rsidRPr="00C138C0">
              <w:rPr>
                <w:sz w:val="24"/>
                <w:highlight w:val="yellow"/>
              </w:rPr>
              <w:t>Pa Vây Sử - Vàng Ma Chải 2</w:t>
            </w:r>
          </w:p>
        </w:tc>
        <w:tc>
          <w:tcPr>
            <w:tcW w:w="1388" w:type="dxa"/>
            <w:vAlign w:val="center"/>
          </w:tcPr>
          <w:p w14:paraId="50DCA93A" w14:textId="77777777" w:rsidR="00137F3A" w:rsidRPr="00C138C0" w:rsidRDefault="00137F3A"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C54FFF2" w14:textId="77777777" w:rsidR="00137F3A" w:rsidRPr="00C138C0" w:rsidRDefault="00137F3A" w:rsidP="00BD300D">
            <w:pPr>
              <w:widowControl w:val="0"/>
              <w:spacing w:before="60" w:line="288" w:lineRule="auto"/>
              <w:jc w:val="center"/>
              <w:rPr>
                <w:snapToGrid w:val="0"/>
                <w:sz w:val="24"/>
                <w:highlight w:val="yellow"/>
              </w:rPr>
            </w:pPr>
            <w:r w:rsidRPr="00C138C0">
              <w:rPr>
                <w:snapToGrid w:val="0"/>
                <w:sz w:val="24"/>
                <w:highlight w:val="yellow"/>
              </w:rPr>
              <w:t>1x5</w:t>
            </w:r>
          </w:p>
        </w:tc>
        <w:tc>
          <w:tcPr>
            <w:tcW w:w="1405" w:type="dxa"/>
            <w:vAlign w:val="center"/>
          </w:tcPr>
          <w:p w14:paraId="23EBB3A5" w14:textId="77777777" w:rsidR="00137F3A" w:rsidRPr="00C138C0" w:rsidRDefault="00137F3A" w:rsidP="00BD300D">
            <w:pPr>
              <w:widowControl w:val="0"/>
              <w:spacing w:before="60" w:line="288" w:lineRule="auto"/>
              <w:jc w:val="center"/>
              <w:rPr>
                <w:snapToGrid w:val="0"/>
                <w:sz w:val="24"/>
                <w:highlight w:val="yellow"/>
              </w:rPr>
            </w:pPr>
          </w:p>
        </w:tc>
        <w:tc>
          <w:tcPr>
            <w:tcW w:w="1597" w:type="dxa"/>
            <w:vAlign w:val="center"/>
          </w:tcPr>
          <w:p w14:paraId="2457746B" w14:textId="77777777" w:rsidR="00137F3A" w:rsidRPr="00C138C0" w:rsidRDefault="00137F3A" w:rsidP="00BD300D">
            <w:pPr>
              <w:widowControl w:val="0"/>
              <w:spacing w:before="60" w:line="288" w:lineRule="auto"/>
              <w:jc w:val="center"/>
              <w:rPr>
                <w:snapToGrid w:val="0"/>
                <w:sz w:val="24"/>
                <w:highlight w:val="yellow"/>
              </w:rPr>
            </w:pPr>
          </w:p>
        </w:tc>
      </w:tr>
      <w:tr w:rsidR="00401A22" w:rsidRPr="00C138C0" w14:paraId="17D48DDF" w14:textId="77777777" w:rsidTr="00BD300D">
        <w:trPr>
          <w:trHeight w:val="403"/>
          <w:jc w:val="center"/>
        </w:trPr>
        <w:tc>
          <w:tcPr>
            <w:tcW w:w="567" w:type="dxa"/>
            <w:vAlign w:val="center"/>
          </w:tcPr>
          <w:p w14:paraId="1DA49D91" w14:textId="77777777" w:rsidR="00401A22" w:rsidRPr="00C138C0" w:rsidRDefault="00401A22"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F3D7D12" w14:textId="77777777" w:rsidR="00401A22" w:rsidRPr="00C138C0" w:rsidRDefault="00401A22" w:rsidP="00BD300D">
            <w:pPr>
              <w:widowControl w:val="0"/>
              <w:spacing w:before="60" w:line="288" w:lineRule="auto"/>
              <w:rPr>
                <w:snapToGrid w:val="0"/>
                <w:sz w:val="24"/>
                <w:highlight w:val="yellow"/>
              </w:rPr>
            </w:pPr>
            <w:r w:rsidRPr="00C138C0">
              <w:rPr>
                <w:sz w:val="24"/>
                <w:highlight w:val="yellow"/>
              </w:rPr>
              <w:t xml:space="preserve">Tả Páo Hồ 1B - Pa Vây Sử </w:t>
            </w:r>
          </w:p>
        </w:tc>
        <w:tc>
          <w:tcPr>
            <w:tcW w:w="1388" w:type="dxa"/>
            <w:vAlign w:val="center"/>
          </w:tcPr>
          <w:p w14:paraId="04F3FAA1" w14:textId="77777777" w:rsidR="00401A22" w:rsidRPr="00C138C0" w:rsidRDefault="00401A22"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EE292DC" w14:textId="77777777" w:rsidR="00401A22" w:rsidRPr="00C138C0" w:rsidRDefault="00401A22" w:rsidP="00BD300D">
            <w:pPr>
              <w:widowControl w:val="0"/>
              <w:spacing w:before="60" w:line="288" w:lineRule="auto"/>
              <w:jc w:val="center"/>
              <w:rPr>
                <w:snapToGrid w:val="0"/>
                <w:sz w:val="24"/>
                <w:highlight w:val="yellow"/>
              </w:rPr>
            </w:pPr>
            <w:r w:rsidRPr="00C138C0">
              <w:rPr>
                <w:snapToGrid w:val="0"/>
                <w:sz w:val="24"/>
                <w:highlight w:val="yellow"/>
              </w:rPr>
              <w:t>1x5,5</w:t>
            </w:r>
          </w:p>
        </w:tc>
        <w:tc>
          <w:tcPr>
            <w:tcW w:w="1405" w:type="dxa"/>
            <w:vAlign w:val="center"/>
          </w:tcPr>
          <w:p w14:paraId="7528C761" w14:textId="77777777" w:rsidR="00401A22" w:rsidRPr="00C138C0" w:rsidRDefault="00401A22" w:rsidP="00BD300D">
            <w:pPr>
              <w:widowControl w:val="0"/>
              <w:spacing w:before="60" w:line="288" w:lineRule="auto"/>
              <w:jc w:val="center"/>
              <w:rPr>
                <w:snapToGrid w:val="0"/>
                <w:sz w:val="24"/>
                <w:highlight w:val="yellow"/>
              </w:rPr>
            </w:pPr>
          </w:p>
        </w:tc>
        <w:tc>
          <w:tcPr>
            <w:tcW w:w="1597" w:type="dxa"/>
            <w:vAlign w:val="center"/>
          </w:tcPr>
          <w:p w14:paraId="3875BCB0" w14:textId="77777777" w:rsidR="00401A22" w:rsidRPr="00C138C0" w:rsidRDefault="00401A22" w:rsidP="00BD300D">
            <w:pPr>
              <w:widowControl w:val="0"/>
              <w:spacing w:before="60" w:line="288" w:lineRule="auto"/>
              <w:jc w:val="center"/>
              <w:rPr>
                <w:snapToGrid w:val="0"/>
                <w:sz w:val="24"/>
                <w:highlight w:val="yellow"/>
              </w:rPr>
            </w:pPr>
          </w:p>
        </w:tc>
      </w:tr>
      <w:tr w:rsidR="000163C5" w:rsidRPr="00C138C0" w14:paraId="2C0BCA6A" w14:textId="77777777" w:rsidTr="00BD300D">
        <w:trPr>
          <w:trHeight w:val="403"/>
          <w:jc w:val="center"/>
        </w:trPr>
        <w:tc>
          <w:tcPr>
            <w:tcW w:w="567" w:type="dxa"/>
            <w:vAlign w:val="center"/>
          </w:tcPr>
          <w:p w14:paraId="2E8622DC" w14:textId="77777777" w:rsidR="000163C5" w:rsidRPr="00C138C0" w:rsidRDefault="000163C5"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AF4156E" w14:textId="77777777" w:rsidR="000163C5" w:rsidRPr="00C138C0" w:rsidRDefault="000163C5" w:rsidP="00BD300D">
            <w:pPr>
              <w:widowControl w:val="0"/>
              <w:spacing w:before="60" w:line="288" w:lineRule="auto"/>
              <w:rPr>
                <w:snapToGrid w:val="0"/>
                <w:sz w:val="24"/>
                <w:highlight w:val="yellow"/>
              </w:rPr>
            </w:pPr>
            <w:r w:rsidRPr="00C138C0">
              <w:rPr>
                <w:sz w:val="24"/>
                <w:highlight w:val="yellow"/>
              </w:rPr>
              <w:t xml:space="preserve">Nùng Than – 220kV Phong Thổ </w:t>
            </w:r>
          </w:p>
        </w:tc>
        <w:tc>
          <w:tcPr>
            <w:tcW w:w="1388" w:type="dxa"/>
            <w:vAlign w:val="center"/>
          </w:tcPr>
          <w:p w14:paraId="30E7100D" w14:textId="77777777" w:rsidR="000163C5" w:rsidRPr="00C138C0" w:rsidRDefault="000163C5"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B5F9C90" w14:textId="77777777" w:rsidR="000163C5" w:rsidRPr="00C138C0" w:rsidRDefault="000163C5" w:rsidP="00BD300D">
            <w:pPr>
              <w:widowControl w:val="0"/>
              <w:spacing w:before="60" w:line="288" w:lineRule="auto"/>
              <w:jc w:val="center"/>
              <w:rPr>
                <w:snapToGrid w:val="0"/>
                <w:sz w:val="24"/>
                <w:highlight w:val="yellow"/>
              </w:rPr>
            </w:pPr>
            <w:r w:rsidRPr="00C138C0">
              <w:rPr>
                <w:snapToGrid w:val="0"/>
                <w:sz w:val="24"/>
                <w:highlight w:val="yellow"/>
              </w:rPr>
              <w:t>1x18,5</w:t>
            </w:r>
          </w:p>
        </w:tc>
        <w:tc>
          <w:tcPr>
            <w:tcW w:w="1405" w:type="dxa"/>
            <w:vAlign w:val="center"/>
          </w:tcPr>
          <w:p w14:paraId="0E0611FD" w14:textId="77777777" w:rsidR="000163C5" w:rsidRPr="00C138C0" w:rsidRDefault="000163C5" w:rsidP="00BD300D">
            <w:pPr>
              <w:widowControl w:val="0"/>
              <w:spacing w:before="60" w:line="288" w:lineRule="auto"/>
              <w:jc w:val="center"/>
              <w:rPr>
                <w:snapToGrid w:val="0"/>
                <w:sz w:val="24"/>
                <w:highlight w:val="yellow"/>
              </w:rPr>
            </w:pPr>
          </w:p>
        </w:tc>
        <w:tc>
          <w:tcPr>
            <w:tcW w:w="1597" w:type="dxa"/>
            <w:vAlign w:val="center"/>
          </w:tcPr>
          <w:p w14:paraId="19ECC9F0" w14:textId="77777777" w:rsidR="000163C5" w:rsidRPr="00C138C0" w:rsidRDefault="000163C5" w:rsidP="00BD300D">
            <w:pPr>
              <w:widowControl w:val="0"/>
              <w:spacing w:before="60" w:line="288" w:lineRule="auto"/>
              <w:jc w:val="center"/>
              <w:rPr>
                <w:snapToGrid w:val="0"/>
                <w:sz w:val="24"/>
                <w:highlight w:val="yellow"/>
              </w:rPr>
            </w:pPr>
          </w:p>
        </w:tc>
      </w:tr>
      <w:tr w:rsidR="006F62FF" w:rsidRPr="00C138C0" w14:paraId="2253CF44" w14:textId="77777777" w:rsidTr="00BD300D">
        <w:trPr>
          <w:trHeight w:val="403"/>
          <w:jc w:val="center"/>
        </w:trPr>
        <w:tc>
          <w:tcPr>
            <w:tcW w:w="567" w:type="dxa"/>
            <w:vAlign w:val="center"/>
          </w:tcPr>
          <w:p w14:paraId="37DB0105" w14:textId="77777777" w:rsidR="006F62FF" w:rsidRPr="00C138C0" w:rsidRDefault="006F62FF"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7C2E20C" w14:textId="77777777" w:rsidR="006F62FF" w:rsidRPr="00C138C0" w:rsidRDefault="006F62FF" w:rsidP="00BD300D">
            <w:pPr>
              <w:widowControl w:val="0"/>
              <w:spacing w:before="60" w:line="288" w:lineRule="auto"/>
              <w:rPr>
                <w:snapToGrid w:val="0"/>
                <w:sz w:val="24"/>
                <w:highlight w:val="yellow"/>
              </w:rPr>
            </w:pPr>
            <w:r w:rsidRPr="00C138C0">
              <w:rPr>
                <w:sz w:val="24"/>
                <w:highlight w:val="yellow"/>
              </w:rPr>
              <w:t xml:space="preserve">NR Phai Cát </w:t>
            </w:r>
          </w:p>
        </w:tc>
        <w:tc>
          <w:tcPr>
            <w:tcW w:w="1388" w:type="dxa"/>
            <w:vAlign w:val="center"/>
          </w:tcPr>
          <w:p w14:paraId="3A66E045" w14:textId="77777777" w:rsidR="006F62FF" w:rsidRPr="00C138C0" w:rsidRDefault="006F62FF"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7B67EDA" w14:textId="77777777" w:rsidR="006F62FF" w:rsidRPr="00C138C0" w:rsidRDefault="006F62FF"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4F2D251F" w14:textId="77777777" w:rsidR="006F62FF" w:rsidRPr="00C138C0" w:rsidRDefault="006F62FF" w:rsidP="00BD300D">
            <w:pPr>
              <w:widowControl w:val="0"/>
              <w:spacing w:before="60" w:line="288" w:lineRule="auto"/>
              <w:jc w:val="center"/>
              <w:rPr>
                <w:snapToGrid w:val="0"/>
                <w:sz w:val="24"/>
                <w:highlight w:val="yellow"/>
              </w:rPr>
            </w:pPr>
          </w:p>
        </w:tc>
        <w:tc>
          <w:tcPr>
            <w:tcW w:w="1597" w:type="dxa"/>
            <w:vAlign w:val="center"/>
          </w:tcPr>
          <w:p w14:paraId="11F5EB62" w14:textId="77777777" w:rsidR="006F62FF" w:rsidRPr="00C138C0" w:rsidRDefault="006F62FF" w:rsidP="00BD300D">
            <w:pPr>
              <w:widowControl w:val="0"/>
              <w:spacing w:before="60" w:line="288" w:lineRule="auto"/>
              <w:jc w:val="center"/>
              <w:rPr>
                <w:snapToGrid w:val="0"/>
                <w:sz w:val="24"/>
                <w:highlight w:val="yellow"/>
              </w:rPr>
            </w:pPr>
          </w:p>
        </w:tc>
      </w:tr>
      <w:tr w:rsidR="0090395B" w:rsidRPr="00C138C0" w14:paraId="3CE85E9F" w14:textId="77777777" w:rsidTr="00BD300D">
        <w:trPr>
          <w:trHeight w:val="403"/>
          <w:jc w:val="center"/>
        </w:trPr>
        <w:tc>
          <w:tcPr>
            <w:tcW w:w="567" w:type="dxa"/>
            <w:vAlign w:val="center"/>
          </w:tcPr>
          <w:p w14:paraId="4D4E8750" w14:textId="77777777" w:rsidR="0090395B" w:rsidRPr="00C138C0" w:rsidRDefault="0090395B"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58A9E619" w14:textId="77777777" w:rsidR="0090395B" w:rsidRPr="00C138C0" w:rsidRDefault="0090395B" w:rsidP="00BD300D">
            <w:pPr>
              <w:widowControl w:val="0"/>
              <w:spacing w:before="60" w:line="288" w:lineRule="auto"/>
              <w:rPr>
                <w:snapToGrid w:val="0"/>
                <w:sz w:val="24"/>
                <w:highlight w:val="yellow"/>
              </w:rPr>
            </w:pPr>
            <w:r w:rsidRPr="00C138C0">
              <w:rPr>
                <w:sz w:val="24"/>
                <w:highlight w:val="yellow"/>
              </w:rPr>
              <w:t xml:space="preserve">NR Nậm Cầy </w:t>
            </w:r>
          </w:p>
        </w:tc>
        <w:tc>
          <w:tcPr>
            <w:tcW w:w="1388" w:type="dxa"/>
            <w:vAlign w:val="center"/>
          </w:tcPr>
          <w:p w14:paraId="08ED255A" w14:textId="77777777" w:rsidR="0090395B" w:rsidRPr="00C138C0" w:rsidRDefault="0090395B"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0CBEA020" w14:textId="77777777" w:rsidR="0090395B" w:rsidRPr="00C138C0" w:rsidRDefault="0090395B" w:rsidP="00BD300D">
            <w:pPr>
              <w:widowControl w:val="0"/>
              <w:spacing w:before="60" w:line="288" w:lineRule="auto"/>
              <w:jc w:val="center"/>
              <w:rPr>
                <w:snapToGrid w:val="0"/>
                <w:sz w:val="24"/>
                <w:highlight w:val="yellow"/>
              </w:rPr>
            </w:pPr>
            <w:r w:rsidRPr="00C138C0">
              <w:rPr>
                <w:snapToGrid w:val="0"/>
                <w:sz w:val="24"/>
                <w:highlight w:val="yellow"/>
              </w:rPr>
              <w:t>2x0,5</w:t>
            </w:r>
          </w:p>
        </w:tc>
        <w:tc>
          <w:tcPr>
            <w:tcW w:w="1405" w:type="dxa"/>
            <w:vAlign w:val="center"/>
          </w:tcPr>
          <w:p w14:paraId="0811A878" w14:textId="77777777" w:rsidR="0090395B" w:rsidRPr="00C138C0" w:rsidRDefault="0090395B" w:rsidP="00BD300D">
            <w:pPr>
              <w:widowControl w:val="0"/>
              <w:spacing w:before="60" w:line="288" w:lineRule="auto"/>
              <w:jc w:val="center"/>
              <w:rPr>
                <w:snapToGrid w:val="0"/>
                <w:sz w:val="24"/>
                <w:highlight w:val="yellow"/>
              </w:rPr>
            </w:pPr>
          </w:p>
        </w:tc>
        <w:tc>
          <w:tcPr>
            <w:tcW w:w="1597" w:type="dxa"/>
            <w:vAlign w:val="center"/>
          </w:tcPr>
          <w:p w14:paraId="2878C9F4" w14:textId="77777777" w:rsidR="0090395B" w:rsidRPr="00C138C0" w:rsidRDefault="0090395B" w:rsidP="00BD300D">
            <w:pPr>
              <w:widowControl w:val="0"/>
              <w:spacing w:before="60" w:line="288" w:lineRule="auto"/>
              <w:jc w:val="center"/>
              <w:rPr>
                <w:snapToGrid w:val="0"/>
                <w:sz w:val="24"/>
                <w:highlight w:val="yellow"/>
              </w:rPr>
            </w:pPr>
          </w:p>
        </w:tc>
      </w:tr>
      <w:tr w:rsidR="00875959" w:rsidRPr="00C138C0" w14:paraId="6B222C9D" w14:textId="77777777" w:rsidTr="00BD300D">
        <w:trPr>
          <w:trHeight w:val="403"/>
          <w:jc w:val="center"/>
        </w:trPr>
        <w:tc>
          <w:tcPr>
            <w:tcW w:w="567" w:type="dxa"/>
            <w:vAlign w:val="center"/>
          </w:tcPr>
          <w:p w14:paraId="54A0AB26" w14:textId="77777777" w:rsidR="00875959" w:rsidRPr="00C138C0" w:rsidRDefault="00875959"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2D2BB94" w14:textId="77777777" w:rsidR="00875959" w:rsidRPr="00C138C0" w:rsidRDefault="00875959" w:rsidP="00BD300D">
            <w:pPr>
              <w:widowControl w:val="0"/>
              <w:spacing w:before="60" w:line="288" w:lineRule="auto"/>
              <w:rPr>
                <w:snapToGrid w:val="0"/>
                <w:sz w:val="24"/>
                <w:highlight w:val="yellow"/>
              </w:rPr>
            </w:pPr>
            <w:r w:rsidRPr="00C138C0">
              <w:rPr>
                <w:sz w:val="24"/>
                <w:highlight w:val="yellow"/>
              </w:rPr>
              <w:t xml:space="preserve">Nậm Củm 1 – 220kV Pắc Ma </w:t>
            </w:r>
          </w:p>
        </w:tc>
        <w:tc>
          <w:tcPr>
            <w:tcW w:w="1388" w:type="dxa"/>
            <w:vAlign w:val="center"/>
          </w:tcPr>
          <w:p w14:paraId="5972F062" w14:textId="77777777" w:rsidR="00875959" w:rsidRPr="00C138C0" w:rsidRDefault="00875959"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97CD4B7" w14:textId="77777777" w:rsidR="00875959" w:rsidRPr="00C138C0" w:rsidRDefault="00875959" w:rsidP="00BD300D">
            <w:pPr>
              <w:widowControl w:val="0"/>
              <w:spacing w:before="60" w:line="288" w:lineRule="auto"/>
              <w:jc w:val="center"/>
              <w:rPr>
                <w:snapToGrid w:val="0"/>
                <w:sz w:val="24"/>
                <w:highlight w:val="yellow"/>
              </w:rPr>
            </w:pPr>
            <w:r w:rsidRPr="00C138C0">
              <w:rPr>
                <w:snapToGrid w:val="0"/>
                <w:sz w:val="24"/>
                <w:highlight w:val="yellow"/>
              </w:rPr>
              <w:t>1x22</w:t>
            </w:r>
          </w:p>
        </w:tc>
        <w:tc>
          <w:tcPr>
            <w:tcW w:w="1405" w:type="dxa"/>
            <w:vAlign w:val="center"/>
          </w:tcPr>
          <w:p w14:paraId="34F946A6" w14:textId="77777777" w:rsidR="00875959" w:rsidRPr="00C138C0" w:rsidRDefault="00875959" w:rsidP="00BD300D">
            <w:pPr>
              <w:widowControl w:val="0"/>
              <w:spacing w:before="60" w:line="288" w:lineRule="auto"/>
              <w:jc w:val="center"/>
              <w:rPr>
                <w:snapToGrid w:val="0"/>
                <w:sz w:val="24"/>
                <w:highlight w:val="yellow"/>
              </w:rPr>
            </w:pPr>
          </w:p>
        </w:tc>
        <w:tc>
          <w:tcPr>
            <w:tcW w:w="1597" w:type="dxa"/>
            <w:vAlign w:val="center"/>
          </w:tcPr>
          <w:p w14:paraId="5A1823CC" w14:textId="77777777" w:rsidR="00875959" w:rsidRPr="00C138C0" w:rsidRDefault="00875959" w:rsidP="00BD300D">
            <w:pPr>
              <w:widowControl w:val="0"/>
              <w:spacing w:before="60" w:line="288" w:lineRule="auto"/>
              <w:jc w:val="center"/>
              <w:rPr>
                <w:snapToGrid w:val="0"/>
                <w:sz w:val="24"/>
                <w:highlight w:val="yellow"/>
              </w:rPr>
            </w:pPr>
          </w:p>
        </w:tc>
      </w:tr>
      <w:tr w:rsidR="00D10F5D" w:rsidRPr="00C138C0" w14:paraId="33CF7C55" w14:textId="77777777" w:rsidTr="00BD300D">
        <w:trPr>
          <w:trHeight w:val="403"/>
          <w:jc w:val="center"/>
        </w:trPr>
        <w:tc>
          <w:tcPr>
            <w:tcW w:w="567" w:type="dxa"/>
            <w:vAlign w:val="center"/>
          </w:tcPr>
          <w:p w14:paraId="53CD8DAB" w14:textId="77777777" w:rsidR="00D10F5D" w:rsidRPr="00C138C0" w:rsidRDefault="00D10F5D"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0FC0AF4B" w14:textId="77777777" w:rsidR="00D10F5D" w:rsidRPr="00C138C0" w:rsidRDefault="00D10F5D" w:rsidP="00BD300D">
            <w:pPr>
              <w:widowControl w:val="0"/>
              <w:spacing w:before="60" w:line="288" w:lineRule="auto"/>
              <w:rPr>
                <w:snapToGrid w:val="0"/>
                <w:sz w:val="24"/>
                <w:highlight w:val="yellow"/>
              </w:rPr>
            </w:pPr>
            <w:r w:rsidRPr="00C138C0">
              <w:rPr>
                <w:sz w:val="24"/>
                <w:highlight w:val="yellow"/>
              </w:rPr>
              <w:t xml:space="preserve">Kho Hà - Nậm Củm 1 </w:t>
            </w:r>
          </w:p>
        </w:tc>
        <w:tc>
          <w:tcPr>
            <w:tcW w:w="1388" w:type="dxa"/>
            <w:vAlign w:val="center"/>
          </w:tcPr>
          <w:p w14:paraId="6E117F60" w14:textId="77777777" w:rsidR="00D10F5D" w:rsidRPr="00C138C0" w:rsidRDefault="00D10F5D"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0506962" w14:textId="77777777" w:rsidR="00D10F5D" w:rsidRPr="00C138C0" w:rsidRDefault="00D10F5D" w:rsidP="00BD300D">
            <w:pPr>
              <w:widowControl w:val="0"/>
              <w:spacing w:before="60" w:line="288" w:lineRule="auto"/>
              <w:jc w:val="center"/>
              <w:rPr>
                <w:snapToGrid w:val="0"/>
                <w:sz w:val="24"/>
                <w:highlight w:val="yellow"/>
              </w:rPr>
            </w:pPr>
            <w:r w:rsidRPr="00C138C0">
              <w:rPr>
                <w:snapToGrid w:val="0"/>
                <w:sz w:val="24"/>
                <w:highlight w:val="yellow"/>
              </w:rPr>
              <w:t>1x0,2</w:t>
            </w:r>
          </w:p>
        </w:tc>
        <w:tc>
          <w:tcPr>
            <w:tcW w:w="1405" w:type="dxa"/>
            <w:vAlign w:val="center"/>
          </w:tcPr>
          <w:p w14:paraId="17E79079" w14:textId="77777777" w:rsidR="00D10F5D" w:rsidRPr="00C138C0" w:rsidRDefault="00D10F5D" w:rsidP="00BD300D">
            <w:pPr>
              <w:widowControl w:val="0"/>
              <w:spacing w:before="60" w:line="288" w:lineRule="auto"/>
              <w:jc w:val="center"/>
              <w:rPr>
                <w:snapToGrid w:val="0"/>
                <w:sz w:val="24"/>
                <w:highlight w:val="yellow"/>
              </w:rPr>
            </w:pPr>
          </w:p>
        </w:tc>
        <w:tc>
          <w:tcPr>
            <w:tcW w:w="1597" w:type="dxa"/>
            <w:vAlign w:val="center"/>
          </w:tcPr>
          <w:p w14:paraId="299E2A74" w14:textId="77777777" w:rsidR="00D10F5D" w:rsidRPr="00C138C0" w:rsidRDefault="00D10F5D" w:rsidP="00BD300D">
            <w:pPr>
              <w:widowControl w:val="0"/>
              <w:spacing w:before="60" w:line="288" w:lineRule="auto"/>
              <w:jc w:val="center"/>
              <w:rPr>
                <w:snapToGrid w:val="0"/>
                <w:sz w:val="24"/>
                <w:highlight w:val="yellow"/>
              </w:rPr>
            </w:pPr>
          </w:p>
        </w:tc>
      </w:tr>
      <w:tr w:rsidR="00D10F5D" w:rsidRPr="00C138C0" w14:paraId="48970EC8" w14:textId="77777777" w:rsidTr="00BD300D">
        <w:trPr>
          <w:trHeight w:val="403"/>
          <w:jc w:val="center"/>
        </w:trPr>
        <w:tc>
          <w:tcPr>
            <w:tcW w:w="567" w:type="dxa"/>
            <w:vAlign w:val="center"/>
          </w:tcPr>
          <w:p w14:paraId="0A0B3D46" w14:textId="77777777" w:rsidR="00D10F5D" w:rsidRPr="00C138C0" w:rsidRDefault="00D10F5D"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C3A4BD1" w14:textId="77777777" w:rsidR="00D10F5D" w:rsidRPr="00C138C0" w:rsidRDefault="00D10F5D" w:rsidP="00BD300D">
            <w:pPr>
              <w:widowControl w:val="0"/>
              <w:spacing w:before="60" w:line="288" w:lineRule="auto"/>
              <w:rPr>
                <w:snapToGrid w:val="0"/>
                <w:sz w:val="24"/>
                <w:highlight w:val="yellow"/>
              </w:rPr>
            </w:pPr>
            <w:r w:rsidRPr="00C138C0">
              <w:rPr>
                <w:sz w:val="24"/>
                <w:highlight w:val="yellow"/>
              </w:rPr>
              <w:t xml:space="preserve">Hà Nế - Kho Hà </w:t>
            </w:r>
          </w:p>
        </w:tc>
        <w:tc>
          <w:tcPr>
            <w:tcW w:w="1388" w:type="dxa"/>
            <w:vAlign w:val="center"/>
          </w:tcPr>
          <w:p w14:paraId="137B8345" w14:textId="77777777" w:rsidR="00D10F5D" w:rsidRPr="00C138C0" w:rsidRDefault="00D10F5D"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0467A8BD" w14:textId="77777777" w:rsidR="00D10F5D" w:rsidRPr="00C138C0" w:rsidRDefault="00D10F5D" w:rsidP="00BD300D">
            <w:pPr>
              <w:widowControl w:val="0"/>
              <w:spacing w:before="60" w:line="288" w:lineRule="auto"/>
              <w:jc w:val="center"/>
              <w:rPr>
                <w:snapToGrid w:val="0"/>
                <w:sz w:val="24"/>
                <w:highlight w:val="yellow"/>
              </w:rPr>
            </w:pPr>
            <w:r w:rsidRPr="00C138C0">
              <w:rPr>
                <w:snapToGrid w:val="0"/>
                <w:sz w:val="24"/>
                <w:highlight w:val="yellow"/>
              </w:rPr>
              <w:t>1x4</w:t>
            </w:r>
          </w:p>
        </w:tc>
        <w:tc>
          <w:tcPr>
            <w:tcW w:w="1405" w:type="dxa"/>
            <w:vAlign w:val="center"/>
          </w:tcPr>
          <w:p w14:paraId="17C116C1" w14:textId="77777777" w:rsidR="00D10F5D" w:rsidRPr="00C138C0" w:rsidRDefault="00D10F5D" w:rsidP="00BD300D">
            <w:pPr>
              <w:widowControl w:val="0"/>
              <w:spacing w:before="60" w:line="288" w:lineRule="auto"/>
              <w:jc w:val="center"/>
              <w:rPr>
                <w:snapToGrid w:val="0"/>
                <w:sz w:val="24"/>
                <w:highlight w:val="yellow"/>
              </w:rPr>
            </w:pPr>
          </w:p>
        </w:tc>
        <w:tc>
          <w:tcPr>
            <w:tcW w:w="1597" w:type="dxa"/>
            <w:vAlign w:val="center"/>
          </w:tcPr>
          <w:p w14:paraId="6592B783" w14:textId="77777777" w:rsidR="00D10F5D" w:rsidRPr="00C138C0" w:rsidRDefault="00D10F5D" w:rsidP="00BD300D">
            <w:pPr>
              <w:widowControl w:val="0"/>
              <w:spacing w:before="60" w:line="288" w:lineRule="auto"/>
              <w:jc w:val="center"/>
              <w:rPr>
                <w:snapToGrid w:val="0"/>
                <w:sz w:val="24"/>
                <w:highlight w:val="yellow"/>
              </w:rPr>
            </w:pPr>
          </w:p>
        </w:tc>
      </w:tr>
      <w:tr w:rsidR="000C202D" w:rsidRPr="00C138C0" w14:paraId="55D86975" w14:textId="77777777" w:rsidTr="00BD300D">
        <w:trPr>
          <w:trHeight w:val="403"/>
          <w:jc w:val="center"/>
        </w:trPr>
        <w:tc>
          <w:tcPr>
            <w:tcW w:w="567" w:type="dxa"/>
            <w:vAlign w:val="center"/>
          </w:tcPr>
          <w:p w14:paraId="2BDB7CDB" w14:textId="77777777" w:rsidR="000C202D" w:rsidRPr="00C138C0" w:rsidRDefault="000C202D"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1E51B42E" w14:textId="77777777" w:rsidR="000C202D" w:rsidRPr="00C138C0" w:rsidRDefault="000C202D" w:rsidP="00BD300D">
            <w:pPr>
              <w:widowControl w:val="0"/>
              <w:spacing w:before="60" w:line="288" w:lineRule="auto"/>
              <w:rPr>
                <w:snapToGrid w:val="0"/>
                <w:sz w:val="24"/>
                <w:highlight w:val="yellow"/>
              </w:rPr>
            </w:pPr>
            <w:r w:rsidRPr="00C138C0">
              <w:rPr>
                <w:sz w:val="24"/>
                <w:highlight w:val="yellow"/>
              </w:rPr>
              <w:t xml:space="preserve">Khẻ Ló - Kho Hà </w:t>
            </w:r>
          </w:p>
        </w:tc>
        <w:tc>
          <w:tcPr>
            <w:tcW w:w="1388" w:type="dxa"/>
            <w:vAlign w:val="center"/>
          </w:tcPr>
          <w:p w14:paraId="3F79FB4A" w14:textId="77777777" w:rsidR="000C202D" w:rsidRPr="00C138C0" w:rsidRDefault="000C202D"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45AA10A9" w14:textId="77777777" w:rsidR="000C202D" w:rsidRPr="00C138C0" w:rsidRDefault="000C202D" w:rsidP="00BD300D">
            <w:pPr>
              <w:widowControl w:val="0"/>
              <w:spacing w:before="60" w:line="288" w:lineRule="auto"/>
              <w:jc w:val="center"/>
              <w:rPr>
                <w:snapToGrid w:val="0"/>
                <w:sz w:val="24"/>
                <w:highlight w:val="yellow"/>
              </w:rPr>
            </w:pPr>
            <w:r w:rsidRPr="00C138C0">
              <w:rPr>
                <w:snapToGrid w:val="0"/>
                <w:sz w:val="24"/>
                <w:highlight w:val="yellow"/>
              </w:rPr>
              <w:t>1x4</w:t>
            </w:r>
          </w:p>
        </w:tc>
        <w:tc>
          <w:tcPr>
            <w:tcW w:w="1405" w:type="dxa"/>
            <w:vAlign w:val="center"/>
          </w:tcPr>
          <w:p w14:paraId="284E07E0" w14:textId="77777777" w:rsidR="000C202D" w:rsidRPr="00C138C0" w:rsidRDefault="000C202D" w:rsidP="00BD300D">
            <w:pPr>
              <w:widowControl w:val="0"/>
              <w:spacing w:before="60" w:line="288" w:lineRule="auto"/>
              <w:jc w:val="center"/>
              <w:rPr>
                <w:snapToGrid w:val="0"/>
                <w:sz w:val="24"/>
                <w:highlight w:val="yellow"/>
              </w:rPr>
            </w:pPr>
          </w:p>
        </w:tc>
        <w:tc>
          <w:tcPr>
            <w:tcW w:w="1597" w:type="dxa"/>
            <w:vAlign w:val="center"/>
          </w:tcPr>
          <w:p w14:paraId="5490E61A" w14:textId="77777777" w:rsidR="000C202D" w:rsidRPr="00C138C0" w:rsidRDefault="000C202D" w:rsidP="00BD300D">
            <w:pPr>
              <w:widowControl w:val="0"/>
              <w:spacing w:before="60" w:line="288" w:lineRule="auto"/>
              <w:jc w:val="center"/>
              <w:rPr>
                <w:snapToGrid w:val="0"/>
                <w:sz w:val="24"/>
                <w:highlight w:val="yellow"/>
              </w:rPr>
            </w:pPr>
          </w:p>
        </w:tc>
      </w:tr>
      <w:tr w:rsidR="00C03C26" w:rsidRPr="00C138C0" w14:paraId="5074F6BD" w14:textId="77777777" w:rsidTr="00BD300D">
        <w:trPr>
          <w:trHeight w:val="403"/>
          <w:jc w:val="center"/>
        </w:trPr>
        <w:tc>
          <w:tcPr>
            <w:tcW w:w="567" w:type="dxa"/>
            <w:vAlign w:val="center"/>
          </w:tcPr>
          <w:p w14:paraId="78162DD1" w14:textId="77777777" w:rsidR="00C03C26" w:rsidRPr="00C138C0" w:rsidRDefault="00C03C26" w:rsidP="00BD300D">
            <w:pPr>
              <w:widowControl w:val="0"/>
              <w:spacing w:before="60" w:line="288" w:lineRule="auto"/>
              <w:jc w:val="center"/>
              <w:rPr>
                <w:snapToGrid w:val="0"/>
                <w:sz w:val="24"/>
                <w:highlight w:val="yellow"/>
              </w:rPr>
            </w:pPr>
            <w:r w:rsidRPr="00C138C0">
              <w:rPr>
                <w:snapToGrid w:val="0"/>
                <w:sz w:val="24"/>
                <w:highlight w:val="yellow"/>
              </w:rPr>
              <w:lastRenderedPageBreak/>
              <w:t>+</w:t>
            </w:r>
          </w:p>
        </w:tc>
        <w:tc>
          <w:tcPr>
            <w:tcW w:w="2804" w:type="dxa"/>
          </w:tcPr>
          <w:p w14:paraId="05E8940E" w14:textId="77777777" w:rsidR="00C03C26" w:rsidRPr="00C138C0" w:rsidRDefault="00C03C26" w:rsidP="00BD300D">
            <w:pPr>
              <w:widowControl w:val="0"/>
              <w:spacing w:before="60" w:line="288" w:lineRule="auto"/>
              <w:rPr>
                <w:snapToGrid w:val="0"/>
                <w:sz w:val="24"/>
                <w:highlight w:val="yellow"/>
              </w:rPr>
            </w:pPr>
            <w:r w:rsidRPr="00C138C0">
              <w:rPr>
                <w:sz w:val="24"/>
                <w:highlight w:val="yellow"/>
              </w:rPr>
              <w:t xml:space="preserve">Ma Nọi – 220kV Pắc Ma </w:t>
            </w:r>
          </w:p>
        </w:tc>
        <w:tc>
          <w:tcPr>
            <w:tcW w:w="1388" w:type="dxa"/>
            <w:vAlign w:val="center"/>
          </w:tcPr>
          <w:p w14:paraId="46848A91" w14:textId="77777777" w:rsidR="00C03C26" w:rsidRPr="00C138C0" w:rsidRDefault="00C03C26"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65C4C054" w14:textId="77777777" w:rsidR="00C03C26" w:rsidRPr="00C138C0" w:rsidRDefault="00C03C26" w:rsidP="00BD300D">
            <w:pPr>
              <w:widowControl w:val="0"/>
              <w:spacing w:before="60" w:line="288" w:lineRule="auto"/>
              <w:jc w:val="center"/>
              <w:rPr>
                <w:snapToGrid w:val="0"/>
                <w:sz w:val="24"/>
                <w:highlight w:val="yellow"/>
              </w:rPr>
            </w:pPr>
            <w:r w:rsidRPr="00C138C0">
              <w:rPr>
                <w:snapToGrid w:val="0"/>
                <w:sz w:val="24"/>
                <w:highlight w:val="yellow"/>
              </w:rPr>
              <w:t>1x6</w:t>
            </w:r>
          </w:p>
        </w:tc>
        <w:tc>
          <w:tcPr>
            <w:tcW w:w="1405" w:type="dxa"/>
            <w:vAlign w:val="center"/>
          </w:tcPr>
          <w:p w14:paraId="481346AF" w14:textId="77777777" w:rsidR="00C03C26" w:rsidRPr="00C138C0" w:rsidRDefault="00C03C26" w:rsidP="00BD300D">
            <w:pPr>
              <w:widowControl w:val="0"/>
              <w:spacing w:before="60" w:line="288" w:lineRule="auto"/>
              <w:jc w:val="center"/>
              <w:rPr>
                <w:snapToGrid w:val="0"/>
                <w:sz w:val="24"/>
                <w:highlight w:val="yellow"/>
              </w:rPr>
            </w:pPr>
          </w:p>
        </w:tc>
        <w:tc>
          <w:tcPr>
            <w:tcW w:w="1597" w:type="dxa"/>
            <w:vAlign w:val="center"/>
          </w:tcPr>
          <w:p w14:paraId="268B7E31" w14:textId="77777777" w:rsidR="00C03C26" w:rsidRPr="00C138C0" w:rsidRDefault="00C03C26" w:rsidP="00BD300D">
            <w:pPr>
              <w:widowControl w:val="0"/>
              <w:spacing w:before="60" w:line="288" w:lineRule="auto"/>
              <w:jc w:val="center"/>
              <w:rPr>
                <w:snapToGrid w:val="0"/>
                <w:sz w:val="24"/>
                <w:highlight w:val="yellow"/>
              </w:rPr>
            </w:pPr>
          </w:p>
        </w:tc>
      </w:tr>
      <w:tr w:rsidR="00C03C26" w:rsidRPr="00C138C0" w14:paraId="31AB889C" w14:textId="77777777" w:rsidTr="00BD300D">
        <w:trPr>
          <w:trHeight w:val="403"/>
          <w:jc w:val="center"/>
        </w:trPr>
        <w:tc>
          <w:tcPr>
            <w:tcW w:w="567" w:type="dxa"/>
            <w:vAlign w:val="center"/>
          </w:tcPr>
          <w:p w14:paraId="7A9B3364" w14:textId="77777777" w:rsidR="00C03C26" w:rsidRPr="00C138C0" w:rsidRDefault="00C03C26"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F0F742C" w14:textId="77777777" w:rsidR="00C03C26" w:rsidRPr="00C138C0" w:rsidRDefault="00C03C26" w:rsidP="00BD300D">
            <w:pPr>
              <w:widowControl w:val="0"/>
              <w:spacing w:before="60" w:line="288" w:lineRule="auto"/>
              <w:rPr>
                <w:snapToGrid w:val="0"/>
                <w:sz w:val="24"/>
                <w:highlight w:val="yellow"/>
              </w:rPr>
            </w:pPr>
            <w:r w:rsidRPr="00C138C0">
              <w:rPr>
                <w:sz w:val="24"/>
                <w:highlight w:val="yellow"/>
              </w:rPr>
              <w:t xml:space="preserve">Thọ Gụ - Ma Nọi </w:t>
            </w:r>
          </w:p>
        </w:tc>
        <w:tc>
          <w:tcPr>
            <w:tcW w:w="1388" w:type="dxa"/>
            <w:vAlign w:val="center"/>
          </w:tcPr>
          <w:p w14:paraId="7EE884BC" w14:textId="77777777" w:rsidR="00C03C26" w:rsidRPr="00C138C0" w:rsidRDefault="00C03C26"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9392ED0" w14:textId="77777777" w:rsidR="00C03C26" w:rsidRPr="00C138C0" w:rsidRDefault="00C03C26" w:rsidP="00BD300D">
            <w:pPr>
              <w:widowControl w:val="0"/>
              <w:spacing w:before="60" w:line="288" w:lineRule="auto"/>
              <w:jc w:val="center"/>
              <w:rPr>
                <w:snapToGrid w:val="0"/>
                <w:sz w:val="24"/>
                <w:highlight w:val="yellow"/>
              </w:rPr>
            </w:pPr>
            <w:r w:rsidRPr="00C138C0">
              <w:rPr>
                <w:snapToGrid w:val="0"/>
                <w:sz w:val="24"/>
                <w:highlight w:val="yellow"/>
              </w:rPr>
              <w:t>1x14</w:t>
            </w:r>
          </w:p>
        </w:tc>
        <w:tc>
          <w:tcPr>
            <w:tcW w:w="1405" w:type="dxa"/>
            <w:vAlign w:val="center"/>
          </w:tcPr>
          <w:p w14:paraId="61C5A79E" w14:textId="77777777" w:rsidR="00C03C26" w:rsidRPr="00C138C0" w:rsidRDefault="00C03C26" w:rsidP="00BD300D">
            <w:pPr>
              <w:widowControl w:val="0"/>
              <w:spacing w:before="60" w:line="288" w:lineRule="auto"/>
              <w:jc w:val="center"/>
              <w:rPr>
                <w:snapToGrid w:val="0"/>
                <w:sz w:val="24"/>
                <w:highlight w:val="yellow"/>
              </w:rPr>
            </w:pPr>
          </w:p>
        </w:tc>
        <w:tc>
          <w:tcPr>
            <w:tcW w:w="1597" w:type="dxa"/>
            <w:vAlign w:val="center"/>
          </w:tcPr>
          <w:p w14:paraId="76BC523B" w14:textId="77777777" w:rsidR="00C03C26" w:rsidRPr="00C138C0" w:rsidRDefault="00C03C26" w:rsidP="00BD300D">
            <w:pPr>
              <w:widowControl w:val="0"/>
              <w:spacing w:before="60" w:line="288" w:lineRule="auto"/>
              <w:jc w:val="center"/>
              <w:rPr>
                <w:snapToGrid w:val="0"/>
                <w:sz w:val="24"/>
                <w:highlight w:val="yellow"/>
              </w:rPr>
            </w:pPr>
          </w:p>
        </w:tc>
      </w:tr>
      <w:tr w:rsidR="00E428E6" w:rsidRPr="00C138C0" w14:paraId="5DBB3F38" w14:textId="77777777" w:rsidTr="00BD300D">
        <w:trPr>
          <w:trHeight w:val="403"/>
          <w:jc w:val="center"/>
        </w:trPr>
        <w:tc>
          <w:tcPr>
            <w:tcW w:w="567" w:type="dxa"/>
            <w:vAlign w:val="center"/>
          </w:tcPr>
          <w:p w14:paraId="16687E1E" w14:textId="77777777" w:rsidR="00E428E6" w:rsidRPr="00C138C0" w:rsidRDefault="00E428E6"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41BB1020" w14:textId="77777777" w:rsidR="00E428E6" w:rsidRPr="00C138C0" w:rsidRDefault="00E428E6" w:rsidP="00BD300D">
            <w:pPr>
              <w:widowControl w:val="0"/>
              <w:spacing w:before="60" w:line="288" w:lineRule="auto"/>
              <w:rPr>
                <w:snapToGrid w:val="0"/>
                <w:sz w:val="24"/>
                <w:highlight w:val="yellow"/>
              </w:rPr>
            </w:pPr>
            <w:r w:rsidRPr="00C138C0">
              <w:rPr>
                <w:sz w:val="24"/>
                <w:highlight w:val="yellow"/>
              </w:rPr>
              <w:t>Nậm Củm 7 – 220kV Pắc Ma</w:t>
            </w:r>
          </w:p>
        </w:tc>
        <w:tc>
          <w:tcPr>
            <w:tcW w:w="1388" w:type="dxa"/>
            <w:vAlign w:val="center"/>
          </w:tcPr>
          <w:p w14:paraId="4066838D" w14:textId="77777777" w:rsidR="00E428E6" w:rsidRPr="00C138C0" w:rsidRDefault="00E428E6"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7D18F97" w14:textId="77777777" w:rsidR="00E428E6" w:rsidRPr="00C138C0" w:rsidRDefault="00E428E6" w:rsidP="00BD300D">
            <w:pPr>
              <w:widowControl w:val="0"/>
              <w:spacing w:before="60" w:line="288" w:lineRule="auto"/>
              <w:jc w:val="center"/>
              <w:rPr>
                <w:snapToGrid w:val="0"/>
                <w:sz w:val="24"/>
                <w:highlight w:val="yellow"/>
              </w:rPr>
            </w:pPr>
            <w:r w:rsidRPr="00C138C0">
              <w:rPr>
                <w:snapToGrid w:val="0"/>
                <w:sz w:val="24"/>
                <w:highlight w:val="yellow"/>
              </w:rPr>
              <w:t>1x1,5</w:t>
            </w:r>
          </w:p>
        </w:tc>
        <w:tc>
          <w:tcPr>
            <w:tcW w:w="1405" w:type="dxa"/>
            <w:vAlign w:val="center"/>
          </w:tcPr>
          <w:p w14:paraId="7D7E65C0" w14:textId="77777777" w:rsidR="00E428E6" w:rsidRPr="00C138C0" w:rsidRDefault="00E428E6" w:rsidP="00BD300D">
            <w:pPr>
              <w:widowControl w:val="0"/>
              <w:spacing w:before="60" w:line="288" w:lineRule="auto"/>
              <w:jc w:val="center"/>
              <w:rPr>
                <w:snapToGrid w:val="0"/>
                <w:sz w:val="24"/>
                <w:highlight w:val="yellow"/>
              </w:rPr>
            </w:pPr>
          </w:p>
        </w:tc>
        <w:tc>
          <w:tcPr>
            <w:tcW w:w="1597" w:type="dxa"/>
            <w:vAlign w:val="center"/>
          </w:tcPr>
          <w:p w14:paraId="7512650B" w14:textId="77777777" w:rsidR="00E428E6" w:rsidRPr="00C138C0" w:rsidRDefault="00E428E6" w:rsidP="00BD300D">
            <w:pPr>
              <w:widowControl w:val="0"/>
              <w:spacing w:before="60" w:line="288" w:lineRule="auto"/>
              <w:jc w:val="center"/>
              <w:rPr>
                <w:snapToGrid w:val="0"/>
                <w:sz w:val="24"/>
                <w:highlight w:val="yellow"/>
              </w:rPr>
            </w:pPr>
          </w:p>
        </w:tc>
      </w:tr>
      <w:tr w:rsidR="00E428E6" w:rsidRPr="00C138C0" w14:paraId="1E6549A0" w14:textId="77777777" w:rsidTr="00BD300D">
        <w:trPr>
          <w:trHeight w:val="403"/>
          <w:jc w:val="center"/>
        </w:trPr>
        <w:tc>
          <w:tcPr>
            <w:tcW w:w="567" w:type="dxa"/>
            <w:vAlign w:val="center"/>
          </w:tcPr>
          <w:p w14:paraId="116D7C57" w14:textId="77777777" w:rsidR="00E428E6" w:rsidRPr="00C138C0" w:rsidRDefault="00E428E6"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3047C423" w14:textId="77777777" w:rsidR="00E428E6" w:rsidRPr="00C138C0" w:rsidRDefault="00E428E6" w:rsidP="00BD300D">
            <w:pPr>
              <w:widowControl w:val="0"/>
              <w:spacing w:before="60" w:line="288" w:lineRule="auto"/>
              <w:rPr>
                <w:snapToGrid w:val="0"/>
                <w:sz w:val="24"/>
                <w:highlight w:val="yellow"/>
              </w:rPr>
            </w:pPr>
            <w:r w:rsidRPr="00C138C0">
              <w:rPr>
                <w:sz w:val="24"/>
                <w:highlight w:val="yellow"/>
              </w:rPr>
              <w:t xml:space="preserve">Kha Ứ 2 - Nậm Củm 7 </w:t>
            </w:r>
          </w:p>
        </w:tc>
        <w:tc>
          <w:tcPr>
            <w:tcW w:w="1388" w:type="dxa"/>
            <w:vAlign w:val="center"/>
          </w:tcPr>
          <w:p w14:paraId="4C3C44D6" w14:textId="77777777" w:rsidR="00E428E6" w:rsidRPr="00C138C0" w:rsidRDefault="00E428E6"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F29A294" w14:textId="77777777" w:rsidR="00E428E6" w:rsidRPr="00C138C0" w:rsidRDefault="00E428E6" w:rsidP="00BD300D">
            <w:pPr>
              <w:widowControl w:val="0"/>
              <w:spacing w:before="60" w:line="288" w:lineRule="auto"/>
              <w:jc w:val="center"/>
              <w:rPr>
                <w:snapToGrid w:val="0"/>
                <w:sz w:val="24"/>
                <w:highlight w:val="yellow"/>
              </w:rPr>
            </w:pPr>
            <w:r w:rsidRPr="00C138C0">
              <w:rPr>
                <w:snapToGrid w:val="0"/>
                <w:sz w:val="24"/>
                <w:highlight w:val="yellow"/>
              </w:rPr>
              <w:t>1x8</w:t>
            </w:r>
          </w:p>
        </w:tc>
        <w:tc>
          <w:tcPr>
            <w:tcW w:w="1405" w:type="dxa"/>
            <w:vAlign w:val="center"/>
          </w:tcPr>
          <w:p w14:paraId="3B4EE3A1" w14:textId="77777777" w:rsidR="00E428E6" w:rsidRPr="00C138C0" w:rsidRDefault="00E428E6" w:rsidP="00BD300D">
            <w:pPr>
              <w:widowControl w:val="0"/>
              <w:spacing w:before="60" w:line="288" w:lineRule="auto"/>
              <w:jc w:val="center"/>
              <w:rPr>
                <w:snapToGrid w:val="0"/>
                <w:sz w:val="24"/>
                <w:highlight w:val="yellow"/>
              </w:rPr>
            </w:pPr>
          </w:p>
        </w:tc>
        <w:tc>
          <w:tcPr>
            <w:tcW w:w="1597" w:type="dxa"/>
            <w:vAlign w:val="center"/>
          </w:tcPr>
          <w:p w14:paraId="5C7F657D" w14:textId="77777777" w:rsidR="00E428E6" w:rsidRPr="00C138C0" w:rsidRDefault="00E428E6" w:rsidP="00BD300D">
            <w:pPr>
              <w:widowControl w:val="0"/>
              <w:spacing w:before="60" w:line="288" w:lineRule="auto"/>
              <w:jc w:val="center"/>
              <w:rPr>
                <w:snapToGrid w:val="0"/>
                <w:sz w:val="24"/>
                <w:highlight w:val="yellow"/>
              </w:rPr>
            </w:pPr>
          </w:p>
        </w:tc>
      </w:tr>
      <w:tr w:rsidR="005543BE" w:rsidRPr="00C138C0" w14:paraId="2876B8E4" w14:textId="77777777" w:rsidTr="00BD300D">
        <w:trPr>
          <w:trHeight w:val="403"/>
          <w:jc w:val="center"/>
        </w:trPr>
        <w:tc>
          <w:tcPr>
            <w:tcW w:w="567" w:type="dxa"/>
            <w:vAlign w:val="center"/>
          </w:tcPr>
          <w:p w14:paraId="1406C652" w14:textId="77777777" w:rsidR="005543BE" w:rsidRPr="00C138C0" w:rsidRDefault="005543B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62F2E81E" w14:textId="77777777" w:rsidR="005543BE" w:rsidRPr="00C138C0" w:rsidRDefault="005543BE" w:rsidP="00BD300D">
            <w:pPr>
              <w:widowControl w:val="0"/>
              <w:spacing w:before="60" w:line="288" w:lineRule="auto"/>
              <w:rPr>
                <w:snapToGrid w:val="0"/>
                <w:sz w:val="24"/>
                <w:highlight w:val="yellow"/>
              </w:rPr>
            </w:pPr>
            <w:r w:rsidRPr="00C138C0">
              <w:rPr>
                <w:sz w:val="24"/>
                <w:highlight w:val="yellow"/>
              </w:rPr>
              <w:t xml:space="preserve">Kha Ứ 1 - Kha Ứ 2 </w:t>
            </w:r>
          </w:p>
        </w:tc>
        <w:tc>
          <w:tcPr>
            <w:tcW w:w="1388" w:type="dxa"/>
            <w:vAlign w:val="center"/>
          </w:tcPr>
          <w:p w14:paraId="1BBFA6CF" w14:textId="77777777" w:rsidR="005543BE" w:rsidRPr="00C138C0" w:rsidRDefault="005543B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226F19DC" w14:textId="77777777" w:rsidR="005543BE" w:rsidRPr="00C138C0" w:rsidRDefault="005543BE" w:rsidP="00BD300D">
            <w:pPr>
              <w:widowControl w:val="0"/>
              <w:spacing w:before="60" w:line="288" w:lineRule="auto"/>
              <w:jc w:val="center"/>
              <w:rPr>
                <w:snapToGrid w:val="0"/>
                <w:sz w:val="24"/>
                <w:highlight w:val="yellow"/>
              </w:rPr>
            </w:pPr>
            <w:r w:rsidRPr="00C138C0">
              <w:rPr>
                <w:snapToGrid w:val="0"/>
                <w:sz w:val="24"/>
                <w:highlight w:val="yellow"/>
              </w:rPr>
              <w:t>1x5</w:t>
            </w:r>
          </w:p>
        </w:tc>
        <w:tc>
          <w:tcPr>
            <w:tcW w:w="1405" w:type="dxa"/>
            <w:vAlign w:val="center"/>
          </w:tcPr>
          <w:p w14:paraId="1B3FCB6A" w14:textId="77777777" w:rsidR="005543BE" w:rsidRPr="00C138C0" w:rsidRDefault="005543BE" w:rsidP="00BD300D">
            <w:pPr>
              <w:widowControl w:val="0"/>
              <w:spacing w:before="60" w:line="288" w:lineRule="auto"/>
              <w:jc w:val="center"/>
              <w:rPr>
                <w:snapToGrid w:val="0"/>
                <w:sz w:val="24"/>
                <w:highlight w:val="yellow"/>
              </w:rPr>
            </w:pPr>
          </w:p>
        </w:tc>
        <w:tc>
          <w:tcPr>
            <w:tcW w:w="1597" w:type="dxa"/>
            <w:vAlign w:val="center"/>
          </w:tcPr>
          <w:p w14:paraId="796B67B6" w14:textId="77777777" w:rsidR="005543BE" w:rsidRPr="00C138C0" w:rsidRDefault="005543BE" w:rsidP="00BD300D">
            <w:pPr>
              <w:widowControl w:val="0"/>
              <w:spacing w:before="60" w:line="288" w:lineRule="auto"/>
              <w:jc w:val="center"/>
              <w:rPr>
                <w:snapToGrid w:val="0"/>
                <w:sz w:val="24"/>
                <w:highlight w:val="yellow"/>
              </w:rPr>
            </w:pPr>
          </w:p>
        </w:tc>
      </w:tr>
      <w:tr w:rsidR="005543BE" w:rsidRPr="00C138C0" w14:paraId="5D9DCAA7" w14:textId="77777777" w:rsidTr="00BD300D">
        <w:trPr>
          <w:trHeight w:val="403"/>
          <w:jc w:val="center"/>
        </w:trPr>
        <w:tc>
          <w:tcPr>
            <w:tcW w:w="567" w:type="dxa"/>
            <w:vAlign w:val="center"/>
          </w:tcPr>
          <w:p w14:paraId="3450FCA0" w14:textId="77777777" w:rsidR="005543BE" w:rsidRPr="00C138C0" w:rsidRDefault="005543BE"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1F86596" w14:textId="77777777" w:rsidR="005543BE" w:rsidRPr="00C138C0" w:rsidRDefault="005543BE" w:rsidP="00BD300D">
            <w:pPr>
              <w:widowControl w:val="0"/>
              <w:spacing w:before="60" w:line="288" w:lineRule="auto"/>
              <w:rPr>
                <w:snapToGrid w:val="0"/>
                <w:sz w:val="24"/>
                <w:highlight w:val="yellow"/>
              </w:rPr>
            </w:pPr>
            <w:r w:rsidRPr="00C138C0">
              <w:rPr>
                <w:sz w:val="24"/>
                <w:highlight w:val="yellow"/>
              </w:rPr>
              <w:t xml:space="preserve">Nậm Hản 2 - Kha Ứ 2 </w:t>
            </w:r>
          </w:p>
        </w:tc>
        <w:tc>
          <w:tcPr>
            <w:tcW w:w="1388" w:type="dxa"/>
            <w:vAlign w:val="center"/>
          </w:tcPr>
          <w:p w14:paraId="515DEEB4" w14:textId="77777777" w:rsidR="005543BE" w:rsidRPr="00C138C0" w:rsidRDefault="005543BE"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1B9B469C" w14:textId="77777777" w:rsidR="005543BE" w:rsidRPr="00C138C0" w:rsidRDefault="005543BE" w:rsidP="00BD300D">
            <w:pPr>
              <w:widowControl w:val="0"/>
              <w:spacing w:before="60" w:line="288" w:lineRule="auto"/>
              <w:jc w:val="center"/>
              <w:rPr>
                <w:snapToGrid w:val="0"/>
                <w:sz w:val="24"/>
                <w:highlight w:val="yellow"/>
              </w:rPr>
            </w:pPr>
            <w:r w:rsidRPr="00C138C0">
              <w:rPr>
                <w:snapToGrid w:val="0"/>
                <w:sz w:val="24"/>
                <w:highlight w:val="yellow"/>
              </w:rPr>
              <w:t>1x2</w:t>
            </w:r>
          </w:p>
        </w:tc>
        <w:tc>
          <w:tcPr>
            <w:tcW w:w="1405" w:type="dxa"/>
            <w:vAlign w:val="center"/>
          </w:tcPr>
          <w:p w14:paraId="2EF092A2" w14:textId="77777777" w:rsidR="005543BE" w:rsidRPr="00C138C0" w:rsidRDefault="005543BE" w:rsidP="00BD300D">
            <w:pPr>
              <w:widowControl w:val="0"/>
              <w:spacing w:before="60" w:line="288" w:lineRule="auto"/>
              <w:jc w:val="center"/>
              <w:rPr>
                <w:snapToGrid w:val="0"/>
                <w:sz w:val="24"/>
                <w:highlight w:val="yellow"/>
              </w:rPr>
            </w:pPr>
          </w:p>
        </w:tc>
        <w:tc>
          <w:tcPr>
            <w:tcW w:w="1597" w:type="dxa"/>
            <w:vAlign w:val="center"/>
          </w:tcPr>
          <w:p w14:paraId="5E362106" w14:textId="77777777" w:rsidR="005543BE" w:rsidRPr="00C138C0" w:rsidRDefault="005543BE" w:rsidP="00BD300D">
            <w:pPr>
              <w:widowControl w:val="0"/>
              <w:spacing w:before="60" w:line="288" w:lineRule="auto"/>
              <w:jc w:val="center"/>
              <w:rPr>
                <w:snapToGrid w:val="0"/>
                <w:sz w:val="24"/>
                <w:highlight w:val="yellow"/>
              </w:rPr>
            </w:pPr>
          </w:p>
        </w:tc>
      </w:tr>
      <w:tr w:rsidR="007218F6" w:rsidRPr="00C138C0" w14:paraId="463E26AB" w14:textId="77777777" w:rsidTr="00BD300D">
        <w:trPr>
          <w:trHeight w:val="403"/>
          <w:jc w:val="center"/>
        </w:trPr>
        <w:tc>
          <w:tcPr>
            <w:tcW w:w="567" w:type="dxa"/>
            <w:vAlign w:val="center"/>
          </w:tcPr>
          <w:p w14:paraId="7C3E35B0" w14:textId="77777777" w:rsidR="007218F6" w:rsidRPr="00C138C0" w:rsidRDefault="007218F6" w:rsidP="00BD300D">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799E9B11" w14:textId="77777777" w:rsidR="007218F6" w:rsidRPr="00C138C0" w:rsidRDefault="007218F6" w:rsidP="00BD300D">
            <w:pPr>
              <w:widowControl w:val="0"/>
              <w:spacing w:before="60" w:line="288" w:lineRule="auto"/>
              <w:rPr>
                <w:snapToGrid w:val="0"/>
                <w:sz w:val="24"/>
                <w:highlight w:val="yellow"/>
              </w:rPr>
            </w:pPr>
            <w:r w:rsidRPr="00C138C0">
              <w:rPr>
                <w:sz w:val="24"/>
                <w:highlight w:val="yellow"/>
              </w:rPr>
              <w:t xml:space="preserve">Nậm Hản 1 - Kha Ứ 2 </w:t>
            </w:r>
          </w:p>
        </w:tc>
        <w:tc>
          <w:tcPr>
            <w:tcW w:w="1388" w:type="dxa"/>
            <w:vAlign w:val="center"/>
          </w:tcPr>
          <w:p w14:paraId="54AFDE60" w14:textId="77777777" w:rsidR="007218F6" w:rsidRPr="00C138C0" w:rsidRDefault="007218F6" w:rsidP="00BD300D">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79F2E4CF" w14:textId="77777777" w:rsidR="007218F6" w:rsidRPr="00C138C0" w:rsidRDefault="007218F6" w:rsidP="00BD300D">
            <w:pPr>
              <w:widowControl w:val="0"/>
              <w:spacing w:before="60" w:line="288" w:lineRule="auto"/>
              <w:jc w:val="center"/>
              <w:rPr>
                <w:snapToGrid w:val="0"/>
                <w:sz w:val="24"/>
                <w:highlight w:val="yellow"/>
              </w:rPr>
            </w:pPr>
            <w:r w:rsidRPr="00C138C0">
              <w:rPr>
                <w:snapToGrid w:val="0"/>
                <w:sz w:val="24"/>
                <w:highlight w:val="yellow"/>
              </w:rPr>
              <w:t>1x7</w:t>
            </w:r>
          </w:p>
        </w:tc>
        <w:tc>
          <w:tcPr>
            <w:tcW w:w="1405" w:type="dxa"/>
            <w:vAlign w:val="center"/>
          </w:tcPr>
          <w:p w14:paraId="7640D487" w14:textId="77777777" w:rsidR="007218F6" w:rsidRPr="00C138C0" w:rsidRDefault="007218F6" w:rsidP="00BD300D">
            <w:pPr>
              <w:widowControl w:val="0"/>
              <w:spacing w:before="60" w:line="288" w:lineRule="auto"/>
              <w:jc w:val="center"/>
              <w:rPr>
                <w:snapToGrid w:val="0"/>
                <w:sz w:val="24"/>
                <w:highlight w:val="yellow"/>
              </w:rPr>
            </w:pPr>
          </w:p>
        </w:tc>
        <w:tc>
          <w:tcPr>
            <w:tcW w:w="1597" w:type="dxa"/>
            <w:vAlign w:val="center"/>
          </w:tcPr>
          <w:p w14:paraId="30263EA6" w14:textId="77777777" w:rsidR="007218F6" w:rsidRPr="00C138C0" w:rsidRDefault="007218F6" w:rsidP="00BD300D">
            <w:pPr>
              <w:widowControl w:val="0"/>
              <w:spacing w:before="60" w:line="288" w:lineRule="auto"/>
              <w:jc w:val="center"/>
              <w:rPr>
                <w:snapToGrid w:val="0"/>
                <w:sz w:val="24"/>
                <w:highlight w:val="yellow"/>
              </w:rPr>
            </w:pPr>
          </w:p>
        </w:tc>
      </w:tr>
      <w:tr w:rsidR="008233EC" w:rsidRPr="00C138C0" w14:paraId="051189F0" w14:textId="77777777" w:rsidTr="00592A06">
        <w:trPr>
          <w:trHeight w:val="403"/>
          <w:jc w:val="center"/>
        </w:trPr>
        <w:tc>
          <w:tcPr>
            <w:tcW w:w="567" w:type="dxa"/>
            <w:vAlign w:val="center"/>
          </w:tcPr>
          <w:p w14:paraId="16649669" w14:textId="77777777" w:rsidR="008233EC" w:rsidRPr="00C138C0" w:rsidRDefault="008233EC" w:rsidP="00592A06">
            <w:pPr>
              <w:widowControl w:val="0"/>
              <w:spacing w:before="60" w:line="288" w:lineRule="auto"/>
              <w:jc w:val="center"/>
              <w:rPr>
                <w:b/>
                <w:snapToGrid w:val="0"/>
                <w:sz w:val="24"/>
                <w:highlight w:val="yellow"/>
              </w:rPr>
            </w:pPr>
            <w:r w:rsidRPr="00C138C0">
              <w:rPr>
                <w:b/>
                <w:snapToGrid w:val="0"/>
                <w:sz w:val="24"/>
                <w:highlight w:val="yellow"/>
              </w:rPr>
              <w:t>b</w:t>
            </w:r>
          </w:p>
        </w:tc>
        <w:tc>
          <w:tcPr>
            <w:tcW w:w="2804" w:type="dxa"/>
            <w:vAlign w:val="center"/>
          </w:tcPr>
          <w:p w14:paraId="2BEAE78D" w14:textId="77777777" w:rsidR="008233EC" w:rsidRPr="00C138C0" w:rsidRDefault="008233EC" w:rsidP="00592A06">
            <w:pPr>
              <w:widowControl w:val="0"/>
              <w:spacing w:before="60" w:line="288" w:lineRule="auto"/>
              <w:rPr>
                <w:b/>
                <w:snapToGrid w:val="0"/>
                <w:sz w:val="24"/>
                <w:highlight w:val="yellow"/>
              </w:rPr>
            </w:pPr>
            <w:r w:rsidRPr="00C138C0">
              <w:rPr>
                <w:b/>
                <w:snapToGrid w:val="0"/>
                <w:sz w:val="24"/>
                <w:highlight w:val="yellow"/>
              </w:rPr>
              <w:t>Cải tạo</w:t>
            </w:r>
          </w:p>
        </w:tc>
        <w:tc>
          <w:tcPr>
            <w:tcW w:w="1388" w:type="dxa"/>
            <w:vAlign w:val="center"/>
          </w:tcPr>
          <w:p w14:paraId="6DC1E8E8" w14:textId="77777777" w:rsidR="008233EC" w:rsidRPr="00C138C0" w:rsidRDefault="008233EC" w:rsidP="00592A06">
            <w:pPr>
              <w:widowControl w:val="0"/>
              <w:spacing w:before="60" w:line="288" w:lineRule="auto"/>
              <w:jc w:val="center"/>
              <w:rPr>
                <w:b/>
                <w:snapToGrid w:val="0"/>
                <w:sz w:val="24"/>
                <w:highlight w:val="yellow"/>
              </w:rPr>
            </w:pPr>
            <w:r w:rsidRPr="00C138C0">
              <w:rPr>
                <w:b/>
                <w:snapToGrid w:val="0"/>
                <w:sz w:val="24"/>
                <w:highlight w:val="yellow"/>
              </w:rPr>
              <w:t>km</w:t>
            </w:r>
          </w:p>
        </w:tc>
        <w:tc>
          <w:tcPr>
            <w:tcW w:w="1572" w:type="dxa"/>
            <w:vAlign w:val="center"/>
          </w:tcPr>
          <w:p w14:paraId="43110092" w14:textId="77777777" w:rsidR="008233EC" w:rsidRPr="00C138C0" w:rsidRDefault="008233EC" w:rsidP="00592A06">
            <w:pPr>
              <w:widowControl w:val="0"/>
              <w:spacing w:before="60" w:line="288" w:lineRule="auto"/>
              <w:jc w:val="center"/>
              <w:rPr>
                <w:b/>
                <w:snapToGrid w:val="0"/>
                <w:sz w:val="24"/>
                <w:highlight w:val="yellow"/>
              </w:rPr>
            </w:pPr>
          </w:p>
        </w:tc>
        <w:tc>
          <w:tcPr>
            <w:tcW w:w="1405" w:type="dxa"/>
            <w:vAlign w:val="center"/>
          </w:tcPr>
          <w:p w14:paraId="7E4FB747" w14:textId="77777777" w:rsidR="008233EC" w:rsidRPr="00C138C0" w:rsidRDefault="008233EC" w:rsidP="00592A06">
            <w:pPr>
              <w:widowControl w:val="0"/>
              <w:spacing w:before="60" w:line="288" w:lineRule="auto"/>
              <w:jc w:val="center"/>
              <w:rPr>
                <w:b/>
                <w:snapToGrid w:val="0"/>
                <w:sz w:val="24"/>
                <w:highlight w:val="yellow"/>
              </w:rPr>
            </w:pPr>
          </w:p>
        </w:tc>
        <w:tc>
          <w:tcPr>
            <w:tcW w:w="1597" w:type="dxa"/>
            <w:vAlign w:val="center"/>
          </w:tcPr>
          <w:p w14:paraId="5337219E" w14:textId="77777777" w:rsidR="008233EC" w:rsidRPr="00C138C0" w:rsidRDefault="008233EC" w:rsidP="00592A06">
            <w:pPr>
              <w:widowControl w:val="0"/>
              <w:spacing w:before="60" w:line="288" w:lineRule="auto"/>
              <w:jc w:val="center"/>
              <w:rPr>
                <w:b/>
                <w:snapToGrid w:val="0"/>
                <w:sz w:val="24"/>
                <w:highlight w:val="yellow"/>
              </w:rPr>
            </w:pPr>
          </w:p>
        </w:tc>
      </w:tr>
      <w:tr w:rsidR="008233EC" w:rsidRPr="00BB7CB1" w14:paraId="0C61071F" w14:textId="77777777" w:rsidTr="00592A06">
        <w:trPr>
          <w:trHeight w:val="403"/>
          <w:jc w:val="center"/>
        </w:trPr>
        <w:tc>
          <w:tcPr>
            <w:tcW w:w="567" w:type="dxa"/>
            <w:vAlign w:val="center"/>
          </w:tcPr>
          <w:p w14:paraId="00B7EFA1" w14:textId="77777777" w:rsidR="008233EC" w:rsidRPr="00C138C0" w:rsidRDefault="008233EC" w:rsidP="00592A06">
            <w:pPr>
              <w:widowControl w:val="0"/>
              <w:spacing w:before="60" w:line="288" w:lineRule="auto"/>
              <w:jc w:val="center"/>
              <w:rPr>
                <w:snapToGrid w:val="0"/>
                <w:sz w:val="24"/>
                <w:highlight w:val="yellow"/>
              </w:rPr>
            </w:pPr>
            <w:r w:rsidRPr="00C138C0">
              <w:rPr>
                <w:snapToGrid w:val="0"/>
                <w:sz w:val="24"/>
                <w:highlight w:val="yellow"/>
              </w:rPr>
              <w:t>+</w:t>
            </w:r>
          </w:p>
        </w:tc>
        <w:tc>
          <w:tcPr>
            <w:tcW w:w="2804" w:type="dxa"/>
          </w:tcPr>
          <w:p w14:paraId="2B70A9F6" w14:textId="1AD94219" w:rsidR="008233EC" w:rsidRPr="00C138C0" w:rsidRDefault="008E69B1" w:rsidP="00592A06">
            <w:pPr>
              <w:widowControl w:val="0"/>
              <w:spacing w:before="60" w:line="288" w:lineRule="auto"/>
              <w:rPr>
                <w:snapToGrid w:val="0"/>
                <w:sz w:val="24"/>
                <w:highlight w:val="yellow"/>
              </w:rPr>
            </w:pPr>
            <w:r w:rsidRPr="00C138C0">
              <w:rPr>
                <w:sz w:val="24"/>
                <w:highlight w:val="yellow"/>
              </w:rPr>
              <w:t>Phong Thổ - Lào Cai – Phong Thổ</w:t>
            </w:r>
          </w:p>
        </w:tc>
        <w:tc>
          <w:tcPr>
            <w:tcW w:w="1388" w:type="dxa"/>
            <w:vAlign w:val="center"/>
          </w:tcPr>
          <w:p w14:paraId="1C351E3C" w14:textId="77777777" w:rsidR="008233EC" w:rsidRPr="00C138C0" w:rsidRDefault="008233EC" w:rsidP="00592A06">
            <w:pPr>
              <w:widowControl w:val="0"/>
              <w:spacing w:before="60" w:line="288" w:lineRule="auto"/>
              <w:jc w:val="center"/>
              <w:rPr>
                <w:snapToGrid w:val="0"/>
                <w:sz w:val="24"/>
                <w:highlight w:val="yellow"/>
              </w:rPr>
            </w:pPr>
            <w:r w:rsidRPr="00C138C0">
              <w:rPr>
                <w:snapToGrid w:val="0"/>
                <w:sz w:val="24"/>
                <w:highlight w:val="yellow"/>
              </w:rPr>
              <w:t>mạch x km</w:t>
            </w:r>
          </w:p>
        </w:tc>
        <w:tc>
          <w:tcPr>
            <w:tcW w:w="1572" w:type="dxa"/>
            <w:vAlign w:val="center"/>
          </w:tcPr>
          <w:p w14:paraId="3CD596F0" w14:textId="740E6C3A" w:rsidR="008233EC" w:rsidRPr="00C138C0" w:rsidRDefault="008E69B1" w:rsidP="00592A06">
            <w:pPr>
              <w:widowControl w:val="0"/>
              <w:spacing w:before="60" w:line="288" w:lineRule="auto"/>
              <w:jc w:val="center"/>
              <w:rPr>
                <w:snapToGrid w:val="0"/>
                <w:sz w:val="24"/>
                <w:highlight w:val="yellow"/>
              </w:rPr>
            </w:pPr>
            <w:r w:rsidRPr="00C138C0">
              <w:rPr>
                <w:snapToGrid w:val="0"/>
                <w:sz w:val="24"/>
                <w:highlight w:val="yellow"/>
              </w:rPr>
              <w:t>1x22</w:t>
            </w:r>
          </w:p>
        </w:tc>
        <w:tc>
          <w:tcPr>
            <w:tcW w:w="1405" w:type="dxa"/>
            <w:vAlign w:val="center"/>
          </w:tcPr>
          <w:p w14:paraId="690C3AAE" w14:textId="57DA4F92" w:rsidR="008233EC" w:rsidRPr="00C138C0" w:rsidRDefault="008E69B1" w:rsidP="00592A06">
            <w:pPr>
              <w:widowControl w:val="0"/>
              <w:spacing w:before="60" w:line="288" w:lineRule="auto"/>
              <w:jc w:val="center"/>
              <w:rPr>
                <w:snapToGrid w:val="0"/>
                <w:sz w:val="24"/>
                <w:highlight w:val="yellow"/>
              </w:rPr>
            </w:pPr>
            <w:r w:rsidRPr="00C138C0">
              <w:rPr>
                <w:snapToGrid w:val="0"/>
                <w:sz w:val="24"/>
                <w:highlight w:val="yellow"/>
              </w:rPr>
              <w:t>1x22</w:t>
            </w:r>
          </w:p>
        </w:tc>
        <w:tc>
          <w:tcPr>
            <w:tcW w:w="1597" w:type="dxa"/>
            <w:vAlign w:val="center"/>
          </w:tcPr>
          <w:p w14:paraId="1534244B" w14:textId="7B3A25FA" w:rsidR="008233EC" w:rsidRPr="00BB7CB1" w:rsidRDefault="00680E5D" w:rsidP="00592A06">
            <w:pPr>
              <w:widowControl w:val="0"/>
              <w:spacing w:before="60" w:line="288" w:lineRule="auto"/>
              <w:jc w:val="center"/>
              <w:rPr>
                <w:snapToGrid w:val="0"/>
                <w:sz w:val="24"/>
              </w:rPr>
            </w:pPr>
            <w:r w:rsidRPr="00C138C0">
              <w:rPr>
                <w:snapToGrid w:val="0"/>
                <w:sz w:val="24"/>
                <w:highlight w:val="yellow"/>
              </w:rPr>
              <w:t>Thay dây AC240</w:t>
            </w:r>
          </w:p>
        </w:tc>
      </w:tr>
    </w:tbl>
    <w:p w14:paraId="194CA9DB" w14:textId="77777777" w:rsidR="00697BE7" w:rsidRPr="00A81E71" w:rsidRDefault="00D03816" w:rsidP="004622F7">
      <w:pPr>
        <w:pStyle w:val="Cachdaudong0"/>
        <w:rPr>
          <w:b/>
          <w:bCs/>
        </w:rPr>
      </w:pPr>
      <w:bookmarkStart w:id="4" w:name="_Toc52863995"/>
      <w:r w:rsidRPr="00A81E71">
        <w:rPr>
          <w:b/>
          <w:bCs/>
        </w:rPr>
        <w:t xml:space="preserve">Nhận xét: </w:t>
      </w:r>
    </w:p>
    <w:p w14:paraId="6447DA09" w14:textId="55512BD1" w:rsidR="00D03816" w:rsidRPr="004810CA" w:rsidRDefault="00D03816" w:rsidP="004622F7">
      <w:pPr>
        <w:pStyle w:val="Cachdaudong0"/>
      </w:pPr>
      <w:r w:rsidRPr="004810CA">
        <w:t>Như vậy hiện tại thực tr</w:t>
      </w:r>
      <w:r w:rsidR="00A17FD2">
        <w:t>ạ</w:t>
      </w:r>
      <w:r w:rsidRPr="004810CA">
        <w:t>ng đầu tư xây dựng lưới điện khu vực tỉnh Lai Châu đang chậm hơn so với Quy hoạch phát triển điện lực tỉnh Lai Châu, tuy nhiên tốc độ tăng trưởng các phụ tải khu vực tỉnh Lai Châu giai đoạn 2016-2020 rất thấp, dao động từ 4-5%, không có khu công nghiệp nào triển khai nên công tác phát triển lưới điện giai đoạn này đều đáp ứng được nhu cầu phát triển Kinh tế- Xã hội của tỉnh.</w:t>
      </w:r>
      <w:bookmarkEnd w:id="4"/>
    </w:p>
    <w:p w14:paraId="1C0FACD1" w14:textId="0CA3316A" w:rsidR="00B43910" w:rsidRPr="00A55F71" w:rsidRDefault="00B43910" w:rsidP="00A55F71">
      <w:pPr>
        <w:rPr>
          <w:rFonts w:eastAsiaTheme="majorEastAsia"/>
        </w:rPr>
      </w:pPr>
      <w:r w:rsidRPr="00A55F71">
        <w:rPr>
          <w:rFonts w:eastAsiaTheme="majorEastAsia"/>
        </w:rPr>
        <w:br w:type="page"/>
      </w:r>
    </w:p>
    <w:p w14:paraId="148FA94E" w14:textId="076302B0" w:rsidR="00B43910" w:rsidRPr="00D77A07" w:rsidRDefault="00B43910" w:rsidP="00B43910">
      <w:pPr>
        <w:pStyle w:val="Heading2"/>
      </w:pPr>
      <w:r w:rsidRPr="00D77A07">
        <w:lastRenderedPageBreak/>
        <w:br/>
      </w:r>
      <w:bookmarkStart w:id="5" w:name="_Toc106659146"/>
      <w:r w:rsidRPr="00D77A07">
        <w:t xml:space="preserve">HIỆN TRẠNG </w:t>
      </w:r>
      <w:r w:rsidR="007C60EB">
        <w:t>VÀ DỰ BÁO PHÁT TRIỂN KINH TẾ - XÃ HỘI CỦA TỈNH TRONG GIAI ĐOẠN QUY HOẠCH</w:t>
      </w:r>
      <w:bookmarkEnd w:id="5"/>
    </w:p>
    <w:p w14:paraId="731336AE" w14:textId="7039B3BF" w:rsidR="000C096F" w:rsidRPr="000C096F" w:rsidRDefault="000B703A" w:rsidP="000B703A">
      <w:pPr>
        <w:pStyle w:val="Heading3"/>
      </w:pPr>
      <w:bookmarkStart w:id="6" w:name="_Toc106659147"/>
      <w:r w:rsidRPr="000C096F">
        <w:t>ĐẶC ĐIỂM TỰ NHIÊN VÀ KINH TẾ - XÃ HỘI CỦA TỈNH LAI CHÂU</w:t>
      </w:r>
      <w:bookmarkEnd w:id="6"/>
    </w:p>
    <w:p w14:paraId="4325971D" w14:textId="509A108D" w:rsidR="000C096F" w:rsidRPr="000C096F" w:rsidRDefault="000C096F" w:rsidP="000B703A">
      <w:pPr>
        <w:pStyle w:val="Heading4"/>
      </w:pPr>
      <w:r w:rsidRPr="000C096F">
        <w:t xml:space="preserve">Đặc điểm tự nhiên </w:t>
      </w:r>
    </w:p>
    <w:p w14:paraId="14230E93" w14:textId="03B323A7" w:rsidR="000C096F" w:rsidRPr="000C096F" w:rsidRDefault="000C096F" w:rsidP="000B703A">
      <w:pPr>
        <w:pStyle w:val="Heading5"/>
      </w:pPr>
      <w:r w:rsidRPr="000C096F">
        <w:t>Vị trí địa lý</w:t>
      </w:r>
    </w:p>
    <w:p w14:paraId="1FF2EB7B" w14:textId="489B2204" w:rsidR="000C096F" w:rsidRPr="004810CA" w:rsidRDefault="000C096F" w:rsidP="004622F7">
      <w:pPr>
        <w:pStyle w:val="Cachdaudong0"/>
      </w:pPr>
      <w:r w:rsidRPr="004810CA">
        <w:t>Lai Châu là tỉnh vùng cao biên giới tận cùng phía Tây Bắc của Tổ quốc. Phía Bắc và Tây bắc giáp tỉnh Vân Nam Trung Quốc. Phía Nam giáp tỉnh Điện Biên, Sơn La. Phía Đông giáp tỉnh Lào Cai, Yên Bái. Diện tích tự nhiên của tỉnh là: 9.068,78 km2 chiếm 2,74% tổng diện tích cả nước. Dân số năm 20</w:t>
      </w:r>
      <w:r w:rsidR="00CE3154" w:rsidRPr="004810CA">
        <w:t>20</w:t>
      </w:r>
      <w:r w:rsidRPr="004810CA">
        <w:t xml:space="preserve"> là </w:t>
      </w:r>
      <w:r w:rsidR="00CE3154" w:rsidRPr="004810CA">
        <w:t>469.811</w:t>
      </w:r>
      <w:r w:rsidRPr="004810CA">
        <w:t xml:space="preserve"> người chiếm 0,4</w:t>
      </w:r>
      <w:r w:rsidR="008F597A" w:rsidRPr="004810CA">
        <w:t>87</w:t>
      </w:r>
      <w:r w:rsidRPr="004810CA">
        <w:t>% dân số cả nước, trong đó dân số thành thị chiếm 17,</w:t>
      </w:r>
      <w:r w:rsidR="00FF7A8A" w:rsidRPr="004810CA">
        <w:t>5</w:t>
      </w:r>
      <w:r w:rsidRPr="004810CA">
        <w:t xml:space="preserve">%, mật độ trung bình </w:t>
      </w:r>
      <w:r w:rsidR="00C44E80" w:rsidRPr="004810CA">
        <w:t>52</w:t>
      </w:r>
      <w:r w:rsidRPr="004810CA">
        <w:t xml:space="preserve"> người/km2. Với 265,095 km đường biên giới với Trung Quốc tỉnh Lai Châu có vị trí quan trọng về an ninh quốc phòng và bảo vệ chủ quyền biên giới quốc gia. Là tỉnh miền núi cao, khu vực đầu nguồn của sông Đà là con sông có giá trị rất lớn về thuỷ điện và cấp nước cho vùng đồng bằng Bắc Bộ, tỉnh Lai Châu có vai trò hết sức quan trọng trong việc bảo vệ môi trường, duy trì nguồn nước ổn định cho các công trình thuỷ điện lớn trên sông Đà và phát triển kinh tế vùng đồng bằng châu thổ sông Hồng.</w:t>
      </w:r>
    </w:p>
    <w:p w14:paraId="45408B80" w14:textId="626F256B" w:rsidR="000C096F" w:rsidRPr="000C096F" w:rsidRDefault="000C096F" w:rsidP="00C471FD">
      <w:pPr>
        <w:pStyle w:val="Heading5"/>
      </w:pPr>
      <w:r w:rsidRPr="000C096F">
        <w:t>Hành chính</w:t>
      </w:r>
    </w:p>
    <w:p w14:paraId="583481B8" w14:textId="25F722AB" w:rsidR="000C096F" w:rsidRPr="000C096F" w:rsidRDefault="000C096F" w:rsidP="004622F7">
      <w:pPr>
        <w:pStyle w:val="Cachdaudong0"/>
      </w:pPr>
      <w:r w:rsidRPr="000C096F">
        <w:t>Đến nay tỉnh Lai Châu gồm có một thành phố và 7 huyện là: Mường Tè, Sìn Hồ, Phong Thổ, Tam Đường, Than Uyên, Tân Uyên, Nậm Nhùn với 10</w:t>
      </w:r>
      <w:r w:rsidR="009C45AB">
        <w:t>8</w:t>
      </w:r>
      <w:r w:rsidRPr="000C096F">
        <w:t xml:space="preserve"> xã, phường, thị trấn (gồm 5 phường, 7 thị trấn và 9</w:t>
      </w:r>
      <w:r w:rsidR="009C45AB">
        <w:t>6</w:t>
      </w:r>
      <w:r w:rsidRPr="000C096F">
        <w:t xml:space="preserve"> xã). Trong đó có 23 xã biên giới, các xã còn lại đều thuộc vùng khó khăn. </w:t>
      </w:r>
    </w:p>
    <w:p w14:paraId="71614FF9" w14:textId="77777777" w:rsidR="000C096F" w:rsidRPr="000C096F" w:rsidRDefault="000C096F" w:rsidP="004622F7">
      <w:pPr>
        <w:pStyle w:val="Cachdaudong0"/>
      </w:pPr>
      <w:r w:rsidRPr="000C096F">
        <w:t>Trên địa bàn tỉnh Lai Châu có 20 dân tộc cùng sinh sống trong đó: Dân tộc Thái chiếm 32,34%, Mông 21,49%, Dao 13,16%, Kinh 15,28%, Hà Nhì 3,1%, còn lại 13,02% là các dân tộc khác.</w:t>
      </w:r>
    </w:p>
    <w:p w14:paraId="3D460562" w14:textId="6FC6A4A9" w:rsidR="000C096F" w:rsidRPr="000C096F" w:rsidRDefault="000C096F" w:rsidP="00C471FD">
      <w:pPr>
        <w:pStyle w:val="Heading5"/>
      </w:pPr>
      <w:r w:rsidRPr="000C096F">
        <w:t>Địa hình</w:t>
      </w:r>
    </w:p>
    <w:p w14:paraId="5AE36A45" w14:textId="77777777" w:rsidR="00817F4B" w:rsidRDefault="000C096F" w:rsidP="004622F7">
      <w:pPr>
        <w:pStyle w:val="Cachdaudong0"/>
      </w:pPr>
      <w:r w:rsidRPr="000C096F">
        <w:t>Lai Châu là tỉnh có địa hình rất phức tạp, chủ yếu là núi cao và núi cao trung bình có độ dốc lớn mức độ chia cắt rất mạnh. Trên 60% diện tích của Lai Châu có độ cao trên 1.000 mét, hơn 90% diện tích có độ dốc trên 25</w:t>
      </w:r>
      <w:r w:rsidRPr="00F14516">
        <w:rPr>
          <w:vertAlign w:val="superscript"/>
        </w:rPr>
        <w:t>o</w:t>
      </w:r>
      <w:r w:rsidRPr="000C096F">
        <w:t xml:space="preserve"> và bị chia cắt mạnh mẽ bởi các dãy núi chạy dài theo hướng Tây Bắc - Đông Nam, trong đó có nhiều đỉnh núi cao từ 2.500 đến 3.000 mét. </w:t>
      </w:r>
    </w:p>
    <w:p w14:paraId="4249593E" w14:textId="7DB4773D" w:rsidR="000C096F" w:rsidRPr="000C096F" w:rsidRDefault="000C096F" w:rsidP="004622F7">
      <w:pPr>
        <w:pStyle w:val="Cachdaudong0"/>
      </w:pPr>
      <w:r w:rsidRPr="000C096F">
        <w:t>Xen kẽ giữa những dẫy núi cao là các thung lũng hoặc lòng chảo có địa hình tương đối bằng phẳng như thung lũng Mường So, Tam Đường, Bình Lư, Than Uyên, ... nhưng diện tích không lớn.</w:t>
      </w:r>
      <w:r w:rsidR="00627E8F">
        <w:t xml:space="preserve"> Có nhiều cao nguyên, sông suối, thác ghềnh với </w:t>
      </w:r>
      <w:r w:rsidR="00BA1BC5">
        <w:t>dòng</w:t>
      </w:r>
      <w:r w:rsidR="00627E8F">
        <w:t xml:space="preserve"> ch</w:t>
      </w:r>
      <w:r w:rsidR="000454E6">
        <w:t>ả</w:t>
      </w:r>
      <w:r w:rsidR="00627E8F">
        <w:t xml:space="preserve">y </w:t>
      </w:r>
      <w:r w:rsidR="00BA1BC5">
        <w:t>lư</w:t>
      </w:r>
      <w:r w:rsidR="00627E8F">
        <w:t>u l</w:t>
      </w:r>
      <w:r w:rsidR="00BA1BC5">
        <w:t>ượ</w:t>
      </w:r>
      <w:r w:rsidR="00627E8F">
        <w:t>ng</w:t>
      </w:r>
      <w:r w:rsidR="007B5F06">
        <w:t xml:space="preserve"> l</w:t>
      </w:r>
      <w:r w:rsidR="00BA1BC5">
        <w:t>ớ</w:t>
      </w:r>
      <w:r w:rsidR="00627E8F">
        <w:t>n n</w:t>
      </w:r>
      <w:r w:rsidR="00BA1BC5">
        <w:t>ê</w:t>
      </w:r>
      <w:r w:rsidR="00627E8F">
        <w:t>n c</w:t>
      </w:r>
      <w:r w:rsidR="00BA1BC5">
        <w:t>ó</w:t>
      </w:r>
      <w:r w:rsidR="00627E8F">
        <w:t xml:space="preserve"> ti</w:t>
      </w:r>
      <w:r w:rsidR="00BA1BC5">
        <w:t>ề</w:t>
      </w:r>
      <w:r w:rsidR="00627E8F">
        <w:t>m n</w:t>
      </w:r>
      <w:r w:rsidR="00BA1BC5">
        <w:t>ă</w:t>
      </w:r>
      <w:r w:rsidR="00627E8F">
        <w:t>ng th</w:t>
      </w:r>
      <w:r w:rsidR="00BA1BC5">
        <w:t>uỷ</w:t>
      </w:r>
      <w:r w:rsidR="00627E8F">
        <w:t xml:space="preserve"> </w:t>
      </w:r>
      <w:r w:rsidR="00BA1BC5">
        <w:t>điệ</w:t>
      </w:r>
      <w:r w:rsidR="00627E8F">
        <w:t>n r</w:t>
      </w:r>
      <w:r w:rsidR="00BA1BC5">
        <w:t>ấ</w:t>
      </w:r>
      <w:r w:rsidR="00627E8F">
        <w:t xml:space="preserve">t </w:t>
      </w:r>
      <w:r w:rsidR="00BA1BC5">
        <w:t>lớ</w:t>
      </w:r>
      <w:r w:rsidR="00627E8F">
        <w:t>n.</w:t>
      </w:r>
    </w:p>
    <w:p w14:paraId="12F174CB" w14:textId="0EF91B56" w:rsidR="000C096F" w:rsidRPr="000C096F" w:rsidRDefault="000C096F" w:rsidP="00C471FD">
      <w:pPr>
        <w:pStyle w:val="Heading5"/>
      </w:pPr>
      <w:r w:rsidRPr="000C096F">
        <w:lastRenderedPageBreak/>
        <w:t>Khí hậu thời tiết</w:t>
      </w:r>
    </w:p>
    <w:p w14:paraId="541A5E58" w14:textId="43D59CAD" w:rsidR="000C096F" w:rsidRPr="000C096F" w:rsidRDefault="000C096F" w:rsidP="004622F7">
      <w:pPr>
        <w:pStyle w:val="Cachdaudong0"/>
      </w:pPr>
      <w:r w:rsidRPr="000C096F">
        <w:t>Lai Châu có khí hậu điển hình của vùng nhiệt đới núi cao Tây Bắc, ngày nóng đêm lạnh, ít chịu ảnh hưởng của bão. Khí hậu trong năm chia làm hai mùa rõ rệt: Mùa mưa từ tháng 4 đến tháng 10 có nhiệt độ và độ ẩm cao; mùa khô từ tháng 11 đến tháng 3 năm sau, khí hậu lạnh, độ ẩm và lượng mưa thấp (tháng 4 và tháng 10 là thời gian chuyển giao giữa 2 mùa). Nhiệt độ trung bình năm là 2</w:t>
      </w:r>
      <w:r w:rsidR="0080039B">
        <w:t>0</w:t>
      </w:r>
      <w:r w:rsidR="00686D1F">
        <w:t>,</w:t>
      </w:r>
      <w:r w:rsidR="0080039B">
        <w:t>5</w:t>
      </w:r>
      <w:r w:rsidRPr="004A4D05">
        <w:rPr>
          <w:vertAlign w:val="superscript"/>
        </w:rPr>
        <w:t>o</w:t>
      </w:r>
      <w:r w:rsidRPr="000C096F">
        <w:t>C. Do có độ cao biến động lớn nên nhiệt độ giữa vùng cao và vùng thấp cũng rất khác nhau, những vùng có độ cao trên 1000 mét như khu vực cao huyện Sìn Hồ khí hậu mát, lạnh và ẩm quanh năm, về mùa đông thường xuất hiện sương muối, cá biệt còn có tuyết rơi.</w:t>
      </w:r>
    </w:p>
    <w:p w14:paraId="12A24491" w14:textId="38BCFA0D" w:rsidR="000C096F" w:rsidRPr="000C096F" w:rsidRDefault="000C096F" w:rsidP="004622F7">
      <w:pPr>
        <w:pStyle w:val="Cachdaudong0"/>
      </w:pPr>
      <w:r w:rsidRPr="000C096F">
        <w:t xml:space="preserve">Lượng mưa ở Lai Châu khá lớn, bình quân từ 2.500 – 2.700 mm/năm và phân bố không đều trong năm. Mưa lớn tập trung vào mùa hè, nhất là các tháng </w:t>
      </w:r>
      <w:r w:rsidR="000129FE">
        <w:t>5,</w:t>
      </w:r>
      <w:r w:rsidR="0080039B">
        <w:t xml:space="preserve"> </w:t>
      </w:r>
      <w:r w:rsidRPr="000C096F">
        <w:t>6,</w:t>
      </w:r>
      <w:r w:rsidR="0080039B">
        <w:t xml:space="preserve"> </w:t>
      </w:r>
      <w:r w:rsidRPr="000C096F">
        <w:t>7,</w:t>
      </w:r>
      <w:r w:rsidR="0080039B">
        <w:t xml:space="preserve"> </w:t>
      </w:r>
      <w:r w:rsidRPr="000C096F">
        <w:t>8 và thường chiếm tới 80% lượng mưa cả năm. Các tháng mùa khô lượng mưa rất ít.</w:t>
      </w:r>
    </w:p>
    <w:p w14:paraId="762D260B" w14:textId="011568D4" w:rsidR="000C096F" w:rsidRDefault="000C096F" w:rsidP="00A52C0A">
      <w:pPr>
        <w:spacing w:after="200"/>
        <w:jc w:val="center"/>
        <w:rPr>
          <w:rFonts w:eastAsiaTheme="majorEastAsia" w:cstheme="majorBidi"/>
          <w:b/>
          <w:bCs/>
          <w:szCs w:val="26"/>
        </w:rPr>
      </w:pPr>
      <w:r w:rsidRPr="00A52C0A">
        <w:rPr>
          <w:rFonts w:eastAsiaTheme="majorEastAsia" w:cstheme="majorBidi"/>
          <w:b/>
          <w:bCs/>
          <w:szCs w:val="26"/>
        </w:rPr>
        <w:t>Bản đồ hành chính tỉnh Lai Châu</w:t>
      </w:r>
    </w:p>
    <w:p w14:paraId="2D63498F" w14:textId="703FEED1" w:rsidR="00A52C0A" w:rsidRPr="00A52C0A" w:rsidRDefault="0038046A" w:rsidP="0038046A">
      <w:pPr>
        <w:spacing w:after="200"/>
        <w:jc w:val="center"/>
        <w:rPr>
          <w:rFonts w:eastAsiaTheme="majorEastAsia" w:cstheme="majorBidi"/>
          <w:szCs w:val="26"/>
        </w:rPr>
      </w:pPr>
      <w:r w:rsidRPr="000D1C13">
        <w:rPr>
          <w:noProof/>
          <w:color w:val="FF0000"/>
        </w:rPr>
        <w:drawing>
          <wp:inline distT="0" distB="0" distL="0" distR="0" wp14:anchorId="07F5F2CF" wp14:editId="5CEC4C82">
            <wp:extent cx="5236845" cy="3930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36845" cy="3930650"/>
                    </a:xfrm>
                    <a:prstGeom prst="rect">
                      <a:avLst/>
                    </a:prstGeom>
                    <a:noFill/>
                    <a:ln>
                      <a:noFill/>
                    </a:ln>
                  </pic:spPr>
                </pic:pic>
              </a:graphicData>
            </a:graphic>
          </wp:inline>
        </w:drawing>
      </w:r>
    </w:p>
    <w:p w14:paraId="15E1AAF6" w14:textId="5739C4B6" w:rsidR="000C096F" w:rsidRPr="000C096F" w:rsidRDefault="000C096F" w:rsidP="00C471FD">
      <w:pPr>
        <w:pStyle w:val="Heading5"/>
      </w:pPr>
      <w:r w:rsidRPr="000C096F">
        <w:t>Thủy văn</w:t>
      </w:r>
    </w:p>
    <w:p w14:paraId="0D6868A7" w14:textId="281ED33B" w:rsidR="000C096F" w:rsidRPr="000C096F" w:rsidRDefault="000C096F" w:rsidP="004622F7">
      <w:pPr>
        <w:pStyle w:val="Cachdaudong0"/>
      </w:pPr>
      <w:r w:rsidRPr="000C096F">
        <w:t>Do địa hình bị chia cắt mạnh, lượng mưa lớn nên Lai Châu có mật độ sông suối khá cao (5,5-6km/km</w:t>
      </w:r>
      <w:r w:rsidRPr="00364F4E">
        <w:rPr>
          <w:vertAlign w:val="superscript"/>
        </w:rPr>
        <w:t>2</w:t>
      </w:r>
      <w:r w:rsidRPr="000C096F">
        <w:t xml:space="preserve">). Là vùng thượng lưu của sông Đà, trên địa bàn tỉnh có 3 hệ thống sông chính là hệ thống sông Nậm Na, Nậm Mạ và Nậm Mu đều là chi lưu cấp 1 của sông Đà. Sông Đà chạy dọc huyện Mường Tè, sau đó chạy dọc theo phía nam huyện Sìn Hồ tạo thành ranh giới tự nhiên giữa hai tỉnh Điện Biên và Lai Châu. Nhìn chung hệ thống sông suối trên địa bàn tỉnh Lai Châu phân bố khá dày đặc song hầu hết đều rất </w:t>
      </w:r>
      <w:r w:rsidRPr="000C096F">
        <w:lastRenderedPageBreak/>
        <w:t xml:space="preserve">ngắn, độ dốc dòng chảy lớn, lòng hẹp và có nhiều thác ghềnh. </w:t>
      </w:r>
    </w:p>
    <w:p w14:paraId="79837481" w14:textId="47F35811" w:rsidR="000C096F" w:rsidRPr="000C096F" w:rsidRDefault="000C096F" w:rsidP="00C471FD">
      <w:pPr>
        <w:pStyle w:val="Heading5"/>
      </w:pPr>
      <w:r w:rsidRPr="000C096F">
        <w:t>Tài nguyên và môi trường</w:t>
      </w:r>
    </w:p>
    <w:p w14:paraId="43196EA7" w14:textId="1C1B8F82" w:rsidR="000C096F" w:rsidRPr="000C096F" w:rsidRDefault="000C096F" w:rsidP="004622F7">
      <w:pPr>
        <w:pStyle w:val="Dau-"/>
      </w:pPr>
      <w:r w:rsidRPr="000C096F">
        <w:t>Tài nguyên đất: Tổng diện tích đất tự nhiên toàn tỉnh là 9.068,78km</w:t>
      </w:r>
      <w:r w:rsidRPr="00A6547C">
        <w:rPr>
          <w:vertAlign w:val="superscript"/>
        </w:rPr>
        <w:t>2</w:t>
      </w:r>
      <w:r w:rsidRPr="000C096F">
        <w:t xml:space="preserve"> trong đó đất nông, lâm nghiệp chiếm </w:t>
      </w:r>
      <w:r w:rsidR="00C30693">
        <w:t>68,15</w:t>
      </w:r>
      <w:r w:rsidRPr="000C096F">
        <w:t xml:space="preserve">%, đất </w:t>
      </w:r>
      <w:r w:rsidR="00AE228D">
        <w:t>chuyên dùng</w:t>
      </w:r>
      <w:r w:rsidRPr="000C096F">
        <w:t xml:space="preserve"> chiếm </w:t>
      </w:r>
      <w:r w:rsidR="00AE228D">
        <w:t>0,98</w:t>
      </w:r>
      <w:r w:rsidRPr="000C096F">
        <w:t>%</w:t>
      </w:r>
      <w:r w:rsidR="00EF01AB">
        <w:t>,</w:t>
      </w:r>
      <w:r w:rsidRPr="000C096F">
        <w:t xml:space="preserve"> đất </w:t>
      </w:r>
      <w:r w:rsidR="00AE228D">
        <w:t>ở</w:t>
      </w:r>
      <w:r w:rsidRPr="000C096F">
        <w:t xml:space="preserve"> chiếm </w:t>
      </w:r>
      <w:r w:rsidR="00AE228D">
        <w:t>0,43</w:t>
      </w:r>
      <w:r w:rsidRPr="000C096F">
        <w:t>%.</w:t>
      </w:r>
    </w:p>
    <w:p w14:paraId="41B6C4D3" w14:textId="2F89BE35" w:rsidR="000C096F" w:rsidRPr="000C096F" w:rsidRDefault="000C096F" w:rsidP="004622F7">
      <w:pPr>
        <w:pStyle w:val="Dau-"/>
      </w:pPr>
      <w:r w:rsidRPr="000C096F">
        <w:t xml:space="preserve">Tài nguyên rừng: Đất lâm nghiệp có rừng chiếm diện tích </w:t>
      </w:r>
      <w:r w:rsidR="00937C51" w:rsidRPr="00937C51">
        <w:t>490.910,70</w:t>
      </w:r>
      <w:r w:rsidRPr="000C096F">
        <w:t xml:space="preserve"> ha bằng </w:t>
      </w:r>
      <w:r w:rsidR="003754B9">
        <w:t>54,13</w:t>
      </w:r>
      <w:r w:rsidRPr="000C096F">
        <w:t>% diện tích tự nhiên của tỉnh. Rừng ở Lai Châu thuộc loại rừng nhiệt đới với quần thể thực vật rất phong phú, trong đó có nhiều loại gỗ quý có giá trị kinh tế cao như lát, chò chỉ, nghiến, tấu, pơ mu,</w:t>
      </w:r>
      <w:r w:rsidR="00B84FD7">
        <w:t xml:space="preserve"> </w:t>
      </w:r>
      <w:r w:rsidRPr="000C096F">
        <w:t>... Các đặc sản như thảo quả, cánh kiến, song, mây, sa nhân, ... Tuy nhiên, do tình trạng đốt phá rừng làm nương rẫy và khai thác gỗ bừa bãi trong nhiều năm qua đã làm rừng bị cạn kiệt. Hiện nay rừng còn lại ở Lai Châu chủ yếu là rừng nghèo, rừng đang được khoanh nuôi tái sinh và rừng trồng chưa khép tán. Các rừng nguyên sinh chỉ còn rất ít ở những vùng núi cao, xa có địa hình hiểm trở.</w:t>
      </w:r>
    </w:p>
    <w:p w14:paraId="1BA9A96C" w14:textId="651EFB16" w:rsidR="000C096F" w:rsidRPr="000C096F" w:rsidRDefault="000C096F" w:rsidP="004622F7">
      <w:pPr>
        <w:pStyle w:val="Dau-"/>
      </w:pPr>
      <w:r w:rsidRPr="000C096F">
        <w:t>Tài nguyên nước: Tài nguyên nước là một thế mạnh của của tỉnh Lai Châu không những phục vụ cho tỉnh mà còn cho cả vùng đồng bằng Bắc bộ và cho cả nước. Như đã nói ở trên Lai Châu là tỉnh có hệ thống sông ngòi khá dày đặc có độ dốc lớn nên rất có lợi thế để phát triển thủy điện, ngoài ra còn cung cấp nước cho các nhà máy thuỷ điện lớn trên sông Đà cũng như vùng đồng bằng Bắc bộ. Tuy nhiên về mùa khô nguồn nước lại bị hạn chế, kể cả nguồn nước phục vụ sản xuất và sinh hoạt. Do vậy, tỉnh cần có kế hoạch cụ thể về phát triển và bảo vệ rừng đầu nguồn để đảm bảo nguồn tài nguyên quí giá của cả nước.</w:t>
      </w:r>
    </w:p>
    <w:p w14:paraId="267C9D0A" w14:textId="5F9A5C01" w:rsidR="000C096F" w:rsidRPr="000C096F" w:rsidRDefault="000C096F" w:rsidP="004622F7">
      <w:pPr>
        <w:pStyle w:val="Dau-"/>
      </w:pPr>
      <w:r w:rsidRPr="000C096F">
        <w:t>Tài nguyên khoáng sản: Tài nguyên khoáng sản của Lai Châu tương đối phong phú. Kết quả điều tra cho thấy Lai Châu khoảng 170 mỏ, điểm mỏ với 16 loại khoáng sản như: Đất hiếm ở Nậm Xe (Phong Thổ) và Đông Pao (Tam Đường), Đồng ở Ma Li Pho (Phong Thổ), Chì Kẽm ở Dào San (Phong Thổ), Vàng sa khoáng ở ven sông Đà thuộc huyện Mường Tè, ... Về vật liệu xây dựng có đá vôi, đá đen có trữ lượng lớn có thể khai thác ở quy mô công nghiệp. Ngoài ra ở Lai Châu còn có nhiều điểm suối khoáng nóng như ở Vàng Bó (Phong Thổ), Pắc Ma (Mường Tè),</w:t>
      </w:r>
      <w:r w:rsidR="0042777B">
        <w:t xml:space="preserve"> </w:t>
      </w:r>
      <w:r w:rsidRPr="000C096F">
        <w:t>Vàng Bơ (Than Uyên), ... có khả năng khai thác cho du lịch, nghỉ dưỡng và chữa bệnh.</w:t>
      </w:r>
    </w:p>
    <w:p w14:paraId="73760E75" w14:textId="1BD4CC2A" w:rsidR="00EF70CD" w:rsidRPr="00EF70CD" w:rsidRDefault="00EF70CD" w:rsidP="00EF70CD">
      <w:pPr>
        <w:pStyle w:val="Heading4"/>
      </w:pPr>
      <w:r w:rsidRPr="00EF70CD">
        <w:t xml:space="preserve">Hiện trạng kinh tế - xã hội  </w:t>
      </w:r>
    </w:p>
    <w:p w14:paraId="13159F75" w14:textId="4DA91B42" w:rsidR="00EF70CD" w:rsidRPr="00EF70CD" w:rsidRDefault="00EF70CD" w:rsidP="00EF70CD">
      <w:pPr>
        <w:pStyle w:val="Heading5"/>
      </w:pPr>
      <w:r w:rsidRPr="00EF70CD">
        <w:t>Kết quả đạt được</w:t>
      </w:r>
    </w:p>
    <w:p w14:paraId="35950C2D" w14:textId="334D7B93" w:rsidR="004D28C0" w:rsidRDefault="004D28C0" w:rsidP="004622F7">
      <w:pPr>
        <w:pStyle w:val="Cachdaudong0"/>
      </w:pPr>
      <w:r w:rsidRPr="004D28C0">
        <w:t>T</w:t>
      </w:r>
      <w:r w:rsidR="00583F13">
        <w:t>ổ</w:t>
      </w:r>
      <w:r w:rsidRPr="004D28C0">
        <w:t>ng s</w:t>
      </w:r>
      <w:r w:rsidR="00583F13">
        <w:t>ả</w:t>
      </w:r>
      <w:r w:rsidRPr="004D28C0">
        <w:t>n ph</w:t>
      </w:r>
      <w:r w:rsidR="00583F13">
        <w:t>ẩ</w:t>
      </w:r>
      <w:r w:rsidRPr="004D28C0">
        <w:t>m (GRDP) trong t</w:t>
      </w:r>
      <w:r w:rsidR="00583F13">
        <w:t>ỉ</w:t>
      </w:r>
      <w:r w:rsidRPr="004D28C0">
        <w:t>nh năm 2020 ước đạt 12.194 tỷ đồng (theo giá so sánh năm 2010), t</w:t>
      </w:r>
      <w:r w:rsidR="00583F13">
        <w:t>ố</w:t>
      </w:r>
      <w:r w:rsidRPr="004D28C0">
        <w:t>c đ</w:t>
      </w:r>
      <w:r w:rsidR="00583F13">
        <w:t>ộ</w:t>
      </w:r>
      <w:r w:rsidRPr="004D28C0">
        <w:t xml:space="preserve"> tăng tr</w:t>
      </w:r>
      <w:r w:rsidR="00583F13">
        <w:t>ưở</w:t>
      </w:r>
      <w:r w:rsidRPr="004D28C0">
        <w:t xml:space="preserve">ng </w:t>
      </w:r>
      <w:r w:rsidR="00583F13">
        <w:t>ướ</w:t>
      </w:r>
      <w:r w:rsidRPr="004D28C0">
        <w:t>c đạt 4,05%. Trong mức tăng chung của toàn nền kinh tế, khu vực n</w:t>
      </w:r>
      <w:r w:rsidR="00583F13">
        <w:t>ô</w:t>
      </w:r>
      <w:r w:rsidRPr="004D28C0">
        <w:t xml:space="preserve">ng lâm và thủy sản tăng 4,5% đóng góp 0,66 điểm phần trăm; khu vực công nghiệp và xây dựng tăng 6,08% đóng góp 2,45 điểm phần trăm; khu vực dịch vụ tăng 3,75% đóng góp 1,42 điểm phần trăm; thuế sản phẩm giảm 6,48% đóng góp -0,48 điểm phần trăm vào mức tăng trưởng chung. Cơ cấu tổng sản phẩm năm 2020 </w:t>
      </w:r>
      <w:r w:rsidRPr="004D28C0">
        <w:lastRenderedPageBreak/>
        <w:t>theo giá hiện hành chuyển dịch theo hướng tích cực: khu vực nông, lâm nghiệp, thủy sản chiếm 15,42%, giảm 0,3% so với năm trước; khu vực công nghiệp, x</w:t>
      </w:r>
      <w:r w:rsidR="007645C2">
        <w:t>â</w:t>
      </w:r>
      <w:r w:rsidRPr="004D28C0">
        <w:t>y dựng chiếm 37,94%, tăng 4,92% so với năm trước; khu vực dịch vụ chiếm 40,47%, giảm 3,47% so với năm trước; thuế sản phẩm chiếm 6,17%, giảm 1,15% so với năm trước. Tổng sản phẩm trên đ</w:t>
      </w:r>
      <w:r w:rsidR="001849D3">
        <w:t>ịa</w:t>
      </w:r>
      <w:r w:rsidRPr="004D28C0">
        <w:t xml:space="preserve"> bàn bình qu</w:t>
      </w:r>
      <w:r w:rsidR="008A723D">
        <w:t>â</w:t>
      </w:r>
      <w:r w:rsidRPr="004D28C0">
        <w:t>n đầu người ước đạt 43,34 triệu đồng, tăng 4,6 triệu đồng so với năm trước.</w:t>
      </w:r>
    </w:p>
    <w:p w14:paraId="2B65176F" w14:textId="6767D2B0" w:rsidR="00EF70CD" w:rsidRPr="00EF70CD" w:rsidRDefault="00EF70CD" w:rsidP="00583F13">
      <w:pPr>
        <w:spacing w:after="200"/>
        <w:jc w:val="center"/>
        <w:rPr>
          <w:rFonts w:eastAsiaTheme="majorEastAsia" w:cstheme="majorBidi"/>
          <w:b/>
          <w:bCs/>
          <w:szCs w:val="26"/>
        </w:rPr>
      </w:pPr>
      <w:r w:rsidRPr="00EF70CD">
        <w:rPr>
          <w:rFonts w:eastAsiaTheme="majorEastAsia" w:cstheme="majorBidi"/>
          <w:b/>
          <w:bCs/>
          <w:szCs w:val="26"/>
        </w:rPr>
        <w:t>Bảng 2.1.  Một số chỉ tiêu tổng hợp về thực trạng kinh tế xã hội tỉnh Lai Châu</w:t>
      </w:r>
    </w:p>
    <w:tbl>
      <w:tblPr>
        <w:tblW w:w="9677" w:type="dxa"/>
        <w:jc w:val="center"/>
        <w:tblLook w:val="04A0" w:firstRow="1" w:lastRow="0" w:firstColumn="1" w:lastColumn="0" w:noHBand="0" w:noVBand="1"/>
      </w:tblPr>
      <w:tblGrid>
        <w:gridCol w:w="595"/>
        <w:gridCol w:w="1983"/>
        <w:gridCol w:w="1182"/>
        <w:gridCol w:w="960"/>
        <w:gridCol w:w="1027"/>
        <w:gridCol w:w="1016"/>
        <w:gridCol w:w="1016"/>
        <w:gridCol w:w="1016"/>
        <w:gridCol w:w="1016"/>
      </w:tblGrid>
      <w:tr w:rsidR="00997338" w:rsidRPr="00BD2C86" w14:paraId="6EC7A195" w14:textId="77777777" w:rsidTr="00786D32">
        <w:trPr>
          <w:trHeight w:val="371"/>
          <w:jc w:val="center"/>
        </w:trPr>
        <w:tc>
          <w:tcPr>
            <w:tcW w:w="461" w:type="dxa"/>
            <w:tcBorders>
              <w:top w:val="single" w:sz="8" w:space="0" w:color="auto"/>
              <w:left w:val="single" w:sz="8" w:space="0" w:color="auto"/>
              <w:bottom w:val="single" w:sz="8" w:space="0" w:color="auto"/>
              <w:right w:val="single" w:sz="8" w:space="0" w:color="auto"/>
            </w:tcBorders>
            <w:noWrap/>
            <w:vAlign w:val="center"/>
            <w:hideMark/>
          </w:tcPr>
          <w:p w14:paraId="0A6C055E" w14:textId="383FC047" w:rsidR="00997338" w:rsidRPr="00BD2C86" w:rsidRDefault="00786D32" w:rsidP="00786D32">
            <w:pPr>
              <w:jc w:val="center"/>
              <w:rPr>
                <w:b/>
                <w:bCs/>
                <w:color w:val="000000"/>
                <w:sz w:val="20"/>
                <w:szCs w:val="20"/>
              </w:rPr>
            </w:pPr>
            <w:r w:rsidRPr="00BD2C86">
              <w:rPr>
                <w:b/>
                <w:bCs/>
                <w:color w:val="000000"/>
                <w:sz w:val="20"/>
                <w:szCs w:val="20"/>
              </w:rPr>
              <w:t>STT</w:t>
            </w:r>
          </w:p>
        </w:tc>
        <w:tc>
          <w:tcPr>
            <w:tcW w:w="1983" w:type="dxa"/>
            <w:tcBorders>
              <w:top w:val="single" w:sz="8" w:space="0" w:color="auto"/>
              <w:left w:val="nil"/>
              <w:bottom w:val="single" w:sz="8" w:space="0" w:color="auto"/>
              <w:right w:val="single" w:sz="8" w:space="0" w:color="auto"/>
            </w:tcBorders>
            <w:noWrap/>
            <w:vAlign w:val="center"/>
            <w:hideMark/>
          </w:tcPr>
          <w:p w14:paraId="6D169A66" w14:textId="77777777" w:rsidR="00997338" w:rsidRPr="00BD2C86" w:rsidRDefault="00997338" w:rsidP="00786D32">
            <w:pPr>
              <w:jc w:val="center"/>
              <w:rPr>
                <w:b/>
                <w:bCs/>
                <w:color w:val="000000"/>
                <w:sz w:val="20"/>
                <w:szCs w:val="20"/>
              </w:rPr>
            </w:pPr>
            <w:r w:rsidRPr="00BD2C86">
              <w:rPr>
                <w:b/>
                <w:bCs/>
                <w:color w:val="000000"/>
                <w:sz w:val="20"/>
                <w:szCs w:val="20"/>
              </w:rPr>
              <w:t>Chỉ tiêu</w:t>
            </w:r>
          </w:p>
        </w:tc>
        <w:tc>
          <w:tcPr>
            <w:tcW w:w="1182" w:type="dxa"/>
            <w:tcBorders>
              <w:top w:val="single" w:sz="8" w:space="0" w:color="auto"/>
              <w:left w:val="nil"/>
              <w:bottom w:val="single" w:sz="8" w:space="0" w:color="auto"/>
              <w:right w:val="single" w:sz="8" w:space="0" w:color="auto"/>
            </w:tcBorders>
            <w:noWrap/>
            <w:vAlign w:val="center"/>
            <w:hideMark/>
          </w:tcPr>
          <w:p w14:paraId="172E29B0" w14:textId="77777777" w:rsidR="00997338" w:rsidRPr="00BD2C86" w:rsidRDefault="00997338" w:rsidP="00786D32">
            <w:pPr>
              <w:jc w:val="center"/>
              <w:rPr>
                <w:b/>
                <w:bCs/>
                <w:color w:val="000000"/>
                <w:sz w:val="20"/>
                <w:szCs w:val="20"/>
              </w:rPr>
            </w:pPr>
            <w:r w:rsidRPr="00BD2C86">
              <w:rPr>
                <w:b/>
                <w:bCs/>
                <w:color w:val="000000"/>
                <w:sz w:val="20"/>
                <w:szCs w:val="20"/>
              </w:rPr>
              <w:t>Đơn vị</w:t>
            </w:r>
          </w:p>
        </w:tc>
        <w:tc>
          <w:tcPr>
            <w:tcW w:w="960" w:type="dxa"/>
            <w:tcBorders>
              <w:top w:val="single" w:sz="8" w:space="0" w:color="auto"/>
              <w:left w:val="nil"/>
              <w:bottom w:val="single" w:sz="8" w:space="0" w:color="auto"/>
              <w:right w:val="single" w:sz="8" w:space="0" w:color="auto"/>
            </w:tcBorders>
            <w:noWrap/>
            <w:vAlign w:val="center"/>
            <w:hideMark/>
          </w:tcPr>
          <w:p w14:paraId="61021316" w14:textId="089DA938" w:rsidR="00997338" w:rsidRPr="00BD2C86" w:rsidRDefault="00997338" w:rsidP="00786D32">
            <w:pPr>
              <w:jc w:val="center"/>
              <w:rPr>
                <w:b/>
                <w:bCs/>
                <w:color w:val="000000"/>
                <w:sz w:val="20"/>
                <w:szCs w:val="20"/>
              </w:rPr>
            </w:pPr>
            <w:r w:rsidRPr="00BD2C86">
              <w:rPr>
                <w:b/>
                <w:bCs/>
                <w:color w:val="000000"/>
                <w:sz w:val="20"/>
                <w:szCs w:val="20"/>
              </w:rPr>
              <w:t>201</w:t>
            </w:r>
            <w:r w:rsidR="00CB2B20" w:rsidRPr="00BD2C86">
              <w:rPr>
                <w:b/>
                <w:bCs/>
                <w:color w:val="000000"/>
                <w:sz w:val="20"/>
                <w:szCs w:val="20"/>
              </w:rPr>
              <w:t>5</w:t>
            </w:r>
          </w:p>
        </w:tc>
        <w:tc>
          <w:tcPr>
            <w:tcW w:w="1027" w:type="dxa"/>
            <w:tcBorders>
              <w:top w:val="single" w:sz="8" w:space="0" w:color="auto"/>
              <w:left w:val="nil"/>
              <w:bottom w:val="single" w:sz="8" w:space="0" w:color="auto"/>
              <w:right w:val="single" w:sz="8" w:space="0" w:color="auto"/>
            </w:tcBorders>
            <w:vAlign w:val="center"/>
            <w:hideMark/>
          </w:tcPr>
          <w:p w14:paraId="27A31E24" w14:textId="5183F058" w:rsidR="00997338" w:rsidRPr="00BD2C86" w:rsidRDefault="00997338" w:rsidP="00786D32">
            <w:pPr>
              <w:jc w:val="center"/>
              <w:rPr>
                <w:b/>
                <w:bCs/>
                <w:color w:val="000000"/>
                <w:sz w:val="20"/>
                <w:szCs w:val="20"/>
              </w:rPr>
            </w:pPr>
            <w:r w:rsidRPr="00BD2C86">
              <w:rPr>
                <w:b/>
                <w:bCs/>
                <w:color w:val="000000"/>
                <w:sz w:val="20"/>
                <w:szCs w:val="20"/>
              </w:rPr>
              <w:t>201</w:t>
            </w:r>
            <w:r w:rsidR="00CB2B20" w:rsidRPr="00BD2C86">
              <w:rPr>
                <w:b/>
                <w:bCs/>
                <w:color w:val="000000"/>
                <w:sz w:val="20"/>
                <w:szCs w:val="20"/>
              </w:rPr>
              <w:t>6</w:t>
            </w:r>
          </w:p>
        </w:tc>
        <w:tc>
          <w:tcPr>
            <w:tcW w:w="1016" w:type="dxa"/>
            <w:tcBorders>
              <w:top w:val="single" w:sz="8" w:space="0" w:color="auto"/>
              <w:left w:val="nil"/>
              <w:bottom w:val="single" w:sz="8" w:space="0" w:color="auto"/>
              <w:right w:val="single" w:sz="8" w:space="0" w:color="auto"/>
            </w:tcBorders>
            <w:vAlign w:val="center"/>
            <w:hideMark/>
          </w:tcPr>
          <w:p w14:paraId="37C81B2D" w14:textId="492ED256" w:rsidR="00997338" w:rsidRPr="00BD2C86" w:rsidRDefault="00997338" w:rsidP="00786D32">
            <w:pPr>
              <w:jc w:val="center"/>
              <w:rPr>
                <w:b/>
                <w:bCs/>
                <w:color w:val="000000"/>
                <w:sz w:val="20"/>
                <w:szCs w:val="20"/>
              </w:rPr>
            </w:pPr>
            <w:r w:rsidRPr="00BD2C86">
              <w:rPr>
                <w:b/>
                <w:bCs/>
                <w:color w:val="000000"/>
                <w:sz w:val="20"/>
                <w:szCs w:val="20"/>
              </w:rPr>
              <w:t>201</w:t>
            </w:r>
            <w:r w:rsidR="00CB2B20" w:rsidRPr="00BD2C86">
              <w:rPr>
                <w:b/>
                <w:bCs/>
                <w:color w:val="000000"/>
                <w:sz w:val="20"/>
                <w:szCs w:val="20"/>
              </w:rPr>
              <w:t>7</w:t>
            </w:r>
          </w:p>
        </w:tc>
        <w:tc>
          <w:tcPr>
            <w:tcW w:w="1016" w:type="dxa"/>
            <w:tcBorders>
              <w:top w:val="single" w:sz="8" w:space="0" w:color="auto"/>
              <w:left w:val="nil"/>
              <w:bottom w:val="single" w:sz="8" w:space="0" w:color="auto"/>
              <w:right w:val="single" w:sz="8" w:space="0" w:color="auto"/>
            </w:tcBorders>
            <w:noWrap/>
            <w:vAlign w:val="center"/>
            <w:hideMark/>
          </w:tcPr>
          <w:p w14:paraId="12C76DDC" w14:textId="7C556A80" w:rsidR="00997338" w:rsidRPr="00BD2C86" w:rsidRDefault="00997338" w:rsidP="00786D32">
            <w:pPr>
              <w:jc w:val="center"/>
              <w:rPr>
                <w:b/>
                <w:bCs/>
                <w:color w:val="000000"/>
                <w:sz w:val="20"/>
                <w:szCs w:val="20"/>
              </w:rPr>
            </w:pPr>
            <w:r w:rsidRPr="00BD2C86">
              <w:rPr>
                <w:b/>
                <w:bCs/>
                <w:color w:val="000000"/>
                <w:sz w:val="20"/>
                <w:szCs w:val="20"/>
              </w:rPr>
              <w:t>201</w:t>
            </w:r>
            <w:r w:rsidR="00CB2B20" w:rsidRPr="00BD2C86">
              <w:rPr>
                <w:b/>
                <w:bCs/>
                <w:color w:val="000000"/>
                <w:sz w:val="20"/>
                <w:szCs w:val="20"/>
              </w:rPr>
              <w:t>8</w:t>
            </w:r>
          </w:p>
        </w:tc>
        <w:tc>
          <w:tcPr>
            <w:tcW w:w="1016" w:type="dxa"/>
            <w:tcBorders>
              <w:top w:val="single" w:sz="8" w:space="0" w:color="auto"/>
              <w:left w:val="nil"/>
              <w:bottom w:val="single" w:sz="8" w:space="0" w:color="auto"/>
              <w:right w:val="nil"/>
            </w:tcBorders>
            <w:noWrap/>
            <w:vAlign w:val="center"/>
            <w:hideMark/>
          </w:tcPr>
          <w:p w14:paraId="07CE429A" w14:textId="02466C66" w:rsidR="00997338" w:rsidRPr="00BD2C86" w:rsidRDefault="00997338" w:rsidP="00786D32">
            <w:pPr>
              <w:jc w:val="center"/>
              <w:rPr>
                <w:b/>
                <w:bCs/>
                <w:color w:val="000000"/>
                <w:sz w:val="20"/>
                <w:szCs w:val="20"/>
              </w:rPr>
            </w:pPr>
            <w:r w:rsidRPr="00BD2C86">
              <w:rPr>
                <w:b/>
                <w:bCs/>
                <w:color w:val="000000"/>
                <w:sz w:val="20"/>
                <w:szCs w:val="20"/>
              </w:rPr>
              <w:t>201</w:t>
            </w:r>
            <w:r w:rsidR="00CB2B20" w:rsidRPr="00BD2C86">
              <w:rPr>
                <w:b/>
                <w:bCs/>
                <w:color w:val="000000"/>
                <w:sz w:val="20"/>
                <w:szCs w:val="20"/>
              </w:rPr>
              <w:t>9</w:t>
            </w:r>
          </w:p>
        </w:tc>
        <w:tc>
          <w:tcPr>
            <w:tcW w:w="1016" w:type="dxa"/>
            <w:tcBorders>
              <w:top w:val="single" w:sz="8" w:space="0" w:color="auto"/>
              <w:left w:val="single" w:sz="8" w:space="0" w:color="auto"/>
              <w:bottom w:val="single" w:sz="8" w:space="0" w:color="auto"/>
              <w:right w:val="single" w:sz="8" w:space="0" w:color="auto"/>
            </w:tcBorders>
            <w:vAlign w:val="center"/>
            <w:hideMark/>
          </w:tcPr>
          <w:p w14:paraId="0EDDD1D5" w14:textId="762C26FF" w:rsidR="00997338" w:rsidRPr="00BD2C86" w:rsidRDefault="00997338" w:rsidP="00786D32">
            <w:pPr>
              <w:jc w:val="center"/>
              <w:rPr>
                <w:b/>
                <w:bCs/>
                <w:color w:val="000000"/>
                <w:sz w:val="20"/>
                <w:szCs w:val="20"/>
              </w:rPr>
            </w:pPr>
            <w:r w:rsidRPr="00BD2C86">
              <w:rPr>
                <w:b/>
                <w:bCs/>
                <w:color w:val="000000"/>
                <w:sz w:val="20"/>
                <w:szCs w:val="20"/>
              </w:rPr>
              <w:t>20</w:t>
            </w:r>
            <w:r w:rsidR="00CB2B20" w:rsidRPr="00BD2C86">
              <w:rPr>
                <w:b/>
                <w:bCs/>
                <w:color w:val="000000"/>
                <w:sz w:val="20"/>
                <w:szCs w:val="20"/>
              </w:rPr>
              <w:t>20</w:t>
            </w:r>
          </w:p>
        </w:tc>
      </w:tr>
      <w:tr w:rsidR="00997338" w:rsidRPr="00BD2C86" w14:paraId="007F0972"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7B8EBCB9" w14:textId="77777777" w:rsidR="00997338" w:rsidRPr="00BD2C86" w:rsidRDefault="00997338" w:rsidP="00997338">
            <w:pPr>
              <w:jc w:val="center"/>
              <w:rPr>
                <w:b/>
                <w:bCs/>
                <w:color w:val="000000"/>
                <w:sz w:val="20"/>
                <w:szCs w:val="20"/>
              </w:rPr>
            </w:pPr>
            <w:r w:rsidRPr="00BD2C86">
              <w:rPr>
                <w:b/>
                <w:bCs/>
                <w:color w:val="000000"/>
                <w:sz w:val="20"/>
                <w:szCs w:val="20"/>
              </w:rPr>
              <w:t>I</w:t>
            </w:r>
          </w:p>
        </w:tc>
        <w:tc>
          <w:tcPr>
            <w:tcW w:w="1983" w:type="dxa"/>
            <w:tcBorders>
              <w:top w:val="nil"/>
              <w:left w:val="nil"/>
              <w:bottom w:val="nil"/>
              <w:right w:val="single" w:sz="8" w:space="0" w:color="auto"/>
            </w:tcBorders>
            <w:noWrap/>
            <w:vAlign w:val="bottom"/>
            <w:hideMark/>
          </w:tcPr>
          <w:p w14:paraId="2DEAFF1E" w14:textId="77777777" w:rsidR="00997338" w:rsidRPr="00BD2C86" w:rsidRDefault="00997338" w:rsidP="00997338">
            <w:pPr>
              <w:rPr>
                <w:b/>
                <w:bCs/>
                <w:color w:val="000000"/>
                <w:sz w:val="20"/>
                <w:szCs w:val="20"/>
              </w:rPr>
            </w:pPr>
            <w:r w:rsidRPr="00BD2C86">
              <w:rPr>
                <w:b/>
                <w:bCs/>
                <w:color w:val="000000"/>
                <w:sz w:val="20"/>
                <w:szCs w:val="20"/>
              </w:rPr>
              <w:t>Giá trị</w:t>
            </w:r>
          </w:p>
        </w:tc>
        <w:tc>
          <w:tcPr>
            <w:tcW w:w="1182" w:type="dxa"/>
            <w:tcBorders>
              <w:top w:val="nil"/>
              <w:left w:val="nil"/>
              <w:bottom w:val="nil"/>
              <w:right w:val="single" w:sz="8" w:space="0" w:color="auto"/>
            </w:tcBorders>
            <w:noWrap/>
            <w:vAlign w:val="bottom"/>
            <w:hideMark/>
          </w:tcPr>
          <w:p w14:paraId="2B49E9C2" w14:textId="77777777" w:rsidR="00997338" w:rsidRPr="00BD2C86" w:rsidRDefault="00997338" w:rsidP="00997338">
            <w:pPr>
              <w:jc w:val="center"/>
              <w:rPr>
                <w:b/>
                <w:bCs/>
                <w:color w:val="000000"/>
                <w:sz w:val="20"/>
                <w:szCs w:val="20"/>
              </w:rPr>
            </w:pPr>
            <w:r w:rsidRPr="00BD2C86">
              <w:rPr>
                <w:b/>
                <w:bCs/>
                <w:color w:val="000000"/>
                <w:sz w:val="20"/>
                <w:szCs w:val="20"/>
              </w:rPr>
              <w:t> </w:t>
            </w:r>
          </w:p>
        </w:tc>
        <w:tc>
          <w:tcPr>
            <w:tcW w:w="960" w:type="dxa"/>
            <w:tcBorders>
              <w:top w:val="nil"/>
              <w:left w:val="nil"/>
              <w:bottom w:val="nil"/>
              <w:right w:val="single" w:sz="8" w:space="0" w:color="auto"/>
            </w:tcBorders>
            <w:shd w:val="clear" w:color="auto" w:fill="auto"/>
            <w:noWrap/>
            <w:vAlign w:val="bottom"/>
            <w:hideMark/>
          </w:tcPr>
          <w:p w14:paraId="4D99725F" w14:textId="77777777" w:rsidR="00997338" w:rsidRPr="00BD2C86" w:rsidRDefault="00997338" w:rsidP="00997338">
            <w:pPr>
              <w:jc w:val="center"/>
              <w:rPr>
                <w:b/>
                <w:bCs/>
                <w:color w:val="000000"/>
                <w:sz w:val="20"/>
                <w:szCs w:val="20"/>
              </w:rPr>
            </w:pPr>
            <w:r w:rsidRPr="00BD2C86">
              <w:rPr>
                <w:b/>
                <w:bCs/>
                <w:color w:val="000000"/>
                <w:sz w:val="20"/>
                <w:szCs w:val="20"/>
              </w:rPr>
              <w:t> </w:t>
            </w:r>
          </w:p>
        </w:tc>
        <w:tc>
          <w:tcPr>
            <w:tcW w:w="1027" w:type="dxa"/>
            <w:tcBorders>
              <w:top w:val="nil"/>
              <w:left w:val="nil"/>
              <w:bottom w:val="nil"/>
              <w:right w:val="single" w:sz="8" w:space="0" w:color="auto"/>
            </w:tcBorders>
            <w:shd w:val="clear" w:color="auto" w:fill="auto"/>
            <w:vAlign w:val="bottom"/>
            <w:hideMark/>
          </w:tcPr>
          <w:p w14:paraId="12C57783" w14:textId="77777777" w:rsidR="00997338" w:rsidRPr="00BD2C86" w:rsidRDefault="00997338" w:rsidP="00997338">
            <w:pPr>
              <w:jc w:val="center"/>
              <w:rPr>
                <w:b/>
                <w:bCs/>
                <w:color w:val="000000"/>
                <w:sz w:val="20"/>
                <w:szCs w:val="20"/>
              </w:rPr>
            </w:pPr>
            <w:r w:rsidRPr="00BD2C86">
              <w:rPr>
                <w:b/>
                <w:bCs/>
                <w:color w:val="000000"/>
                <w:sz w:val="20"/>
                <w:szCs w:val="20"/>
              </w:rPr>
              <w:t> </w:t>
            </w:r>
          </w:p>
        </w:tc>
        <w:tc>
          <w:tcPr>
            <w:tcW w:w="1016" w:type="dxa"/>
            <w:tcBorders>
              <w:top w:val="nil"/>
              <w:left w:val="nil"/>
              <w:bottom w:val="nil"/>
              <w:right w:val="single" w:sz="8" w:space="0" w:color="auto"/>
            </w:tcBorders>
            <w:shd w:val="clear" w:color="auto" w:fill="auto"/>
            <w:vAlign w:val="bottom"/>
            <w:hideMark/>
          </w:tcPr>
          <w:p w14:paraId="3C869DA1" w14:textId="77777777" w:rsidR="00997338" w:rsidRPr="00BD2C86" w:rsidRDefault="00997338" w:rsidP="00997338">
            <w:pPr>
              <w:jc w:val="center"/>
              <w:rPr>
                <w:b/>
                <w:bCs/>
                <w:color w:val="000000"/>
                <w:sz w:val="20"/>
                <w:szCs w:val="20"/>
              </w:rPr>
            </w:pPr>
            <w:r w:rsidRPr="00BD2C86">
              <w:rPr>
                <w:b/>
                <w:bCs/>
                <w:color w:val="000000"/>
                <w:sz w:val="20"/>
                <w:szCs w:val="20"/>
              </w:rPr>
              <w:t> </w:t>
            </w:r>
          </w:p>
        </w:tc>
        <w:tc>
          <w:tcPr>
            <w:tcW w:w="1016" w:type="dxa"/>
            <w:tcBorders>
              <w:top w:val="nil"/>
              <w:left w:val="nil"/>
              <w:bottom w:val="nil"/>
              <w:right w:val="single" w:sz="8" w:space="0" w:color="auto"/>
            </w:tcBorders>
            <w:shd w:val="clear" w:color="auto" w:fill="auto"/>
            <w:noWrap/>
            <w:vAlign w:val="bottom"/>
            <w:hideMark/>
          </w:tcPr>
          <w:p w14:paraId="1359F671" w14:textId="77777777" w:rsidR="00997338" w:rsidRPr="00BD2C86" w:rsidRDefault="00997338" w:rsidP="00997338">
            <w:pPr>
              <w:jc w:val="center"/>
              <w:rPr>
                <w:b/>
                <w:bCs/>
                <w:color w:val="000000"/>
                <w:sz w:val="20"/>
                <w:szCs w:val="20"/>
              </w:rPr>
            </w:pPr>
            <w:r w:rsidRPr="00BD2C86">
              <w:rPr>
                <w:b/>
                <w:bCs/>
                <w:color w:val="000000"/>
                <w:sz w:val="20"/>
                <w:szCs w:val="20"/>
              </w:rPr>
              <w:t> </w:t>
            </w:r>
          </w:p>
        </w:tc>
        <w:tc>
          <w:tcPr>
            <w:tcW w:w="1016" w:type="dxa"/>
            <w:tcBorders>
              <w:top w:val="nil"/>
              <w:left w:val="nil"/>
              <w:bottom w:val="nil"/>
              <w:right w:val="nil"/>
            </w:tcBorders>
            <w:shd w:val="clear" w:color="auto" w:fill="auto"/>
            <w:noWrap/>
            <w:vAlign w:val="bottom"/>
            <w:hideMark/>
          </w:tcPr>
          <w:p w14:paraId="7D50156E" w14:textId="77777777" w:rsidR="00997338" w:rsidRPr="00BD2C86" w:rsidRDefault="00997338" w:rsidP="00997338">
            <w:pPr>
              <w:jc w:val="center"/>
              <w:rPr>
                <w:b/>
                <w:bCs/>
                <w:color w:val="000000"/>
                <w:sz w:val="20"/>
                <w:szCs w:val="20"/>
              </w:rPr>
            </w:pPr>
          </w:p>
        </w:tc>
        <w:tc>
          <w:tcPr>
            <w:tcW w:w="1016" w:type="dxa"/>
            <w:tcBorders>
              <w:top w:val="nil"/>
              <w:left w:val="single" w:sz="8" w:space="0" w:color="auto"/>
              <w:bottom w:val="nil"/>
              <w:right w:val="single" w:sz="8" w:space="0" w:color="auto"/>
            </w:tcBorders>
            <w:shd w:val="clear" w:color="auto" w:fill="auto"/>
            <w:vAlign w:val="bottom"/>
            <w:hideMark/>
          </w:tcPr>
          <w:p w14:paraId="045308A3" w14:textId="77777777" w:rsidR="00997338" w:rsidRPr="00BD2C86" w:rsidRDefault="00997338" w:rsidP="00997338">
            <w:pPr>
              <w:jc w:val="center"/>
              <w:rPr>
                <w:b/>
                <w:bCs/>
                <w:color w:val="000000"/>
                <w:sz w:val="20"/>
                <w:szCs w:val="20"/>
              </w:rPr>
            </w:pPr>
            <w:r w:rsidRPr="00BD2C86">
              <w:rPr>
                <w:b/>
                <w:bCs/>
                <w:color w:val="000000"/>
                <w:sz w:val="20"/>
                <w:szCs w:val="20"/>
              </w:rPr>
              <w:t> </w:t>
            </w:r>
          </w:p>
        </w:tc>
      </w:tr>
      <w:tr w:rsidR="00CB2B20" w:rsidRPr="00BD2C86" w14:paraId="6916DF5A"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2499FEAE" w14:textId="77777777" w:rsidR="00CB2B20" w:rsidRPr="00BD2C86" w:rsidRDefault="00CB2B20" w:rsidP="00CB2B20">
            <w:pPr>
              <w:jc w:val="center"/>
              <w:rPr>
                <w:color w:val="000000"/>
                <w:sz w:val="20"/>
                <w:szCs w:val="20"/>
              </w:rPr>
            </w:pPr>
            <w:r w:rsidRPr="00BD2C86">
              <w:rPr>
                <w:color w:val="000000"/>
                <w:sz w:val="20"/>
                <w:szCs w:val="20"/>
              </w:rPr>
              <w:t>1</w:t>
            </w:r>
          </w:p>
        </w:tc>
        <w:tc>
          <w:tcPr>
            <w:tcW w:w="1983" w:type="dxa"/>
            <w:tcBorders>
              <w:top w:val="nil"/>
              <w:left w:val="nil"/>
              <w:bottom w:val="nil"/>
              <w:right w:val="single" w:sz="8" w:space="0" w:color="auto"/>
            </w:tcBorders>
            <w:noWrap/>
            <w:vAlign w:val="bottom"/>
            <w:hideMark/>
          </w:tcPr>
          <w:p w14:paraId="42CC2FC1" w14:textId="77777777" w:rsidR="00CB2B20" w:rsidRPr="00BD2C86" w:rsidRDefault="00CB2B20" w:rsidP="00CB2B20">
            <w:pPr>
              <w:rPr>
                <w:color w:val="000000"/>
                <w:sz w:val="20"/>
                <w:szCs w:val="20"/>
              </w:rPr>
            </w:pPr>
            <w:r w:rsidRPr="00BD2C86">
              <w:rPr>
                <w:color w:val="000000"/>
                <w:sz w:val="20"/>
                <w:szCs w:val="20"/>
              </w:rPr>
              <w:t>Diện tích</w:t>
            </w:r>
          </w:p>
        </w:tc>
        <w:tc>
          <w:tcPr>
            <w:tcW w:w="1182" w:type="dxa"/>
            <w:tcBorders>
              <w:top w:val="nil"/>
              <w:left w:val="nil"/>
              <w:bottom w:val="nil"/>
              <w:right w:val="single" w:sz="8" w:space="0" w:color="auto"/>
            </w:tcBorders>
            <w:noWrap/>
            <w:vAlign w:val="bottom"/>
            <w:hideMark/>
          </w:tcPr>
          <w:p w14:paraId="2E50DC96" w14:textId="77777777" w:rsidR="00CB2B20" w:rsidRPr="00BD2C86" w:rsidRDefault="00CB2B20" w:rsidP="00CB2B20">
            <w:pPr>
              <w:jc w:val="center"/>
              <w:rPr>
                <w:color w:val="000000"/>
                <w:sz w:val="20"/>
                <w:szCs w:val="20"/>
              </w:rPr>
            </w:pPr>
            <w:r w:rsidRPr="00BD2C86">
              <w:rPr>
                <w:color w:val="000000"/>
                <w:sz w:val="20"/>
                <w:szCs w:val="20"/>
              </w:rPr>
              <w:t>km2</w:t>
            </w:r>
          </w:p>
        </w:tc>
        <w:tc>
          <w:tcPr>
            <w:tcW w:w="960" w:type="dxa"/>
            <w:tcBorders>
              <w:top w:val="nil"/>
              <w:left w:val="nil"/>
              <w:bottom w:val="nil"/>
              <w:right w:val="single" w:sz="8" w:space="0" w:color="auto"/>
            </w:tcBorders>
            <w:shd w:val="clear" w:color="auto" w:fill="auto"/>
            <w:noWrap/>
            <w:vAlign w:val="bottom"/>
            <w:hideMark/>
          </w:tcPr>
          <w:p w14:paraId="6F2B4400" w14:textId="0DDEFA86" w:rsidR="00CB2B20" w:rsidRPr="00BD2C86" w:rsidRDefault="00CB2B20" w:rsidP="00CB2B20">
            <w:pPr>
              <w:jc w:val="center"/>
              <w:rPr>
                <w:color w:val="000000"/>
                <w:sz w:val="20"/>
                <w:szCs w:val="20"/>
              </w:rPr>
            </w:pPr>
            <w:r w:rsidRPr="00BD2C86">
              <w:rPr>
                <w:color w:val="000000"/>
                <w:sz w:val="20"/>
                <w:szCs w:val="20"/>
              </w:rPr>
              <w:t>9.068,78</w:t>
            </w:r>
          </w:p>
        </w:tc>
        <w:tc>
          <w:tcPr>
            <w:tcW w:w="1027" w:type="dxa"/>
            <w:tcBorders>
              <w:top w:val="nil"/>
              <w:left w:val="nil"/>
              <w:bottom w:val="nil"/>
              <w:right w:val="single" w:sz="8" w:space="0" w:color="auto"/>
            </w:tcBorders>
            <w:shd w:val="clear" w:color="auto" w:fill="auto"/>
            <w:vAlign w:val="bottom"/>
            <w:hideMark/>
          </w:tcPr>
          <w:p w14:paraId="69DCA836" w14:textId="77777777" w:rsidR="00CB2B20" w:rsidRPr="00BD2C86" w:rsidRDefault="00CB2B20" w:rsidP="00CB2B20">
            <w:pPr>
              <w:jc w:val="center"/>
              <w:rPr>
                <w:color w:val="000000"/>
                <w:sz w:val="20"/>
                <w:szCs w:val="20"/>
              </w:rPr>
            </w:pPr>
            <w:r w:rsidRPr="00BD2C86">
              <w:rPr>
                <w:color w:val="000000"/>
                <w:sz w:val="20"/>
                <w:szCs w:val="20"/>
              </w:rPr>
              <w:t>9.068,78</w:t>
            </w:r>
          </w:p>
        </w:tc>
        <w:tc>
          <w:tcPr>
            <w:tcW w:w="1016" w:type="dxa"/>
            <w:tcBorders>
              <w:top w:val="nil"/>
              <w:left w:val="nil"/>
              <w:bottom w:val="nil"/>
              <w:right w:val="single" w:sz="8" w:space="0" w:color="auto"/>
            </w:tcBorders>
            <w:shd w:val="clear" w:color="auto" w:fill="auto"/>
            <w:vAlign w:val="bottom"/>
            <w:hideMark/>
          </w:tcPr>
          <w:p w14:paraId="512E1554" w14:textId="77777777" w:rsidR="00CB2B20" w:rsidRPr="00BD2C86" w:rsidRDefault="00CB2B20" w:rsidP="00CB2B20">
            <w:pPr>
              <w:jc w:val="center"/>
              <w:rPr>
                <w:color w:val="000000"/>
                <w:sz w:val="20"/>
                <w:szCs w:val="20"/>
              </w:rPr>
            </w:pPr>
            <w:r w:rsidRPr="00BD2C86">
              <w:rPr>
                <w:color w:val="000000"/>
                <w:sz w:val="20"/>
                <w:szCs w:val="20"/>
              </w:rPr>
              <w:t>9.068,78</w:t>
            </w:r>
          </w:p>
        </w:tc>
        <w:tc>
          <w:tcPr>
            <w:tcW w:w="1016" w:type="dxa"/>
            <w:tcBorders>
              <w:top w:val="nil"/>
              <w:left w:val="nil"/>
              <w:bottom w:val="nil"/>
              <w:right w:val="single" w:sz="8" w:space="0" w:color="auto"/>
            </w:tcBorders>
            <w:shd w:val="clear" w:color="auto" w:fill="auto"/>
            <w:noWrap/>
            <w:vAlign w:val="bottom"/>
            <w:hideMark/>
          </w:tcPr>
          <w:p w14:paraId="6FF51F10" w14:textId="77777777" w:rsidR="00CB2B20" w:rsidRPr="00BD2C86" w:rsidRDefault="00CB2B20" w:rsidP="00CB2B20">
            <w:pPr>
              <w:jc w:val="center"/>
              <w:rPr>
                <w:color w:val="000000"/>
                <w:sz w:val="20"/>
                <w:szCs w:val="20"/>
              </w:rPr>
            </w:pPr>
            <w:r w:rsidRPr="00BD2C86">
              <w:rPr>
                <w:color w:val="000000"/>
                <w:sz w:val="20"/>
                <w:szCs w:val="20"/>
              </w:rPr>
              <w:t>9.068,78</w:t>
            </w:r>
          </w:p>
        </w:tc>
        <w:tc>
          <w:tcPr>
            <w:tcW w:w="1016" w:type="dxa"/>
            <w:tcBorders>
              <w:top w:val="nil"/>
              <w:left w:val="nil"/>
              <w:bottom w:val="nil"/>
              <w:right w:val="single" w:sz="8" w:space="0" w:color="auto"/>
            </w:tcBorders>
            <w:shd w:val="clear" w:color="auto" w:fill="auto"/>
            <w:noWrap/>
            <w:vAlign w:val="bottom"/>
            <w:hideMark/>
          </w:tcPr>
          <w:p w14:paraId="29B5AA11" w14:textId="77777777" w:rsidR="00CB2B20" w:rsidRPr="00BD2C86" w:rsidRDefault="00CB2B20" w:rsidP="00CB2B20">
            <w:pPr>
              <w:jc w:val="center"/>
              <w:rPr>
                <w:color w:val="000000"/>
                <w:sz w:val="20"/>
                <w:szCs w:val="20"/>
              </w:rPr>
            </w:pPr>
            <w:r w:rsidRPr="00BD2C86">
              <w:rPr>
                <w:color w:val="000000"/>
                <w:sz w:val="20"/>
                <w:szCs w:val="20"/>
              </w:rPr>
              <w:t>9.068,78</w:t>
            </w:r>
          </w:p>
        </w:tc>
        <w:tc>
          <w:tcPr>
            <w:tcW w:w="1016" w:type="dxa"/>
            <w:tcBorders>
              <w:top w:val="nil"/>
              <w:left w:val="nil"/>
              <w:bottom w:val="nil"/>
              <w:right w:val="single" w:sz="8" w:space="0" w:color="auto"/>
            </w:tcBorders>
            <w:shd w:val="clear" w:color="auto" w:fill="auto"/>
            <w:vAlign w:val="bottom"/>
            <w:hideMark/>
          </w:tcPr>
          <w:p w14:paraId="394A0E64" w14:textId="77777777" w:rsidR="00CB2B20" w:rsidRPr="00BD2C86" w:rsidRDefault="00CB2B20" w:rsidP="00CB2B20">
            <w:pPr>
              <w:jc w:val="center"/>
              <w:rPr>
                <w:color w:val="000000"/>
                <w:sz w:val="20"/>
                <w:szCs w:val="20"/>
              </w:rPr>
            </w:pPr>
            <w:r w:rsidRPr="00BD2C86">
              <w:rPr>
                <w:color w:val="000000"/>
                <w:sz w:val="20"/>
                <w:szCs w:val="20"/>
              </w:rPr>
              <w:t>9.068,78</w:t>
            </w:r>
          </w:p>
        </w:tc>
      </w:tr>
      <w:tr w:rsidR="00CB2B20" w:rsidRPr="00BD2C86" w14:paraId="0072856D"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2D837569" w14:textId="77777777" w:rsidR="00CB2B20" w:rsidRPr="00BD2C86" w:rsidRDefault="00CB2B20" w:rsidP="00CB2B20">
            <w:pPr>
              <w:jc w:val="center"/>
              <w:rPr>
                <w:color w:val="000000"/>
                <w:sz w:val="20"/>
                <w:szCs w:val="20"/>
              </w:rPr>
            </w:pPr>
            <w:r w:rsidRPr="00BD2C86">
              <w:rPr>
                <w:color w:val="000000"/>
                <w:sz w:val="20"/>
                <w:szCs w:val="20"/>
              </w:rPr>
              <w:t>2</w:t>
            </w:r>
          </w:p>
        </w:tc>
        <w:tc>
          <w:tcPr>
            <w:tcW w:w="1983" w:type="dxa"/>
            <w:tcBorders>
              <w:top w:val="nil"/>
              <w:left w:val="nil"/>
              <w:bottom w:val="nil"/>
              <w:right w:val="single" w:sz="8" w:space="0" w:color="auto"/>
            </w:tcBorders>
            <w:noWrap/>
            <w:vAlign w:val="bottom"/>
            <w:hideMark/>
          </w:tcPr>
          <w:p w14:paraId="273BFE56" w14:textId="77777777" w:rsidR="00CB2B20" w:rsidRPr="00BD2C86" w:rsidRDefault="00CB2B20" w:rsidP="00CB2B20">
            <w:pPr>
              <w:rPr>
                <w:color w:val="000000"/>
                <w:sz w:val="20"/>
                <w:szCs w:val="20"/>
              </w:rPr>
            </w:pPr>
            <w:r w:rsidRPr="00BD2C86">
              <w:rPr>
                <w:color w:val="000000"/>
                <w:sz w:val="20"/>
                <w:szCs w:val="20"/>
              </w:rPr>
              <w:t>Dân số TB</w:t>
            </w:r>
          </w:p>
        </w:tc>
        <w:tc>
          <w:tcPr>
            <w:tcW w:w="1182" w:type="dxa"/>
            <w:tcBorders>
              <w:top w:val="nil"/>
              <w:left w:val="nil"/>
              <w:bottom w:val="nil"/>
              <w:right w:val="single" w:sz="8" w:space="0" w:color="auto"/>
            </w:tcBorders>
            <w:noWrap/>
            <w:vAlign w:val="bottom"/>
            <w:hideMark/>
          </w:tcPr>
          <w:p w14:paraId="4398DDC4" w14:textId="77777777" w:rsidR="00CB2B20" w:rsidRPr="00BD2C86" w:rsidRDefault="00CB2B20" w:rsidP="00CB2B20">
            <w:pPr>
              <w:jc w:val="center"/>
              <w:rPr>
                <w:color w:val="000000"/>
                <w:sz w:val="20"/>
                <w:szCs w:val="20"/>
              </w:rPr>
            </w:pPr>
            <w:r w:rsidRPr="00BD2C86">
              <w:rPr>
                <w:color w:val="000000"/>
                <w:sz w:val="20"/>
                <w:szCs w:val="20"/>
              </w:rPr>
              <w:t>ng</w:t>
            </w:r>
          </w:p>
        </w:tc>
        <w:tc>
          <w:tcPr>
            <w:tcW w:w="960" w:type="dxa"/>
            <w:tcBorders>
              <w:top w:val="nil"/>
              <w:left w:val="nil"/>
              <w:bottom w:val="nil"/>
              <w:right w:val="single" w:sz="8" w:space="0" w:color="auto"/>
            </w:tcBorders>
            <w:noWrap/>
            <w:vAlign w:val="bottom"/>
            <w:hideMark/>
          </w:tcPr>
          <w:p w14:paraId="5A808EB4" w14:textId="0C9FFA42" w:rsidR="00CB2B20" w:rsidRPr="00BD2C86" w:rsidRDefault="001D7F31" w:rsidP="00CB2B20">
            <w:pPr>
              <w:jc w:val="center"/>
              <w:rPr>
                <w:color w:val="000000"/>
                <w:sz w:val="20"/>
                <w:szCs w:val="20"/>
              </w:rPr>
            </w:pPr>
            <w:r w:rsidRPr="00BD2C86">
              <w:rPr>
                <w:color w:val="000000"/>
                <w:sz w:val="20"/>
                <w:szCs w:val="20"/>
              </w:rPr>
              <w:t>427.901</w:t>
            </w:r>
          </w:p>
        </w:tc>
        <w:tc>
          <w:tcPr>
            <w:tcW w:w="1027" w:type="dxa"/>
            <w:tcBorders>
              <w:top w:val="nil"/>
              <w:left w:val="nil"/>
              <w:bottom w:val="nil"/>
              <w:right w:val="single" w:sz="8" w:space="0" w:color="auto"/>
            </w:tcBorders>
            <w:vAlign w:val="bottom"/>
            <w:hideMark/>
          </w:tcPr>
          <w:p w14:paraId="10EF7BD1" w14:textId="6C0BF317" w:rsidR="00CB2B20" w:rsidRPr="00BD2C86" w:rsidRDefault="001D7F31" w:rsidP="00CB2B20">
            <w:pPr>
              <w:jc w:val="center"/>
              <w:rPr>
                <w:color w:val="000000"/>
                <w:sz w:val="20"/>
                <w:szCs w:val="20"/>
                <w:highlight w:val="yellow"/>
              </w:rPr>
            </w:pPr>
            <w:r w:rsidRPr="00BD2C86">
              <w:rPr>
                <w:color w:val="000000"/>
                <w:sz w:val="20"/>
                <w:szCs w:val="20"/>
              </w:rPr>
              <w:t>436.321</w:t>
            </w:r>
          </w:p>
        </w:tc>
        <w:tc>
          <w:tcPr>
            <w:tcW w:w="1016" w:type="dxa"/>
            <w:tcBorders>
              <w:top w:val="nil"/>
              <w:left w:val="nil"/>
              <w:bottom w:val="nil"/>
              <w:right w:val="single" w:sz="8" w:space="0" w:color="auto"/>
            </w:tcBorders>
            <w:vAlign w:val="bottom"/>
            <w:hideMark/>
          </w:tcPr>
          <w:p w14:paraId="4E6DAE08" w14:textId="48AC1100" w:rsidR="00CB2B20" w:rsidRPr="00BD2C86" w:rsidRDefault="001D7F31" w:rsidP="00CB2B20">
            <w:pPr>
              <w:jc w:val="center"/>
              <w:rPr>
                <w:color w:val="000000"/>
                <w:sz w:val="20"/>
                <w:szCs w:val="20"/>
                <w:highlight w:val="yellow"/>
              </w:rPr>
            </w:pPr>
            <w:r w:rsidRPr="00BD2C86">
              <w:rPr>
                <w:color w:val="000000"/>
                <w:sz w:val="20"/>
                <w:szCs w:val="20"/>
              </w:rPr>
              <w:t>444.506</w:t>
            </w:r>
          </w:p>
        </w:tc>
        <w:tc>
          <w:tcPr>
            <w:tcW w:w="1016" w:type="dxa"/>
            <w:tcBorders>
              <w:top w:val="nil"/>
              <w:left w:val="nil"/>
              <w:bottom w:val="nil"/>
              <w:right w:val="single" w:sz="8" w:space="0" w:color="auto"/>
            </w:tcBorders>
            <w:noWrap/>
            <w:vAlign w:val="bottom"/>
            <w:hideMark/>
          </w:tcPr>
          <w:p w14:paraId="60BA5015" w14:textId="6D5A2094" w:rsidR="00CB2B20" w:rsidRPr="00BD2C86" w:rsidRDefault="001D7F31" w:rsidP="00CB2B20">
            <w:pPr>
              <w:jc w:val="center"/>
              <w:rPr>
                <w:color w:val="000000"/>
                <w:sz w:val="20"/>
                <w:szCs w:val="20"/>
                <w:highlight w:val="yellow"/>
              </w:rPr>
            </w:pPr>
            <w:r w:rsidRPr="00BD2C86">
              <w:rPr>
                <w:color w:val="000000"/>
                <w:sz w:val="20"/>
                <w:szCs w:val="20"/>
              </w:rPr>
              <w:t>453.383</w:t>
            </w:r>
          </w:p>
        </w:tc>
        <w:tc>
          <w:tcPr>
            <w:tcW w:w="1016" w:type="dxa"/>
            <w:tcBorders>
              <w:top w:val="nil"/>
              <w:left w:val="nil"/>
              <w:bottom w:val="nil"/>
              <w:right w:val="nil"/>
            </w:tcBorders>
            <w:noWrap/>
            <w:vAlign w:val="bottom"/>
            <w:hideMark/>
          </w:tcPr>
          <w:p w14:paraId="669F1409" w14:textId="68797026" w:rsidR="00CB2B20" w:rsidRPr="00BD2C86" w:rsidRDefault="001D7F31" w:rsidP="00CB2B20">
            <w:pPr>
              <w:jc w:val="center"/>
              <w:rPr>
                <w:color w:val="000000"/>
                <w:sz w:val="20"/>
                <w:szCs w:val="20"/>
                <w:highlight w:val="yellow"/>
              </w:rPr>
            </w:pPr>
            <w:r w:rsidRPr="00BD2C86">
              <w:rPr>
                <w:color w:val="000000"/>
                <w:sz w:val="20"/>
                <w:szCs w:val="20"/>
              </w:rPr>
              <w:t>462.629</w:t>
            </w:r>
          </w:p>
        </w:tc>
        <w:tc>
          <w:tcPr>
            <w:tcW w:w="1016" w:type="dxa"/>
            <w:tcBorders>
              <w:top w:val="nil"/>
              <w:left w:val="single" w:sz="8" w:space="0" w:color="auto"/>
              <w:bottom w:val="nil"/>
              <w:right w:val="single" w:sz="8" w:space="0" w:color="auto"/>
            </w:tcBorders>
            <w:vAlign w:val="bottom"/>
            <w:hideMark/>
          </w:tcPr>
          <w:p w14:paraId="7FD09860" w14:textId="18AAC3CF" w:rsidR="00CB2B20" w:rsidRPr="00BD2C86" w:rsidRDefault="00BC54C0" w:rsidP="00CB2B20">
            <w:pPr>
              <w:jc w:val="center"/>
              <w:rPr>
                <w:color w:val="000000"/>
                <w:sz w:val="20"/>
                <w:szCs w:val="20"/>
                <w:highlight w:val="yellow"/>
              </w:rPr>
            </w:pPr>
            <w:r w:rsidRPr="00BD2C86">
              <w:rPr>
                <w:color w:val="000000"/>
                <w:sz w:val="20"/>
                <w:szCs w:val="20"/>
              </w:rPr>
              <w:t>470.341</w:t>
            </w:r>
          </w:p>
        </w:tc>
      </w:tr>
      <w:tr w:rsidR="00CB2B20" w:rsidRPr="00BD2C86" w14:paraId="74642D3B"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44756576" w14:textId="77777777" w:rsidR="00CB2B20" w:rsidRPr="00BD2C86" w:rsidRDefault="00CB2B20" w:rsidP="00CB2B20">
            <w:pPr>
              <w:jc w:val="center"/>
              <w:rPr>
                <w:color w:val="000000"/>
                <w:sz w:val="20"/>
                <w:szCs w:val="20"/>
              </w:rPr>
            </w:pPr>
            <w:r w:rsidRPr="00BD2C86">
              <w:rPr>
                <w:color w:val="000000"/>
                <w:sz w:val="20"/>
                <w:szCs w:val="20"/>
              </w:rPr>
              <w:t>3</w:t>
            </w:r>
          </w:p>
        </w:tc>
        <w:tc>
          <w:tcPr>
            <w:tcW w:w="1983" w:type="dxa"/>
            <w:tcBorders>
              <w:top w:val="nil"/>
              <w:left w:val="nil"/>
              <w:bottom w:val="nil"/>
              <w:right w:val="single" w:sz="8" w:space="0" w:color="auto"/>
            </w:tcBorders>
            <w:noWrap/>
            <w:vAlign w:val="bottom"/>
            <w:hideMark/>
          </w:tcPr>
          <w:p w14:paraId="66C248EA" w14:textId="77777777" w:rsidR="00CB2B20" w:rsidRPr="00BD2C86" w:rsidRDefault="00CB2B20" w:rsidP="00CB2B20">
            <w:pPr>
              <w:rPr>
                <w:color w:val="000000"/>
                <w:sz w:val="20"/>
                <w:szCs w:val="20"/>
              </w:rPr>
            </w:pPr>
            <w:r w:rsidRPr="00BD2C86">
              <w:rPr>
                <w:color w:val="000000"/>
                <w:sz w:val="20"/>
                <w:szCs w:val="20"/>
              </w:rPr>
              <w:t>Tổng GRDP (giá 2010)</w:t>
            </w:r>
          </w:p>
        </w:tc>
        <w:tc>
          <w:tcPr>
            <w:tcW w:w="1182" w:type="dxa"/>
            <w:tcBorders>
              <w:top w:val="nil"/>
              <w:left w:val="nil"/>
              <w:bottom w:val="nil"/>
              <w:right w:val="single" w:sz="8" w:space="0" w:color="auto"/>
            </w:tcBorders>
            <w:noWrap/>
            <w:vAlign w:val="bottom"/>
            <w:hideMark/>
          </w:tcPr>
          <w:p w14:paraId="467437A3" w14:textId="77777777" w:rsidR="00CB2B20" w:rsidRPr="00BD2C86" w:rsidRDefault="00CB2B20" w:rsidP="00CB2B20">
            <w:pPr>
              <w:jc w:val="center"/>
              <w:rPr>
                <w:color w:val="000000"/>
                <w:sz w:val="20"/>
                <w:szCs w:val="20"/>
              </w:rPr>
            </w:pPr>
            <w:r w:rsidRPr="00BD2C86">
              <w:rPr>
                <w:color w:val="000000"/>
                <w:sz w:val="20"/>
                <w:szCs w:val="20"/>
              </w:rPr>
              <w:t>Tỷ đ</w:t>
            </w:r>
          </w:p>
        </w:tc>
        <w:tc>
          <w:tcPr>
            <w:tcW w:w="960" w:type="dxa"/>
            <w:tcBorders>
              <w:top w:val="nil"/>
              <w:left w:val="nil"/>
              <w:bottom w:val="nil"/>
              <w:right w:val="single" w:sz="8" w:space="0" w:color="auto"/>
            </w:tcBorders>
            <w:noWrap/>
            <w:vAlign w:val="bottom"/>
            <w:hideMark/>
          </w:tcPr>
          <w:p w14:paraId="73874101" w14:textId="0E62E22D" w:rsidR="00CB2B20" w:rsidRPr="00BD2C86" w:rsidRDefault="007B400E" w:rsidP="00CB2B20">
            <w:pPr>
              <w:jc w:val="center"/>
              <w:rPr>
                <w:color w:val="000000"/>
                <w:sz w:val="20"/>
                <w:szCs w:val="20"/>
              </w:rPr>
            </w:pPr>
            <w:r w:rsidRPr="00BD2C86">
              <w:rPr>
                <w:color w:val="000000"/>
                <w:sz w:val="20"/>
                <w:szCs w:val="20"/>
              </w:rPr>
              <w:t>7</w:t>
            </w:r>
            <w:r w:rsidR="00B54195" w:rsidRPr="00BD2C86">
              <w:rPr>
                <w:color w:val="000000"/>
                <w:sz w:val="20"/>
                <w:szCs w:val="20"/>
              </w:rPr>
              <w:t>.</w:t>
            </w:r>
            <w:r w:rsidRPr="00BD2C86">
              <w:rPr>
                <w:color w:val="000000"/>
                <w:sz w:val="20"/>
                <w:szCs w:val="20"/>
              </w:rPr>
              <w:t>169</w:t>
            </w:r>
            <w:r w:rsidR="00B54195" w:rsidRPr="00BD2C86">
              <w:rPr>
                <w:color w:val="000000"/>
                <w:sz w:val="20"/>
                <w:szCs w:val="20"/>
              </w:rPr>
              <w:t>,</w:t>
            </w:r>
            <w:r w:rsidRPr="00BD2C86">
              <w:rPr>
                <w:color w:val="000000"/>
                <w:sz w:val="20"/>
                <w:szCs w:val="20"/>
              </w:rPr>
              <w:t>66</w:t>
            </w:r>
          </w:p>
        </w:tc>
        <w:tc>
          <w:tcPr>
            <w:tcW w:w="1027" w:type="dxa"/>
            <w:tcBorders>
              <w:top w:val="nil"/>
              <w:left w:val="nil"/>
              <w:bottom w:val="nil"/>
              <w:right w:val="single" w:sz="8" w:space="0" w:color="auto"/>
            </w:tcBorders>
            <w:vAlign w:val="bottom"/>
            <w:hideMark/>
          </w:tcPr>
          <w:p w14:paraId="26D5A692" w14:textId="3E1B53DA" w:rsidR="00CB2B20" w:rsidRPr="00BD2C86" w:rsidRDefault="007B400E" w:rsidP="00CB2B20">
            <w:pPr>
              <w:jc w:val="center"/>
              <w:rPr>
                <w:color w:val="000000"/>
                <w:sz w:val="20"/>
                <w:szCs w:val="20"/>
                <w:highlight w:val="yellow"/>
              </w:rPr>
            </w:pPr>
            <w:r w:rsidRPr="00BD2C86">
              <w:rPr>
                <w:color w:val="000000"/>
                <w:sz w:val="20"/>
                <w:szCs w:val="20"/>
              </w:rPr>
              <w:t>9</w:t>
            </w:r>
            <w:r w:rsidR="00B54195" w:rsidRPr="00BD2C86">
              <w:rPr>
                <w:color w:val="000000"/>
                <w:sz w:val="20"/>
                <w:szCs w:val="20"/>
              </w:rPr>
              <w:t>.</w:t>
            </w:r>
            <w:r w:rsidRPr="00BD2C86">
              <w:rPr>
                <w:color w:val="000000"/>
                <w:sz w:val="20"/>
                <w:szCs w:val="20"/>
              </w:rPr>
              <w:t>535</w:t>
            </w:r>
            <w:r w:rsidR="00B54195" w:rsidRPr="00BD2C86">
              <w:rPr>
                <w:color w:val="000000"/>
                <w:sz w:val="20"/>
                <w:szCs w:val="20"/>
              </w:rPr>
              <w:t>,</w:t>
            </w:r>
            <w:r w:rsidRPr="00BD2C86">
              <w:rPr>
                <w:color w:val="000000"/>
                <w:sz w:val="20"/>
                <w:szCs w:val="20"/>
              </w:rPr>
              <w:t>28</w:t>
            </w:r>
          </w:p>
        </w:tc>
        <w:tc>
          <w:tcPr>
            <w:tcW w:w="1016" w:type="dxa"/>
            <w:tcBorders>
              <w:top w:val="nil"/>
              <w:left w:val="nil"/>
              <w:bottom w:val="nil"/>
              <w:right w:val="single" w:sz="8" w:space="0" w:color="auto"/>
            </w:tcBorders>
            <w:vAlign w:val="bottom"/>
            <w:hideMark/>
          </w:tcPr>
          <w:p w14:paraId="6D63F565" w14:textId="179DEEA1" w:rsidR="00CB2B20" w:rsidRPr="00BD2C86" w:rsidRDefault="007B400E" w:rsidP="00CB2B20">
            <w:pPr>
              <w:jc w:val="center"/>
              <w:rPr>
                <w:color w:val="000000"/>
                <w:sz w:val="20"/>
                <w:szCs w:val="20"/>
                <w:highlight w:val="yellow"/>
              </w:rPr>
            </w:pPr>
            <w:r w:rsidRPr="00BD2C86">
              <w:rPr>
                <w:color w:val="000000"/>
                <w:sz w:val="20"/>
                <w:szCs w:val="20"/>
              </w:rPr>
              <w:t>10</w:t>
            </w:r>
            <w:r w:rsidR="00B54195" w:rsidRPr="00BD2C86">
              <w:rPr>
                <w:color w:val="000000"/>
                <w:sz w:val="20"/>
                <w:szCs w:val="20"/>
              </w:rPr>
              <w:t>.</w:t>
            </w:r>
            <w:r w:rsidRPr="00BD2C86">
              <w:rPr>
                <w:color w:val="000000"/>
                <w:sz w:val="20"/>
                <w:szCs w:val="20"/>
              </w:rPr>
              <w:t>924</w:t>
            </w:r>
            <w:r w:rsidR="00B54195" w:rsidRPr="00BD2C86">
              <w:rPr>
                <w:color w:val="000000"/>
                <w:sz w:val="20"/>
                <w:szCs w:val="20"/>
              </w:rPr>
              <w:t>,</w:t>
            </w:r>
            <w:r w:rsidRPr="00BD2C86">
              <w:rPr>
                <w:color w:val="000000"/>
                <w:sz w:val="20"/>
                <w:szCs w:val="20"/>
              </w:rPr>
              <w:t>53</w:t>
            </w:r>
          </w:p>
        </w:tc>
        <w:tc>
          <w:tcPr>
            <w:tcW w:w="1016" w:type="dxa"/>
            <w:tcBorders>
              <w:top w:val="nil"/>
              <w:left w:val="nil"/>
              <w:bottom w:val="nil"/>
              <w:right w:val="single" w:sz="8" w:space="0" w:color="auto"/>
            </w:tcBorders>
            <w:noWrap/>
            <w:vAlign w:val="bottom"/>
            <w:hideMark/>
          </w:tcPr>
          <w:p w14:paraId="2ECA1309" w14:textId="281B320E" w:rsidR="00CB2B20" w:rsidRPr="00BD2C86" w:rsidRDefault="007B400E" w:rsidP="00CB2B20">
            <w:pPr>
              <w:jc w:val="center"/>
              <w:rPr>
                <w:color w:val="000000"/>
                <w:sz w:val="20"/>
                <w:szCs w:val="20"/>
                <w:highlight w:val="yellow"/>
              </w:rPr>
            </w:pPr>
            <w:r w:rsidRPr="00BD2C86">
              <w:rPr>
                <w:color w:val="000000"/>
                <w:sz w:val="20"/>
                <w:szCs w:val="20"/>
              </w:rPr>
              <w:t>11</w:t>
            </w:r>
            <w:r w:rsidR="00B54195" w:rsidRPr="00BD2C86">
              <w:rPr>
                <w:color w:val="000000"/>
                <w:sz w:val="20"/>
                <w:szCs w:val="20"/>
              </w:rPr>
              <w:t>.</w:t>
            </w:r>
            <w:r w:rsidRPr="00BD2C86">
              <w:rPr>
                <w:color w:val="000000"/>
                <w:sz w:val="20"/>
                <w:szCs w:val="20"/>
              </w:rPr>
              <w:t>657</w:t>
            </w:r>
            <w:r w:rsidR="00B54195" w:rsidRPr="00BD2C86">
              <w:rPr>
                <w:color w:val="000000"/>
                <w:sz w:val="20"/>
                <w:szCs w:val="20"/>
              </w:rPr>
              <w:t>,</w:t>
            </w:r>
            <w:r w:rsidRPr="00BD2C86">
              <w:rPr>
                <w:color w:val="000000"/>
                <w:sz w:val="20"/>
                <w:szCs w:val="20"/>
              </w:rPr>
              <w:t>36</w:t>
            </w:r>
          </w:p>
        </w:tc>
        <w:tc>
          <w:tcPr>
            <w:tcW w:w="1016" w:type="dxa"/>
            <w:tcBorders>
              <w:top w:val="nil"/>
              <w:left w:val="nil"/>
              <w:bottom w:val="nil"/>
              <w:right w:val="nil"/>
            </w:tcBorders>
            <w:noWrap/>
            <w:vAlign w:val="bottom"/>
            <w:hideMark/>
          </w:tcPr>
          <w:p w14:paraId="1949171D" w14:textId="03C664B1" w:rsidR="00CB2B20" w:rsidRPr="00BD2C86" w:rsidRDefault="007B400E" w:rsidP="00CB2B20">
            <w:pPr>
              <w:jc w:val="center"/>
              <w:rPr>
                <w:color w:val="000000"/>
                <w:sz w:val="20"/>
                <w:szCs w:val="20"/>
                <w:highlight w:val="yellow"/>
              </w:rPr>
            </w:pPr>
            <w:r w:rsidRPr="00BD2C86">
              <w:rPr>
                <w:color w:val="000000"/>
                <w:sz w:val="20"/>
                <w:szCs w:val="20"/>
              </w:rPr>
              <w:t>11</w:t>
            </w:r>
            <w:r w:rsidR="00B54195" w:rsidRPr="00BD2C86">
              <w:rPr>
                <w:color w:val="000000"/>
                <w:sz w:val="20"/>
                <w:szCs w:val="20"/>
              </w:rPr>
              <w:t>.</w:t>
            </w:r>
            <w:r w:rsidRPr="00BD2C86">
              <w:rPr>
                <w:color w:val="000000"/>
                <w:sz w:val="20"/>
                <w:szCs w:val="20"/>
              </w:rPr>
              <w:t>673</w:t>
            </w:r>
            <w:r w:rsidR="00B54195" w:rsidRPr="00BD2C86">
              <w:rPr>
                <w:color w:val="000000"/>
                <w:sz w:val="20"/>
                <w:szCs w:val="20"/>
              </w:rPr>
              <w:t>,</w:t>
            </w:r>
            <w:r w:rsidRPr="00BD2C86">
              <w:rPr>
                <w:color w:val="000000"/>
                <w:sz w:val="20"/>
                <w:szCs w:val="20"/>
              </w:rPr>
              <w:t>66</w:t>
            </w:r>
          </w:p>
        </w:tc>
        <w:tc>
          <w:tcPr>
            <w:tcW w:w="1016" w:type="dxa"/>
            <w:tcBorders>
              <w:top w:val="nil"/>
              <w:left w:val="single" w:sz="8" w:space="0" w:color="auto"/>
              <w:bottom w:val="nil"/>
              <w:right w:val="single" w:sz="8" w:space="0" w:color="auto"/>
            </w:tcBorders>
            <w:vAlign w:val="bottom"/>
            <w:hideMark/>
          </w:tcPr>
          <w:p w14:paraId="24087B05" w14:textId="556D5D7B" w:rsidR="00CB2B20" w:rsidRPr="00BD2C86" w:rsidRDefault="007B400E" w:rsidP="00CB2B20">
            <w:pPr>
              <w:jc w:val="center"/>
              <w:rPr>
                <w:color w:val="000000"/>
                <w:sz w:val="20"/>
                <w:szCs w:val="20"/>
                <w:highlight w:val="yellow"/>
              </w:rPr>
            </w:pPr>
            <w:r w:rsidRPr="00BD2C86">
              <w:rPr>
                <w:color w:val="000000"/>
                <w:sz w:val="20"/>
                <w:szCs w:val="20"/>
              </w:rPr>
              <w:t>12</w:t>
            </w:r>
            <w:r w:rsidR="00B54195" w:rsidRPr="00BD2C86">
              <w:rPr>
                <w:color w:val="000000"/>
                <w:sz w:val="20"/>
                <w:szCs w:val="20"/>
              </w:rPr>
              <w:t>.</w:t>
            </w:r>
            <w:r w:rsidRPr="00BD2C86">
              <w:rPr>
                <w:color w:val="000000"/>
                <w:sz w:val="20"/>
                <w:szCs w:val="20"/>
              </w:rPr>
              <w:t>194</w:t>
            </w:r>
            <w:r w:rsidR="00B54195" w:rsidRPr="00BD2C86">
              <w:rPr>
                <w:color w:val="000000"/>
                <w:sz w:val="20"/>
                <w:szCs w:val="20"/>
              </w:rPr>
              <w:t>,</w:t>
            </w:r>
            <w:r w:rsidRPr="00BD2C86">
              <w:rPr>
                <w:color w:val="000000"/>
                <w:sz w:val="20"/>
                <w:szCs w:val="20"/>
              </w:rPr>
              <w:t>39</w:t>
            </w:r>
          </w:p>
        </w:tc>
      </w:tr>
      <w:tr w:rsidR="00CB2B20" w:rsidRPr="00BD2C86" w14:paraId="73B4D657"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42281609" w14:textId="77777777" w:rsidR="00CB2B20" w:rsidRPr="00BD2C86" w:rsidRDefault="00CB2B20" w:rsidP="00CB2B20">
            <w:pPr>
              <w:jc w:val="center"/>
              <w:rPr>
                <w:color w:val="000000"/>
                <w:sz w:val="20"/>
                <w:szCs w:val="20"/>
              </w:rPr>
            </w:pPr>
            <w:r w:rsidRPr="00BD2C86">
              <w:rPr>
                <w:color w:val="000000"/>
                <w:sz w:val="20"/>
                <w:szCs w:val="20"/>
              </w:rPr>
              <w:t> </w:t>
            </w:r>
          </w:p>
        </w:tc>
        <w:tc>
          <w:tcPr>
            <w:tcW w:w="1983" w:type="dxa"/>
            <w:tcBorders>
              <w:top w:val="nil"/>
              <w:left w:val="nil"/>
              <w:bottom w:val="nil"/>
              <w:right w:val="single" w:sz="8" w:space="0" w:color="auto"/>
            </w:tcBorders>
            <w:noWrap/>
            <w:vAlign w:val="bottom"/>
            <w:hideMark/>
          </w:tcPr>
          <w:p w14:paraId="16E23CCD" w14:textId="77777777" w:rsidR="00CB2B20" w:rsidRPr="00BD2C86" w:rsidRDefault="00CB2B20" w:rsidP="00CB2B20">
            <w:pPr>
              <w:rPr>
                <w:i/>
                <w:iCs/>
                <w:color w:val="000000"/>
                <w:sz w:val="20"/>
                <w:szCs w:val="20"/>
              </w:rPr>
            </w:pPr>
            <w:r w:rsidRPr="00BD2C86">
              <w:rPr>
                <w:i/>
                <w:iCs/>
                <w:color w:val="000000"/>
                <w:sz w:val="20"/>
                <w:szCs w:val="20"/>
              </w:rPr>
              <w:t xml:space="preserve"> + Nông lâm. TS</w:t>
            </w:r>
          </w:p>
        </w:tc>
        <w:tc>
          <w:tcPr>
            <w:tcW w:w="1182" w:type="dxa"/>
            <w:tcBorders>
              <w:top w:val="nil"/>
              <w:left w:val="nil"/>
              <w:bottom w:val="nil"/>
              <w:right w:val="single" w:sz="8" w:space="0" w:color="auto"/>
            </w:tcBorders>
            <w:noWrap/>
            <w:vAlign w:val="bottom"/>
            <w:hideMark/>
          </w:tcPr>
          <w:p w14:paraId="00433CAC" w14:textId="77777777" w:rsidR="00CB2B20" w:rsidRPr="00BD2C86" w:rsidRDefault="00CB2B20" w:rsidP="00CB2B20">
            <w:pPr>
              <w:jc w:val="center"/>
              <w:rPr>
                <w:color w:val="000000"/>
                <w:sz w:val="20"/>
                <w:szCs w:val="20"/>
              </w:rPr>
            </w:pPr>
            <w:r w:rsidRPr="00BD2C86">
              <w:rPr>
                <w:color w:val="000000"/>
                <w:sz w:val="20"/>
                <w:szCs w:val="20"/>
              </w:rPr>
              <w:t>Tỷ đ</w:t>
            </w:r>
          </w:p>
        </w:tc>
        <w:tc>
          <w:tcPr>
            <w:tcW w:w="960" w:type="dxa"/>
            <w:tcBorders>
              <w:top w:val="nil"/>
              <w:left w:val="nil"/>
              <w:bottom w:val="nil"/>
              <w:right w:val="single" w:sz="8" w:space="0" w:color="auto"/>
            </w:tcBorders>
            <w:noWrap/>
            <w:vAlign w:val="bottom"/>
            <w:hideMark/>
          </w:tcPr>
          <w:p w14:paraId="2E7B4ECE" w14:textId="5021F76B" w:rsidR="00CB2B20" w:rsidRPr="00BD2C86" w:rsidRDefault="00AF6AF8" w:rsidP="00CB2B20">
            <w:pPr>
              <w:jc w:val="center"/>
              <w:rPr>
                <w:color w:val="000000"/>
                <w:sz w:val="20"/>
                <w:szCs w:val="20"/>
              </w:rPr>
            </w:pPr>
            <w:r w:rsidRPr="00BD2C86">
              <w:rPr>
                <w:color w:val="000000"/>
                <w:sz w:val="20"/>
                <w:szCs w:val="20"/>
              </w:rPr>
              <w:t>1</w:t>
            </w:r>
            <w:r w:rsidR="00B54195" w:rsidRPr="00BD2C86">
              <w:rPr>
                <w:color w:val="000000"/>
                <w:sz w:val="20"/>
                <w:szCs w:val="20"/>
              </w:rPr>
              <w:t>.</w:t>
            </w:r>
            <w:r w:rsidRPr="00BD2C86">
              <w:rPr>
                <w:color w:val="000000"/>
                <w:sz w:val="20"/>
                <w:szCs w:val="20"/>
              </w:rPr>
              <w:t>377</w:t>
            </w:r>
            <w:r w:rsidR="00B54195" w:rsidRPr="00BD2C86">
              <w:rPr>
                <w:color w:val="000000"/>
                <w:sz w:val="20"/>
                <w:szCs w:val="20"/>
              </w:rPr>
              <w:t>,</w:t>
            </w:r>
            <w:r w:rsidRPr="00BD2C86">
              <w:rPr>
                <w:color w:val="000000"/>
                <w:sz w:val="20"/>
                <w:szCs w:val="20"/>
              </w:rPr>
              <w:t>22</w:t>
            </w:r>
          </w:p>
        </w:tc>
        <w:tc>
          <w:tcPr>
            <w:tcW w:w="1027" w:type="dxa"/>
            <w:tcBorders>
              <w:top w:val="nil"/>
              <w:left w:val="nil"/>
              <w:bottom w:val="nil"/>
              <w:right w:val="single" w:sz="8" w:space="0" w:color="auto"/>
            </w:tcBorders>
            <w:vAlign w:val="bottom"/>
            <w:hideMark/>
          </w:tcPr>
          <w:p w14:paraId="4B8AF0C8" w14:textId="03FBEF05" w:rsidR="00CB2B20" w:rsidRPr="00BD2C86" w:rsidRDefault="00AF6AF8" w:rsidP="00CB2B20">
            <w:pPr>
              <w:jc w:val="center"/>
              <w:rPr>
                <w:color w:val="000000"/>
                <w:sz w:val="20"/>
                <w:szCs w:val="20"/>
                <w:highlight w:val="yellow"/>
              </w:rPr>
            </w:pPr>
            <w:r w:rsidRPr="00BD2C86">
              <w:rPr>
                <w:color w:val="000000"/>
                <w:sz w:val="20"/>
                <w:szCs w:val="20"/>
              </w:rPr>
              <w:t>1</w:t>
            </w:r>
            <w:r w:rsidR="00B54195" w:rsidRPr="00BD2C86">
              <w:rPr>
                <w:color w:val="000000"/>
                <w:sz w:val="20"/>
                <w:szCs w:val="20"/>
              </w:rPr>
              <w:t>.</w:t>
            </w:r>
            <w:r w:rsidRPr="00BD2C86">
              <w:rPr>
                <w:color w:val="000000"/>
                <w:sz w:val="20"/>
                <w:szCs w:val="20"/>
              </w:rPr>
              <w:t>446</w:t>
            </w:r>
            <w:r w:rsidR="00B54195" w:rsidRPr="00BD2C86">
              <w:rPr>
                <w:color w:val="000000"/>
                <w:sz w:val="20"/>
                <w:szCs w:val="20"/>
              </w:rPr>
              <w:t>,</w:t>
            </w:r>
            <w:r w:rsidRPr="00BD2C86">
              <w:rPr>
                <w:color w:val="000000"/>
                <w:sz w:val="20"/>
                <w:szCs w:val="20"/>
              </w:rPr>
              <w:t>97</w:t>
            </w:r>
          </w:p>
        </w:tc>
        <w:tc>
          <w:tcPr>
            <w:tcW w:w="1016" w:type="dxa"/>
            <w:tcBorders>
              <w:top w:val="nil"/>
              <w:left w:val="nil"/>
              <w:bottom w:val="nil"/>
              <w:right w:val="single" w:sz="8" w:space="0" w:color="auto"/>
            </w:tcBorders>
            <w:vAlign w:val="bottom"/>
            <w:hideMark/>
          </w:tcPr>
          <w:p w14:paraId="2C43F682" w14:textId="5E2F09D9" w:rsidR="00CB2B20" w:rsidRPr="00BD2C86" w:rsidRDefault="00770945" w:rsidP="00CB2B20">
            <w:pPr>
              <w:jc w:val="center"/>
              <w:rPr>
                <w:color w:val="000000"/>
                <w:sz w:val="20"/>
                <w:szCs w:val="20"/>
                <w:highlight w:val="yellow"/>
              </w:rPr>
            </w:pPr>
            <w:r w:rsidRPr="00BD2C86">
              <w:rPr>
                <w:color w:val="000000"/>
                <w:sz w:val="20"/>
                <w:szCs w:val="20"/>
              </w:rPr>
              <w:t>1</w:t>
            </w:r>
            <w:r w:rsidR="00B54195" w:rsidRPr="00BD2C86">
              <w:rPr>
                <w:color w:val="000000"/>
                <w:sz w:val="20"/>
                <w:szCs w:val="20"/>
              </w:rPr>
              <w:t>.</w:t>
            </w:r>
            <w:r w:rsidRPr="00BD2C86">
              <w:rPr>
                <w:color w:val="000000"/>
                <w:sz w:val="20"/>
                <w:szCs w:val="20"/>
              </w:rPr>
              <w:t>531</w:t>
            </w:r>
            <w:r w:rsidR="00B54195" w:rsidRPr="00BD2C86">
              <w:rPr>
                <w:color w:val="000000"/>
                <w:sz w:val="20"/>
                <w:szCs w:val="20"/>
              </w:rPr>
              <w:t>,</w:t>
            </w:r>
            <w:r w:rsidRPr="00BD2C86">
              <w:rPr>
                <w:color w:val="000000"/>
                <w:sz w:val="20"/>
                <w:szCs w:val="20"/>
              </w:rPr>
              <w:t>20</w:t>
            </w:r>
          </w:p>
        </w:tc>
        <w:tc>
          <w:tcPr>
            <w:tcW w:w="1016" w:type="dxa"/>
            <w:tcBorders>
              <w:top w:val="nil"/>
              <w:left w:val="nil"/>
              <w:bottom w:val="nil"/>
              <w:right w:val="single" w:sz="8" w:space="0" w:color="auto"/>
            </w:tcBorders>
            <w:noWrap/>
            <w:vAlign w:val="bottom"/>
            <w:hideMark/>
          </w:tcPr>
          <w:p w14:paraId="4654A880" w14:textId="1E619E88" w:rsidR="00CB2B20" w:rsidRPr="00BD2C86" w:rsidRDefault="00770945" w:rsidP="00CB2B20">
            <w:pPr>
              <w:jc w:val="center"/>
              <w:rPr>
                <w:color w:val="000000"/>
                <w:sz w:val="20"/>
                <w:szCs w:val="20"/>
                <w:highlight w:val="yellow"/>
              </w:rPr>
            </w:pPr>
            <w:r w:rsidRPr="00BD2C86">
              <w:rPr>
                <w:color w:val="000000"/>
                <w:sz w:val="20"/>
                <w:szCs w:val="20"/>
              </w:rPr>
              <w:t>1</w:t>
            </w:r>
            <w:r w:rsidR="00B54195" w:rsidRPr="00BD2C86">
              <w:rPr>
                <w:color w:val="000000"/>
                <w:sz w:val="20"/>
                <w:szCs w:val="20"/>
              </w:rPr>
              <w:t>.</w:t>
            </w:r>
            <w:r w:rsidRPr="00BD2C86">
              <w:rPr>
                <w:color w:val="000000"/>
                <w:sz w:val="20"/>
                <w:szCs w:val="20"/>
              </w:rPr>
              <w:t>638</w:t>
            </w:r>
            <w:r w:rsidR="00B54195" w:rsidRPr="00BD2C86">
              <w:rPr>
                <w:color w:val="000000"/>
                <w:sz w:val="20"/>
                <w:szCs w:val="20"/>
              </w:rPr>
              <w:t>,</w:t>
            </w:r>
            <w:r w:rsidRPr="00BD2C86">
              <w:rPr>
                <w:color w:val="000000"/>
                <w:sz w:val="20"/>
                <w:szCs w:val="20"/>
              </w:rPr>
              <w:t>22</w:t>
            </w:r>
          </w:p>
        </w:tc>
        <w:tc>
          <w:tcPr>
            <w:tcW w:w="1016" w:type="dxa"/>
            <w:tcBorders>
              <w:top w:val="nil"/>
              <w:left w:val="nil"/>
              <w:bottom w:val="nil"/>
              <w:right w:val="nil"/>
            </w:tcBorders>
            <w:noWrap/>
            <w:vAlign w:val="bottom"/>
            <w:hideMark/>
          </w:tcPr>
          <w:p w14:paraId="38D11715" w14:textId="30E59A33" w:rsidR="00CB2B20" w:rsidRPr="00BD2C86" w:rsidRDefault="00770945" w:rsidP="00CB2B20">
            <w:pPr>
              <w:jc w:val="center"/>
              <w:rPr>
                <w:color w:val="000000"/>
                <w:sz w:val="20"/>
                <w:szCs w:val="20"/>
                <w:highlight w:val="yellow"/>
              </w:rPr>
            </w:pPr>
            <w:r w:rsidRPr="00BD2C86">
              <w:rPr>
                <w:color w:val="000000"/>
                <w:sz w:val="20"/>
                <w:szCs w:val="20"/>
              </w:rPr>
              <w:t>1</w:t>
            </w:r>
            <w:r w:rsidR="00B54195" w:rsidRPr="00BD2C86">
              <w:rPr>
                <w:color w:val="000000"/>
                <w:sz w:val="20"/>
                <w:szCs w:val="20"/>
              </w:rPr>
              <w:t>.</w:t>
            </w:r>
            <w:r w:rsidRPr="00BD2C86">
              <w:rPr>
                <w:color w:val="000000"/>
                <w:sz w:val="20"/>
                <w:szCs w:val="20"/>
              </w:rPr>
              <w:t>734</w:t>
            </w:r>
            <w:r w:rsidR="00B54195" w:rsidRPr="00BD2C86">
              <w:rPr>
                <w:color w:val="000000"/>
                <w:sz w:val="20"/>
                <w:szCs w:val="20"/>
              </w:rPr>
              <w:t>,</w:t>
            </w:r>
            <w:r w:rsidRPr="00BD2C86">
              <w:rPr>
                <w:color w:val="000000"/>
                <w:sz w:val="20"/>
                <w:szCs w:val="20"/>
              </w:rPr>
              <w:t>22</w:t>
            </w:r>
          </w:p>
        </w:tc>
        <w:tc>
          <w:tcPr>
            <w:tcW w:w="1016" w:type="dxa"/>
            <w:tcBorders>
              <w:top w:val="nil"/>
              <w:left w:val="single" w:sz="8" w:space="0" w:color="auto"/>
              <w:bottom w:val="nil"/>
              <w:right w:val="single" w:sz="8" w:space="0" w:color="auto"/>
            </w:tcBorders>
            <w:vAlign w:val="bottom"/>
            <w:hideMark/>
          </w:tcPr>
          <w:p w14:paraId="486F5FA3" w14:textId="49E5100F" w:rsidR="00CB2B20" w:rsidRPr="00BD2C86" w:rsidRDefault="00770945" w:rsidP="00CB2B20">
            <w:pPr>
              <w:jc w:val="center"/>
              <w:rPr>
                <w:color w:val="000000"/>
                <w:sz w:val="20"/>
                <w:szCs w:val="20"/>
                <w:highlight w:val="yellow"/>
              </w:rPr>
            </w:pPr>
            <w:r w:rsidRPr="00BD2C86">
              <w:rPr>
                <w:color w:val="000000"/>
                <w:sz w:val="20"/>
                <w:szCs w:val="20"/>
              </w:rPr>
              <w:t>1</w:t>
            </w:r>
            <w:r w:rsidR="00B54195" w:rsidRPr="00BD2C86">
              <w:rPr>
                <w:color w:val="000000"/>
                <w:sz w:val="20"/>
                <w:szCs w:val="20"/>
              </w:rPr>
              <w:t>.</w:t>
            </w:r>
            <w:r w:rsidRPr="00BD2C86">
              <w:rPr>
                <w:color w:val="000000"/>
                <w:sz w:val="20"/>
                <w:szCs w:val="20"/>
              </w:rPr>
              <w:t>806</w:t>
            </w:r>
            <w:r w:rsidR="00B54195" w:rsidRPr="00BD2C86">
              <w:rPr>
                <w:color w:val="000000"/>
                <w:sz w:val="20"/>
                <w:szCs w:val="20"/>
              </w:rPr>
              <w:t>,</w:t>
            </w:r>
            <w:r w:rsidRPr="00BD2C86">
              <w:rPr>
                <w:color w:val="000000"/>
                <w:sz w:val="20"/>
                <w:szCs w:val="20"/>
              </w:rPr>
              <w:t>14</w:t>
            </w:r>
          </w:p>
        </w:tc>
      </w:tr>
      <w:tr w:rsidR="00CB2B20" w:rsidRPr="00BD2C86" w14:paraId="0093F21C"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7B8FB78C" w14:textId="77777777" w:rsidR="00CB2B20" w:rsidRPr="00BD2C86" w:rsidRDefault="00CB2B20" w:rsidP="00CB2B20">
            <w:pPr>
              <w:jc w:val="center"/>
              <w:rPr>
                <w:color w:val="000000"/>
                <w:sz w:val="20"/>
                <w:szCs w:val="20"/>
              </w:rPr>
            </w:pPr>
            <w:r w:rsidRPr="00BD2C86">
              <w:rPr>
                <w:color w:val="000000"/>
                <w:sz w:val="20"/>
                <w:szCs w:val="20"/>
              </w:rPr>
              <w:t> </w:t>
            </w:r>
          </w:p>
        </w:tc>
        <w:tc>
          <w:tcPr>
            <w:tcW w:w="1983" w:type="dxa"/>
            <w:tcBorders>
              <w:top w:val="nil"/>
              <w:left w:val="nil"/>
              <w:bottom w:val="nil"/>
              <w:right w:val="single" w:sz="8" w:space="0" w:color="auto"/>
            </w:tcBorders>
            <w:noWrap/>
            <w:vAlign w:val="bottom"/>
            <w:hideMark/>
          </w:tcPr>
          <w:p w14:paraId="53815E15" w14:textId="77777777" w:rsidR="00CB2B20" w:rsidRPr="00BD2C86" w:rsidRDefault="00CB2B20" w:rsidP="00CB2B20">
            <w:pPr>
              <w:rPr>
                <w:i/>
                <w:iCs/>
                <w:color w:val="000000"/>
                <w:sz w:val="20"/>
                <w:szCs w:val="20"/>
              </w:rPr>
            </w:pPr>
            <w:r w:rsidRPr="00BD2C86">
              <w:rPr>
                <w:i/>
                <w:iCs/>
                <w:color w:val="000000"/>
                <w:sz w:val="20"/>
                <w:szCs w:val="20"/>
              </w:rPr>
              <w:t xml:space="preserve"> + CN-XD</w:t>
            </w:r>
          </w:p>
        </w:tc>
        <w:tc>
          <w:tcPr>
            <w:tcW w:w="1182" w:type="dxa"/>
            <w:tcBorders>
              <w:top w:val="nil"/>
              <w:left w:val="nil"/>
              <w:bottom w:val="nil"/>
              <w:right w:val="single" w:sz="8" w:space="0" w:color="auto"/>
            </w:tcBorders>
            <w:noWrap/>
            <w:vAlign w:val="bottom"/>
            <w:hideMark/>
          </w:tcPr>
          <w:p w14:paraId="25033EF2" w14:textId="77777777" w:rsidR="00CB2B20" w:rsidRPr="00BD2C86" w:rsidRDefault="00CB2B20" w:rsidP="00CB2B20">
            <w:pPr>
              <w:jc w:val="center"/>
              <w:rPr>
                <w:color w:val="000000"/>
                <w:sz w:val="20"/>
                <w:szCs w:val="20"/>
              </w:rPr>
            </w:pPr>
            <w:r w:rsidRPr="00BD2C86">
              <w:rPr>
                <w:color w:val="000000"/>
                <w:sz w:val="20"/>
                <w:szCs w:val="20"/>
              </w:rPr>
              <w:t>Tỷ đ</w:t>
            </w:r>
          </w:p>
        </w:tc>
        <w:tc>
          <w:tcPr>
            <w:tcW w:w="960" w:type="dxa"/>
            <w:tcBorders>
              <w:top w:val="nil"/>
              <w:left w:val="nil"/>
              <w:bottom w:val="nil"/>
              <w:right w:val="single" w:sz="8" w:space="0" w:color="auto"/>
            </w:tcBorders>
            <w:noWrap/>
            <w:vAlign w:val="bottom"/>
            <w:hideMark/>
          </w:tcPr>
          <w:p w14:paraId="0892924C" w14:textId="42186958" w:rsidR="00CB2B20" w:rsidRPr="00BD2C86" w:rsidRDefault="00AF6AF8" w:rsidP="00CB2B20">
            <w:pPr>
              <w:jc w:val="center"/>
              <w:rPr>
                <w:color w:val="000000"/>
                <w:sz w:val="20"/>
                <w:szCs w:val="20"/>
              </w:rPr>
            </w:pPr>
            <w:r w:rsidRPr="00BD2C86">
              <w:rPr>
                <w:color w:val="000000"/>
                <w:sz w:val="20"/>
                <w:szCs w:val="20"/>
              </w:rPr>
              <w:t>1</w:t>
            </w:r>
            <w:r w:rsidR="00B54195" w:rsidRPr="00BD2C86">
              <w:rPr>
                <w:color w:val="000000"/>
                <w:sz w:val="20"/>
                <w:szCs w:val="20"/>
              </w:rPr>
              <w:t>.</w:t>
            </w:r>
            <w:r w:rsidRPr="00BD2C86">
              <w:rPr>
                <w:color w:val="000000"/>
                <w:sz w:val="20"/>
                <w:szCs w:val="20"/>
              </w:rPr>
              <w:t>754</w:t>
            </w:r>
            <w:r w:rsidR="00B54195" w:rsidRPr="00BD2C86">
              <w:rPr>
                <w:color w:val="000000"/>
                <w:sz w:val="20"/>
                <w:szCs w:val="20"/>
              </w:rPr>
              <w:t>,</w:t>
            </w:r>
            <w:r w:rsidRPr="00BD2C86">
              <w:rPr>
                <w:color w:val="000000"/>
                <w:sz w:val="20"/>
                <w:szCs w:val="20"/>
              </w:rPr>
              <w:t>68</w:t>
            </w:r>
          </w:p>
        </w:tc>
        <w:tc>
          <w:tcPr>
            <w:tcW w:w="1027" w:type="dxa"/>
            <w:tcBorders>
              <w:top w:val="nil"/>
              <w:left w:val="nil"/>
              <w:bottom w:val="nil"/>
              <w:right w:val="single" w:sz="8" w:space="0" w:color="auto"/>
            </w:tcBorders>
            <w:vAlign w:val="bottom"/>
            <w:hideMark/>
          </w:tcPr>
          <w:p w14:paraId="7A0332EA" w14:textId="12281291" w:rsidR="00CB2B20" w:rsidRPr="00BD2C86" w:rsidRDefault="00AF6AF8" w:rsidP="00CB2B20">
            <w:pPr>
              <w:jc w:val="center"/>
              <w:rPr>
                <w:color w:val="000000"/>
                <w:sz w:val="20"/>
                <w:szCs w:val="20"/>
                <w:highlight w:val="yellow"/>
              </w:rPr>
            </w:pPr>
            <w:r w:rsidRPr="00BD2C86">
              <w:rPr>
                <w:color w:val="000000"/>
                <w:sz w:val="20"/>
                <w:szCs w:val="20"/>
              </w:rPr>
              <w:t>3</w:t>
            </w:r>
            <w:r w:rsidR="00B54195" w:rsidRPr="00BD2C86">
              <w:rPr>
                <w:color w:val="000000"/>
                <w:sz w:val="20"/>
                <w:szCs w:val="20"/>
              </w:rPr>
              <w:t>.</w:t>
            </w:r>
            <w:r w:rsidRPr="00BD2C86">
              <w:rPr>
                <w:color w:val="000000"/>
                <w:sz w:val="20"/>
                <w:szCs w:val="20"/>
              </w:rPr>
              <w:t>631</w:t>
            </w:r>
            <w:r w:rsidR="00B54195" w:rsidRPr="00BD2C86">
              <w:rPr>
                <w:color w:val="000000"/>
                <w:sz w:val="20"/>
                <w:szCs w:val="20"/>
              </w:rPr>
              <w:t>,</w:t>
            </w:r>
            <w:r w:rsidRPr="00BD2C86">
              <w:rPr>
                <w:color w:val="000000"/>
                <w:sz w:val="20"/>
                <w:szCs w:val="20"/>
              </w:rPr>
              <w:t>74</w:t>
            </w:r>
          </w:p>
        </w:tc>
        <w:tc>
          <w:tcPr>
            <w:tcW w:w="1016" w:type="dxa"/>
            <w:tcBorders>
              <w:top w:val="nil"/>
              <w:left w:val="nil"/>
              <w:bottom w:val="nil"/>
              <w:right w:val="single" w:sz="8" w:space="0" w:color="auto"/>
            </w:tcBorders>
            <w:vAlign w:val="bottom"/>
            <w:hideMark/>
          </w:tcPr>
          <w:p w14:paraId="67C53BE2" w14:textId="560514B8" w:rsidR="00CB2B20" w:rsidRPr="00BD2C86" w:rsidRDefault="00770945" w:rsidP="00CB2B20">
            <w:pPr>
              <w:jc w:val="center"/>
              <w:rPr>
                <w:color w:val="000000"/>
                <w:sz w:val="20"/>
                <w:szCs w:val="20"/>
                <w:highlight w:val="yellow"/>
              </w:rPr>
            </w:pPr>
            <w:r w:rsidRPr="00BD2C86">
              <w:rPr>
                <w:color w:val="000000"/>
                <w:sz w:val="20"/>
                <w:szCs w:val="20"/>
              </w:rPr>
              <w:t>4</w:t>
            </w:r>
            <w:r w:rsidR="00B54195" w:rsidRPr="00BD2C86">
              <w:rPr>
                <w:color w:val="000000"/>
                <w:sz w:val="20"/>
                <w:szCs w:val="20"/>
              </w:rPr>
              <w:t>.</w:t>
            </w:r>
            <w:r w:rsidRPr="00BD2C86">
              <w:rPr>
                <w:color w:val="000000"/>
                <w:sz w:val="20"/>
                <w:szCs w:val="20"/>
              </w:rPr>
              <w:t>653</w:t>
            </w:r>
            <w:r w:rsidR="00B54195" w:rsidRPr="00BD2C86">
              <w:rPr>
                <w:color w:val="000000"/>
                <w:sz w:val="20"/>
                <w:szCs w:val="20"/>
              </w:rPr>
              <w:t>,</w:t>
            </w:r>
            <w:r w:rsidRPr="00BD2C86">
              <w:rPr>
                <w:color w:val="000000"/>
                <w:sz w:val="20"/>
                <w:szCs w:val="20"/>
              </w:rPr>
              <w:t>97</w:t>
            </w:r>
          </w:p>
        </w:tc>
        <w:tc>
          <w:tcPr>
            <w:tcW w:w="1016" w:type="dxa"/>
            <w:tcBorders>
              <w:top w:val="nil"/>
              <w:left w:val="nil"/>
              <w:bottom w:val="nil"/>
              <w:right w:val="single" w:sz="8" w:space="0" w:color="auto"/>
            </w:tcBorders>
            <w:noWrap/>
            <w:vAlign w:val="bottom"/>
            <w:hideMark/>
          </w:tcPr>
          <w:p w14:paraId="14973721" w14:textId="327BCEC2" w:rsidR="00CB2B20" w:rsidRPr="00BD2C86" w:rsidRDefault="00770945" w:rsidP="00CB2B20">
            <w:pPr>
              <w:jc w:val="center"/>
              <w:rPr>
                <w:color w:val="000000"/>
                <w:sz w:val="20"/>
                <w:szCs w:val="20"/>
                <w:highlight w:val="yellow"/>
              </w:rPr>
            </w:pPr>
            <w:r w:rsidRPr="00BD2C86">
              <w:rPr>
                <w:color w:val="000000"/>
                <w:sz w:val="20"/>
                <w:szCs w:val="20"/>
              </w:rPr>
              <w:t>4</w:t>
            </w:r>
            <w:r w:rsidR="00B54195" w:rsidRPr="00BD2C86">
              <w:rPr>
                <w:color w:val="000000"/>
                <w:sz w:val="20"/>
                <w:szCs w:val="20"/>
              </w:rPr>
              <w:t>.</w:t>
            </w:r>
            <w:r w:rsidRPr="00BD2C86">
              <w:rPr>
                <w:color w:val="000000"/>
                <w:sz w:val="20"/>
                <w:szCs w:val="20"/>
              </w:rPr>
              <w:t>998</w:t>
            </w:r>
            <w:r w:rsidR="00B54195" w:rsidRPr="00BD2C86">
              <w:rPr>
                <w:color w:val="000000"/>
                <w:sz w:val="20"/>
                <w:szCs w:val="20"/>
              </w:rPr>
              <w:t>,</w:t>
            </w:r>
            <w:r w:rsidRPr="00BD2C86">
              <w:rPr>
                <w:color w:val="000000"/>
                <w:sz w:val="20"/>
                <w:szCs w:val="20"/>
              </w:rPr>
              <w:t>75</w:t>
            </w:r>
          </w:p>
        </w:tc>
        <w:tc>
          <w:tcPr>
            <w:tcW w:w="1016" w:type="dxa"/>
            <w:tcBorders>
              <w:top w:val="nil"/>
              <w:left w:val="nil"/>
              <w:bottom w:val="nil"/>
              <w:right w:val="nil"/>
            </w:tcBorders>
            <w:noWrap/>
            <w:vAlign w:val="bottom"/>
            <w:hideMark/>
          </w:tcPr>
          <w:p w14:paraId="082AA14B" w14:textId="6EDA2CC4" w:rsidR="00CB2B20" w:rsidRPr="00BD2C86" w:rsidRDefault="00770945" w:rsidP="00CB2B20">
            <w:pPr>
              <w:jc w:val="center"/>
              <w:rPr>
                <w:color w:val="000000"/>
                <w:sz w:val="20"/>
                <w:szCs w:val="20"/>
                <w:highlight w:val="yellow"/>
              </w:rPr>
            </w:pPr>
            <w:r w:rsidRPr="00BD2C86">
              <w:rPr>
                <w:color w:val="000000"/>
                <w:sz w:val="20"/>
                <w:szCs w:val="20"/>
              </w:rPr>
              <w:t>4</w:t>
            </w:r>
            <w:r w:rsidR="00B54195" w:rsidRPr="00BD2C86">
              <w:rPr>
                <w:color w:val="000000"/>
                <w:sz w:val="20"/>
                <w:szCs w:val="20"/>
              </w:rPr>
              <w:t>.</w:t>
            </w:r>
            <w:r w:rsidRPr="00BD2C86">
              <w:rPr>
                <w:color w:val="000000"/>
                <w:sz w:val="20"/>
                <w:szCs w:val="20"/>
              </w:rPr>
              <w:t>704</w:t>
            </w:r>
            <w:r w:rsidR="00B54195" w:rsidRPr="00BD2C86">
              <w:rPr>
                <w:color w:val="000000"/>
                <w:sz w:val="20"/>
                <w:szCs w:val="20"/>
              </w:rPr>
              <w:t>,</w:t>
            </w:r>
            <w:r w:rsidRPr="00BD2C86">
              <w:rPr>
                <w:color w:val="000000"/>
                <w:sz w:val="20"/>
                <w:szCs w:val="20"/>
              </w:rPr>
              <w:t>08</w:t>
            </w:r>
          </w:p>
        </w:tc>
        <w:tc>
          <w:tcPr>
            <w:tcW w:w="1016" w:type="dxa"/>
            <w:tcBorders>
              <w:top w:val="nil"/>
              <w:left w:val="single" w:sz="8" w:space="0" w:color="auto"/>
              <w:bottom w:val="nil"/>
              <w:right w:val="single" w:sz="8" w:space="0" w:color="auto"/>
            </w:tcBorders>
            <w:vAlign w:val="bottom"/>
            <w:hideMark/>
          </w:tcPr>
          <w:p w14:paraId="667A657A" w14:textId="33B3F2E8" w:rsidR="00CB2B20" w:rsidRPr="00BD2C86" w:rsidRDefault="00770945" w:rsidP="00CB2B20">
            <w:pPr>
              <w:jc w:val="center"/>
              <w:rPr>
                <w:color w:val="000000"/>
                <w:sz w:val="20"/>
                <w:szCs w:val="20"/>
                <w:highlight w:val="yellow"/>
              </w:rPr>
            </w:pPr>
            <w:r w:rsidRPr="00BD2C86">
              <w:rPr>
                <w:color w:val="000000"/>
                <w:sz w:val="20"/>
                <w:szCs w:val="20"/>
              </w:rPr>
              <w:t>4</w:t>
            </w:r>
            <w:r w:rsidR="00B54195" w:rsidRPr="00BD2C86">
              <w:rPr>
                <w:color w:val="000000"/>
                <w:sz w:val="20"/>
                <w:szCs w:val="20"/>
              </w:rPr>
              <w:t>.</w:t>
            </w:r>
            <w:r w:rsidRPr="00BD2C86">
              <w:rPr>
                <w:color w:val="000000"/>
                <w:sz w:val="20"/>
                <w:szCs w:val="20"/>
              </w:rPr>
              <w:t>998</w:t>
            </w:r>
            <w:r w:rsidR="00B54195" w:rsidRPr="00BD2C86">
              <w:rPr>
                <w:color w:val="000000"/>
                <w:sz w:val="20"/>
                <w:szCs w:val="20"/>
              </w:rPr>
              <w:t>,</w:t>
            </w:r>
            <w:r w:rsidRPr="00BD2C86">
              <w:rPr>
                <w:color w:val="000000"/>
                <w:sz w:val="20"/>
                <w:szCs w:val="20"/>
              </w:rPr>
              <w:t>25</w:t>
            </w:r>
          </w:p>
        </w:tc>
      </w:tr>
      <w:tr w:rsidR="00CB0914" w:rsidRPr="00BD2C86" w14:paraId="6B1D6F0C"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539ADEC7" w14:textId="77777777" w:rsidR="00CB0914" w:rsidRPr="00BD2C86" w:rsidRDefault="00CB0914" w:rsidP="002D2B90">
            <w:pPr>
              <w:jc w:val="center"/>
              <w:rPr>
                <w:color w:val="000000"/>
                <w:sz w:val="20"/>
                <w:szCs w:val="20"/>
              </w:rPr>
            </w:pPr>
            <w:r w:rsidRPr="00BD2C86">
              <w:rPr>
                <w:color w:val="000000"/>
                <w:sz w:val="20"/>
                <w:szCs w:val="20"/>
              </w:rPr>
              <w:t> </w:t>
            </w:r>
          </w:p>
        </w:tc>
        <w:tc>
          <w:tcPr>
            <w:tcW w:w="1983" w:type="dxa"/>
            <w:tcBorders>
              <w:top w:val="nil"/>
              <w:left w:val="nil"/>
              <w:bottom w:val="nil"/>
              <w:right w:val="single" w:sz="8" w:space="0" w:color="auto"/>
            </w:tcBorders>
            <w:noWrap/>
            <w:vAlign w:val="bottom"/>
            <w:hideMark/>
          </w:tcPr>
          <w:p w14:paraId="77616CCE" w14:textId="10810A0E" w:rsidR="00CB0914" w:rsidRPr="00BD2C86" w:rsidRDefault="00CB0914" w:rsidP="002D2B90">
            <w:pPr>
              <w:rPr>
                <w:i/>
                <w:iCs/>
                <w:color w:val="000000"/>
                <w:sz w:val="20"/>
                <w:szCs w:val="20"/>
              </w:rPr>
            </w:pPr>
            <w:r w:rsidRPr="00BD2C86">
              <w:rPr>
                <w:i/>
                <w:iCs/>
                <w:color w:val="000000"/>
                <w:sz w:val="20"/>
                <w:szCs w:val="20"/>
              </w:rPr>
              <w:t xml:space="preserve"> + Dịch vụ</w:t>
            </w:r>
            <w:r w:rsidR="00E3148E" w:rsidRPr="00BD2C86">
              <w:rPr>
                <w:i/>
                <w:iCs/>
                <w:color w:val="000000"/>
                <w:sz w:val="20"/>
                <w:szCs w:val="20"/>
              </w:rPr>
              <w:t>-Thương mại</w:t>
            </w:r>
          </w:p>
        </w:tc>
        <w:tc>
          <w:tcPr>
            <w:tcW w:w="1182" w:type="dxa"/>
            <w:tcBorders>
              <w:top w:val="nil"/>
              <w:left w:val="nil"/>
              <w:bottom w:val="nil"/>
              <w:right w:val="single" w:sz="8" w:space="0" w:color="auto"/>
            </w:tcBorders>
            <w:noWrap/>
            <w:vAlign w:val="bottom"/>
            <w:hideMark/>
          </w:tcPr>
          <w:p w14:paraId="6F9805FB" w14:textId="77777777" w:rsidR="00CB0914" w:rsidRPr="00BD2C86" w:rsidRDefault="00CB0914" w:rsidP="002D2B90">
            <w:pPr>
              <w:jc w:val="center"/>
              <w:rPr>
                <w:color w:val="000000"/>
                <w:sz w:val="20"/>
                <w:szCs w:val="20"/>
              </w:rPr>
            </w:pPr>
            <w:r w:rsidRPr="00BD2C86">
              <w:rPr>
                <w:color w:val="000000"/>
                <w:sz w:val="20"/>
                <w:szCs w:val="20"/>
              </w:rPr>
              <w:t>Tỷ đ</w:t>
            </w:r>
          </w:p>
        </w:tc>
        <w:tc>
          <w:tcPr>
            <w:tcW w:w="960" w:type="dxa"/>
            <w:tcBorders>
              <w:top w:val="nil"/>
              <w:left w:val="nil"/>
              <w:bottom w:val="nil"/>
              <w:right w:val="single" w:sz="8" w:space="0" w:color="auto"/>
            </w:tcBorders>
            <w:noWrap/>
            <w:vAlign w:val="bottom"/>
            <w:hideMark/>
          </w:tcPr>
          <w:p w14:paraId="362A64CC" w14:textId="678332E4" w:rsidR="00CB0914" w:rsidRPr="00BD2C86" w:rsidRDefault="00B10C44" w:rsidP="002D2B90">
            <w:pPr>
              <w:jc w:val="center"/>
              <w:rPr>
                <w:color w:val="000000"/>
                <w:sz w:val="20"/>
                <w:szCs w:val="20"/>
              </w:rPr>
            </w:pPr>
            <w:r w:rsidRPr="00BD2C86">
              <w:rPr>
                <w:color w:val="000000"/>
                <w:sz w:val="20"/>
                <w:szCs w:val="20"/>
              </w:rPr>
              <w:t>3.594,89</w:t>
            </w:r>
          </w:p>
        </w:tc>
        <w:tc>
          <w:tcPr>
            <w:tcW w:w="1027" w:type="dxa"/>
            <w:tcBorders>
              <w:top w:val="nil"/>
              <w:left w:val="nil"/>
              <w:bottom w:val="nil"/>
              <w:right w:val="single" w:sz="8" w:space="0" w:color="auto"/>
            </w:tcBorders>
            <w:noWrap/>
            <w:vAlign w:val="bottom"/>
            <w:hideMark/>
          </w:tcPr>
          <w:p w14:paraId="1369AE45" w14:textId="50840CD0" w:rsidR="00CB0914" w:rsidRPr="00BD2C86" w:rsidRDefault="00B10C44" w:rsidP="002D2B90">
            <w:pPr>
              <w:jc w:val="center"/>
              <w:rPr>
                <w:color w:val="000000"/>
                <w:sz w:val="20"/>
                <w:szCs w:val="20"/>
                <w:highlight w:val="yellow"/>
              </w:rPr>
            </w:pPr>
            <w:r w:rsidRPr="00BD2C86">
              <w:rPr>
                <w:color w:val="000000"/>
                <w:sz w:val="20"/>
                <w:szCs w:val="20"/>
              </w:rPr>
              <w:t>3.796,92</w:t>
            </w:r>
          </w:p>
        </w:tc>
        <w:tc>
          <w:tcPr>
            <w:tcW w:w="1016" w:type="dxa"/>
            <w:tcBorders>
              <w:top w:val="nil"/>
              <w:left w:val="nil"/>
              <w:bottom w:val="nil"/>
              <w:right w:val="single" w:sz="8" w:space="0" w:color="auto"/>
            </w:tcBorders>
            <w:noWrap/>
            <w:vAlign w:val="bottom"/>
            <w:hideMark/>
          </w:tcPr>
          <w:p w14:paraId="584F3D78" w14:textId="2E5F5B86" w:rsidR="00CB0914" w:rsidRPr="00BD2C86" w:rsidRDefault="00B10C44" w:rsidP="002D2B90">
            <w:pPr>
              <w:jc w:val="center"/>
              <w:rPr>
                <w:color w:val="000000"/>
                <w:sz w:val="20"/>
                <w:szCs w:val="20"/>
                <w:highlight w:val="yellow"/>
              </w:rPr>
            </w:pPr>
            <w:r w:rsidRPr="00BD2C86">
              <w:rPr>
                <w:color w:val="000000"/>
                <w:sz w:val="20"/>
                <w:szCs w:val="20"/>
              </w:rPr>
              <w:t>4.026,73</w:t>
            </w:r>
          </w:p>
        </w:tc>
        <w:tc>
          <w:tcPr>
            <w:tcW w:w="1016" w:type="dxa"/>
            <w:tcBorders>
              <w:top w:val="nil"/>
              <w:left w:val="nil"/>
              <w:bottom w:val="nil"/>
              <w:right w:val="single" w:sz="8" w:space="0" w:color="auto"/>
            </w:tcBorders>
            <w:noWrap/>
            <w:vAlign w:val="bottom"/>
            <w:hideMark/>
          </w:tcPr>
          <w:p w14:paraId="72F60B78" w14:textId="6EB3F352" w:rsidR="00CB0914" w:rsidRPr="00BD2C86" w:rsidRDefault="00B10C44" w:rsidP="002D2B90">
            <w:pPr>
              <w:jc w:val="center"/>
              <w:rPr>
                <w:color w:val="000000"/>
                <w:sz w:val="20"/>
                <w:szCs w:val="20"/>
                <w:highlight w:val="yellow"/>
              </w:rPr>
            </w:pPr>
            <w:r w:rsidRPr="00BD2C86">
              <w:rPr>
                <w:color w:val="000000"/>
                <w:sz w:val="20"/>
                <w:szCs w:val="20"/>
              </w:rPr>
              <w:t>4.228,94</w:t>
            </w:r>
          </w:p>
        </w:tc>
        <w:tc>
          <w:tcPr>
            <w:tcW w:w="1016" w:type="dxa"/>
            <w:tcBorders>
              <w:top w:val="nil"/>
              <w:left w:val="nil"/>
              <w:bottom w:val="nil"/>
              <w:right w:val="single" w:sz="8" w:space="0" w:color="auto"/>
            </w:tcBorders>
            <w:noWrap/>
            <w:vAlign w:val="bottom"/>
            <w:hideMark/>
          </w:tcPr>
          <w:p w14:paraId="6422E37E" w14:textId="12BC1810" w:rsidR="00CB0914" w:rsidRPr="00BD2C86" w:rsidRDefault="00B10C44" w:rsidP="002D2B90">
            <w:pPr>
              <w:jc w:val="center"/>
              <w:rPr>
                <w:color w:val="000000"/>
                <w:sz w:val="20"/>
                <w:szCs w:val="20"/>
                <w:highlight w:val="yellow"/>
              </w:rPr>
            </w:pPr>
            <w:r w:rsidRPr="00BD2C86">
              <w:rPr>
                <w:color w:val="000000"/>
                <w:sz w:val="20"/>
                <w:szCs w:val="20"/>
              </w:rPr>
              <w:t>4.430,40</w:t>
            </w:r>
          </w:p>
        </w:tc>
        <w:tc>
          <w:tcPr>
            <w:tcW w:w="1016" w:type="dxa"/>
            <w:tcBorders>
              <w:top w:val="nil"/>
              <w:left w:val="nil"/>
              <w:bottom w:val="nil"/>
              <w:right w:val="single" w:sz="8" w:space="0" w:color="auto"/>
            </w:tcBorders>
            <w:noWrap/>
            <w:vAlign w:val="bottom"/>
            <w:hideMark/>
          </w:tcPr>
          <w:p w14:paraId="297E3E01" w14:textId="3CBA229A" w:rsidR="00CB0914" w:rsidRPr="00BD2C86" w:rsidRDefault="00B10C44" w:rsidP="002D2B90">
            <w:pPr>
              <w:jc w:val="center"/>
              <w:rPr>
                <w:color w:val="000000"/>
                <w:sz w:val="20"/>
                <w:szCs w:val="20"/>
                <w:highlight w:val="yellow"/>
              </w:rPr>
            </w:pPr>
            <w:r w:rsidRPr="00BD2C86">
              <w:rPr>
                <w:color w:val="000000"/>
                <w:sz w:val="20"/>
                <w:szCs w:val="20"/>
              </w:rPr>
              <w:t>4.587,51</w:t>
            </w:r>
          </w:p>
        </w:tc>
      </w:tr>
      <w:tr w:rsidR="00CB2B20" w:rsidRPr="00BD2C86" w14:paraId="3441C26D"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46BBC828" w14:textId="77777777" w:rsidR="00CB2B20" w:rsidRPr="00BD2C86" w:rsidRDefault="00CB2B20" w:rsidP="00CB2B20">
            <w:pPr>
              <w:jc w:val="center"/>
              <w:rPr>
                <w:color w:val="000000"/>
                <w:sz w:val="20"/>
                <w:szCs w:val="20"/>
              </w:rPr>
            </w:pPr>
            <w:r w:rsidRPr="00BD2C86">
              <w:rPr>
                <w:color w:val="000000"/>
                <w:sz w:val="20"/>
                <w:szCs w:val="20"/>
              </w:rPr>
              <w:t> </w:t>
            </w:r>
          </w:p>
        </w:tc>
        <w:tc>
          <w:tcPr>
            <w:tcW w:w="1983" w:type="dxa"/>
            <w:tcBorders>
              <w:top w:val="nil"/>
              <w:left w:val="nil"/>
              <w:bottom w:val="nil"/>
              <w:right w:val="single" w:sz="8" w:space="0" w:color="auto"/>
            </w:tcBorders>
            <w:noWrap/>
            <w:vAlign w:val="bottom"/>
            <w:hideMark/>
          </w:tcPr>
          <w:p w14:paraId="2CFA71E9" w14:textId="14C414E4" w:rsidR="00CB2B20" w:rsidRPr="00BD2C86" w:rsidRDefault="00CB2B20" w:rsidP="00CB2B20">
            <w:pPr>
              <w:rPr>
                <w:i/>
                <w:iCs/>
                <w:color w:val="000000"/>
                <w:sz w:val="20"/>
                <w:szCs w:val="20"/>
              </w:rPr>
            </w:pPr>
            <w:r w:rsidRPr="00BD2C86">
              <w:rPr>
                <w:i/>
                <w:iCs/>
                <w:color w:val="000000"/>
                <w:sz w:val="20"/>
                <w:szCs w:val="20"/>
              </w:rPr>
              <w:t xml:space="preserve"> + </w:t>
            </w:r>
            <w:r w:rsidR="00E3148E" w:rsidRPr="00BD2C86">
              <w:rPr>
                <w:i/>
                <w:iCs/>
                <w:color w:val="000000"/>
                <w:sz w:val="20"/>
                <w:szCs w:val="20"/>
              </w:rPr>
              <w:t>Thuế sản phẩm trừ trợ cấp sản phẩm</w:t>
            </w:r>
          </w:p>
        </w:tc>
        <w:tc>
          <w:tcPr>
            <w:tcW w:w="1182" w:type="dxa"/>
            <w:tcBorders>
              <w:top w:val="nil"/>
              <w:left w:val="nil"/>
              <w:bottom w:val="nil"/>
              <w:right w:val="single" w:sz="8" w:space="0" w:color="auto"/>
            </w:tcBorders>
            <w:noWrap/>
            <w:vAlign w:val="bottom"/>
            <w:hideMark/>
          </w:tcPr>
          <w:p w14:paraId="1EF0D29C" w14:textId="77777777" w:rsidR="00CB2B20" w:rsidRPr="00BD2C86" w:rsidRDefault="00CB2B20" w:rsidP="00CB2B20">
            <w:pPr>
              <w:jc w:val="center"/>
              <w:rPr>
                <w:color w:val="000000"/>
                <w:sz w:val="20"/>
                <w:szCs w:val="20"/>
              </w:rPr>
            </w:pPr>
            <w:r w:rsidRPr="00BD2C86">
              <w:rPr>
                <w:color w:val="000000"/>
                <w:sz w:val="20"/>
                <w:szCs w:val="20"/>
              </w:rPr>
              <w:t>Tỷ đ</w:t>
            </w:r>
          </w:p>
        </w:tc>
        <w:tc>
          <w:tcPr>
            <w:tcW w:w="960" w:type="dxa"/>
            <w:tcBorders>
              <w:top w:val="nil"/>
              <w:left w:val="nil"/>
              <w:bottom w:val="nil"/>
              <w:right w:val="single" w:sz="8" w:space="0" w:color="auto"/>
            </w:tcBorders>
            <w:noWrap/>
            <w:vAlign w:val="bottom"/>
            <w:hideMark/>
          </w:tcPr>
          <w:p w14:paraId="17CC71C8" w14:textId="21871E56" w:rsidR="00CB2B20" w:rsidRPr="00BD2C86" w:rsidRDefault="00B10C44" w:rsidP="00CB2B20">
            <w:pPr>
              <w:jc w:val="center"/>
              <w:rPr>
                <w:color w:val="000000"/>
                <w:sz w:val="20"/>
                <w:szCs w:val="20"/>
              </w:rPr>
            </w:pPr>
            <w:r w:rsidRPr="00BD2C86">
              <w:rPr>
                <w:color w:val="000000"/>
                <w:sz w:val="20"/>
                <w:szCs w:val="20"/>
              </w:rPr>
              <w:t>442,87</w:t>
            </w:r>
          </w:p>
        </w:tc>
        <w:tc>
          <w:tcPr>
            <w:tcW w:w="1027" w:type="dxa"/>
            <w:tcBorders>
              <w:top w:val="nil"/>
              <w:left w:val="nil"/>
              <w:bottom w:val="nil"/>
              <w:right w:val="single" w:sz="8" w:space="0" w:color="auto"/>
            </w:tcBorders>
            <w:noWrap/>
            <w:vAlign w:val="bottom"/>
            <w:hideMark/>
          </w:tcPr>
          <w:p w14:paraId="1935C799" w14:textId="0375BD9E" w:rsidR="00CB2B20" w:rsidRPr="00BD2C86" w:rsidRDefault="00B10C44" w:rsidP="00CB2B20">
            <w:pPr>
              <w:jc w:val="center"/>
              <w:rPr>
                <w:color w:val="000000"/>
                <w:sz w:val="20"/>
                <w:szCs w:val="20"/>
                <w:highlight w:val="yellow"/>
              </w:rPr>
            </w:pPr>
            <w:r w:rsidRPr="00BD2C86">
              <w:rPr>
                <w:color w:val="000000"/>
                <w:sz w:val="20"/>
                <w:szCs w:val="20"/>
              </w:rPr>
              <w:t>659,65</w:t>
            </w:r>
          </w:p>
        </w:tc>
        <w:tc>
          <w:tcPr>
            <w:tcW w:w="1016" w:type="dxa"/>
            <w:tcBorders>
              <w:top w:val="nil"/>
              <w:left w:val="nil"/>
              <w:bottom w:val="nil"/>
              <w:right w:val="single" w:sz="8" w:space="0" w:color="auto"/>
            </w:tcBorders>
            <w:noWrap/>
            <w:vAlign w:val="bottom"/>
            <w:hideMark/>
          </w:tcPr>
          <w:p w14:paraId="3F36E610" w14:textId="1D3DC539" w:rsidR="00CB2B20" w:rsidRPr="00BD2C86" w:rsidRDefault="00B10C44" w:rsidP="00CB2B20">
            <w:pPr>
              <w:jc w:val="center"/>
              <w:rPr>
                <w:color w:val="000000"/>
                <w:sz w:val="20"/>
                <w:szCs w:val="20"/>
                <w:highlight w:val="yellow"/>
              </w:rPr>
            </w:pPr>
            <w:r w:rsidRPr="00BD2C86">
              <w:rPr>
                <w:color w:val="000000"/>
                <w:sz w:val="20"/>
                <w:szCs w:val="20"/>
              </w:rPr>
              <w:t>712,63</w:t>
            </w:r>
          </w:p>
        </w:tc>
        <w:tc>
          <w:tcPr>
            <w:tcW w:w="1016" w:type="dxa"/>
            <w:tcBorders>
              <w:top w:val="nil"/>
              <w:left w:val="nil"/>
              <w:bottom w:val="nil"/>
              <w:right w:val="single" w:sz="8" w:space="0" w:color="auto"/>
            </w:tcBorders>
            <w:noWrap/>
            <w:vAlign w:val="bottom"/>
            <w:hideMark/>
          </w:tcPr>
          <w:p w14:paraId="3824D778" w14:textId="1F0F15D7" w:rsidR="00CB2B20" w:rsidRPr="00BD2C86" w:rsidRDefault="00B10C44" w:rsidP="00CB2B20">
            <w:pPr>
              <w:jc w:val="center"/>
              <w:rPr>
                <w:color w:val="000000"/>
                <w:sz w:val="20"/>
                <w:szCs w:val="20"/>
                <w:highlight w:val="yellow"/>
              </w:rPr>
            </w:pPr>
            <w:r w:rsidRPr="00BD2C86">
              <w:rPr>
                <w:color w:val="000000"/>
                <w:sz w:val="20"/>
                <w:szCs w:val="20"/>
              </w:rPr>
              <w:t>791,45</w:t>
            </w:r>
          </w:p>
        </w:tc>
        <w:tc>
          <w:tcPr>
            <w:tcW w:w="1016" w:type="dxa"/>
            <w:tcBorders>
              <w:top w:val="nil"/>
              <w:left w:val="nil"/>
              <w:bottom w:val="nil"/>
              <w:right w:val="single" w:sz="8" w:space="0" w:color="auto"/>
            </w:tcBorders>
            <w:noWrap/>
            <w:vAlign w:val="bottom"/>
            <w:hideMark/>
          </w:tcPr>
          <w:p w14:paraId="786AE065" w14:textId="0A933D80" w:rsidR="00CB2B20" w:rsidRPr="00BD2C86" w:rsidRDefault="00B10C44" w:rsidP="00CB2B20">
            <w:pPr>
              <w:jc w:val="center"/>
              <w:rPr>
                <w:color w:val="000000"/>
                <w:sz w:val="20"/>
                <w:szCs w:val="20"/>
                <w:highlight w:val="yellow"/>
              </w:rPr>
            </w:pPr>
            <w:r w:rsidRPr="00BD2C86">
              <w:rPr>
                <w:color w:val="000000"/>
                <w:sz w:val="20"/>
                <w:szCs w:val="20"/>
              </w:rPr>
              <w:t>804,96</w:t>
            </w:r>
          </w:p>
        </w:tc>
        <w:tc>
          <w:tcPr>
            <w:tcW w:w="1016" w:type="dxa"/>
            <w:tcBorders>
              <w:top w:val="nil"/>
              <w:left w:val="nil"/>
              <w:bottom w:val="nil"/>
              <w:right w:val="single" w:sz="8" w:space="0" w:color="auto"/>
            </w:tcBorders>
            <w:noWrap/>
            <w:vAlign w:val="bottom"/>
            <w:hideMark/>
          </w:tcPr>
          <w:p w14:paraId="372F7FAC" w14:textId="5CB5CBDF" w:rsidR="00CB2B20" w:rsidRPr="00BD2C86" w:rsidRDefault="00B10C44" w:rsidP="00CB2B20">
            <w:pPr>
              <w:jc w:val="center"/>
              <w:rPr>
                <w:color w:val="000000"/>
                <w:sz w:val="20"/>
                <w:szCs w:val="20"/>
                <w:highlight w:val="yellow"/>
              </w:rPr>
            </w:pPr>
            <w:r w:rsidRPr="00BD2C86">
              <w:rPr>
                <w:color w:val="000000"/>
                <w:sz w:val="20"/>
                <w:szCs w:val="20"/>
              </w:rPr>
              <w:t>802,94</w:t>
            </w:r>
          </w:p>
        </w:tc>
      </w:tr>
      <w:tr w:rsidR="00CB2B20" w:rsidRPr="00BD2C86" w14:paraId="7EE2E81D"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59CC9A60" w14:textId="77777777" w:rsidR="00CB2B20" w:rsidRPr="00BD2C86" w:rsidRDefault="00CB2B20" w:rsidP="00CB2B20">
            <w:pPr>
              <w:jc w:val="center"/>
              <w:rPr>
                <w:color w:val="000000"/>
                <w:sz w:val="20"/>
                <w:szCs w:val="20"/>
              </w:rPr>
            </w:pPr>
            <w:r w:rsidRPr="00BD2C86">
              <w:rPr>
                <w:color w:val="000000"/>
                <w:sz w:val="20"/>
                <w:szCs w:val="20"/>
              </w:rPr>
              <w:t>4</w:t>
            </w:r>
          </w:p>
        </w:tc>
        <w:tc>
          <w:tcPr>
            <w:tcW w:w="1983" w:type="dxa"/>
            <w:tcBorders>
              <w:top w:val="nil"/>
              <w:left w:val="nil"/>
              <w:bottom w:val="nil"/>
              <w:right w:val="single" w:sz="8" w:space="0" w:color="auto"/>
            </w:tcBorders>
            <w:noWrap/>
            <w:vAlign w:val="bottom"/>
            <w:hideMark/>
          </w:tcPr>
          <w:p w14:paraId="194B395B" w14:textId="77777777" w:rsidR="00CB2B20" w:rsidRPr="00BD2C86" w:rsidRDefault="00CB2B20" w:rsidP="00CB2B20">
            <w:pPr>
              <w:rPr>
                <w:color w:val="000000"/>
                <w:sz w:val="20"/>
                <w:szCs w:val="20"/>
              </w:rPr>
            </w:pPr>
            <w:r w:rsidRPr="00BD2C86">
              <w:rPr>
                <w:color w:val="000000"/>
                <w:sz w:val="20"/>
                <w:szCs w:val="20"/>
              </w:rPr>
              <w:t>GRDP/ng (giá hh)</w:t>
            </w:r>
          </w:p>
        </w:tc>
        <w:tc>
          <w:tcPr>
            <w:tcW w:w="1182" w:type="dxa"/>
            <w:tcBorders>
              <w:top w:val="nil"/>
              <w:left w:val="nil"/>
              <w:bottom w:val="nil"/>
              <w:right w:val="single" w:sz="8" w:space="0" w:color="auto"/>
            </w:tcBorders>
            <w:noWrap/>
            <w:vAlign w:val="bottom"/>
            <w:hideMark/>
          </w:tcPr>
          <w:p w14:paraId="75E421C9" w14:textId="77777777" w:rsidR="00CB2B20" w:rsidRPr="00BD2C86" w:rsidRDefault="00CB2B20" w:rsidP="00CB2B20">
            <w:pPr>
              <w:jc w:val="center"/>
              <w:rPr>
                <w:color w:val="000000"/>
                <w:sz w:val="20"/>
                <w:szCs w:val="20"/>
              </w:rPr>
            </w:pPr>
            <w:r w:rsidRPr="00BD2C86">
              <w:rPr>
                <w:color w:val="000000"/>
                <w:sz w:val="20"/>
                <w:szCs w:val="20"/>
              </w:rPr>
              <w:t>Triệu đ</w:t>
            </w:r>
          </w:p>
        </w:tc>
        <w:tc>
          <w:tcPr>
            <w:tcW w:w="960" w:type="dxa"/>
            <w:tcBorders>
              <w:top w:val="nil"/>
              <w:left w:val="nil"/>
              <w:bottom w:val="nil"/>
              <w:right w:val="single" w:sz="8" w:space="0" w:color="auto"/>
            </w:tcBorders>
            <w:noWrap/>
            <w:vAlign w:val="bottom"/>
            <w:hideMark/>
          </w:tcPr>
          <w:p w14:paraId="4BF11208" w14:textId="678C9064" w:rsidR="00CB2B20" w:rsidRPr="00BD2C86" w:rsidRDefault="00142E8D" w:rsidP="00CB2B20">
            <w:pPr>
              <w:jc w:val="center"/>
              <w:rPr>
                <w:color w:val="000000"/>
                <w:sz w:val="20"/>
                <w:szCs w:val="20"/>
              </w:rPr>
            </w:pPr>
            <w:r w:rsidRPr="00BD2C86">
              <w:rPr>
                <w:color w:val="000000"/>
                <w:sz w:val="20"/>
                <w:szCs w:val="20"/>
              </w:rPr>
              <w:t>24</w:t>
            </w:r>
            <w:r w:rsidR="00B54195" w:rsidRPr="00BD2C86">
              <w:rPr>
                <w:color w:val="000000"/>
                <w:sz w:val="20"/>
                <w:szCs w:val="20"/>
              </w:rPr>
              <w:t>,</w:t>
            </w:r>
            <w:r w:rsidRPr="00BD2C86">
              <w:rPr>
                <w:color w:val="000000"/>
                <w:sz w:val="20"/>
                <w:szCs w:val="20"/>
              </w:rPr>
              <w:t>461</w:t>
            </w:r>
          </w:p>
        </w:tc>
        <w:tc>
          <w:tcPr>
            <w:tcW w:w="1027" w:type="dxa"/>
            <w:tcBorders>
              <w:top w:val="nil"/>
              <w:left w:val="nil"/>
              <w:bottom w:val="nil"/>
              <w:right w:val="single" w:sz="8" w:space="0" w:color="auto"/>
            </w:tcBorders>
            <w:vAlign w:val="bottom"/>
            <w:hideMark/>
          </w:tcPr>
          <w:p w14:paraId="7A4D9A0A" w14:textId="1F07B317" w:rsidR="00CB2B20" w:rsidRPr="00BD2C86" w:rsidRDefault="00142E8D" w:rsidP="00CB2B20">
            <w:pPr>
              <w:jc w:val="center"/>
              <w:rPr>
                <w:color w:val="000000"/>
                <w:sz w:val="20"/>
                <w:szCs w:val="20"/>
                <w:highlight w:val="yellow"/>
              </w:rPr>
            </w:pPr>
            <w:r w:rsidRPr="00BD2C86">
              <w:rPr>
                <w:color w:val="000000"/>
                <w:sz w:val="20"/>
                <w:szCs w:val="20"/>
              </w:rPr>
              <w:t>32</w:t>
            </w:r>
            <w:r w:rsidR="00B54195" w:rsidRPr="00BD2C86">
              <w:rPr>
                <w:color w:val="000000"/>
                <w:sz w:val="20"/>
                <w:szCs w:val="20"/>
              </w:rPr>
              <w:t>,</w:t>
            </w:r>
            <w:r w:rsidRPr="00BD2C86">
              <w:rPr>
                <w:color w:val="000000"/>
                <w:sz w:val="20"/>
                <w:szCs w:val="20"/>
              </w:rPr>
              <w:t>519</w:t>
            </w:r>
          </w:p>
        </w:tc>
        <w:tc>
          <w:tcPr>
            <w:tcW w:w="1016" w:type="dxa"/>
            <w:tcBorders>
              <w:top w:val="nil"/>
              <w:left w:val="nil"/>
              <w:bottom w:val="nil"/>
              <w:right w:val="single" w:sz="8" w:space="0" w:color="auto"/>
            </w:tcBorders>
            <w:vAlign w:val="bottom"/>
            <w:hideMark/>
          </w:tcPr>
          <w:p w14:paraId="0E1B695F" w14:textId="708F43F8" w:rsidR="00CB2B20" w:rsidRPr="00BD2C86" w:rsidRDefault="00BB61C6" w:rsidP="00CB2B20">
            <w:pPr>
              <w:jc w:val="center"/>
              <w:rPr>
                <w:color w:val="000000"/>
                <w:sz w:val="20"/>
                <w:szCs w:val="20"/>
                <w:highlight w:val="yellow"/>
              </w:rPr>
            </w:pPr>
            <w:r w:rsidRPr="00BD2C86">
              <w:rPr>
                <w:color w:val="000000"/>
                <w:sz w:val="20"/>
                <w:szCs w:val="20"/>
              </w:rPr>
              <w:t>38</w:t>
            </w:r>
            <w:r w:rsidR="00B54195" w:rsidRPr="00BD2C86">
              <w:rPr>
                <w:color w:val="000000"/>
                <w:sz w:val="20"/>
                <w:szCs w:val="20"/>
              </w:rPr>
              <w:t>,</w:t>
            </w:r>
            <w:r w:rsidRPr="00BD2C86">
              <w:rPr>
                <w:color w:val="000000"/>
                <w:sz w:val="20"/>
                <w:szCs w:val="20"/>
              </w:rPr>
              <w:t>242</w:t>
            </w:r>
          </w:p>
        </w:tc>
        <w:tc>
          <w:tcPr>
            <w:tcW w:w="1016" w:type="dxa"/>
            <w:tcBorders>
              <w:top w:val="nil"/>
              <w:left w:val="nil"/>
              <w:bottom w:val="nil"/>
              <w:right w:val="single" w:sz="8" w:space="0" w:color="auto"/>
            </w:tcBorders>
            <w:noWrap/>
            <w:vAlign w:val="bottom"/>
            <w:hideMark/>
          </w:tcPr>
          <w:p w14:paraId="4CA61F2D" w14:textId="0D8094D1" w:rsidR="00CB2B20" w:rsidRPr="00BD2C86" w:rsidRDefault="00BB61C6" w:rsidP="00CB2B20">
            <w:pPr>
              <w:jc w:val="center"/>
              <w:rPr>
                <w:color w:val="000000"/>
                <w:sz w:val="20"/>
                <w:szCs w:val="20"/>
                <w:highlight w:val="yellow"/>
              </w:rPr>
            </w:pPr>
            <w:r w:rsidRPr="00BD2C86">
              <w:rPr>
                <w:color w:val="000000"/>
                <w:sz w:val="20"/>
                <w:szCs w:val="20"/>
              </w:rPr>
              <w:t>40</w:t>
            </w:r>
            <w:r w:rsidR="00B54195" w:rsidRPr="00BD2C86">
              <w:rPr>
                <w:color w:val="000000"/>
                <w:sz w:val="20"/>
                <w:szCs w:val="20"/>
              </w:rPr>
              <w:t>,</w:t>
            </w:r>
            <w:r w:rsidRPr="00BD2C86">
              <w:rPr>
                <w:color w:val="000000"/>
                <w:sz w:val="20"/>
                <w:szCs w:val="20"/>
              </w:rPr>
              <w:t>483</w:t>
            </w:r>
          </w:p>
        </w:tc>
        <w:tc>
          <w:tcPr>
            <w:tcW w:w="1016" w:type="dxa"/>
            <w:tcBorders>
              <w:top w:val="nil"/>
              <w:left w:val="nil"/>
              <w:bottom w:val="nil"/>
              <w:right w:val="nil"/>
            </w:tcBorders>
            <w:noWrap/>
            <w:vAlign w:val="bottom"/>
            <w:hideMark/>
          </w:tcPr>
          <w:p w14:paraId="1C06EDFF" w14:textId="742A7BF1" w:rsidR="00CB2B20" w:rsidRPr="00BD2C86" w:rsidRDefault="00BB61C6" w:rsidP="00CB2B20">
            <w:pPr>
              <w:jc w:val="center"/>
              <w:rPr>
                <w:color w:val="000000"/>
                <w:sz w:val="20"/>
                <w:szCs w:val="20"/>
                <w:highlight w:val="yellow"/>
              </w:rPr>
            </w:pPr>
            <w:r w:rsidRPr="00BD2C86">
              <w:rPr>
                <w:color w:val="000000"/>
                <w:sz w:val="20"/>
                <w:szCs w:val="20"/>
              </w:rPr>
              <w:t>41</w:t>
            </w:r>
            <w:r w:rsidR="00B54195" w:rsidRPr="00BD2C86">
              <w:rPr>
                <w:color w:val="000000"/>
                <w:sz w:val="20"/>
                <w:szCs w:val="20"/>
              </w:rPr>
              <w:t>,</w:t>
            </w:r>
            <w:r w:rsidRPr="00BD2C86">
              <w:rPr>
                <w:color w:val="000000"/>
                <w:sz w:val="20"/>
                <w:szCs w:val="20"/>
              </w:rPr>
              <w:t>794</w:t>
            </w:r>
          </w:p>
        </w:tc>
        <w:tc>
          <w:tcPr>
            <w:tcW w:w="1016" w:type="dxa"/>
            <w:tcBorders>
              <w:top w:val="nil"/>
              <w:left w:val="single" w:sz="8" w:space="0" w:color="auto"/>
              <w:bottom w:val="nil"/>
              <w:right w:val="single" w:sz="8" w:space="0" w:color="auto"/>
            </w:tcBorders>
            <w:vAlign w:val="bottom"/>
            <w:hideMark/>
          </w:tcPr>
          <w:p w14:paraId="50E511A6" w14:textId="1E4AB059" w:rsidR="00CB2B20" w:rsidRPr="00BD2C86" w:rsidRDefault="00BB61C6" w:rsidP="00CB2B20">
            <w:pPr>
              <w:jc w:val="center"/>
              <w:rPr>
                <w:color w:val="000000"/>
                <w:sz w:val="20"/>
                <w:szCs w:val="20"/>
                <w:highlight w:val="yellow"/>
              </w:rPr>
            </w:pPr>
            <w:r w:rsidRPr="00BD2C86">
              <w:rPr>
                <w:color w:val="000000"/>
                <w:sz w:val="20"/>
                <w:szCs w:val="20"/>
              </w:rPr>
              <w:t>43</w:t>
            </w:r>
            <w:r w:rsidR="00B54195" w:rsidRPr="00BD2C86">
              <w:rPr>
                <w:color w:val="000000"/>
                <w:sz w:val="20"/>
                <w:szCs w:val="20"/>
              </w:rPr>
              <w:t>,</w:t>
            </w:r>
            <w:r w:rsidRPr="00BD2C86">
              <w:rPr>
                <w:color w:val="000000"/>
                <w:sz w:val="20"/>
                <w:szCs w:val="20"/>
              </w:rPr>
              <w:t>341</w:t>
            </w:r>
          </w:p>
        </w:tc>
      </w:tr>
      <w:tr w:rsidR="00CB2B20" w:rsidRPr="00BD2C86" w14:paraId="5872E5CC"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61EFA66E" w14:textId="77777777" w:rsidR="00CB2B20" w:rsidRPr="00BD2C86" w:rsidRDefault="00CB2B20" w:rsidP="00CB2B20">
            <w:pPr>
              <w:jc w:val="center"/>
              <w:rPr>
                <w:b/>
                <w:bCs/>
                <w:color w:val="000000"/>
                <w:sz w:val="20"/>
                <w:szCs w:val="20"/>
              </w:rPr>
            </w:pPr>
            <w:r w:rsidRPr="00BD2C86">
              <w:rPr>
                <w:b/>
                <w:bCs/>
                <w:color w:val="000000"/>
                <w:sz w:val="20"/>
                <w:szCs w:val="20"/>
              </w:rPr>
              <w:t>II</w:t>
            </w:r>
          </w:p>
        </w:tc>
        <w:tc>
          <w:tcPr>
            <w:tcW w:w="1983" w:type="dxa"/>
            <w:tcBorders>
              <w:top w:val="nil"/>
              <w:left w:val="nil"/>
              <w:bottom w:val="nil"/>
              <w:right w:val="single" w:sz="8" w:space="0" w:color="auto"/>
            </w:tcBorders>
            <w:noWrap/>
            <w:vAlign w:val="bottom"/>
            <w:hideMark/>
          </w:tcPr>
          <w:p w14:paraId="41D0BA94" w14:textId="11C836E0" w:rsidR="00CB2B20" w:rsidRPr="00BD2C86" w:rsidRDefault="00CB2B20" w:rsidP="00CB2B20">
            <w:pPr>
              <w:rPr>
                <w:b/>
                <w:bCs/>
                <w:color w:val="000000"/>
                <w:sz w:val="20"/>
                <w:szCs w:val="20"/>
              </w:rPr>
            </w:pPr>
            <w:r w:rsidRPr="00BD2C86">
              <w:rPr>
                <w:b/>
                <w:bCs/>
                <w:color w:val="000000"/>
                <w:sz w:val="20"/>
                <w:szCs w:val="20"/>
              </w:rPr>
              <w:t>CC GRDP (giá hh)</w:t>
            </w:r>
          </w:p>
        </w:tc>
        <w:tc>
          <w:tcPr>
            <w:tcW w:w="1182" w:type="dxa"/>
            <w:tcBorders>
              <w:top w:val="nil"/>
              <w:left w:val="nil"/>
              <w:bottom w:val="nil"/>
              <w:right w:val="single" w:sz="8" w:space="0" w:color="auto"/>
            </w:tcBorders>
            <w:noWrap/>
            <w:vAlign w:val="bottom"/>
            <w:hideMark/>
          </w:tcPr>
          <w:p w14:paraId="7F9299D3" w14:textId="77777777" w:rsidR="00CB2B20" w:rsidRPr="00BD2C86" w:rsidRDefault="00CB2B20" w:rsidP="00CB2B20">
            <w:pPr>
              <w:jc w:val="center"/>
              <w:rPr>
                <w:b/>
                <w:bCs/>
                <w:color w:val="000000"/>
                <w:sz w:val="20"/>
                <w:szCs w:val="20"/>
              </w:rPr>
            </w:pPr>
            <w:r w:rsidRPr="00BD2C86">
              <w:rPr>
                <w:b/>
                <w:bCs/>
                <w:color w:val="000000"/>
                <w:sz w:val="20"/>
                <w:szCs w:val="20"/>
              </w:rPr>
              <w:t>%</w:t>
            </w:r>
          </w:p>
        </w:tc>
        <w:tc>
          <w:tcPr>
            <w:tcW w:w="960" w:type="dxa"/>
            <w:tcBorders>
              <w:top w:val="nil"/>
              <w:left w:val="nil"/>
              <w:bottom w:val="nil"/>
              <w:right w:val="single" w:sz="8" w:space="0" w:color="auto"/>
            </w:tcBorders>
            <w:noWrap/>
            <w:vAlign w:val="bottom"/>
            <w:hideMark/>
          </w:tcPr>
          <w:p w14:paraId="36244098" w14:textId="7C3EAF77" w:rsidR="00CB2B20" w:rsidRPr="00BD2C86" w:rsidRDefault="00CB2B20" w:rsidP="00CB2B20">
            <w:pPr>
              <w:jc w:val="center"/>
              <w:rPr>
                <w:b/>
                <w:bCs/>
                <w:color w:val="000000"/>
                <w:sz w:val="20"/>
                <w:szCs w:val="20"/>
              </w:rPr>
            </w:pPr>
            <w:r w:rsidRPr="00BD2C86">
              <w:rPr>
                <w:b/>
                <w:bCs/>
                <w:color w:val="000000"/>
                <w:sz w:val="20"/>
                <w:szCs w:val="20"/>
              </w:rPr>
              <w:t>100</w:t>
            </w:r>
          </w:p>
        </w:tc>
        <w:tc>
          <w:tcPr>
            <w:tcW w:w="1027" w:type="dxa"/>
            <w:tcBorders>
              <w:top w:val="nil"/>
              <w:left w:val="nil"/>
              <w:bottom w:val="nil"/>
              <w:right w:val="single" w:sz="8" w:space="0" w:color="auto"/>
            </w:tcBorders>
            <w:vAlign w:val="bottom"/>
            <w:hideMark/>
          </w:tcPr>
          <w:p w14:paraId="27CED452" w14:textId="77777777" w:rsidR="00CB2B20" w:rsidRPr="00BD2C86" w:rsidRDefault="00CB2B20" w:rsidP="00CB2B20">
            <w:pPr>
              <w:jc w:val="center"/>
              <w:rPr>
                <w:b/>
                <w:bCs/>
                <w:color w:val="000000"/>
                <w:sz w:val="20"/>
                <w:szCs w:val="20"/>
              </w:rPr>
            </w:pPr>
            <w:r w:rsidRPr="00BD2C86">
              <w:rPr>
                <w:b/>
                <w:bCs/>
                <w:color w:val="000000"/>
                <w:sz w:val="20"/>
                <w:szCs w:val="20"/>
              </w:rPr>
              <w:t>100</w:t>
            </w:r>
          </w:p>
        </w:tc>
        <w:tc>
          <w:tcPr>
            <w:tcW w:w="1016" w:type="dxa"/>
            <w:tcBorders>
              <w:top w:val="nil"/>
              <w:left w:val="nil"/>
              <w:bottom w:val="nil"/>
              <w:right w:val="single" w:sz="8" w:space="0" w:color="auto"/>
            </w:tcBorders>
            <w:vAlign w:val="bottom"/>
            <w:hideMark/>
          </w:tcPr>
          <w:p w14:paraId="44B4241B" w14:textId="77777777" w:rsidR="00CB2B20" w:rsidRPr="00BD2C86" w:rsidRDefault="00CB2B20" w:rsidP="00CB2B20">
            <w:pPr>
              <w:jc w:val="center"/>
              <w:rPr>
                <w:b/>
                <w:bCs/>
                <w:color w:val="000000"/>
                <w:sz w:val="20"/>
                <w:szCs w:val="20"/>
              </w:rPr>
            </w:pPr>
            <w:r w:rsidRPr="00BD2C86">
              <w:rPr>
                <w:b/>
                <w:bCs/>
                <w:color w:val="000000"/>
                <w:sz w:val="20"/>
                <w:szCs w:val="20"/>
              </w:rPr>
              <w:t>100</w:t>
            </w:r>
          </w:p>
        </w:tc>
        <w:tc>
          <w:tcPr>
            <w:tcW w:w="1016" w:type="dxa"/>
            <w:tcBorders>
              <w:top w:val="nil"/>
              <w:left w:val="nil"/>
              <w:bottom w:val="nil"/>
              <w:right w:val="single" w:sz="8" w:space="0" w:color="auto"/>
            </w:tcBorders>
            <w:noWrap/>
            <w:vAlign w:val="bottom"/>
            <w:hideMark/>
          </w:tcPr>
          <w:p w14:paraId="4DDA033D" w14:textId="77777777" w:rsidR="00CB2B20" w:rsidRPr="00BD2C86" w:rsidRDefault="00CB2B20" w:rsidP="00CB2B20">
            <w:pPr>
              <w:jc w:val="center"/>
              <w:rPr>
                <w:b/>
                <w:bCs/>
                <w:color w:val="000000"/>
                <w:sz w:val="20"/>
                <w:szCs w:val="20"/>
              </w:rPr>
            </w:pPr>
            <w:r w:rsidRPr="00BD2C86">
              <w:rPr>
                <w:b/>
                <w:bCs/>
                <w:color w:val="000000"/>
                <w:sz w:val="20"/>
                <w:szCs w:val="20"/>
              </w:rPr>
              <w:t>100</w:t>
            </w:r>
          </w:p>
        </w:tc>
        <w:tc>
          <w:tcPr>
            <w:tcW w:w="1016" w:type="dxa"/>
            <w:tcBorders>
              <w:top w:val="nil"/>
              <w:left w:val="nil"/>
              <w:bottom w:val="nil"/>
              <w:right w:val="nil"/>
            </w:tcBorders>
            <w:noWrap/>
            <w:vAlign w:val="bottom"/>
            <w:hideMark/>
          </w:tcPr>
          <w:p w14:paraId="3FBB166C" w14:textId="77777777" w:rsidR="00CB2B20" w:rsidRPr="00BD2C86" w:rsidRDefault="00CB2B20" w:rsidP="00CB2B20">
            <w:pPr>
              <w:jc w:val="center"/>
              <w:rPr>
                <w:b/>
                <w:bCs/>
                <w:color w:val="000000"/>
                <w:sz w:val="20"/>
                <w:szCs w:val="20"/>
              </w:rPr>
            </w:pPr>
            <w:r w:rsidRPr="00BD2C86">
              <w:rPr>
                <w:b/>
                <w:bCs/>
                <w:color w:val="000000"/>
                <w:sz w:val="20"/>
                <w:szCs w:val="20"/>
              </w:rPr>
              <w:t>100</w:t>
            </w:r>
          </w:p>
        </w:tc>
        <w:tc>
          <w:tcPr>
            <w:tcW w:w="1016" w:type="dxa"/>
            <w:tcBorders>
              <w:top w:val="nil"/>
              <w:left w:val="single" w:sz="8" w:space="0" w:color="auto"/>
              <w:bottom w:val="nil"/>
              <w:right w:val="single" w:sz="8" w:space="0" w:color="auto"/>
            </w:tcBorders>
            <w:vAlign w:val="bottom"/>
            <w:hideMark/>
          </w:tcPr>
          <w:p w14:paraId="07581038" w14:textId="77777777" w:rsidR="00CB2B20" w:rsidRPr="00BD2C86" w:rsidRDefault="00CB2B20" w:rsidP="00CB2B20">
            <w:pPr>
              <w:jc w:val="center"/>
              <w:rPr>
                <w:b/>
                <w:bCs/>
                <w:color w:val="000000"/>
                <w:sz w:val="20"/>
                <w:szCs w:val="20"/>
              </w:rPr>
            </w:pPr>
            <w:r w:rsidRPr="00BD2C86">
              <w:rPr>
                <w:b/>
                <w:bCs/>
                <w:color w:val="000000"/>
                <w:sz w:val="20"/>
                <w:szCs w:val="20"/>
              </w:rPr>
              <w:t>100</w:t>
            </w:r>
          </w:p>
        </w:tc>
      </w:tr>
      <w:tr w:rsidR="00CB2B20" w:rsidRPr="00BD2C86" w14:paraId="3943FDF4"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4AE69874" w14:textId="77777777" w:rsidR="00CB2B20" w:rsidRPr="00BD2C86" w:rsidRDefault="00CB2B20" w:rsidP="00CB2B20">
            <w:pPr>
              <w:jc w:val="center"/>
              <w:rPr>
                <w:color w:val="000000"/>
                <w:sz w:val="20"/>
                <w:szCs w:val="20"/>
              </w:rPr>
            </w:pPr>
            <w:r w:rsidRPr="00BD2C86">
              <w:rPr>
                <w:color w:val="000000"/>
                <w:sz w:val="20"/>
                <w:szCs w:val="20"/>
              </w:rPr>
              <w:t>1</w:t>
            </w:r>
          </w:p>
        </w:tc>
        <w:tc>
          <w:tcPr>
            <w:tcW w:w="1983" w:type="dxa"/>
            <w:tcBorders>
              <w:top w:val="nil"/>
              <w:left w:val="nil"/>
              <w:bottom w:val="nil"/>
              <w:right w:val="single" w:sz="8" w:space="0" w:color="auto"/>
            </w:tcBorders>
            <w:noWrap/>
            <w:vAlign w:val="bottom"/>
            <w:hideMark/>
          </w:tcPr>
          <w:p w14:paraId="0B736FB6" w14:textId="77777777" w:rsidR="00CB2B20" w:rsidRPr="00BD2C86" w:rsidRDefault="00CB2B20" w:rsidP="00CB2B20">
            <w:pPr>
              <w:rPr>
                <w:color w:val="000000"/>
                <w:sz w:val="20"/>
                <w:szCs w:val="20"/>
              </w:rPr>
            </w:pPr>
            <w:r w:rsidRPr="00BD2C86">
              <w:rPr>
                <w:color w:val="000000"/>
                <w:sz w:val="20"/>
                <w:szCs w:val="20"/>
              </w:rPr>
              <w:t>Nông lâm. TS</w:t>
            </w:r>
          </w:p>
        </w:tc>
        <w:tc>
          <w:tcPr>
            <w:tcW w:w="1182" w:type="dxa"/>
            <w:tcBorders>
              <w:top w:val="nil"/>
              <w:left w:val="nil"/>
              <w:bottom w:val="nil"/>
              <w:right w:val="single" w:sz="8" w:space="0" w:color="auto"/>
            </w:tcBorders>
            <w:noWrap/>
            <w:vAlign w:val="bottom"/>
            <w:hideMark/>
          </w:tcPr>
          <w:p w14:paraId="66915D3A" w14:textId="77777777" w:rsidR="00CB2B20" w:rsidRPr="00BD2C86" w:rsidRDefault="00CB2B20" w:rsidP="00CB2B20">
            <w:pPr>
              <w:jc w:val="center"/>
              <w:rPr>
                <w:color w:val="000000"/>
                <w:sz w:val="20"/>
                <w:szCs w:val="20"/>
              </w:rPr>
            </w:pPr>
            <w:r w:rsidRPr="00BD2C86">
              <w:rPr>
                <w:color w:val="000000"/>
                <w:sz w:val="20"/>
                <w:szCs w:val="20"/>
              </w:rPr>
              <w:t>%</w:t>
            </w:r>
          </w:p>
        </w:tc>
        <w:tc>
          <w:tcPr>
            <w:tcW w:w="960" w:type="dxa"/>
            <w:tcBorders>
              <w:top w:val="nil"/>
              <w:left w:val="nil"/>
              <w:bottom w:val="nil"/>
              <w:right w:val="single" w:sz="8" w:space="0" w:color="auto"/>
            </w:tcBorders>
            <w:noWrap/>
            <w:vAlign w:val="bottom"/>
            <w:hideMark/>
          </w:tcPr>
          <w:p w14:paraId="71B2582D" w14:textId="3C5BE4CA" w:rsidR="00CB2B20" w:rsidRPr="00BD2C86" w:rsidRDefault="0079596D" w:rsidP="00CB2B20">
            <w:pPr>
              <w:jc w:val="center"/>
              <w:rPr>
                <w:color w:val="000000"/>
                <w:sz w:val="20"/>
                <w:szCs w:val="20"/>
              </w:rPr>
            </w:pPr>
            <w:r w:rsidRPr="00BD2C86">
              <w:rPr>
                <w:color w:val="000000"/>
                <w:sz w:val="20"/>
                <w:szCs w:val="20"/>
              </w:rPr>
              <w:t>19,78</w:t>
            </w:r>
          </w:p>
        </w:tc>
        <w:tc>
          <w:tcPr>
            <w:tcW w:w="1027" w:type="dxa"/>
            <w:tcBorders>
              <w:top w:val="nil"/>
              <w:left w:val="nil"/>
              <w:bottom w:val="nil"/>
              <w:right w:val="single" w:sz="8" w:space="0" w:color="auto"/>
            </w:tcBorders>
            <w:vAlign w:val="bottom"/>
            <w:hideMark/>
          </w:tcPr>
          <w:p w14:paraId="61EDBBF1" w14:textId="31B0A394" w:rsidR="00CB2B20" w:rsidRPr="00BD2C86" w:rsidRDefault="000F31CA" w:rsidP="00CB2B20">
            <w:pPr>
              <w:jc w:val="center"/>
              <w:rPr>
                <w:color w:val="000000"/>
                <w:sz w:val="20"/>
                <w:szCs w:val="20"/>
              </w:rPr>
            </w:pPr>
            <w:r w:rsidRPr="00BD2C86">
              <w:rPr>
                <w:color w:val="000000"/>
                <w:sz w:val="20"/>
                <w:szCs w:val="20"/>
              </w:rPr>
              <w:t>15,71</w:t>
            </w:r>
          </w:p>
        </w:tc>
        <w:tc>
          <w:tcPr>
            <w:tcW w:w="1016" w:type="dxa"/>
            <w:tcBorders>
              <w:top w:val="nil"/>
              <w:left w:val="nil"/>
              <w:bottom w:val="nil"/>
              <w:right w:val="single" w:sz="8" w:space="0" w:color="auto"/>
            </w:tcBorders>
            <w:vAlign w:val="bottom"/>
            <w:hideMark/>
          </w:tcPr>
          <w:p w14:paraId="785007A8" w14:textId="19D1EE70" w:rsidR="00CB2B20" w:rsidRPr="00BD2C86" w:rsidRDefault="000F31CA" w:rsidP="00CB2B20">
            <w:pPr>
              <w:jc w:val="center"/>
              <w:rPr>
                <w:color w:val="000000"/>
                <w:sz w:val="20"/>
                <w:szCs w:val="20"/>
              </w:rPr>
            </w:pPr>
            <w:r w:rsidRPr="00BD2C86">
              <w:rPr>
                <w:color w:val="000000"/>
                <w:sz w:val="20"/>
                <w:szCs w:val="20"/>
              </w:rPr>
              <w:t>13,86</w:t>
            </w:r>
          </w:p>
        </w:tc>
        <w:tc>
          <w:tcPr>
            <w:tcW w:w="1016" w:type="dxa"/>
            <w:tcBorders>
              <w:top w:val="nil"/>
              <w:left w:val="nil"/>
              <w:bottom w:val="nil"/>
              <w:right w:val="single" w:sz="8" w:space="0" w:color="auto"/>
            </w:tcBorders>
            <w:noWrap/>
            <w:vAlign w:val="bottom"/>
            <w:hideMark/>
          </w:tcPr>
          <w:p w14:paraId="3142A295" w14:textId="061F47BD" w:rsidR="00CB2B20" w:rsidRPr="00BD2C86" w:rsidRDefault="000F31CA" w:rsidP="00CB2B20">
            <w:pPr>
              <w:jc w:val="center"/>
              <w:rPr>
                <w:color w:val="000000"/>
                <w:sz w:val="20"/>
                <w:szCs w:val="20"/>
              </w:rPr>
            </w:pPr>
            <w:r w:rsidRPr="00BD2C86">
              <w:rPr>
                <w:color w:val="000000"/>
                <w:sz w:val="20"/>
                <w:szCs w:val="20"/>
              </w:rPr>
              <w:t>14,31</w:t>
            </w:r>
          </w:p>
        </w:tc>
        <w:tc>
          <w:tcPr>
            <w:tcW w:w="1016" w:type="dxa"/>
            <w:tcBorders>
              <w:top w:val="nil"/>
              <w:left w:val="nil"/>
              <w:bottom w:val="nil"/>
              <w:right w:val="nil"/>
            </w:tcBorders>
            <w:noWrap/>
            <w:vAlign w:val="bottom"/>
            <w:hideMark/>
          </w:tcPr>
          <w:p w14:paraId="6463ECFE" w14:textId="78823BEC" w:rsidR="00CB2B20" w:rsidRPr="00BD2C86" w:rsidRDefault="000F31CA" w:rsidP="00CB2B20">
            <w:pPr>
              <w:jc w:val="center"/>
              <w:rPr>
                <w:color w:val="000000"/>
                <w:sz w:val="20"/>
                <w:szCs w:val="20"/>
              </w:rPr>
            </w:pPr>
            <w:r w:rsidRPr="00BD2C86">
              <w:rPr>
                <w:color w:val="000000"/>
                <w:sz w:val="20"/>
                <w:szCs w:val="20"/>
              </w:rPr>
              <w:t>14,71</w:t>
            </w:r>
          </w:p>
        </w:tc>
        <w:tc>
          <w:tcPr>
            <w:tcW w:w="1016" w:type="dxa"/>
            <w:tcBorders>
              <w:top w:val="nil"/>
              <w:left w:val="single" w:sz="8" w:space="0" w:color="auto"/>
              <w:bottom w:val="nil"/>
              <w:right w:val="single" w:sz="8" w:space="0" w:color="auto"/>
            </w:tcBorders>
            <w:vAlign w:val="bottom"/>
            <w:hideMark/>
          </w:tcPr>
          <w:p w14:paraId="6887B552" w14:textId="1FD4FB5B" w:rsidR="00CB2B20" w:rsidRPr="00BD2C86" w:rsidRDefault="000F31CA" w:rsidP="00CB2B20">
            <w:pPr>
              <w:jc w:val="center"/>
              <w:rPr>
                <w:color w:val="000000"/>
                <w:sz w:val="20"/>
                <w:szCs w:val="20"/>
              </w:rPr>
            </w:pPr>
            <w:r w:rsidRPr="00BD2C86">
              <w:rPr>
                <w:color w:val="000000"/>
                <w:sz w:val="20"/>
                <w:szCs w:val="20"/>
              </w:rPr>
              <w:t>15,42</w:t>
            </w:r>
          </w:p>
        </w:tc>
      </w:tr>
      <w:tr w:rsidR="00CB2B20" w:rsidRPr="00BD2C86" w14:paraId="79EC16F2"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00725A74" w14:textId="77777777" w:rsidR="00CB2B20" w:rsidRPr="00BD2C86" w:rsidRDefault="00CB2B20" w:rsidP="00CB2B20">
            <w:pPr>
              <w:jc w:val="center"/>
              <w:rPr>
                <w:color w:val="000000"/>
                <w:sz w:val="20"/>
                <w:szCs w:val="20"/>
              </w:rPr>
            </w:pPr>
            <w:r w:rsidRPr="00BD2C86">
              <w:rPr>
                <w:color w:val="000000"/>
                <w:sz w:val="20"/>
                <w:szCs w:val="20"/>
              </w:rPr>
              <w:t>2</w:t>
            </w:r>
          </w:p>
        </w:tc>
        <w:tc>
          <w:tcPr>
            <w:tcW w:w="1983" w:type="dxa"/>
            <w:tcBorders>
              <w:top w:val="nil"/>
              <w:left w:val="nil"/>
              <w:bottom w:val="nil"/>
              <w:right w:val="single" w:sz="8" w:space="0" w:color="auto"/>
            </w:tcBorders>
            <w:noWrap/>
            <w:vAlign w:val="bottom"/>
            <w:hideMark/>
          </w:tcPr>
          <w:p w14:paraId="3E04BB54" w14:textId="77777777" w:rsidR="00CB2B20" w:rsidRPr="00BD2C86" w:rsidRDefault="00CB2B20" w:rsidP="00CB2B20">
            <w:pPr>
              <w:rPr>
                <w:color w:val="000000"/>
                <w:sz w:val="20"/>
                <w:szCs w:val="20"/>
              </w:rPr>
            </w:pPr>
            <w:r w:rsidRPr="00BD2C86">
              <w:rPr>
                <w:color w:val="000000"/>
                <w:sz w:val="20"/>
                <w:szCs w:val="20"/>
              </w:rPr>
              <w:t>CN-XD</w:t>
            </w:r>
          </w:p>
        </w:tc>
        <w:tc>
          <w:tcPr>
            <w:tcW w:w="1182" w:type="dxa"/>
            <w:tcBorders>
              <w:top w:val="nil"/>
              <w:left w:val="nil"/>
              <w:bottom w:val="nil"/>
              <w:right w:val="single" w:sz="8" w:space="0" w:color="auto"/>
            </w:tcBorders>
            <w:noWrap/>
            <w:vAlign w:val="bottom"/>
            <w:hideMark/>
          </w:tcPr>
          <w:p w14:paraId="56935F48" w14:textId="77777777" w:rsidR="00CB2B20" w:rsidRPr="00BD2C86" w:rsidRDefault="00CB2B20" w:rsidP="00CB2B20">
            <w:pPr>
              <w:jc w:val="center"/>
              <w:rPr>
                <w:color w:val="000000"/>
                <w:sz w:val="20"/>
                <w:szCs w:val="20"/>
              </w:rPr>
            </w:pPr>
            <w:r w:rsidRPr="00BD2C86">
              <w:rPr>
                <w:color w:val="000000"/>
                <w:sz w:val="20"/>
                <w:szCs w:val="20"/>
              </w:rPr>
              <w:t>%</w:t>
            </w:r>
          </w:p>
        </w:tc>
        <w:tc>
          <w:tcPr>
            <w:tcW w:w="960" w:type="dxa"/>
            <w:tcBorders>
              <w:top w:val="nil"/>
              <w:left w:val="nil"/>
              <w:bottom w:val="nil"/>
              <w:right w:val="single" w:sz="8" w:space="0" w:color="auto"/>
            </w:tcBorders>
            <w:noWrap/>
            <w:vAlign w:val="bottom"/>
            <w:hideMark/>
          </w:tcPr>
          <w:p w14:paraId="6EBB2352" w14:textId="10848740" w:rsidR="00CB2B20" w:rsidRPr="00BD2C86" w:rsidRDefault="0079596D" w:rsidP="00CB2B20">
            <w:pPr>
              <w:jc w:val="center"/>
              <w:rPr>
                <w:color w:val="000000"/>
                <w:sz w:val="20"/>
                <w:szCs w:val="20"/>
              </w:rPr>
            </w:pPr>
            <w:r w:rsidRPr="00BD2C86">
              <w:rPr>
                <w:color w:val="000000"/>
                <w:sz w:val="20"/>
                <w:szCs w:val="20"/>
              </w:rPr>
              <w:t>22,34</w:t>
            </w:r>
          </w:p>
        </w:tc>
        <w:tc>
          <w:tcPr>
            <w:tcW w:w="1027" w:type="dxa"/>
            <w:tcBorders>
              <w:top w:val="nil"/>
              <w:left w:val="nil"/>
              <w:bottom w:val="nil"/>
              <w:right w:val="single" w:sz="8" w:space="0" w:color="auto"/>
            </w:tcBorders>
            <w:vAlign w:val="bottom"/>
            <w:hideMark/>
          </w:tcPr>
          <w:p w14:paraId="1C46FCA6" w14:textId="331EE029" w:rsidR="00CB2B20" w:rsidRPr="00BD2C86" w:rsidRDefault="000F31CA" w:rsidP="00CB2B20">
            <w:pPr>
              <w:jc w:val="center"/>
              <w:rPr>
                <w:color w:val="000000"/>
                <w:sz w:val="20"/>
                <w:szCs w:val="20"/>
              </w:rPr>
            </w:pPr>
            <w:r w:rsidRPr="00BD2C86">
              <w:rPr>
                <w:color w:val="000000"/>
                <w:sz w:val="20"/>
                <w:szCs w:val="20"/>
              </w:rPr>
              <w:t>35,53</w:t>
            </w:r>
          </w:p>
        </w:tc>
        <w:tc>
          <w:tcPr>
            <w:tcW w:w="1016" w:type="dxa"/>
            <w:tcBorders>
              <w:top w:val="nil"/>
              <w:left w:val="nil"/>
              <w:bottom w:val="nil"/>
              <w:right w:val="single" w:sz="8" w:space="0" w:color="auto"/>
            </w:tcBorders>
            <w:vAlign w:val="bottom"/>
            <w:hideMark/>
          </w:tcPr>
          <w:p w14:paraId="6A572985" w14:textId="4E3F0DC6" w:rsidR="00CB2B20" w:rsidRPr="00BD2C86" w:rsidRDefault="000F31CA" w:rsidP="00CB2B20">
            <w:pPr>
              <w:jc w:val="center"/>
              <w:rPr>
                <w:color w:val="000000"/>
                <w:sz w:val="20"/>
                <w:szCs w:val="20"/>
              </w:rPr>
            </w:pPr>
            <w:r w:rsidRPr="00BD2C86">
              <w:rPr>
                <w:color w:val="000000"/>
                <w:sz w:val="20"/>
                <w:szCs w:val="20"/>
              </w:rPr>
              <w:t>40,65</w:t>
            </w:r>
          </w:p>
        </w:tc>
        <w:tc>
          <w:tcPr>
            <w:tcW w:w="1016" w:type="dxa"/>
            <w:tcBorders>
              <w:top w:val="nil"/>
              <w:left w:val="nil"/>
              <w:bottom w:val="nil"/>
              <w:right w:val="single" w:sz="8" w:space="0" w:color="auto"/>
            </w:tcBorders>
            <w:noWrap/>
            <w:vAlign w:val="bottom"/>
            <w:hideMark/>
          </w:tcPr>
          <w:p w14:paraId="2CE0BC84" w14:textId="6B000F86" w:rsidR="00CB2B20" w:rsidRPr="00BD2C86" w:rsidRDefault="000F31CA" w:rsidP="00CB2B20">
            <w:pPr>
              <w:jc w:val="center"/>
              <w:rPr>
                <w:color w:val="000000"/>
                <w:sz w:val="20"/>
                <w:szCs w:val="20"/>
              </w:rPr>
            </w:pPr>
            <w:r w:rsidRPr="00BD2C86">
              <w:rPr>
                <w:color w:val="000000"/>
                <w:sz w:val="20"/>
                <w:szCs w:val="20"/>
              </w:rPr>
              <w:t>39,19</w:t>
            </w:r>
          </w:p>
        </w:tc>
        <w:tc>
          <w:tcPr>
            <w:tcW w:w="1016" w:type="dxa"/>
            <w:tcBorders>
              <w:top w:val="nil"/>
              <w:left w:val="nil"/>
              <w:bottom w:val="nil"/>
              <w:right w:val="nil"/>
            </w:tcBorders>
            <w:noWrap/>
            <w:vAlign w:val="bottom"/>
            <w:hideMark/>
          </w:tcPr>
          <w:p w14:paraId="44ACEEB1" w14:textId="7F48BD6F" w:rsidR="00CB2B20" w:rsidRPr="00BD2C86" w:rsidRDefault="000F31CA" w:rsidP="00CB2B20">
            <w:pPr>
              <w:jc w:val="center"/>
              <w:rPr>
                <w:color w:val="000000"/>
                <w:sz w:val="20"/>
                <w:szCs w:val="20"/>
              </w:rPr>
            </w:pPr>
            <w:r w:rsidRPr="00BD2C86">
              <w:rPr>
                <w:color w:val="000000"/>
                <w:sz w:val="20"/>
                <w:szCs w:val="20"/>
              </w:rPr>
              <w:t>37,63</w:t>
            </w:r>
          </w:p>
        </w:tc>
        <w:tc>
          <w:tcPr>
            <w:tcW w:w="1016" w:type="dxa"/>
            <w:tcBorders>
              <w:top w:val="nil"/>
              <w:left w:val="single" w:sz="8" w:space="0" w:color="auto"/>
              <w:bottom w:val="nil"/>
              <w:right w:val="single" w:sz="8" w:space="0" w:color="auto"/>
            </w:tcBorders>
            <w:vAlign w:val="bottom"/>
            <w:hideMark/>
          </w:tcPr>
          <w:p w14:paraId="394DD4DE" w14:textId="02679862" w:rsidR="00CB2B20" w:rsidRPr="00BD2C86" w:rsidRDefault="000F31CA" w:rsidP="00CB2B20">
            <w:pPr>
              <w:jc w:val="center"/>
              <w:rPr>
                <w:color w:val="000000"/>
                <w:sz w:val="20"/>
                <w:szCs w:val="20"/>
              </w:rPr>
            </w:pPr>
            <w:r w:rsidRPr="00BD2C86">
              <w:rPr>
                <w:color w:val="000000"/>
                <w:sz w:val="20"/>
                <w:szCs w:val="20"/>
              </w:rPr>
              <w:t>37,94</w:t>
            </w:r>
          </w:p>
        </w:tc>
      </w:tr>
      <w:tr w:rsidR="00CB0914" w:rsidRPr="00BD2C86" w14:paraId="5527155A"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0DF2B2BF" w14:textId="77777777" w:rsidR="00CB0914" w:rsidRPr="00BD2C86" w:rsidRDefault="00CB0914" w:rsidP="002D2B90">
            <w:pPr>
              <w:jc w:val="center"/>
              <w:rPr>
                <w:color w:val="000000"/>
                <w:sz w:val="20"/>
                <w:szCs w:val="20"/>
              </w:rPr>
            </w:pPr>
            <w:r w:rsidRPr="00BD2C86">
              <w:rPr>
                <w:color w:val="000000"/>
                <w:sz w:val="20"/>
                <w:szCs w:val="20"/>
              </w:rPr>
              <w:t>3</w:t>
            </w:r>
          </w:p>
        </w:tc>
        <w:tc>
          <w:tcPr>
            <w:tcW w:w="1983" w:type="dxa"/>
            <w:tcBorders>
              <w:top w:val="nil"/>
              <w:left w:val="nil"/>
              <w:bottom w:val="nil"/>
              <w:right w:val="single" w:sz="8" w:space="0" w:color="auto"/>
            </w:tcBorders>
            <w:noWrap/>
            <w:vAlign w:val="bottom"/>
            <w:hideMark/>
          </w:tcPr>
          <w:p w14:paraId="32C005C8" w14:textId="1FD9F870" w:rsidR="00CB0914" w:rsidRPr="00BD2C86" w:rsidRDefault="00CB0914" w:rsidP="002D2B90">
            <w:pPr>
              <w:rPr>
                <w:color w:val="000000"/>
                <w:sz w:val="20"/>
                <w:szCs w:val="20"/>
              </w:rPr>
            </w:pPr>
            <w:r w:rsidRPr="00BD2C86">
              <w:rPr>
                <w:color w:val="000000"/>
                <w:sz w:val="20"/>
                <w:szCs w:val="20"/>
              </w:rPr>
              <w:t>Dịch vụ</w:t>
            </w:r>
            <w:r w:rsidR="003F025C" w:rsidRPr="00BD2C86">
              <w:rPr>
                <w:color w:val="000000"/>
                <w:sz w:val="20"/>
                <w:szCs w:val="20"/>
              </w:rPr>
              <w:t>-Thương mại</w:t>
            </w:r>
          </w:p>
        </w:tc>
        <w:tc>
          <w:tcPr>
            <w:tcW w:w="1182" w:type="dxa"/>
            <w:tcBorders>
              <w:top w:val="nil"/>
              <w:left w:val="nil"/>
              <w:bottom w:val="nil"/>
              <w:right w:val="single" w:sz="8" w:space="0" w:color="auto"/>
            </w:tcBorders>
            <w:noWrap/>
            <w:vAlign w:val="bottom"/>
            <w:hideMark/>
          </w:tcPr>
          <w:p w14:paraId="0BAA8C92" w14:textId="77777777" w:rsidR="00CB0914" w:rsidRPr="00BD2C86" w:rsidRDefault="00CB0914" w:rsidP="002D2B90">
            <w:pPr>
              <w:jc w:val="center"/>
              <w:rPr>
                <w:color w:val="000000"/>
                <w:sz w:val="20"/>
                <w:szCs w:val="20"/>
              </w:rPr>
            </w:pPr>
            <w:r w:rsidRPr="00BD2C86">
              <w:rPr>
                <w:color w:val="000000"/>
                <w:sz w:val="20"/>
                <w:szCs w:val="20"/>
              </w:rPr>
              <w:t>%</w:t>
            </w:r>
          </w:p>
        </w:tc>
        <w:tc>
          <w:tcPr>
            <w:tcW w:w="960" w:type="dxa"/>
            <w:tcBorders>
              <w:top w:val="nil"/>
              <w:left w:val="nil"/>
              <w:bottom w:val="nil"/>
              <w:right w:val="single" w:sz="8" w:space="0" w:color="auto"/>
            </w:tcBorders>
            <w:noWrap/>
            <w:vAlign w:val="bottom"/>
            <w:hideMark/>
          </w:tcPr>
          <w:p w14:paraId="28DF7862" w14:textId="0D3CF3CC" w:rsidR="00CB0914" w:rsidRPr="00BD2C86" w:rsidRDefault="00984FD0" w:rsidP="002D2B90">
            <w:pPr>
              <w:jc w:val="center"/>
              <w:rPr>
                <w:color w:val="000000"/>
                <w:sz w:val="20"/>
                <w:szCs w:val="20"/>
              </w:rPr>
            </w:pPr>
            <w:r w:rsidRPr="00BD2C86">
              <w:rPr>
                <w:color w:val="000000"/>
                <w:sz w:val="20"/>
                <w:szCs w:val="20"/>
              </w:rPr>
              <w:t>51,70</w:t>
            </w:r>
          </w:p>
        </w:tc>
        <w:tc>
          <w:tcPr>
            <w:tcW w:w="1027" w:type="dxa"/>
            <w:tcBorders>
              <w:top w:val="nil"/>
              <w:left w:val="nil"/>
              <w:bottom w:val="nil"/>
              <w:right w:val="single" w:sz="8" w:space="0" w:color="auto"/>
            </w:tcBorders>
            <w:noWrap/>
            <w:vAlign w:val="bottom"/>
            <w:hideMark/>
          </w:tcPr>
          <w:p w14:paraId="201A1C0C" w14:textId="3079B927" w:rsidR="00CB0914" w:rsidRPr="00BD2C86" w:rsidRDefault="00984FD0" w:rsidP="002D2B90">
            <w:pPr>
              <w:jc w:val="center"/>
              <w:rPr>
                <w:color w:val="000000"/>
                <w:sz w:val="20"/>
                <w:szCs w:val="20"/>
              </w:rPr>
            </w:pPr>
            <w:r w:rsidRPr="00BD2C86">
              <w:rPr>
                <w:color w:val="000000"/>
                <w:sz w:val="20"/>
                <w:szCs w:val="20"/>
              </w:rPr>
              <w:t>41,84</w:t>
            </w:r>
          </w:p>
        </w:tc>
        <w:tc>
          <w:tcPr>
            <w:tcW w:w="1016" w:type="dxa"/>
            <w:tcBorders>
              <w:top w:val="nil"/>
              <w:left w:val="nil"/>
              <w:bottom w:val="nil"/>
              <w:right w:val="single" w:sz="8" w:space="0" w:color="auto"/>
            </w:tcBorders>
            <w:noWrap/>
            <w:vAlign w:val="bottom"/>
            <w:hideMark/>
          </w:tcPr>
          <w:p w14:paraId="24B2C709" w14:textId="50B14E5E" w:rsidR="00CB0914" w:rsidRPr="00BD2C86" w:rsidRDefault="00984FD0" w:rsidP="002D2B90">
            <w:pPr>
              <w:jc w:val="center"/>
              <w:rPr>
                <w:color w:val="000000"/>
                <w:sz w:val="20"/>
                <w:szCs w:val="20"/>
              </w:rPr>
            </w:pPr>
            <w:r w:rsidRPr="00BD2C86">
              <w:rPr>
                <w:color w:val="000000"/>
                <w:sz w:val="20"/>
                <w:szCs w:val="20"/>
              </w:rPr>
              <w:t>38,97</w:t>
            </w:r>
          </w:p>
        </w:tc>
        <w:tc>
          <w:tcPr>
            <w:tcW w:w="1016" w:type="dxa"/>
            <w:tcBorders>
              <w:top w:val="nil"/>
              <w:left w:val="nil"/>
              <w:bottom w:val="nil"/>
              <w:right w:val="single" w:sz="8" w:space="0" w:color="auto"/>
            </w:tcBorders>
            <w:noWrap/>
            <w:vAlign w:val="bottom"/>
            <w:hideMark/>
          </w:tcPr>
          <w:p w14:paraId="798A7377" w14:textId="1BDE3A6E" w:rsidR="00CB0914" w:rsidRPr="00BD2C86" w:rsidRDefault="00984FD0" w:rsidP="002D2B90">
            <w:pPr>
              <w:jc w:val="center"/>
              <w:rPr>
                <w:color w:val="000000"/>
                <w:sz w:val="20"/>
                <w:szCs w:val="20"/>
              </w:rPr>
            </w:pPr>
            <w:r w:rsidRPr="00BD2C86">
              <w:rPr>
                <w:color w:val="000000"/>
                <w:sz w:val="20"/>
                <w:szCs w:val="20"/>
              </w:rPr>
              <w:t>39,72</w:t>
            </w:r>
          </w:p>
        </w:tc>
        <w:tc>
          <w:tcPr>
            <w:tcW w:w="1016" w:type="dxa"/>
            <w:tcBorders>
              <w:top w:val="nil"/>
              <w:left w:val="nil"/>
              <w:bottom w:val="nil"/>
              <w:right w:val="single" w:sz="8" w:space="0" w:color="auto"/>
            </w:tcBorders>
            <w:noWrap/>
            <w:vAlign w:val="bottom"/>
            <w:hideMark/>
          </w:tcPr>
          <w:p w14:paraId="4F7C9C35" w14:textId="31562449" w:rsidR="00CB0914" w:rsidRPr="00BD2C86" w:rsidRDefault="00984FD0" w:rsidP="002D2B90">
            <w:pPr>
              <w:jc w:val="center"/>
              <w:rPr>
                <w:color w:val="000000"/>
                <w:sz w:val="20"/>
                <w:szCs w:val="20"/>
              </w:rPr>
            </w:pPr>
            <w:r w:rsidRPr="00BD2C86">
              <w:rPr>
                <w:color w:val="000000"/>
                <w:sz w:val="20"/>
                <w:szCs w:val="20"/>
              </w:rPr>
              <w:t>40,76</w:t>
            </w:r>
          </w:p>
        </w:tc>
        <w:tc>
          <w:tcPr>
            <w:tcW w:w="1016" w:type="dxa"/>
            <w:tcBorders>
              <w:top w:val="nil"/>
              <w:left w:val="nil"/>
              <w:bottom w:val="nil"/>
              <w:right w:val="single" w:sz="8" w:space="0" w:color="auto"/>
            </w:tcBorders>
            <w:noWrap/>
            <w:vAlign w:val="bottom"/>
            <w:hideMark/>
          </w:tcPr>
          <w:p w14:paraId="7A818061" w14:textId="7192D3E0" w:rsidR="00CB0914" w:rsidRPr="00BD2C86" w:rsidRDefault="00984FD0" w:rsidP="002D2B90">
            <w:pPr>
              <w:jc w:val="center"/>
              <w:rPr>
                <w:color w:val="000000"/>
                <w:sz w:val="20"/>
                <w:szCs w:val="20"/>
              </w:rPr>
            </w:pPr>
            <w:r w:rsidRPr="00BD2C86">
              <w:rPr>
                <w:color w:val="000000"/>
                <w:sz w:val="20"/>
                <w:szCs w:val="20"/>
              </w:rPr>
              <w:t>40,47</w:t>
            </w:r>
          </w:p>
        </w:tc>
      </w:tr>
      <w:tr w:rsidR="00CB2B20" w:rsidRPr="00BD2C86" w14:paraId="02986A0D"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71393AFF" w14:textId="23104006" w:rsidR="00CB2B20" w:rsidRPr="00BD2C86" w:rsidRDefault="00CB0914" w:rsidP="00CB2B20">
            <w:pPr>
              <w:jc w:val="center"/>
              <w:rPr>
                <w:color w:val="000000"/>
                <w:sz w:val="20"/>
                <w:szCs w:val="20"/>
              </w:rPr>
            </w:pPr>
            <w:r w:rsidRPr="00BD2C86">
              <w:rPr>
                <w:color w:val="000000"/>
                <w:sz w:val="20"/>
                <w:szCs w:val="20"/>
              </w:rPr>
              <w:t>4</w:t>
            </w:r>
          </w:p>
        </w:tc>
        <w:tc>
          <w:tcPr>
            <w:tcW w:w="1983" w:type="dxa"/>
            <w:tcBorders>
              <w:top w:val="nil"/>
              <w:left w:val="nil"/>
              <w:bottom w:val="nil"/>
              <w:right w:val="single" w:sz="8" w:space="0" w:color="auto"/>
            </w:tcBorders>
            <w:noWrap/>
            <w:vAlign w:val="bottom"/>
            <w:hideMark/>
          </w:tcPr>
          <w:p w14:paraId="3B9936DB" w14:textId="70BA3DBC" w:rsidR="00CB2B20" w:rsidRPr="00BD2C86" w:rsidRDefault="003F025C" w:rsidP="00CB2B20">
            <w:pPr>
              <w:rPr>
                <w:color w:val="000000"/>
                <w:sz w:val="20"/>
                <w:szCs w:val="20"/>
              </w:rPr>
            </w:pPr>
            <w:r w:rsidRPr="00BD2C86">
              <w:rPr>
                <w:color w:val="000000"/>
                <w:sz w:val="20"/>
                <w:szCs w:val="20"/>
              </w:rPr>
              <w:t>Thuế sản phẩm trừ trợ cấp sản phẩm</w:t>
            </w:r>
          </w:p>
        </w:tc>
        <w:tc>
          <w:tcPr>
            <w:tcW w:w="1182" w:type="dxa"/>
            <w:tcBorders>
              <w:top w:val="nil"/>
              <w:left w:val="nil"/>
              <w:bottom w:val="nil"/>
              <w:right w:val="single" w:sz="8" w:space="0" w:color="auto"/>
            </w:tcBorders>
            <w:noWrap/>
            <w:vAlign w:val="bottom"/>
            <w:hideMark/>
          </w:tcPr>
          <w:p w14:paraId="7FDA50E3" w14:textId="77777777" w:rsidR="00CB2B20" w:rsidRPr="00BD2C86" w:rsidRDefault="00CB2B20" w:rsidP="00CB2B20">
            <w:pPr>
              <w:jc w:val="center"/>
              <w:rPr>
                <w:color w:val="000000"/>
                <w:sz w:val="20"/>
                <w:szCs w:val="20"/>
              </w:rPr>
            </w:pPr>
            <w:r w:rsidRPr="00BD2C86">
              <w:rPr>
                <w:color w:val="000000"/>
                <w:sz w:val="20"/>
                <w:szCs w:val="20"/>
              </w:rPr>
              <w:t>%</w:t>
            </w:r>
          </w:p>
        </w:tc>
        <w:tc>
          <w:tcPr>
            <w:tcW w:w="960" w:type="dxa"/>
            <w:tcBorders>
              <w:top w:val="nil"/>
              <w:left w:val="nil"/>
              <w:bottom w:val="nil"/>
              <w:right w:val="single" w:sz="8" w:space="0" w:color="auto"/>
            </w:tcBorders>
            <w:noWrap/>
            <w:vAlign w:val="bottom"/>
            <w:hideMark/>
          </w:tcPr>
          <w:p w14:paraId="755E12CB" w14:textId="2CE52722" w:rsidR="00CB2B20" w:rsidRPr="00BD2C86" w:rsidRDefault="00984FD0" w:rsidP="00CB2B20">
            <w:pPr>
              <w:jc w:val="center"/>
              <w:rPr>
                <w:color w:val="000000"/>
                <w:sz w:val="20"/>
                <w:szCs w:val="20"/>
              </w:rPr>
            </w:pPr>
            <w:r w:rsidRPr="00BD2C86">
              <w:rPr>
                <w:color w:val="000000"/>
                <w:sz w:val="20"/>
                <w:szCs w:val="20"/>
              </w:rPr>
              <w:t>6,18</w:t>
            </w:r>
          </w:p>
        </w:tc>
        <w:tc>
          <w:tcPr>
            <w:tcW w:w="1027" w:type="dxa"/>
            <w:tcBorders>
              <w:top w:val="nil"/>
              <w:left w:val="nil"/>
              <w:bottom w:val="nil"/>
              <w:right w:val="single" w:sz="8" w:space="0" w:color="auto"/>
            </w:tcBorders>
            <w:noWrap/>
            <w:vAlign w:val="bottom"/>
            <w:hideMark/>
          </w:tcPr>
          <w:p w14:paraId="3503D92D" w14:textId="044C9366" w:rsidR="00CB2B20" w:rsidRPr="00BD2C86" w:rsidRDefault="00984FD0" w:rsidP="00CB2B20">
            <w:pPr>
              <w:jc w:val="center"/>
              <w:rPr>
                <w:color w:val="000000"/>
                <w:sz w:val="20"/>
                <w:szCs w:val="20"/>
              </w:rPr>
            </w:pPr>
            <w:r w:rsidRPr="00BD2C86">
              <w:rPr>
                <w:color w:val="000000"/>
                <w:sz w:val="20"/>
                <w:szCs w:val="20"/>
              </w:rPr>
              <w:t>6,92</w:t>
            </w:r>
          </w:p>
        </w:tc>
        <w:tc>
          <w:tcPr>
            <w:tcW w:w="1016" w:type="dxa"/>
            <w:tcBorders>
              <w:top w:val="nil"/>
              <w:left w:val="nil"/>
              <w:bottom w:val="nil"/>
              <w:right w:val="single" w:sz="8" w:space="0" w:color="auto"/>
            </w:tcBorders>
            <w:noWrap/>
            <w:vAlign w:val="bottom"/>
            <w:hideMark/>
          </w:tcPr>
          <w:p w14:paraId="6FAF6EAF" w14:textId="232070D2" w:rsidR="00CB2B20" w:rsidRPr="00BD2C86" w:rsidRDefault="00984FD0" w:rsidP="00CB2B20">
            <w:pPr>
              <w:jc w:val="center"/>
              <w:rPr>
                <w:color w:val="000000"/>
                <w:sz w:val="20"/>
                <w:szCs w:val="20"/>
              </w:rPr>
            </w:pPr>
            <w:r w:rsidRPr="00BD2C86">
              <w:rPr>
                <w:color w:val="000000"/>
                <w:sz w:val="20"/>
                <w:szCs w:val="20"/>
              </w:rPr>
              <w:t>6,52</w:t>
            </w:r>
          </w:p>
        </w:tc>
        <w:tc>
          <w:tcPr>
            <w:tcW w:w="1016" w:type="dxa"/>
            <w:tcBorders>
              <w:top w:val="nil"/>
              <w:left w:val="nil"/>
              <w:bottom w:val="nil"/>
              <w:right w:val="single" w:sz="8" w:space="0" w:color="auto"/>
            </w:tcBorders>
            <w:noWrap/>
            <w:vAlign w:val="bottom"/>
            <w:hideMark/>
          </w:tcPr>
          <w:p w14:paraId="38361986" w14:textId="2047FD38" w:rsidR="00CB2B20" w:rsidRPr="00BD2C86" w:rsidRDefault="00984FD0" w:rsidP="00CB2B20">
            <w:pPr>
              <w:jc w:val="center"/>
              <w:rPr>
                <w:color w:val="000000"/>
                <w:sz w:val="20"/>
                <w:szCs w:val="20"/>
              </w:rPr>
            </w:pPr>
            <w:r w:rsidRPr="00BD2C86">
              <w:rPr>
                <w:color w:val="000000"/>
                <w:sz w:val="20"/>
                <w:szCs w:val="20"/>
              </w:rPr>
              <w:t>6,78</w:t>
            </w:r>
          </w:p>
        </w:tc>
        <w:tc>
          <w:tcPr>
            <w:tcW w:w="1016" w:type="dxa"/>
            <w:tcBorders>
              <w:top w:val="nil"/>
              <w:left w:val="nil"/>
              <w:bottom w:val="nil"/>
              <w:right w:val="single" w:sz="8" w:space="0" w:color="auto"/>
            </w:tcBorders>
            <w:noWrap/>
            <w:vAlign w:val="bottom"/>
            <w:hideMark/>
          </w:tcPr>
          <w:p w14:paraId="0E7DFD87" w14:textId="5E370E6D" w:rsidR="00CB2B20" w:rsidRPr="00BD2C86" w:rsidRDefault="00984FD0" w:rsidP="00CB2B20">
            <w:pPr>
              <w:jc w:val="center"/>
              <w:rPr>
                <w:color w:val="000000"/>
                <w:sz w:val="20"/>
                <w:szCs w:val="20"/>
              </w:rPr>
            </w:pPr>
            <w:r w:rsidRPr="00BD2C86">
              <w:rPr>
                <w:color w:val="000000"/>
                <w:sz w:val="20"/>
                <w:szCs w:val="20"/>
              </w:rPr>
              <w:t>6,89</w:t>
            </w:r>
          </w:p>
        </w:tc>
        <w:tc>
          <w:tcPr>
            <w:tcW w:w="1016" w:type="dxa"/>
            <w:tcBorders>
              <w:top w:val="nil"/>
              <w:left w:val="nil"/>
              <w:bottom w:val="nil"/>
              <w:right w:val="single" w:sz="8" w:space="0" w:color="auto"/>
            </w:tcBorders>
            <w:noWrap/>
            <w:vAlign w:val="bottom"/>
            <w:hideMark/>
          </w:tcPr>
          <w:p w14:paraId="1273E156" w14:textId="00CA1B5F" w:rsidR="00CB2B20" w:rsidRPr="00BD2C86" w:rsidRDefault="00984FD0" w:rsidP="00CB2B20">
            <w:pPr>
              <w:jc w:val="center"/>
              <w:rPr>
                <w:color w:val="000000"/>
                <w:sz w:val="20"/>
                <w:szCs w:val="20"/>
              </w:rPr>
            </w:pPr>
            <w:r w:rsidRPr="00BD2C86">
              <w:rPr>
                <w:color w:val="000000"/>
                <w:sz w:val="20"/>
                <w:szCs w:val="20"/>
              </w:rPr>
              <w:t>6,17</w:t>
            </w:r>
          </w:p>
        </w:tc>
      </w:tr>
      <w:tr w:rsidR="001A1A55" w:rsidRPr="00BD2C86" w14:paraId="67674487"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2C2924FA" w14:textId="77777777" w:rsidR="001A1A55" w:rsidRPr="00BD2C86" w:rsidRDefault="001A1A55" w:rsidP="001A1A55">
            <w:pPr>
              <w:jc w:val="center"/>
              <w:rPr>
                <w:b/>
                <w:bCs/>
                <w:color w:val="000000"/>
                <w:sz w:val="20"/>
                <w:szCs w:val="20"/>
              </w:rPr>
            </w:pPr>
            <w:r w:rsidRPr="00BD2C86">
              <w:rPr>
                <w:b/>
                <w:bCs/>
                <w:color w:val="000000"/>
                <w:sz w:val="20"/>
                <w:szCs w:val="20"/>
              </w:rPr>
              <w:t>III</w:t>
            </w:r>
          </w:p>
        </w:tc>
        <w:tc>
          <w:tcPr>
            <w:tcW w:w="1983" w:type="dxa"/>
            <w:tcBorders>
              <w:top w:val="nil"/>
              <w:left w:val="nil"/>
              <w:bottom w:val="nil"/>
              <w:right w:val="single" w:sz="8" w:space="0" w:color="auto"/>
            </w:tcBorders>
            <w:noWrap/>
            <w:vAlign w:val="bottom"/>
            <w:hideMark/>
          </w:tcPr>
          <w:p w14:paraId="417C63C3" w14:textId="77777777" w:rsidR="001A1A55" w:rsidRPr="00BD2C86" w:rsidRDefault="001A1A55" w:rsidP="001A1A55">
            <w:pPr>
              <w:rPr>
                <w:b/>
                <w:bCs/>
                <w:color w:val="000000"/>
                <w:sz w:val="20"/>
                <w:szCs w:val="20"/>
              </w:rPr>
            </w:pPr>
            <w:r w:rsidRPr="00BD2C86">
              <w:rPr>
                <w:b/>
                <w:bCs/>
                <w:color w:val="000000"/>
                <w:sz w:val="20"/>
                <w:szCs w:val="20"/>
              </w:rPr>
              <w:t xml:space="preserve">Nhịp tăng </w:t>
            </w:r>
          </w:p>
        </w:tc>
        <w:tc>
          <w:tcPr>
            <w:tcW w:w="1182" w:type="dxa"/>
            <w:tcBorders>
              <w:top w:val="nil"/>
              <w:left w:val="nil"/>
              <w:bottom w:val="nil"/>
              <w:right w:val="single" w:sz="8" w:space="0" w:color="auto"/>
            </w:tcBorders>
            <w:noWrap/>
            <w:vAlign w:val="bottom"/>
            <w:hideMark/>
          </w:tcPr>
          <w:p w14:paraId="5C0C119F" w14:textId="10E4DB1F" w:rsidR="001A1A55" w:rsidRPr="00BD2C86" w:rsidRDefault="001A1A55" w:rsidP="001A1A55">
            <w:pPr>
              <w:jc w:val="center"/>
              <w:rPr>
                <w:color w:val="000000"/>
                <w:sz w:val="20"/>
                <w:szCs w:val="20"/>
              </w:rPr>
            </w:pPr>
            <w:r w:rsidRPr="00BD2C86">
              <w:rPr>
                <w:color w:val="000000"/>
                <w:sz w:val="20"/>
                <w:szCs w:val="20"/>
              </w:rPr>
              <w:t>2015-2020</w:t>
            </w:r>
          </w:p>
        </w:tc>
        <w:tc>
          <w:tcPr>
            <w:tcW w:w="960" w:type="dxa"/>
            <w:tcBorders>
              <w:top w:val="nil"/>
              <w:left w:val="nil"/>
              <w:bottom w:val="nil"/>
              <w:right w:val="single" w:sz="8" w:space="0" w:color="auto"/>
            </w:tcBorders>
            <w:noWrap/>
            <w:vAlign w:val="bottom"/>
            <w:hideMark/>
          </w:tcPr>
          <w:p w14:paraId="560CDC2C" w14:textId="468D5900" w:rsidR="001A1A55" w:rsidRPr="00BD2C86" w:rsidRDefault="001A1A55" w:rsidP="001A1A55">
            <w:pPr>
              <w:jc w:val="center"/>
              <w:rPr>
                <w:color w:val="000000"/>
                <w:sz w:val="20"/>
                <w:szCs w:val="20"/>
              </w:rPr>
            </w:pPr>
            <w:r w:rsidRPr="00BD2C86">
              <w:rPr>
                <w:color w:val="000000"/>
                <w:sz w:val="20"/>
                <w:szCs w:val="20"/>
              </w:rPr>
              <w:t>2015</w:t>
            </w:r>
          </w:p>
        </w:tc>
        <w:tc>
          <w:tcPr>
            <w:tcW w:w="1027" w:type="dxa"/>
            <w:tcBorders>
              <w:top w:val="nil"/>
              <w:left w:val="nil"/>
              <w:bottom w:val="nil"/>
              <w:right w:val="single" w:sz="8" w:space="0" w:color="auto"/>
            </w:tcBorders>
            <w:noWrap/>
            <w:vAlign w:val="bottom"/>
            <w:hideMark/>
          </w:tcPr>
          <w:p w14:paraId="466774E7" w14:textId="7F952A90" w:rsidR="001A1A55" w:rsidRPr="00BD2C86" w:rsidRDefault="001A1A55" w:rsidP="001A1A55">
            <w:pPr>
              <w:jc w:val="center"/>
              <w:rPr>
                <w:color w:val="000000"/>
                <w:sz w:val="20"/>
                <w:szCs w:val="20"/>
                <w:highlight w:val="yellow"/>
              </w:rPr>
            </w:pPr>
            <w:r w:rsidRPr="00BD2C86">
              <w:rPr>
                <w:color w:val="000000"/>
                <w:sz w:val="20"/>
                <w:szCs w:val="20"/>
              </w:rPr>
              <w:t>2016</w:t>
            </w:r>
          </w:p>
        </w:tc>
        <w:tc>
          <w:tcPr>
            <w:tcW w:w="1016" w:type="dxa"/>
            <w:tcBorders>
              <w:top w:val="nil"/>
              <w:left w:val="nil"/>
              <w:bottom w:val="nil"/>
              <w:right w:val="single" w:sz="8" w:space="0" w:color="auto"/>
            </w:tcBorders>
            <w:noWrap/>
            <w:vAlign w:val="bottom"/>
            <w:hideMark/>
          </w:tcPr>
          <w:p w14:paraId="09FC917F" w14:textId="3CEA7F21" w:rsidR="001A1A55" w:rsidRPr="00BD2C86" w:rsidRDefault="001A1A55" w:rsidP="001A1A55">
            <w:pPr>
              <w:jc w:val="center"/>
              <w:rPr>
                <w:color w:val="000000"/>
                <w:sz w:val="20"/>
                <w:szCs w:val="20"/>
                <w:highlight w:val="yellow"/>
              </w:rPr>
            </w:pPr>
            <w:r w:rsidRPr="00BD2C86">
              <w:rPr>
                <w:color w:val="000000"/>
                <w:sz w:val="20"/>
                <w:szCs w:val="20"/>
              </w:rPr>
              <w:t>2017</w:t>
            </w:r>
          </w:p>
        </w:tc>
        <w:tc>
          <w:tcPr>
            <w:tcW w:w="1016" w:type="dxa"/>
            <w:tcBorders>
              <w:top w:val="nil"/>
              <w:left w:val="nil"/>
              <w:bottom w:val="nil"/>
              <w:right w:val="single" w:sz="8" w:space="0" w:color="auto"/>
            </w:tcBorders>
            <w:noWrap/>
            <w:vAlign w:val="bottom"/>
            <w:hideMark/>
          </w:tcPr>
          <w:p w14:paraId="396664DE" w14:textId="48447C98" w:rsidR="001A1A55" w:rsidRPr="00BD2C86" w:rsidRDefault="001A1A55" w:rsidP="001A1A55">
            <w:pPr>
              <w:jc w:val="center"/>
              <w:rPr>
                <w:color w:val="000000"/>
                <w:sz w:val="20"/>
                <w:szCs w:val="20"/>
                <w:highlight w:val="yellow"/>
              </w:rPr>
            </w:pPr>
            <w:r w:rsidRPr="00BD2C86">
              <w:rPr>
                <w:color w:val="000000"/>
                <w:sz w:val="20"/>
                <w:szCs w:val="20"/>
              </w:rPr>
              <w:t>2018</w:t>
            </w:r>
          </w:p>
        </w:tc>
        <w:tc>
          <w:tcPr>
            <w:tcW w:w="1016" w:type="dxa"/>
            <w:tcBorders>
              <w:top w:val="nil"/>
              <w:left w:val="nil"/>
              <w:bottom w:val="nil"/>
              <w:right w:val="single" w:sz="8" w:space="0" w:color="auto"/>
            </w:tcBorders>
            <w:noWrap/>
            <w:vAlign w:val="bottom"/>
            <w:hideMark/>
          </w:tcPr>
          <w:p w14:paraId="2838672D" w14:textId="135FFCCE" w:rsidR="001A1A55" w:rsidRPr="00BD2C86" w:rsidRDefault="001A1A55" w:rsidP="001A1A55">
            <w:pPr>
              <w:jc w:val="center"/>
              <w:rPr>
                <w:color w:val="000000"/>
                <w:sz w:val="20"/>
                <w:szCs w:val="20"/>
                <w:highlight w:val="yellow"/>
              </w:rPr>
            </w:pPr>
            <w:r w:rsidRPr="00BD2C86">
              <w:rPr>
                <w:color w:val="000000"/>
                <w:sz w:val="20"/>
                <w:szCs w:val="20"/>
              </w:rPr>
              <w:t>2019</w:t>
            </w:r>
          </w:p>
        </w:tc>
        <w:tc>
          <w:tcPr>
            <w:tcW w:w="1016" w:type="dxa"/>
            <w:tcBorders>
              <w:top w:val="nil"/>
              <w:left w:val="nil"/>
              <w:bottom w:val="nil"/>
              <w:right w:val="single" w:sz="8" w:space="0" w:color="auto"/>
            </w:tcBorders>
            <w:noWrap/>
            <w:vAlign w:val="bottom"/>
            <w:hideMark/>
          </w:tcPr>
          <w:p w14:paraId="16DAEA9D" w14:textId="089199C8" w:rsidR="001A1A55" w:rsidRPr="00BD2C86" w:rsidRDefault="001A1A55" w:rsidP="001A1A55">
            <w:pPr>
              <w:jc w:val="center"/>
              <w:rPr>
                <w:color w:val="000000"/>
                <w:sz w:val="20"/>
                <w:szCs w:val="20"/>
                <w:highlight w:val="yellow"/>
              </w:rPr>
            </w:pPr>
            <w:r w:rsidRPr="00BD2C86">
              <w:rPr>
                <w:color w:val="000000"/>
                <w:sz w:val="20"/>
                <w:szCs w:val="20"/>
              </w:rPr>
              <w:t>2020</w:t>
            </w:r>
          </w:p>
        </w:tc>
      </w:tr>
      <w:tr w:rsidR="00CB2B20" w:rsidRPr="00BD2C86" w14:paraId="404A8098"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7FBCD16C" w14:textId="77777777" w:rsidR="00CB2B20" w:rsidRPr="00BD2C86" w:rsidRDefault="00CB2B20" w:rsidP="00CB2B20">
            <w:pPr>
              <w:jc w:val="center"/>
              <w:rPr>
                <w:color w:val="000000"/>
                <w:sz w:val="20"/>
                <w:szCs w:val="20"/>
              </w:rPr>
            </w:pPr>
            <w:r w:rsidRPr="00BD2C86">
              <w:rPr>
                <w:color w:val="000000"/>
                <w:sz w:val="20"/>
                <w:szCs w:val="20"/>
              </w:rPr>
              <w:t> </w:t>
            </w:r>
          </w:p>
        </w:tc>
        <w:tc>
          <w:tcPr>
            <w:tcW w:w="1983" w:type="dxa"/>
            <w:tcBorders>
              <w:top w:val="nil"/>
              <w:left w:val="nil"/>
              <w:bottom w:val="nil"/>
              <w:right w:val="single" w:sz="8" w:space="0" w:color="auto"/>
            </w:tcBorders>
            <w:noWrap/>
            <w:vAlign w:val="bottom"/>
            <w:hideMark/>
          </w:tcPr>
          <w:p w14:paraId="09BB0909" w14:textId="77777777" w:rsidR="00CB2B20" w:rsidRPr="00BD2C86" w:rsidRDefault="00CB2B20" w:rsidP="00CB2B20">
            <w:pPr>
              <w:rPr>
                <w:b/>
                <w:bCs/>
                <w:color w:val="000000"/>
                <w:sz w:val="20"/>
                <w:szCs w:val="20"/>
              </w:rPr>
            </w:pPr>
            <w:r w:rsidRPr="00BD2C86">
              <w:rPr>
                <w:b/>
                <w:bCs/>
                <w:color w:val="000000"/>
                <w:sz w:val="20"/>
                <w:szCs w:val="20"/>
              </w:rPr>
              <w:t>GRDP</w:t>
            </w:r>
          </w:p>
        </w:tc>
        <w:tc>
          <w:tcPr>
            <w:tcW w:w="1182" w:type="dxa"/>
            <w:tcBorders>
              <w:top w:val="nil"/>
              <w:left w:val="nil"/>
              <w:bottom w:val="nil"/>
              <w:right w:val="single" w:sz="8" w:space="0" w:color="auto"/>
            </w:tcBorders>
            <w:noWrap/>
            <w:vAlign w:val="bottom"/>
            <w:hideMark/>
          </w:tcPr>
          <w:p w14:paraId="675647DA" w14:textId="4F297761" w:rsidR="00CB2B20" w:rsidRPr="00BD2C86" w:rsidRDefault="002976F3" w:rsidP="00CB2B20">
            <w:pPr>
              <w:jc w:val="center"/>
              <w:rPr>
                <w:color w:val="000000"/>
                <w:sz w:val="20"/>
                <w:szCs w:val="20"/>
              </w:rPr>
            </w:pPr>
            <w:r w:rsidRPr="00BD2C86">
              <w:rPr>
                <w:color w:val="000000"/>
                <w:sz w:val="20"/>
                <w:szCs w:val="20"/>
              </w:rPr>
              <w:t>11,21</w:t>
            </w:r>
            <w:r w:rsidR="00CB2B20" w:rsidRPr="00BD2C86">
              <w:rPr>
                <w:color w:val="000000"/>
                <w:sz w:val="20"/>
                <w:szCs w:val="20"/>
              </w:rPr>
              <w:t>%</w:t>
            </w:r>
          </w:p>
        </w:tc>
        <w:tc>
          <w:tcPr>
            <w:tcW w:w="960" w:type="dxa"/>
            <w:tcBorders>
              <w:top w:val="nil"/>
              <w:left w:val="nil"/>
              <w:bottom w:val="nil"/>
              <w:right w:val="single" w:sz="8" w:space="0" w:color="auto"/>
            </w:tcBorders>
            <w:noWrap/>
            <w:vAlign w:val="bottom"/>
          </w:tcPr>
          <w:p w14:paraId="740F6F20" w14:textId="05B8BE09" w:rsidR="00CB2B20" w:rsidRPr="00BD2C86" w:rsidRDefault="00CB2B20" w:rsidP="00CB2B20">
            <w:pPr>
              <w:jc w:val="center"/>
              <w:rPr>
                <w:color w:val="000000"/>
                <w:sz w:val="20"/>
                <w:szCs w:val="20"/>
              </w:rPr>
            </w:pPr>
          </w:p>
        </w:tc>
        <w:tc>
          <w:tcPr>
            <w:tcW w:w="1027" w:type="dxa"/>
            <w:tcBorders>
              <w:top w:val="nil"/>
              <w:left w:val="nil"/>
              <w:bottom w:val="nil"/>
              <w:right w:val="single" w:sz="8" w:space="0" w:color="auto"/>
            </w:tcBorders>
            <w:vAlign w:val="bottom"/>
            <w:hideMark/>
          </w:tcPr>
          <w:p w14:paraId="0F272546" w14:textId="423B4CAB" w:rsidR="00CB2B20" w:rsidRPr="00BD2C86" w:rsidRDefault="00771E8A" w:rsidP="00CB2B20">
            <w:pPr>
              <w:jc w:val="center"/>
              <w:rPr>
                <w:color w:val="000000"/>
                <w:sz w:val="20"/>
                <w:szCs w:val="20"/>
              </w:rPr>
            </w:pPr>
            <w:r w:rsidRPr="00BD2C86">
              <w:rPr>
                <w:color w:val="000000"/>
                <w:sz w:val="20"/>
                <w:szCs w:val="20"/>
              </w:rPr>
              <w:t>32,99</w:t>
            </w:r>
            <w:r w:rsidR="00CB2B20" w:rsidRPr="00BD2C86">
              <w:rPr>
                <w:color w:val="000000"/>
                <w:sz w:val="20"/>
                <w:szCs w:val="20"/>
              </w:rPr>
              <w:t>%</w:t>
            </w:r>
          </w:p>
        </w:tc>
        <w:tc>
          <w:tcPr>
            <w:tcW w:w="1016" w:type="dxa"/>
            <w:tcBorders>
              <w:top w:val="nil"/>
              <w:left w:val="nil"/>
              <w:bottom w:val="nil"/>
              <w:right w:val="single" w:sz="8" w:space="0" w:color="auto"/>
            </w:tcBorders>
            <w:vAlign w:val="bottom"/>
            <w:hideMark/>
          </w:tcPr>
          <w:p w14:paraId="6BCDB1A3" w14:textId="57E09635" w:rsidR="00CB2B20" w:rsidRPr="00BD2C86" w:rsidRDefault="00771E8A" w:rsidP="00CB2B20">
            <w:pPr>
              <w:jc w:val="center"/>
              <w:rPr>
                <w:color w:val="000000"/>
                <w:sz w:val="20"/>
                <w:szCs w:val="20"/>
              </w:rPr>
            </w:pPr>
            <w:r w:rsidRPr="00BD2C86">
              <w:rPr>
                <w:color w:val="000000"/>
                <w:sz w:val="20"/>
                <w:szCs w:val="20"/>
              </w:rPr>
              <w:t>14,57</w:t>
            </w:r>
            <w:r w:rsidR="00CB2B20" w:rsidRPr="00BD2C86">
              <w:rPr>
                <w:color w:val="000000"/>
                <w:sz w:val="20"/>
                <w:szCs w:val="20"/>
              </w:rPr>
              <w:t>%</w:t>
            </w:r>
          </w:p>
        </w:tc>
        <w:tc>
          <w:tcPr>
            <w:tcW w:w="1016" w:type="dxa"/>
            <w:tcBorders>
              <w:top w:val="nil"/>
              <w:left w:val="nil"/>
              <w:bottom w:val="nil"/>
              <w:right w:val="single" w:sz="8" w:space="0" w:color="auto"/>
            </w:tcBorders>
            <w:vAlign w:val="bottom"/>
            <w:hideMark/>
          </w:tcPr>
          <w:p w14:paraId="4D24B7CB" w14:textId="404CE5D3" w:rsidR="00CB2B20" w:rsidRPr="00BD2C86" w:rsidRDefault="00771E8A" w:rsidP="00CB2B20">
            <w:pPr>
              <w:jc w:val="center"/>
              <w:rPr>
                <w:color w:val="000000"/>
                <w:sz w:val="20"/>
                <w:szCs w:val="20"/>
              </w:rPr>
            </w:pPr>
            <w:r w:rsidRPr="00BD2C86">
              <w:rPr>
                <w:color w:val="000000"/>
                <w:sz w:val="20"/>
                <w:szCs w:val="20"/>
              </w:rPr>
              <w:t>6,71</w:t>
            </w:r>
            <w:r w:rsidR="00CB2B20" w:rsidRPr="00BD2C86">
              <w:rPr>
                <w:color w:val="000000"/>
                <w:sz w:val="20"/>
                <w:szCs w:val="20"/>
              </w:rPr>
              <w:t>%</w:t>
            </w:r>
          </w:p>
        </w:tc>
        <w:tc>
          <w:tcPr>
            <w:tcW w:w="1016" w:type="dxa"/>
            <w:tcBorders>
              <w:top w:val="nil"/>
              <w:left w:val="nil"/>
              <w:bottom w:val="nil"/>
              <w:right w:val="single" w:sz="8" w:space="0" w:color="auto"/>
            </w:tcBorders>
            <w:vAlign w:val="bottom"/>
            <w:hideMark/>
          </w:tcPr>
          <w:p w14:paraId="14ABD113" w14:textId="61AEFAAC" w:rsidR="00CB2B20" w:rsidRPr="00BD2C86" w:rsidRDefault="00771E8A" w:rsidP="00CB2B20">
            <w:pPr>
              <w:jc w:val="center"/>
              <w:rPr>
                <w:color w:val="000000"/>
                <w:sz w:val="20"/>
                <w:szCs w:val="20"/>
              </w:rPr>
            </w:pPr>
            <w:r w:rsidRPr="00BD2C86">
              <w:rPr>
                <w:color w:val="000000"/>
                <w:sz w:val="20"/>
                <w:szCs w:val="20"/>
              </w:rPr>
              <w:t>0,14</w:t>
            </w:r>
            <w:r w:rsidR="00CB2B20" w:rsidRPr="00BD2C86">
              <w:rPr>
                <w:color w:val="000000"/>
                <w:sz w:val="20"/>
                <w:szCs w:val="20"/>
              </w:rPr>
              <w:t>%</w:t>
            </w:r>
          </w:p>
        </w:tc>
        <w:tc>
          <w:tcPr>
            <w:tcW w:w="1016" w:type="dxa"/>
            <w:tcBorders>
              <w:top w:val="nil"/>
              <w:left w:val="nil"/>
              <w:bottom w:val="nil"/>
              <w:right w:val="single" w:sz="8" w:space="0" w:color="auto"/>
            </w:tcBorders>
            <w:vAlign w:val="bottom"/>
            <w:hideMark/>
          </w:tcPr>
          <w:p w14:paraId="1E806FB7" w14:textId="396F6167" w:rsidR="00CB2B20" w:rsidRPr="00BD2C86" w:rsidRDefault="00771E8A" w:rsidP="00CB2B20">
            <w:pPr>
              <w:jc w:val="center"/>
              <w:rPr>
                <w:color w:val="000000"/>
                <w:sz w:val="20"/>
                <w:szCs w:val="20"/>
              </w:rPr>
            </w:pPr>
            <w:r w:rsidRPr="00BD2C86">
              <w:rPr>
                <w:color w:val="000000"/>
                <w:sz w:val="20"/>
                <w:szCs w:val="20"/>
              </w:rPr>
              <w:t>4,46</w:t>
            </w:r>
            <w:r w:rsidR="00CB2B20" w:rsidRPr="00BD2C86">
              <w:rPr>
                <w:color w:val="000000"/>
                <w:sz w:val="20"/>
                <w:szCs w:val="20"/>
              </w:rPr>
              <w:t>%</w:t>
            </w:r>
          </w:p>
        </w:tc>
      </w:tr>
      <w:tr w:rsidR="00CB2B20" w:rsidRPr="00BD2C86" w14:paraId="29444772" w14:textId="77777777" w:rsidTr="00786D32">
        <w:trPr>
          <w:trHeight w:val="351"/>
          <w:jc w:val="center"/>
        </w:trPr>
        <w:tc>
          <w:tcPr>
            <w:tcW w:w="461" w:type="dxa"/>
            <w:tcBorders>
              <w:top w:val="nil"/>
              <w:left w:val="single" w:sz="8" w:space="0" w:color="auto"/>
              <w:bottom w:val="nil"/>
              <w:right w:val="single" w:sz="8" w:space="0" w:color="auto"/>
            </w:tcBorders>
            <w:noWrap/>
            <w:vAlign w:val="bottom"/>
            <w:hideMark/>
          </w:tcPr>
          <w:p w14:paraId="05341B24" w14:textId="77777777" w:rsidR="00CB2B20" w:rsidRPr="00BD2C86" w:rsidRDefault="00CB2B20" w:rsidP="00CB2B20">
            <w:pPr>
              <w:jc w:val="center"/>
              <w:rPr>
                <w:color w:val="000000"/>
                <w:sz w:val="20"/>
                <w:szCs w:val="20"/>
              </w:rPr>
            </w:pPr>
            <w:r w:rsidRPr="00BD2C86">
              <w:rPr>
                <w:color w:val="000000"/>
                <w:sz w:val="20"/>
                <w:szCs w:val="20"/>
              </w:rPr>
              <w:t>1</w:t>
            </w:r>
          </w:p>
        </w:tc>
        <w:tc>
          <w:tcPr>
            <w:tcW w:w="1983" w:type="dxa"/>
            <w:tcBorders>
              <w:top w:val="nil"/>
              <w:left w:val="nil"/>
              <w:bottom w:val="nil"/>
              <w:right w:val="single" w:sz="8" w:space="0" w:color="auto"/>
            </w:tcBorders>
            <w:noWrap/>
            <w:vAlign w:val="bottom"/>
            <w:hideMark/>
          </w:tcPr>
          <w:p w14:paraId="3B01F857" w14:textId="77777777" w:rsidR="00CB2B20" w:rsidRPr="00BD2C86" w:rsidRDefault="00CB2B20" w:rsidP="00CB2B20">
            <w:pPr>
              <w:rPr>
                <w:color w:val="000000"/>
                <w:sz w:val="20"/>
                <w:szCs w:val="20"/>
              </w:rPr>
            </w:pPr>
            <w:r w:rsidRPr="00BD2C86">
              <w:rPr>
                <w:color w:val="000000"/>
                <w:sz w:val="20"/>
                <w:szCs w:val="20"/>
              </w:rPr>
              <w:t>Nông lâm. TS</w:t>
            </w:r>
          </w:p>
        </w:tc>
        <w:tc>
          <w:tcPr>
            <w:tcW w:w="1182" w:type="dxa"/>
            <w:tcBorders>
              <w:top w:val="nil"/>
              <w:left w:val="nil"/>
              <w:bottom w:val="nil"/>
              <w:right w:val="single" w:sz="8" w:space="0" w:color="auto"/>
            </w:tcBorders>
            <w:noWrap/>
            <w:vAlign w:val="bottom"/>
            <w:hideMark/>
          </w:tcPr>
          <w:p w14:paraId="55A0E74A" w14:textId="1AC62B2B" w:rsidR="00CB2B20" w:rsidRPr="00BD2C86" w:rsidRDefault="002976F3" w:rsidP="00CB2B20">
            <w:pPr>
              <w:jc w:val="center"/>
              <w:rPr>
                <w:color w:val="000000"/>
                <w:sz w:val="20"/>
                <w:szCs w:val="20"/>
              </w:rPr>
            </w:pPr>
            <w:r w:rsidRPr="00BD2C86">
              <w:rPr>
                <w:color w:val="000000"/>
                <w:sz w:val="20"/>
                <w:szCs w:val="20"/>
              </w:rPr>
              <w:t>5,57</w:t>
            </w:r>
            <w:r w:rsidR="00CB2B20" w:rsidRPr="00BD2C86">
              <w:rPr>
                <w:color w:val="000000"/>
                <w:sz w:val="20"/>
                <w:szCs w:val="20"/>
              </w:rPr>
              <w:t>%</w:t>
            </w:r>
          </w:p>
        </w:tc>
        <w:tc>
          <w:tcPr>
            <w:tcW w:w="960" w:type="dxa"/>
            <w:tcBorders>
              <w:top w:val="nil"/>
              <w:left w:val="nil"/>
              <w:bottom w:val="nil"/>
              <w:right w:val="single" w:sz="8" w:space="0" w:color="auto"/>
            </w:tcBorders>
            <w:noWrap/>
            <w:vAlign w:val="bottom"/>
          </w:tcPr>
          <w:p w14:paraId="18D5D8E1" w14:textId="1B5F0603" w:rsidR="00CB2B20" w:rsidRPr="00BD2C86" w:rsidRDefault="00CB2B20" w:rsidP="00CB2B20">
            <w:pPr>
              <w:jc w:val="center"/>
              <w:rPr>
                <w:color w:val="000000"/>
                <w:sz w:val="20"/>
                <w:szCs w:val="20"/>
              </w:rPr>
            </w:pPr>
          </w:p>
        </w:tc>
        <w:tc>
          <w:tcPr>
            <w:tcW w:w="1027" w:type="dxa"/>
            <w:tcBorders>
              <w:top w:val="nil"/>
              <w:left w:val="nil"/>
              <w:bottom w:val="nil"/>
              <w:right w:val="single" w:sz="8" w:space="0" w:color="auto"/>
            </w:tcBorders>
            <w:vAlign w:val="bottom"/>
            <w:hideMark/>
          </w:tcPr>
          <w:p w14:paraId="5EEDDECB" w14:textId="300964FF" w:rsidR="00CB2B20" w:rsidRPr="00BD2C86" w:rsidRDefault="000716AE" w:rsidP="00CB2B20">
            <w:pPr>
              <w:jc w:val="center"/>
              <w:rPr>
                <w:color w:val="000000"/>
                <w:sz w:val="20"/>
                <w:szCs w:val="20"/>
              </w:rPr>
            </w:pPr>
            <w:r w:rsidRPr="00BD2C86">
              <w:rPr>
                <w:color w:val="000000"/>
                <w:sz w:val="20"/>
                <w:szCs w:val="20"/>
              </w:rPr>
              <w:t>5,06</w:t>
            </w:r>
            <w:r w:rsidR="00CB2B20" w:rsidRPr="00BD2C86">
              <w:rPr>
                <w:color w:val="000000"/>
                <w:sz w:val="20"/>
                <w:szCs w:val="20"/>
              </w:rPr>
              <w:t>%</w:t>
            </w:r>
          </w:p>
        </w:tc>
        <w:tc>
          <w:tcPr>
            <w:tcW w:w="1016" w:type="dxa"/>
            <w:tcBorders>
              <w:top w:val="nil"/>
              <w:left w:val="nil"/>
              <w:bottom w:val="nil"/>
              <w:right w:val="single" w:sz="8" w:space="0" w:color="auto"/>
            </w:tcBorders>
            <w:vAlign w:val="bottom"/>
            <w:hideMark/>
          </w:tcPr>
          <w:p w14:paraId="6688EE48" w14:textId="5CDD328A" w:rsidR="00CB2B20" w:rsidRPr="00BD2C86" w:rsidRDefault="000716AE" w:rsidP="00CB2B20">
            <w:pPr>
              <w:jc w:val="center"/>
              <w:rPr>
                <w:color w:val="000000"/>
                <w:sz w:val="20"/>
                <w:szCs w:val="20"/>
              </w:rPr>
            </w:pPr>
            <w:r w:rsidRPr="00BD2C86">
              <w:rPr>
                <w:color w:val="000000"/>
                <w:sz w:val="20"/>
                <w:szCs w:val="20"/>
              </w:rPr>
              <w:t>5,82</w:t>
            </w:r>
            <w:r w:rsidR="007F6E3C" w:rsidRPr="00BD2C86">
              <w:rPr>
                <w:color w:val="000000"/>
                <w:sz w:val="20"/>
                <w:szCs w:val="20"/>
              </w:rPr>
              <w:t>%</w:t>
            </w:r>
          </w:p>
        </w:tc>
        <w:tc>
          <w:tcPr>
            <w:tcW w:w="1016" w:type="dxa"/>
            <w:tcBorders>
              <w:top w:val="nil"/>
              <w:left w:val="nil"/>
              <w:bottom w:val="nil"/>
              <w:right w:val="single" w:sz="8" w:space="0" w:color="auto"/>
            </w:tcBorders>
            <w:vAlign w:val="bottom"/>
            <w:hideMark/>
          </w:tcPr>
          <w:p w14:paraId="2E2A2682" w14:textId="78BDCF92" w:rsidR="00CB2B20" w:rsidRPr="00BD2C86" w:rsidRDefault="000716AE" w:rsidP="00CB2B20">
            <w:pPr>
              <w:jc w:val="center"/>
              <w:rPr>
                <w:color w:val="000000"/>
                <w:sz w:val="20"/>
                <w:szCs w:val="20"/>
              </w:rPr>
            </w:pPr>
            <w:r w:rsidRPr="00BD2C86">
              <w:rPr>
                <w:color w:val="000000"/>
                <w:sz w:val="20"/>
                <w:szCs w:val="20"/>
              </w:rPr>
              <w:t>6,99</w:t>
            </w:r>
            <w:r w:rsidR="007F6E3C" w:rsidRPr="00BD2C86">
              <w:rPr>
                <w:color w:val="000000"/>
                <w:sz w:val="20"/>
                <w:szCs w:val="20"/>
              </w:rPr>
              <w:t>%</w:t>
            </w:r>
          </w:p>
        </w:tc>
        <w:tc>
          <w:tcPr>
            <w:tcW w:w="1016" w:type="dxa"/>
            <w:tcBorders>
              <w:top w:val="nil"/>
              <w:left w:val="nil"/>
              <w:bottom w:val="nil"/>
              <w:right w:val="single" w:sz="8" w:space="0" w:color="auto"/>
            </w:tcBorders>
            <w:vAlign w:val="bottom"/>
            <w:hideMark/>
          </w:tcPr>
          <w:p w14:paraId="221427B7" w14:textId="02BAAF04" w:rsidR="00CB2B20" w:rsidRPr="00BD2C86" w:rsidRDefault="000716AE" w:rsidP="00CB2B20">
            <w:pPr>
              <w:jc w:val="center"/>
              <w:rPr>
                <w:color w:val="000000"/>
                <w:sz w:val="20"/>
                <w:szCs w:val="20"/>
              </w:rPr>
            </w:pPr>
            <w:r w:rsidRPr="00BD2C86">
              <w:rPr>
                <w:color w:val="000000"/>
                <w:sz w:val="20"/>
                <w:szCs w:val="20"/>
              </w:rPr>
              <w:t>5,86</w:t>
            </w:r>
            <w:r w:rsidR="007F6E3C" w:rsidRPr="00BD2C86">
              <w:rPr>
                <w:color w:val="000000"/>
                <w:sz w:val="20"/>
                <w:szCs w:val="20"/>
              </w:rPr>
              <w:t>%</w:t>
            </w:r>
          </w:p>
        </w:tc>
        <w:tc>
          <w:tcPr>
            <w:tcW w:w="1016" w:type="dxa"/>
            <w:tcBorders>
              <w:top w:val="nil"/>
              <w:left w:val="nil"/>
              <w:bottom w:val="nil"/>
              <w:right w:val="single" w:sz="8" w:space="0" w:color="auto"/>
            </w:tcBorders>
            <w:vAlign w:val="bottom"/>
            <w:hideMark/>
          </w:tcPr>
          <w:p w14:paraId="7A444CD4" w14:textId="7377C396" w:rsidR="00CB2B20" w:rsidRPr="00BD2C86" w:rsidRDefault="000716AE" w:rsidP="00CB2B20">
            <w:pPr>
              <w:jc w:val="center"/>
              <w:rPr>
                <w:color w:val="000000"/>
                <w:sz w:val="20"/>
                <w:szCs w:val="20"/>
              </w:rPr>
            </w:pPr>
            <w:r w:rsidRPr="00BD2C86">
              <w:rPr>
                <w:color w:val="000000"/>
                <w:sz w:val="20"/>
                <w:szCs w:val="20"/>
              </w:rPr>
              <w:t>4,15</w:t>
            </w:r>
            <w:r w:rsidR="007F6E3C" w:rsidRPr="00BD2C86">
              <w:rPr>
                <w:color w:val="000000"/>
                <w:sz w:val="20"/>
                <w:szCs w:val="20"/>
              </w:rPr>
              <w:t>%</w:t>
            </w:r>
          </w:p>
        </w:tc>
      </w:tr>
      <w:tr w:rsidR="00CB2B20" w:rsidRPr="00BD2C86" w14:paraId="70B45C89" w14:textId="77777777" w:rsidTr="00786D32">
        <w:trPr>
          <w:trHeight w:val="351"/>
          <w:jc w:val="center"/>
        </w:trPr>
        <w:tc>
          <w:tcPr>
            <w:tcW w:w="461" w:type="dxa"/>
            <w:tcBorders>
              <w:top w:val="nil"/>
              <w:left w:val="single" w:sz="8" w:space="0" w:color="auto"/>
              <w:right w:val="single" w:sz="8" w:space="0" w:color="auto"/>
            </w:tcBorders>
            <w:noWrap/>
            <w:vAlign w:val="bottom"/>
            <w:hideMark/>
          </w:tcPr>
          <w:p w14:paraId="3B759F94" w14:textId="77777777" w:rsidR="00CB2B20" w:rsidRPr="00BD2C86" w:rsidRDefault="00CB2B20" w:rsidP="00CB2B20">
            <w:pPr>
              <w:jc w:val="center"/>
              <w:rPr>
                <w:color w:val="000000"/>
                <w:sz w:val="20"/>
                <w:szCs w:val="20"/>
              </w:rPr>
            </w:pPr>
            <w:r w:rsidRPr="00BD2C86">
              <w:rPr>
                <w:color w:val="000000"/>
                <w:sz w:val="20"/>
                <w:szCs w:val="20"/>
              </w:rPr>
              <w:t>2</w:t>
            </w:r>
          </w:p>
        </w:tc>
        <w:tc>
          <w:tcPr>
            <w:tcW w:w="1983" w:type="dxa"/>
            <w:tcBorders>
              <w:top w:val="nil"/>
              <w:left w:val="nil"/>
              <w:right w:val="single" w:sz="8" w:space="0" w:color="auto"/>
            </w:tcBorders>
            <w:noWrap/>
            <w:vAlign w:val="bottom"/>
            <w:hideMark/>
          </w:tcPr>
          <w:p w14:paraId="2A77CF54" w14:textId="77777777" w:rsidR="00CB2B20" w:rsidRPr="00BD2C86" w:rsidRDefault="00CB2B20" w:rsidP="00CB2B20">
            <w:pPr>
              <w:rPr>
                <w:color w:val="000000"/>
                <w:sz w:val="20"/>
                <w:szCs w:val="20"/>
              </w:rPr>
            </w:pPr>
            <w:r w:rsidRPr="00BD2C86">
              <w:rPr>
                <w:color w:val="000000"/>
                <w:sz w:val="20"/>
                <w:szCs w:val="20"/>
              </w:rPr>
              <w:t>CN-XD</w:t>
            </w:r>
          </w:p>
        </w:tc>
        <w:tc>
          <w:tcPr>
            <w:tcW w:w="1182" w:type="dxa"/>
            <w:tcBorders>
              <w:top w:val="nil"/>
              <w:left w:val="nil"/>
              <w:right w:val="single" w:sz="8" w:space="0" w:color="auto"/>
            </w:tcBorders>
            <w:noWrap/>
            <w:vAlign w:val="bottom"/>
            <w:hideMark/>
          </w:tcPr>
          <w:p w14:paraId="515985D5" w14:textId="28032531" w:rsidR="00CB2B20" w:rsidRPr="00BD2C86" w:rsidRDefault="002976F3" w:rsidP="00CB2B20">
            <w:pPr>
              <w:jc w:val="center"/>
              <w:rPr>
                <w:color w:val="000000"/>
                <w:sz w:val="20"/>
                <w:szCs w:val="20"/>
              </w:rPr>
            </w:pPr>
            <w:r w:rsidRPr="00BD2C86">
              <w:rPr>
                <w:color w:val="000000"/>
                <w:sz w:val="20"/>
                <w:szCs w:val="20"/>
              </w:rPr>
              <w:t>23,29</w:t>
            </w:r>
            <w:r w:rsidR="00CB2B20" w:rsidRPr="00BD2C86">
              <w:rPr>
                <w:color w:val="000000"/>
                <w:sz w:val="20"/>
                <w:szCs w:val="20"/>
              </w:rPr>
              <w:t>%</w:t>
            </w:r>
          </w:p>
        </w:tc>
        <w:tc>
          <w:tcPr>
            <w:tcW w:w="960" w:type="dxa"/>
            <w:tcBorders>
              <w:top w:val="nil"/>
              <w:left w:val="nil"/>
              <w:right w:val="single" w:sz="8" w:space="0" w:color="auto"/>
            </w:tcBorders>
            <w:noWrap/>
            <w:vAlign w:val="bottom"/>
          </w:tcPr>
          <w:p w14:paraId="72701EAF" w14:textId="2776510C" w:rsidR="00CB2B20" w:rsidRPr="00BD2C86" w:rsidRDefault="00CB2B20" w:rsidP="00CB2B20">
            <w:pPr>
              <w:jc w:val="center"/>
              <w:rPr>
                <w:color w:val="000000"/>
                <w:sz w:val="20"/>
                <w:szCs w:val="20"/>
              </w:rPr>
            </w:pPr>
          </w:p>
        </w:tc>
        <w:tc>
          <w:tcPr>
            <w:tcW w:w="1027" w:type="dxa"/>
            <w:tcBorders>
              <w:top w:val="nil"/>
              <w:left w:val="nil"/>
              <w:right w:val="single" w:sz="8" w:space="0" w:color="auto"/>
            </w:tcBorders>
            <w:vAlign w:val="bottom"/>
            <w:hideMark/>
          </w:tcPr>
          <w:p w14:paraId="52560567" w14:textId="4A76BECF" w:rsidR="00CB2B20" w:rsidRPr="00BD2C86" w:rsidRDefault="000716AE" w:rsidP="00CB2B20">
            <w:pPr>
              <w:jc w:val="center"/>
              <w:rPr>
                <w:color w:val="000000"/>
                <w:sz w:val="20"/>
                <w:szCs w:val="20"/>
              </w:rPr>
            </w:pPr>
            <w:r w:rsidRPr="00BD2C86">
              <w:rPr>
                <w:color w:val="000000"/>
                <w:sz w:val="20"/>
                <w:szCs w:val="20"/>
              </w:rPr>
              <w:t>106,97</w:t>
            </w:r>
            <w:r w:rsidR="007F6E3C" w:rsidRPr="00BD2C86">
              <w:rPr>
                <w:color w:val="000000"/>
                <w:sz w:val="20"/>
                <w:szCs w:val="20"/>
              </w:rPr>
              <w:t>%</w:t>
            </w:r>
          </w:p>
        </w:tc>
        <w:tc>
          <w:tcPr>
            <w:tcW w:w="1016" w:type="dxa"/>
            <w:tcBorders>
              <w:top w:val="nil"/>
              <w:left w:val="nil"/>
              <w:right w:val="single" w:sz="8" w:space="0" w:color="auto"/>
            </w:tcBorders>
            <w:vAlign w:val="bottom"/>
            <w:hideMark/>
          </w:tcPr>
          <w:p w14:paraId="491A1490" w14:textId="623A4F8D" w:rsidR="00CB2B20" w:rsidRPr="00BD2C86" w:rsidRDefault="000716AE" w:rsidP="00CB2B20">
            <w:pPr>
              <w:jc w:val="center"/>
              <w:rPr>
                <w:color w:val="000000"/>
                <w:sz w:val="20"/>
                <w:szCs w:val="20"/>
              </w:rPr>
            </w:pPr>
            <w:r w:rsidRPr="00BD2C86">
              <w:rPr>
                <w:color w:val="000000"/>
                <w:sz w:val="20"/>
                <w:szCs w:val="20"/>
              </w:rPr>
              <w:t>28,15</w:t>
            </w:r>
            <w:r w:rsidR="007F6E3C" w:rsidRPr="00BD2C86">
              <w:rPr>
                <w:color w:val="000000"/>
                <w:sz w:val="20"/>
                <w:szCs w:val="20"/>
              </w:rPr>
              <w:t>%</w:t>
            </w:r>
          </w:p>
        </w:tc>
        <w:tc>
          <w:tcPr>
            <w:tcW w:w="1016" w:type="dxa"/>
            <w:tcBorders>
              <w:top w:val="nil"/>
              <w:left w:val="nil"/>
              <w:right w:val="single" w:sz="8" w:space="0" w:color="auto"/>
            </w:tcBorders>
            <w:vAlign w:val="bottom"/>
            <w:hideMark/>
          </w:tcPr>
          <w:p w14:paraId="0893B17B" w14:textId="2122F233" w:rsidR="00CB2B20" w:rsidRPr="00BD2C86" w:rsidRDefault="000716AE" w:rsidP="00CB2B20">
            <w:pPr>
              <w:jc w:val="center"/>
              <w:rPr>
                <w:color w:val="000000"/>
                <w:sz w:val="20"/>
                <w:szCs w:val="20"/>
              </w:rPr>
            </w:pPr>
            <w:r w:rsidRPr="00BD2C86">
              <w:rPr>
                <w:color w:val="000000"/>
                <w:sz w:val="20"/>
                <w:szCs w:val="20"/>
              </w:rPr>
              <w:t>7,41</w:t>
            </w:r>
            <w:r w:rsidR="007F6E3C" w:rsidRPr="00BD2C86">
              <w:rPr>
                <w:color w:val="000000"/>
                <w:sz w:val="20"/>
                <w:szCs w:val="20"/>
              </w:rPr>
              <w:t>%</w:t>
            </w:r>
          </w:p>
        </w:tc>
        <w:tc>
          <w:tcPr>
            <w:tcW w:w="1016" w:type="dxa"/>
            <w:tcBorders>
              <w:top w:val="nil"/>
              <w:left w:val="nil"/>
              <w:right w:val="single" w:sz="8" w:space="0" w:color="auto"/>
            </w:tcBorders>
            <w:vAlign w:val="bottom"/>
            <w:hideMark/>
          </w:tcPr>
          <w:p w14:paraId="250C7501" w14:textId="57781C91" w:rsidR="00CB2B20" w:rsidRPr="00BD2C86" w:rsidRDefault="000716AE" w:rsidP="00CB2B20">
            <w:pPr>
              <w:jc w:val="center"/>
              <w:rPr>
                <w:color w:val="000000"/>
                <w:sz w:val="20"/>
                <w:szCs w:val="20"/>
              </w:rPr>
            </w:pPr>
            <w:r w:rsidRPr="00BD2C86">
              <w:rPr>
                <w:color w:val="000000"/>
                <w:sz w:val="20"/>
                <w:szCs w:val="20"/>
              </w:rPr>
              <w:t>-5,89</w:t>
            </w:r>
            <w:r w:rsidR="007F6E3C" w:rsidRPr="00BD2C86">
              <w:rPr>
                <w:color w:val="000000"/>
                <w:sz w:val="20"/>
                <w:szCs w:val="20"/>
              </w:rPr>
              <w:t>%</w:t>
            </w:r>
          </w:p>
        </w:tc>
        <w:tc>
          <w:tcPr>
            <w:tcW w:w="1016" w:type="dxa"/>
            <w:tcBorders>
              <w:top w:val="nil"/>
              <w:left w:val="nil"/>
              <w:right w:val="single" w:sz="8" w:space="0" w:color="auto"/>
            </w:tcBorders>
            <w:vAlign w:val="bottom"/>
            <w:hideMark/>
          </w:tcPr>
          <w:p w14:paraId="69F17F7A" w14:textId="57884F47" w:rsidR="00CB2B20" w:rsidRPr="00BD2C86" w:rsidRDefault="000716AE" w:rsidP="00CB2B20">
            <w:pPr>
              <w:jc w:val="center"/>
              <w:rPr>
                <w:color w:val="000000"/>
                <w:sz w:val="20"/>
                <w:szCs w:val="20"/>
              </w:rPr>
            </w:pPr>
            <w:r w:rsidRPr="00BD2C86">
              <w:rPr>
                <w:color w:val="000000"/>
                <w:sz w:val="20"/>
                <w:szCs w:val="20"/>
              </w:rPr>
              <w:t>6,25</w:t>
            </w:r>
            <w:r w:rsidR="007F6E3C" w:rsidRPr="00BD2C86">
              <w:rPr>
                <w:color w:val="000000"/>
                <w:sz w:val="20"/>
                <w:szCs w:val="20"/>
              </w:rPr>
              <w:t>%</w:t>
            </w:r>
          </w:p>
        </w:tc>
      </w:tr>
      <w:tr w:rsidR="00CB0914" w:rsidRPr="00BD2C86" w14:paraId="6A95A9C5" w14:textId="77777777" w:rsidTr="00786D32">
        <w:trPr>
          <w:trHeight w:val="371"/>
          <w:jc w:val="center"/>
        </w:trPr>
        <w:tc>
          <w:tcPr>
            <w:tcW w:w="461" w:type="dxa"/>
            <w:tcBorders>
              <w:top w:val="nil"/>
              <w:left w:val="single" w:sz="8" w:space="0" w:color="auto"/>
              <w:right w:val="single" w:sz="8" w:space="0" w:color="auto"/>
            </w:tcBorders>
            <w:noWrap/>
            <w:vAlign w:val="bottom"/>
            <w:hideMark/>
          </w:tcPr>
          <w:p w14:paraId="31499D89" w14:textId="77777777" w:rsidR="00CB0914" w:rsidRPr="00BD2C86" w:rsidRDefault="00CB0914" w:rsidP="002D2B90">
            <w:pPr>
              <w:jc w:val="center"/>
              <w:rPr>
                <w:color w:val="000000"/>
                <w:sz w:val="20"/>
                <w:szCs w:val="20"/>
              </w:rPr>
            </w:pPr>
            <w:r w:rsidRPr="00BD2C86">
              <w:rPr>
                <w:color w:val="000000"/>
                <w:sz w:val="20"/>
                <w:szCs w:val="20"/>
              </w:rPr>
              <w:t>3</w:t>
            </w:r>
          </w:p>
        </w:tc>
        <w:tc>
          <w:tcPr>
            <w:tcW w:w="1983" w:type="dxa"/>
            <w:tcBorders>
              <w:top w:val="nil"/>
              <w:left w:val="nil"/>
              <w:right w:val="single" w:sz="8" w:space="0" w:color="auto"/>
            </w:tcBorders>
            <w:noWrap/>
            <w:vAlign w:val="bottom"/>
            <w:hideMark/>
          </w:tcPr>
          <w:p w14:paraId="702D595F" w14:textId="1723DFF5" w:rsidR="00CB0914" w:rsidRPr="00BD2C86" w:rsidRDefault="00CB0914" w:rsidP="002D2B90">
            <w:pPr>
              <w:rPr>
                <w:color w:val="000000"/>
                <w:sz w:val="20"/>
                <w:szCs w:val="20"/>
              </w:rPr>
            </w:pPr>
            <w:r w:rsidRPr="00BD2C86">
              <w:rPr>
                <w:color w:val="000000"/>
                <w:sz w:val="20"/>
                <w:szCs w:val="20"/>
              </w:rPr>
              <w:t>Dịch vụ</w:t>
            </w:r>
            <w:r w:rsidR="00E3148E" w:rsidRPr="00BD2C86">
              <w:rPr>
                <w:color w:val="000000"/>
                <w:sz w:val="20"/>
                <w:szCs w:val="20"/>
              </w:rPr>
              <w:t>-Thương mại</w:t>
            </w:r>
          </w:p>
        </w:tc>
        <w:tc>
          <w:tcPr>
            <w:tcW w:w="1182" w:type="dxa"/>
            <w:tcBorders>
              <w:top w:val="nil"/>
              <w:left w:val="nil"/>
              <w:right w:val="single" w:sz="8" w:space="0" w:color="auto"/>
            </w:tcBorders>
            <w:noWrap/>
            <w:vAlign w:val="bottom"/>
            <w:hideMark/>
          </w:tcPr>
          <w:p w14:paraId="16CA9217" w14:textId="77777777" w:rsidR="00CB0914" w:rsidRPr="00BD2C86" w:rsidRDefault="00CB0914" w:rsidP="002D2B90">
            <w:pPr>
              <w:jc w:val="center"/>
              <w:rPr>
                <w:color w:val="000000"/>
                <w:sz w:val="20"/>
                <w:szCs w:val="20"/>
              </w:rPr>
            </w:pPr>
            <w:r w:rsidRPr="00BD2C86">
              <w:rPr>
                <w:color w:val="000000"/>
                <w:sz w:val="20"/>
                <w:szCs w:val="20"/>
              </w:rPr>
              <w:t>5,00%</w:t>
            </w:r>
          </w:p>
        </w:tc>
        <w:tc>
          <w:tcPr>
            <w:tcW w:w="960" w:type="dxa"/>
            <w:tcBorders>
              <w:top w:val="nil"/>
              <w:left w:val="nil"/>
              <w:right w:val="single" w:sz="8" w:space="0" w:color="auto"/>
            </w:tcBorders>
            <w:noWrap/>
            <w:vAlign w:val="bottom"/>
          </w:tcPr>
          <w:p w14:paraId="74534A81" w14:textId="77777777" w:rsidR="00CB0914" w:rsidRPr="00BD2C86" w:rsidRDefault="00CB0914" w:rsidP="002D2B90">
            <w:pPr>
              <w:jc w:val="center"/>
              <w:rPr>
                <w:color w:val="000000"/>
                <w:sz w:val="20"/>
                <w:szCs w:val="20"/>
              </w:rPr>
            </w:pPr>
          </w:p>
        </w:tc>
        <w:tc>
          <w:tcPr>
            <w:tcW w:w="1027" w:type="dxa"/>
            <w:tcBorders>
              <w:top w:val="nil"/>
              <w:left w:val="nil"/>
              <w:right w:val="single" w:sz="8" w:space="0" w:color="auto"/>
            </w:tcBorders>
            <w:vAlign w:val="bottom"/>
            <w:hideMark/>
          </w:tcPr>
          <w:p w14:paraId="3A5E2203" w14:textId="3ED92E66" w:rsidR="00CB0914" w:rsidRPr="00BD2C86" w:rsidRDefault="000716AE" w:rsidP="002D2B90">
            <w:pPr>
              <w:jc w:val="center"/>
              <w:rPr>
                <w:color w:val="000000"/>
                <w:sz w:val="20"/>
                <w:szCs w:val="20"/>
              </w:rPr>
            </w:pPr>
            <w:r w:rsidRPr="00BD2C86">
              <w:rPr>
                <w:color w:val="000000"/>
                <w:sz w:val="20"/>
                <w:szCs w:val="20"/>
              </w:rPr>
              <w:t>5,62</w:t>
            </w:r>
            <w:r w:rsidR="007F6E3C" w:rsidRPr="00BD2C86">
              <w:rPr>
                <w:color w:val="000000"/>
                <w:sz w:val="20"/>
                <w:szCs w:val="20"/>
              </w:rPr>
              <w:t>%</w:t>
            </w:r>
          </w:p>
        </w:tc>
        <w:tc>
          <w:tcPr>
            <w:tcW w:w="1016" w:type="dxa"/>
            <w:tcBorders>
              <w:top w:val="nil"/>
              <w:left w:val="nil"/>
              <w:right w:val="single" w:sz="8" w:space="0" w:color="auto"/>
            </w:tcBorders>
            <w:vAlign w:val="bottom"/>
            <w:hideMark/>
          </w:tcPr>
          <w:p w14:paraId="484B9D56" w14:textId="249807BA" w:rsidR="00CB0914" w:rsidRPr="00BD2C86" w:rsidRDefault="000716AE" w:rsidP="002D2B90">
            <w:pPr>
              <w:jc w:val="center"/>
              <w:rPr>
                <w:color w:val="000000"/>
                <w:sz w:val="20"/>
                <w:szCs w:val="20"/>
              </w:rPr>
            </w:pPr>
            <w:r w:rsidRPr="00BD2C86">
              <w:rPr>
                <w:color w:val="000000"/>
                <w:sz w:val="20"/>
                <w:szCs w:val="20"/>
              </w:rPr>
              <w:t>6,05</w:t>
            </w:r>
            <w:r w:rsidR="007F6E3C" w:rsidRPr="00BD2C86">
              <w:rPr>
                <w:color w:val="000000"/>
                <w:sz w:val="20"/>
                <w:szCs w:val="20"/>
              </w:rPr>
              <w:t>%</w:t>
            </w:r>
          </w:p>
        </w:tc>
        <w:tc>
          <w:tcPr>
            <w:tcW w:w="1016" w:type="dxa"/>
            <w:tcBorders>
              <w:top w:val="nil"/>
              <w:left w:val="nil"/>
              <w:right w:val="single" w:sz="8" w:space="0" w:color="auto"/>
            </w:tcBorders>
            <w:vAlign w:val="bottom"/>
            <w:hideMark/>
          </w:tcPr>
          <w:p w14:paraId="17DFDAB0" w14:textId="30AABE15" w:rsidR="00CB0914" w:rsidRPr="00BD2C86" w:rsidRDefault="004A2F61" w:rsidP="002D2B90">
            <w:pPr>
              <w:jc w:val="center"/>
              <w:rPr>
                <w:color w:val="000000"/>
                <w:sz w:val="20"/>
                <w:szCs w:val="20"/>
              </w:rPr>
            </w:pPr>
            <w:r w:rsidRPr="00BD2C86">
              <w:rPr>
                <w:color w:val="000000"/>
                <w:sz w:val="20"/>
                <w:szCs w:val="20"/>
              </w:rPr>
              <w:t>5,02</w:t>
            </w:r>
            <w:r w:rsidR="007F6E3C" w:rsidRPr="00BD2C86">
              <w:rPr>
                <w:color w:val="000000"/>
                <w:sz w:val="20"/>
                <w:szCs w:val="20"/>
              </w:rPr>
              <w:t>%</w:t>
            </w:r>
          </w:p>
        </w:tc>
        <w:tc>
          <w:tcPr>
            <w:tcW w:w="1016" w:type="dxa"/>
            <w:tcBorders>
              <w:top w:val="nil"/>
              <w:left w:val="nil"/>
              <w:right w:val="single" w:sz="8" w:space="0" w:color="auto"/>
            </w:tcBorders>
            <w:vAlign w:val="bottom"/>
            <w:hideMark/>
          </w:tcPr>
          <w:p w14:paraId="01D561BE" w14:textId="56629B29" w:rsidR="00CB0914" w:rsidRPr="00BD2C86" w:rsidRDefault="004A2F61" w:rsidP="002D2B90">
            <w:pPr>
              <w:jc w:val="center"/>
              <w:rPr>
                <w:color w:val="000000"/>
                <w:sz w:val="20"/>
                <w:szCs w:val="20"/>
              </w:rPr>
            </w:pPr>
            <w:r w:rsidRPr="00BD2C86">
              <w:rPr>
                <w:color w:val="000000"/>
                <w:sz w:val="20"/>
                <w:szCs w:val="20"/>
              </w:rPr>
              <w:t>4,76</w:t>
            </w:r>
            <w:r w:rsidR="007F6E3C" w:rsidRPr="00BD2C86">
              <w:rPr>
                <w:color w:val="000000"/>
                <w:sz w:val="20"/>
                <w:szCs w:val="20"/>
              </w:rPr>
              <w:t>%</w:t>
            </w:r>
          </w:p>
        </w:tc>
        <w:tc>
          <w:tcPr>
            <w:tcW w:w="1016" w:type="dxa"/>
            <w:tcBorders>
              <w:top w:val="nil"/>
              <w:left w:val="nil"/>
              <w:right w:val="single" w:sz="8" w:space="0" w:color="auto"/>
            </w:tcBorders>
            <w:vAlign w:val="bottom"/>
            <w:hideMark/>
          </w:tcPr>
          <w:p w14:paraId="7213544B" w14:textId="09F99BD0" w:rsidR="00CB0914" w:rsidRPr="00BD2C86" w:rsidRDefault="004A2F61" w:rsidP="002D2B90">
            <w:pPr>
              <w:jc w:val="center"/>
              <w:rPr>
                <w:color w:val="000000"/>
                <w:sz w:val="20"/>
                <w:szCs w:val="20"/>
              </w:rPr>
            </w:pPr>
            <w:r w:rsidRPr="00BD2C86">
              <w:rPr>
                <w:color w:val="000000"/>
                <w:sz w:val="20"/>
                <w:szCs w:val="20"/>
              </w:rPr>
              <w:t>3,55</w:t>
            </w:r>
            <w:r w:rsidR="007F6E3C" w:rsidRPr="00BD2C86">
              <w:rPr>
                <w:color w:val="000000"/>
                <w:sz w:val="20"/>
                <w:szCs w:val="20"/>
              </w:rPr>
              <w:t>%</w:t>
            </w:r>
          </w:p>
        </w:tc>
      </w:tr>
      <w:tr w:rsidR="00CB2B20" w:rsidRPr="00BD2C86" w14:paraId="0AE2B90A" w14:textId="77777777" w:rsidTr="00786D32">
        <w:trPr>
          <w:trHeight w:val="371"/>
          <w:jc w:val="center"/>
        </w:trPr>
        <w:tc>
          <w:tcPr>
            <w:tcW w:w="461" w:type="dxa"/>
            <w:tcBorders>
              <w:left w:val="single" w:sz="8" w:space="0" w:color="auto"/>
              <w:bottom w:val="single" w:sz="8" w:space="0" w:color="auto"/>
              <w:right w:val="single" w:sz="8" w:space="0" w:color="auto"/>
            </w:tcBorders>
            <w:noWrap/>
            <w:vAlign w:val="bottom"/>
            <w:hideMark/>
          </w:tcPr>
          <w:p w14:paraId="524EDF37" w14:textId="45E57F90" w:rsidR="00CB2B20" w:rsidRPr="00BD2C86" w:rsidRDefault="00CB0914" w:rsidP="00CB2B20">
            <w:pPr>
              <w:jc w:val="center"/>
              <w:rPr>
                <w:color w:val="000000"/>
                <w:sz w:val="20"/>
                <w:szCs w:val="20"/>
              </w:rPr>
            </w:pPr>
            <w:r w:rsidRPr="00BD2C86">
              <w:rPr>
                <w:color w:val="000000"/>
                <w:sz w:val="20"/>
                <w:szCs w:val="20"/>
              </w:rPr>
              <w:t>4</w:t>
            </w:r>
          </w:p>
        </w:tc>
        <w:tc>
          <w:tcPr>
            <w:tcW w:w="1983" w:type="dxa"/>
            <w:tcBorders>
              <w:left w:val="nil"/>
              <w:bottom w:val="single" w:sz="8" w:space="0" w:color="auto"/>
              <w:right w:val="single" w:sz="8" w:space="0" w:color="auto"/>
            </w:tcBorders>
            <w:noWrap/>
            <w:vAlign w:val="bottom"/>
            <w:hideMark/>
          </w:tcPr>
          <w:p w14:paraId="36D62D1A" w14:textId="51ECDBBF" w:rsidR="00CB2B20" w:rsidRPr="00BD2C86" w:rsidRDefault="009415F9" w:rsidP="00CB2B20">
            <w:pPr>
              <w:rPr>
                <w:color w:val="000000"/>
                <w:sz w:val="20"/>
                <w:szCs w:val="20"/>
              </w:rPr>
            </w:pPr>
            <w:r w:rsidRPr="00BD2C86">
              <w:rPr>
                <w:color w:val="000000"/>
                <w:sz w:val="20"/>
                <w:szCs w:val="20"/>
              </w:rPr>
              <w:t>Thuế sản phẩm trừ trợ cấp sản phẩm</w:t>
            </w:r>
          </w:p>
        </w:tc>
        <w:tc>
          <w:tcPr>
            <w:tcW w:w="1182" w:type="dxa"/>
            <w:tcBorders>
              <w:left w:val="nil"/>
              <w:bottom w:val="single" w:sz="8" w:space="0" w:color="auto"/>
              <w:right w:val="single" w:sz="8" w:space="0" w:color="auto"/>
            </w:tcBorders>
            <w:noWrap/>
            <w:vAlign w:val="bottom"/>
            <w:hideMark/>
          </w:tcPr>
          <w:p w14:paraId="518D1C68" w14:textId="13C68EC1" w:rsidR="00CB2B20" w:rsidRPr="00BD2C86" w:rsidRDefault="00CB4DB3" w:rsidP="00CB2B20">
            <w:pPr>
              <w:jc w:val="center"/>
              <w:rPr>
                <w:color w:val="000000"/>
                <w:sz w:val="20"/>
                <w:szCs w:val="20"/>
              </w:rPr>
            </w:pPr>
            <w:r w:rsidRPr="00BD2C86">
              <w:rPr>
                <w:color w:val="000000"/>
                <w:sz w:val="20"/>
                <w:szCs w:val="20"/>
              </w:rPr>
              <w:t>12,64</w:t>
            </w:r>
            <w:r w:rsidR="00CB2B20" w:rsidRPr="00BD2C86">
              <w:rPr>
                <w:color w:val="000000"/>
                <w:sz w:val="20"/>
                <w:szCs w:val="20"/>
              </w:rPr>
              <w:t>%</w:t>
            </w:r>
          </w:p>
        </w:tc>
        <w:tc>
          <w:tcPr>
            <w:tcW w:w="960" w:type="dxa"/>
            <w:tcBorders>
              <w:left w:val="nil"/>
              <w:bottom w:val="single" w:sz="8" w:space="0" w:color="auto"/>
              <w:right w:val="single" w:sz="8" w:space="0" w:color="auto"/>
            </w:tcBorders>
            <w:noWrap/>
            <w:vAlign w:val="bottom"/>
          </w:tcPr>
          <w:p w14:paraId="2D879314" w14:textId="010FF66E" w:rsidR="00CB2B20" w:rsidRPr="00BD2C86" w:rsidRDefault="00CB2B20" w:rsidP="00CB2B20">
            <w:pPr>
              <w:jc w:val="center"/>
              <w:rPr>
                <w:color w:val="000000"/>
                <w:sz w:val="20"/>
                <w:szCs w:val="20"/>
              </w:rPr>
            </w:pPr>
          </w:p>
        </w:tc>
        <w:tc>
          <w:tcPr>
            <w:tcW w:w="1027" w:type="dxa"/>
            <w:tcBorders>
              <w:left w:val="nil"/>
              <w:bottom w:val="single" w:sz="8" w:space="0" w:color="auto"/>
              <w:right w:val="single" w:sz="8" w:space="0" w:color="auto"/>
            </w:tcBorders>
            <w:vAlign w:val="bottom"/>
            <w:hideMark/>
          </w:tcPr>
          <w:p w14:paraId="4522432D" w14:textId="40FA6ADA" w:rsidR="00CB2B20" w:rsidRPr="00BD2C86" w:rsidRDefault="004A2F61" w:rsidP="00CB2B20">
            <w:pPr>
              <w:jc w:val="center"/>
              <w:rPr>
                <w:color w:val="000000"/>
                <w:sz w:val="20"/>
                <w:szCs w:val="20"/>
              </w:rPr>
            </w:pPr>
            <w:r w:rsidRPr="00BD2C86">
              <w:rPr>
                <w:color w:val="000000"/>
                <w:sz w:val="20"/>
                <w:szCs w:val="20"/>
              </w:rPr>
              <w:t>48,95</w:t>
            </w:r>
            <w:r w:rsidR="007F6E3C" w:rsidRPr="00BD2C86">
              <w:rPr>
                <w:color w:val="000000"/>
                <w:sz w:val="20"/>
                <w:szCs w:val="20"/>
              </w:rPr>
              <w:t>%</w:t>
            </w:r>
          </w:p>
        </w:tc>
        <w:tc>
          <w:tcPr>
            <w:tcW w:w="1016" w:type="dxa"/>
            <w:tcBorders>
              <w:left w:val="nil"/>
              <w:bottom w:val="single" w:sz="8" w:space="0" w:color="auto"/>
              <w:right w:val="single" w:sz="8" w:space="0" w:color="auto"/>
            </w:tcBorders>
            <w:vAlign w:val="bottom"/>
            <w:hideMark/>
          </w:tcPr>
          <w:p w14:paraId="4E77F82D" w14:textId="393FDE68" w:rsidR="00CB2B20" w:rsidRPr="00BD2C86" w:rsidRDefault="004A2F61" w:rsidP="00CB2B20">
            <w:pPr>
              <w:jc w:val="center"/>
              <w:rPr>
                <w:color w:val="000000"/>
                <w:sz w:val="20"/>
                <w:szCs w:val="20"/>
              </w:rPr>
            </w:pPr>
            <w:r w:rsidRPr="00BD2C86">
              <w:rPr>
                <w:color w:val="000000"/>
                <w:sz w:val="20"/>
                <w:szCs w:val="20"/>
              </w:rPr>
              <w:t>8,03</w:t>
            </w:r>
            <w:r w:rsidR="007F6E3C" w:rsidRPr="00BD2C86">
              <w:rPr>
                <w:color w:val="000000"/>
                <w:sz w:val="20"/>
                <w:szCs w:val="20"/>
              </w:rPr>
              <w:t>%</w:t>
            </w:r>
          </w:p>
        </w:tc>
        <w:tc>
          <w:tcPr>
            <w:tcW w:w="1016" w:type="dxa"/>
            <w:tcBorders>
              <w:left w:val="nil"/>
              <w:bottom w:val="single" w:sz="8" w:space="0" w:color="auto"/>
              <w:right w:val="single" w:sz="8" w:space="0" w:color="auto"/>
            </w:tcBorders>
            <w:vAlign w:val="bottom"/>
            <w:hideMark/>
          </w:tcPr>
          <w:p w14:paraId="6B78C697" w14:textId="65C26BAD" w:rsidR="00CB2B20" w:rsidRPr="00BD2C86" w:rsidRDefault="004A2F61" w:rsidP="00CB2B20">
            <w:pPr>
              <w:jc w:val="center"/>
              <w:rPr>
                <w:color w:val="000000"/>
                <w:sz w:val="20"/>
                <w:szCs w:val="20"/>
              </w:rPr>
            </w:pPr>
            <w:r w:rsidRPr="00BD2C86">
              <w:rPr>
                <w:color w:val="000000"/>
                <w:sz w:val="20"/>
                <w:szCs w:val="20"/>
              </w:rPr>
              <w:t>11,06</w:t>
            </w:r>
            <w:r w:rsidR="007F6E3C" w:rsidRPr="00BD2C86">
              <w:rPr>
                <w:color w:val="000000"/>
                <w:sz w:val="20"/>
                <w:szCs w:val="20"/>
              </w:rPr>
              <w:t>%</w:t>
            </w:r>
          </w:p>
        </w:tc>
        <w:tc>
          <w:tcPr>
            <w:tcW w:w="1016" w:type="dxa"/>
            <w:tcBorders>
              <w:left w:val="nil"/>
              <w:bottom w:val="single" w:sz="8" w:space="0" w:color="auto"/>
              <w:right w:val="single" w:sz="8" w:space="0" w:color="auto"/>
            </w:tcBorders>
            <w:vAlign w:val="bottom"/>
            <w:hideMark/>
          </w:tcPr>
          <w:p w14:paraId="13676C72" w14:textId="0298A550" w:rsidR="00CB2B20" w:rsidRPr="00BD2C86" w:rsidRDefault="004A2F61" w:rsidP="00CB2B20">
            <w:pPr>
              <w:jc w:val="center"/>
              <w:rPr>
                <w:color w:val="000000"/>
                <w:sz w:val="20"/>
                <w:szCs w:val="20"/>
              </w:rPr>
            </w:pPr>
            <w:r w:rsidRPr="00BD2C86">
              <w:rPr>
                <w:color w:val="000000"/>
                <w:sz w:val="20"/>
                <w:szCs w:val="20"/>
              </w:rPr>
              <w:t>1,71</w:t>
            </w:r>
            <w:r w:rsidR="007F6E3C" w:rsidRPr="00BD2C86">
              <w:rPr>
                <w:color w:val="000000"/>
                <w:sz w:val="20"/>
                <w:szCs w:val="20"/>
              </w:rPr>
              <w:t>%</w:t>
            </w:r>
          </w:p>
        </w:tc>
        <w:tc>
          <w:tcPr>
            <w:tcW w:w="1016" w:type="dxa"/>
            <w:tcBorders>
              <w:left w:val="nil"/>
              <w:bottom w:val="single" w:sz="8" w:space="0" w:color="auto"/>
              <w:right w:val="single" w:sz="8" w:space="0" w:color="auto"/>
            </w:tcBorders>
            <w:vAlign w:val="bottom"/>
            <w:hideMark/>
          </w:tcPr>
          <w:p w14:paraId="01B7FFF3" w14:textId="744B7826" w:rsidR="00CB2B20" w:rsidRPr="00BD2C86" w:rsidRDefault="004A2F61" w:rsidP="00CB2B20">
            <w:pPr>
              <w:jc w:val="center"/>
              <w:rPr>
                <w:color w:val="000000"/>
                <w:sz w:val="20"/>
                <w:szCs w:val="20"/>
              </w:rPr>
            </w:pPr>
            <w:r w:rsidRPr="00BD2C86">
              <w:rPr>
                <w:color w:val="000000"/>
                <w:sz w:val="20"/>
                <w:szCs w:val="20"/>
              </w:rPr>
              <w:t>-0,25</w:t>
            </w:r>
            <w:r w:rsidR="007F6E3C" w:rsidRPr="00BD2C86">
              <w:rPr>
                <w:color w:val="000000"/>
                <w:sz w:val="20"/>
                <w:szCs w:val="20"/>
              </w:rPr>
              <w:t>%</w:t>
            </w:r>
          </w:p>
        </w:tc>
      </w:tr>
    </w:tbl>
    <w:p w14:paraId="16CD0F99" w14:textId="7B826FFE" w:rsidR="00B777A9" w:rsidRPr="00B777A9" w:rsidRDefault="00B777A9" w:rsidP="00B777A9">
      <w:pPr>
        <w:spacing w:after="200"/>
        <w:jc w:val="right"/>
        <w:rPr>
          <w:rFonts w:eastAsiaTheme="majorEastAsia" w:cstheme="majorBidi"/>
          <w:i/>
          <w:iCs/>
          <w:sz w:val="22"/>
        </w:rPr>
      </w:pPr>
      <w:r w:rsidRPr="00B777A9">
        <w:rPr>
          <w:rFonts w:eastAsiaTheme="majorEastAsia" w:cstheme="majorBidi"/>
          <w:i/>
          <w:iCs/>
          <w:sz w:val="22"/>
        </w:rPr>
        <w:t>Nguồn: Niên giám thống kê tỉnh Lai Châu.</w:t>
      </w:r>
    </w:p>
    <w:p w14:paraId="323BB436" w14:textId="679ECB2A" w:rsidR="0065075B" w:rsidRPr="0065075B" w:rsidRDefault="0065075B" w:rsidP="00376B9F">
      <w:pPr>
        <w:pStyle w:val="Heading5"/>
      </w:pPr>
      <w:r w:rsidRPr="0065075B">
        <w:t>Hiện trạng phát triển các ngành</w:t>
      </w:r>
    </w:p>
    <w:p w14:paraId="377D41FA" w14:textId="38B34FFC" w:rsidR="0065075B" w:rsidRPr="008B220A" w:rsidRDefault="0065075B" w:rsidP="001453FE">
      <w:pPr>
        <w:pStyle w:val="Heading6"/>
      </w:pPr>
      <w:r w:rsidRPr="008B220A">
        <w:t xml:space="preserve">Nông </w:t>
      </w:r>
      <w:r w:rsidR="00B603E2">
        <w:t>nghiệp</w:t>
      </w:r>
    </w:p>
    <w:p w14:paraId="517334B5" w14:textId="77777777" w:rsidR="00AF2FF7" w:rsidRDefault="00AF2FF7" w:rsidP="004622F7">
      <w:pPr>
        <w:pStyle w:val="Cachdaudong0"/>
      </w:pPr>
      <w:r>
        <w:t xml:space="preserve">Sản xuất nông nghiệp năm 2020 thời tiết diễn biến bất thường: nắng nóng khô hạn đầu năm, mưa đá, mưa lớn kéo dài gây mất trắng, dập nát trên nhiều diện tích lúa, hoa màu và cây ăn quả. Tổng diện tích gieo trồng cây hàng năm đạt 69,6 nghìn ha, tăng 1,17% (+0,8 nghìn ha) so với năm 2019; sản lượng lương thực có hạt đạt 220,07 nghìn tấn, giảm 0,20% (-0,45 nghìn tấn), trong đó sản lượng lúa đạt 148,78 nghìn tấn, sản </w:t>
      </w:r>
      <w:r>
        <w:lastRenderedPageBreak/>
        <w:t xml:space="preserve">lượng ngô đạt 71,27 nghìn tấn. </w:t>
      </w:r>
    </w:p>
    <w:p w14:paraId="4BB9E84F" w14:textId="77777777" w:rsidR="00AF2FF7" w:rsidRDefault="00AF2FF7" w:rsidP="004622F7">
      <w:pPr>
        <w:pStyle w:val="Cachdaudong0"/>
      </w:pPr>
      <w:r>
        <w:t>Diện tích cây lâu năm đạt 32,33 nghìn ha, tăng 7,86% (+2,35 nghìn ha) so với năm 2019, tăng cao ở một số nhóm cây trồng chính như: mắc ca, chè, sa nhân do có chính sách hỗ trợ của nhà nước về phát triển cây lâu năm ở các địa phương; sản lượng năm 2020 của một số cây công nghiệp lâu năm và cây ăn quả như sau: Cao su đạt 5,8 nghìn tấn, tăng 45,03%; chè đạt 40,766 nghìn tấn, tăng 14,9%; chuối đạt 33,927 nghìn tấn, giảm 24,62% so với năm 2019.</w:t>
      </w:r>
    </w:p>
    <w:p w14:paraId="7D770999" w14:textId="3611EF66" w:rsidR="00AF2FF7" w:rsidRDefault="00AF2FF7" w:rsidP="004622F7">
      <w:pPr>
        <w:pStyle w:val="Cachdaudong0"/>
      </w:pPr>
      <w:r>
        <w:t>Trong chăn nuôi gia súc, gia cầm, dịch tả lợn châu Phi đã ảnh hưởng trực tiếp đến tổng đàn lợn và sản lượng lợn thịt xuất chuồng trên địa bàn tỉnh. Tại thời điểm 01/01/2021 đàn trâu đạt 93,07 nghìn con; đàn bò đạt 20,529 nghìn con; đàn lợn đạt 188,607 nghìn con; đàn gia cầm đạt 1.720 nghìn con, tăng 8,86% (+140 nghìn con) so với năm 2019. Sản lượng thịt trâu hơi xuất chuồng đạt 2,998 nghìn tấn, tăng 8,07% so với năm 2019; sản lượng thịt bò hơi đạt 0,441 nghìn tấn, tăng 2,6%; sản lượng thịt lợn hơi xuất chuồng đạt 9,887 nghìn tấn, tăng 23,34%; sản lượng thịt gia cầm hơi đạt 5,266 nghìn tấn, tăng 10,4% so với năm 2019.</w:t>
      </w:r>
    </w:p>
    <w:p w14:paraId="21D61C91" w14:textId="3CE9D927" w:rsidR="00AF2FF7" w:rsidRPr="00B603E2" w:rsidRDefault="00B603E2" w:rsidP="001453FE">
      <w:pPr>
        <w:pStyle w:val="Heading6"/>
      </w:pPr>
      <w:r w:rsidRPr="00B603E2">
        <w:t>Lâm nghiệp</w:t>
      </w:r>
    </w:p>
    <w:p w14:paraId="3F405748" w14:textId="77777777" w:rsidR="00B603E2" w:rsidRDefault="00B603E2" w:rsidP="004622F7">
      <w:pPr>
        <w:pStyle w:val="Cachdaudong0"/>
      </w:pPr>
      <w:r>
        <w:t>Tổng diện tích rừng trồng mới tập trung trên địa bàn năm 2020 đạt 1155,33 ha, giảm 13,17% so với năm 2019. Sản lượng khai thác gỗ đạt 6736 m</w:t>
      </w:r>
      <w:r w:rsidRPr="004A4CDA">
        <w:rPr>
          <w:vertAlign w:val="superscript"/>
        </w:rPr>
        <w:t>3</w:t>
      </w:r>
      <w:r>
        <w:t xml:space="preserve"> gỗ, giảm 2,91% so với năm 2019. </w:t>
      </w:r>
    </w:p>
    <w:p w14:paraId="1D991A59" w14:textId="07C61942" w:rsidR="00AF2FF7" w:rsidRDefault="00B603E2" w:rsidP="004622F7">
      <w:pPr>
        <w:pStyle w:val="Cachdaudong0"/>
      </w:pPr>
      <w:r>
        <w:t>Công tác bảo vệ rừng được các cấp, các ngành quan tâm nên mặc dù tình trạng cháy rừng vẫn xảy ra nhưng mức độ thiệt hại giảm so với năm trước.</w:t>
      </w:r>
    </w:p>
    <w:p w14:paraId="55C3B9DD" w14:textId="7EF625C5" w:rsidR="00B603E2" w:rsidRPr="00B603E2" w:rsidRDefault="00B603E2" w:rsidP="001453FE">
      <w:pPr>
        <w:pStyle w:val="Heading6"/>
      </w:pPr>
      <w:r w:rsidRPr="00B603E2">
        <w:t>Thuỷ sản</w:t>
      </w:r>
    </w:p>
    <w:p w14:paraId="7D52DAE0" w14:textId="1AD607F1" w:rsidR="00AF2FF7" w:rsidRDefault="00B603E2" w:rsidP="004622F7">
      <w:pPr>
        <w:pStyle w:val="Cachdaudong0"/>
      </w:pPr>
      <w:r w:rsidRPr="00B603E2">
        <w:t>Sản lượng thủy sản năm 2020 đạt 2,71 nghìn tấn, tăng 11,98% so với năm 2019. Sản lượng thủy sản nuôi trồng đạt 2,41 nghìn tấn, tăng 12,09% so với năm trước. Sản lượng thủy sản khai thác đạt 0,30 nghìn tấn, tăng 11,11% so với năm trước. Do được sự quan tâm đầu tư hỗ trợ của nhà nước cả về giống, kỹ thuật nuôi trồng. Diện tích và sản lượng nuôi trồng thủy sản trên địa bàn tỉnh ngày càng được mở rộng.</w:t>
      </w:r>
    </w:p>
    <w:p w14:paraId="35D25974" w14:textId="70BF1ACB" w:rsidR="0065075B" w:rsidRPr="00C509D9" w:rsidRDefault="0065075B" w:rsidP="001453FE">
      <w:pPr>
        <w:pStyle w:val="Heading6"/>
      </w:pPr>
      <w:r w:rsidRPr="00C509D9">
        <w:t>Công nghiệp</w:t>
      </w:r>
    </w:p>
    <w:p w14:paraId="1851C9CB" w14:textId="1A4866BA" w:rsidR="00B70CA8" w:rsidRPr="00B70CA8" w:rsidRDefault="00B70CA8" w:rsidP="004622F7">
      <w:pPr>
        <w:pStyle w:val="Cachdaudong0"/>
        <w:rPr>
          <w:rFonts w:eastAsiaTheme="majorEastAsia"/>
        </w:rPr>
      </w:pPr>
      <w:r w:rsidRPr="00B70CA8">
        <w:rPr>
          <w:rFonts w:eastAsiaTheme="majorEastAsia"/>
        </w:rPr>
        <w:t>Chỉ số sản xuất toàn ngành công nghiệp năm 2020 đạt 128,95%, tăng 28,95% so với năm 2019, nguyên nhân tăng là do ngành sản xuất và phân phối điện tăng 30,65%; ngành cung cấp nước, xử lý rác thải, nước thải tăng 6,28%; còn các ngành công nghiệp còn lại đều có chỉ số giảm, cụ thể: ngành khai khoáng giảm 17,31%; ngành chế biến, chế tạo giảm 7,83%.</w:t>
      </w:r>
    </w:p>
    <w:p w14:paraId="6476D0FB" w14:textId="29E56CA4" w:rsidR="0065075B" w:rsidRDefault="00B70CA8" w:rsidP="004622F7">
      <w:pPr>
        <w:pStyle w:val="Cachdaudong0"/>
        <w:rPr>
          <w:rFonts w:eastAsiaTheme="majorEastAsia"/>
        </w:rPr>
      </w:pPr>
      <w:r w:rsidRPr="00B70CA8">
        <w:rPr>
          <w:rFonts w:eastAsiaTheme="majorEastAsia"/>
        </w:rPr>
        <w:t>Trong năm 2020, một số sản phẩm công nghiệp chủ yếu có tốc độ tăng, giảm như sau: Đá khai thác đạt 730.145 m</w:t>
      </w:r>
      <w:r w:rsidRPr="00A4154F">
        <w:rPr>
          <w:rFonts w:eastAsiaTheme="majorEastAsia"/>
          <w:vertAlign w:val="superscript"/>
        </w:rPr>
        <w:t>3</w:t>
      </w:r>
      <w:r w:rsidRPr="00B70CA8">
        <w:rPr>
          <w:rFonts w:eastAsiaTheme="majorEastAsia"/>
        </w:rPr>
        <w:t xml:space="preserve">, giảm 1,16%; đá đen các loại đạt 151.000 viên, giảm 3,21%; chè khô đạt 8.729 tấn; rượu trắng đạt 182.000 lít, giảm 4,21%; gạch đất nung </w:t>
      </w:r>
      <w:r w:rsidRPr="00B70CA8">
        <w:rPr>
          <w:rFonts w:eastAsiaTheme="majorEastAsia"/>
        </w:rPr>
        <w:lastRenderedPageBreak/>
        <w:t>đạt 22.145 nghìn viên, giảm 6%; xi măng đạt 6.025 tấn, giảm 4,24%; điện sản xuất đạt 5.786.655 nghìn kwh, tăng 34,41%; nước máy thương phẩm đạt 4.685 nghìn m</w:t>
      </w:r>
      <w:r w:rsidRPr="00820334">
        <w:rPr>
          <w:rFonts w:eastAsiaTheme="majorEastAsia"/>
          <w:vertAlign w:val="superscript"/>
        </w:rPr>
        <w:t>3</w:t>
      </w:r>
      <w:r w:rsidRPr="00B70CA8">
        <w:rPr>
          <w:rFonts w:eastAsiaTheme="majorEastAsia"/>
        </w:rPr>
        <w:t>, tăng 2,31%.</w:t>
      </w:r>
    </w:p>
    <w:p w14:paraId="6185A4D8" w14:textId="1ABB10BE" w:rsidR="00B70CA8" w:rsidRPr="00B70CA8" w:rsidRDefault="00B70CA8" w:rsidP="001453FE">
      <w:pPr>
        <w:pStyle w:val="Heading6"/>
      </w:pPr>
      <w:r>
        <w:t>Xây dựng</w:t>
      </w:r>
    </w:p>
    <w:p w14:paraId="4484303B" w14:textId="73019C15" w:rsidR="0065075B" w:rsidRPr="000D54C5" w:rsidRDefault="0065075B" w:rsidP="004622F7">
      <w:pPr>
        <w:pStyle w:val="Cachdaudong0"/>
        <w:rPr>
          <w:b/>
          <w:bCs/>
        </w:rPr>
      </w:pPr>
      <w:r w:rsidRPr="000D54C5">
        <w:rPr>
          <w:b/>
          <w:bCs/>
        </w:rPr>
        <w:t xml:space="preserve">Hạ tầng giao thông: </w:t>
      </w:r>
    </w:p>
    <w:p w14:paraId="35F86B56" w14:textId="4B86EF43" w:rsidR="00361FE8" w:rsidRPr="00361FE8" w:rsidRDefault="00361FE8" w:rsidP="004622F7">
      <w:pPr>
        <w:pStyle w:val="Dau-"/>
      </w:pPr>
      <w:r w:rsidRPr="00361FE8">
        <w:t>Hệ th</w:t>
      </w:r>
      <w:r w:rsidR="00151B87">
        <w:t>ố</w:t>
      </w:r>
      <w:r w:rsidRPr="00361FE8">
        <w:t>ng qu</w:t>
      </w:r>
      <w:r w:rsidR="00B60227">
        <w:t>ố</w:t>
      </w:r>
      <w:r w:rsidRPr="00361FE8">
        <w:t>c lộ, đường tỉnh: Trên địa bàn tỉnh hiện có 07 tuyến quốc lộ với tổng chiều dài 515,4 km, tăng thêm 02 tuyến và 196,8 km so với cuối năm 2010; có 10 tuyến đường tỉnh với tổng chiều dài 496 km, tăng thêm 06 tuyến và 280 km so với cuối năm 2010. Các tuyến quốc lộ và tỉnh lộ đã được đầu tư cải tạo, nâng cấp đạt tiêu chuẩn từ cap IV, cấp VI miền núi, mặt đường bê tông nhựa và láng nhựa đi lại thuận lợi; riêng quốc lộ 279D và quốc lộ 4H do mới được Bộ Giao thông vận tải chuyển từ các tuyến đường huyện lên thành quốc lộ (năm 2017) nên các tuyến chưa được đầu tư theo quy mô của quốc lộ, các tuy</w:t>
      </w:r>
      <w:r w:rsidR="00FD4AA2">
        <w:t>ế</w:t>
      </w:r>
      <w:r w:rsidRPr="00361FE8">
        <w:t xml:space="preserve">n mới đạt tiêu chuẩn đường cấp V miền núi - VI miền núi và các đoạn dự kiến đi trùng đường nối cao tốc Nội Bài </w:t>
      </w:r>
      <w:r w:rsidR="00543B63">
        <w:t>-</w:t>
      </w:r>
      <w:r w:rsidRPr="00361FE8">
        <w:t xml:space="preserve"> Lào Cai sang thành ph</w:t>
      </w:r>
      <w:r w:rsidR="00A957BC">
        <w:t>ố</w:t>
      </w:r>
      <w:r w:rsidRPr="00361FE8">
        <w:t xml:space="preserve"> Lai Châu quy hoạch nâng cấp lên đường cấp III miền núi vẫn chưa triển khai thực hiện. Hiện tuyến đường nối cao tốc Nội Bài - Lào Cai đến Thành phố Lai Châu đang được bộ Giao thông vận tải hoàn thiện thủ tục triển khai xây dựng trong giai đoạn tới. Sân bay Lai Châu đã được quy hoạch nhưng chưa được đầu tư xây dựng. </w:t>
      </w:r>
    </w:p>
    <w:p w14:paraId="163A8169" w14:textId="70AD2013" w:rsidR="00361FE8" w:rsidRPr="00361FE8" w:rsidRDefault="00361FE8" w:rsidP="004622F7">
      <w:pPr>
        <w:pStyle w:val="Dau-"/>
        <w:rPr>
          <w:rFonts w:eastAsiaTheme="majorEastAsia"/>
        </w:rPr>
      </w:pPr>
      <w:r w:rsidRPr="00361FE8">
        <w:rPr>
          <w:rFonts w:eastAsiaTheme="majorEastAsia"/>
        </w:rPr>
        <w:t>Đường tuần tra biên giới: Tổng số km đường tuần tra biên giới tỉnh quản lý là 464 km (đường dọc biên giới 321 km, đường ngang 143 km), đã đầu tư xây dựng đưa vào sử dụng 112/321 km đường dọc biên giới, một số tuy</w:t>
      </w:r>
      <w:r w:rsidR="00665014">
        <w:rPr>
          <w:rFonts w:eastAsiaTheme="majorEastAsia"/>
        </w:rPr>
        <w:t>ế</w:t>
      </w:r>
      <w:r w:rsidRPr="00361FE8">
        <w:rPr>
          <w:rFonts w:eastAsiaTheme="majorEastAsia"/>
        </w:rPr>
        <w:t xml:space="preserve">n đường hoàn thành như: Ma Lù Thàng - Chợ Sì Choang, Thu Lũm - </w:t>
      </w:r>
      <w:r w:rsidR="00502B3C">
        <w:rPr>
          <w:rFonts w:eastAsiaTheme="majorEastAsia"/>
        </w:rPr>
        <w:t>U</w:t>
      </w:r>
      <w:r w:rsidRPr="00361FE8">
        <w:rPr>
          <w:rFonts w:eastAsiaTheme="majorEastAsia"/>
        </w:rPr>
        <w:t xml:space="preserve"> Ma Tu Khoòng, đường từ trung tâm xã Mù Sang - biên giới Việt Trung,</w:t>
      </w:r>
      <w:r w:rsidR="008C2EFC">
        <w:rPr>
          <w:rFonts w:eastAsiaTheme="majorEastAsia"/>
        </w:rPr>
        <w:t xml:space="preserve"> </w:t>
      </w:r>
      <w:r w:rsidRPr="00361FE8">
        <w:rPr>
          <w:rFonts w:eastAsiaTheme="majorEastAsia"/>
        </w:rPr>
        <w:t>...</w:t>
      </w:r>
    </w:p>
    <w:p w14:paraId="5D835157" w14:textId="1779C4A6" w:rsidR="00361FE8" w:rsidRPr="00361FE8" w:rsidRDefault="00361FE8" w:rsidP="004622F7">
      <w:pPr>
        <w:pStyle w:val="Dau-"/>
        <w:rPr>
          <w:rFonts w:eastAsiaTheme="majorEastAsia"/>
        </w:rPr>
      </w:pPr>
      <w:r w:rsidRPr="00361FE8">
        <w:rPr>
          <w:rFonts w:eastAsiaTheme="majorEastAsia"/>
        </w:rPr>
        <w:t xml:space="preserve">Đường giao thông đô thị: Đường đô thị có tổng chiều dài 169 km, tăng 138 km so với năm 2010. Hệ thống đường đô thị của </w:t>
      </w:r>
      <w:r w:rsidR="00C83750">
        <w:rPr>
          <w:rFonts w:eastAsiaTheme="majorEastAsia"/>
        </w:rPr>
        <w:t>thành phố</w:t>
      </w:r>
      <w:r w:rsidRPr="00361FE8">
        <w:rPr>
          <w:rFonts w:eastAsiaTheme="majorEastAsia"/>
        </w:rPr>
        <w:t xml:space="preserve"> Lai Châu và thị trấn của các huyện đã và đang được đầu tư xây dựng theo quy hoạch đô thị được duyệt, 100% mặt đường được thảm bê tông nhựa, láng nhựa hoặc đổ bê tông.</w:t>
      </w:r>
    </w:p>
    <w:p w14:paraId="11D4594A" w14:textId="397787B5" w:rsidR="00361FE8" w:rsidRPr="00361FE8" w:rsidRDefault="00361FE8" w:rsidP="004622F7">
      <w:pPr>
        <w:pStyle w:val="Dau-"/>
        <w:rPr>
          <w:rFonts w:eastAsiaTheme="majorEastAsia"/>
        </w:rPr>
      </w:pPr>
      <w:r w:rsidRPr="00361FE8">
        <w:rPr>
          <w:rFonts w:eastAsiaTheme="majorEastAsia"/>
        </w:rPr>
        <w:t>Đường giao thông nông thôn: Đ</w:t>
      </w:r>
      <w:r w:rsidR="00BB7A41">
        <w:rPr>
          <w:rFonts w:eastAsiaTheme="majorEastAsia"/>
        </w:rPr>
        <w:t>ế</w:t>
      </w:r>
      <w:r w:rsidRPr="00361FE8">
        <w:rPr>
          <w:rFonts w:eastAsiaTheme="majorEastAsia"/>
        </w:rPr>
        <w:t>n nay hệ thống đường giao thông nông thôn trên địa bàn tỉnh có tổng số 5.276,2 km, tỷ lệ cứng hóa mặt đường giao thông nông thôn đạt 48,5%. Dự kiến đến hết năm 2020, toàn tỉnh có 96/96 xã có đường ô tô đến trung tâm xã mặt đường được cứng hóa; 93,68% thôn, bản có đường xe máy đi lại thuận lợi, tăng 22,08 điểm % so với năm 2010.</w:t>
      </w:r>
    </w:p>
    <w:p w14:paraId="1A7227D4" w14:textId="11A1BF4B" w:rsidR="00361FE8" w:rsidRPr="00361FE8" w:rsidRDefault="00361FE8" w:rsidP="004622F7">
      <w:pPr>
        <w:pStyle w:val="Dau-"/>
        <w:rPr>
          <w:rFonts w:eastAsiaTheme="majorEastAsia"/>
        </w:rPr>
      </w:pPr>
      <w:r w:rsidRPr="00361FE8">
        <w:rPr>
          <w:rFonts w:eastAsiaTheme="majorEastAsia"/>
        </w:rPr>
        <w:t xml:space="preserve">Giao thông đường thủy: Tuyến đường thủy nội địa trên địa bàn tỉnh Lai Châu có tổng chiều dài 335 km; trong đó có 02 tuyến (tuyến Nậm Mạ đi thủy điện Lai Châu dài 90 </w:t>
      </w:r>
      <w:r w:rsidR="009D24F2">
        <w:rPr>
          <w:rFonts w:eastAsiaTheme="majorEastAsia"/>
        </w:rPr>
        <w:t>k</w:t>
      </w:r>
      <w:r w:rsidRPr="00361FE8">
        <w:rPr>
          <w:rFonts w:eastAsiaTheme="majorEastAsia"/>
        </w:rPr>
        <w:t>m; tuyến từ thủy điện Lai Châu đến trung tâm huyện Mường Tè dài 91</w:t>
      </w:r>
      <w:r w:rsidR="009D24F2">
        <w:rPr>
          <w:rFonts w:eastAsiaTheme="majorEastAsia"/>
        </w:rPr>
        <w:t xml:space="preserve"> k</w:t>
      </w:r>
      <w:r w:rsidRPr="00361FE8">
        <w:rPr>
          <w:rFonts w:eastAsiaTheme="majorEastAsia"/>
        </w:rPr>
        <w:t xml:space="preserve">m) đã được công bố cấp kỹ thuật (cấp III), được đầu tư hệ thống phao tiêu, biển báo; các tuyến còn </w:t>
      </w:r>
      <w:r w:rsidRPr="00361FE8">
        <w:rPr>
          <w:rFonts w:eastAsiaTheme="majorEastAsia"/>
        </w:rPr>
        <w:lastRenderedPageBreak/>
        <w:t>lại hiện đang nghiên cứu, rà soát để đề xuất. Hiện tại mới chỉ có 01 bến phà trên vùng hồ thủy điện Bản Chát đã được đầu tư theo quy hoạch; các b</w:t>
      </w:r>
      <w:r w:rsidR="00BA69E8">
        <w:rPr>
          <w:rFonts w:eastAsiaTheme="majorEastAsia"/>
        </w:rPr>
        <w:t>ế</w:t>
      </w:r>
      <w:r w:rsidRPr="00361FE8">
        <w:rPr>
          <w:rFonts w:eastAsiaTheme="majorEastAsia"/>
        </w:rPr>
        <w:t>n thủy và cảng còn lại vẫn chưa được đầu tư theo quy hoạch do chưa có nguồn lực đầu tư, việc xã hội hóa còn nhiều khó khăn.</w:t>
      </w:r>
    </w:p>
    <w:p w14:paraId="736299BB" w14:textId="0DCA5D45" w:rsidR="0065075B" w:rsidRPr="00EA4BCB" w:rsidRDefault="00361FE8" w:rsidP="004622F7">
      <w:pPr>
        <w:pStyle w:val="Dau-"/>
        <w:rPr>
          <w:rFonts w:eastAsiaTheme="majorEastAsia"/>
        </w:rPr>
      </w:pPr>
      <w:r w:rsidRPr="00EA4BCB">
        <w:rPr>
          <w:rFonts w:eastAsiaTheme="majorEastAsia"/>
        </w:rPr>
        <w:t>Các b</w:t>
      </w:r>
      <w:r w:rsidR="007A0A37">
        <w:rPr>
          <w:rFonts w:eastAsiaTheme="majorEastAsia"/>
        </w:rPr>
        <w:t>ế</w:t>
      </w:r>
      <w:r w:rsidRPr="00EA4BCB">
        <w:rPr>
          <w:rFonts w:eastAsiaTheme="majorEastAsia"/>
        </w:rPr>
        <w:t>n, bãi đỗ xe: Toàn tỉnh hiện có 05 bến xe (bến xe khách tỉnh, bến xe huyện Than Uyên; Mường Tè; Nậm Nhùn; Sìn Hồ) đang khai thác sử dụng, giảm 01 bến so với cuối năm 2010 (Bến xe Tam Đường chuyển đổi mục đích sử dụng). Các bến xe đã được đầu tư theo quy hoạch, trong đó bến xe khách tỉnh Lai Châu đạt tiêu chuẩn loại 2, các bến còn lại đạt tiêu chuẩn loại 4, riêng 02 huyện Phong Thổ và Tân Uyên đã có quy hoạch bến xe nhưng chưa đầu tư xây dựng.</w:t>
      </w:r>
    </w:p>
    <w:p w14:paraId="611F1AB6" w14:textId="0B890F58" w:rsidR="007F02AC" w:rsidRPr="000D54C5" w:rsidRDefault="0065075B" w:rsidP="004622F7">
      <w:pPr>
        <w:pStyle w:val="Cachdaudong0"/>
        <w:rPr>
          <w:rFonts w:eastAsiaTheme="majorEastAsia"/>
          <w:b/>
          <w:bCs/>
        </w:rPr>
      </w:pPr>
      <w:r w:rsidRPr="000D54C5">
        <w:rPr>
          <w:rFonts w:eastAsiaTheme="majorEastAsia"/>
          <w:b/>
          <w:bCs/>
        </w:rPr>
        <w:t xml:space="preserve">Hạ tầng thủy lợi, nước sinh hoạt: </w:t>
      </w:r>
    </w:p>
    <w:p w14:paraId="254FCE2A" w14:textId="3F7AF6EE" w:rsidR="00455B80" w:rsidRPr="00455B80" w:rsidRDefault="00455B80" w:rsidP="004622F7">
      <w:pPr>
        <w:pStyle w:val="Dau-"/>
      </w:pPr>
      <w:r w:rsidRPr="00455B80">
        <w:t>Hệ thống thủy lợi được quan tâm đ</w:t>
      </w:r>
      <w:r w:rsidR="0009660B">
        <w:t>ầ</w:t>
      </w:r>
      <w:r w:rsidRPr="00455B80">
        <w:t>u tư bằng nhiều nguồn vốn khác nhau, đảm bảo tưới tiêu phục vụ sản xuất, phục vụ đời sống của dân cư nông thôn. Dự kiến đến hết năm 2020, toàn tỉnh có 970 công trình thủy lợi, gồm: 07 công trình hồ chứa, 963 công tr</w:t>
      </w:r>
      <w:r w:rsidR="00033F85">
        <w:t>ì</w:t>
      </w:r>
      <w:r w:rsidRPr="00455B80">
        <w:t>nh tưới tự chảy; tổng số chiều dài kênh mương đã được kiên cố hóa là 1.674 km, chiếm 80%, chưa đạt mục tiêu quy hoạch (mục tiêu quy hoạch: 100%), tăng 615 km so với năm 2010; Tổng diện tích gieo trồng được đảm bảo tưới từ công trình thủy lợi là 26.621 ha, tăng 5.370 ha, trong đó: Lúa Mùa tăng 3.110 ha; Lúa Chiêm Xuân tăng 1.034 ha; Rau màu tăng 797 ha; Thủy sản tăng 383 ha so với năm 2010.</w:t>
      </w:r>
    </w:p>
    <w:p w14:paraId="28B08017" w14:textId="65245113" w:rsidR="0065075B" w:rsidRPr="00A87A70" w:rsidRDefault="00455B80" w:rsidP="004622F7">
      <w:pPr>
        <w:pStyle w:val="Dau-"/>
      </w:pPr>
      <w:r w:rsidRPr="00A87A70">
        <w:t>Hạ tầng cấp nước sinh hoạt: Toàn tỉnh có 805 công trình cấp nước sinh hoạt nông thôn, trong đó: số công trình đang hoạt động là 675 công trình, chiếm 83,85%; số công trình không hoạt động là 130 công trình chiếm 16,15%; tỷ lệ dân số nông thôn được sử dụng nước sinh hoạt hợp vệ sinh đạt 85% (Mục tiêu quy hoạch: 100%), tăng 23,6 điểm % so với năm 2010; tỷ lệ hộ dân tộc thiếu số được sử dụng nước sinh hoạt hợp vệ sinh đạt 81%. Đ</w:t>
      </w:r>
      <w:r w:rsidR="001A3E0D" w:rsidRPr="00A87A70">
        <w:t>ế</w:t>
      </w:r>
      <w:r w:rsidRPr="00A87A70">
        <w:t xml:space="preserve">n nay toàn tỉnh có 07 nhà máy cấp nước sạch tại các đô thị trên địa bàn 07/08 huyện, </w:t>
      </w:r>
      <w:r w:rsidR="008B513E" w:rsidRPr="00A87A70">
        <w:t>thành phố</w:t>
      </w:r>
      <w:r w:rsidRPr="00A87A70">
        <w:t xml:space="preserve"> với tổng công suất 34.000 m</w:t>
      </w:r>
      <w:r w:rsidRPr="00A87A70">
        <w:rPr>
          <w:vertAlign w:val="superscript"/>
        </w:rPr>
        <w:t>3</w:t>
      </w:r>
      <w:r w:rsidRPr="00A87A70">
        <w:t>/ngày đêm, tập trung cải tạo nâng cấp hệ thống tuyến ống và chất lượng nước đạt tiêu chuẩn nước sạch tại thị trấn Nậm Nhùn, nâng tỷ lệ cấp nước sạch cho dân số đô thị toàn tỉnh đến năm 2020 lên 95% (Mục tiêu quy hoạch: 100%), tăng 15 điểm % so với cuối n</w:t>
      </w:r>
      <w:r w:rsidR="008373AE" w:rsidRPr="00A87A70">
        <w:t>ă</w:t>
      </w:r>
      <w:r w:rsidRPr="00A87A70">
        <w:t>m 2010.</w:t>
      </w:r>
      <w:r w:rsidR="0065075B" w:rsidRPr="00A87A70">
        <w:t xml:space="preserve"> </w:t>
      </w:r>
    </w:p>
    <w:p w14:paraId="2E125207" w14:textId="5838F742" w:rsidR="00C47445" w:rsidRPr="000D54C5" w:rsidRDefault="0065075B" w:rsidP="004622F7">
      <w:pPr>
        <w:pStyle w:val="Cachdaudong0"/>
        <w:rPr>
          <w:rFonts w:eastAsiaTheme="majorEastAsia"/>
          <w:b/>
          <w:bCs/>
        </w:rPr>
      </w:pPr>
      <w:r w:rsidRPr="000D54C5">
        <w:rPr>
          <w:rFonts w:eastAsiaTheme="majorEastAsia"/>
          <w:b/>
          <w:bCs/>
        </w:rPr>
        <w:t xml:space="preserve">Hệ thống nguồn và lưới điện: </w:t>
      </w:r>
    </w:p>
    <w:p w14:paraId="17DE9F92" w14:textId="5FB539B7" w:rsidR="0065075B" w:rsidRDefault="00C47445" w:rsidP="004622F7">
      <w:pPr>
        <w:pStyle w:val="Cachdaudong0"/>
        <w:rPr>
          <w:rFonts w:eastAsiaTheme="majorEastAsia"/>
        </w:rPr>
      </w:pPr>
      <w:r w:rsidRPr="00C47445">
        <w:rPr>
          <w:rFonts w:eastAsiaTheme="majorEastAsia"/>
        </w:rPr>
        <w:t>Hạ tầng lưới điện truyền tải được đầu tư với hệ thống lưới điện 500kV tổng chiều dài 23,5km, lưới điện 220kV tổng chiều dài 42,8km, lưới điện 1</w:t>
      </w:r>
      <w:r w:rsidR="00A60DA4">
        <w:rPr>
          <w:rFonts w:eastAsiaTheme="majorEastAsia"/>
        </w:rPr>
        <w:t>10</w:t>
      </w:r>
      <w:r w:rsidRPr="00C47445">
        <w:rPr>
          <w:rFonts w:eastAsiaTheme="majorEastAsia"/>
        </w:rPr>
        <w:t xml:space="preserve">kV tổng chiều dài 274km và các trạm biến áp đảm bảo đấu nối, truyền tải công suất phát của các nhà máy thủy điện vừa và nhỏ trên địa bàn tỉnh lên lưới điện quốc gia và phục vụ cung cấp điện sinh hoạt cho tỉnh Lai Châu. Hệ thống lưới điện phân phối đã được đầu tư đến trung tâm các xã, toàn tỉnh có 2.071 km đường dây trung áp; 1.058 trạm biến áp với tổng công suất 172.040 kVA; 1.629 km đường dây hạ áp, cấp điện đến 108/108 xã, phường, thị trấn; tỷ </w:t>
      </w:r>
      <w:r w:rsidRPr="00C47445">
        <w:rPr>
          <w:rFonts w:eastAsiaTheme="majorEastAsia"/>
        </w:rPr>
        <w:lastRenderedPageBreak/>
        <w:t>lệ hộ được sử dụng điện lưới quốc gia đến năm 2020 ước đạt 95%, tăng 36,5 điểm % so với năm 2010.</w:t>
      </w:r>
    </w:p>
    <w:p w14:paraId="46740C54" w14:textId="6397553C" w:rsidR="00D93D2E" w:rsidRPr="000D54C5" w:rsidRDefault="00D93D2E" w:rsidP="004622F7">
      <w:pPr>
        <w:pStyle w:val="Cachdaudong0"/>
        <w:rPr>
          <w:rFonts w:eastAsiaTheme="majorEastAsia"/>
          <w:b/>
          <w:bCs/>
        </w:rPr>
      </w:pPr>
      <w:r w:rsidRPr="000D54C5">
        <w:rPr>
          <w:rFonts w:eastAsiaTheme="majorEastAsia"/>
          <w:b/>
          <w:bCs/>
        </w:rPr>
        <w:t>Hạ tầng siêu thị, chợ, trung tâm thương mại:</w:t>
      </w:r>
    </w:p>
    <w:p w14:paraId="09CCF1A5" w14:textId="590D7BC1" w:rsidR="00D93D2E" w:rsidRDefault="00D93D2E" w:rsidP="004622F7">
      <w:pPr>
        <w:pStyle w:val="Cachdaudong0"/>
        <w:rPr>
          <w:rFonts w:eastAsiaTheme="majorEastAsia"/>
          <w:highlight w:val="yellow"/>
        </w:rPr>
      </w:pPr>
      <w:r w:rsidRPr="00D93D2E">
        <w:rPr>
          <w:rFonts w:eastAsiaTheme="majorEastAsia"/>
        </w:rPr>
        <w:t>Đển nay toàn tỉnh có 27 chợ, 03 siêu thị, 02 trung tâm thương mại, 56 cửa hàng bán lẻ xăng dầu. Trên địa bàn tỉnh hiện có 03 kho ngoại quan và 09 địa điểm kiểm ưa, giám sát đã được Tổng cục Hải quan công nhận nhằm phục vụ hoạt động xuất nhập khẩu, tạm nhập tái xuất.</w:t>
      </w:r>
    </w:p>
    <w:p w14:paraId="15585C00" w14:textId="23EF047C" w:rsidR="00D93D2E" w:rsidRPr="000D54C5" w:rsidRDefault="0065075B" w:rsidP="004622F7">
      <w:pPr>
        <w:pStyle w:val="Cachdaudong0"/>
        <w:rPr>
          <w:rFonts w:eastAsiaTheme="majorEastAsia"/>
          <w:b/>
          <w:bCs/>
        </w:rPr>
      </w:pPr>
      <w:r w:rsidRPr="000D54C5">
        <w:rPr>
          <w:rFonts w:eastAsiaTheme="majorEastAsia"/>
          <w:b/>
          <w:bCs/>
        </w:rPr>
        <w:t xml:space="preserve">Hạ tầng </w:t>
      </w:r>
      <w:r w:rsidR="00444FBE" w:rsidRPr="000D54C5">
        <w:rPr>
          <w:rFonts w:eastAsiaTheme="majorEastAsia"/>
          <w:b/>
          <w:bCs/>
        </w:rPr>
        <w:t>xã hội</w:t>
      </w:r>
      <w:r w:rsidRPr="000D54C5">
        <w:rPr>
          <w:rFonts w:eastAsiaTheme="majorEastAsia"/>
          <w:b/>
          <w:bCs/>
        </w:rPr>
        <w:t xml:space="preserve">: </w:t>
      </w:r>
    </w:p>
    <w:p w14:paraId="758B0559" w14:textId="57CF621E" w:rsidR="006E195C" w:rsidRPr="00487329" w:rsidRDefault="006E195C" w:rsidP="004622F7">
      <w:pPr>
        <w:pStyle w:val="Dau-"/>
      </w:pPr>
      <w:r w:rsidRPr="00EC1045">
        <w:rPr>
          <w:i/>
          <w:iCs/>
        </w:rPr>
        <w:t>Hạ tầng y t</w:t>
      </w:r>
      <w:r w:rsidR="00EC1045" w:rsidRPr="00EC1045">
        <w:rPr>
          <w:i/>
          <w:iCs/>
        </w:rPr>
        <w:t>ế</w:t>
      </w:r>
      <w:r w:rsidRPr="00487329">
        <w:t>: Hiện có 6/8 các bệnh viện thuộc Trung tâm Y tế huyện được đầu tư xây dựng mới và nâng cấp (còn Trung tâm y t</w:t>
      </w:r>
      <w:r w:rsidR="00717554">
        <w:t>ế</w:t>
      </w:r>
      <w:r w:rsidRPr="00487329">
        <w:t xml:space="preserve"> huyện Nậm Nhùn và Trung tâm </w:t>
      </w:r>
      <w:r w:rsidR="006C173E">
        <w:t>Y</w:t>
      </w:r>
      <w:r w:rsidRPr="00487329">
        <w:t xml:space="preserve"> tế dự phòng </w:t>
      </w:r>
      <w:r w:rsidR="00122EDD">
        <w:t>thành phố</w:t>
      </w:r>
      <w:r w:rsidRPr="00487329">
        <w:t xml:space="preserve"> chưa được xây dựng), 25 Trạm y tế được đầu tư xây dựng mới, 66 trạm y t</w:t>
      </w:r>
      <w:r w:rsidR="00122EDD">
        <w:t>ế</w:t>
      </w:r>
      <w:r w:rsidRPr="00487329">
        <w:t xml:space="preserve"> được nâng cấp sửa chữa; đến nay có 75% Trung tâm y tế huyện được đầu tư xây dựng, 3/4 đơn nguyên điều trị nội trú (chuyển đổi từ phòng kh</w:t>
      </w:r>
      <w:r w:rsidR="00F44812">
        <w:t>á</w:t>
      </w:r>
      <w:r w:rsidRPr="00487329">
        <w:t>m đa khoa khu vực) được xây dựng kiên cố (c</w:t>
      </w:r>
      <w:r w:rsidR="00F44812">
        <w:t>ò</w:t>
      </w:r>
      <w:r w:rsidRPr="00487329">
        <w:t>n đơn nguyên điều trị Mường Tè xã chưa được đầu tư xây dựng), 101 trạm, chiếm 93,52 % trạm Y tế được xây dựng kiên c</w:t>
      </w:r>
      <w:r w:rsidR="004474FE">
        <w:t>ố</w:t>
      </w:r>
      <w:r w:rsidRPr="00487329">
        <w:t>.</w:t>
      </w:r>
    </w:p>
    <w:p w14:paraId="715917F2" w14:textId="598C0E9B" w:rsidR="006E195C" w:rsidRPr="00487329" w:rsidRDefault="006E195C" w:rsidP="004622F7">
      <w:pPr>
        <w:pStyle w:val="Dau-"/>
      </w:pPr>
      <w:r w:rsidRPr="00EC1045">
        <w:rPr>
          <w:i/>
          <w:iCs/>
        </w:rPr>
        <w:t>Hạ tầng gi</w:t>
      </w:r>
      <w:r w:rsidR="00EC1045">
        <w:rPr>
          <w:i/>
          <w:iCs/>
        </w:rPr>
        <w:t>á</w:t>
      </w:r>
      <w:r w:rsidRPr="00EC1045">
        <w:rPr>
          <w:i/>
          <w:iCs/>
        </w:rPr>
        <w:t>o dục - đào tạo</w:t>
      </w:r>
      <w:r w:rsidRPr="00487329">
        <w:t>: Hệ thống cơ sở vật chất trường, lớp, trang thiết bị dạy và học được quan tâm đầu tư theo hướng chuẩn hóa, đáp ứng yêu cầu dạy v</w:t>
      </w:r>
      <w:r w:rsidR="001024C8">
        <w:t>à</w:t>
      </w:r>
      <w:r w:rsidRPr="00487329">
        <w:t xml:space="preserve"> học; đầu tư xây dựng mới, nâng cấp hệ thống trường, lớp học trên địa bàn toàn tỉnh; huy động nguồn lực từ các chương trình, đề án, nguồn xã hội hóa từng bước xóa phòng học tạm, nhờ. Tỷ lệ phòng học được xây dựng kiên cố, bán kiên cố tăng từ 72,9% n</w:t>
      </w:r>
      <w:r w:rsidR="008925FE">
        <w:t>ă</w:t>
      </w:r>
      <w:r w:rsidRPr="00487329">
        <w:t>m 2010 lên 84,7% năm 2015, và 95,1% năm 2019. Dự kiến đến năm 2020 toàn tỉnh có 7.240 phòng học, tỷ lệ kiên cố, bán kiên cố chiếm 95,73%, tăng 22,83 điểm % so với năm 2010. Toàn tỉnh có 14 cơ sở đào tạo phân bố đều trên toàn tỉnh.</w:t>
      </w:r>
    </w:p>
    <w:p w14:paraId="01F89F6C" w14:textId="51F6F1A8" w:rsidR="006E195C" w:rsidRPr="00487329" w:rsidRDefault="006E195C" w:rsidP="004622F7">
      <w:pPr>
        <w:pStyle w:val="Dau-"/>
      </w:pPr>
      <w:r w:rsidRPr="00EC1045">
        <w:rPr>
          <w:i/>
          <w:iCs/>
        </w:rPr>
        <w:t>Hạ tầng Thông tin - truyền thông</w:t>
      </w:r>
      <w:r w:rsidRPr="00487329">
        <w:t>: Hạ tầng bưu chính viễn thông phát triển mạnh. Toàn tỉnh có 12 bưu cục; 01 tuyến đường thư cấp I, 03 tuyến đường thư cấp II; 04 tuyến truyền dẫn cáp quang liên tỉnh. Mạng internet băng rộng tốc độ cao được triển khai rộng rãi đến 108 xã, phường, thị trấn, tăng 80 xã so với năm 2010. Hệ thống phát thanh truyền hình tiếp tục được đầu tư, toàn tỉnh có 11 đài, trạm phát lại truyền hình; 85 đài, trạm phát thanh FM.</w:t>
      </w:r>
    </w:p>
    <w:p w14:paraId="79DB5B58" w14:textId="30D7BE65" w:rsidR="0065075B" w:rsidRPr="00487329" w:rsidRDefault="006E195C" w:rsidP="004622F7">
      <w:pPr>
        <w:pStyle w:val="Dau-"/>
      </w:pPr>
      <w:r w:rsidRPr="00EC1045">
        <w:rPr>
          <w:i/>
          <w:iCs/>
        </w:rPr>
        <w:t>Hạ tầng văn hóa, thê thao</w:t>
      </w:r>
      <w:r w:rsidRPr="00487329">
        <w:t>: Hệ thống thiết chế văn hóa, thể thao được huy động đầu tư từ nhiều nguồn v</w:t>
      </w:r>
      <w:r w:rsidR="008A7EC4">
        <w:t>ố</w:t>
      </w:r>
      <w:r w:rsidRPr="00487329">
        <w:t>n. Toàn tỉnh có 901 nhà văn h</w:t>
      </w:r>
      <w:r w:rsidR="008A7EC4">
        <w:t>ó</w:t>
      </w:r>
      <w:r w:rsidRPr="00487329">
        <w:t>a, 06 sân vận động huyện, thành phố, 105 nhà tập luyện thể thao, 19 sân quần vợt, 22 sân bóng đá thảm cỏ nhân tạo; tăng 432 nhà văn hóa, 04 sân vận động, 38 nhà luyện tập thể thao so với n</w:t>
      </w:r>
      <w:r w:rsidR="008A7EC4">
        <w:t>ă</w:t>
      </w:r>
      <w:r w:rsidRPr="00487329">
        <w:t>m 2010; 26 di tích đã được x</w:t>
      </w:r>
      <w:r w:rsidR="008A7EC4">
        <w:t>ế</w:t>
      </w:r>
      <w:r w:rsidRPr="00487329">
        <w:t>p hạng (trong đó có 5 di tích cấp Qu</w:t>
      </w:r>
      <w:r w:rsidR="00A944A0">
        <w:t>ố</w:t>
      </w:r>
      <w:r w:rsidRPr="00487329">
        <w:t>c gia và 21 di tích cấp tỉnh), 158 phòng đọc sách xã và thôn, bản; 03 điểm vui chơi, giải trí trẻ em được đầu tư.</w:t>
      </w:r>
    </w:p>
    <w:p w14:paraId="6F4C2A43" w14:textId="77777777" w:rsidR="0065075B" w:rsidRPr="00767C70" w:rsidRDefault="0065075B" w:rsidP="00AC7F68">
      <w:pPr>
        <w:pStyle w:val="Heading6"/>
      </w:pPr>
      <w:r w:rsidRPr="00767C70">
        <w:lastRenderedPageBreak/>
        <w:t xml:space="preserve">Thương mại - dịch vụ </w:t>
      </w:r>
    </w:p>
    <w:p w14:paraId="2686F6E6" w14:textId="77777777" w:rsidR="007841D2" w:rsidRPr="007841D2" w:rsidRDefault="007841D2" w:rsidP="004622F7">
      <w:pPr>
        <w:pStyle w:val="Cachdaudong0"/>
      </w:pPr>
      <w:r w:rsidRPr="007841D2">
        <w:t>Ngành dịch vụ tiếp tục được phát triển, đặc biệt là dịch vụ du lịch, xuất nhập khẩu hàng hóa có nhiều khởi sắc. Giá trị tổng sản phẩm toàn ngành (giá so sánh năm 2010) đến năm 2020 ước đạt 4.282 tỷ đồng, chiếm 36% giá trị tổng sản phẩm toàn tỉnh; tốc độ tăng bình quân giai đoạn 2011-2020 đạt 5,42%/năm. Cụ thể:</w:t>
      </w:r>
    </w:p>
    <w:p w14:paraId="22BAAD5F" w14:textId="4E5BBF91" w:rsidR="007841D2" w:rsidRPr="007841D2" w:rsidRDefault="007841D2" w:rsidP="004622F7">
      <w:pPr>
        <w:pStyle w:val="Dau-"/>
      </w:pPr>
      <w:r w:rsidRPr="007841D2">
        <w:t>Hoạt động thương mại phát triển mạnh, hàng hóa phong phú, cơ bản đáp ứng nhu cầu sản xuất và hàng tiêu dùng cho nhân dân, giá cả hàng hóa tương đối ổn định. Tổng mức bán lẻ hàng hóa và doanh thu dịch vụ tiêu dùng giai đoạn 2011-2020 ước đạt 41.317 tỷ đồng, riêng năm 2020 ước đạt 5.800 tỷ đồng, tăng 3,9 lần so với năm 2010; tốc độ tăng bình quân ước đạt 7,94%/năm; mức bán lẻ hàng hóa và doanh thu dịch vụ tiêu dùng bình quân đầu người tăng khá cao, năm 2020 đạt trên 12 triệu đồng/người, gấp 3,2 lần so với năm 2010. Tuy nhiên tổng mức bán lẻ hàng hóa và doanh thu dịch vụ tiêu dùng của tỉnh thấp nhất so với các tỉnh trong vùng; mức bán lẻ hàng hóa và doanh thu dịch vụ tiêu dùng bình quân đầu người thấp hơn so vói mức bình quân của vùng, năm 2020 ước đạt 12,36 triệu đồng/người, bằng 48% mức bình quân của vùng.</w:t>
      </w:r>
    </w:p>
    <w:p w14:paraId="21D3A921" w14:textId="30D0F20C" w:rsidR="007841D2" w:rsidRPr="007841D2" w:rsidRDefault="007841D2" w:rsidP="004622F7">
      <w:pPr>
        <w:pStyle w:val="Cachdaudong0"/>
      </w:pPr>
      <w:r w:rsidRPr="007841D2">
        <w:t>Cơ cấu trong tổng mức bán lẻ hàng hóa và doanh thu dịch vụ có sự chuyển dịch theo hướng giảm dần tỷ trọng đóng góp của thành phần kinh tế nhà nước, tăng dần tỷ trọng đóng góp của thành phần kinh tế ngoài Nhà nước. Giai đoạn 2011-2015 tỷ trọng đóng góp của thành phần kinh tế trong Nhà nước chiếm 23,8%, tỷ trọng thành phần kinh tể ngoài nhà nước chiếm 76,2%; giai đoạn 2016-2020 tỷ trọng đóng góp của thành phần kinh tế trong nhà nước ước chiếm 15,4%, tỷ trọng thành phần kinh tế ngoài nhà nước ước chiếm 84,6% trong cơ cấu tổng mức bán lẻ hàng hóa và doanh thu dịch vụ.</w:t>
      </w:r>
    </w:p>
    <w:p w14:paraId="500C1B3F" w14:textId="6741F9B3" w:rsidR="007841D2" w:rsidRPr="007841D2" w:rsidRDefault="007841D2" w:rsidP="004622F7">
      <w:pPr>
        <w:pStyle w:val="Cachdaudong0"/>
      </w:pPr>
      <w:r w:rsidRPr="007841D2">
        <w:t>Kết cấu hạ tầng phục vụ thương mại tiếp tục được củng cố phát triển: Đã đầu tư xây mới 07 chợ, nâng cấp cải tạo 03 chợ với tổng kinh phí trên 140 tỷ đồng, đến nay toàn tỉnh có 28 chợ, 03 siêu thị, 02 trung tâm thương mại, trên 3.000 cơ sở bán lẻ hàng hóa, 56 cửa hàng bán lẻ xăng dầu. Thu hút được 39 dự án đầu tư vào lĩnh vực thương mại với tổng vốn đầu tư trên 1.677 tỷ đồng, trong đó có 17 dự án kinh doanh xăng dầu và 22 dự án thương mại khác; tuy nhiên, tỷ trọng vốn đ</w:t>
      </w:r>
      <w:r w:rsidR="00EE77E1">
        <w:t>ầ</w:t>
      </w:r>
      <w:r w:rsidRPr="007841D2">
        <w:t>u tư của ngành thương mại còn thấp, chỉ chiếm 2,5% trong tổng vốn đăng ký đầu tư trên địa bàn tỉnh.</w:t>
      </w:r>
    </w:p>
    <w:p w14:paraId="7B7E2BEE" w14:textId="0386D9E6" w:rsidR="007841D2" w:rsidRPr="007841D2" w:rsidRDefault="007841D2" w:rsidP="004622F7">
      <w:pPr>
        <w:pStyle w:val="Dau-"/>
      </w:pPr>
      <w:r w:rsidRPr="007841D2">
        <w:t>Hoạt động xuất, nhập khẩu: Tổng kim ngạch xuất, nhập khẩu giai đoạn 2011-2020 ước đạt 262,9 triệu USD; trong đó: giá trị xuất khẩu của địa phương ước đạt 96,65 triệu USD, tốc độ tăng bình quân giai đoạn 2011 - 2020 ước đạt 11,43%/năm. Mặt hàng xuất khẩu của địa phương chủ yếu là chè, thảo quả và một s</w:t>
      </w:r>
      <w:r w:rsidR="004D7E8A">
        <w:t>ố</w:t>
      </w:r>
      <w:r w:rsidRPr="007841D2">
        <w:t xml:space="preserve"> mặt hàng nông sản khác; mặt hàng nhập khẩu ch</w:t>
      </w:r>
      <w:r w:rsidR="00C754B4">
        <w:t>ủ</w:t>
      </w:r>
      <w:r w:rsidRPr="007841D2">
        <w:t xml:space="preserve"> yếu thiết bị thủy điện, thiết bị nhà máy tinh bột sắn, cửa thép vân gỗ và đá chứa canxi.</w:t>
      </w:r>
    </w:p>
    <w:p w14:paraId="326846D1" w14:textId="31A6C8EA" w:rsidR="007841D2" w:rsidRPr="007841D2" w:rsidRDefault="007841D2" w:rsidP="004622F7">
      <w:pPr>
        <w:pStyle w:val="Dau-"/>
      </w:pPr>
      <w:r w:rsidRPr="007841D2">
        <w:t xml:space="preserve">Hoạt động dịch vụ du lịch tăng trưởng khá, các loại hình du lịch văn hóa, cộng đồng phát triển khá nhanh, hình thành nhiều điểm du lịch thu hút du khách trong và </w:t>
      </w:r>
      <w:r w:rsidRPr="007841D2">
        <w:lastRenderedPageBreak/>
        <w:t>ngoài tỉnh, đến nay toàn tỉnh có 16 điểm du lịch được công nhận. Một số dự án đầu tư vào lĩnh vực du lịch đã hoàn thành và đi vào khai thác thu hút du khách trong và ngoài tỉnh. Tổng lượt khách, tổng doanh thu đều tăng qua các năm, giai đoạn 2011-2020 thu hút hơn 2 triệu lượt người, bình quân tăng trên 15%/năm, tổng doanh thu ước đạt 3.188 tỷ đồng, tăng trưởng bình quân doanh thu đạt 24,75%/năm. Kết cấu hạ tầng d</w:t>
      </w:r>
      <w:r w:rsidR="00217063">
        <w:t>u</w:t>
      </w:r>
      <w:r w:rsidRPr="007841D2">
        <w:t xml:space="preserve"> lịch đang từng bước được quan tâm đầu tư xây mới, mở rộng và nâng cấp; phần lớn hạ tầng du lịch là do các doanh nghiệp đầu tư, quản lý khai thác; hiện toàn tỉnh có 24 khách sạn (tăng 3,4 lần so với năm 2010) và 903 phòng (tăng 1,2 lần so với năm 2010) với công suất sử dụng phòng là 63%; 132 nhà hàng.</w:t>
      </w:r>
    </w:p>
    <w:p w14:paraId="517E0D60" w14:textId="72D4A4C6" w:rsidR="007841D2" w:rsidRPr="007841D2" w:rsidRDefault="007841D2" w:rsidP="004622F7">
      <w:pPr>
        <w:pStyle w:val="Dau-"/>
      </w:pPr>
      <w:r w:rsidRPr="007841D2">
        <w:t>Dịch vụ bưu chính viễn thông phát triển khá nhanh, chất lượng dịch vụ được nâng lên, mạng lưới viễn thông, internet tiếp tục phát triển đến các xã vùng sâu, vùng xa, cơ bản đáp ứng được yêu cầu của người dân; dự ước đến 2020 mật độ thuê bao Internet toàn tỉnh đạt 5,5 thuê bao/100 dân, tỷ lệ số dân sử dụng Internet đạt 65%; 100% xã phủ sóng di động 4G; tỷ lệ ngầm hóa mạng ngoại vi toàn tỉnh đạt 20%; tăng trưởng dịch vụ chuyển phát nhanh đạt 15%/năm, tăng trưởng dịch vụ b</w:t>
      </w:r>
      <w:r w:rsidR="006B06E6">
        <w:t>ưu</w:t>
      </w:r>
      <w:r w:rsidRPr="007841D2">
        <w:t xml:space="preserve"> chính truyền thống đạt 23%/năm. Việc ứng dụng công nghệ thông tin trong quản lý nhà nước được đẩy mạnh, cổng dịch vụ công của tỉnh tích hợp tất cả các dịch vụ công trực tuyến của các sở, ngành, địa phương; cung cấp được 70% dịch vụ công mức độ 3 và 30% dịch vụ công mức độ 4 phục vụ người dân và doanh nghiệp.</w:t>
      </w:r>
    </w:p>
    <w:p w14:paraId="6BD3FE1B" w14:textId="3227A3CF" w:rsidR="007841D2" w:rsidRPr="007841D2" w:rsidRDefault="007841D2" w:rsidP="004622F7">
      <w:pPr>
        <w:pStyle w:val="Dau-"/>
      </w:pPr>
      <w:r w:rsidRPr="007841D2">
        <w:t>Dịch vụ vận tải phát triển cả về s</w:t>
      </w:r>
      <w:r w:rsidR="00DC40AF">
        <w:t>ố</w:t>
      </w:r>
      <w:r w:rsidRPr="007841D2">
        <w:t xml:space="preserve"> lượng, chất lượng, đáp ứng nhu cầu vận chuyển hành khách và hàng hóa. Doanh thu ngành vận tải giai đoạn 2011</w:t>
      </w:r>
      <w:r w:rsidR="00606DF4">
        <w:t>-</w:t>
      </w:r>
      <w:r w:rsidRPr="007841D2">
        <w:t>2020 ước đạt 1.654,4 tỷ đồng; tốc độ tăng khối lượng hàng hóa vận chuyển ước đạt 8,6%/n</w:t>
      </w:r>
      <w:r w:rsidR="00F40888">
        <w:t>ă</w:t>
      </w:r>
      <w:r w:rsidRPr="007841D2">
        <w:t>m; tốc độ tăng luân chuyển hành khách ước đạt 9%/năm. Phương tiện đường thủy phát triển nhanh, hiện trên địa bàn tỉnh có 1.785 phương tiện thủy nội địa các loại, tăng 1.125 phương tiện so với năm 2015.</w:t>
      </w:r>
    </w:p>
    <w:p w14:paraId="3EC830AB" w14:textId="505BEAE1" w:rsidR="007841D2" w:rsidRPr="007841D2" w:rsidRDefault="007841D2" w:rsidP="004622F7">
      <w:pPr>
        <w:pStyle w:val="Dau-"/>
      </w:pPr>
      <w:r w:rsidRPr="007841D2">
        <w:t>Hoạt động tài chính: Trong bối cảnh kinh tế của tỉnh còn nhiều khó khăn, tỉnh đã tích cực triển khai nhiều biện pháp để khai thác các nguồn thu, thực hiện tốt việc tiết kiệm chi, đảm bảo nguồn lực thực hiện các chính sách an sinh xã hội và nhiệm vụ chính trị của địa phương. Thu ngân sách nhà nước trên địa bàn tăng nhanh cả về quy mô và tốc độ: Tổng thu ngân sách nhà nước trên địa bàn giai đoạn 2011 - 2020 đạt 13.877 tỷ đồng, riêng năm 2020 dự kiến đạt 2.150 tỷ đồng, vượt mục tiêu quy hoạch 1.150 tỷ đồng (mục tiêu quy hoạch - đến 2020 đạt 1.000 tỷ đồng), gấp 6,6 lần so với năm 2010. Tốc độ t</w:t>
      </w:r>
      <w:r w:rsidR="003569D4">
        <w:t>ă</w:t>
      </w:r>
      <w:r w:rsidRPr="007841D2">
        <w:t>ng trưởng thu ngân sách nhà nước trên địa bàn giai đoạn 2011-2020 đạt 21,7%/năm. Tổng chi ngân sách địa phương cả giai đoạn ước đạt 64.054 tỷ đồng, trong đó: chi thường xuyên đạt 43.567 tỷ đồng, chiếm 68% tổng chi NSĐP.</w:t>
      </w:r>
    </w:p>
    <w:p w14:paraId="526C3B00" w14:textId="0813EC90" w:rsidR="0065075B" w:rsidRPr="00C67B46" w:rsidRDefault="007841D2" w:rsidP="004622F7">
      <w:pPr>
        <w:pStyle w:val="Dau-"/>
      </w:pPr>
      <w:r w:rsidRPr="00C67B46">
        <w:t>Hoạt động ngân hàng: Mạng lưới ngân hàng ngày càng mở rộng, hệ thống các chi nhánh bao phủ đến 100% các huyện, thành phố. Dịch vụ thanh toán không d</w:t>
      </w:r>
      <w:r w:rsidR="00836078">
        <w:t>ù</w:t>
      </w:r>
      <w:r w:rsidRPr="00C67B46">
        <w:t xml:space="preserve">ng tiền </w:t>
      </w:r>
      <w:r w:rsidRPr="00C67B46">
        <w:lastRenderedPageBreak/>
        <w:t>mặt được đẩy mạnh, đạt 77-80%/tổng doanh số thanh toán chung. Tổng nguồn vốn huy động và vốn huy động tại địa phương tăng trưởng khá, cơ bản đáp ứng nhu cầu đầu tư phát triển sản xuất, kinh doanh của các tổ chức kinh tế và cá nhân; tổng huy động vốn đến cuối năm 2020 ước đạt 16.824 tỷ đồng, tăng 2,24 lần, trong đó huy động vốn tại địa phương đạt 6.527 tỷ đồng, tăng 3,1 lần so với cuối năm 2011; tổng dư nợ ước đạt 16.396 tỷ đồng, tăng 2,2 lần so với cuối năm 2010; tỷ lệ nợ xấu luôn nằm trong tỷ lệ cho phép.</w:t>
      </w:r>
    </w:p>
    <w:p w14:paraId="1D204EC3" w14:textId="4C0E0E64" w:rsidR="0065075B" w:rsidRPr="00201B63" w:rsidRDefault="0065075B" w:rsidP="00AC7F68">
      <w:pPr>
        <w:pStyle w:val="Heading6"/>
      </w:pPr>
      <w:r w:rsidRPr="00201B63">
        <w:t xml:space="preserve"> Văn hoá - xã hội</w:t>
      </w:r>
    </w:p>
    <w:p w14:paraId="125DAC12" w14:textId="77777777" w:rsidR="004F56BF" w:rsidRPr="000D54C5" w:rsidRDefault="000A50A2" w:rsidP="004622F7">
      <w:pPr>
        <w:pStyle w:val="Cachdaudong0"/>
        <w:rPr>
          <w:rFonts w:eastAsiaTheme="majorEastAsia"/>
          <w:b/>
          <w:bCs/>
        </w:rPr>
      </w:pPr>
      <w:r w:rsidRPr="000D54C5">
        <w:rPr>
          <w:rFonts w:eastAsiaTheme="majorEastAsia"/>
          <w:b/>
          <w:bCs/>
        </w:rPr>
        <w:t xml:space="preserve">Dân số và lao động việc làm: </w:t>
      </w:r>
    </w:p>
    <w:p w14:paraId="7CA2C756" w14:textId="77777777" w:rsidR="004F56BF" w:rsidRDefault="000A50A2" w:rsidP="004622F7">
      <w:pPr>
        <w:pStyle w:val="Cachdaudong0"/>
        <w:rPr>
          <w:rFonts w:eastAsiaTheme="majorEastAsia"/>
        </w:rPr>
      </w:pPr>
      <w:r w:rsidRPr="00201B63">
        <w:rPr>
          <w:rFonts w:eastAsiaTheme="majorEastAsia"/>
        </w:rPr>
        <w:t>Tốc độ tăng dân số bình quân giai đoạn 2011-</w:t>
      </w:r>
      <w:r w:rsidRPr="000A50A2">
        <w:rPr>
          <w:rFonts w:eastAsiaTheme="majorEastAsia"/>
        </w:rPr>
        <w:t>2015 đạt 2,46%/năm (Mục tiêu quy hoạch: 2,28%/năm)</w:t>
      </w:r>
      <w:r w:rsidR="00084A87">
        <w:rPr>
          <w:rFonts w:eastAsiaTheme="majorEastAsia"/>
        </w:rPr>
        <w:t>,</w:t>
      </w:r>
      <w:r w:rsidRPr="000A50A2">
        <w:rPr>
          <w:rFonts w:eastAsiaTheme="majorEastAsia"/>
        </w:rPr>
        <w:t xml:space="preserve"> giai đoạn 2016-2020 đạt 1,74%/năm (Mục tiêu quy hoạch: 2,20%/n</w:t>
      </w:r>
      <w:r w:rsidR="00DF3179">
        <w:rPr>
          <w:rFonts w:eastAsiaTheme="majorEastAsia"/>
        </w:rPr>
        <w:t>ă</w:t>
      </w:r>
      <w:r w:rsidRPr="000A50A2">
        <w:rPr>
          <w:rFonts w:eastAsiaTheme="majorEastAsia"/>
        </w:rPr>
        <w:t>m); ước thực hiện năm 2020 dân số toàn tỉnh là 469.102 người, tuổi thọ trung bình đạt 67 tuổi. Cùng với sự phát triển kinh tế - xã hội của tỉnh, cơ cấu lao động chuyển dịch theo hướng tích cực; giảm tỷ lệ lao động trong lĩnh vực nông - lâm - thủy sản, tăng ở lĩnh vực công nghiệp - xây dựng - dịch vụ. Tỷ lệ lao động nông, lâm, thủy sản giảm từ 78% năm 2011 xuống còn 69,5% năm 2020; tỷ lệ lao động công nghiệp và xây dựng tăng từ 7,8% năm 2011 lên 11,6% năm 2020, khu vực dịch vụ tăng từ 14,2% năm 2011 lên 18,9% năm 2020. Tỷ lệ thất nghiệp ở khu vực thành thị giảm từ 2,8% năm 2011 xuống còn 2,7% năm 2020.</w:t>
      </w:r>
      <w:r>
        <w:rPr>
          <w:rFonts w:eastAsiaTheme="majorEastAsia"/>
        </w:rPr>
        <w:t xml:space="preserve"> </w:t>
      </w:r>
    </w:p>
    <w:p w14:paraId="2E175C20" w14:textId="74159FDD" w:rsidR="000A50A2" w:rsidRDefault="000A50A2" w:rsidP="004622F7">
      <w:pPr>
        <w:pStyle w:val="Cachdaudong0"/>
        <w:rPr>
          <w:rFonts w:eastAsiaTheme="majorEastAsia"/>
          <w:highlight w:val="yellow"/>
        </w:rPr>
      </w:pPr>
      <w:r w:rsidRPr="000A50A2">
        <w:rPr>
          <w:rFonts w:eastAsiaTheme="majorEastAsia"/>
        </w:rPr>
        <w:t>Công tác giải quyết việc làm cho lao động hàng năm đều đạt và vượt k</w:t>
      </w:r>
      <w:r w:rsidR="003C3B58">
        <w:rPr>
          <w:rFonts w:eastAsiaTheme="majorEastAsia"/>
        </w:rPr>
        <w:t>ế</w:t>
      </w:r>
      <w:r w:rsidRPr="000A50A2">
        <w:rPr>
          <w:rFonts w:eastAsiaTheme="majorEastAsia"/>
        </w:rPr>
        <w:t xml:space="preserve"> hoạch. Giai đoạn 2011 - 2020 giải quyết việc làm cho trên 67 nghìn lao động, bình quân trên 6,7 nghìn lao động/n</w:t>
      </w:r>
      <w:r w:rsidR="009D1230">
        <w:rPr>
          <w:rFonts w:eastAsiaTheme="majorEastAsia"/>
        </w:rPr>
        <w:t>ă</w:t>
      </w:r>
      <w:r w:rsidRPr="000A50A2">
        <w:rPr>
          <w:rFonts w:eastAsiaTheme="majorEastAsia"/>
        </w:rPr>
        <w:t>m, đạt mục tiêu quy hoạch, trong đó tổ chức đưa được 961 lao động đi làm việc có thời hạn ở nước ngoài theo hợp đồng, góp phần tạo việc làm ổn định, nâng cao thu nhập, cải thiện điều kiện s</w:t>
      </w:r>
      <w:r w:rsidR="005D5DA0">
        <w:rPr>
          <w:rFonts w:eastAsiaTheme="majorEastAsia"/>
        </w:rPr>
        <w:t>ố</w:t>
      </w:r>
      <w:r w:rsidRPr="000A50A2">
        <w:rPr>
          <w:rFonts w:eastAsiaTheme="majorEastAsia"/>
        </w:rPr>
        <w:t>ng của người dân và công cuộc phát triển kinh tế - xã hội của tỉnh.</w:t>
      </w:r>
    </w:p>
    <w:p w14:paraId="222EAFA9" w14:textId="77777777" w:rsidR="004F56BF" w:rsidRPr="000D54C5" w:rsidRDefault="0065075B" w:rsidP="004622F7">
      <w:pPr>
        <w:pStyle w:val="Cachdaudong0"/>
        <w:rPr>
          <w:rFonts w:eastAsiaTheme="majorEastAsia"/>
          <w:b/>
          <w:bCs/>
        </w:rPr>
      </w:pPr>
      <w:r w:rsidRPr="000D54C5">
        <w:rPr>
          <w:rFonts w:eastAsiaTheme="majorEastAsia"/>
          <w:b/>
          <w:bCs/>
        </w:rPr>
        <w:t xml:space="preserve">Giáo dục và đào tạo: </w:t>
      </w:r>
    </w:p>
    <w:p w14:paraId="12DC69EA" w14:textId="64BEB867" w:rsidR="00673750" w:rsidRPr="00673750" w:rsidRDefault="00673750" w:rsidP="004622F7">
      <w:pPr>
        <w:pStyle w:val="Cachdaudong0"/>
        <w:rPr>
          <w:rFonts w:eastAsiaTheme="majorEastAsia"/>
        </w:rPr>
      </w:pPr>
      <w:r w:rsidRPr="004F56BF">
        <w:rPr>
          <w:rFonts w:eastAsiaTheme="majorEastAsia"/>
        </w:rPr>
        <w:t>Triển khai thực hiện Nghị quyết số 29-NQ/TW của Ban</w:t>
      </w:r>
      <w:r w:rsidRPr="00673750">
        <w:rPr>
          <w:rFonts w:eastAsiaTheme="majorEastAsia"/>
        </w:rPr>
        <w:t xml:space="preserve"> Chấp hành Trung ương Đảng khoá XI về đổi mới căn bản, toàn diện giáo dục và đào tạo. Tập trung đẩy mạnh đổi mới phương pháp dạy và học, coi trọng giáo dục phẩm chất, đạo đức cho học sinh. Thực hiện sắp xếp, củng cố, kiện toàn hệ thống trường học theo hướng tinh gọn bộ máy, đảm bảo hiệu quả. Rà soát, thực hiện chủ trương sáp nhập các trường có quy mô nhỏ, tận dụng tối đa cơ sở vật chất cũ. Các chế độ chính sách cho học sinh, giáo viên được thực hiện đầy đủ, đúng quy định. Tổng k</w:t>
      </w:r>
      <w:r w:rsidR="00E06576">
        <w:rPr>
          <w:rFonts w:eastAsiaTheme="majorEastAsia"/>
        </w:rPr>
        <w:t>ế</w:t>
      </w:r>
      <w:r w:rsidRPr="00673750">
        <w:rPr>
          <w:rFonts w:eastAsiaTheme="majorEastAsia"/>
        </w:rPr>
        <w:t xml:space="preserve">t năm học 2018 - 2019, toàn tỉnh có 368 trường, giảm 34 trường so với năm học 2010-2011. Ngành giáo dục phát triến toàn diện cả về quy mô trường lớp, đội ngũ cán bộ quản lý, giáo viên; chất lượng dạy và học từng bước được nâng lên; tỷ lệ học sinh khá giỏi, tỷ lệ học sinh chuyển cấp, đỗ tốt nghiệp THPT đều tăng: Năm học 2018-2019, có 5.715 lớp, 144,7 nghìn học sinh, so với năm học 2011-2012 giảm 363 lớp, tăng 34.702 học sinh; tỷ lệ học sinh đỗ tốt nghiệp THPT đạt 98,7%, </w:t>
      </w:r>
      <w:r w:rsidRPr="00673750">
        <w:rPr>
          <w:rFonts w:eastAsiaTheme="majorEastAsia"/>
        </w:rPr>
        <w:lastRenderedPageBreak/>
        <w:t>tốt nghiệp bổ túc THPT đạt 85,3%. Tiếp tục giữ vững và nâng cao chất lượng phổ cập mầm non cho trẻ 5 tuổi, phổ cập giáo dục tiểu học, phổ cập giáo dục Trung học cơ sở; được công nhận là tỉnh đạt chuẩn phổ cập giáo dục mầm non cho trẻ 5 tuổi vào năm 2016.</w:t>
      </w:r>
    </w:p>
    <w:p w14:paraId="2CD803DC" w14:textId="77777777" w:rsidR="00673750" w:rsidRPr="00673750" w:rsidRDefault="00673750" w:rsidP="004622F7">
      <w:pPr>
        <w:pStyle w:val="Cachdaudong0"/>
        <w:rPr>
          <w:rFonts w:eastAsiaTheme="majorEastAsia"/>
        </w:rPr>
      </w:pPr>
      <w:r w:rsidRPr="00673750">
        <w:rPr>
          <w:rFonts w:eastAsiaTheme="majorEastAsia"/>
        </w:rPr>
        <w:t>Công tác xây dựng trường chuẩn quốc gia được chú trọng thực hiện, chủ động xây dựng lộ trình, kế hoạch cụ thể theo từng năm học. Ước đến hết năm 2018 - 2019 toàn tỉnh có 133 trường đạt chuẩn quốc gia (36,9%), tăng 112 trường so với năm 2010. Thực hiện mục tiêu đến năm 2020 nâng tổng số trường đạt chuẩn quốc gia lên 166 trường, chiếm 49,11% tổng số trường học, đồng thời giữ vững và nâng cao chất lượng các trường chuẩn đã được công nhận.</w:t>
      </w:r>
    </w:p>
    <w:p w14:paraId="7618DE31" w14:textId="166F6F9E" w:rsidR="00673750" w:rsidRPr="00673750" w:rsidRDefault="00673750" w:rsidP="004622F7">
      <w:pPr>
        <w:pStyle w:val="Cachdaudong0"/>
        <w:rPr>
          <w:rFonts w:eastAsiaTheme="majorEastAsia"/>
        </w:rPr>
      </w:pPr>
      <w:r w:rsidRPr="00673750">
        <w:rPr>
          <w:rFonts w:eastAsiaTheme="majorEastAsia"/>
        </w:rPr>
        <w:t>Công tác đào tạo, nâng cao chất lượng nguồn nhân lực được các cấp, các ngành quan tâm chỉ đạo thực hiện. Triển khai hiệu quả Quy hoạch, Nghị quyết số 06-NQ/TU ngày 30/9/2016 của Tỉnh ủy về nâng cao chất lượng nguồn nhân lực giai đoạn 2016 - 2020, tổng kinh phí bố trí thực hiện đề án giai đoạn 2016 - 2020 ước trên 230 tỷ đồng. Chất lượng nguồn nhân lực của tỉnh không ngừng được nâng lên, từng bước đáp ứng yêu cầu phát triển kinh tế x</w:t>
      </w:r>
      <w:r w:rsidR="00F44827">
        <w:rPr>
          <w:rFonts w:eastAsiaTheme="majorEastAsia"/>
        </w:rPr>
        <w:t>ã</w:t>
      </w:r>
      <w:r w:rsidRPr="00673750">
        <w:rPr>
          <w:rFonts w:eastAsiaTheme="majorEastAsia"/>
        </w:rPr>
        <w:t xml:space="preserve"> hội của tỉnh. Thực hiện sắp xếp lại các trường đào tạo trên địa bàn tỉnh để nâng cao chất lượng đào tạo (Thực hiện sáp nhập Trường Trung cấp nghề nội trú, Trường Trung cấp Y tế vào Trường Cao đ</w:t>
      </w:r>
      <w:r w:rsidR="00845085">
        <w:rPr>
          <w:rFonts w:eastAsiaTheme="majorEastAsia"/>
        </w:rPr>
        <w:t>ẳ</w:t>
      </w:r>
      <w:r w:rsidRPr="00673750">
        <w:rPr>
          <w:rFonts w:eastAsiaTheme="majorEastAsia"/>
        </w:rPr>
        <w:t>ng Cộng đồng theo Quyết định s</w:t>
      </w:r>
      <w:r w:rsidR="00E05A9C">
        <w:rPr>
          <w:rFonts w:eastAsiaTheme="majorEastAsia"/>
        </w:rPr>
        <w:t>ố</w:t>
      </w:r>
      <w:r w:rsidRPr="00673750">
        <w:rPr>
          <w:rFonts w:eastAsiaTheme="majorEastAsia"/>
        </w:rPr>
        <w:t xml:space="preserve"> 982/QĐ</w:t>
      </w:r>
      <w:r w:rsidR="00875819">
        <w:rPr>
          <w:rFonts w:eastAsiaTheme="majorEastAsia"/>
        </w:rPr>
        <w:t xml:space="preserve"> </w:t>
      </w:r>
      <w:r w:rsidRPr="00673750">
        <w:rPr>
          <w:rFonts w:eastAsiaTheme="majorEastAsia"/>
        </w:rPr>
        <w:t xml:space="preserve">- BLĐTBXH ngày 02/8/2019 của Bộ Lao động </w:t>
      </w:r>
      <w:r w:rsidR="00E679C1">
        <w:rPr>
          <w:rFonts w:eastAsiaTheme="majorEastAsia"/>
        </w:rPr>
        <w:t>-</w:t>
      </w:r>
      <w:r w:rsidRPr="00673750">
        <w:rPr>
          <w:rFonts w:eastAsiaTheme="majorEastAsia"/>
        </w:rPr>
        <w:t xml:space="preserve"> Thương binh và Xã hội), mở rộng thêm nhiều ngành nghề đào tạo đáp ứng nhu cầu của thị trường lao động. </w:t>
      </w:r>
    </w:p>
    <w:p w14:paraId="7B7A478F" w14:textId="3381154D" w:rsidR="0065075B" w:rsidRPr="0021578D" w:rsidRDefault="00673750" w:rsidP="004622F7">
      <w:pPr>
        <w:pStyle w:val="Cachdaudong0"/>
        <w:rPr>
          <w:rFonts w:eastAsiaTheme="majorEastAsia"/>
          <w:highlight w:val="yellow"/>
        </w:rPr>
      </w:pPr>
      <w:r w:rsidRPr="00673750">
        <w:rPr>
          <w:rFonts w:eastAsiaTheme="majorEastAsia"/>
        </w:rPr>
        <w:t>Giai đoạn 2011 - 2020 ước tuyển sinh đào tạo được 59.468 người; bình quân mỗi năm đào tạo nghề cho 6.304 người; nâng tỷ lệ lao động qua đào tạo chuyên môn kỹ thuật tăng từ 32,50% năm 2011 lên 48,48% năm 2019, ước đạt 50,65% vào cuối năm 2020. Cử đi đào tạo, bồi dưỡng trên 78 nghìn lượt cán bộ, CCVC; trong đ</w:t>
      </w:r>
      <w:r w:rsidR="00B774A9">
        <w:rPr>
          <w:rFonts w:eastAsiaTheme="majorEastAsia"/>
        </w:rPr>
        <w:t>ó</w:t>
      </w:r>
      <w:r w:rsidRPr="00673750">
        <w:rPr>
          <w:rFonts w:eastAsiaTheme="majorEastAsia"/>
        </w:rPr>
        <w:t xml:space="preserve"> cử đi đào tạo đại học và sau đại học 3.378 người; đội ngũ cán bộ công chức viên chức trong các cơ quan đơn vị được rà soát, bố trí, sắp xếp theo vị trí việc làm, tương ứng với yêu cầu nhiệm vụ lâu dài, trình độ ngày càng được nâng cao, đ</w:t>
      </w:r>
      <w:r w:rsidR="00A77D71">
        <w:rPr>
          <w:rFonts w:eastAsiaTheme="majorEastAsia"/>
        </w:rPr>
        <w:t>ế</w:t>
      </w:r>
      <w:r w:rsidRPr="00673750">
        <w:rPr>
          <w:rFonts w:eastAsiaTheme="majorEastAsia"/>
        </w:rPr>
        <w:t>n ngày 30/6/2019 toàn tỉnh có 17.344 cán bộ, công chức, viên chức</w:t>
      </w:r>
      <w:r>
        <w:rPr>
          <w:rFonts w:eastAsiaTheme="majorEastAsia"/>
        </w:rPr>
        <w:t>.</w:t>
      </w:r>
    </w:p>
    <w:p w14:paraId="2C50CA99" w14:textId="6D7FD7F4" w:rsidR="00DC1CE7" w:rsidRPr="000D54C5" w:rsidRDefault="0065075B" w:rsidP="004622F7">
      <w:pPr>
        <w:pStyle w:val="Cachdaudong0"/>
        <w:rPr>
          <w:rFonts w:eastAsiaTheme="majorEastAsia"/>
          <w:b/>
          <w:bCs/>
        </w:rPr>
      </w:pPr>
      <w:r w:rsidRPr="000D54C5">
        <w:rPr>
          <w:rFonts w:eastAsiaTheme="majorEastAsia"/>
          <w:b/>
          <w:bCs/>
        </w:rPr>
        <w:t>Y tế</w:t>
      </w:r>
      <w:r w:rsidR="00511A64" w:rsidRPr="000D54C5">
        <w:rPr>
          <w:rFonts w:eastAsiaTheme="majorEastAsia"/>
          <w:b/>
          <w:bCs/>
        </w:rPr>
        <w:t xml:space="preserve"> và chăm sóc sức khoẻ cộng đồng</w:t>
      </w:r>
      <w:r w:rsidRPr="000D54C5">
        <w:rPr>
          <w:rFonts w:eastAsiaTheme="majorEastAsia"/>
          <w:b/>
          <w:bCs/>
        </w:rPr>
        <w:t xml:space="preserve">: </w:t>
      </w:r>
    </w:p>
    <w:p w14:paraId="6F4EF851" w14:textId="374934C2" w:rsidR="00156368" w:rsidRPr="00156368" w:rsidRDefault="00156368" w:rsidP="004622F7">
      <w:pPr>
        <w:pStyle w:val="Cachdaudong0"/>
        <w:rPr>
          <w:rFonts w:eastAsiaTheme="majorEastAsia"/>
        </w:rPr>
      </w:pPr>
      <w:r w:rsidRPr="00156368">
        <w:rPr>
          <w:rFonts w:eastAsiaTheme="majorEastAsia"/>
        </w:rPr>
        <w:t>Hệ thống y tế được c</w:t>
      </w:r>
      <w:r w:rsidR="00E74D9D">
        <w:rPr>
          <w:rFonts w:eastAsiaTheme="majorEastAsia"/>
        </w:rPr>
        <w:t>ủ</w:t>
      </w:r>
      <w:r w:rsidRPr="00156368">
        <w:rPr>
          <w:rFonts w:eastAsiaTheme="majorEastAsia"/>
        </w:rPr>
        <w:t>ng cố, kiện toàn, thực hiện rà soát, sắp xếp tổ chức bộ máy của ngành theo hướng tinh gọn, hiệu quả, triển khai thực hiện các dự án xây dựng bệnh viện vệ tinh tại bệnh viện đa khoa tỉnh và một số huyện. Đội ngũ y bác sỹ được bổ sung, tăng cường, trình độ chuyên môn, tinh thần trách nhiệm, ý thức phục vụ nhân dân được nâng lên, đến hết năm 2020 toàn tỉnh có 568 bác sỹ, đạt 12,1 bác sỹ/vạn dân, tăng 7,7 bác sỹ/vạn dân so với năm 2010; tỷ lệ thôn bản có nhân viên y tế hoạt động đạt 98,74%, tỷ lệ trạm y tế có bác sỹ làm việc tại trạm đạt 78,7%, tỷ lệ xã có nữ hộ sinh, y sỹ sản nhi đạt 100%.</w:t>
      </w:r>
    </w:p>
    <w:p w14:paraId="4399290C" w14:textId="35A771E0" w:rsidR="00156368" w:rsidRPr="00156368" w:rsidRDefault="00156368" w:rsidP="004622F7">
      <w:pPr>
        <w:pStyle w:val="Cachdaudong0"/>
        <w:rPr>
          <w:rFonts w:eastAsiaTheme="majorEastAsia"/>
        </w:rPr>
      </w:pPr>
      <w:r w:rsidRPr="00156368">
        <w:rPr>
          <w:rFonts w:eastAsiaTheme="majorEastAsia"/>
        </w:rPr>
        <w:lastRenderedPageBreak/>
        <w:t>Công tác khám chữa bệnh, chăm sóc sức khỏe nhân dân được chú trọng, bình quân một người dân được khám, chữa bệnh 2,5 lần/người/năm; đảm bảo quyền lợi bảo hiểm y tế cho đồng bào dân tộc thiểu số, người nghèo, trẻ em dưới 6 tuổi; tổ chức tiêm chủng mở rộng tại 108 xã/phường, đảm bảo an toàn tiêm chủng, tỷ lệ trẻ em dưới 1 tuổi được tiêm chủng đầy đủ 8 loại vacxin đạt 94,2% (mục tiêu quy hoạch: 93,5%), tỷ lệ tử vong trẻ em dưới 1 tuổi giảm xuống 29,99</w:t>
      </w:r>
      <w:r w:rsidR="003040AE" w:rsidRPr="003040AE">
        <w:rPr>
          <w:rFonts w:eastAsiaTheme="majorEastAsia"/>
        </w:rPr>
        <w:t>‰</w:t>
      </w:r>
      <w:r w:rsidRPr="00156368">
        <w:rPr>
          <w:rFonts w:eastAsiaTheme="majorEastAsia"/>
        </w:rPr>
        <w:t xml:space="preserve"> (mục tiêu quy hoạch: 24</w:t>
      </w:r>
      <w:r w:rsidR="003040AE">
        <w:rPr>
          <w:rFonts w:eastAsiaTheme="majorEastAsia"/>
        </w:rPr>
        <w:t>‰</w:t>
      </w:r>
      <w:r w:rsidRPr="00156368">
        <w:rPr>
          <w:rFonts w:eastAsiaTheme="majorEastAsia"/>
        </w:rPr>
        <w:t xml:space="preserve">); mở rộng tỷ lệ người dân tham gia bảo hiểm y tế, tỷ lệ bao phủ bảo hiểm y tế ước đến 2020 là 96,4%; công tác vệ sinh an toàn thực phẩm được triển khai tích cực. Công tác tuyên truyền vệ sinh an toàn thực phẩm, phòng chống các tệ nạn xã hội, bệnh dịch nguy hiểm được quan tâm thực hiện; </w:t>
      </w:r>
      <w:r w:rsidR="001622F5">
        <w:rPr>
          <w:rFonts w:eastAsiaTheme="majorEastAsia"/>
        </w:rPr>
        <w:t xml:space="preserve">tuy cuối năm 2019 </w:t>
      </w:r>
      <w:r w:rsidR="002753F4">
        <w:rPr>
          <w:rFonts w:eastAsiaTheme="majorEastAsia"/>
        </w:rPr>
        <w:t>đến nay</w:t>
      </w:r>
      <w:r w:rsidR="001622F5">
        <w:rPr>
          <w:rFonts w:eastAsiaTheme="majorEastAsia"/>
        </w:rPr>
        <w:t xml:space="preserve"> có bùng phát dịch bệnh </w:t>
      </w:r>
      <w:r w:rsidR="00DB6A36">
        <w:rPr>
          <w:rFonts w:eastAsiaTheme="majorEastAsia"/>
        </w:rPr>
        <w:t>C</w:t>
      </w:r>
      <w:r w:rsidR="001622F5">
        <w:rPr>
          <w:rFonts w:eastAsiaTheme="majorEastAsia"/>
        </w:rPr>
        <w:t>ovid</w:t>
      </w:r>
      <w:r w:rsidR="00FA41DA">
        <w:rPr>
          <w:rFonts w:eastAsiaTheme="majorEastAsia"/>
        </w:rPr>
        <w:t>-19</w:t>
      </w:r>
      <w:r w:rsidR="001622F5">
        <w:rPr>
          <w:rFonts w:eastAsiaTheme="majorEastAsia"/>
        </w:rPr>
        <w:t xml:space="preserve"> trên</w:t>
      </w:r>
      <w:r w:rsidR="009C040D">
        <w:rPr>
          <w:rFonts w:eastAsiaTheme="majorEastAsia"/>
        </w:rPr>
        <w:t xml:space="preserve"> toàn quốc nhưng trên địa bản tỉnh</w:t>
      </w:r>
      <w:r w:rsidRPr="00156368">
        <w:rPr>
          <w:rFonts w:eastAsiaTheme="majorEastAsia"/>
        </w:rPr>
        <w:t xml:space="preserve"> tình hình dịch bệnh cơ bản ổn định, không </w:t>
      </w:r>
      <w:r w:rsidR="009C040D">
        <w:rPr>
          <w:rFonts w:eastAsiaTheme="majorEastAsia"/>
        </w:rPr>
        <w:t>bùng phát dịch lớn</w:t>
      </w:r>
      <w:r w:rsidRPr="00156368">
        <w:rPr>
          <w:rFonts w:eastAsiaTheme="majorEastAsia"/>
        </w:rPr>
        <w:t>.</w:t>
      </w:r>
    </w:p>
    <w:p w14:paraId="65C8814E" w14:textId="77777777" w:rsidR="00156368" w:rsidRPr="00156368" w:rsidRDefault="00156368" w:rsidP="004622F7">
      <w:pPr>
        <w:pStyle w:val="Cachdaudong0"/>
        <w:rPr>
          <w:rFonts w:eastAsiaTheme="majorEastAsia"/>
        </w:rPr>
      </w:pPr>
      <w:r w:rsidRPr="00156368">
        <w:rPr>
          <w:rFonts w:eastAsiaTheme="majorEastAsia"/>
        </w:rPr>
        <w:t>Các chính sách về dân số được tuyên truyền, phổ biến rộng rãi đến tận vùng sâu, vùng xa; 100% Trạm y tế xã có cán bộ làm nhiệm vụ chuyên trách dân số - kế hoạch hóa gia đình. Ước thực hiện 2020, tỷ lệ các bà mẹ sinh con thứ 3 trở lên so với các bà mẹ sinh con trong năm chiếm 15,51%, giảm 4,46 điểm % so với năm 2010.</w:t>
      </w:r>
    </w:p>
    <w:p w14:paraId="1D18260C" w14:textId="58158645" w:rsidR="0065075B" w:rsidRPr="0021578D" w:rsidRDefault="00156368" w:rsidP="004622F7">
      <w:pPr>
        <w:pStyle w:val="Cachdaudong0"/>
        <w:rPr>
          <w:rFonts w:eastAsiaTheme="majorEastAsia"/>
          <w:highlight w:val="yellow"/>
        </w:rPr>
      </w:pPr>
      <w:r w:rsidRPr="00156368">
        <w:rPr>
          <w:rFonts w:eastAsiaTheme="majorEastAsia"/>
        </w:rPr>
        <w:t>Công tác xây dựng xã đạt tiêu chí quốc gia về y tế được quan tâm chỉ đạo thực hiện. Hàng năm xây dựng kế hoạch, lộ trình cụ thể để huy động các nguồn lực tập trung thực hiện đảm bảo đầy đủ các tiêu chí khi được công nhận. Ước thực hiện đến 2020 có 83,33% số xã đạt tiêu chí quốc gia về y tế.</w:t>
      </w:r>
    </w:p>
    <w:p w14:paraId="481F015E" w14:textId="188FC4D0" w:rsidR="00813B38" w:rsidRPr="00E6775C" w:rsidRDefault="0065075B" w:rsidP="004622F7">
      <w:pPr>
        <w:pStyle w:val="Cachdaudong0"/>
        <w:rPr>
          <w:rFonts w:eastAsiaTheme="majorEastAsia"/>
          <w:b/>
          <w:bCs/>
        </w:rPr>
      </w:pPr>
      <w:r w:rsidRPr="00E6775C">
        <w:rPr>
          <w:rFonts w:eastAsiaTheme="majorEastAsia"/>
          <w:b/>
          <w:bCs/>
        </w:rPr>
        <w:t>Hoạt động văn hóa,</w:t>
      </w:r>
      <w:r w:rsidR="00813B38" w:rsidRPr="00E6775C">
        <w:rPr>
          <w:rFonts w:eastAsiaTheme="majorEastAsia"/>
          <w:b/>
          <w:bCs/>
        </w:rPr>
        <w:t xml:space="preserve"> thể dục</w:t>
      </w:r>
      <w:r w:rsidRPr="00E6775C">
        <w:rPr>
          <w:rFonts w:eastAsiaTheme="majorEastAsia"/>
          <w:b/>
          <w:bCs/>
        </w:rPr>
        <w:t xml:space="preserve"> thể thao</w:t>
      </w:r>
      <w:r w:rsidR="009955F3" w:rsidRPr="00E6775C">
        <w:rPr>
          <w:rFonts w:eastAsiaTheme="majorEastAsia"/>
          <w:b/>
          <w:bCs/>
        </w:rPr>
        <w:t>:</w:t>
      </w:r>
    </w:p>
    <w:p w14:paraId="0702FBBD" w14:textId="4C3D1AB3" w:rsidR="00481313" w:rsidRPr="00481313" w:rsidRDefault="00481313" w:rsidP="004622F7">
      <w:pPr>
        <w:pStyle w:val="Cachdaudong0"/>
        <w:rPr>
          <w:rFonts w:eastAsiaTheme="majorEastAsia"/>
        </w:rPr>
      </w:pPr>
      <w:r w:rsidRPr="00481313">
        <w:rPr>
          <w:rFonts w:eastAsiaTheme="majorEastAsia"/>
        </w:rPr>
        <w:t>Công tác bảo tồn, phát huy các giá trị v</w:t>
      </w:r>
      <w:r w:rsidR="00F314EC">
        <w:rPr>
          <w:rFonts w:eastAsiaTheme="majorEastAsia"/>
        </w:rPr>
        <w:t>ă</w:t>
      </w:r>
      <w:r w:rsidRPr="00481313">
        <w:rPr>
          <w:rFonts w:eastAsiaTheme="majorEastAsia"/>
        </w:rPr>
        <w:t>n hoá vật thể - phi vật thể được quan tâm, chú trọng. Toàn tỉnh có 26 di tích được x</w:t>
      </w:r>
      <w:r w:rsidR="00424A02">
        <w:rPr>
          <w:rFonts w:eastAsiaTheme="majorEastAsia"/>
        </w:rPr>
        <w:t>ế</w:t>
      </w:r>
      <w:r w:rsidRPr="00481313">
        <w:rPr>
          <w:rFonts w:eastAsiaTheme="majorEastAsia"/>
        </w:rPr>
        <w:t>p hạng và 01 bảo vật Quốc gia - Bia Lê Lợi thuộc Di tích lịch sử “Địa điểm lưu niệm Vua Lê Th</w:t>
      </w:r>
      <w:r w:rsidR="00424A02">
        <w:rPr>
          <w:rFonts w:eastAsiaTheme="majorEastAsia"/>
        </w:rPr>
        <w:t>á</w:t>
      </w:r>
      <w:r w:rsidRPr="00481313">
        <w:rPr>
          <w:rFonts w:eastAsiaTheme="majorEastAsia"/>
        </w:rPr>
        <w:t>i Tổ”; duy trì tổ chức thường niên 40 lễ hội truyền thống.</w:t>
      </w:r>
    </w:p>
    <w:p w14:paraId="18803D15" w14:textId="6B9ED832" w:rsidR="00481313" w:rsidRPr="00481313" w:rsidRDefault="00481313" w:rsidP="004622F7">
      <w:pPr>
        <w:pStyle w:val="Cachdaudong0"/>
        <w:rPr>
          <w:rFonts w:eastAsiaTheme="majorEastAsia"/>
        </w:rPr>
      </w:pPr>
      <w:r w:rsidRPr="00481313">
        <w:rPr>
          <w:rFonts w:eastAsiaTheme="majorEastAsia"/>
        </w:rPr>
        <w:t>Hàng năm tổ chức nhiều hoạt động v</w:t>
      </w:r>
      <w:r w:rsidR="00E0066E">
        <w:rPr>
          <w:rFonts w:eastAsiaTheme="majorEastAsia"/>
        </w:rPr>
        <w:t>ă</w:t>
      </w:r>
      <w:r w:rsidRPr="00481313">
        <w:rPr>
          <w:rFonts w:eastAsiaTheme="majorEastAsia"/>
        </w:rPr>
        <w:t>n hóa, thể thao và các lễ hội truyền thống thu hút đông đảo các tầng lớp Nhân dân, du khách tham gia. Hoạt động biểu diễn nghệ thuật chuyên nghiệp ngày càng nâng cao về chất lượng, bình quân mỗi năm biểu diễn nghệ thuật chuyên nghiệp 80 buổi, tài trợ trên 1.000 buổi chi</w:t>
      </w:r>
      <w:r w:rsidR="00055645">
        <w:rPr>
          <w:rFonts w:eastAsiaTheme="majorEastAsia"/>
        </w:rPr>
        <w:t>ế</w:t>
      </w:r>
      <w:r w:rsidRPr="00481313">
        <w:rPr>
          <w:rFonts w:eastAsiaTheme="majorEastAsia"/>
        </w:rPr>
        <w:t>u phim phục vụ đồng bào vùng sâu, vùng xa. Tiếp tục phát huy hiệu quả phong trào “Toàn dân đoàn kết xây dựng đời sống văn hóa” gắn với chương trình xây dựng nông thôn mới, phong trào từng bước đi vào chiều sâu, tác động tích cực đến đời sống của đồng bào các dân tộc, ước đến hết 2020 tỷ lệ hộ gia đình, thôn bản, khu phố, cơ quan, đơn vị đạt tiêu chuẩn văn hóa lần lượt là 85%, 70,6%, 96% (mục tiêu quy hoạch: ph</w:t>
      </w:r>
      <w:r w:rsidR="00464C26">
        <w:rPr>
          <w:rFonts w:eastAsiaTheme="majorEastAsia"/>
        </w:rPr>
        <w:t>ấ</w:t>
      </w:r>
      <w:r w:rsidRPr="00481313">
        <w:rPr>
          <w:rFonts w:eastAsiaTheme="majorEastAsia"/>
        </w:rPr>
        <w:t>n đ</w:t>
      </w:r>
      <w:r w:rsidR="00464C26">
        <w:rPr>
          <w:rFonts w:eastAsiaTheme="majorEastAsia"/>
        </w:rPr>
        <w:t>ấ</w:t>
      </w:r>
      <w:r w:rsidRPr="00481313">
        <w:rPr>
          <w:rFonts w:eastAsiaTheme="majorEastAsia"/>
        </w:rPr>
        <w:t xml:space="preserve">u đạt 90%, 85% và 95%). Hệ thống thư viện công cộng đã và đang từng bước đáp ứng được nhu cầu của độc giả; tổng số sách có trong hệ thống thư viện công cộng trên địa bàn tỉnh là 119.000 bản, vượt mục tiêu quy hoạch (Mục tiêu quy hoạch đến 2020 là 75.000 cuốn), cấp trên 1.100 thẻ bạn </w:t>
      </w:r>
      <w:r w:rsidRPr="00481313">
        <w:rPr>
          <w:rFonts w:eastAsiaTheme="majorEastAsia"/>
        </w:rPr>
        <w:lastRenderedPageBreak/>
        <w:t>đọc, phục vụ trên 200 nghìn lượt bạn đọc; ước thực hiện đến hết năm 2020 có 8/8 thư viện huyện, thành phố có điểm kết nối Internet, đạt 100%; trên 70% xã, phường thị trấn có tủ sách, 80% đơn vị thuộc lực lượng vũ trang có tủ sách.</w:t>
      </w:r>
    </w:p>
    <w:p w14:paraId="42785FD1" w14:textId="0AB403AF" w:rsidR="0065075B" w:rsidRPr="0021578D" w:rsidRDefault="00481313" w:rsidP="004622F7">
      <w:pPr>
        <w:pStyle w:val="Cachdaudong0"/>
        <w:rPr>
          <w:rFonts w:eastAsiaTheme="majorEastAsia"/>
          <w:highlight w:val="yellow"/>
        </w:rPr>
      </w:pPr>
      <w:r w:rsidRPr="00481313">
        <w:rPr>
          <w:rFonts w:eastAsiaTheme="majorEastAsia"/>
        </w:rPr>
        <w:t>Hoạt động thông tin và truyền thông được triển khai rộng rãi từ tỉnh đến cơ sở đáp ứng yêu cầu lãnh đạo, chỉ đạo, phục vụ phát triển kinh tế - xã hội, phòng chống thiên tai, dịch bệnh và đảm bảo quốc phòng - an ninh trên địa bàn tỉnh; tỷ lệ phủ sóng phát thanh và truyền hình đạt 100%.</w:t>
      </w:r>
      <w:r w:rsidR="0065075B" w:rsidRPr="0021578D">
        <w:rPr>
          <w:rFonts w:eastAsiaTheme="majorEastAsia"/>
          <w:highlight w:val="yellow"/>
        </w:rPr>
        <w:t xml:space="preserve"> </w:t>
      </w:r>
    </w:p>
    <w:p w14:paraId="144DD59D" w14:textId="77777777" w:rsidR="00DC1CE7" w:rsidRPr="00E6775C" w:rsidRDefault="0065075B" w:rsidP="004622F7">
      <w:pPr>
        <w:pStyle w:val="Cachdaudong0"/>
        <w:rPr>
          <w:rFonts w:eastAsiaTheme="majorEastAsia"/>
          <w:b/>
          <w:bCs/>
        </w:rPr>
      </w:pPr>
      <w:r w:rsidRPr="00E6775C">
        <w:rPr>
          <w:rFonts w:eastAsiaTheme="majorEastAsia"/>
          <w:b/>
          <w:bCs/>
        </w:rPr>
        <w:t xml:space="preserve">Xóa đói giảm nghèo và an sinh xã hội: </w:t>
      </w:r>
    </w:p>
    <w:p w14:paraId="10E976F8" w14:textId="6785D51E" w:rsidR="00DC1CE7" w:rsidRDefault="00EB49AB" w:rsidP="004622F7">
      <w:pPr>
        <w:pStyle w:val="Cachdaudong0"/>
        <w:rPr>
          <w:rFonts w:eastAsiaTheme="majorEastAsia"/>
        </w:rPr>
      </w:pPr>
      <w:r w:rsidRPr="00690BCB">
        <w:rPr>
          <w:rFonts w:eastAsiaTheme="majorEastAsia"/>
        </w:rPr>
        <w:t>Thực hiện đầy đủ, kịp thời, đúng quy</w:t>
      </w:r>
      <w:r w:rsidRPr="00EB49AB">
        <w:rPr>
          <w:rFonts w:eastAsiaTheme="majorEastAsia"/>
        </w:rPr>
        <w:t xml:space="preserve"> định chế độ chính sách đối với người có công, người nghèo, trẻ em có hoàn cảnh đặc biệt khó khăn. Toàn tỉnh có hơn 70 nghìn trẻ em có hoàn cảnh đặc biệt khó khăn, trong đó có 4.831 trẻ em được chăm sóc, trợ giúp thường xuyên từ cộng đồng; ước đến 2020 có 86 xã phường đạt tiêu chuẩn phù hợp với trẻ em, tỷ lệ trẻ em có hoàn cảnh đặc biệt được chăm sóc đạt 72%.</w:t>
      </w:r>
      <w:r>
        <w:rPr>
          <w:rFonts w:eastAsiaTheme="majorEastAsia"/>
        </w:rPr>
        <w:t xml:space="preserve"> </w:t>
      </w:r>
    </w:p>
    <w:p w14:paraId="1F00BD61" w14:textId="08A083B5" w:rsidR="0065075B" w:rsidRPr="0021578D" w:rsidRDefault="00EB49AB" w:rsidP="004622F7">
      <w:pPr>
        <w:pStyle w:val="Cachdaudong0"/>
        <w:rPr>
          <w:rFonts w:eastAsiaTheme="majorEastAsia"/>
          <w:highlight w:val="yellow"/>
        </w:rPr>
      </w:pPr>
      <w:r w:rsidRPr="00EB49AB">
        <w:rPr>
          <w:rFonts w:eastAsiaTheme="majorEastAsia"/>
        </w:rPr>
        <w:t>Công tác giảm nghèo luôn được quan tâm, ưu tiên nguồn lực thực hiện, tập trung vào hệ thống cơ sở hạ tầng, hỗ trợ phát triển sản xuất, đa dạng hóa sinh kế, nhân rộng mô hình giảm nghèo. Tỷ lệ hộ nghèo giảm nhanh, trung bình giảm 4,48%/năm, ước đến cuối năm 2020 tỷ lệ hộ nghèo toàn tỉnh giảm xuống còn 18% (theo chuẩn nghèo đa chiều giai đoạn 2016-2020). Trong năm 2018 trên địa bàn tỉnh có 02 huyện (Than Uyên, Tân Uyên) được Chính phủ công nhận thoát nghèo giai đoạn 2018-2020.</w:t>
      </w:r>
      <w:r w:rsidR="0065075B" w:rsidRPr="0021578D">
        <w:rPr>
          <w:rFonts w:eastAsiaTheme="majorEastAsia"/>
          <w:highlight w:val="yellow"/>
        </w:rPr>
        <w:t xml:space="preserve"> </w:t>
      </w:r>
    </w:p>
    <w:p w14:paraId="5CE69F91" w14:textId="77777777" w:rsidR="002E1FCF" w:rsidRPr="00E6775C" w:rsidRDefault="0065075B" w:rsidP="004622F7">
      <w:pPr>
        <w:pStyle w:val="Cachdaudong0"/>
        <w:rPr>
          <w:rFonts w:eastAsiaTheme="majorEastAsia"/>
          <w:b/>
          <w:bCs/>
        </w:rPr>
      </w:pPr>
      <w:r w:rsidRPr="00E6775C">
        <w:rPr>
          <w:rFonts w:eastAsiaTheme="majorEastAsia"/>
          <w:b/>
          <w:bCs/>
        </w:rPr>
        <w:t xml:space="preserve">An ninh quốc phòng: </w:t>
      </w:r>
    </w:p>
    <w:p w14:paraId="4180DA67" w14:textId="050D3944" w:rsidR="003B096D" w:rsidRPr="003B096D" w:rsidRDefault="003B096D" w:rsidP="004622F7">
      <w:pPr>
        <w:pStyle w:val="Cachdaudong0"/>
        <w:rPr>
          <w:rFonts w:eastAsiaTheme="majorEastAsia"/>
        </w:rPr>
      </w:pPr>
      <w:r w:rsidRPr="003B096D">
        <w:rPr>
          <w:rFonts w:eastAsiaTheme="majorEastAsia"/>
        </w:rPr>
        <w:t>Quốc phòng - an ninh được đảm bảo, trật tự an toàn xã hội được giữ vũng, thế trận quốc phòng toàn dân gắn với thế trận an ninh nhân dân tiếp tục được xây dựng, củng cố vững chắc. Công tác luyện tập, diễn tập, giáo dục quốc phòng an ninh, tuy</w:t>
      </w:r>
      <w:r w:rsidR="003935DA">
        <w:rPr>
          <w:rFonts w:eastAsiaTheme="majorEastAsia"/>
        </w:rPr>
        <w:t>ể</w:t>
      </w:r>
      <w:r w:rsidRPr="003B096D">
        <w:rPr>
          <w:rFonts w:eastAsiaTheme="majorEastAsia"/>
        </w:rPr>
        <w:t>n chọn, gọi công dân nhập ngũ, xây dựng các công trình chiến đấu, quản lý bảo vệ mốc giới,</w:t>
      </w:r>
      <w:r w:rsidR="001C151F">
        <w:rPr>
          <w:rFonts w:eastAsiaTheme="majorEastAsia"/>
        </w:rPr>
        <w:t xml:space="preserve"> </w:t>
      </w:r>
      <w:r w:rsidRPr="003B096D">
        <w:rPr>
          <w:rFonts w:eastAsiaTheme="majorEastAsia"/>
        </w:rPr>
        <w:t>... được thực hiện theo kế hoạch. Tỉnh đã đầu tư xây dựng thêm một số công trình quan trọng phục vụ nhiệm vụ xây dựng khu vực phòng thủ và bảo vệ biên giới.</w:t>
      </w:r>
    </w:p>
    <w:p w14:paraId="5D41D9C9" w14:textId="0D6E19FC" w:rsidR="003B096D" w:rsidRPr="001C151F" w:rsidRDefault="003B096D" w:rsidP="004622F7">
      <w:pPr>
        <w:pStyle w:val="Dau-"/>
        <w:rPr>
          <w:rFonts w:eastAsiaTheme="majorEastAsia" w:cstheme="majorBidi"/>
        </w:rPr>
      </w:pPr>
      <w:r w:rsidRPr="003B096D">
        <w:t xml:space="preserve">Xây dựng và phát triển kinh tế kết hợp với củng cố quốc phòng được chính quyền địa phương các cấp và các đơn vị vũ trang đóng quân trên địa bàn, đặc biệt là lực lượng biên phòng quan tâm do đó thế trận toàn dân và các địa bàn xung yếu được xây dựng và củng cố ngày càng vững chắc. Các tuyến đường ra </w:t>
      </w:r>
      <w:r w:rsidRPr="001C151F">
        <w:rPr>
          <w:rFonts w:eastAsiaTheme="majorEastAsia" w:cstheme="majorBidi"/>
        </w:rPr>
        <w:t>biên giới, đường tuần tra biên giới được quan tâm đầu tư xây dựng phục vụ ngày một tốt hơn yêu cầu bảo vệ biên giới. Chủ động đấu tranh phòng, chống âm mưu diễn bi</w:t>
      </w:r>
      <w:r w:rsidR="004B2D19">
        <w:rPr>
          <w:rFonts w:eastAsiaTheme="majorEastAsia" w:cstheme="majorBidi"/>
        </w:rPr>
        <w:t>ế</w:t>
      </w:r>
      <w:r w:rsidRPr="001C151F">
        <w:rPr>
          <w:rFonts w:eastAsiaTheme="majorEastAsia" w:cstheme="majorBidi"/>
        </w:rPr>
        <w:t>n hoà bình của các thế lực thù địch, bảo vệ an ninh chính trị nội bộ, an ninh văn hoá tư tưởng, an ninh kinh tế.</w:t>
      </w:r>
    </w:p>
    <w:p w14:paraId="424CCC83" w14:textId="23F653DA" w:rsidR="003B096D" w:rsidRPr="003B096D" w:rsidRDefault="003B096D" w:rsidP="004622F7">
      <w:pPr>
        <w:pStyle w:val="Cachdaudong0"/>
        <w:rPr>
          <w:rFonts w:eastAsiaTheme="majorEastAsia"/>
        </w:rPr>
      </w:pPr>
      <w:r w:rsidRPr="003B096D">
        <w:rPr>
          <w:rFonts w:eastAsiaTheme="majorEastAsia"/>
        </w:rPr>
        <w:t xml:space="preserve">Lực lượng vũ trang tăng cường nắm chắc tình hình, duy trì tốt quy chế phối hợp giữa các lực lượng; chủ động thực hiện có hiệu quả các phương án, kế hoạch bảo đảm an ninh, trật tự, thường xuyên triển khai các đợt cao điểm tấn công trấn áp tội phạm, </w:t>
      </w:r>
      <w:r w:rsidRPr="003B096D">
        <w:rPr>
          <w:rFonts w:eastAsiaTheme="majorEastAsia"/>
        </w:rPr>
        <w:lastRenderedPageBreak/>
        <w:t xml:space="preserve">kiềm chế tai nạn giao thông, giải quyết kịp thời các vụ việc xảy ra. Đặc biệt là đã phá được nhiều đường dây mua bán, vận chuyển ma túy lớn, các đường dây trộm cắp chuyên nghiệp, hoạt động lưu động, liên tỉnh gây nhức nhối trong dư luận; ngăn chặn hiệu quả việc tuyên truyền đạo nhất là tà đạo, đạo lạ </w:t>
      </w:r>
      <w:r w:rsidR="004B2D19">
        <w:rPr>
          <w:rFonts w:eastAsiaTheme="majorEastAsia"/>
        </w:rPr>
        <w:t>tr</w:t>
      </w:r>
      <w:r w:rsidRPr="003B096D">
        <w:rPr>
          <w:rFonts w:eastAsiaTheme="majorEastAsia"/>
        </w:rPr>
        <w:t>ái pháp luật, hoạt động thành lập “Nhà nước Mông”, tiếp tục xây dựng và duy trì 33/108 xã phường, thị trấn không có ma túy. Tình hình trật tự xã hội trên địa bàn tỉnh cơ bản ổn định, các loại tội phạm, tệ nạn xã hội, di cư tự do được kiểm soát, kiềm chế.</w:t>
      </w:r>
    </w:p>
    <w:p w14:paraId="4472A737" w14:textId="6ECA0BF3" w:rsidR="0065075B" w:rsidRPr="00383CAF" w:rsidRDefault="003B096D" w:rsidP="004622F7">
      <w:pPr>
        <w:pStyle w:val="Dau-"/>
      </w:pPr>
      <w:r w:rsidRPr="00383CAF">
        <w:t>Thực hiện hiệu quả chương trình cải cách hành chính, xây dựng đội ngũ cán bộ công chức từ tỉnh đến cơ sở. Chức năng của các cơ quan hành chính được rà soát, điều chỉnh hợp lý. Công tác đào tạo, bồi dưỡng, nâng cao trình độ, rèn luyện tác phong làm việc, ý thức trách nhiệm của đội ngũ cán bộ viên chức được chấn chỉnh. Việc thực hiện Quy chế dân chủ ở cơ sở được tăng cường, góp phàn phát huy quyền làm chủ tập thể của nhân dân, khơi dậy nội lực, giữ vững kỷ cương, ngăn chặn tham nhũng, tiêu cực và các hành vi vi phạm pháp luật.</w:t>
      </w:r>
    </w:p>
    <w:p w14:paraId="7D85B780" w14:textId="364609C1" w:rsidR="0065075B" w:rsidRPr="00F40295" w:rsidRDefault="0057679E" w:rsidP="0057679E">
      <w:pPr>
        <w:pStyle w:val="Heading3"/>
      </w:pPr>
      <w:bookmarkStart w:id="7" w:name="_Toc106659148"/>
      <w:r w:rsidRPr="00F40295">
        <w:t>DỰ BÁO PHÁT TRIỂN KINH TẾ - XÃ HỘI TRONG GIAI ĐOẠN QUY HOẠCH</w:t>
      </w:r>
      <w:bookmarkEnd w:id="7"/>
    </w:p>
    <w:p w14:paraId="0DDDB77E" w14:textId="77777777" w:rsidR="0065075B" w:rsidRPr="00E6775C" w:rsidRDefault="0065075B" w:rsidP="004622F7">
      <w:pPr>
        <w:pStyle w:val="Cachdaudong0"/>
        <w:rPr>
          <w:rFonts w:eastAsiaTheme="majorEastAsia"/>
          <w:b/>
          <w:bCs/>
        </w:rPr>
      </w:pPr>
      <w:r w:rsidRPr="00E6775C">
        <w:rPr>
          <w:rFonts w:eastAsiaTheme="majorEastAsia"/>
          <w:b/>
          <w:bCs/>
        </w:rPr>
        <w:tab/>
        <w:t>Bối cảnh quốc tế và trong nước</w:t>
      </w:r>
    </w:p>
    <w:p w14:paraId="1B98E036" w14:textId="3DB24E72" w:rsidR="00C56FD1" w:rsidRPr="00C56FD1" w:rsidRDefault="00C56FD1" w:rsidP="004622F7">
      <w:pPr>
        <w:pStyle w:val="Cachdaudong0"/>
      </w:pPr>
      <w:r w:rsidRPr="00C56FD1">
        <w:t>Bối cảnh trong nước, tỉnh: Với bối cảnh kinh tế thế giới và trong nước, tỉnh tiếp tục có nhiều biến động, tăng trưởng toàn cầu thấp; chính sách thắt chặt tài chính để kiềm chế lạm phát đã tác động làm giảm mạnh cầu nội địa, hàng tồn kho lớn, lãi suất tín dụng tăng cao; doanh nghiệp khó tiếp cận nguồn vốn tín dụng, sản xuất, kinh doanh khó khăn; nguồn lực của địa phương có hạn.</w:t>
      </w:r>
    </w:p>
    <w:p w14:paraId="0DD51858" w14:textId="77C1F099" w:rsidR="0065075B" w:rsidRPr="0079517E" w:rsidRDefault="0065075B" w:rsidP="004622F7">
      <w:pPr>
        <w:pStyle w:val="Cachdaudong0"/>
        <w:rPr>
          <w:rFonts w:eastAsiaTheme="majorEastAsia"/>
        </w:rPr>
      </w:pPr>
      <w:r w:rsidRPr="0079517E">
        <w:rPr>
          <w:rFonts w:eastAsiaTheme="majorEastAsia"/>
        </w:rPr>
        <w:tab/>
        <w:t>Khoa học, công nghệ phát triển rất nhanh cùng với toàn cầu hoá và hội nhập quốc tế ngày càng sâu rộng tác động mạnh đến quá trình phát triển kinh tế - xã hội của các quốc gia. Kinh tế thị trường; tiến bộ công bằng xã hội; dân chủ - pháp quyền; hợp tác và đấu tranh vì lợi ích quốc gia, vì hoà bình - phát triển và cùng chung tay giải quyết những thách thức toàn cầu là xu hướng chung của nhân loại.</w:t>
      </w:r>
    </w:p>
    <w:p w14:paraId="4313AAF4" w14:textId="04629878" w:rsidR="0065075B" w:rsidRPr="0079517E" w:rsidRDefault="0065075B" w:rsidP="004622F7">
      <w:pPr>
        <w:pStyle w:val="Cachdaudong0"/>
        <w:rPr>
          <w:rFonts w:eastAsiaTheme="majorEastAsia"/>
        </w:rPr>
      </w:pPr>
      <w:r w:rsidRPr="0079517E">
        <w:rPr>
          <w:rFonts w:eastAsiaTheme="majorEastAsia"/>
        </w:rPr>
        <w:tab/>
        <w:t xml:space="preserve">Kinh tế thế giới phục hồi chậm </w:t>
      </w:r>
      <w:r w:rsidR="0043015A" w:rsidRPr="0079517E">
        <w:rPr>
          <w:rFonts w:eastAsiaTheme="majorEastAsia"/>
        </w:rPr>
        <w:t xml:space="preserve">hậu dịch bệnh </w:t>
      </w:r>
      <w:r w:rsidRPr="0079517E">
        <w:rPr>
          <w:rFonts w:eastAsiaTheme="majorEastAsia"/>
        </w:rPr>
        <w:t>và còn nhiều khó khăn. Khu vực châu Á - Thái Bình Dương vẫn là trung tâm phát triển năng động của kinh tế thế giới; các nước lớn tăng cường sức mạnh quân sự, tranh giành ảnh hưởng trong khu vực ngày càng quyết liệt. Chủ nghĩa dân tộc cực đoan, xung đột sắc tộc, tôn giáo, hoạt động khủng bố có biểu hiện gia tăng. Tranh chấp lãnh thổ, đặc biệt là trên Biển Đông diễn biến phức tạp, gay gắt và rất khó lường.</w:t>
      </w:r>
    </w:p>
    <w:p w14:paraId="64923B50" w14:textId="77777777" w:rsidR="0065075B" w:rsidRPr="0079517E" w:rsidRDefault="0065075B" w:rsidP="004622F7">
      <w:pPr>
        <w:pStyle w:val="Cachdaudong0"/>
        <w:rPr>
          <w:rFonts w:eastAsiaTheme="majorEastAsia"/>
        </w:rPr>
      </w:pPr>
      <w:r w:rsidRPr="0079517E">
        <w:rPr>
          <w:rFonts w:eastAsiaTheme="majorEastAsia"/>
        </w:rPr>
        <w:t xml:space="preserve">Ở trong nước, thế và lực của nước ta đã lớn mạnh hơn nhiều và có thêm kinh nghiệm trong lãnh đạo quản lý điều hành nhưng vẫn còn nhiều hạn chế, yếu kém. Nhiệm vụ đặt ra rất nặng nề trong khi nguồn lực còn hạn hẹp. Hội nhập quốc tế ngày càng sâu rộng, nhất là hội nhập kinh tế; việc thực hiện các Hiệp định thương mại tự do đã ký kết </w:t>
      </w:r>
      <w:r w:rsidRPr="0079517E">
        <w:rPr>
          <w:rFonts w:eastAsiaTheme="majorEastAsia"/>
        </w:rPr>
        <w:lastRenderedPageBreak/>
        <w:t>và tham gia các Hiệp định thương mại tự do thế hệ mới cùng với việc hình thành Cộng đồng ASEAN mở ra nhiều cơ hội thuận lợi cho phát triển nhưng cũng đặt ra không ít khó khăn, thách thức.</w:t>
      </w:r>
    </w:p>
    <w:p w14:paraId="58FA62BF" w14:textId="77777777" w:rsidR="0065075B" w:rsidRPr="0079517E" w:rsidRDefault="0065075B" w:rsidP="004622F7">
      <w:pPr>
        <w:pStyle w:val="Cachdaudong0"/>
        <w:rPr>
          <w:rFonts w:eastAsiaTheme="majorEastAsia"/>
        </w:rPr>
      </w:pPr>
      <w:r w:rsidRPr="0079517E">
        <w:rPr>
          <w:rFonts w:eastAsiaTheme="majorEastAsia"/>
        </w:rPr>
        <w:t>Bối cảnh, tình hình trong nước tác động trực tiếp, tạo ra những thời cơ, thuận lợi và những khó khăn, thách thức mới trong quá trình phát triển của tỉnh.</w:t>
      </w:r>
    </w:p>
    <w:p w14:paraId="18AB2ECD" w14:textId="77777777" w:rsidR="0065075B" w:rsidRPr="00E6775C" w:rsidRDefault="0065075B" w:rsidP="004622F7">
      <w:pPr>
        <w:pStyle w:val="Cachdaudong0"/>
        <w:rPr>
          <w:rFonts w:eastAsiaTheme="majorEastAsia"/>
          <w:b/>
          <w:bCs/>
        </w:rPr>
      </w:pPr>
      <w:r w:rsidRPr="00E6775C">
        <w:rPr>
          <w:rFonts w:eastAsiaTheme="majorEastAsia"/>
          <w:b/>
          <w:bCs/>
        </w:rPr>
        <w:tab/>
        <w:t>Thời cơ, thuận lợi</w:t>
      </w:r>
    </w:p>
    <w:p w14:paraId="73514DA4" w14:textId="4D5A072A" w:rsidR="00FA2E4F" w:rsidRDefault="00FA2E4F" w:rsidP="004622F7">
      <w:pPr>
        <w:pStyle w:val="Cachdaudong0"/>
        <w:rPr>
          <w:rFonts w:eastAsiaTheme="majorEastAsia"/>
        </w:rPr>
      </w:pPr>
      <w:r w:rsidRPr="00FA2E4F">
        <w:rPr>
          <w:rFonts w:eastAsiaTheme="majorEastAsia"/>
        </w:rPr>
        <w:t xml:space="preserve">Lai Châu là tỉnh </w:t>
      </w:r>
      <w:r w:rsidR="009C5EA7">
        <w:rPr>
          <w:rFonts w:eastAsiaTheme="majorEastAsia"/>
        </w:rPr>
        <w:t>g</w:t>
      </w:r>
      <w:r w:rsidR="009C5EA7" w:rsidRPr="009C5EA7">
        <w:rPr>
          <w:rFonts w:eastAsiaTheme="majorEastAsia"/>
        </w:rPr>
        <w:t>iàu tiềm năng về khoáng sản thuận lợi cho công nghiệp khai thác và chế biến khoáng sản phát triển; Có nguồn thuỷ năng lớn để phát triển công nghiệp điện với việc xây dựng các nhà máy thuỷ điện lớn, vừa và nhỏ; có hệ địa chất sinh thái khá phong phú như hang động, nước khoáng nóng, khí hậu đa sắc thái phục vụ du lịch sinh thái - điều dưỡng chữa bện</w:t>
      </w:r>
      <w:r w:rsidR="009C5EA7">
        <w:rPr>
          <w:rFonts w:eastAsiaTheme="majorEastAsia"/>
        </w:rPr>
        <w:t>h</w:t>
      </w:r>
      <w:r w:rsidR="009C5EA7" w:rsidRPr="009C5EA7">
        <w:rPr>
          <w:rFonts w:eastAsiaTheme="majorEastAsia"/>
        </w:rPr>
        <w:t>; sự đa dạng và phong phú về tài nguyên động, thực vật là nguồn nguyên liệu phong phú cho ngành chế biến nông</w:t>
      </w:r>
      <w:r w:rsidR="009C5EA7">
        <w:rPr>
          <w:rFonts w:eastAsiaTheme="majorEastAsia"/>
        </w:rPr>
        <w:t xml:space="preserve"> </w:t>
      </w:r>
      <w:r w:rsidR="009C5EA7" w:rsidRPr="009C5EA7">
        <w:rPr>
          <w:rFonts w:eastAsiaTheme="majorEastAsia"/>
        </w:rPr>
        <w:t>- lâm sản. Diện tích đất phát triển nông lâm nghiệp khá lớn là điều kiện để hình thành các vùng trồng rừng kinh tế, trồng cây công nghiệp cung cấp nguyên liệu cho ngành công nghiệp chế biến</w:t>
      </w:r>
      <w:r w:rsidRPr="00FA2E4F">
        <w:rPr>
          <w:rFonts w:eastAsiaTheme="majorEastAsia"/>
        </w:rPr>
        <w:t xml:space="preserve">. Đảng và Nhà nước tiếp tục ban hành nhiều chủ trương, cơ chế, chính sách </w:t>
      </w:r>
      <w:r w:rsidR="00F362EC">
        <w:rPr>
          <w:rFonts w:eastAsiaTheme="majorEastAsia"/>
        </w:rPr>
        <w:t>tạo điều kiện phát triển kinh tế - xã hội</w:t>
      </w:r>
      <w:r w:rsidRPr="00FA2E4F">
        <w:rPr>
          <w:rFonts w:eastAsiaTheme="majorEastAsia"/>
        </w:rPr>
        <w:t>.</w:t>
      </w:r>
    </w:p>
    <w:p w14:paraId="2C5DCC23" w14:textId="321420F3" w:rsidR="0025257E" w:rsidRDefault="0025257E" w:rsidP="004622F7">
      <w:pPr>
        <w:pStyle w:val="Cachdaudong0"/>
        <w:rPr>
          <w:rFonts w:eastAsiaTheme="majorEastAsia"/>
          <w:highlight w:val="yellow"/>
        </w:rPr>
      </w:pPr>
      <w:r w:rsidRPr="0025257E">
        <w:rPr>
          <w:rFonts w:eastAsiaTheme="majorEastAsia"/>
        </w:rPr>
        <w:t>Cùng với sự phát triển kinh tế - xã hội, mức tăng thu nhập bình quân đầu người và tốc độ đô thị hóa ngày càng nhanh, xu hướng phát triển của mạng lưới siêu thị trên địa bàn tỉnh là ngày càng tăng về số lượng và quy mô, cơ sở hạ tầng các chợ sẽ được quan tâm đầu tư xây dựng nhằm tạo điều kiện thuận lợi cho người dân trao đổi, mua bán hàng hóa</w:t>
      </w:r>
      <w:r w:rsidR="001243C2">
        <w:rPr>
          <w:rFonts w:eastAsiaTheme="majorEastAsia"/>
        </w:rPr>
        <w:t>.</w:t>
      </w:r>
    </w:p>
    <w:p w14:paraId="7A2F3A26" w14:textId="4B234BC3" w:rsidR="0065075B" w:rsidRPr="008456B4" w:rsidRDefault="008456B4" w:rsidP="004622F7">
      <w:pPr>
        <w:pStyle w:val="Cachdaudong0"/>
        <w:rPr>
          <w:rFonts w:eastAsiaTheme="majorEastAsia"/>
        </w:rPr>
      </w:pPr>
      <w:r w:rsidRPr="008456B4">
        <w:rPr>
          <w:rFonts w:eastAsiaTheme="majorEastAsia"/>
        </w:rPr>
        <w:t>C</w:t>
      </w:r>
      <w:r w:rsidR="0065075B" w:rsidRPr="008456B4">
        <w:rPr>
          <w:rFonts w:eastAsiaTheme="majorEastAsia"/>
        </w:rPr>
        <w:t xml:space="preserve">ác tuyến giao thông từ Hà Nội lên Tây Bắc tiếp tục được đầu tư, tạo thuận lợi cho giao lưu, phát triển kinh tế - xã hội giữa Lai Châu với các tỉnh trong vùng và cả nước. </w:t>
      </w:r>
    </w:p>
    <w:p w14:paraId="00D6AF2E" w14:textId="77777777" w:rsidR="0065075B" w:rsidRPr="00E6775C" w:rsidRDefault="0065075B" w:rsidP="004622F7">
      <w:pPr>
        <w:pStyle w:val="Cachdaudong0"/>
        <w:rPr>
          <w:rFonts w:eastAsiaTheme="majorEastAsia"/>
          <w:b/>
          <w:bCs/>
        </w:rPr>
      </w:pPr>
      <w:r w:rsidRPr="00E6775C">
        <w:rPr>
          <w:rFonts w:eastAsiaTheme="majorEastAsia"/>
          <w:b/>
          <w:bCs/>
        </w:rPr>
        <w:tab/>
        <w:t>Khó khăn, thách thức</w:t>
      </w:r>
    </w:p>
    <w:p w14:paraId="79577092" w14:textId="639B8FA7" w:rsidR="00E61196" w:rsidRDefault="00E61196" w:rsidP="004622F7">
      <w:pPr>
        <w:pStyle w:val="Cachdaudong0"/>
        <w:rPr>
          <w:rFonts w:eastAsiaTheme="majorEastAsia"/>
          <w:highlight w:val="yellow"/>
        </w:rPr>
      </w:pPr>
      <w:r w:rsidRPr="00E61196">
        <w:rPr>
          <w:rFonts w:eastAsiaTheme="majorEastAsia"/>
        </w:rPr>
        <w:t xml:space="preserve">Bên cạnh những thuận lợi, còn tồn tại khó khăn, thách thức: </w:t>
      </w:r>
    </w:p>
    <w:p w14:paraId="61B3F55B" w14:textId="4285AA84" w:rsidR="003F6973" w:rsidRPr="00D42EEE" w:rsidRDefault="0065075B" w:rsidP="004622F7">
      <w:pPr>
        <w:pStyle w:val="Cachdaudong0"/>
        <w:rPr>
          <w:rFonts w:eastAsiaTheme="majorEastAsia"/>
        </w:rPr>
      </w:pPr>
      <w:r w:rsidRPr="00D42EEE">
        <w:rPr>
          <w:rFonts w:eastAsiaTheme="majorEastAsia"/>
        </w:rPr>
        <w:tab/>
      </w:r>
      <w:r w:rsidR="003F6973" w:rsidRPr="00D42EEE">
        <w:rPr>
          <w:rFonts w:eastAsiaTheme="majorEastAsia"/>
        </w:rPr>
        <w:t xml:space="preserve">Các tiềm năng về đất đai, nước, khoáng sản, vị trí địa lý, cùng những nguồn lực xã hội khác chậm được đầu tư khai thác hoặc khai thác chưa có hiệu quả. Do chưa tập trung đầu tư chiều sâu, đổi mới công nghệ khai thác, đẩy mạnh cơ giới hoá trong khai thác các mỏ quặng và các mỏ vật liệu xây dựng đồng thời chưa đánh giá đúng tình hình thị trường và do chưa đủ sức hấp dẫn để thu hút đầu tư trong và ngoài nước. Thị trường trong nước và quốc tế ngày càng cạnh tranh khốc liệt trong khi phần lớn sản phẩm công nghiệp có sức cạnh tranh chưa cao. Trình độ dân trí thấp, phong tục tập quán ở một số bộ phận dân cư còn lạc hậu; đời sống của đồng bào các dân tộc còn rất nhiều khó khăn. Xu thế đẩy mạnh phát triển kinh tế, đầu tư theo hướng công nghiệp hoá còn có những trở ngại nhất định do địa phương có những hạn chế về các nguồn lực, bao gồm: Nguồn </w:t>
      </w:r>
      <w:r w:rsidR="003F6973" w:rsidRPr="00D42EEE">
        <w:rPr>
          <w:rFonts w:eastAsiaTheme="majorEastAsia"/>
        </w:rPr>
        <w:lastRenderedPageBreak/>
        <w:t>vốn, chất lượng lao động và trình độ khoa học công nghệ, bên cạnh đó xu thế cạnh tranh ngày càng gay gắt ở trong nước cũng như quốc tế, đặt Lai Châu đối mặt với những khó khăn thách thức lớn, đòi hỏi phải có những giải pháp tích cực và đồng bộ để tránh bị tụt hậu so với cả nước và trong khu vực.</w:t>
      </w:r>
    </w:p>
    <w:p w14:paraId="470B366D" w14:textId="7F490FC3" w:rsidR="0065075B" w:rsidRPr="00336E1E" w:rsidRDefault="00D42EEE" w:rsidP="004622F7">
      <w:pPr>
        <w:pStyle w:val="Cachdaudong0"/>
        <w:rPr>
          <w:rFonts w:eastAsiaTheme="majorEastAsia"/>
        </w:rPr>
      </w:pPr>
      <w:r w:rsidRPr="00D42EEE">
        <w:rPr>
          <w:rFonts w:eastAsiaTheme="majorEastAsia"/>
        </w:rPr>
        <w:t>Tình hình an ninh biên giới, an ninh chính trị, an ninh xã hội còn tiềm ẩn các yếu tố phức tạp nhất là tình trạng di dân tự do, tuyên truyền đạo trái pháp luật, tuyên truyền thành lập "Vương quốc M</w:t>
      </w:r>
      <w:r w:rsidR="00D7730D">
        <w:rPr>
          <w:rFonts w:eastAsiaTheme="majorEastAsia"/>
        </w:rPr>
        <w:t>ô</w:t>
      </w:r>
      <w:r w:rsidRPr="00D42EEE">
        <w:rPr>
          <w:rFonts w:eastAsiaTheme="majorEastAsia"/>
        </w:rPr>
        <w:t>ng", buôn bán vận chuyển các chất ma túy. Công tác đối ngoại chưa gắn với hoạt động xúc tiến đầu tư. Việc liên k</w:t>
      </w:r>
      <w:r w:rsidR="00C84E87">
        <w:rPr>
          <w:rFonts w:eastAsiaTheme="majorEastAsia"/>
        </w:rPr>
        <w:t>ế</w:t>
      </w:r>
      <w:r w:rsidRPr="00D42EEE">
        <w:rPr>
          <w:rFonts w:eastAsiaTheme="majorEastAsia"/>
        </w:rPr>
        <w:t>t giữa các địa phương trong vùng chưa chặt chẽ, hiệu quả.</w:t>
      </w:r>
    </w:p>
    <w:p w14:paraId="1433CEB7" w14:textId="198E648B" w:rsidR="0065075B" w:rsidRPr="00A3753B" w:rsidRDefault="0065075B" w:rsidP="00E62B8C">
      <w:pPr>
        <w:pStyle w:val="Heading4"/>
      </w:pPr>
      <w:r w:rsidRPr="00A3753B">
        <w:t xml:space="preserve">Quan điểm phát triển kinh tế - xã hội </w:t>
      </w:r>
      <w:r w:rsidR="001D4713" w:rsidRPr="00A3753B">
        <w:t>giai đoạn</w:t>
      </w:r>
      <w:r w:rsidRPr="00A3753B">
        <w:t xml:space="preserve"> 20</w:t>
      </w:r>
      <w:r w:rsidR="00527306" w:rsidRPr="00A3753B">
        <w:t>21</w:t>
      </w:r>
      <w:r w:rsidRPr="00A3753B">
        <w:t>-20</w:t>
      </w:r>
      <w:r w:rsidR="00D72F19">
        <w:t>25</w:t>
      </w:r>
    </w:p>
    <w:p w14:paraId="228DFCA0" w14:textId="179194C6" w:rsidR="0065075B" w:rsidRPr="00A3753B" w:rsidRDefault="0065075B" w:rsidP="00E62B8C">
      <w:pPr>
        <w:pStyle w:val="Heading5"/>
      </w:pPr>
      <w:r w:rsidRPr="00A3753B">
        <w:t>Quan điểm phát triển</w:t>
      </w:r>
    </w:p>
    <w:p w14:paraId="3C215E2B" w14:textId="77777777" w:rsidR="0065075B" w:rsidRPr="00E13F39" w:rsidRDefault="0065075B" w:rsidP="004622F7">
      <w:pPr>
        <w:pStyle w:val="Cachdaudong0"/>
        <w:rPr>
          <w:rFonts w:eastAsiaTheme="majorEastAsia"/>
        </w:rPr>
      </w:pPr>
      <w:r w:rsidRPr="00E13F39">
        <w:rPr>
          <w:rFonts w:eastAsiaTheme="majorEastAsia"/>
        </w:rPr>
        <w:t xml:space="preserve">  Khai thác tối đa nội lực, kết hợp với sự hỗ trợ của Trung ương và cả nước, đẩy nhanh tốc độ tăng trưởng kinh tế và phát triển theo hướng bền vững, nâng cao chất lượng tăng trưởng, từng bước rút ngắn khoảng cách về trình độ phát triển so với các tỉnh trong khu vưc và cả nước phù hợp với tiến trình hội nhập kinh tế quốc tế.</w:t>
      </w:r>
    </w:p>
    <w:p w14:paraId="67265B81" w14:textId="77777777" w:rsidR="0065075B" w:rsidRPr="00E13F39" w:rsidRDefault="0065075B" w:rsidP="004622F7">
      <w:pPr>
        <w:pStyle w:val="Cachdaudong0"/>
        <w:rPr>
          <w:rFonts w:eastAsiaTheme="majorEastAsia"/>
        </w:rPr>
      </w:pPr>
      <w:r w:rsidRPr="00E13F39">
        <w:rPr>
          <w:rFonts w:eastAsiaTheme="majorEastAsia"/>
        </w:rPr>
        <w:t xml:space="preserve"> Tập trung mọi nguồn lực xây dựng kết cấu hạ tầng kinh tế - xã hội; thực hiện chuyển dịch cơ cấu kinh tế để phát triển sản xuất hàng hoá; phát huy tối đa lợi thế kinh tế cửa khẩu; lấy thủy điện, kinh tế rừng, tài nguyên khoáng sản, sản phẩm cây công nghiệp (mủ cao su, chè) làm sản phẩm hàng hóa chủ lực và lâu dài.</w:t>
      </w:r>
    </w:p>
    <w:p w14:paraId="4591536E" w14:textId="57D2DBC1" w:rsidR="0065075B" w:rsidRPr="00E13F39" w:rsidRDefault="0065075B" w:rsidP="004622F7">
      <w:pPr>
        <w:pStyle w:val="Cachdaudong0"/>
        <w:rPr>
          <w:rFonts w:eastAsiaTheme="majorEastAsia"/>
        </w:rPr>
      </w:pPr>
      <w:r w:rsidRPr="00E13F39">
        <w:rPr>
          <w:rFonts w:eastAsiaTheme="majorEastAsia"/>
        </w:rPr>
        <w:t xml:space="preserve"> Tổ chức tốt việc: di dân tái định cư các dự án thủy điện trên địa bàn. K</w:t>
      </w:r>
      <w:r w:rsidR="000F6105" w:rsidRPr="00E13F39">
        <w:rPr>
          <w:rFonts w:eastAsiaTheme="majorEastAsia"/>
        </w:rPr>
        <w:t>ết</w:t>
      </w:r>
      <w:r w:rsidRPr="00E13F39">
        <w:rPr>
          <w:rFonts w:eastAsiaTheme="majorEastAsia"/>
        </w:rPr>
        <w:t xml:space="preserve"> hợp chặt chẽ giữa phát triển kinh tế với bảo vệ môi trường sinh thái. Đẩy mạnh công tác trồng và chăm sóc bảo vệ rừng đầu nguồn của lưu vực Sông Đà nhằm bảo vệ nguồn nước cho các công trình thủy điện lớn củạ quốc gia. Gắn phát triển kinh tế với bảo tồn, phát huy bản sắc văn hóa truyền thống và những giá trị văn hóa vật thể và phi vật thể của nhân dân các dân tộc trong tỉnh.</w:t>
      </w:r>
    </w:p>
    <w:p w14:paraId="733A8E8E" w14:textId="62409907" w:rsidR="0065075B" w:rsidRPr="00E13F39" w:rsidRDefault="0065075B" w:rsidP="004622F7">
      <w:pPr>
        <w:pStyle w:val="Cachdaudong0"/>
        <w:rPr>
          <w:rFonts w:eastAsiaTheme="majorEastAsia"/>
        </w:rPr>
      </w:pPr>
      <w:r w:rsidRPr="00E13F39">
        <w:rPr>
          <w:rFonts w:eastAsiaTheme="majorEastAsia"/>
        </w:rPr>
        <w:t xml:space="preserve"> Tập trung nguồn lực xây dựng nông thôn mới, gắn với quy hoạch tổng thể phát triển kinh tế - xã hội, gắn liền với định hướng phát triển hệ thống đô thị; xây dựng nông thôn mới phả</w:t>
      </w:r>
      <w:r w:rsidR="009363BC" w:rsidRPr="00E13F39">
        <w:rPr>
          <w:rFonts w:eastAsiaTheme="majorEastAsia"/>
        </w:rPr>
        <w:t>i</w:t>
      </w:r>
      <w:r w:rsidRPr="00E13F39">
        <w:rPr>
          <w:rFonts w:eastAsiaTheme="majorEastAsia"/>
        </w:rPr>
        <w:t xml:space="preserve"> bảo đảm hiện đại, văn minh nhưng vẫn giữ được bản sắc văn hóa, phong tục tập quán của các dân tộc và ổn định cuộc sống dân cư.</w:t>
      </w:r>
    </w:p>
    <w:p w14:paraId="287BD77F" w14:textId="3442793D" w:rsidR="0065075B" w:rsidRPr="00E13F39" w:rsidRDefault="0065075B" w:rsidP="004622F7">
      <w:pPr>
        <w:pStyle w:val="Cachdaudong0"/>
        <w:rPr>
          <w:rFonts w:eastAsiaTheme="majorEastAsia"/>
        </w:rPr>
      </w:pPr>
      <w:r w:rsidRPr="00E13F39">
        <w:rPr>
          <w:rFonts w:eastAsiaTheme="majorEastAsia"/>
        </w:rPr>
        <w:t xml:space="preserve"> Phát triển kinh tế phải kết hợp hài hoà với phát triển xã hội, gắn tăng trưởng kinh tế với việc giải quyết các vấn đề bức xúc của xã hộ</w:t>
      </w:r>
      <w:r w:rsidR="00562C7A" w:rsidRPr="00E13F39">
        <w:rPr>
          <w:rFonts w:eastAsiaTheme="majorEastAsia"/>
        </w:rPr>
        <w:t>i</w:t>
      </w:r>
      <w:r w:rsidRPr="00E13F39">
        <w:rPr>
          <w:rFonts w:eastAsiaTheme="majorEastAsia"/>
        </w:rPr>
        <w:t xml:space="preserve"> như: giải quyết việc làm, giảm nghèo bền vững, giải quyết các tệ nạn xã hội, định canh định cư, nâng cao dân trí, đào tạo nguồn nhân lực, đặc biệt là lực lượng cán bộ cơ sở, cán bộ là người dân tộc thiểu số, cán bộ nữ, đáp ứng yêu cầu phát triển trong giai đoạn mới. Thực hiện tốt các chính sách dân tộc, giúp đỡ đồng bào dân tộc, ổn định đời sống vật chất và tinh thần cho nhân dân. Từng bước thu hẹp khoảng cách về mức sống của nhân dân trong tỉnh với các tỉnh khác và </w:t>
      </w:r>
      <w:r w:rsidRPr="00E13F39">
        <w:rPr>
          <w:rFonts w:eastAsiaTheme="majorEastAsia"/>
        </w:rPr>
        <w:lastRenderedPageBreak/>
        <w:t>mức trung bình của vùng Trung du miền núi Bắc bộ.</w:t>
      </w:r>
    </w:p>
    <w:p w14:paraId="3206EAFE" w14:textId="77777777" w:rsidR="0065075B" w:rsidRPr="00E13F39" w:rsidRDefault="0065075B" w:rsidP="004622F7">
      <w:pPr>
        <w:pStyle w:val="Cachdaudong0"/>
        <w:rPr>
          <w:rFonts w:eastAsiaTheme="majorEastAsia"/>
        </w:rPr>
      </w:pPr>
      <w:r w:rsidRPr="00E13F39">
        <w:rPr>
          <w:rFonts w:eastAsiaTheme="majorEastAsia"/>
        </w:rPr>
        <w:t xml:space="preserve"> Kết hợp chặt chẽ việc phát triển kinh tế, vãn hóa, xã hội với đảm bảo quốc phòng an ninh, củng cố vững chắc an ninh nội địa, xây dựng khối đại đoàn kết các dân tộc trong tỉnh, bảo vệ chủ quyền và toàn vẹn lãnh thổ đất nước gắn với xây dựng biên giới hòa bình, hữu nghị, hợp tác ổn định lâu dài.</w:t>
      </w:r>
    </w:p>
    <w:p w14:paraId="4E71F388" w14:textId="5C8BB0E5" w:rsidR="0065075B" w:rsidRPr="00E30761" w:rsidRDefault="0065075B" w:rsidP="004622F7">
      <w:pPr>
        <w:pStyle w:val="Cachdaudong0"/>
        <w:rPr>
          <w:rFonts w:eastAsiaTheme="majorEastAsia"/>
        </w:rPr>
      </w:pPr>
      <w:r w:rsidRPr="00E30761">
        <w:rPr>
          <w:rFonts w:eastAsiaTheme="majorEastAsia"/>
        </w:rPr>
        <w:t xml:space="preserve">Gắn các mục tiêu phát triển kinh tế xã hội của tỉnh với việc thực hiện nhiệm vụ quan trọng của quốc gia trên địa bàn tỉnh là: Xây dựng hệ thống chính trị vững mạnh, xây dựng và củng cố an ninh quốc phòng, xây dựng khối đại đoàn kết dân tộc, bảo vệ vững chắc độc lập, chủ quyền và toàn vẹn lãnh thổ. Đẩy nhanh tốc độ phát triển kinh tế, trên cơ sở khai thác có hiệu quả các tiềm năng và nguồn lực của địa phương. Từng bước rút ngắn khoảng cách về trình độ phát triển với cả nước. Phát triển kinh tế hàng hoá, phát huy tối đa lợi thế kinh tế cửa khẩu. Đẩy mạnh chuyển dịch cơ cấu kinh tế, hình thành các vùng sản xuất nông lâm nghiệp tập trung, chuyên canh, qui mô lớn. Gắn nông lâm nghiệp với công nghiệp chế biến. Phát triển rừng đầu nguồn sông Đà, bảo vệ nguồn nước cho các công trình thuỷ điện lớn của Quốc gia và phòng tránh lũ cho đồng bằng sông Hồng. </w:t>
      </w:r>
    </w:p>
    <w:p w14:paraId="04987968" w14:textId="47053B9B" w:rsidR="0065075B" w:rsidRPr="0041346A" w:rsidRDefault="0065075B" w:rsidP="00E62B8C">
      <w:pPr>
        <w:pStyle w:val="Heading5"/>
      </w:pPr>
      <w:r w:rsidRPr="0041346A">
        <w:t>Mục tiêu tổng quát</w:t>
      </w:r>
    </w:p>
    <w:p w14:paraId="4A8E7A0E" w14:textId="10F6BBEC" w:rsidR="00B9076C" w:rsidRDefault="00B9076C" w:rsidP="004622F7">
      <w:pPr>
        <w:pStyle w:val="Cachdaudong0"/>
        <w:rPr>
          <w:rFonts w:eastAsiaTheme="majorEastAsia"/>
        </w:rPr>
      </w:pPr>
      <w:r w:rsidRPr="00B9076C">
        <w:rPr>
          <w:rFonts w:eastAsiaTheme="majorEastAsia"/>
        </w:rPr>
        <w:t>Kế hoạch phát triển kinh tế - xã hội phải cụ thể hóa các mục tiêu, nhiệm vụ nhằm thực hiện thắng lợi Nghị quyết Đại hội Đại biểu Đảng bộ tỉnh Lai Châu lần thứ XIV đã đề ra. Tập trung đẩy mạnh đổi mới sáng tạo, huy động và sử dụng hiệu quả các nguồn lực, khai thác tiềm năng, lợi thế của tỉnh; đẩy mạnh chuyển dịch cơ cấu kinh tế, trọng tâm là cơ cấu lại ngành nông nghiệp theo hướng sản xuất hàng hóa tập trung gắn với xây dựng nông thôn mới; phát triển mạnh công nghiệp, thương mại, dịch vụ, du lịch. Tiếp tục phát triển đồng bộ hệ thống kết cấu hạ tầng kinh tế, xã hội, nhất là hạ tầng nông thôn và liên kết vùng. Nâng cao chất lượng giáo dục, chăm sóc sức khỏe Nhân dân và chất lượng dân số; bảo tồn, phát triển giá trị văn hóa bản sắc tốt đẹp của các dân tộc để xây dựng con người phát triển toàn diện; bảo vệ môi trường, chủ động ứng phó có hiệu quả với biến đổi khí hậu, phòng chống dịch bệnh. Đảm bảo an sinh xã hội, giảm nghèo bền vững, nâng cao đời sống vật chất, tinh thần của Nhân dân. Bảo đảm quốc phòng, an ninh vững chắc; tăng cường công tác đối ngoại. Xây dựng tỉnh Lai Châu phát triển nhanh và bền vững, phấn đấu đến năm 2030 trở thành tỉnh phát triển khá trong khu vực các tỉnh miền núi phía Bắc, đến năm 2045 là tỉnh có kinh tế, xã hội đạt mức trung bình của cả nước.</w:t>
      </w:r>
    </w:p>
    <w:p w14:paraId="1D47843E" w14:textId="2FD8451F" w:rsidR="0065075B" w:rsidRPr="006F4AB3" w:rsidRDefault="0065075B" w:rsidP="001B304F">
      <w:pPr>
        <w:pStyle w:val="Heading4"/>
      </w:pPr>
      <w:r w:rsidRPr="006F4AB3">
        <w:t>Các chỉ tiêu chủ yếu giai đoạn 20</w:t>
      </w:r>
      <w:r w:rsidR="00E30761" w:rsidRPr="006F4AB3">
        <w:t>21</w:t>
      </w:r>
      <w:r w:rsidRPr="006F4AB3">
        <w:t xml:space="preserve"> - 20</w:t>
      </w:r>
      <w:r w:rsidR="004A5985">
        <w:t>25</w:t>
      </w:r>
    </w:p>
    <w:p w14:paraId="4C65A7B8" w14:textId="5DE571EF" w:rsidR="00AB5531" w:rsidRPr="00AB5531" w:rsidRDefault="00AB5531" w:rsidP="00E6775C">
      <w:pPr>
        <w:pStyle w:val="Dau-"/>
      </w:pPr>
      <w:r w:rsidRPr="00AB5531">
        <w:t xml:space="preserve">Tốc độ tăng trưởng GRDP đạt 9-10%/năm. GRDP bình quân đầu người đạt 65 triệu đồng. Cơ cấu kinh tế: Nông, lâm nghiệp, thủy sản 12,44%; công nghiệp, xây dựng </w:t>
      </w:r>
      <w:r w:rsidRPr="00AB5531">
        <w:lastRenderedPageBreak/>
        <w:t xml:space="preserve">42,42%; </w:t>
      </w:r>
      <w:r w:rsidRPr="00E6775C">
        <w:t>dịch</w:t>
      </w:r>
      <w:r w:rsidRPr="00AB5531">
        <w:t xml:space="preserve"> vụ 36,43%; thuế sản phẩm trừ trợ cấp sản phẩm 8,71%.</w:t>
      </w:r>
    </w:p>
    <w:p w14:paraId="72E0198E" w14:textId="4650B591" w:rsidR="00AB5531" w:rsidRPr="00AB5531" w:rsidRDefault="00AB5531" w:rsidP="004622F7">
      <w:pPr>
        <w:pStyle w:val="Dau-"/>
      </w:pPr>
      <w:r w:rsidRPr="00AB5531">
        <w:t>Giá trị gia tăng ngành nông nghiệp đạt trên 5%/năm; tổng sản lượng lương thực có hạt trên 226.000 tấn; diện tích cây chè 10.000 ha, trồng mới 2.400 ha; tốc độ tăng trưởng đàn gia súc trên 5%/năm. Trên 57,5% xã đạt chuẩn nông thôn mới, không còn xã dưới 15 tiêu chí, có thêm 02 huyện nông thôn mới (Tam Đường, Than Uyên). Tỷ lệ che phủ rừng đạt 54%.</w:t>
      </w:r>
    </w:p>
    <w:p w14:paraId="1A414304" w14:textId="21524A0E" w:rsidR="00AB5531" w:rsidRPr="00AB5531" w:rsidRDefault="00AB5531" w:rsidP="004622F7">
      <w:pPr>
        <w:pStyle w:val="Dau-"/>
      </w:pPr>
      <w:r w:rsidRPr="00AB5531">
        <w:t>Thu ngân sách trên địa bàn đạt 3.000 tỷ đồng.</w:t>
      </w:r>
    </w:p>
    <w:p w14:paraId="54B4AF9E" w14:textId="6CEFAE69" w:rsidR="00AB5531" w:rsidRPr="00AB5531" w:rsidRDefault="00AB5531" w:rsidP="004622F7">
      <w:pPr>
        <w:pStyle w:val="Dau-"/>
      </w:pPr>
      <w:r w:rsidRPr="00AB5531">
        <w:t>Tổng kim ngạch xuất nhập khẩu tăng trung bình 11,5%/năm; xuất khẩu hàng địa phương tăng bình quân 10%/năm. Tổng lượt khách du lịch tăng bình quân 20%/năm.</w:t>
      </w:r>
    </w:p>
    <w:p w14:paraId="32C21EF6" w14:textId="036CB1AF" w:rsidR="00AB5531" w:rsidRPr="00AB5531" w:rsidRDefault="00AB5531" w:rsidP="004622F7">
      <w:pPr>
        <w:pStyle w:val="Dau-"/>
      </w:pPr>
      <w:r w:rsidRPr="00AB5531">
        <w:t>100% số thôn, bản có đường xe máy hoặc ô tô đi lại thuận lợi; 9</w:t>
      </w:r>
      <w:r w:rsidR="00581B1E">
        <w:t>8</w:t>
      </w:r>
      <w:r w:rsidRPr="00AB5531">
        <w:t xml:space="preserve">% hộ dân được sử dụng điện lưới quốc gia. 100% trường học và trạm y tế xã được xây dựng kiên cố. Trên 93% dân số nông thôn được sử dụng nước hợp vệ sinh; 99% dân số đô thị được cung cấp nước sạch qua hệ thống cấp nước tập trung. </w:t>
      </w:r>
    </w:p>
    <w:p w14:paraId="5C2A7FAF" w14:textId="02C81829" w:rsidR="00AB5531" w:rsidRPr="00AB5531" w:rsidRDefault="00AB5531" w:rsidP="004622F7">
      <w:pPr>
        <w:pStyle w:val="Dau-"/>
      </w:pPr>
      <w:r w:rsidRPr="00AB5531">
        <w:t>Giữ vững và nâng cao chất lượng phổ cập giáo dục Mầm non cho trẻ em 5 tuổi; 100% xã, phường thị trấn đạt chuẩn phổ cập giáo dục tiểu học mức độ 2 trở lên và đạt chuẩn phổ cập giáo dục trung học cơ sở mức độ 1 trở lên. Tỷ lệ huy động học sinh trong độ tuổi đến trường: Mẫu giáo 98%; Tiểu học 99,8%; Trung học cơ sở 95%; Trung học phổ thông 60% trở lên. Tỷ lệ trường chuẩn quốc gia đạt 66,7%.</w:t>
      </w:r>
    </w:p>
    <w:p w14:paraId="65713EE1" w14:textId="3D18739D" w:rsidR="00AB5531" w:rsidRPr="00AB5531" w:rsidRDefault="00AB5531" w:rsidP="004622F7">
      <w:pPr>
        <w:pStyle w:val="Dau-"/>
      </w:pPr>
      <w:r w:rsidRPr="00AB5531">
        <w:t>70% dân số được quản lý bằng hồ sơ sức khỏe điện tử; 13 bác sỹ/1vạn dân; mức giảm tỷ suất sinh 0,4‰/năm; giảm tỷ lệ trẻ em dưới 5 tuổi suy dinh dưỡng thể nhẹ cân xuống dưới 15%, thể thấp còi xuống 20%.</w:t>
      </w:r>
    </w:p>
    <w:p w14:paraId="44862391" w14:textId="6E1822A0" w:rsidR="00AB5531" w:rsidRPr="00AB5531" w:rsidRDefault="00AB5531" w:rsidP="004622F7">
      <w:pPr>
        <w:pStyle w:val="Dau-"/>
      </w:pPr>
      <w:r w:rsidRPr="00AB5531">
        <w:t>Tỷ lệ hộ nghèo giảm bình quân 3%/năm, riêng các huyện nghèo giảm 4%/năm; giải quyết việc làm cho 8.500 lao động/năm; đào tạo nghề cho 8.000 lao động/năm; tỷ lệ lao động qua đào tạo đạt 62,8%.</w:t>
      </w:r>
    </w:p>
    <w:p w14:paraId="690F45BE" w14:textId="2EF5571A" w:rsidR="00AB5531" w:rsidRPr="00AB5531" w:rsidRDefault="00AB5531" w:rsidP="004622F7">
      <w:pPr>
        <w:pStyle w:val="Dau-"/>
      </w:pPr>
      <w:r w:rsidRPr="00AB5531">
        <w:t>80% thôn, bản, khu dân cư có nhà văn hóa; 100% đồng bào dân tộc thiểu số được xem truyền hình và nghe đài phát thanh; trên 86% hộ gia đình, 75% thôn, bản, khu phố, 98% cơ quan, đơn vị, doanh nghiệp đạt tiêu chuẩn văn hóa.</w:t>
      </w:r>
    </w:p>
    <w:p w14:paraId="4EB96805" w14:textId="151B4768" w:rsidR="0065075B" w:rsidRPr="003D2BF6" w:rsidRDefault="00AB5531" w:rsidP="004622F7">
      <w:pPr>
        <w:pStyle w:val="Dau-"/>
      </w:pPr>
      <w:r w:rsidRPr="003D2BF6">
        <w:t>96% chất thải rắn sinh hoạt đô thị được thu gom và xử lý; 75,5% số xã, phường, thị trấn tại các huyện, thành phố được thu gom, xử lý rác thải sinh hoạt.</w:t>
      </w:r>
    </w:p>
    <w:p w14:paraId="699ECD43" w14:textId="0C356966" w:rsidR="00980A26" w:rsidRPr="0065075B" w:rsidRDefault="0065075B" w:rsidP="004622F7">
      <w:pPr>
        <w:pStyle w:val="Cachdaudong0"/>
        <w:rPr>
          <w:rFonts w:eastAsiaTheme="majorEastAsia"/>
        </w:rPr>
      </w:pPr>
      <w:r w:rsidRPr="00503A24">
        <w:rPr>
          <w:rFonts w:eastAsiaTheme="majorEastAsia"/>
        </w:rPr>
        <w:t>Một số chỉ tiêu phát triển kinh tế-xã hội đến năm 20</w:t>
      </w:r>
      <w:r w:rsidR="003E192C" w:rsidRPr="00503A24">
        <w:rPr>
          <w:rFonts w:eastAsiaTheme="majorEastAsia"/>
        </w:rPr>
        <w:t>21</w:t>
      </w:r>
      <w:r w:rsidRPr="00503A24">
        <w:rPr>
          <w:rFonts w:eastAsiaTheme="majorEastAsia"/>
        </w:rPr>
        <w:t>-202</w:t>
      </w:r>
      <w:r w:rsidR="003E192C" w:rsidRPr="00503A24">
        <w:rPr>
          <w:rFonts w:eastAsiaTheme="majorEastAsia"/>
        </w:rPr>
        <w:t>5</w:t>
      </w:r>
      <w:r w:rsidRPr="00503A24">
        <w:rPr>
          <w:rFonts w:eastAsiaTheme="majorEastAsia"/>
        </w:rPr>
        <w:t xml:space="preserve"> của tỉnh được thể hiện ở bảng </w:t>
      </w:r>
      <w:r w:rsidR="00503A24">
        <w:rPr>
          <w:rFonts w:eastAsiaTheme="majorEastAsia"/>
        </w:rPr>
        <w:t>2</w:t>
      </w:r>
      <w:r w:rsidRPr="00503A24">
        <w:rPr>
          <w:rFonts w:eastAsiaTheme="majorEastAsia"/>
        </w:rPr>
        <w:t>.2.</w:t>
      </w:r>
    </w:p>
    <w:p w14:paraId="5F5C6F05" w14:textId="0CC1EC4A" w:rsidR="00B777A9" w:rsidRPr="00E6775C" w:rsidRDefault="0065075B" w:rsidP="00E6775C">
      <w:pPr>
        <w:pStyle w:val="Cachdaudong0"/>
        <w:ind w:firstLine="0"/>
        <w:jc w:val="center"/>
        <w:rPr>
          <w:rFonts w:eastAsiaTheme="majorEastAsia"/>
          <w:b/>
          <w:bCs/>
        </w:rPr>
      </w:pPr>
      <w:r w:rsidRPr="00E6775C">
        <w:rPr>
          <w:rFonts w:eastAsiaTheme="majorEastAsia"/>
          <w:b/>
          <w:bCs/>
        </w:rPr>
        <w:t xml:space="preserve">Bảng </w:t>
      </w:r>
      <w:r w:rsidR="004C2A45" w:rsidRPr="00E6775C">
        <w:rPr>
          <w:rFonts w:eastAsiaTheme="majorEastAsia"/>
          <w:b/>
          <w:bCs/>
        </w:rPr>
        <w:t>2</w:t>
      </w:r>
      <w:r w:rsidRPr="00E6775C">
        <w:rPr>
          <w:rFonts w:eastAsiaTheme="majorEastAsia"/>
          <w:b/>
          <w:bCs/>
        </w:rPr>
        <w:t>.2: Một số chỉ tiêu phát triển kinh tế-xã hội đến 20</w:t>
      </w:r>
      <w:r w:rsidR="00BE3647" w:rsidRPr="00E6775C">
        <w:rPr>
          <w:rFonts w:eastAsiaTheme="majorEastAsia"/>
          <w:b/>
          <w:bCs/>
        </w:rPr>
        <w:t>25</w:t>
      </w:r>
    </w:p>
    <w:tbl>
      <w:tblPr>
        <w:tblW w:w="5115" w:type="pct"/>
        <w:jc w:val="center"/>
        <w:tblBorders>
          <w:top w:val="nil"/>
          <w:bottom w:val="nil"/>
          <w:insideH w:val="nil"/>
          <w:insideV w:val="nil"/>
        </w:tblBorders>
        <w:tblCellMar>
          <w:left w:w="0" w:type="dxa"/>
          <w:right w:w="0" w:type="dxa"/>
        </w:tblCellMar>
        <w:tblLook w:val="04A0" w:firstRow="1" w:lastRow="0" w:firstColumn="1" w:lastColumn="0" w:noHBand="0" w:noVBand="1"/>
      </w:tblPr>
      <w:tblGrid>
        <w:gridCol w:w="520"/>
        <w:gridCol w:w="2579"/>
        <w:gridCol w:w="650"/>
        <w:gridCol w:w="683"/>
        <w:gridCol w:w="666"/>
        <w:gridCol w:w="666"/>
        <w:gridCol w:w="666"/>
        <w:gridCol w:w="666"/>
        <w:gridCol w:w="666"/>
        <w:gridCol w:w="929"/>
        <w:gridCol w:w="569"/>
      </w:tblGrid>
      <w:tr w:rsidR="007D7826" w:rsidRPr="001D40B8" w14:paraId="319C8162" w14:textId="77777777" w:rsidTr="004B3DB5">
        <w:trPr>
          <w:jc w:val="center"/>
        </w:trPr>
        <w:tc>
          <w:tcPr>
            <w:tcW w:w="432" w:type="dxa"/>
            <w:tcBorders>
              <w:top w:val="single" w:sz="8" w:space="0" w:color="auto"/>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E9D1DA5" w14:textId="77777777" w:rsidR="00F26BA9" w:rsidRPr="001D40B8" w:rsidRDefault="00F26BA9" w:rsidP="00AD2EA3">
            <w:pPr>
              <w:ind w:left="-75" w:right="-105"/>
              <w:jc w:val="center"/>
              <w:rPr>
                <w:sz w:val="20"/>
                <w:szCs w:val="20"/>
              </w:rPr>
            </w:pPr>
            <w:r w:rsidRPr="001D40B8">
              <w:rPr>
                <w:b/>
                <w:bCs/>
                <w:sz w:val="20"/>
                <w:szCs w:val="20"/>
              </w:rPr>
              <w:t>STT</w:t>
            </w:r>
          </w:p>
        </w:tc>
        <w:tc>
          <w:tcPr>
            <w:tcW w:w="3139"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C872AA5" w14:textId="77777777" w:rsidR="00F26BA9" w:rsidRPr="001D40B8" w:rsidRDefault="00F26BA9" w:rsidP="007D4F7E">
            <w:pPr>
              <w:jc w:val="center"/>
              <w:rPr>
                <w:sz w:val="20"/>
                <w:szCs w:val="20"/>
              </w:rPr>
            </w:pPr>
            <w:r w:rsidRPr="001D40B8">
              <w:rPr>
                <w:b/>
                <w:bCs/>
                <w:sz w:val="20"/>
                <w:szCs w:val="20"/>
              </w:rPr>
              <w:t>Chỉ tiêu</w:t>
            </w:r>
          </w:p>
        </w:tc>
        <w:tc>
          <w:tcPr>
            <w:tcW w:w="606"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87BBE67" w14:textId="77777777" w:rsidR="00F26BA9" w:rsidRPr="001D40B8" w:rsidRDefault="00F26BA9" w:rsidP="007D4F7E">
            <w:pPr>
              <w:jc w:val="center"/>
              <w:rPr>
                <w:sz w:val="20"/>
                <w:szCs w:val="20"/>
              </w:rPr>
            </w:pPr>
            <w:r w:rsidRPr="001D40B8">
              <w:rPr>
                <w:b/>
                <w:bCs/>
                <w:sz w:val="20"/>
                <w:szCs w:val="20"/>
              </w:rPr>
              <w:t>Đơn vị tính</w:t>
            </w:r>
          </w:p>
        </w:tc>
        <w:tc>
          <w:tcPr>
            <w:tcW w:w="636"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E4453AE" w14:textId="77777777" w:rsidR="00F26BA9" w:rsidRPr="001D40B8" w:rsidRDefault="00F26BA9" w:rsidP="007D4F7E">
            <w:pPr>
              <w:jc w:val="center"/>
              <w:rPr>
                <w:sz w:val="20"/>
                <w:szCs w:val="20"/>
              </w:rPr>
            </w:pPr>
            <w:r w:rsidRPr="001D40B8">
              <w:rPr>
                <w:b/>
                <w:bCs/>
                <w:sz w:val="20"/>
                <w:szCs w:val="20"/>
              </w:rPr>
              <w:t>Thực hiện 2016-2020</w:t>
            </w:r>
          </w:p>
        </w:tc>
        <w:tc>
          <w:tcPr>
            <w:tcW w:w="621"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E4B0105" w14:textId="77777777" w:rsidR="00F26BA9" w:rsidRPr="001D40B8" w:rsidRDefault="00F26BA9" w:rsidP="007D4F7E">
            <w:pPr>
              <w:jc w:val="center"/>
              <w:rPr>
                <w:sz w:val="20"/>
                <w:szCs w:val="20"/>
              </w:rPr>
            </w:pPr>
            <w:r w:rsidRPr="001D40B8">
              <w:rPr>
                <w:b/>
                <w:bCs/>
                <w:sz w:val="20"/>
                <w:szCs w:val="20"/>
              </w:rPr>
              <w:t>KH</w:t>
            </w:r>
          </w:p>
          <w:p w14:paraId="5E72E93E" w14:textId="77777777" w:rsidR="00F26BA9" w:rsidRPr="001D40B8" w:rsidRDefault="00F26BA9" w:rsidP="007D4F7E">
            <w:pPr>
              <w:jc w:val="center"/>
              <w:rPr>
                <w:sz w:val="20"/>
                <w:szCs w:val="20"/>
              </w:rPr>
            </w:pPr>
            <w:r w:rsidRPr="001D40B8">
              <w:rPr>
                <w:b/>
                <w:bCs/>
                <w:sz w:val="20"/>
                <w:szCs w:val="20"/>
              </w:rPr>
              <w:t>2021</w:t>
            </w:r>
          </w:p>
        </w:tc>
        <w:tc>
          <w:tcPr>
            <w:tcW w:w="621"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96AD3D9" w14:textId="77777777" w:rsidR="00F26BA9" w:rsidRPr="001D40B8" w:rsidRDefault="00F26BA9" w:rsidP="007D4F7E">
            <w:pPr>
              <w:jc w:val="center"/>
              <w:rPr>
                <w:sz w:val="20"/>
                <w:szCs w:val="20"/>
              </w:rPr>
            </w:pPr>
            <w:r w:rsidRPr="001D40B8">
              <w:rPr>
                <w:b/>
                <w:bCs/>
                <w:sz w:val="20"/>
                <w:szCs w:val="20"/>
              </w:rPr>
              <w:t>KH</w:t>
            </w:r>
          </w:p>
          <w:p w14:paraId="124E345B" w14:textId="77777777" w:rsidR="00F26BA9" w:rsidRPr="001D40B8" w:rsidRDefault="00F26BA9" w:rsidP="007D4F7E">
            <w:pPr>
              <w:jc w:val="center"/>
              <w:rPr>
                <w:sz w:val="20"/>
                <w:szCs w:val="20"/>
              </w:rPr>
            </w:pPr>
            <w:r w:rsidRPr="001D40B8">
              <w:rPr>
                <w:b/>
                <w:bCs/>
                <w:sz w:val="20"/>
                <w:szCs w:val="20"/>
              </w:rPr>
              <w:t>2022</w:t>
            </w:r>
          </w:p>
        </w:tc>
        <w:tc>
          <w:tcPr>
            <w:tcW w:w="621"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D3B38BC" w14:textId="77777777" w:rsidR="00F26BA9" w:rsidRPr="001D40B8" w:rsidRDefault="00F26BA9" w:rsidP="007D4F7E">
            <w:pPr>
              <w:jc w:val="center"/>
              <w:rPr>
                <w:sz w:val="20"/>
                <w:szCs w:val="20"/>
              </w:rPr>
            </w:pPr>
            <w:r w:rsidRPr="001D40B8">
              <w:rPr>
                <w:b/>
                <w:bCs/>
                <w:sz w:val="20"/>
                <w:szCs w:val="20"/>
              </w:rPr>
              <w:t>KH</w:t>
            </w:r>
          </w:p>
          <w:p w14:paraId="43FC6E8C" w14:textId="77777777" w:rsidR="00F26BA9" w:rsidRPr="001D40B8" w:rsidRDefault="00F26BA9" w:rsidP="007D4F7E">
            <w:pPr>
              <w:jc w:val="center"/>
              <w:rPr>
                <w:sz w:val="20"/>
                <w:szCs w:val="20"/>
              </w:rPr>
            </w:pPr>
            <w:r w:rsidRPr="001D40B8">
              <w:rPr>
                <w:b/>
                <w:bCs/>
                <w:sz w:val="20"/>
                <w:szCs w:val="20"/>
              </w:rPr>
              <w:t>2023</w:t>
            </w:r>
          </w:p>
        </w:tc>
        <w:tc>
          <w:tcPr>
            <w:tcW w:w="621"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4629BA10" w14:textId="77777777" w:rsidR="00F26BA9" w:rsidRPr="001D40B8" w:rsidRDefault="00F26BA9" w:rsidP="007D4F7E">
            <w:pPr>
              <w:jc w:val="center"/>
              <w:rPr>
                <w:sz w:val="20"/>
                <w:szCs w:val="20"/>
              </w:rPr>
            </w:pPr>
            <w:r w:rsidRPr="001D40B8">
              <w:rPr>
                <w:b/>
                <w:bCs/>
                <w:sz w:val="20"/>
                <w:szCs w:val="20"/>
              </w:rPr>
              <w:t>KH</w:t>
            </w:r>
          </w:p>
          <w:p w14:paraId="49D3E369" w14:textId="77777777" w:rsidR="00F26BA9" w:rsidRPr="001D40B8" w:rsidRDefault="00F26BA9" w:rsidP="007D4F7E">
            <w:pPr>
              <w:jc w:val="center"/>
              <w:rPr>
                <w:sz w:val="20"/>
                <w:szCs w:val="20"/>
              </w:rPr>
            </w:pPr>
            <w:r w:rsidRPr="001D40B8">
              <w:rPr>
                <w:b/>
                <w:bCs/>
                <w:sz w:val="20"/>
                <w:szCs w:val="20"/>
              </w:rPr>
              <w:t>2024</w:t>
            </w:r>
          </w:p>
        </w:tc>
        <w:tc>
          <w:tcPr>
            <w:tcW w:w="621"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0C806B0" w14:textId="77777777" w:rsidR="00F26BA9" w:rsidRPr="001D40B8" w:rsidRDefault="00F26BA9" w:rsidP="007D4F7E">
            <w:pPr>
              <w:jc w:val="center"/>
              <w:rPr>
                <w:sz w:val="20"/>
                <w:szCs w:val="20"/>
              </w:rPr>
            </w:pPr>
            <w:r w:rsidRPr="001D40B8">
              <w:rPr>
                <w:b/>
                <w:bCs/>
                <w:sz w:val="20"/>
                <w:szCs w:val="20"/>
              </w:rPr>
              <w:t>KH</w:t>
            </w:r>
          </w:p>
          <w:p w14:paraId="74B57C14" w14:textId="77777777" w:rsidR="00F26BA9" w:rsidRPr="001D40B8" w:rsidRDefault="00F26BA9" w:rsidP="007D4F7E">
            <w:pPr>
              <w:jc w:val="center"/>
              <w:rPr>
                <w:sz w:val="20"/>
                <w:szCs w:val="20"/>
              </w:rPr>
            </w:pPr>
            <w:r w:rsidRPr="001D40B8">
              <w:rPr>
                <w:b/>
                <w:bCs/>
                <w:sz w:val="20"/>
                <w:szCs w:val="20"/>
              </w:rPr>
              <w:t>2025</w:t>
            </w:r>
          </w:p>
        </w:tc>
        <w:tc>
          <w:tcPr>
            <w:tcW w:w="1004"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1660BEA" w14:textId="167223CA" w:rsidR="00F26BA9" w:rsidRPr="001D40B8" w:rsidRDefault="00F26BA9" w:rsidP="007D4F7E">
            <w:pPr>
              <w:jc w:val="center"/>
              <w:rPr>
                <w:sz w:val="20"/>
                <w:szCs w:val="20"/>
              </w:rPr>
            </w:pPr>
            <w:r w:rsidRPr="001D40B8">
              <w:rPr>
                <w:b/>
                <w:bCs/>
                <w:sz w:val="20"/>
                <w:szCs w:val="20"/>
              </w:rPr>
              <w:t>Mục tiêu kế hoạch 2021-2025</w:t>
            </w:r>
          </w:p>
        </w:tc>
        <w:tc>
          <w:tcPr>
            <w:tcW w:w="580" w:type="dxa"/>
            <w:tcBorders>
              <w:top w:val="single" w:sz="8" w:space="0" w:color="auto"/>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2E40B90" w14:textId="77777777" w:rsidR="00F26BA9" w:rsidRPr="001D40B8" w:rsidRDefault="00F26BA9" w:rsidP="007D4F7E">
            <w:pPr>
              <w:jc w:val="center"/>
              <w:rPr>
                <w:sz w:val="20"/>
                <w:szCs w:val="20"/>
              </w:rPr>
            </w:pPr>
            <w:r w:rsidRPr="001D40B8">
              <w:rPr>
                <w:b/>
                <w:bCs/>
                <w:sz w:val="20"/>
                <w:szCs w:val="20"/>
              </w:rPr>
              <w:t>Ghi chú</w:t>
            </w:r>
          </w:p>
        </w:tc>
      </w:tr>
      <w:tr w:rsidR="007D7826" w:rsidRPr="001D40B8" w14:paraId="2E03C36D" w14:textId="77777777" w:rsidTr="004B3DB5">
        <w:tblPrEx>
          <w:tblBorders>
            <w:top w:val="none" w:sz="0" w:space="0" w:color="auto"/>
            <w:bottom w:val="none" w:sz="0" w:space="0" w:color="auto"/>
            <w:insideH w:val="none" w:sz="0" w:space="0" w:color="auto"/>
            <w:insideV w:val="none" w:sz="0" w:space="0" w:color="auto"/>
          </w:tblBorders>
        </w:tblPrEx>
        <w:trPr>
          <w:jc w:val="center"/>
        </w:trPr>
        <w:tc>
          <w:tcPr>
            <w:tcW w:w="432"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C1C5FFF" w14:textId="77777777" w:rsidR="00F26BA9" w:rsidRPr="001D40B8" w:rsidRDefault="00F26BA9" w:rsidP="00AD2EA3">
            <w:pPr>
              <w:ind w:left="-75" w:right="-105"/>
              <w:jc w:val="center"/>
              <w:rPr>
                <w:sz w:val="20"/>
                <w:szCs w:val="20"/>
              </w:rPr>
            </w:pPr>
            <w:r w:rsidRPr="001D40B8">
              <w:rPr>
                <w:b/>
                <w:bCs/>
                <w:sz w:val="20"/>
                <w:szCs w:val="20"/>
              </w:rPr>
              <w:lastRenderedPageBreak/>
              <w:t>1</w:t>
            </w:r>
          </w:p>
        </w:tc>
        <w:tc>
          <w:tcPr>
            <w:tcW w:w="3139"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479B99D8" w14:textId="77777777" w:rsidR="00F26BA9" w:rsidRPr="001D40B8" w:rsidRDefault="00F26BA9" w:rsidP="00CF1821">
            <w:pPr>
              <w:rPr>
                <w:sz w:val="20"/>
                <w:szCs w:val="20"/>
              </w:rPr>
            </w:pPr>
            <w:r w:rsidRPr="001D40B8">
              <w:rPr>
                <w:b/>
                <w:bCs/>
                <w:sz w:val="20"/>
                <w:szCs w:val="20"/>
              </w:rPr>
              <w:t>Tốc độ tăng tổng sản phẩm trên địa bàn tỉnh (GRDP)</w:t>
            </w:r>
          </w:p>
        </w:tc>
        <w:tc>
          <w:tcPr>
            <w:tcW w:w="60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769D600" w14:textId="77777777" w:rsidR="00F26BA9" w:rsidRPr="001D40B8" w:rsidRDefault="00F26BA9" w:rsidP="00CF1821">
            <w:pPr>
              <w:jc w:val="center"/>
              <w:rPr>
                <w:sz w:val="20"/>
                <w:szCs w:val="20"/>
              </w:rPr>
            </w:pPr>
            <w:r w:rsidRPr="001D40B8">
              <w:rPr>
                <w:b/>
                <w:bCs/>
                <w:sz w:val="20"/>
                <w:szCs w:val="20"/>
              </w:rPr>
              <w:t>%</w:t>
            </w:r>
          </w:p>
        </w:tc>
        <w:tc>
          <w:tcPr>
            <w:tcW w:w="63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243925E" w14:textId="0D3D1208" w:rsidR="00F26BA9" w:rsidRPr="001D40B8" w:rsidRDefault="00F55950" w:rsidP="003C2269">
            <w:pPr>
              <w:jc w:val="right"/>
              <w:rPr>
                <w:sz w:val="20"/>
                <w:szCs w:val="20"/>
              </w:rPr>
            </w:pPr>
            <w:r w:rsidRPr="001D40B8">
              <w:rPr>
                <w:b/>
                <w:bCs/>
                <w:sz w:val="20"/>
                <w:szCs w:val="20"/>
              </w:rPr>
              <w:t>11,21</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5530E38" w14:textId="77777777" w:rsidR="00F26BA9" w:rsidRPr="001D40B8" w:rsidRDefault="00F26BA9" w:rsidP="003C2269">
            <w:pPr>
              <w:jc w:val="right"/>
              <w:rPr>
                <w:sz w:val="20"/>
                <w:szCs w:val="20"/>
              </w:rPr>
            </w:pPr>
            <w:r w:rsidRPr="001D40B8">
              <w:rPr>
                <w:b/>
                <w:bCs/>
                <w:sz w:val="20"/>
                <w:szCs w:val="20"/>
              </w:rPr>
              <w:t>7,96</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E554DBC" w14:textId="77777777" w:rsidR="00F26BA9" w:rsidRPr="001D40B8" w:rsidRDefault="00F26BA9" w:rsidP="003C2269">
            <w:pPr>
              <w:jc w:val="right"/>
              <w:rPr>
                <w:sz w:val="20"/>
                <w:szCs w:val="20"/>
              </w:rPr>
            </w:pPr>
            <w:r w:rsidRPr="001D40B8">
              <w:rPr>
                <w:b/>
                <w:bCs/>
                <w:sz w:val="20"/>
                <w:szCs w:val="20"/>
              </w:rPr>
              <w:t>9,54</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9942BDF" w14:textId="77777777" w:rsidR="00F26BA9" w:rsidRPr="001D40B8" w:rsidRDefault="00F26BA9" w:rsidP="003C2269">
            <w:pPr>
              <w:jc w:val="right"/>
              <w:rPr>
                <w:sz w:val="20"/>
                <w:szCs w:val="20"/>
              </w:rPr>
            </w:pPr>
            <w:r w:rsidRPr="001D40B8">
              <w:rPr>
                <w:b/>
                <w:bCs/>
                <w:sz w:val="20"/>
                <w:szCs w:val="20"/>
              </w:rPr>
              <w:t>8,85</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463C62E" w14:textId="77777777" w:rsidR="00F26BA9" w:rsidRPr="001D40B8" w:rsidRDefault="00F26BA9" w:rsidP="003C2269">
            <w:pPr>
              <w:jc w:val="right"/>
              <w:rPr>
                <w:sz w:val="20"/>
                <w:szCs w:val="20"/>
              </w:rPr>
            </w:pPr>
            <w:r w:rsidRPr="001D40B8">
              <w:rPr>
                <w:b/>
                <w:bCs/>
                <w:sz w:val="20"/>
                <w:szCs w:val="20"/>
              </w:rPr>
              <w:t>10,11</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2B6A714" w14:textId="77777777" w:rsidR="00F26BA9" w:rsidRPr="001D40B8" w:rsidRDefault="00F26BA9" w:rsidP="003C2269">
            <w:pPr>
              <w:jc w:val="right"/>
              <w:rPr>
                <w:sz w:val="20"/>
                <w:szCs w:val="20"/>
              </w:rPr>
            </w:pPr>
            <w:r w:rsidRPr="001D40B8">
              <w:rPr>
                <w:b/>
                <w:bCs/>
                <w:sz w:val="20"/>
                <w:szCs w:val="20"/>
              </w:rPr>
              <w:t>9,88</w:t>
            </w:r>
          </w:p>
        </w:tc>
        <w:tc>
          <w:tcPr>
            <w:tcW w:w="1004"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4349855" w14:textId="77777777" w:rsidR="00F26BA9" w:rsidRPr="001D40B8" w:rsidRDefault="00F26BA9" w:rsidP="003C2269">
            <w:pPr>
              <w:jc w:val="right"/>
              <w:rPr>
                <w:sz w:val="20"/>
                <w:szCs w:val="20"/>
              </w:rPr>
            </w:pPr>
            <w:r w:rsidRPr="001D40B8">
              <w:rPr>
                <w:b/>
                <w:bCs/>
                <w:sz w:val="20"/>
                <w:szCs w:val="20"/>
              </w:rPr>
              <w:t>9,27</w:t>
            </w:r>
          </w:p>
        </w:tc>
        <w:tc>
          <w:tcPr>
            <w:tcW w:w="580"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50C4EEA3" w14:textId="77777777" w:rsidR="00F26BA9" w:rsidRPr="001D40B8" w:rsidRDefault="00F26BA9" w:rsidP="00CF1821">
            <w:pPr>
              <w:rPr>
                <w:sz w:val="20"/>
                <w:szCs w:val="20"/>
              </w:rPr>
            </w:pPr>
            <w:r w:rsidRPr="001D40B8">
              <w:rPr>
                <w:sz w:val="20"/>
                <w:szCs w:val="20"/>
              </w:rPr>
              <w:t> </w:t>
            </w:r>
          </w:p>
        </w:tc>
      </w:tr>
      <w:tr w:rsidR="007D7826" w:rsidRPr="001D40B8" w14:paraId="58606F8C" w14:textId="77777777" w:rsidTr="004B3DB5">
        <w:tblPrEx>
          <w:tblBorders>
            <w:top w:val="none" w:sz="0" w:space="0" w:color="auto"/>
            <w:bottom w:val="none" w:sz="0" w:space="0" w:color="auto"/>
            <w:insideH w:val="none" w:sz="0" w:space="0" w:color="auto"/>
            <w:insideV w:val="none" w:sz="0" w:space="0" w:color="auto"/>
          </w:tblBorders>
        </w:tblPrEx>
        <w:trPr>
          <w:jc w:val="center"/>
        </w:trPr>
        <w:tc>
          <w:tcPr>
            <w:tcW w:w="432"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tcPr>
          <w:p w14:paraId="616CE8C3" w14:textId="525D8817" w:rsidR="00136112" w:rsidRPr="001D40B8" w:rsidRDefault="00136112" w:rsidP="00AD2EA3">
            <w:pPr>
              <w:ind w:left="-75" w:right="-105"/>
              <w:jc w:val="center"/>
              <w:rPr>
                <w:sz w:val="20"/>
                <w:szCs w:val="20"/>
              </w:rPr>
            </w:pPr>
          </w:p>
        </w:tc>
        <w:tc>
          <w:tcPr>
            <w:tcW w:w="3139"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A2A7B93" w14:textId="77777777" w:rsidR="00136112" w:rsidRPr="001D40B8" w:rsidRDefault="00136112" w:rsidP="00136112">
            <w:pPr>
              <w:rPr>
                <w:sz w:val="20"/>
                <w:szCs w:val="20"/>
              </w:rPr>
            </w:pPr>
            <w:r w:rsidRPr="001D40B8">
              <w:rPr>
                <w:sz w:val="20"/>
                <w:szCs w:val="20"/>
              </w:rPr>
              <w:t>Cơ cấu kinh tế (theo giá hiện hành)</w:t>
            </w:r>
          </w:p>
        </w:tc>
        <w:tc>
          <w:tcPr>
            <w:tcW w:w="60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3AD37E1C" w14:textId="17013B83" w:rsidR="00136112" w:rsidRPr="001D40B8" w:rsidRDefault="00136112" w:rsidP="00136112">
            <w:pPr>
              <w:jc w:val="center"/>
              <w:rPr>
                <w:sz w:val="20"/>
                <w:szCs w:val="20"/>
              </w:rPr>
            </w:pPr>
            <w:r w:rsidRPr="001D40B8">
              <w:rPr>
                <w:sz w:val="20"/>
                <w:szCs w:val="20"/>
              </w:rPr>
              <w:t> </w:t>
            </w:r>
            <w:r w:rsidR="000D18E4" w:rsidRPr="001D40B8">
              <w:rPr>
                <w:sz w:val="20"/>
                <w:szCs w:val="20"/>
              </w:rPr>
              <w:t>%</w:t>
            </w:r>
          </w:p>
        </w:tc>
        <w:tc>
          <w:tcPr>
            <w:tcW w:w="63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E99CB7E" w14:textId="0467D637" w:rsidR="00136112" w:rsidRPr="001D40B8" w:rsidRDefault="00136112" w:rsidP="003C2269">
            <w:pPr>
              <w:jc w:val="right"/>
              <w:rPr>
                <w:sz w:val="20"/>
                <w:szCs w:val="20"/>
              </w:rPr>
            </w:pPr>
            <w:r w:rsidRPr="001D40B8">
              <w:rPr>
                <w:sz w:val="20"/>
                <w:szCs w:val="20"/>
              </w:rPr>
              <w:t>100</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4D207A03" w14:textId="77777777" w:rsidR="00136112" w:rsidRPr="001D40B8" w:rsidRDefault="00136112" w:rsidP="003C2269">
            <w:pPr>
              <w:jc w:val="right"/>
              <w:rPr>
                <w:sz w:val="20"/>
                <w:szCs w:val="20"/>
              </w:rPr>
            </w:pPr>
            <w:r w:rsidRPr="001D40B8">
              <w:rPr>
                <w:sz w:val="20"/>
                <w:szCs w:val="20"/>
              </w:rPr>
              <w:t>100</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1F5ABBD" w14:textId="77777777" w:rsidR="00136112" w:rsidRPr="001D40B8" w:rsidRDefault="00136112" w:rsidP="003C2269">
            <w:pPr>
              <w:jc w:val="right"/>
              <w:rPr>
                <w:sz w:val="20"/>
                <w:szCs w:val="20"/>
              </w:rPr>
            </w:pPr>
            <w:r w:rsidRPr="001D40B8">
              <w:rPr>
                <w:sz w:val="20"/>
                <w:szCs w:val="20"/>
              </w:rPr>
              <w:t>100</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8CA6C04" w14:textId="77777777" w:rsidR="00136112" w:rsidRPr="001D40B8" w:rsidRDefault="00136112" w:rsidP="003C2269">
            <w:pPr>
              <w:jc w:val="right"/>
              <w:rPr>
                <w:sz w:val="20"/>
                <w:szCs w:val="20"/>
              </w:rPr>
            </w:pPr>
            <w:r w:rsidRPr="001D40B8">
              <w:rPr>
                <w:sz w:val="20"/>
                <w:szCs w:val="20"/>
              </w:rPr>
              <w:t>100</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89EC720" w14:textId="77777777" w:rsidR="00136112" w:rsidRPr="001D40B8" w:rsidRDefault="00136112" w:rsidP="003C2269">
            <w:pPr>
              <w:jc w:val="right"/>
              <w:rPr>
                <w:sz w:val="20"/>
                <w:szCs w:val="20"/>
              </w:rPr>
            </w:pPr>
            <w:r w:rsidRPr="001D40B8">
              <w:rPr>
                <w:sz w:val="20"/>
                <w:szCs w:val="20"/>
              </w:rPr>
              <w:t>100</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4E49B8DE" w14:textId="77777777" w:rsidR="00136112" w:rsidRPr="001D40B8" w:rsidRDefault="00136112" w:rsidP="003C2269">
            <w:pPr>
              <w:jc w:val="right"/>
              <w:rPr>
                <w:sz w:val="20"/>
                <w:szCs w:val="20"/>
              </w:rPr>
            </w:pPr>
            <w:r w:rsidRPr="001D40B8">
              <w:rPr>
                <w:sz w:val="20"/>
                <w:szCs w:val="20"/>
              </w:rPr>
              <w:t>100</w:t>
            </w:r>
          </w:p>
        </w:tc>
        <w:tc>
          <w:tcPr>
            <w:tcW w:w="1004"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D45F6DC" w14:textId="77777777" w:rsidR="00136112" w:rsidRPr="001D40B8" w:rsidRDefault="00136112" w:rsidP="003C2269">
            <w:pPr>
              <w:jc w:val="right"/>
              <w:rPr>
                <w:sz w:val="20"/>
                <w:szCs w:val="20"/>
              </w:rPr>
            </w:pPr>
            <w:r w:rsidRPr="001D40B8">
              <w:rPr>
                <w:sz w:val="20"/>
                <w:szCs w:val="20"/>
              </w:rPr>
              <w:t>100</w:t>
            </w:r>
          </w:p>
        </w:tc>
        <w:tc>
          <w:tcPr>
            <w:tcW w:w="580"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001C4A71" w14:textId="77777777" w:rsidR="00136112" w:rsidRPr="001D40B8" w:rsidRDefault="00136112" w:rsidP="00136112">
            <w:pPr>
              <w:rPr>
                <w:sz w:val="20"/>
                <w:szCs w:val="20"/>
              </w:rPr>
            </w:pPr>
            <w:r w:rsidRPr="001D40B8">
              <w:rPr>
                <w:sz w:val="20"/>
                <w:szCs w:val="20"/>
              </w:rPr>
              <w:t> </w:t>
            </w:r>
          </w:p>
        </w:tc>
      </w:tr>
      <w:tr w:rsidR="007D7826" w:rsidRPr="001D40B8" w14:paraId="0C4A059D" w14:textId="77777777" w:rsidTr="004B3DB5">
        <w:tblPrEx>
          <w:tblBorders>
            <w:top w:val="none" w:sz="0" w:space="0" w:color="auto"/>
            <w:bottom w:val="none" w:sz="0" w:space="0" w:color="auto"/>
            <w:insideH w:val="none" w:sz="0" w:space="0" w:color="auto"/>
            <w:insideV w:val="none" w:sz="0" w:space="0" w:color="auto"/>
          </w:tblBorders>
        </w:tblPrEx>
        <w:trPr>
          <w:jc w:val="center"/>
        </w:trPr>
        <w:tc>
          <w:tcPr>
            <w:tcW w:w="432"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6A424EE" w14:textId="77777777" w:rsidR="00136112" w:rsidRPr="001D40B8" w:rsidRDefault="00136112" w:rsidP="00AD2EA3">
            <w:pPr>
              <w:ind w:left="-75" w:right="-105"/>
              <w:jc w:val="center"/>
              <w:rPr>
                <w:sz w:val="20"/>
                <w:szCs w:val="20"/>
              </w:rPr>
            </w:pPr>
            <w:r w:rsidRPr="001D40B8">
              <w:rPr>
                <w:sz w:val="20"/>
                <w:szCs w:val="20"/>
              </w:rPr>
              <w:t>-</w:t>
            </w:r>
          </w:p>
        </w:tc>
        <w:tc>
          <w:tcPr>
            <w:tcW w:w="3139"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22982DE" w14:textId="77777777" w:rsidR="00136112" w:rsidRPr="001D40B8" w:rsidRDefault="00136112" w:rsidP="00136112">
            <w:pPr>
              <w:rPr>
                <w:sz w:val="20"/>
                <w:szCs w:val="20"/>
              </w:rPr>
            </w:pPr>
            <w:r w:rsidRPr="001D40B8">
              <w:rPr>
                <w:sz w:val="20"/>
                <w:szCs w:val="20"/>
              </w:rPr>
              <w:t>Nông, lâm nghiệp và thuỷ sản</w:t>
            </w:r>
          </w:p>
        </w:tc>
        <w:tc>
          <w:tcPr>
            <w:tcW w:w="60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D8E78A1" w14:textId="77777777" w:rsidR="00136112" w:rsidRPr="001D40B8" w:rsidRDefault="00136112" w:rsidP="00136112">
            <w:pPr>
              <w:jc w:val="center"/>
              <w:rPr>
                <w:sz w:val="20"/>
                <w:szCs w:val="20"/>
              </w:rPr>
            </w:pPr>
            <w:r w:rsidRPr="001D40B8">
              <w:rPr>
                <w:sz w:val="20"/>
                <w:szCs w:val="20"/>
              </w:rPr>
              <w:t>%</w:t>
            </w:r>
          </w:p>
        </w:tc>
        <w:tc>
          <w:tcPr>
            <w:tcW w:w="63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DB6AD9B" w14:textId="541F2308" w:rsidR="00136112" w:rsidRPr="001D40B8" w:rsidRDefault="00136112" w:rsidP="003C2269">
            <w:pPr>
              <w:jc w:val="right"/>
              <w:rPr>
                <w:sz w:val="20"/>
                <w:szCs w:val="20"/>
              </w:rPr>
            </w:pPr>
            <w:r w:rsidRPr="001D40B8">
              <w:rPr>
                <w:color w:val="000000"/>
                <w:sz w:val="20"/>
                <w:szCs w:val="20"/>
              </w:rPr>
              <w:t>15,42</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42EC330" w14:textId="77777777" w:rsidR="00136112" w:rsidRPr="001D40B8" w:rsidRDefault="00136112" w:rsidP="003C2269">
            <w:pPr>
              <w:jc w:val="right"/>
              <w:rPr>
                <w:sz w:val="20"/>
                <w:szCs w:val="20"/>
              </w:rPr>
            </w:pPr>
            <w:r w:rsidRPr="001D40B8">
              <w:rPr>
                <w:sz w:val="20"/>
                <w:szCs w:val="20"/>
              </w:rPr>
              <w:t>14,16</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102E4E7" w14:textId="77777777" w:rsidR="00136112" w:rsidRPr="001D40B8" w:rsidRDefault="00136112" w:rsidP="003C2269">
            <w:pPr>
              <w:jc w:val="right"/>
              <w:rPr>
                <w:sz w:val="20"/>
                <w:szCs w:val="20"/>
              </w:rPr>
            </w:pPr>
            <w:r w:rsidRPr="001D40B8">
              <w:rPr>
                <w:sz w:val="20"/>
                <w:szCs w:val="20"/>
              </w:rPr>
              <w:t>13,67</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7142AF0" w14:textId="77777777" w:rsidR="00136112" w:rsidRPr="001D40B8" w:rsidRDefault="00136112" w:rsidP="003C2269">
            <w:pPr>
              <w:jc w:val="right"/>
              <w:rPr>
                <w:sz w:val="20"/>
                <w:szCs w:val="20"/>
              </w:rPr>
            </w:pPr>
            <w:r w:rsidRPr="001D40B8">
              <w:rPr>
                <w:sz w:val="20"/>
                <w:szCs w:val="20"/>
              </w:rPr>
              <w:t>13,26</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BC01BCC" w14:textId="77777777" w:rsidR="00136112" w:rsidRPr="001D40B8" w:rsidRDefault="00136112" w:rsidP="003C2269">
            <w:pPr>
              <w:jc w:val="right"/>
              <w:rPr>
                <w:sz w:val="20"/>
                <w:szCs w:val="20"/>
              </w:rPr>
            </w:pPr>
            <w:r w:rsidRPr="001D40B8">
              <w:rPr>
                <w:sz w:val="20"/>
                <w:szCs w:val="20"/>
              </w:rPr>
              <w:t>12,88</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3F7218C" w14:textId="77777777" w:rsidR="00136112" w:rsidRPr="001D40B8" w:rsidRDefault="00136112" w:rsidP="003C2269">
            <w:pPr>
              <w:jc w:val="right"/>
              <w:rPr>
                <w:sz w:val="20"/>
                <w:szCs w:val="20"/>
              </w:rPr>
            </w:pPr>
            <w:r w:rsidRPr="001D40B8">
              <w:rPr>
                <w:sz w:val="20"/>
                <w:szCs w:val="20"/>
              </w:rPr>
              <w:t>12,44</w:t>
            </w:r>
          </w:p>
        </w:tc>
        <w:tc>
          <w:tcPr>
            <w:tcW w:w="1004"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ACED9CB" w14:textId="77777777" w:rsidR="00136112" w:rsidRPr="001D40B8" w:rsidRDefault="00136112" w:rsidP="003C2269">
            <w:pPr>
              <w:jc w:val="right"/>
              <w:rPr>
                <w:sz w:val="20"/>
                <w:szCs w:val="20"/>
              </w:rPr>
            </w:pPr>
            <w:r w:rsidRPr="001D40B8">
              <w:rPr>
                <w:sz w:val="20"/>
                <w:szCs w:val="20"/>
              </w:rPr>
              <w:t>12,44</w:t>
            </w:r>
          </w:p>
        </w:tc>
        <w:tc>
          <w:tcPr>
            <w:tcW w:w="580"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0C8603BC" w14:textId="77777777" w:rsidR="00136112" w:rsidRPr="001D40B8" w:rsidRDefault="00136112" w:rsidP="00136112">
            <w:pPr>
              <w:rPr>
                <w:sz w:val="20"/>
                <w:szCs w:val="20"/>
              </w:rPr>
            </w:pPr>
            <w:r w:rsidRPr="001D40B8">
              <w:rPr>
                <w:sz w:val="20"/>
                <w:szCs w:val="20"/>
              </w:rPr>
              <w:t> </w:t>
            </w:r>
          </w:p>
        </w:tc>
      </w:tr>
      <w:tr w:rsidR="007D7826" w:rsidRPr="001D40B8" w14:paraId="1567EF25" w14:textId="77777777" w:rsidTr="004B3DB5">
        <w:tblPrEx>
          <w:tblBorders>
            <w:top w:val="none" w:sz="0" w:space="0" w:color="auto"/>
            <w:bottom w:val="none" w:sz="0" w:space="0" w:color="auto"/>
            <w:insideH w:val="none" w:sz="0" w:space="0" w:color="auto"/>
            <w:insideV w:val="none" w:sz="0" w:space="0" w:color="auto"/>
          </w:tblBorders>
        </w:tblPrEx>
        <w:trPr>
          <w:jc w:val="center"/>
        </w:trPr>
        <w:tc>
          <w:tcPr>
            <w:tcW w:w="432"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EC60200" w14:textId="77777777" w:rsidR="00136112" w:rsidRPr="001D40B8" w:rsidRDefault="00136112" w:rsidP="00AD2EA3">
            <w:pPr>
              <w:ind w:left="-75" w:right="-105"/>
              <w:jc w:val="center"/>
              <w:rPr>
                <w:sz w:val="20"/>
                <w:szCs w:val="20"/>
              </w:rPr>
            </w:pPr>
            <w:r w:rsidRPr="001D40B8">
              <w:rPr>
                <w:sz w:val="20"/>
                <w:szCs w:val="20"/>
              </w:rPr>
              <w:t>-</w:t>
            </w:r>
          </w:p>
        </w:tc>
        <w:tc>
          <w:tcPr>
            <w:tcW w:w="3139"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D4762AF" w14:textId="77777777" w:rsidR="00136112" w:rsidRPr="001D40B8" w:rsidRDefault="00136112" w:rsidP="00136112">
            <w:pPr>
              <w:rPr>
                <w:sz w:val="20"/>
                <w:szCs w:val="20"/>
              </w:rPr>
            </w:pPr>
            <w:r w:rsidRPr="001D40B8">
              <w:rPr>
                <w:sz w:val="20"/>
                <w:szCs w:val="20"/>
              </w:rPr>
              <w:t>Công nghiệp và xây dựng</w:t>
            </w:r>
          </w:p>
        </w:tc>
        <w:tc>
          <w:tcPr>
            <w:tcW w:w="60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6A1C59E" w14:textId="77777777" w:rsidR="00136112" w:rsidRPr="001D40B8" w:rsidRDefault="00136112" w:rsidP="00136112">
            <w:pPr>
              <w:jc w:val="center"/>
              <w:rPr>
                <w:sz w:val="20"/>
                <w:szCs w:val="20"/>
              </w:rPr>
            </w:pPr>
            <w:r w:rsidRPr="001D40B8">
              <w:rPr>
                <w:sz w:val="20"/>
                <w:szCs w:val="20"/>
              </w:rPr>
              <w:t>%</w:t>
            </w:r>
          </w:p>
        </w:tc>
        <w:tc>
          <w:tcPr>
            <w:tcW w:w="63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7270368" w14:textId="2C271E9F" w:rsidR="00136112" w:rsidRPr="001D40B8" w:rsidRDefault="00136112" w:rsidP="003C2269">
            <w:pPr>
              <w:jc w:val="right"/>
              <w:rPr>
                <w:sz w:val="20"/>
                <w:szCs w:val="20"/>
              </w:rPr>
            </w:pPr>
            <w:r w:rsidRPr="001D40B8">
              <w:rPr>
                <w:color w:val="000000"/>
                <w:sz w:val="20"/>
                <w:szCs w:val="20"/>
              </w:rPr>
              <w:t>37,94</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EBA91CA" w14:textId="77777777" w:rsidR="00136112" w:rsidRPr="001D40B8" w:rsidRDefault="00136112" w:rsidP="003C2269">
            <w:pPr>
              <w:jc w:val="right"/>
              <w:rPr>
                <w:sz w:val="20"/>
                <w:szCs w:val="20"/>
              </w:rPr>
            </w:pPr>
            <w:r w:rsidRPr="001D40B8">
              <w:rPr>
                <w:sz w:val="20"/>
                <w:szCs w:val="20"/>
              </w:rPr>
              <w:t>39,39</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677A02A" w14:textId="77777777" w:rsidR="00136112" w:rsidRPr="001D40B8" w:rsidRDefault="00136112" w:rsidP="003C2269">
            <w:pPr>
              <w:jc w:val="right"/>
              <w:rPr>
                <w:sz w:val="20"/>
                <w:szCs w:val="20"/>
              </w:rPr>
            </w:pPr>
            <w:r w:rsidRPr="001D40B8">
              <w:rPr>
                <w:sz w:val="20"/>
                <w:szCs w:val="20"/>
              </w:rPr>
              <w:t>40,06</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648446C" w14:textId="77777777" w:rsidR="00136112" w:rsidRPr="001D40B8" w:rsidRDefault="00136112" w:rsidP="003C2269">
            <w:pPr>
              <w:jc w:val="right"/>
              <w:rPr>
                <w:sz w:val="20"/>
                <w:szCs w:val="20"/>
              </w:rPr>
            </w:pPr>
            <w:r w:rsidRPr="001D40B8">
              <w:rPr>
                <w:sz w:val="20"/>
                <w:szCs w:val="20"/>
              </w:rPr>
              <w:t>40,74</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D75C2EB" w14:textId="77777777" w:rsidR="00136112" w:rsidRPr="001D40B8" w:rsidRDefault="00136112" w:rsidP="003C2269">
            <w:pPr>
              <w:jc w:val="right"/>
              <w:rPr>
                <w:sz w:val="20"/>
                <w:szCs w:val="20"/>
              </w:rPr>
            </w:pPr>
            <w:r w:rsidRPr="001D40B8">
              <w:rPr>
                <w:sz w:val="20"/>
                <w:szCs w:val="20"/>
              </w:rPr>
              <w:t>41,47</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9C3897D" w14:textId="77777777" w:rsidR="00136112" w:rsidRPr="001D40B8" w:rsidRDefault="00136112" w:rsidP="003C2269">
            <w:pPr>
              <w:jc w:val="right"/>
              <w:rPr>
                <w:sz w:val="20"/>
                <w:szCs w:val="20"/>
              </w:rPr>
            </w:pPr>
            <w:r w:rsidRPr="001D40B8">
              <w:rPr>
                <w:sz w:val="20"/>
                <w:szCs w:val="20"/>
              </w:rPr>
              <w:t>42,42</w:t>
            </w:r>
          </w:p>
        </w:tc>
        <w:tc>
          <w:tcPr>
            <w:tcW w:w="1004"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D7E4B43" w14:textId="77777777" w:rsidR="00136112" w:rsidRPr="001D40B8" w:rsidRDefault="00136112" w:rsidP="003C2269">
            <w:pPr>
              <w:jc w:val="right"/>
              <w:rPr>
                <w:sz w:val="20"/>
                <w:szCs w:val="20"/>
              </w:rPr>
            </w:pPr>
            <w:r w:rsidRPr="001D40B8">
              <w:rPr>
                <w:sz w:val="20"/>
                <w:szCs w:val="20"/>
              </w:rPr>
              <w:t>42,42</w:t>
            </w:r>
          </w:p>
        </w:tc>
        <w:tc>
          <w:tcPr>
            <w:tcW w:w="580"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711A34C9" w14:textId="77777777" w:rsidR="00136112" w:rsidRPr="001D40B8" w:rsidRDefault="00136112" w:rsidP="00136112">
            <w:pPr>
              <w:rPr>
                <w:sz w:val="20"/>
                <w:szCs w:val="20"/>
              </w:rPr>
            </w:pPr>
            <w:r w:rsidRPr="001D40B8">
              <w:rPr>
                <w:sz w:val="20"/>
                <w:szCs w:val="20"/>
              </w:rPr>
              <w:t> </w:t>
            </w:r>
          </w:p>
        </w:tc>
      </w:tr>
      <w:tr w:rsidR="007D7826" w:rsidRPr="001D40B8" w14:paraId="0250016D" w14:textId="77777777" w:rsidTr="004B3DB5">
        <w:tblPrEx>
          <w:tblBorders>
            <w:top w:val="none" w:sz="0" w:space="0" w:color="auto"/>
            <w:bottom w:val="none" w:sz="0" w:space="0" w:color="auto"/>
            <w:insideH w:val="none" w:sz="0" w:space="0" w:color="auto"/>
            <w:insideV w:val="none" w:sz="0" w:space="0" w:color="auto"/>
          </w:tblBorders>
        </w:tblPrEx>
        <w:trPr>
          <w:jc w:val="center"/>
        </w:trPr>
        <w:tc>
          <w:tcPr>
            <w:tcW w:w="432"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4F4E161D" w14:textId="77777777" w:rsidR="00136112" w:rsidRPr="001D40B8" w:rsidRDefault="00136112" w:rsidP="00AD2EA3">
            <w:pPr>
              <w:ind w:left="-75" w:right="-105"/>
              <w:jc w:val="center"/>
              <w:rPr>
                <w:sz w:val="20"/>
                <w:szCs w:val="20"/>
              </w:rPr>
            </w:pPr>
            <w:r w:rsidRPr="001D40B8">
              <w:rPr>
                <w:sz w:val="20"/>
                <w:szCs w:val="20"/>
              </w:rPr>
              <w:t>-</w:t>
            </w:r>
          </w:p>
        </w:tc>
        <w:tc>
          <w:tcPr>
            <w:tcW w:w="3139"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1B32ECE" w14:textId="77777777" w:rsidR="00136112" w:rsidRPr="001D40B8" w:rsidRDefault="00136112" w:rsidP="00136112">
            <w:pPr>
              <w:rPr>
                <w:sz w:val="20"/>
                <w:szCs w:val="20"/>
              </w:rPr>
            </w:pPr>
            <w:r w:rsidRPr="001D40B8">
              <w:rPr>
                <w:sz w:val="20"/>
                <w:szCs w:val="20"/>
              </w:rPr>
              <w:t>Dịch vụ</w:t>
            </w:r>
          </w:p>
        </w:tc>
        <w:tc>
          <w:tcPr>
            <w:tcW w:w="60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2174743" w14:textId="77777777" w:rsidR="00136112" w:rsidRPr="001D40B8" w:rsidRDefault="00136112" w:rsidP="00136112">
            <w:pPr>
              <w:jc w:val="center"/>
              <w:rPr>
                <w:sz w:val="20"/>
                <w:szCs w:val="20"/>
              </w:rPr>
            </w:pPr>
            <w:r w:rsidRPr="001D40B8">
              <w:rPr>
                <w:sz w:val="20"/>
                <w:szCs w:val="20"/>
              </w:rPr>
              <w:t>%</w:t>
            </w:r>
          </w:p>
        </w:tc>
        <w:tc>
          <w:tcPr>
            <w:tcW w:w="63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215B88C" w14:textId="52192522" w:rsidR="00136112" w:rsidRPr="001D40B8" w:rsidRDefault="00136112" w:rsidP="003C2269">
            <w:pPr>
              <w:jc w:val="right"/>
              <w:rPr>
                <w:sz w:val="20"/>
                <w:szCs w:val="20"/>
              </w:rPr>
            </w:pPr>
            <w:r w:rsidRPr="001D40B8">
              <w:rPr>
                <w:color w:val="000000"/>
                <w:sz w:val="20"/>
                <w:szCs w:val="20"/>
              </w:rPr>
              <w:t>40,47</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655B038" w14:textId="77777777" w:rsidR="00136112" w:rsidRPr="001D40B8" w:rsidRDefault="00136112" w:rsidP="003C2269">
            <w:pPr>
              <w:jc w:val="right"/>
              <w:rPr>
                <w:sz w:val="20"/>
                <w:szCs w:val="20"/>
              </w:rPr>
            </w:pPr>
            <w:r w:rsidRPr="001D40B8">
              <w:rPr>
                <w:sz w:val="20"/>
                <w:szCs w:val="20"/>
              </w:rPr>
              <w:t>39,22</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0563A9F" w14:textId="77777777" w:rsidR="00136112" w:rsidRPr="001D40B8" w:rsidRDefault="00136112" w:rsidP="003C2269">
            <w:pPr>
              <w:jc w:val="right"/>
              <w:rPr>
                <w:sz w:val="20"/>
                <w:szCs w:val="20"/>
              </w:rPr>
            </w:pPr>
            <w:r w:rsidRPr="001D40B8">
              <w:rPr>
                <w:sz w:val="20"/>
                <w:szCs w:val="20"/>
              </w:rPr>
              <w:t>38,54</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713BD5B" w14:textId="77777777" w:rsidR="00136112" w:rsidRPr="001D40B8" w:rsidRDefault="00136112" w:rsidP="003C2269">
            <w:pPr>
              <w:jc w:val="right"/>
              <w:rPr>
                <w:sz w:val="20"/>
                <w:szCs w:val="20"/>
              </w:rPr>
            </w:pPr>
            <w:r w:rsidRPr="001D40B8">
              <w:rPr>
                <w:sz w:val="20"/>
                <w:szCs w:val="20"/>
              </w:rPr>
              <w:t>38,03</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B540C7F" w14:textId="77777777" w:rsidR="00136112" w:rsidRPr="001D40B8" w:rsidRDefault="00136112" w:rsidP="003C2269">
            <w:pPr>
              <w:jc w:val="right"/>
              <w:rPr>
                <w:sz w:val="20"/>
                <w:szCs w:val="20"/>
              </w:rPr>
            </w:pPr>
            <w:r w:rsidRPr="001D40B8">
              <w:rPr>
                <w:sz w:val="20"/>
                <w:szCs w:val="20"/>
              </w:rPr>
              <w:t>37,35</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12704612" w14:textId="77777777" w:rsidR="00136112" w:rsidRPr="001D40B8" w:rsidRDefault="00136112" w:rsidP="003C2269">
            <w:pPr>
              <w:jc w:val="right"/>
              <w:rPr>
                <w:sz w:val="20"/>
                <w:szCs w:val="20"/>
              </w:rPr>
            </w:pPr>
            <w:r w:rsidRPr="001D40B8">
              <w:rPr>
                <w:sz w:val="20"/>
                <w:szCs w:val="20"/>
              </w:rPr>
              <w:t>36,43</w:t>
            </w:r>
          </w:p>
        </w:tc>
        <w:tc>
          <w:tcPr>
            <w:tcW w:w="1004"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83CE399" w14:textId="77777777" w:rsidR="00136112" w:rsidRPr="001D40B8" w:rsidRDefault="00136112" w:rsidP="003C2269">
            <w:pPr>
              <w:jc w:val="right"/>
              <w:rPr>
                <w:sz w:val="20"/>
                <w:szCs w:val="20"/>
              </w:rPr>
            </w:pPr>
            <w:r w:rsidRPr="001D40B8">
              <w:rPr>
                <w:sz w:val="20"/>
                <w:szCs w:val="20"/>
              </w:rPr>
              <w:t>36,43</w:t>
            </w:r>
          </w:p>
        </w:tc>
        <w:tc>
          <w:tcPr>
            <w:tcW w:w="580"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52F45439" w14:textId="77777777" w:rsidR="00136112" w:rsidRPr="001D40B8" w:rsidRDefault="00136112" w:rsidP="00136112">
            <w:pPr>
              <w:rPr>
                <w:sz w:val="20"/>
                <w:szCs w:val="20"/>
              </w:rPr>
            </w:pPr>
            <w:r w:rsidRPr="001D40B8">
              <w:rPr>
                <w:sz w:val="20"/>
                <w:szCs w:val="20"/>
              </w:rPr>
              <w:t> </w:t>
            </w:r>
          </w:p>
        </w:tc>
      </w:tr>
      <w:tr w:rsidR="007D7826" w:rsidRPr="001D40B8" w14:paraId="7834B0F5" w14:textId="77777777" w:rsidTr="004B3DB5">
        <w:tblPrEx>
          <w:tblBorders>
            <w:top w:val="none" w:sz="0" w:space="0" w:color="auto"/>
            <w:bottom w:val="none" w:sz="0" w:space="0" w:color="auto"/>
            <w:insideH w:val="none" w:sz="0" w:space="0" w:color="auto"/>
            <w:insideV w:val="none" w:sz="0" w:space="0" w:color="auto"/>
          </w:tblBorders>
        </w:tblPrEx>
        <w:trPr>
          <w:jc w:val="center"/>
        </w:trPr>
        <w:tc>
          <w:tcPr>
            <w:tcW w:w="432"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2536998" w14:textId="77777777" w:rsidR="00136112" w:rsidRPr="001D40B8" w:rsidRDefault="00136112" w:rsidP="00AD2EA3">
            <w:pPr>
              <w:ind w:left="-75" w:right="-105"/>
              <w:jc w:val="center"/>
              <w:rPr>
                <w:sz w:val="20"/>
                <w:szCs w:val="20"/>
              </w:rPr>
            </w:pPr>
            <w:r w:rsidRPr="001D40B8">
              <w:rPr>
                <w:sz w:val="20"/>
                <w:szCs w:val="20"/>
              </w:rPr>
              <w:t>-</w:t>
            </w:r>
          </w:p>
        </w:tc>
        <w:tc>
          <w:tcPr>
            <w:tcW w:w="3139"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506D27F" w14:textId="77777777" w:rsidR="00136112" w:rsidRPr="001D40B8" w:rsidRDefault="00136112" w:rsidP="00136112">
            <w:pPr>
              <w:rPr>
                <w:sz w:val="20"/>
                <w:szCs w:val="20"/>
              </w:rPr>
            </w:pPr>
            <w:r w:rsidRPr="001D40B8">
              <w:rPr>
                <w:sz w:val="20"/>
                <w:szCs w:val="20"/>
              </w:rPr>
              <w:t>Thuế sản phẩm trừ trợ cấp sản phẩm</w:t>
            </w:r>
          </w:p>
        </w:tc>
        <w:tc>
          <w:tcPr>
            <w:tcW w:w="60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1C640A8" w14:textId="77777777" w:rsidR="00136112" w:rsidRPr="001D40B8" w:rsidRDefault="00136112" w:rsidP="00136112">
            <w:pPr>
              <w:jc w:val="center"/>
              <w:rPr>
                <w:sz w:val="20"/>
                <w:szCs w:val="20"/>
              </w:rPr>
            </w:pPr>
            <w:r w:rsidRPr="001D40B8">
              <w:rPr>
                <w:sz w:val="20"/>
                <w:szCs w:val="20"/>
              </w:rPr>
              <w:t>%</w:t>
            </w:r>
          </w:p>
        </w:tc>
        <w:tc>
          <w:tcPr>
            <w:tcW w:w="63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DAB43CC" w14:textId="3B3264DF" w:rsidR="00136112" w:rsidRPr="001D40B8" w:rsidRDefault="00136112" w:rsidP="003C2269">
            <w:pPr>
              <w:jc w:val="right"/>
              <w:rPr>
                <w:sz w:val="20"/>
                <w:szCs w:val="20"/>
              </w:rPr>
            </w:pPr>
            <w:r w:rsidRPr="001D40B8">
              <w:rPr>
                <w:color w:val="000000"/>
                <w:sz w:val="20"/>
                <w:szCs w:val="20"/>
              </w:rPr>
              <w:t>6,17</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E54CFFC" w14:textId="77777777" w:rsidR="00136112" w:rsidRPr="001D40B8" w:rsidRDefault="00136112" w:rsidP="003C2269">
            <w:pPr>
              <w:jc w:val="right"/>
              <w:rPr>
                <w:sz w:val="20"/>
                <w:szCs w:val="20"/>
              </w:rPr>
            </w:pPr>
            <w:r w:rsidRPr="001D40B8">
              <w:rPr>
                <w:sz w:val="20"/>
                <w:szCs w:val="20"/>
              </w:rPr>
              <w:t>7,23</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46BBDF72" w14:textId="77777777" w:rsidR="00136112" w:rsidRPr="001D40B8" w:rsidRDefault="00136112" w:rsidP="003C2269">
            <w:pPr>
              <w:jc w:val="right"/>
              <w:rPr>
                <w:sz w:val="20"/>
                <w:szCs w:val="20"/>
              </w:rPr>
            </w:pPr>
            <w:r w:rsidRPr="001D40B8">
              <w:rPr>
                <w:sz w:val="20"/>
                <w:szCs w:val="20"/>
              </w:rPr>
              <w:t>7,73</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077FDA5" w14:textId="77777777" w:rsidR="00136112" w:rsidRPr="001D40B8" w:rsidRDefault="00136112" w:rsidP="003C2269">
            <w:pPr>
              <w:jc w:val="right"/>
              <w:rPr>
                <w:sz w:val="20"/>
                <w:szCs w:val="20"/>
              </w:rPr>
            </w:pPr>
            <w:r w:rsidRPr="001D40B8">
              <w:rPr>
                <w:sz w:val="20"/>
                <w:szCs w:val="20"/>
              </w:rPr>
              <w:t>7,97</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64A65A2" w14:textId="77777777" w:rsidR="00136112" w:rsidRPr="001D40B8" w:rsidRDefault="00136112" w:rsidP="003C2269">
            <w:pPr>
              <w:jc w:val="right"/>
              <w:rPr>
                <w:sz w:val="20"/>
                <w:szCs w:val="20"/>
              </w:rPr>
            </w:pPr>
            <w:r w:rsidRPr="001D40B8">
              <w:rPr>
                <w:sz w:val="20"/>
                <w:szCs w:val="20"/>
              </w:rPr>
              <w:t>8,30</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F299E4A" w14:textId="77777777" w:rsidR="00136112" w:rsidRPr="001D40B8" w:rsidRDefault="00136112" w:rsidP="003C2269">
            <w:pPr>
              <w:jc w:val="right"/>
              <w:rPr>
                <w:sz w:val="20"/>
                <w:szCs w:val="20"/>
              </w:rPr>
            </w:pPr>
            <w:r w:rsidRPr="001D40B8">
              <w:rPr>
                <w:sz w:val="20"/>
                <w:szCs w:val="20"/>
              </w:rPr>
              <w:t>8,71</w:t>
            </w:r>
          </w:p>
        </w:tc>
        <w:tc>
          <w:tcPr>
            <w:tcW w:w="1004"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AAA5DB1" w14:textId="77777777" w:rsidR="00136112" w:rsidRPr="001D40B8" w:rsidRDefault="00136112" w:rsidP="003C2269">
            <w:pPr>
              <w:jc w:val="right"/>
              <w:rPr>
                <w:sz w:val="20"/>
                <w:szCs w:val="20"/>
              </w:rPr>
            </w:pPr>
            <w:r w:rsidRPr="001D40B8">
              <w:rPr>
                <w:sz w:val="20"/>
                <w:szCs w:val="20"/>
              </w:rPr>
              <w:t>8,71</w:t>
            </w:r>
          </w:p>
        </w:tc>
        <w:tc>
          <w:tcPr>
            <w:tcW w:w="580"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64D91CDA" w14:textId="77777777" w:rsidR="00136112" w:rsidRPr="001D40B8" w:rsidRDefault="00136112" w:rsidP="00136112">
            <w:pPr>
              <w:rPr>
                <w:sz w:val="20"/>
                <w:szCs w:val="20"/>
              </w:rPr>
            </w:pPr>
            <w:r w:rsidRPr="001D40B8">
              <w:rPr>
                <w:sz w:val="20"/>
                <w:szCs w:val="20"/>
              </w:rPr>
              <w:t> </w:t>
            </w:r>
          </w:p>
        </w:tc>
      </w:tr>
      <w:tr w:rsidR="007D7826" w:rsidRPr="001D40B8" w14:paraId="3169146E" w14:textId="77777777" w:rsidTr="004B3DB5">
        <w:tblPrEx>
          <w:tblBorders>
            <w:top w:val="none" w:sz="0" w:space="0" w:color="auto"/>
            <w:bottom w:val="none" w:sz="0" w:space="0" w:color="auto"/>
            <w:insideH w:val="none" w:sz="0" w:space="0" w:color="auto"/>
            <w:insideV w:val="none" w:sz="0" w:space="0" w:color="auto"/>
          </w:tblBorders>
        </w:tblPrEx>
        <w:trPr>
          <w:jc w:val="center"/>
        </w:trPr>
        <w:tc>
          <w:tcPr>
            <w:tcW w:w="432" w:type="dxa"/>
            <w:tcBorders>
              <w:top w:val="nil"/>
              <w:left w:val="single" w:sz="8" w:space="0" w:color="auto"/>
              <w:bottom w:val="single" w:sz="8" w:space="0" w:color="auto"/>
              <w:right w:val="single" w:sz="8" w:space="0" w:color="auto"/>
              <w:tl2br w:val="nil"/>
              <w:tr2bl w:val="nil"/>
            </w:tcBorders>
            <w:shd w:val="clear" w:color="auto" w:fill="auto"/>
            <w:tcMar>
              <w:top w:w="28" w:type="dxa"/>
              <w:left w:w="108" w:type="dxa"/>
              <w:bottom w:w="28" w:type="dxa"/>
              <w:right w:w="108" w:type="dxa"/>
            </w:tcMar>
          </w:tcPr>
          <w:p w14:paraId="18759813" w14:textId="693ABF22" w:rsidR="00F26BA9" w:rsidRPr="001D40B8" w:rsidRDefault="00F26BA9" w:rsidP="00AD2EA3">
            <w:pPr>
              <w:ind w:left="-75" w:right="-105"/>
              <w:jc w:val="center"/>
              <w:rPr>
                <w:sz w:val="20"/>
                <w:szCs w:val="20"/>
              </w:rPr>
            </w:pPr>
          </w:p>
        </w:tc>
        <w:tc>
          <w:tcPr>
            <w:tcW w:w="3139"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7257C81F" w14:textId="77777777" w:rsidR="00F26BA9" w:rsidRPr="001D40B8" w:rsidRDefault="00F26BA9" w:rsidP="004360FA">
            <w:pPr>
              <w:rPr>
                <w:sz w:val="20"/>
                <w:szCs w:val="20"/>
              </w:rPr>
            </w:pPr>
            <w:r w:rsidRPr="001D40B8">
              <w:rPr>
                <w:sz w:val="20"/>
                <w:szCs w:val="20"/>
              </w:rPr>
              <w:t>Bình quân GRDP/đầu người/ năm</w:t>
            </w:r>
          </w:p>
        </w:tc>
        <w:tc>
          <w:tcPr>
            <w:tcW w:w="60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CA54872" w14:textId="77777777" w:rsidR="00F26BA9" w:rsidRPr="001D40B8" w:rsidRDefault="00F26BA9" w:rsidP="00CF1821">
            <w:pPr>
              <w:jc w:val="center"/>
              <w:rPr>
                <w:sz w:val="20"/>
                <w:szCs w:val="20"/>
              </w:rPr>
            </w:pPr>
            <w:r w:rsidRPr="001D40B8">
              <w:rPr>
                <w:sz w:val="20"/>
                <w:szCs w:val="20"/>
              </w:rPr>
              <w:t>Triệu đồng</w:t>
            </w:r>
          </w:p>
        </w:tc>
        <w:tc>
          <w:tcPr>
            <w:tcW w:w="636"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5BD90891" w14:textId="18A63DA1" w:rsidR="00F26BA9" w:rsidRPr="001D40B8" w:rsidRDefault="00843C3F" w:rsidP="003C2269">
            <w:pPr>
              <w:jc w:val="right"/>
              <w:rPr>
                <w:sz w:val="20"/>
                <w:szCs w:val="20"/>
              </w:rPr>
            </w:pPr>
            <w:r w:rsidRPr="001D40B8">
              <w:rPr>
                <w:sz w:val="20"/>
                <w:szCs w:val="20"/>
              </w:rPr>
              <w:t>43,3</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02A83A2" w14:textId="77777777" w:rsidR="00F26BA9" w:rsidRPr="001D40B8" w:rsidRDefault="00F26BA9" w:rsidP="003C2269">
            <w:pPr>
              <w:jc w:val="right"/>
              <w:rPr>
                <w:sz w:val="20"/>
                <w:szCs w:val="20"/>
              </w:rPr>
            </w:pPr>
            <w:r w:rsidRPr="001D40B8">
              <w:rPr>
                <w:sz w:val="20"/>
                <w:szCs w:val="20"/>
              </w:rPr>
              <w:t>47</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A08B956" w14:textId="77777777" w:rsidR="00F26BA9" w:rsidRPr="001D40B8" w:rsidRDefault="00F26BA9" w:rsidP="003C2269">
            <w:pPr>
              <w:jc w:val="right"/>
              <w:rPr>
                <w:sz w:val="20"/>
                <w:szCs w:val="20"/>
              </w:rPr>
            </w:pPr>
            <w:r w:rsidRPr="001D40B8">
              <w:rPr>
                <w:sz w:val="20"/>
                <w:szCs w:val="20"/>
              </w:rPr>
              <w:t>51</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6BBB1020" w14:textId="77777777" w:rsidR="00F26BA9" w:rsidRPr="001D40B8" w:rsidRDefault="00F26BA9" w:rsidP="003C2269">
            <w:pPr>
              <w:jc w:val="right"/>
              <w:rPr>
                <w:sz w:val="20"/>
                <w:szCs w:val="20"/>
              </w:rPr>
            </w:pPr>
            <w:r w:rsidRPr="001D40B8">
              <w:rPr>
                <w:sz w:val="20"/>
                <w:szCs w:val="20"/>
              </w:rPr>
              <w:t>55</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02668D72" w14:textId="77777777" w:rsidR="00F26BA9" w:rsidRPr="001D40B8" w:rsidRDefault="00F26BA9" w:rsidP="003C2269">
            <w:pPr>
              <w:jc w:val="right"/>
              <w:rPr>
                <w:sz w:val="20"/>
                <w:szCs w:val="20"/>
              </w:rPr>
            </w:pPr>
            <w:r w:rsidRPr="001D40B8">
              <w:rPr>
                <w:sz w:val="20"/>
                <w:szCs w:val="20"/>
              </w:rPr>
              <w:t>60</w:t>
            </w:r>
          </w:p>
        </w:tc>
        <w:tc>
          <w:tcPr>
            <w:tcW w:w="621"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334CFE98" w14:textId="77777777" w:rsidR="00F26BA9" w:rsidRPr="001D40B8" w:rsidRDefault="00F26BA9" w:rsidP="003C2269">
            <w:pPr>
              <w:jc w:val="right"/>
              <w:rPr>
                <w:sz w:val="20"/>
                <w:szCs w:val="20"/>
              </w:rPr>
            </w:pPr>
            <w:r w:rsidRPr="001D40B8">
              <w:rPr>
                <w:sz w:val="20"/>
                <w:szCs w:val="20"/>
              </w:rPr>
              <w:t>65</w:t>
            </w:r>
          </w:p>
        </w:tc>
        <w:tc>
          <w:tcPr>
            <w:tcW w:w="1004"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vAlign w:val="center"/>
          </w:tcPr>
          <w:p w14:paraId="2BCFDF32" w14:textId="77777777" w:rsidR="00F26BA9" w:rsidRPr="001D40B8" w:rsidRDefault="00F26BA9" w:rsidP="003C2269">
            <w:pPr>
              <w:jc w:val="right"/>
              <w:rPr>
                <w:sz w:val="20"/>
                <w:szCs w:val="20"/>
              </w:rPr>
            </w:pPr>
            <w:r w:rsidRPr="001D40B8">
              <w:rPr>
                <w:sz w:val="20"/>
                <w:szCs w:val="20"/>
              </w:rPr>
              <w:t>65</w:t>
            </w:r>
          </w:p>
        </w:tc>
        <w:tc>
          <w:tcPr>
            <w:tcW w:w="580" w:type="dxa"/>
            <w:tcBorders>
              <w:top w:val="nil"/>
              <w:left w:val="nil"/>
              <w:bottom w:val="single" w:sz="8" w:space="0" w:color="auto"/>
              <w:right w:val="single" w:sz="8" w:space="0" w:color="auto"/>
              <w:tl2br w:val="nil"/>
              <w:tr2bl w:val="nil"/>
            </w:tcBorders>
            <w:shd w:val="clear" w:color="auto" w:fill="auto"/>
            <w:tcMar>
              <w:top w:w="28" w:type="dxa"/>
              <w:left w:w="108" w:type="dxa"/>
              <w:bottom w:w="28" w:type="dxa"/>
              <w:right w:w="108" w:type="dxa"/>
            </w:tcMar>
          </w:tcPr>
          <w:p w14:paraId="60B240B4" w14:textId="77777777" w:rsidR="00F26BA9" w:rsidRPr="001D40B8" w:rsidRDefault="00F26BA9" w:rsidP="00CF1821">
            <w:pPr>
              <w:rPr>
                <w:sz w:val="20"/>
                <w:szCs w:val="20"/>
              </w:rPr>
            </w:pPr>
            <w:r w:rsidRPr="001D40B8">
              <w:rPr>
                <w:sz w:val="20"/>
                <w:szCs w:val="20"/>
              </w:rPr>
              <w:t> </w:t>
            </w:r>
          </w:p>
        </w:tc>
      </w:tr>
    </w:tbl>
    <w:p w14:paraId="7D88A8D7" w14:textId="38585479" w:rsidR="00686733" w:rsidRPr="00686733" w:rsidRDefault="00686733" w:rsidP="00792DD2">
      <w:pPr>
        <w:jc w:val="right"/>
        <w:rPr>
          <w:rFonts w:eastAsiaTheme="majorEastAsia" w:cstheme="majorBidi"/>
          <w:i/>
          <w:iCs/>
          <w:sz w:val="20"/>
          <w:szCs w:val="20"/>
        </w:rPr>
      </w:pPr>
      <w:r w:rsidRPr="00686733">
        <w:rPr>
          <w:rFonts w:eastAsiaTheme="majorEastAsia" w:cstheme="majorBidi"/>
          <w:i/>
          <w:iCs/>
          <w:sz w:val="20"/>
          <w:szCs w:val="20"/>
        </w:rPr>
        <w:t>Nguồn: Nghị quyết số 39/2020/NQ-HĐND-Kế hoạch PT KTXH 5 năm giai đoạn 2021-2025</w:t>
      </w:r>
    </w:p>
    <w:p w14:paraId="6B74CA6C" w14:textId="0B5DB172" w:rsidR="002D7AB8" w:rsidRPr="002D7AB8" w:rsidRDefault="002D7AB8" w:rsidP="00250201">
      <w:pPr>
        <w:pStyle w:val="Heading4"/>
      </w:pPr>
      <w:r w:rsidRPr="002D7AB8">
        <w:t xml:space="preserve">Phương hướng phát triển kinh tế các ngành </w:t>
      </w:r>
    </w:p>
    <w:p w14:paraId="7A8692C8" w14:textId="0B51F0CD" w:rsidR="002D7AB8" w:rsidRPr="002D7AB8" w:rsidRDefault="002D7AB8" w:rsidP="00B46CFE">
      <w:pPr>
        <w:pStyle w:val="Heading5"/>
      </w:pPr>
      <w:r w:rsidRPr="002D7AB8">
        <w:t>Nông, lâm, thủy sản</w:t>
      </w:r>
    </w:p>
    <w:p w14:paraId="7E939FEB" w14:textId="77777777" w:rsidR="002217EF" w:rsidRPr="002217EF" w:rsidRDefault="002217EF" w:rsidP="004622F7">
      <w:pPr>
        <w:pStyle w:val="Cachdaudong0"/>
      </w:pPr>
      <w:r w:rsidRPr="002217EF">
        <w:t>Phát huy lợi thế về đất đai, khí hậu đẩy mạnh cơ cấu sản xuất nông nghiệp gắn với xây dựng nông thôn mới. Phát triển sản phẩm nông nghiệp hàng hóa tập trung, nâng cao hệ số, hiệu quả sử dụng đất nông nghiệp. Xây dựng danh mục các dự án nông nghiệp để thu hút các nhà đầu tư, doanh nghiệp nghiên cứu, xúc tiến đầu tư. Tiếp tục triển khai tái cơ cấu ngành nông nghiệp: Xây dựng và triển khai thực hiện có hiệu quả các Đề án, Nghị quyết chuyên đề cụ thể hóa các chương trình trọng điểm, nhiệm vụ đột phá theo Nghị quyết Đại hội Đảng bộ tỉnh lần thứ XIV trong giai đoạn 2021 - 2025, định hướng đến năm 2030 như: Đề án phát triển nông nghiệp hàng hóa tập trung; Đề án phát triển rừng bền vững; Đề án phát triển hạ tầng thiết yếu các khu sản xuất nông nghiệp hàng hóa tập trung. Đồng thời, tiếp tục triển khai có hiệu quả các Đề án, nghị quyết chuyên đề từ Đại hội Đảng bộ tỉnh lần thứ XIII đề ra như: Đề án phát triển nông nghiệp các xã đặc biệt khó khăn và các xã biên giới; Đề án xây dựng bản nông thôn mới gắn với du lịch nông thôn; Đề án phát triển cây dược liệu;... Thực hiện tốt các chính sách hỗ trợ phát triển sản xuất nông, lâm nghiệp; hỗ trợ doanh nghiệp đầu tư vào nông nghiệp, phát triển mạnh hợp tác xã nông nghiệp, tổ hợp tác, chủ trang trại; Chương trình mỗi xã một sản phẩm (OCOP). Chú trọng phát triển công nghiệp chế biến sâu sản phẩm nông nghiệp, lâm nghiệp, thủy sản; nâng cao giá trị, tính bền vững của sản phẩm.</w:t>
      </w:r>
    </w:p>
    <w:p w14:paraId="006B0298" w14:textId="77777777" w:rsidR="002217EF" w:rsidRPr="002217EF" w:rsidRDefault="002217EF" w:rsidP="004622F7">
      <w:pPr>
        <w:pStyle w:val="Cachdaudong0"/>
      </w:pPr>
      <w:r w:rsidRPr="002217EF">
        <w:t xml:space="preserve">Phát triển nông nghiệp theo hướng sản xuất hàng hóa tập trung, các mô hình sản xuất hữu cơ, sản xuất nông sản sạch, tiếp tục đẩy mạnh đầu tư hạ tầng vùng sản xuất nông nghiệp hàng hóa tập trung, đẩy mạnh thâm canh, ứng dụng công nghệ; mở rộng quy mô phát triển các sản phẩm chủ lực, đặc sản địa phương theo mô hình "mỗi xã một sản phẩm". Tập trung phát triển sản xuất nông sản chất lượng cao, đạt tiêu chuẩn vệ sinh, an toàn thực phẩm; tăng cường quản lý nhà nước về an toàn vệ sinh thực phẩm trên địa bàn tỉnh, từng bước gắn với xây dựng thương hiệu, nhãn hiệu, tiêu chuẩn chất lượng hàng hóa, truy xuất nguồn gốc, nâng cao giá trị và sức cạnh tranh trên thị trường. Quản lý, sử dụng hiệu quả, hợp lý diện tích đất sản xuất lúa, đảm bảo an ninh lương </w:t>
      </w:r>
      <w:r w:rsidRPr="002217EF">
        <w:lastRenderedPageBreak/>
        <w:t xml:space="preserve">thực, duy trì phát triển ổn định diện tích trồng lúa trên 31.900 ha, trong đó diện tích lúa hàng hóa 3.500 ha, tổng sản lượng lương thực có hạt trên 226 nghìn tấn, bảo tồn, phát triển các giống lúa đặc sản địa phương, mở rộng, phát triển rau màu thực phẩm có giá trị kinh tế cao; bảo vệ, chăm sóc, khai thác tốt 12.996 ha cao su hiện có; trồng mới 2.400 ha cây chè, nâng tổng diện tích chè lên 10.000 ha, bảo tồn, phát triển vùng chè cổ thụ; trồng mới 4.000 ha cây mắc ca; trồng mới 1.600 ha cây ăn quả, nâng tổng diện tích cây ăn quả lên 9.422 ha; phát triển mạnh dược liệu thành vùng tập trung và một số cây dược liệu quý có lợi thế: Sâm, bảy lá một hoa, lan kim tuyến,... gắn với liên kết sản xuất, tiêu thụ sản phẩm; ổn định vùng cao su hiện có, khi có điều kiện đề nghị Tập đoàn Công nghiệp cao su Việt Nam Đầu tư mở rộng theo kế hoạch. </w:t>
      </w:r>
    </w:p>
    <w:p w14:paraId="244F3D63" w14:textId="77777777" w:rsidR="002217EF" w:rsidRPr="002217EF" w:rsidRDefault="002217EF" w:rsidP="004622F7">
      <w:pPr>
        <w:pStyle w:val="Cachdaudong0"/>
      </w:pPr>
      <w:r w:rsidRPr="002217EF">
        <w:t>Đẩy mạnh phát triển chăn nuôi gia súc, gia cầm phù hợp với Luật Chăn nuôi; thu hút doanh nghiệp đầu tư chăn nuôi công nghiệp, phát triển mạnh chăn nuôi trang trại, từng bước theo phương thức công nghiệp và bán công nghiệp, gắn với chăn nuôi truyền thống ứng dụng công nghệ, quy trình sản xuất tiên tiến, an toàn sinh học và bảo vệ môi trường; mở rộng quy mô nuôi trồng thủy sản lòng hồ và nuôi cá nước lạnh với các loại cá có giá trị kinh tế cao, với diện tích nuôi trồng 985 ha, sản lượng 16.500 tấn.</w:t>
      </w:r>
    </w:p>
    <w:p w14:paraId="0EF2D357" w14:textId="77777777" w:rsidR="002217EF" w:rsidRPr="002217EF" w:rsidRDefault="002217EF" w:rsidP="004622F7">
      <w:pPr>
        <w:pStyle w:val="Cachdaudong0"/>
      </w:pPr>
      <w:r w:rsidRPr="002217EF">
        <w:t>Tập trung bảo vệ tốt diện tích rừng hiện có, tăng cường khoanh nuôi tái sinh, trồng mới 15.000 ha rừng, trong đó: Rừng sản xuất 13.500 ha (bao gồm cây Quế 5.000ha); rừng phòng hộ 1.000 ha; cây phân tán 500 ha. Thực hiện hiệu quả chính sách chi trả dịch vụ môi trường rừng. Nâng cao năng lực phòng chống, cháy rừng, đầu tư cải tạo kết cấu hạ tầng phục vụ nâng cao năng lực, chất lượng công tác bảo vệ và phát triển rừng, phấn đấu đến năm 2025 tỷ lệ che phủ rừng đạt 54%.</w:t>
      </w:r>
    </w:p>
    <w:p w14:paraId="4CCA0C20" w14:textId="14A25D74" w:rsidR="002217EF" w:rsidRDefault="002217EF" w:rsidP="004622F7">
      <w:pPr>
        <w:pStyle w:val="Cachdaudong0"/>
      </w:pPr>
      <w:r w:rsidRPr="002217EF">
        <w:t>Thực hiện có hiệu quả chương trình mục tiêu quốc gia xây dựng nông thôn mới, huy động các nguồn lực để xây dựng kết cấu hạ tầng - xã hội vùng nông thôn, tập trung xây dựng nông thôn mới gắn với phát triển kinh tế du lịch, mỗi xã một sản phẩm... Tiếp tục củng cố nâng cao các tiêu chí tại các xã đã đạt chuẩn; từng bước xây dựng các xã đạt chuẩn nông thôn mới gắn với phát huy bản sắc văn hóa dân tộc, cải thiện cuộc sống người dân nông thôn, phấn đấu đến năm 2025 bình quân tiêu chí/xã đạt 17,3 tiêu chí/xã, trên 57,5% số xã đạt tiêu chí nông thôn mới, có thêm 02 huyện nông thôn mới và không còn xã dưới 15 tiêu chí.</w:t>
      </w:r>
    </w:p>
    <w:p w14:paraId="2070D746" w14:textId="618FA10B" w:rsidR="002D7AB8" w:rsidRPr="002D7AB8" w:rsidRDefault="002D7AB8" w:rsidP="00B46CFE">
      <w:pPr>
        <w:pStyle w:val="Heading5"/>
      </w:pPr>
      <w:r w:rsidRPr="002D7AB8">
        <w:t>Công nghiệp - Xây dựng</w:t>
      </w:r>
    </w:p>
    <w:p w14:paraId="23FF514D" w14:textId="5A96E435" w:rsidR="002D7AB8" w:rsidRPr="002D7AB8" w:rsidRDefault="002D7AB8" w:rsidP="00155F86">
      <w:pPr>
        <w:pStyle w:val="Heading6"/>
      </w:pPr>
      <w:r w:rsidRPr="002D7AB8">
        <w:t>Công nghiệp</w:t>
      </w:r>
    </w:p>
    <w:p w14:paraId="14DECBA5" w14:textId="6FCD4A3C" w:rsidR="002D7AB8" w:rsidRPr="002D7AB8" w:rsidRDefault="002D7AB8" w:rsidP="004622F7">
      <w:pPr>
        <w:pStyle w:val="Cachdaudong0"/>
      </w:pPr>
      <w:r w:rsidRPr="002D7AB8">
        <w:t>Thực hiện tốt chính sách khuyến khích, ưu đãi thu hút đầu tư vào phát triển các ngành công nghiệp có tiềm năng, lợi thế như: phát triển các dự án thuỷ điện vừa và nhỏ; sản xuất chế biến nông, lâm sản; công nghiệp khai thác</w:t>
      </w:r>
      <w:r w:rsidR="00D818CE">
        <w:t>, chế biến</w:t>
      </w:r>
      <w:r w:rsidR="009603A2">
        <w:t xml:space="preserve"> khoáng sản;</w:t>
      </w:r>
      <w:r w:rsidRPr="002D7AB8">
        <w:t xml:space="preserve"> sản xuất các loại vật liệu xây dựng</w:t>
      </w:r>
      <w:r w:rsidR="009603A2">
        <w:t>;</w:t>
      </w:r>
      <w:r w:rsidRPr="002D7AB8">
        <w:t xml:space="preserve"> </w:t>
      </w:r>
      <w:r w:rsidR="009603A2">
        <w:t>công nghiệp cơ khí chế tạo, luyện kim, thiết bị điện, điện tử</w:t>
      </w:r>
      <w:r w:rsidR="00E219A3">
        <w:t xml:space="preserve">; </w:t>
      </w:r>
      <w:r w:rsidR="00E219A3">
        <w:lastRenderedPageBreak/>
        <w:t>dệt may, da gi</w:t>
      </w:r>
      <w:r w:rsidR="00964F81">
        <w:t>ầy</w:t>
      </w:r>
      <w:r w:rsidRPr="002D7AB8">
        <w:t xml:space="preserve">,... Khôi phục và phát triển một số nghề thủ công, mặt hàng thủ công, mỹ nghệ có tiềm năng về nguyên liệu: Dệt thổ cẩm, mây tre đan... Phát triển hợp lý một số cụm, điểm công nghiệp theo quy hoạch; từng bước hình thành và phát triển công nghiệp phụ trợ như: Cơ khí chế tạo, sửa chữa máy móc, sản xuất phụ kiện, dệt may, chế biến mủ cao su... Phấn đấu tốc độ tăng trưởng </w:t>
      </w:r>
      <w:r w:rsidR="00693D41">
        <w:t>GRDP</w:t>
      </w:r>
      <w:r w:rsidRPr="002D7AB8">
        <w:t xml:space="preserve"> ngành công nghiệp bình quân đạt </w:t>
      </w:r>
      <w:r w:rsidR="00D044C4">
        <w:t>1</w:t>
      </w:r>
      <w:r w:rsidR="00693D41">
        <w:t>4</w:t>
      </w:r>
      <w:r w:rsidR="00D044C4">
        <w:t>-</w:t>
      </w:r>
      <w:r w:rsidRPr="002D7AB8">
        <w:t>1</w:t>
      </w:r>
      <w:r w:rsidR="00693D41">
        <w:t>5</w:t>
      </w:r>
      <w:r w:rsidRPr="002D7AB8">
        <w:t>%/năm.</w:t>
      </w:r>
    </w:p>
    <w:p w14:paraId="42373628" w14:textId="3BA84584" w:rsidR="002D7AB8" w:rsidRPr="00B80633" w:rsidRDefault="002D7AB8" w:rsidP="004622F7">
      <w:pPr>
        <w:pStyle w:val="Cachdaudong0"/>
        <w:rPr>
          <w:b/>
          <w:bCs/>
        </w:rPr>
      </w:pPr>
      <w:r w:rsidRPr="00B80633">
        <w:rPr>
          <w:b/>
          <w:bCs/>
        </w:rPr>
        <w:t>Công nghiệp sản xuất</w:t>
      </w:r>
      <w:r w:rsidR="003568AB" w:rsidRPr="00B80633">
        <w:rPr>
          <w:b/>
          <w:bCs/>
        </w:rPr>
        <w:t xml:space="preserve"> và phân phối</w:t>
      </w:r>
      <w:r w:rsidRPr="00B80633">
        <w:rPr>
          <w:b/>
          <w:bCs/>
        </w:rPr>
        <w:t xml:space="preserve"> điện</w:t>
      </w:r>
      <w:r w:rsidR="003568AB" w:rsidRPr="00B80633">
        <w:rPr>
          <w:b/>
          <w:bCs/>
        </w:rPr>
        <w:t>, nước</w:t>
      </w:r>
    </w:p>
    <w:p w14:paraId="4F5F88F3" w14:textId="1B864F7D" w:rsidR="00E859F4" w:rsidRPr="00B80633" w:rsidRDefault="00E859F4" w:rsidP="004622F7">
      <w:pPr>
        <w:pStyle w:val="Dau-"/>
        <w:rPr>
          <w:i/>
          <w:iCs/>
        </w:rPr>
      </w:pPr>
      <w:r w:rsidRPr="00B80633">
        <w:rPr>
          <w:i/>
          <w:iCs/>
        </w:rPr>
        <w:t xml:space="preserve">Đối với sản xuất điện: </w:t>
      </w:r>
    </w:p>
    <w:p w14:paraId="284454CC" w14:textId="5AAA3928" w:rsidR="00E859F4" w:rsidRPr="00E859F4" w:rsidRDefault="00E859F4" w:rsidP="004622F7">
      <w:pPr>
        <w:pStyle w:val="Cachdaudong0"/>
      </w:pPr>
      <w:r w:rsidRPr="00E859F4">
        <w:t>Ưu tiên và tạo điều kiện thuận lợi để triển khai các dự án đầu tư phát triển nguồn sản xuất và lưới điện truyền tải quốc gia theo tổng sơ đồ Điện VIII. Đẩy mạnh việc xây dựng, chú trọng đến công tác bảo vệ môi trường các công trình nhà máy điện góp phần phục vụ phát triển KT-XH của tỉnh, bổ sung nguồn điện cho địa phương. Nghiên cứu khả năng phát triển năng lượng tái tạo để bổ sung nguồn cấp điện cho tỉnh, đặc biệt là các vùng sâu vùng xa, nơi mà điện lưới không thể vươn tới. Tốc độ tăng trưởng giá trị sản xuất đạt 30-31%/năm.</w:t>
      </w:r>
    </w:p>
    <w:p w14:paraId="6075DA5E" w14:textId="77777777" w:rsidR="00E859F4" w:rsidRPr="00E859F4" w:rsidRDefault="00E859F4" w:rsidP="004622F7">
      <w:pPr>
        <w:pStyle w:val="Cachdaudong0"/>
      </w:pPr>
      <w:r w:rsidRPr="00E859F4">
        <w:t>Tiếp tục triển khai rà soát, điều chỉnh, bổ sung các dự án thủy điện, điện gió, điện mặt trời trên địa bàn tỉnh; hỗ trợ các chủ đầu tư trong công tác giải phóng mặt bằng để hoàn thành xây dựng theo đúng tiến độ đã được phê duyệt, sớm đưa công trình vào vận hành để bổ sung nguồn điện cho hệ thống lưới điện quốc gia; huy động nguồn lực tập trung đầu tư hệ thống lưới điện truyền tải để giải tỏa công suất các dự án nguồn điện trên địa bàn tỉnh.</w:t>
      </w:r>
    </w:p>
    <w:p w14:paraId="498831AC" w14:textId="1E47FC4F" w:rsidR="002D7AB8" w:rsidRPr="002D7AB8" w:rsidRDefault="00E859F4" w:rsidP="00B80633">
      <w:pPr>
        <w:pStyle w:val="Dau-"/>
      </w:pPr>
      <w:r w:rsidRPr="00F2670D">
        <w:rPr>
          <w:i/>
          <w:iCs/>
        </w:rPr>
        <w:t>Đối với sản xuất nước:</w:t>
      </w:r>
      <w:r w:rsidRPr="00E859F4">
        <w:t xml:space="preserve"> Cải tạo, xây dựng mạng lưới tuyến ống phân phối, trạm tăng áp, trang bị mới và thay thế thiết bị điều khiển và kiểm soát hệ thống cấp nước, nâng cao năng lực quản lý vận hành hệ thống cấp nước, phấn đấu đạt tỷ lệ thất thoát, lãng phí nước ở mức thấp (5-10%). Tốc độ tăng giá trị sản xuất đạt 14-15%/năm.</w:t>
      </w:r>
    </w:p>
    <w:p w14:paraId="08E66C0E" w14:textId="12176BE9" w:rsidR="002D7AB8" w:rsidRPr="00B80633" w:rsidRDefault="002D7AB8" w:rsidP="004622F7">
      <w:pPr>
        <w:pStyle w:val="Cachdaudong0"/>
        <w:rPr>
          <w:b/>
          <w:bCs/>
        </w:rPr>
      </w:pPr>
      <w:r w:rsidRPr="00B80633">
        <w:rPr>
          <w:b/>
          <w:bCs/>
        </w:rPr>
        <w:t>Công nghiệp chế biến nông lâm thủy sản</w:t>
      </w:r>
    </w:p>
    <w:p w14:paraId="5F580C48" w14:textId="77777777" w:rsidR="00A74179" w:rsidRPr="00A74179" w:rsidRDefault="00A74179" w:rsidP="004622F7">
      <w:pPr>
        <w:pStyle w:val="Cachdaudong0"/>
      </w:pPr>
      <w:r w:rsidRPr="00A74179">
        <w:t xml:space="preserve">Bố trí các cơ sở chế biến phù hợp với không gian, kết hợp đầu tư, đổi mới công nghệ để chế biến sâu, tạo sản phẩm có hàm lượng công nghệ cao kết hợp với tăng cường ứng dụng khoa học, kỹ thuật, đặc biệt là sử dụng công nghệ tiến tiến trong bảo quản, sơ chế nhằm ổn định nguồn nguyên liệu chế biến nhằm nâng cao hiệu quả đầu tư. Chú trọng phát triển công nghiệp phục vụ nông nghiệp công nghệ cao, công nghiệp chế biến nông sản. </w:t>
      </w:r>
    </w:p>
    <w:p w14:paraId="4FDC0D08" w14:textId="77777777" w:rsidR="00A74179" w:rsidRPr="00A74179" w:rsidRDefault="00A74179" w:rsidP="004622F7">
      <w:pPr>
        <w:pStyle w:val="Cachdaudong0"/>
      </w:pPr>
      <w:r w:rsidRPr="00A74179">
        <w:t>Phát triển sản xuất phải gắn với phát triển vùng nguyên liệu, giải quyết việc làm, tăng thu nhập cho nông dân, góp phần giải quyết lao động nông thôn và đáp ứng yêu cầu của Chương trình mục tiêu Quốc gia về xây dựng nông thôn mới; chương trình OCOP quốc gia.</w:t>
      </w:r>
    </w:p>
    <w:p w14:paraId="47ECD4CE" w14:textId="56CAC54D" w:rsidR="00A74179" w:rsidRPr="00A74179" w:rsidRDefault="00A74179" w:rsidP="004622F7">
      <w:pPr>
        <w:pStyle w:val="Cachdaudong0"/>
      </w:pPr>
      <w:r w:rsidRPr="00A74179">
        <w:lastRenderedPageBreak/>
        <w:t>Xây dựng mối quan hệ chặt chẽ giữa các cơ sở chế biến với nông dân để có nguồn nguyên liệu dồi dào, ổn định, chất lượng cao,</w:t>
      </w:r>
      <w:r w:rsidR="00FE098F">
        <w:t xml:space="preserve"> </w:t>
      </w:r>
      <w:r w:rsidRPr="00A74179">
        <w:t>... tạo điều kiện cho các cơ sở chế biến phát huy hết công suất thiết kế và có cơ hội mở rộng sản xuất.</w:t>
      </w:r>
    </w:p>
    <w:p w14:paraId="4EB6A1E6" w14:textId="3FA24916" w:rsidR="002D7AB8" w:rsidRPr="002D7AB8" w:rsidRDefault="00A74179" w:rsidP="004622F7">
      <w:pPr>
        <w:pStyle w:val="Cachdaudong0"/>
      </w:pPr>
      <w:r w:rsidRPr="00A74179">
        <w:t>Tốc độ tăng giá trị sản xuất ngành chế biến nông, lâm sản, dược liệu đạt khoảng 17-18%/năm.</w:t>
      </w:r>
    </w:p>
    <w:p w14:paraId="4F6DE2C6" w14:textId="46E5AD7D" w:rsidR="002D7AB8" w:rsidRPr="00B80633" w:rsidRDefault="002D7AB8" w:rsidP="004622F7">
      <w:pPr>
        <w:pStyle w:val="Cachdaudong0"/>
        <w:rPr>
          <w:b/>
          <w:bCs/>
        </w:rPr>
      </w:pPr>
      <w:r w:rsidRPr="00B80633">
        <w:rPr>
          <w:b/>
          <w:bCs/>
        </w:rPr>
        <w:t>Công nghiệp khai thác và chế biến khoáng sản</w:t>
      </w:r>
    </w:p>
    <w:p w14:paraId="41DD491A" w14:textId="77777777" w:rsidR="00EF5753" w:rsidRPr="00EF5753" w:rsidRDefault="00EF5753" w:rsidP="004622F7">
      <w:pPr>
        <w:pStyle w:val="Cachdaudong0"/>
      </w:pPr>
      <w:r w:rsidRPr="00EF5753">
        <w:t xml:space="preserve">Nâng cao hiệu quả công tác quản lý nhà nước về khoáng sản nhằm đảm bảo sản lượng khoáng sản khai thác, vận chuyển, chế biến tiêu thụ trên địa bàn. Tập trung khai thác và chế biến các khoáng sản có giá trị kinh tế cao, trữ lượng lớn như quặng chì, kẽm trên cơ sở chế biến sâu, chế biến tinh khoáng sản sau khai thác đảm bảo đủ nguyên vật liệu cho các cơ sở luyện kim của tỉnh. Hạn chế xuất khẩu quặng thô, sản phẩm thô khoáng sản. </w:t>
      </w:r>
    </w:p>
    <w:p w14:paraId="6597AD6F" w14:textId="614A3E5D" w:rsidR="002D7AB8" w:rsidRPr="002D7AB8" w:rsidRDefault="00EF5753" w:rsidP="004622F7">
      <w:pPr>
        <w:pStyle w:val="Cachdaudong0"/>
      </w:pPr>
      <w:r w:rsidRPr="00EF5753">
        <w:t>Tăng cường đầu tư công nghệ thiết bị hiện đại để tăng năng suất lao động, giảm giá thành, tận thu tài nguyên và bảo vệ môi trường. Đa dạng hoá quy mô khai thác và chế biến khoáng sản trên cơ sở không lãng phí tài nguyên dưới sự kiểm soát của cơ quan quản lý nhà nước. Chú trọng công tác thăm dò tìm kiếm mỏ mới, trữ lượng mới. Thu hút các nhà đầu tư có năng lực, công nghệ hiện đại để khai thác chế biến các mỏ đất hiếm và đầu tư xây dựng nhà máy sản xuất các sản phẩm vật liệu điện tử, vật liệu mới có sử dụng nguyên liệu đầu vào là các nguyên tố đất hiếm riêng rẽ nhằm nâng cao giá trị gia tăng. Thực hiện theo lộ trình trong quy hoạch thăm dò, khai thác, chế biến và sử dụng khoáng sản Quốc gia đối với mỏ vàng Pu Sam Cáp, Nậm Kha Á. Phấn đấu giai đoạn 2021-2030, tốc độ tăng giá trị sản xuất đạt 17-18%/năm.</w:t>
      </w:r>
    </w:p>
    <w:p w14:paraId="29094686" w14:textId="21B71FBC" w:rsidR="002D7AB8" w:rsidRPr="00B80633" w:rsidRDefault="002D7AB8" w:rsidP="004622F7">
      <w:pPr>
        <w:pStyle w:val="Cachdaudong0"/>
        <w:rPr>
          <w:b/>
          <w:bCs/>
        </w:rPr>
      </w:pPr>
      <w:r w:rsidRPr="00B80633">
        <w:rPr>
          <w:b/>
          <w:bCs/>
        </w:rPr>
        <w:t>Công nghiệp sản xuất vật liệu xây dựng</w:t>
      </w:r>
    </w:p>
    <w:p w14:paraId="305392D3" w14:textId="77777777" w:rsidR="00E25B38" w:rsidRPr="00E25B38" w:rsidRDefault="00E25B38" w:rsidP="004622F7">
      <w:pPr>
        <w:pStyle w:val="Cachdaudong0"/>
      </w:pPr>
      <w:r w:rsidRPr="00E25B38">
        <w:t>Tỉnh có tiềm năng tương đối lớn về nguồn nguyên liệu phục vụ cho sản xuất vật liệu xây dựng. Do đó công nghiệp vật liệu xây dựng là một hướng ưu tiên đầu tư phát triển trên cơ sở nguồn tài nguyên sẵn có tại địa phương gắn với hiệu quả kinh tế, tiết kiệm nguồn tài nguyên, bảo vệ môi trường sinh thái; Tập trung phát triển các sản phẩm VLXD như gạch không nung, betong đầm lăn, betong xốp, đá ốp lát cao cấp, cấu kiện bê tông đúc sẵn, cát nhân tạo… và khuyến khích phát triển các loại vật liệu mới có chất lượng và giá trị kinh tế cao như: vật liệu trang trí nhẹ, siêu nhẹ, vật liệu chống cháy, cách âm, cách nhiệt.</w:t>
      </w:r>
    </w:p>
    <w:p w14:paraId="11348604" w14:textId="77777777" w:rsidR="00E25B38" w:rsidRPr="00E25B38" w:rsidRDefault="00E25B38" w:rsidP="004622F7">
      <w:pPr>
        <w:pStyle w:val="Cachdaudong0"/>
      </w:pPr>
      <w:r w:rsidRPr="00E25B38">
        <w:t>Đầu tư các cơ sở sản xuất với quy mô công suất vừa và lớn, công nghệ tiên tiến hiện đại, tiêu tốn ít năng lượng, từng bước loại bỏ các cơ sở sản xuất có công nghệ lạc hậu gây ô nhiễm môi trường.</w:t>
      </w:r>
    </w:p>
    <w:p w14:paraId="2706075E" w14:textId="77777777" w:rsidR="00E25B38" w:rsidRPr="00E25B38" w:rsidRDefault="00E25B38" w:rsidP="004622F7">
      <w:pPr>
        <w:pStyle w:val="Cachdaudong0"/>
      </w:pPr>
      <w:r w:rsidRPr="00E25B38">
        <w:t xml:space="preserve">Đầu tư mới, đầu tư chiều sâu để đồng bộ các dây chuyền nghiền sàng đá, có mức độ cơ giới hoá cao nhằm phát huy hết công suất thiết kế, sản phẩm đạt tiêu chuẩn chất </w:t>
      </w:r>
      <w:r w:rsidRPr="00E25B38">
        <w:lastRenderedPageBreak/>
        <w:t>lượng, đảm bảo cung cấp đủ cho thị trường trong nước và trong khu vực.</w:t>
      </w:r>
    </w:p>
    <w:p w14:paraId="2D5578AB" w14:textId="77777777" w:rsidR="00E25B38" w:rsidRPr="00E25B38" w:rsidRDefault="00E25B38" w:rsidP="004622F7">
      <w:pPr>
        <w:pStyle w:val="Cachdaudong0"/>
      </w:pPr>
      <w:r w:rsidRPr="00E25B38">
        <w:t>Phát triển sản xuất các loại VLXD phù hợp với điều kiện tài nguyên và tập quán xây dựng trong tỉnh, có quy mô sản xuất hợp lý nhưng với kỹ thuật công nghệ sản xuất tiên tiến để nâng cao năng suất lao động, chất lượng sản phẩm, đạt hiệu quả đầu tư cao. Trong thời gian tới sẽ phát triển các loại VLXD như: vật liệu nung và không nung, đá, cát, sỏi... Ngoài ra chú trọng phát triển một số vật liệu: đá ốp lát, đá phiến lợp... khuyến khích phát triển các công nghệ sạch, công nghệ làm giảm ô nhiễm môi trường. Tìm kiếm thị trường để mở rộng xuất khẩu VLXD ra nước ngoài.</w:t>
      </w:r>
    </w:p>
    <w:p w14:paraId="4302F197" w14:textId="77777777" w:rsidR="00E25B38" w:rsidRPr="00E25B38" w:rsidRDefault="00E25B38" w:rsidP="004622F7">
      <w:pPr>
        <w:pStyle w:val="Cachdaudong0"/>
      </w:pPr>
      <w:r w:rsidRPr="00E25B38">
        <w:t>Tiếp tục đầu tư chiều sâu, đổi mới công nghệ, trang thiết bị để phát huy năng lực các cơ sở sản xuất VLXD hiện có, từng bước loại bỏ công nghệ lạc hậu, năng suất thấp, tiêu tốn năng lượng gây ô nhiễm môi trường. Đổi mới công nghệ theo hướng nâng cao chất lượng, hạ giá thành sản phẩm, giảm ô nhiễm môi trường, tăng năng lực cạnh tranh để tham gia hội nhập, mở cửa với với khu vực và thế giới. Đối với việc đầu tư mới cần lựa chọn trang thiết bị, công nghệ tiên tiến để sản phẩm đạt chất lượng cao và có thể hội nhập với thị trường trong nước, khu vực và quốc tế.</w:t>
      </w:r>
    </w:p>
    <w:p w14:paraId="62FB13E8" w14:textId="77777777" w:rsidR="00E25B38" w:rsidRPr="00E25B38" w:rsidRDefault="00E25B38" w:rsidP="004622F7">
      <w:pPr>
        <w:pStyle w:val="Cachdaudong0"/>
      </w:pPr>
      <w:r w:rsidRPr="00E25B38">
        <w:t xml:space="preserve"> Khuyến khích tất cả các thành phần kinh tế tham gia sản xuất vật liệu xây dựng để tận dụng tối đa nguồn vốn và nhân lực. </w:t>
      </w:r>
    </w:p>
    <w:p w14:paraId="21C36A20" w14:textId="55379441" w:rsidR="002D7AB8" w:rsidRPr="002D7AB8" w:rsidRDefault="00E25B38" w:rsidP="004622F7">
      <w:pPr>
        <w:pStyle w:val="Cachdaudong0"/>
      </w:pPr>
      <w:r w:rsidRPr="00E25B38">
        <w:t>Tốc độ tăng trưởng giá trị sản xuất đạt khoảng 11-12%/năm.</w:t>
      </w:r>
    </w:p>
    <w:p w14:paraId="6F2A5746" w14:textId="161B5336" w:rsidR="005F6BF8" w:rsidRPr="00B80633" w:rsidRDefault="005F6BF8" w:rsidP="004622F7">
      <w:pPr>
        <w:pStyle w:val="Cachdaudong0"/>
        <w:rPr>
          <w:b/>
          <w:bCs/>
        </w:rPr>
      </w:pPr>
      <w:r w:rsidRPr="00B80633">
        <w:rPr>
          <w:b/>
          <w:bCs/>
        </w:rPr>
        <w:t xml:space="preserve">Công nghiệp </w:t>
      </w:r>
      <w:r w:rsidR="00C66113" w:rsidRPr="00B80633">
        <w:rPr>
          <w:b/>
          <w:bCs/>
        </w:rPr>
        <w:t>cơ khí chế tạo, luyện kim, thiết bị điện, điện tử</w:t>
      </w:r>
    </w:p>
    <w:p w14:paraId="466310EA" w14:textId="77777777" w:rsidR="005F6BF8" w:rsidRPr="00855B6F" w:rsidRDefault="005F6BF8" w:rsidP="004622F7">
      <w:pPr>
        <w:pStyle w:val="Cachdaudong0"/>
      </w:pPr>
      <w:r w:rsidRPr="0082598C">
        <w:rPr>
          <w:i/>
          <w:iCs/>
        </w:rPr>
        <w:t>Lĩnh vực cơ khí:</w:t>
      </w:r>
      <w:r w:rsidRPr="00855B6F">
        <w:t xml:space="preserve"> Phát triển cơ khí đáp ứng cơ bản các nhu cầu của tỉnh về các thiết bị, máy móc phục vụ nông nghiệp và nông thôn (dụng cụ, nông cụ cầm tay và các dịch vụ sửa chữa, bảo hành máy và thiết bị). Khuyến khích phát triển sản xuất cơ khí lắp ráp, chế tạo thiết bị, máy móc phụ tùng lắp ráp máy móc thiết bị chế biến nông lâm sản thực phẩm và hàng tiêu dùng. Kêu gọi đầu tư sản xuất sản phẩm cơ khí, sản xuất một số sản phẩm, phụ tùng sửa chữa phục vụ công nghiệp khai thác, chế biến khoáng sản, luyện kim thay thế cho sản phẩm nhập khẩu. Ưu tiên phát triển công nghiệp hỗ trợ và các khâu có giá trị gia tăng cao trong chuỗi giá trị sản phẩm ngành cơ khí như các thiết kế, tạo mẫu, chế tạo khuôn mẫu, chế tạo các linh kiện, có độ chính xác cao... để thúc đẩy nâng cao năng suất và tăng giá trị tăng thêm của ngành cơ khí, chế tạo. Tổ chức mạng lưới phục vụ sửa chữa, gò hàn, cho thuê máy móc canh tác, gia công thuê, chế biến nông sản cỡ nhỏ, nhằm từng bước thực hiện công nghiệp hoá, hiện đại hoá nông thôn.</w:t>
      </w:r>
    </w:p>
    <w:p w14:paraId="618CBDD8" w14:textId="77777777" w:rsidR="005F6BF8" w:rsidRPr="00855B6F" w:rsidRDefault="005F6BF8" w:rsidP="004622F7">
      <w:pPr>
        <w:pStyle w:val="Cachdaudong0"/>
      </w:pPr>
      <w:r w:rsidRPr="00D23DA4">
        <w:rPr>
          <w:i/>
          <w:iCs/>
        </w:rPr>
        <w:t>Lĩnh vực luyện kim:</w:t>
      </w:r>
      <w:r w:rsidRPr="00855B6F">
        <w:t xml:space="preserve"> Gắn với việc khai thác khoáng sản, đi từ nhỏ đến lớn, phát triển cả chiều rộng lẫn chiều sâu, kết hợp hiện đại hoá các cơ sở hiện có với xây dựng mới các nhà máy hiện đại, bảo đảm sử dụng hợp lý tài nguyên và tăng cường bảo vệ môi trường sinh thái. Ứng dụng công nghệ, thiết bị tiên tiến để nâng cao chất lượng, hạ giá thành sản phẩm, tạo ra các sản phẩm luyện kim cao cấp mang thương hiệu Việt Nam </w:t>
      </w:r>
      <w:r w:rsidRPr="00855B6F">
        <w:lastRenderedPageBreak/>
        <w:t>trên thị trường quốc tế và trong nước. Thực hiện trước một bước công tác khảo sát, thăm dò tài nguyên khoáng sản, đặc biệt là các khoáng sản có trữ lượng lớn; thực hiện nghiêm túc quy hoạch khoáng sản và các quy hoạch ngành luyện kim (đồng, chì, kẽm…); quản lý tốt nguồn tài nguyên khoáng sản chưa khai thác.</w:t>
      </w:r>
    </w:p>
    <w:p w14:paraId="6F5BE354" w14:textId="77777777" w:rsidR="005F6BF8" w:rsidRPr="00855B6F" w:rsidRDefault="005F6BF8" w:rsidP="004622F7">
      <w:pPr>
        <w:pStyle w:val="Cachdaudong0"/>
      </w:pPr>
      <w:r w:rsidRPr="00D23DA4">
        <w:rPr>
          <w:i/>
          <w:iCs/>
        </w:rPr>
        <w:t>Lĩnh vực thiết bị điện, điện tử:</w:t>
      </w:r>
      <w:r w:rsidRPr="00855B6F">
        <w:t xml:space="preserve"> Khuyến khích và có cơ chế cho đầu tư công nghiệp hỗ trợ như: sản xuất linh kiện điện tử, pin, thiết kế mạch in, bo mạch điều khiển, linh kiện nhựa, cao su cung ứng cho các nhà sản xuất lắp ráp trong nước và xuất khẩu.</w:t>
      </w:r>
    </w:p>
    <w:p w14:paraId="332D01E1" w14:textId="77777777" w:rsidR="005F6BF8" w:rsidRPr="00855B6F" w:rsidRDefault="005F6BF8" w:rsidP="004622F7">
      <w:pPr>
        <w:pStyle w:val="Cachdaudong0"/>
      </w:pPr>
      <w:r w:rsidRPr="00855B6F">
        <w:t>Đẩy mạnh hoạt động tiếp nhận chuyển giao và đổi mới, nâng cao trình độ công nghệ sản xuất theo hướng sử dụng công nghệ cao, tiết kiệm nguyên liệu, nhiên liệu và thân thiện môi trường.</w:t>
      </w:r>
    </w:p>
    <w:p w14:paraId="670FF2F3" w14:textId="791A5379" w:rsidR="002D7AB8" w:rsidRDefault="005F6BF8" w:rsidP="004622F7">
      <w:pPr>
        <w:pStyle w:val="Cachdaudong0"/>
      </w:pPr>
      <w:r w:rsidRPr="00855B6F">
        <w:t>Tốc độ tăng trưởng giá trị sản xuất ngành công nghiệp cơ khí chế tạo, luyện kim, thiết bị điện, điện tử đạt khoảng 12-13%/năm.</w:t>
      </w:r>
    </w:p>
    <w:p w14:paraId="02D9E441" w14:textId="42458A5E" w:rsidR="005F6BF8" w:rsidRPr="00B80633" w:rsidRDefault="005F6BF8" w:rsidP="004622F7">
      <w:pPr>
        <w:pStyle w:val="Cachdaudong0"/>
        <w:rPr>
          <w:b/>
          <w:bCs/>
        </w:rPr>
      </w:pPr>
      <w:r w:rsidRPr="00B80633">
        <w:rPr>
          <w:b/>
          <w:bCs/>
        </w:rPr>
        <w:t>Công nghiệp dệt may – da giầy</w:t>
      </w:r>
    </w:p>
    <w:p w14:paraId="01D3B9CF" w14:textId="77777777" w:rsidR="00A20A86" w:rsidRPr="00A20A86" w:rsidRDefault="00A20A86" w:rsidP="004622F7">
      <w:pPr>
        <w:pStyle w:val="Cachdaudong0"/>
      </w:pPr>
      <w:r w:rsidRPr="00A20A86">
        <w:t xml:space="preserve">Theo dự báo, công nghiệp dệt, may, da, giày có triển vọng phát triển do nhu cầu sản phẩm ngày càng tăng; trong khi đó, ngành có kỹ thuật, công nghệ không phức tạp, suất đầu tư thấp, thời gian thu hồi vốn nhanh, thời gian đào tạo tay nghề ngắn, thích hợp với lao động nông nghiệp chuyển sang, thu hút nhiều lao động. Trong thời gian tới cần tổ chức lại hệ thống quản lý chất lượng, tạo thương hiệu cho sản phẩm dệt may, chú trọng vào dệt may truyền thống kết hợp phục vụ du lịch và hướng tới xuất khẩu; Đầu tư đào tạo nâng cao tay nghề công nhân; Tập trung sản xuất các sản phẩm dệt may hiện đang có thị trường ổn định; chú trọng phát triển thị trường vùng và thị trường tại chỗ. </w:t>
      </w:r>
    </w:p>
    <w:p w14:paraId="020131A3" w14:textId="247A0424" w:rsidR="005F6BF8" w:rsidRPr="00A20A86" w:rsidRDefault="00A20A86" w:rsidP="004622F7">
      <w:pPr>
        <w:pStyle w:val="Cachdaudong0"/>
      </w:pPr>
      <w:r w:rsidRPr="00A20A86">
        <w:t>Tập trung chuyển mạnh từ gia công sang phương thức mua nguyên liệu bán sản phẩm (FOB); Tăng cường đổi mới công nghệ, chủ động nguyên liệu và thiết bị đi đôi với nâng cao trình độ thiết kế và công nghệ phù hợp. Tăng cường quảng bá thương hiệu và khuyến khích phát triển công nghiệp hỗ trợ để sản xuất phụ kiện cho ngành may, sản xuất giầy, dép, túi.</w:t>
      </w:r>
    </w:p>
    <w:p w14:paraId="4E6A3B05" w14:textId="489688F4" w:rsidR="0057735A" w:rsidRPr="00B80633" w:rsidRDefault="0057735A" w:rsidP="004622F7">
      <w:pPr>
        <w:pStyle w:val="Cachdaudong0"/>
        <w:rPr>
          <w:b/>
          <w:bCs/>
        </w:rPr>
      </w:pPr>
      <w:r w:rsidRPr="00B80633">
        <w:rPr>
          <w:b/>
          <w:bCs/>
        </w:rPr>
        <w:t>Tiểu thủ công nghiệp và nghề truyền thống</w:t>
      </w:r>
    </w:p>
    <w:p w14:paraId="6E858B15" w14:textId="748E0096" w:rsidR="00005736" w:rsidRPr="00005736" w:rsidRDefault="00005736" w:rsidP="004622F7">
      <w:pPr>
        <w:pStyle w:val="Cachdaudong0"/>
      </w:pPr>
      <w:r w:rsidRPr="00005736">
        <w:t>Tiếp tục thực hiện hiệu quả hoạt động khuyến công Quốc gia và của tỉnh, trong đó tập trung hỗ trợ lập quy hoạch chi tiết, đầu tư hạ tầng kỹ thuật cụm công nghiệp; hỗ trợ các cơ sở chế biến nông, lâm, thủy sản ứng dụng đổi mới dây chuyền thiết bị, xây dựng nhãn hiệu và quản bá giới thiệu sản phẩm.</w:t>
      </w:r>
    </w:p>
    <w:p w14:paraId="1435A98E" w14:textId="14E9CD4F" w:rsidR="00005736" w:rsidRPr="00005736" w:rsidRDefault="00005736" w:rsidP="004622F7">
      <w:pPr>
        <w:pStyle w:val="Cachdaudong0"/>
      </w:pPr>
      <w:r w:rsidRPr="00005736">
        <w:t xml:space="preserve">Khôi phục phát triển, tạo thương hiệu cho các làng có nghề, sản phẩm truyền thống. Tổ chức và duy trì các nghề hiện sản xuất như: Thổ cẩm, thủ công mỹ nghệ, rượu, thực phẩm, chè, tinh bột sắn, ngô... để tận dụng nguồn nguyên liệu và nguồn nhân công tại chỗ, góp phần tạo công ăn việc làm và tăng thu nhập cho dân cư. </w:t>
      </w:r>
    </w:p>
    <w:p w14:paraId="69B6690D" w14:textId="15CB9FD6" w:rsidR="00005736" w:rsidRPr="00005736" w:rsidRDefault="00005736" w:rsidP="004622F7">
      <w:pPr>
        <w:pStyle w:val="Cachdaudong0"/>
      </w:pPr>
      <w:r w:rsidRPr="00005736">
        <w:t xml:space="preserve">Phát triển một số nghề chế biến nông sản, thực phẩm sản xuất nông nghiệp với </w:t>
      </w:r>
      <w:r w:rsidRPr="00005736">
        <w:lastRenderedPageBreak/>
        <w:t xml:space="preserve">công nghiệp chế biến nhằm nâng cao hiệu quả sản xuất, tùy theo điều kiện cụ thể của từng huyện, bắt đầu từ liên kết hộ gia đình. </w:t>
      </w:r>
    </w:p>
    <w:p w14:paraId="15E907F8" w14:textId="346060EB" w:rsidR="00005736" w:rsidRPr="00005736" w:rsidRDefault="00005736" w:rsidP="004622F7">
      <w:pPr>
        <w:pStyle w:val="Cachdaudong0"/>
      </w:pPr>
      <w:r w:rsidRPr="00005736">
        <w:t>Tăng cường sự hỗ trợ của Nhà nước như xây dựng, quảng bá thương hiệu, hỗ trợ tài chính, tín dụng, khoa học, công nghệ, phát triển vùng nguyên liệu và liên kết trong sản xuất, tiêu thụ sản phẩm. Tăng cường du nhập nghề mới nhằm tạo công ăn việc làm lúc nông nhàn.</w:t>
      </w:r>
    </w:p>
    <w:p w14:paraId="27E36C51" w14:textId="03912252" w:rsidR="00005736" w:rsidRPr="00005736" w:rsidRDefault="00005736" w:rsidP="004622F7">
      <w:pPr>
        <w:pStyle w:val="Cachdaudong0"/>
      </w:pPr>
      <w:r w:rsidRPr="00005736">
        <w:t xml:space="preserve">Tập trung xây dựng làng nghề tại một số địa phương có sản phẩm được thị trường chấp nhận nhằm giữ thương hiệu và mở rộng phát triển sản xuất. </w:t>
      </w:r>
    </w:p>
    <w:p w14:paraId="5C6705CF" w14:textId="79A9DEAA" w:rsidR="0057735A" w:rsidRPr="002D7AB8" w:rsidRDefault="00005736" w:rsidP="004622F7">
      <w:pPr>
        <w:pStyle w:val="Cachdaudong0"/>
      </w:pPr>
      <w:r w:rsidRPr="00005736">
        <w:t>Du nhập và phát triển các nghề mới cho những vùng chưa có nghề, phù hợp với khả năng tiếp thu, nguồn nguyên liệu và thị trường như: Sản xuất mộc cao cấp, làm hàng mỹ nghệ, đồ lưu niệm, chạm khắc gỗ, đá, hoa và cây cảnh...</w:t>
      </w:r>
    </w:p>
    <w:p w14:paraId="7756AB9D" w14:textId="4F22ABEA" w:rsidR="0057735A" w:rsidRPr="00B80633" w:rsidRDefault="0057735A" w:rsidP="004622F7">
      <w:pPr>
        <w:pStyle w:val="Cachdaudong0"/>
        <w:rPr>
          <w:b/>
          <w:bCs/>
        </w:rPr>
      </w:pPr>
      <w:r w:rsidRPr="00B80633">
        <w:rPr>
          <w:b/>
          <w:bCs/>
        </w:rPr>
        <w:t xml:space="preserve">Phát triển </w:t>
      </w:r>
      <w:r w:rsidR="00CF3B5C" w:rsidRPr="00B80633">
        <w:rPr>
          <w:b/>
          <w:bCs/>
        </w:rPr>
        <w:t xml:space="preserve">không gian </w:t>
      </w:r>
      <w:r w:rsidRPr="00B80633">
        <w:rPr>
          <w:b/>
          <w:bCs/>
        </w:rPr>
        <w:t>khu cụm công nghiệp tập trung</w:t>
      </w:r>
    </w:p>
    <w:p w14:paraId="566A89D0" w14:textId="77777777" w:rsidR="00CF3B5C" w:rsidRPr="0048293C" w:rsidRDefault="00CF3B5C" w:rsidP="004622F7">
      <w:pPr>
        <w:pStyle w:val="Cachdaudong0"/>
      </w:pPr>
      <w:r w:rsidRPr="0048293C">
        <w:tab/>
        <w:t>a) Định hướng phát triển các khu, cụm công nghiệp</w:t>
      </w:r>
    </w:p>
    <w:p w14:paraId="5035C169" w14:textId="52FE82BC" w:rsidR="00CF3B5C" w:rsidRPr="00CF3B5C" w:rsidRDefault="00CF3B5C" w:rsidP="004622F7">
      <w:pPr>
        <w:pStyle w:val="Dau-"/>
      </w:pPr>
      <w:r w:rsidRPr="00CF3B5C">
        <w:t>Phát triển khu công nghiệp, các cụm công nghiệp theo chiều sâu và nâng cao chất lượng hiệu quả thu thút đầu tư. Thúc đẩy chuyển dịch cơ cấu bên trong thông qua thu hút, lựa chọn các doanh nghiệp có công nghệ cao, thân thiện môi trường, công nghiệp hỗ trợ, công nghiệp có giá trị gia tăng cao.</w:t>
      </w:r>
    </w:p>
    <w:p w14:paraId="3949B29C" w14:textId="20D8CBCA" w:rsidR="00CF3B5C" w:rsidRPr="00CF3B5C" w:rsidRDefault="00CF3B5C" w:rsidP="004622F7">
      <w:pPr>
        <w:pStyle w:val="Dau-"/>
      </w:pPr>
      <w:r w:rsidRPr="00CF3B5C">
        <w:t xml:space="preserve">Chỉ thu hút các doanh nghiệp vào đầu tư sản xuất kinh doanh trong các khu công nghiệp khi đã xây dựng đồng bộ, đầy đủ cơ sở hạ tầng theo quy hoạch được duyệt. Khuyến khích phát triển công nghiệp tiểu thủ công nghiệp làng nghề vào hoạt động tại các cụm công nghiệp. </w:t>
      </w:r>
    </w:p>
    <w:p w14:paraId="5B55DFDD" w14:textId="2B117DAB" w:rsidR="00CF3B5C" w:rsidRPr="00CF3B5C" w:rsidRDefault="00CF3B5C" w:rsidP="004622F7">
      <w:pPr>
        <w:pStyle w:val="Dau-"/>
      </w:pPr>
      <w:r w:rsidRPr="00CF3B5C">
        <w:t>Phát triển khu công nghiệp, cụm công nghiệp đi đôi với việc bảo vệ môi trường trong và ngoài khu công nghiệp, cụm công nghiệp. Lựa chọn các dự án đầu tư phù hợp với tiêu chí, danh mục dự án đầu tư giai đoạn 2021-2030, nhằm đem lại hiệu quả cao nhất trong sản xuất cũng như trong sử dụng đất công nghiệp. Đặc biệt quan tâm đến vấn đề dành quĩ đất công nghiệp cho các dự án công nghệ cao trong các giai đoạn tiếp theo.</w:t>
      </w:r>
    </w:p>
    <w:p w14:paraId="087A0F49" w14:textId="77777777" w:rsidR="00CF3B5C" w:rsidRPr="0048293C" w:rsidRDefault="00CF3B5C" w:rsidP="004622F7">
      <w:pPr>
        <w:pStyle w:val="Cachdaudong0"/>
      </w:pPr>
      <w:r w:rsidRPr="0048293C">
        <w:tab/>
        <w:t xml:space="preserve">b) Không gian phân bố các khu, cụm công nghiệp </w:t>
      </w:r>
    </w:p>
    <w:p w14:paraId="4DA90982" w14:textId="77777777" w:rsidR="00CF3B5C" w:rsidRPr="00CF3B5C" w:rsidRDefault="00CF3B5C" w:rsidP="004622F7">
      <w:pPr>
        <w:pStyle w:val="Cachdaudong0"/>
      </w:pPr>
      <w:r w:rsidRPr="00CF3B5C">
        <w:t>Với định hướng thu hút đầu tư thời gian tới tập trung chủ yếu vào các khu công nghiệp, cụm công nghiệp. KCN phân bố chủ yếu nằm trong vùng có điều kiện thuận lợi và là động lực kinh tế của tỉnh, có điều kiện về không gian, thuận lợi cho việc kết nối các hạ tầng, nhất là các hạ tầng thiết yếu như giao thông, điện, nước; đồng thời, là những khu vực thuận lợi cho việc thu hút lao động làm việc tại các KCN. Phát triển KCN gắn với đô thị, dịch dịch vụ để hình thành Khu công nghiệp gắn với phát triển các khu đô thị dịch vụ (diện tích khu đô thị dịch vụ bằng khoảng 10% diện tích khu công nghiệp). Các cụm công nghiệp phân bố tại các địa phương có điều kiện khó khăn hơn, theo hướng cơ bản địa bàn nào cũng có CCN.</w:t>
      </w:r>
    </w:p>
    <w:p w14:paraId="68DE9D96" w14:textId="77777777" w:rsidR="00CF3B5C" w:rsidRPr="00CF3B5C" w:rsidRDefault="00CF3B5C" w:rsidP="004622F7">
      <w:pPr>
        <w:pStyle w:val="Cachdaudong0"/>
      </w:pPr>
      <w:r w:rsidRPr="00CF3B5C">
        <w:lastRenderedPageBreak/>
        <w:t xml:space="preserve">Trong thời gian tới, Trục kinh tế của tỉnh được xác định theo các tuyến giao thông chính trên địa bàn, như: Quốc lộ 279, QL32, QL4D, Cao tốc đi qua các huyện Than Uyên, Tân Uyên, Tam Đường, TP Lai Châu, Phong Thổ... Đây là khu vực có có tính kết nối cao trong tỉnh và với các tỉnh trong khu vực và cả nước; là khu vực tập trung chủ yếu các khu, cụm công nghiệp hiện có của tỉnh. Đồng thời, là những khu vực có không gian phát triển trong tương lai. </w:t>
      </w:r>
    </w:p>
    <w:p w14:paraId="3F5069C5" w14:textId="77777777" w:rsidR="00CF3B5C" w:rsidRPr="00CF3B5C" w:rsidRDefault="00CF3B5C" w:rsidP="004622F7">
      <w:pPr>
        <w:pStyle w:val="Cachdaudong0"/>
      </w:pPr>
      <w:r w:rsidRPr="00CF3B5C">
        <w:t>Tại Trục kinh tế sẽ tập trung phát triển công nghiệp, dịch vụ, thương mại, khu vực này sẽ hình thành vùng động lực kinh tế của tỉnh.</w:t>
      </w:r>
    </w:p>
    <w:p w14:paraId="0AF68216" w14:textId="77777777" w:rsidR="00CF3B5C" w:rsidRPr="00CF3B5C" w:rsidRDefault="00CF3B5C" w:rsidP="004622F7">
      <w:pPr>
        <w:pStyle w:val="Cachdaudong0"/>
      </w:pPr>
      <w:r w:rsidRPr="00CF3B5C">
        <w:t>Trên cơ sở điều kiện cụ thể của từng khu vực quy hoạch thành lập các KCN, CCN bố trí quỹ đất để phát triển các khu đô thị - dịch vụ nhằm đáp ứng nhu cầu của người lao động, để đảm bảo phát triển hạ tầng xã hội quanh các KCN.</w:t>
      </w:r>
    </w:p>
    <w:p w14:paraId="2DE93F77" w14:textId="77777777" w:rsidR="00CF3B5C" w:rsidRPr="0048293C" w:rsidRDefault="00CF3B5C" w:rsidP="004622F7">
      <w:pPr>
        <w:pStyle w:val="Cachdaudong0"/>
      </w:pPr>
      <w:r w:rsidRPr="0048293C">
        <w:tab/>
        <w:t>c) Các khu vực tập trung phát triển công nghiêp đến năm 2030, tầm nhìn 2050</w:t>
      </w:r>
    </w:p>
    <w:p w14:paraId="683477EB" w14:textId="77777777" w:rsidR="00CF3B5C" w:rsidRPr="00CF3B5C" w:rsidRDefault="00CF3B5C" w:rsidP="004622F7">
      <w:pPr>
        <w:pStyle w:val="Cachdaudong0"/>
      </w:pPr>
      <w:r w:rsidRPr="00CF3B5C">
        <w:tab/>
        <w:t>Khu vực tập trung phát triển các khu công nghiệp tại các huyện có vị trí thuận lợi về giao thông và điều kiện địa hình, quỹ đất phát triển. Dự kiến khu vực phát triển các KCN bao gồm các huyện Than Uyên, Tân Uyên và Phong Thổ.</w:t>
      </w:r>
    </w:p>
    <w:p w14:paraId="3FE95B59" w14:textId="77777777" w:rsidR="00CF3B5C" w:rsidRPr="00CF3B5C" w:rsidRDefault="00CF3B5C" w:rsidP="004622F7">
      <w:pPr>
        <w:pStyle w:val="Cachdaudong0"/>
      </w:pPr>
      <w:r w:rsidRPr="00CF3B5C">
        <w:tab/>
        <w:t>Đối với cụm công nghiệp sẽ bố trí cụm công nghiệp tại các huyện trên địa bàn tỉnh Lai Châu bao gồm: Tân Uyên, Than Uyên, Phong Thổ, Mường Tè, Tam Đường, Sìn Hồ, Nậm Nhùn.</w:t>
      </w:r>
    </w:p>
    <w:p w14:paraId="76622B2A" w14:textId="77777777" w:rsidR="00CF3B5C" w:rsidRPr="0048293C" w:rsidRDefault="00CF3B5C" w:rsidP="004622F7">
      <w:pPr>
        <w:pStyle w:val="Cachdaudong0"/>
      </w:pPr>
      <w:r w:rsidRPr="0048293C">
        <w:tab/>
        <w:t>d) Phân bố các khu công nghiệp</w:t>
      </w:r>
    </w:p>
    <w:p w14:paraId="2F1ECF30" w14:textId="77777777" w:rsidR="00CF3B5C" w:rsidRPr="00CF3B5C" w:rsidRDefault="00CF3B5C" w:rsidP="004622F7">
      <w:pPr>
        <w:pStyle w:val="Cachdaudong0"/>
      </w:pPr>
      <w:r w:rsidRPr="00CF3B5C">
        <w:tab/>
        <w:t>Giai đoạn 2021-2030, giữ nguyên 01 KCN Mường so hiện có với diện tích 150ha.</w:t>
      </w:r>
    </w:p>
    <w:p w14:paraId="4BFF31B0" w14:textId="77777777" w:rsidR="00CF3B5C" w:rsidRPr="00CF3B5C" w:rsidRDefault="00CF3B5C" w:rsidP="004622F7">
      <w:pPr>
        <w:pStyle w:val="Cachdaudong0"/>
      </w:pPr>
      <w:r w:rsidRPr="00CF3B5C">
        <w:tab/>
        <w:t>Giai đoạn 2031-2050 tiếp tục hình thành 02 KCN với tổng diện tích khoảng 400ha trong đó 01 KCN tại huyện Tân Uyên và thành lập mới 01 KCN tại huyện Than Uyên diện tích dự kiến 150-200 ha.</w:t>
      </w:r>
    </w:p>
    <w:p w14:paraId="18221132" w14:textId="77777777" w:rsidR="00CF3B5C" w:rsidRPr="0048293C" w:rsidRDefault="00CF3B5C" w:rsidP="004622F7">
      <w:pPr>
        <w:pStyle w:val="Cachdaudong0"/>
      </w:pPr>
      <w:r w:rsidRPr="0048293C">
        <w:tab/>
        <w:t>e) Phân bố các cụm công nghiệp</w:t>
      </w:r>
    </w:p>
    <w:p w14:paraId="6DFA5FFC" w14:textId="77777777" w:rsidR="00CF3B5C" w:rsidRPr="00CF3B5C" w:rsidRDefault="00CF3B5C" w:rsidP="004622F7">
      <w:pPr>
        <w:pStyle w:val="Cachdaudong0"/>
      </w:pPr>
      <w:r w:rsidRPr="00CF3B5C">
        <w:tab/>
        <w:t>Giai đoạn 2021-2030: Giữ nguyên 03 CCN với diện tích 102,9 ha tại các Huyện Tân Uyên (35ha), Than Uyên (50ha), Nậm Hàng (17,9ha).</w:t>
      </w:r>
    </w:p>
    <w:p w14:paraId="394148EC" w14:textId="77777777" w:rsidR="00CF3B5C" w:rsidRPr="00CF3B5C" w:rsidRDefault="00CF3B5C" w:rsidP="004622F7">
      <w:pPr>
        <w:pStyle w:val="Cachdaudong0"/>
      </w:pPr>
      <w:r w:rsidRPr="00CF3B5C">
        <w:tab/>
        <w:t>Giai đoạn 2031-2050: Nghiên cứu xây dựng 03 CCN tại các huyện Tam Đường (điều chỉnh KCN Tam Đường thành CCN), thành lập mới các CCN tại các Huyện Sìn Hồ, Mường Tè.</w:t>
      </w:r>
    </w:p>
    <w:p w14:paraId="189761AD" w14:textId="77777777" w:rsidR="00CF3B5C" w:rsidRPr="0048293C" w:rsidRDefault="00CF3B5C" w:rsidP="004622F7">
      <w:pPr>
        <w:pStyle w:val="Cachdaudong0"/>
      </w:pPr>
      <w:r w:rsidRPr="0048293C">
        <w:tab/>
        <w:t xml:space="preserve">f) Định hướng thu hút các ngành công nghiệp </w:t>
      </w:r>
    </w:p>
    <w:p w14:paraId="028AD875" w14:textId="0C95000A" w:rsidR="00CF3B5C" w:rsidRPr="00CF3B5C" w:rsidRDefault="00CF3B5C" w:rsidP="004622F7">
      <w:pPr>
        <w:pStyle w:val="Dau-"/>
      </w:pPr>
      <w:r w:rsidRPr="00CF3B5C">
        <w:t>Khu vực Tân Uyên: Định hướng thu hút đầu tư các lĩnh vực chế biến thực phẩm, thức ăn gia súc, đồ gỗ mỹ nghệ, cơ khí sửa chữa, vật liệu xây dựng, tiểu thủ công nghiệp, dịch vụ kho bãi, vận chuyển</w:t>
      </w:r>
    </w:p>
    <w:p w14:paraId="239EB33C" w14:textId="629C75CB" w:rsidR="00CF3B5C" w:rsidRPr="00CF3B5C" w:rsidRDefault="00CF3B5C" w:rsidP="004622F7">
      <w:pPr>
        <w:pStyle w:val="Dau-"/>
      </w:pPr>
      <w:r w:rsidRPr="00CF3B5C">
        <w:t>Khu vực Than Uyên: Thu hút các dự án Sản xuất vật liệu xây dựng, chế biến lương thực thực phẩm, chế biến thức ăn chăn nuôi, sản xuất phân bón, cơ khí chế tạo</w:t>
      </w:r>
    </w:p>
    <w:p w14:paraId="1A4EB727" w14:textId="3A83D730" w:rsidR="00CF3B5C" w:rsidRPr="00CF3B5C" w:rsidRDefault="00CF3B5C" w:rsidP="004622F7">
      <w:pPr>
        <w:pStyle w:val="Dau-"/>
      </w:pPr>
      <w:r w:rsidRPr="00CF3B5C">
        <w:lastRenderedPageBreak/>
        <w:t>Khu vực Nậm Hàng: Định hướng phát triển các ngành nghề: Sản xuất vật liệu xây dựng, cơ khí nhỏ, hàng gia công mỹ nghệ, sản xuất chế biến hàng lâm sản, tiểu thủ công nghiệp.</w:t>
      </w:r>
    </w:p>
    <w:p w14:paraId="58D5200B" w14:textId="0DEB7B4C" w:rsidR="00CF3B5C" w:rsidRPr="00CF3B5C" w:rsidRDefault="00CF3B5C" w:rsidP="004622F7">
      <w:pPr>
        <w:pStyle w:val="Dau-"/>
      </w:pPr>
      <w:r w:rsidRPr="00CF3B5C">
        <w:t>Khu vực Phong Thổ: Chế biến khoáng sản, điện tử, cơ khí, vật liệu xây dựng…</w:t>
      </w:r>
    </w:p>
    <w:p w14:paraId="5302A8EF" w14:textId="28DF50FA" w:rsidR="0057735A" w:rsidRPr="002D7AB8" w:rsidRDefault="00CF3B5C" w:rsidP="004622F7">
      <w:pPr>
        <w:pStyle w:val="Dau-"/>
      </w:pPr>
      <w:r w:rsidRPr="00CF3B5C">
        <w:t>Các cụm công nghiệp tại các huyện: thu hút chế biến nông, lâm sản, may mặc, da giầy, thủ công mỹ nghệ, sản xuất vật liệu xây dựng, tiểu thủ công nghiệp….</w:t>
      </w:r>
    </w:p>
    <w:p w14:paraId="7B3B7EB0" w14:textId="093ECE54" w:rsidR="00686733" w:rsidRPr="00D93E4E" w:rsidRDefault="002D7AB8" w:rsidP="00D93E4E">
      <w:pPr>
        <w:spacing w:after="200"/>
        <w:jc w:val="center"/>
        <w:rPr>
          <w:rFonts w:eastAsiaTheme="majorEastAsia" w:cstheme="majorBidi"/>
          <w:b/>
          <w:bCs/>
          <w:szCs w:val="26"/>
        </w:rPr>
      </w:pPr>
      <w:r w:rsidRPr="00D93E4E">
        <w:rPr>
          <w:rFonts w:eastAsiaTheme="majorEastAsia" w:cstheme="majorBidi"/>
          <w:b/>
          <w:bCs/>
          <w:szCs w:val="26"/>
        </w:rPr>
        <w:t xml:space="preserve">Bảng </w:t>
      </w:r>
      <w:r w:rsidR="00D93E4E" w:rsidRPr="00D93E4E">
        <w:rPr>
          <w:rFonts w:eastAsiaTheme="majorEastAsia" w:cstheme="majorBidi"/>
          <w:b/>
          <w:bCs/>
          <w:szCs w:val="26"/>
        </w:rPr>
        <w:t>2</w:t>
      </w:r>
      <w:r w:rsidRPr="00D93E4E">
        <w:rPr>
          <w:rFonts w:eastAsiaTheme="majorEastAsia" w:cstheme="majorBidi"/>
          <w:b/>
          <w:bCs/>
          <w:szCs w:val="26"/>
        </w:rPr>
        <w:t>.3: Danh mục các khu, cụm Công nghiệp đến 20</w:t>
      </w:r>
      <w:r w:rsidR="009E1D74">
        <w:rPr>
          <w:rFonts w:eastAsiaTheme="majorEastAsia" w:cstheme="majorBidi"/>
          <w:b/>
          <w:bCs/>
          <w:szCs w:val="26"/>
        </w:rPr>
        <w:t>3</w:t>
      </w:r>
      <w:r w:rsidR="00E76A66" w:rsidRPr="00D93E4E">
        <w:rPr>
          <w:rFonts w:eastAsiaTheme="majorEastAsia" w:cstheme="majorBidi"/>
          <w:b/>
          <w:bCs/>
          <w:szCs w:val="26"/>
        </w:rPr>
        <w:t>0</w:t>
      </w:r>
    </w:p>
    <w:tbl>
      <w:tblPr>
        <w:tblW w:w="9087" w:type="dxa"/>
        <w:tblInd w:w="93" w:type="dxa"/>
        <w:tblLook w:val="04A0" w:firstRow="1" w:lastRow="0" w:firstColumn="1" w:lastColumn="0" w:noHBand="0" w:noVBand="1"/>
      </w:tblPr>
      <w:tblGrid>
        <w:gridCol w:w="554"/>
        <w:gridCol w:w="1969"/>
        <w:gridCol w:w="1272"/>
        <w:gridCol w:w="1070"/>
        <w:gridCol w:w="2805"/>
        <w:gridCol w:w="1417"/>
      </w:tblGrid>
      <w:tr w:rsidR="002D7AB8" w:rsidRPr="009B0C82" w14:paraId="00D1F0AA" w14:textId="77777777" w:rsidTr="00CF1821">
        <w:trPr>
          <w:trHeight w:val="544"/>
          <w:tblHeader/>
        </w:trPr>
        <w:tc>
          <w:tcPr>
            <w:tcW w:w="554"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A9D65C" w14:textId="77777777" w:rsidR="002D7AB8" w:rsidRPr="009B0C82" w:rsidRDefault="002D7AB8" w:rsidP="00CF1821">
            <w:pPr>
              <w:jc w:val="center"/>
              <w:rPr>
                <w:b/>
                <w:bCs/>
                <w:color w:val="000000"/>
                <w:sz w:val="24"/>
              </w:rPr>
            </w:pPr>
            <w:r w:rsidRPr="009B0C82">
              <w:rPr>
                <w:b/>
                <w:bCs/>
                <w:iCs/>
                <w:color w:val="000000"/>
                <w:sz w:val="24"/>
              </w:rPr>
              <w:t>TT</w:t>
            </w:r>
          </w:p>
        </w:tc>
        <w:tc>
          <w:tcPr>
            <w:tcW w:w="1969"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11916E60" w14:textId="77777777" w:rsidR="002D7AB8" w:rsidRPr="009B0C82" w:rsidRDefault="002D7AB8" w:rsidP="00CF1821">
            <w:pPr>
              <w:jc w:val="center"/>
              <w:rPr>
                <w:b/>
                <w:bCs/>
                <w:color w:val="000000"/>
                <w:sz w:val="24"/>
              </w:rPr>
            </w:pPr>
            <w:r w:rsidRPr="009B0C82">
              <w:rPr>
                <w:b/>
                <w:bCs/>
                <w:iCs/>
                <w:color w:val="000000"/>
                <w:sz w:val="24"/>
              </w:rPr>
              <w:t>Danh mục</w:t>
            </w:r>
          </w:p>
        </w:tc>
        <w:tc>
          <w:tcPr>
            <w:tcW w:w="1272"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13442262" w14:textId="77777777" w:rsidR="002D7AB8" w:rsidRPr="009B0C82" w:rsidRDefault="002D7AB8" w:rsidP="00CF1821">
            <w:pPr>
              <w:jc w:val="center"/>
              <w:rPr>
                <w:b/>
                <w:bCs/>
                <w:color w:val="000000"/>
                <w:sz w:val="24"/>
              </w:rPr>
            </w:pPr>
            <w:r w:rsidRPr="009B0C82">
              <w:rPr>
                <w:b/>
                <w:bCs/>
                <w:iCs/>
                <w:color w:val="000000"/>
                <w:sz w:val="24"/>
              </w:rPr>
              <w:t>Địa điểm</w:t>
            </w:r>
          </w:p>
        </w:tc>
        <w:tc>
          <w:tcPr>
            <w:tcW w:w="1070"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37E7C459" w14:textId="77777777" w:rsidR="002D7AB8" w:rsidRPr="009B0C82" w:rsidRDefault="002D7AB8" w:rsidP="00CF1821">
            <w:pPr>
              <w:jc w:val="center"/>
              <w:rPr>
                <w:b/>
                <w:bCs/>
                <w:color w:val="000000"/>
                <w:sz w:val="24"/>
              </w:rPr>
            </w:pPr>
            <w:r w:rsidRPr="009B0C82">
              <w:rPr>
                <w:b/>
                <w:bCs/>
                <w:iCs/>
                <w:color w:val="000000"/>
                <w:sz w:val="24"/>
              </w:rPr>
              <w:t>Quy mô</w:t>
            </w:r>
          </w:p>
        </w:tc>
        <w:tc>
          <w:tcPr>
            <w:tcW w:w="2805"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1644D64" w14:textId="77777777" w:rsidR="002D7AB8" w:rsidRPr="009B0C82" w:rsidRDefault="002D7AB8" w:rsidP="00CF1821">
            <w:pPr>
              <w:jc w:val="center"/>
              <w:rPr>
                <w:b/>
                <w:bCs/>
                <w:color w:val="000000"/>
                <w:sz w:val="24"/>
              </w:rPr>
            </w:pPr>
            <w:r w:rsidRPr="009B0C82">
              <w:rPr>
                <w:b/>
                <w:bCs/>
                <w:iCs/>
                <w:color w:val="000000"/>
                <w:sz w:val="24"/>
              </w:rPr>
              <w:t>Ngành nghề</w:t>
            </w:r>
          </w:p>
        </w:tc>
        <w:tc>
          <w:tcPr>
            <w:tcW w:w="1417" w:type="dxa"/>
            <w:vMerge w:val="restart"/>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0FF9E4F9" w14:textId="77777777" w:rsidR="002D7AB8" w:rsidRPr="009B0C82" w:rsidRDefault="002D7AB8" w:rsidP="00CF1821">
            <w:pPr>
              <w:jc w:val="center"/>
              <w:rPr>
                <w:b/>
                <w:bCs/>
                <w:color w:val="000000"/>
                <w:sz w:val="24"/>
              </w:rPr>
            </w:pPr>
            <w:r w:rsidRPr="009B0C82">
              <w:rPr>
                <w:b/>
                <w:bCs/>
                <w:color w:val="000000"/>
                <w:sz w:val="24"/>
              </w:rPr>
              <w:t>Thời gian</w:t>
            </w:r>
          </w:p>
        </w:tc>
      </w:tr>
      <w:tr w:rsidR="002D7AB8" w:rsidRPr="009B0C82" w14:paraId="654988AC" w14:textId="77777777" w:rsidTr="00CF1821">
        <w:trPr>
          <w:trHeight w:val="544"/>
        </w:trPr>
        <w:tc>
          <w:tcPr>
            <w:tcW w:w="554" w:type="dxa"/>
            <w:vMerge/>
            <w:tcBorders>
              <w:top w:val="single" w:sz="8" w:space="0" w:color="auto"/>
              <w:left w:val="single" w:sz="8" w:space="0" w:color="auto"/>
              <w:bottom w:val="single" w:sz="4" w:space="0" w:color="auto"/>
              <w:right w:val="single" w:sz="4" w:space="0" w:color="auto"/>
            </w:tcBorders>
            <w:vAlign w:val="center"/>
            <w:hideMark/>
          </w:tcPr>
          <w:p w14:paraId="110A52D2" w14:textId="77777777" w:rsidR="002D7AB8" w:rsidRPr="009B0C82" w:rsidRDefault="002D7AB8" w:rsidP="00CF1821">
            <w:pPr>
              <w:rPr>
                <w:b/>
                <w:bCs/>
                <w:color w:val="000000"/>
                <w:sz w:val="24"/>
              </w:rPr>
            </w:pPr>
          </w:p>
        </w:tc>
        <w:tc>
          <w:tcPr>
            <w:tcW w:w="1969" w:type="dxa"/>
            <w:vMerge/>
            <w:tcBorders>
              <w:top w:val="single" w:sz="8" w:space="0" w:color="auto"/>
              <w:left w:val="single" w:sz="4" w:space="0" w:color="auto"/>
              <w:bottom w:val="single" w:sz="4" w:space="0" w:color="auto"/>
              <w:right w:val="single" w:sz="4" w:space="0" w:color="auto"/>
            </w:tcBorders>
            <w:vAlign w:val="center"/>
            <w:hideMark/>
          </w:tcPr>
          <w:p w14:paraId="54180A72" w14:textId="77777777" w:rsidR="002D7AB8" w:rsidRPr="009B0C82" w:rsidRDefault="002D7AB8" w:rsidP="00CF1821">
            <w:pPr>
              <w:rPr>
                <w:b/>
                <w:bCs/>
                <w:color w:val="000000"/>
                <w:sz w:val="24"/>
              </w:rPr>
            </w:pPr>
          </w:p>
        </w:tc>
        <w:tc>
          <w:tcPr>
            <w:tcW w:w="1272" w:type="dxa"/>
            <w:vMerge/>
            <w:tcBorders>
              <w:top w:val="single" w:sz="8" w:space="0" w:color="auto"/>
              <w:left w:val="single" w:sz="4" w:space="0" w:color="auto"/>
              <w:bottom w:val="single" w:sz="4" w:space="0" w:color="auto"/>
              <w:right w:val="single" w:sz="4" w:space="0" w:color="auto"/>
            </w:tcBorders>
            <w:vAlign w:val="center"/>
            <w:hideMark/>
          </w:tcPr>
          <w:p w14:paraId="395599AF" w14:textId="77777777" w:rsidR="002D7AB8" w:rsidRPr="009B0C82" w:rsidRDefault="002D7AB8" w:rsidP="00CF1821">
            <w:pPr>
              <w:rPr>
                <w:b/>
                <w:bCs/>
                <w:color w:val="000000"/>
                <w:sz w:val="24"/>
              </w:rPr>
            </w:pPr>
          </w:p>
        </w:tc>
        <w:tc>
          <w:tcPr>
            <w:tcW w:w="1070" w:type="dxa"/>
            <w:vMerge/>
            <w:tcBorders>
              <w:top w:val="single" w:sz="8" w:space="0" w:color="auto"/>
              <w:left w:val="single" w:sz="4" w:space="0" w:color="auto"/>
              <w:bottom w:val="single" w:sz="4" w:space="0" w:color="auto"/>
              <w:right w:val="single" w:sz="4" w:space="0" w:color="auto"/>
            </w:tcBorders>
            <w:vAlign w:val="center"/>
            <w:hideMark/>
          </w:tcPr>
          <w:p w14:paraId="23F59DB3" w14:textId="77777777" w:rsidR="002D7AB8" w:rsidRPr="009B0C82" w:rsidRDefault="002D7AB8" w:rsidP="00CF1821">
            <w:pPr>
              <w:rPr>
                <w:b/>
                <w:bCs/>
                <w:color w:val="000000"/>
                <w:sz w:val="24"/>
              </w:rPr>
            </w:pPr>
          </w:p>
        </w:tc>
        <w:tc>
          <w:tcPr>
            <w:tcW w:w="2805" w:type="dxa"/>
            <w:vMerge/>
            <w:tcBorders>
              <w:top w:val="single" w:sz="8" w:space="0" w:color="auto"/>
              <w:left w:val="single" w:sz="4" w:space="0" w:color="auto"/>
              <w:bottom w:val="single" w:sz="4" w:space="0" w:color="auto"/>
              <w:right w:val="single" w:sz="4" w:space="0" w:color="auto"/>
            </w:tcBorders>
            <w:vAlign w:val="center"/>
            <w:hideMark/>
          </w:tcPr>
          <w:p w14:paraId="20AFAEAD" w14:textId="77777777" w:rsidR="002D7AB8" w:rsidRPr="009B0C82" w:rsidRDefault="002D7AB8" w:rsidP="00CF1821">
            <w:pPr>
              <w:rPr>
                <w:b/>
                <w:bCs/>
                <w:color w:val="000000"/>
                <w:sz w:val="24"/>
              </w:rPr>
            </w:pPr>
          </w:p>
        </w:tc>
        <w:tc>
          <w:tcPr>
            <w:tcW w:w="1417" w:type="dxa"/>
            <w:vMerge/>
            <w:tcBorders>
              <w:top w:val="single" w:sz="8" w:space="0" w:color="auto"/>
              <w:left w:val="single" w:sz="4" w:space="0" w:color="auto"/>
              <w:bottom w:val="single" w:sz="4" w:space="0" w:color="auto"/>
              <w:right w:val="single" w:sz="8" w:space="0" w:color="auto"/>
            </w:tcBorders>
            <w:vAlign w:val="center"/>
            <w:hideMark/>
          </w:tcPr>
          <w:p w14:paraId="0ECCE3BD" w14:textId="77777777" w:rsidR="002D7AB8" w:rsidRPr="009B0C82" w:rsidRDefault="002D7AB8" w:rsidP="00CF1821">
            <w:pPr>
              <w:rPr>
                <w:b/>
                <w:bCs/>
                <w:color w:val="000000"/>
                <w:sz w:val="24"/>
              </w:rPr>
            </w:pPr>
          </w:p>
        </w:tc>
      </w:tr>
      <w:tr w:rsidR="002D7AB8" w:rsidRPr="009B0C82" w14:paraId="4D991955" w14:textId="77777777" w:rsidTr="00CF1821">
        <w:trPr>
          <w:trHeight w:val="1097"/>
        </w:trPr>
        <w:tc>
          <w:tcPr>
            <w:tcW w:w="554" w:type="dxa"/>
            <w:tcBorders>
              <w:top w:val="nil"/>
              <w:left w:val="single" w:sz="8" w:space="0" w:color="auto"/>
              <w:bottom w:val="single" w:sz="4" w:space="0" w:color="auto"/>
              <w:right w:val="single" w:sz="4" w:space="0" w:color="auto"/>
            </w:tcBorders>
            <w:shd w:val="clear" w:color="auto" w:fill="auto"/>
            <w:noWrap/>
            <w:vAlign w:val="center"/>
            <w:hideMark/>
          </w:tcPr>
          <w:p w14:paraId="510D2578" w14:textId="77777777" w:rsidR="002D7AB8" w:rsidRPr="009B0C82" w:rsidRDefault="002D7AB8" w:rsidP="00CF1821">
            <w:pPr>
              <w:jc w:val="center"/>
              <w:rPr>
                <w:color w:val="000000"/>
                <w:sz w:val="24"/>
              </w:rPr>
            </w:pPr>
            <w:r w:rsidRPr="009B0C82">
              <w:rPr>
                <w:iCs/>
                <w:color w:val="000000"/>
                <w:sz w:val="24"/>
              </w:rPr>
              <w:t>1</w:t>
            </w:r>
          </w:p>
        </w:tc>
        <w:tc>
          <w:tcPr>
            <w:tcW w:w="1969" w:type="dxa"/>
            <w:tcBorders>
              <w:top w:val="nil"/>
              <w:left w:val="nil"/>
              <w:bottom w:val="single" w:sz="4" w:space="0" w:color="auto"/>
              <w:right w:val="single" w:sz="4" w:space="0" w:color="auto"/>
            </w:tcBorders>
            <w:shd w:val="clear" w:color="auto" w:fill="auto"/>
            <w:noWrap/>
            <w:vAlign w:val="center"/>
            <w:hideMark/>
          </w:tcPr>
          <w:p w14:paraId="00635785" w14:textId="77777777" w:rsidR="002D7AB8" w:rsidRPr="009B0C82" w:rsidRDefault="002D7AB8" w:rsidP="00CF1821">
            <w:pPr>
              <w:jc w:val="center"/>
              <w:rPr>
                <w:color w:val="000000"/>
                <w:sz w:val="24"/>
              </w:rPr>
            </w:pPr>
            <w:r w:rsidRPr="009B0C82">
              <w:rPr>
                <w:iCs/>
                <w:color w:val="000000"/>
                <w:sz w:val="24"/>
              </w:rPr>
              <w:t>KCN Mường So</w:t>
            </w:r>
          </w:p>
        </w:tc>
        <w:tc>
          <w:tcPr>
            <w:tcW w:w="1272" w:type="dxa"/>
            <w:tcBorders>
              <w:top w:val="nil"/>
              <w:left w:val="nil"/>
              <w:bottom w:val="single" w:sz="4" w:space="0" w:color="auto"/>
              <w:right w:val="single" w:sz="4" w:space="0" w:color="auto"/>
            </w:tcBorders>
            <w:shd w:val="clear" w:color="auto" w:fill="auto"/>
            <w:noWrap/>
            <w:vAlign w:val="center"/>
            <w:hideMark/>
          </w:tcPr>
          <w:p w14:paraId="7E214482" w14:textId="77777777" w:rsidR="002D7AB8" w:rsidRPr="009B0C82" w:rsidRDefault="002D7AB8" w:rsidP="00CF1821">
            <w:pPr>
              <w:jc w:val="center"/>
              <w:rPr>
                <w:color w:val="000000"/>
                <w:sz w:val="24"/>
              </w:rPr>
            </w:pPr>
            <w:r w:rsidRPr="009B0C82">
              <w:rPr>
                <w:iCs/>
                <w:color w:val="000000"/>
                <w:sz w:val="24"/>
              </w:rPr>
              <w:t>Phong Thổ </w:t>
            </w:r>
          </w:p>
        </w:tc>
        <w:tc>
          <w:tcPr>
            <w:tcW w:w="1070" w:type="dxa"/>
            <w:tcBorders>
              <w:top w:val="nil"/>
              <w:left w:val="nil"/>
              <w:bottom w:val="single" w:sz="4" w:space="0" w:color="auto"/>
              <w:right w:val="single" w:sz="4" w:space="0" w:color="auto"/>
            </w:tcBorders>
            <w:shd w:val="clear" w:color="auto" w:fill="auto"/>
            <w:noWrap/>
            <w:vAlign w:val="center"/>
            <w:hideMark/>
          </w:tcPr>
          <w:p w14:paraId="5D4E1C19" w14:textId="77777777" w:rsidR="002D7AB8" w:rsidRPr="009B0C82" w:rsidRDefault="002D7AB8" w:rsidP="00CF1821">
            <w:pPr>
              <w:jc w:val="center"/>
              <w:rPr>
                <w:color w:val="000000"/>
                <w:sz w:val="24"/>
              </w:rPr>
            </w:pPr>
            <w:r w:rsidRPr="009B0C82">
              <w:rPr>
                <w:iCs/>
                <w:color w:val="000000"/>
                <w:sz w:val="24"/>
              </w:rPr>
              <w:t>220ha</w:t>
            </w:r>
          </w:p>
        </w:tc>
        <w:tc>
          <w:tcPr>
            <w:tcW w:w="2805" w:type="dxa"/>
            <w:tcBorders>
              <w:top w:val="nil"/>
              <w:left w:val="nil"/>
              <w:bottom w:val="single" w:sz="4" w:space="0" w:color="auto"/>
              <w:right w:val="single" w:sz="4" w:space="0" w:color="auto"/>
            </w:tcBorders>
            <w:shd w:val="clear" w:color="auto" w:fill="auto"/>
            <w:vAlign w:val="center"/>
            <w:hideMark/>
          </w:tcPr>
          <w:p w14:paraId="1898D076" w14:textId="77777777" w:rsidR="002D7AB8" w:rsidRPr="009B0C82" w:rsidRDefault="002D7AB8" w:rsidP="00CF1821">
            <w:pPr>
              <w:jc w:val="center"/>
              <w:rPr>
                <w:color w:val="000000"/>
                <w:sz w:val="24"/>
              </w:rPr>
            </w:pPr>
            <w:r w:rsidRPr="009B0C82">
              <w:rPr>
                <w:color w:val="000000"/>
                <w:sz w:val="24"/>
              </w:rPr>
              <w:t>Chế biến khoáng sản, đồ gỗ, sản xuất vật liệu xây dựng, chế biến nông lâm sản</w:t>
            </w:r>
          </w:p>
        </w:tc>
        <w:tc>
          <w:tcPr>
            <w:tcW w:w="1417" w:type="dxa"/>
            <w:tcBorders>
              <w:top w:val="nil"/>
              <w:left w:val="nil"/>
              <w:bottom w:val="single" w:sz="4" w:space="0" w:color="auto"/>
              <w:right w:val="single" w:sz="8" w:space="0" w:color="auto"/>
            </w:tcBorders>
            <w:shd w:val="clear" w:color="auto" w:fill="auto"/>
            <w:noWrap/>
            <w:vAlign w:val="center"/>
            <w:hideMark/>
          </w:tcPr>
          <w:p w14:paraId="39820F7E" w14:textId="77777777" w:rsidR="002D7AB8" w:rsidRPr="009B0C82" w:rsidRDefault="002D7AB8" w:rsidP="00CF1821">
            <w:pPr>
              <w:jc w:val="center"/>
              <w:rPr>
                <w:color w:val="000000"/>
                <w:sz w:val="24"/>
              </w:rPr>
            </w:pPr>
            <w:r w:rsidRPr="009B0C82">
              <w:rPr>
                <w:color w:val="000000"/>
                <w:sz w:val="24"/>
              </w:rPr>
              <w:t>2016-2020</w:t>
            </w:r>
          </w:p>
        </w:tc>
      </w:tr>
      <w:tr w:rsidR="00553157" w:rsidRPr="009B0C82" w14:paraId="0FBFC1EE" w14:textId="77777777" w:rsidTr="00CF1821">
        <w:trPr>
          <w:trHeight w:val="1097"/>
        </w:trPr>
        <w:tc>
          <w:tcPr>
            <w:tcW w:w="554" w:type="dxa"/>
            <w:tcBorders>
              <w:top w:val="nil"/>
              <w:left w:val="single" w:sz="8" w:space="0" w:color="auto"/>
              <w:bottom w:val="single" w:sz="4" w:space="0" w:color="auto"/>
              <w:right w:val="single" w:sz="4" w:space="0" w:color="auto"/>
            </w:tcBorders>
            <w:shd w:val="clear" w:color="auto" w:fill="auto"/>
            <w:noWrap/>
            <w:vAlign w:val="center"/>
            <w:hideMark/>
          </w:tcPr>
          <w:p w14:paraId="2B3E7E87" w14:textId="63547200" w:rsidR="00553157" w:rsidRPr="009B0C82" w:rsidRDefault="00553157" w:rsidP="00553157">
            <w:pPr>
              <w:jc w:val="center"/>
              <w:rPr>
                <w:sz w:val="24"/>
              </w:rPr>
            </w:pPr>
            <w:r w:rsidRPr="009B0C82">
              <w:rPr>
                <w:iCs/>
                <w:sz w:val="24"/>
              </w:rPr>
              <w:t>2</w:t>
            </w:r>
          </w:p>
        </w:tc>
        <w:tc>
          <w:tcPr>
            <w:tcW w:w="1969" w:type="dxa"/>
            <w:tcBorders>
              <w:top w:val="nil"/>
              <w:left w:val="nil"/>
              <w:bottom w:val="single" w:sz="4" w:space="0" w:color="auto"/>
              <w:right w:val="single" w:sz="4" w:space="0" w:color="auto"/>
            </w:tcBorders>
            <w:shd w:val="clear" w:color="auto" w:fill="auto"/>
            <w:vAlign w:val="center"/>
            <w:hideMark/>
          </w:tcPr>
          <w:p w14:paraId="1788C215" w14:textId="77777777" w:rsidR="00553157" w:rsidRPr="009B0C82" w:rsidRDefault="00553157" w:rsidP="00553157">
            <w:pPr>
              <w:jc w:val="center"/>
              <w:rPr>
                <w:sz w:val="24"/>
              </w:rPr>
            </w:pPr>
            <w:r w:rsidRPr="009B0C82">
              <w:rPr>
                <w:iCs/>
                <w:sz w:val="24"/>
              </w:rPr>
              <w:t>CCN Thành phố</w:t>
            </w:r>
            <w:r w:rsidRPr="009B0C82">
              <w:rPr>
                <w:iCs/>
                <w:sz w:val="24"/>
              </w:rPr>
              <w:br/>
              <w:t xml:space="preserve"> Lai Châu</w:t>
            </w:r>
          </w:p>
        </w:tc>
        <w:tc>
          <w:tcPr>
            <w:tcW w:w="1272" w:type="dxa"/>
            <w:tcBorders>
              <w:top w:val="nil"/>
              <w:left w:val="nil"/>
              <w:bottom w:val="single" w:sz="4" w:space="0" w:color="auto"/>
              <w:right w:val="single" w:sz="4" w:space="0" w:color="auto"/>
            </w:tcBorders>
            <w:shd w:val="clear" w:color="auto" w:fill="auto"/>
            <w:noWrap/>
            <w:vAlign w:val="center"/>
            <w:hideMark/>
          </w:tcPr>
          <w:p w14:paraId="748A6C94" w14:textId="77777777" w:rsidR="00553157" w:rsidRPr="009B0C82" w:rsidRDefault="00553157" w:rsidP="00553157">
            <w:pPr>
              <w:jc w:val="center"/>
              <w:rPr>
                <w:sz w:val="24"/>
              </w:rPr>
            </w:pPr>
            <w:r w:rsidRPr="009B0C82">
              <w:rPr>
                <w:iCs/>
                <w:sz w:val="24"/>
              </w:rPr>
              <w:t>TP Lai Châu</w:t>
            </w:r>
          </w:p>
        </w:tc>
        <w:tc>
          <w:tcPr>
            <w:tcW w:w="1070" w:type="dxa"/>
            <w:tcBorders>
              <w:top w:val="nil"/>
              <w:left w:val="nil"/>
              <w:bottom w:val="single" w:sz="4" w:space="0" w:color="auto"/>
              <w:right w:val="single" w:sz="4" w:space="0" w:color="auto"/>
            </w:tcBorders>
            <w:shd w:val="clear" w:color="auto" w:fill="auto"/>
            <w:noWrap/>
            <w:vAlign w:val="center"/>
            <w:hideMark/>
          </w:tcPr>
          <w:p w14:paraId="7D745882" w14:textId="77777777" w:rsidR="00553157" w:rsidRPr="009B0C82" w:rsidRDefault="00553157" w:rsidP="00553157">
            <w:pPr>
              <w:jc w:val="center"/>
              <w:rPr>
                <w:sz w:val="24"/>
              </w:rPr>
            </w:pPr>
            <w:r w:rsidRPr="009B0C82">
              <w:rPr>
                <w:iCs/>
                <w:sz w:val="24"/>
              </w:rPr>
              <w:t>20ha</w:t>
            </w:r>
          </w:p>
        </w:tc>
        <w:tc>
          <w:tcPr>
            <w:tcW w:w="2805" w:type="dxa"/>
            <w:tcBorders>
              <w:top w:val="nil"/>
              <w:left w:val="nil"/>
              <w:bottom w:val="single" w:sz="4" w:space="0" w:color="auto"/>
              <w:right w:val="single" w:sz="4" w:space="0" w:color="auto"/>
            </w:tcBorders>
            <w:shd w:val="clear" w:color="auto" w:fill="auto"/>
            <w:vAlign w:val="center"/>
            <w:hideMark/>
          </w:tcPr>
          <w:p w14:paraId="73745F0C" w14:textId="77777777" w:rsidR="00553157" w:rsidRPr="009B0C82" w:rsidRDefault="00553157" w:rsidP="00553157">
            <w:pPr>
              <w:jc w:val="center"/>
              <w:rPr>
                <w:sz w:val="24"/>
              </w:rPr>
            </w:pPr>
            <w:r w:rsidRPr="009B0C82">
              <w:rPr>
                <w:sz w:val="24"/>
              </w:rPr>
              <w:t>Sản xuất vật liệu xây dựng, cơ khí, đồ gỗ, thủ công mỹ nghệ</w:t>
            </w:r>
          </w:p>
        </w:tc>
        <w:tc>
          <w:tcPr>
            <w:tcW w:w="1417" w:type="dxa"/>
            <w:tcBorders>
              <w:top w:val="nil"/>
              <w:left w:val="nil"/>
              <w:bottom w:val="single" w:sz="4" w:space="0" w:color="auto"/>
              <w:right w:val="single" w:sz="8" w:space="0" w:color="auto"/>
            </w:tcBorders>
            <w:shd w:val="clear" w:color="auto" w:fill="auto"/>
            <w:noWrap/>
            <w:vAlign w:val="center"/>
            <w:hideMark/>
          </w:tcPr>
          <w:p w14:paraId="526F37E2" w14:textId="3D4F2897" w:rsidR="00553157" w:rsidRPr="009B0C82" w:rsidRDefault="00553157" w:rsidP="00553157">
            <w:pPr>
              <w:jc w:val="center"/>
              <w:rPr>
                <w:sz w:val="24"/>
              </w:rPr>
            </w:pPr>
            <w:r w:rsidRPr="009B0C82">
              <w:rPr>
                <w:color w:val="000000"/>
                <w:sz w:val="24"/>
              </w:rPr>
              <w:t>2021-2030</w:t>
            </w:r>
          </w:p>
        </w:tc>
      </w:tr>
      <w:tr w:rsidR="00500832" w:rsidRPr="009B0C82" w14:paraId="02A152CD" w14:textId="77777777" w:rsidTr="00CF1821">
        <w:trPr>
          <w:trHeight w:val="1097"/>
        </w:trPr>
        <w:tc>
          <w:tcPr>
            <w:tcW w:w="554" w:type="dxa"/>
            <w:tcBorders>
              <w:top w:val="nil"/>
              <w:left w:val="single" w:sz="8" w:space="0" w:color="auto"/>
              <w:bottom w:val="single" w:sz="4" w:space="0" w:color="auto"/>
              <w:right w:val="single" w:sz="4" w:space="0" w:color="auto"/>
            </w:tcBorders>
            <w:shd w:val="clear" w:color="auto" w:fill="auto"/>
            <w:noWrap/>
            <w:vAlign w:val="center"/>
            <w:hideMark/>
          </w:tcPr>
          <w:p w14:paraId="4A7F7F5B" w14:textId="44CAE415" w:rsidR="00500832" w:rsidRPr="009B0C82" w:rsidRDefault="00500832" w:rsidP="00500832">
            <w:pPr>
              <w:jc w:val="center"/>
              <w:rPr>
                <w:color w:val="000000"/>
                <w:sz w:val="24"/>
              </w:rPr>
            </w:pPr>
            <w:r w:rsidRPr="009B0C82">
              <w:rPr>
                <w:iCs/>
                <w:sz w:val="24"/>
              </w:rPr>
              <w:t>3</w:t>
            </w:r>
          </w:p>
        </w:tc>
        <w:tc>
          <w:tcPr>
            <w:tcW w:w="1969" w:type="dxa"/>
            <w:tcBorders>
              <w:top w:val="nil"/>
              <w:left w:val="nil"/>
              <w:bottom w:val="single" w:sz="4" w:space="0" w:color="auto"/>
              <w:right w:val="single" w:sz="4" w:space="0" w:color="auto"/>
            </w:tcBorders>
            <w:shd w:val="clear" w:color="auto" w:fill="auto"/>
            <w:noWrap/>
            <w:vAlign w:val="center"/>
            <w:hideMark/>
          </w:tcPr>
          <w:p w14:paraId="1845B33B" w14:textId="0FDC7B1A" w:rsidR="00500832" w:rsidRPr="009B0C82" w:rsidRDefault="00500832" w:rsidP="00500832">
            <w:pPr>
              <w:jc w:val="center"/>
              <w:rPr>
                <w:color w:val="000000"/>
                <w:sz w:val="24"/>
              </w:rPr>
            </w:pPr>
            <w:r w:rsidRPr="009B0C82">
              <w:rPr>
                <w:iCs/>
                <w:color w:val="000000"/>
                <w:sz w:val="24"/>
              </w:rPr>
              <w:t>CCN Tân Uyên</w:t>
            </w:r>
          </w:p>
        </w:tc>
        <w:tc>
          <w:tcPr>
            <w:tcW w:w="1272" w:type="dxa"/>
            <w:tcBorders>
              <w:top w:val="nil"/>
              <w:left w:val="nil"/>
              <w:bottom w:val="single" w:sz="4" w:space="0" w:color="auto"/>
              <w:right w:val="single" w:sz="4" w:space="0" w:color="auto"/>
            </w:tcBorders>
            <w:shd w:val="clear" w:color="auto" w:fill="auto"/>
            <w:noWrap/>
            <w:vAlign w:val="center"/>
            <w:hideMark/>
          </w:tcPr>
          <w:p w14:paraId="44F9AADC" w14:textId="77777777" w:rsidR="00500832" w:rsidRPr="009B0C82" w:rsidRDefault="00500832" w:rsidP="00500832">
            <w:pPr>
              <w:jc w:val="center"/>
              <w:rPr>
                <w:color w:val="000000"/>
                <w:sz w:val="24"/>
              </w:rPr>
            </w:pPr>
            <w:r w:rsidRPr="009B0C82">
              <w:rPr>
                <w:iCs/>
                <w:color w:val="000000"/>
                <w:sz w:val="24"/>
              </w:rPr>
              <w:t>Tân Uyên </w:t>
            </w:r>
          </w:p>
        </w:tc>
        <w:tc>
          <w:tcPr>
            <w:tcW w:w="1070" w:type="dxa"/>
            <w:tcBorders>
              <w:top w:val="nil"/>
              <w:left w:val="nil"/>
              <w:bottom w:val="single" w:sz="4" w:space="0" w:color="auto"/>
              <w:right w:val="single" w:sz="4" w:space="0" w:color="auto"/>
            </w:tcBorders>
            <w:shd w:val="clear" w:color="auto" w:fill="auto"/>
            <w:noWrap/>
            <w:vAlign w:val="center"/>
            <w:hideMark/>
          </w:tcPr>
          <w:p w14:paraId="391C9E40" w14:textId="75944179" w:rsidR="00500832" w:rsidRPr="009B0C82" w:rsidRDefault="00500832" w:rsidP="00500832">
            <w:pPr>
              <w:jc w:val="center"/>
              <w:rPr>
                <w:color w:val="000000"/>
                <w:sz w:val="24"/>
              </w:rPr>
            </w:pPr>
            <w:r w:rsidRPr="009B0C82">
              <w:rPr>
                <w:iCs/>
                <w:color w:val="000000"/>
                <w:sz w:val="24"/>
              </w:rPr>
              <w:t>35ha</w:t>
            </w:r>
          </w:p>
        </w:tc>
        <w:tc>
          <w:tcPr>
            <w:tcW w:w="2805" w:type="dxa"/>
            <w:tcBorders>
              <w:top w:val="nil"/>
              <w:left w:val="nil"/>
              <w:bottom w:val="single" w:sz="4" w:space="0" w:color="auto"/>
              <w:right w:val="single" w:sz="4" w:space="0" w:color="auto"/>
            </w:tcBorders>
            <w:shd w:val="clear" w:color="auto" w:fill="auto"/>
            <w:vAlign w:val="center"/>
            <w:hideMark/>
          </w:tcPr>
          <w:p w14:paraId="19EFDF69" w14:textId="6CD4C573" w:rsidR="00500832" w:rsidRPr="009B0C82" w:rsidRDefault="00500832" w:rsidP="00500832">
            <w:pPr>
              <w:jc w:val="center"/>
              <w:rPr>
                <w:color w:val="000000"/>
                <w:sz w:val="24"/>
              </w:rPr>
            </w:pPr>
            <w:r w:rsidRPr="009B0C82">
              <w:rPr>
                <w:color w:val="000000"/>
                <w:sz w:val="24"/>
              </w:rPr>
              <w:t>Chế biến nông lâm sản, thực phẩm, thức ăn chăn nuôi, các xưởng cơ khí nhỏ</w:t>
            </w:r>
          </w:p>
        </w:tc>
        <w:tc>
          <w:tcPr>
            <w:tcW w:w="1417" w:type="dxa"/>
            <w:tcBorders>
              <w:top w:val="nil"/>
              <w:left w:val="nil"/>
              <w:bottom w:val="single" w:sz="4" w:space="0" w:color="auto"/>
              <w:right w:val="single" w:sz="8" w:space="0" w:color="auto"/>
            </w:tcBorders>
            <w:shd w:val="clear" w:color="auto" w:fill="auto"/>
            <w:noWrap/>
            <w:vAlign w:val="center"/>
            <w:hideMark/>
          </w:tcPr>
          <w:p w14:paraId="225A70AD" w14:textId="186EEB31" w:rsidR="00500832" w:rsidRPr="009B0C82" w:rsidRDefault="00500832" w:rsidP="00500832">
            <w:pPr>
              <w:jc w:val="center"/>
              <w:rPr>
                <w:color w:val="000000"/>
                <w:sz w:val="24"/>
              </w:rPr>
            </w:pPr>
            <w:r w:rsidRPr="009B0C82">
              <w:rPr>
                <w:color w:val="000000"/>
                <w:sz w:val="24"/>
              </w:rPr>
              <w:t>2021-2030</w:t>
            </w:r>
          </w:p>
        </w:tc>
      </w:tr>
      <w:tr w:rsidR="00500832" w:rsidRPr="009B0C82" w14:paraId="729AFF59" w14:textId="77777777" w:rsidTr="00CF1821">
        <w:trPr>
          <w:trHeight w:val="1097"/>
        </w:trPr>
        <w:tc>
          <w:tcPr>
            <w:tcW w:w="554" w:type="dxa"/>
            <w:tcBorders>
              <w:top w:val="nil"/>
              <w:left w:val="single" w:sz="8" w:space="0" w:color="auto"/>
              <w:bottom w:val="single" w:sz="4" w:space="0" w:color="auto"/>
              <w:right w:val="single" w:sz="4" w:space="0" w:color="auto"/>
            </w:tcBorders>
            <w:shd w:val="clear" w:color="auto" w:fill="auto"/>
            <w:noWrap/>
            <w:vAlign w:val="center"/>
            <w:hideMark/>
          </w:tcPr>
          <w:p w14:paraId="01F22D8F" w14:textId="3AFBE229" w:rsidR="00500832" w:rsidRPr="009B0C82" w:rsidRDefault="00500832" w:rsidP="00500832">
            <w:pPr>
              <w:jc w:val="center"/>
              <w:rPr>
                <w:color w:val="000000"/>
                <w:sz w:val="24"/>
              </w:rPr>
            </w:pPr>
            <w:r w:rsidRPr="009B0C82">
              <w:rPr>
                <w:iCs/>
                <w:color w:val="000000"/>
                <w:sz w:val="24"/>
              </w:rPr>
              <w:t>4</w:t>
            </w:r>
          </w:p>
        </w:tc>
        <w:tc>
          <w:tcPr>
            <w:tcW w:w="1969" w:type="dxa"/>
            <w:tcBorders>
              <w:top w:val="nil"/>
              <w:left w:val="nil"/>
              <w:bottom w:val="single" w:sz="4" w:space="0" w:color="auto"/>
              <w:right w:val="single" w:sz="4" w:space="0" w:color="auto"/>
            </w:tcBorders>
            <w:shd w:val="clear" w:color="auto" w:fill="auto"/>
            <w:noWrap/>
            <w:vAlign w:val="center"/>
            <w:hideMark/>
          </w:tcPr>
          <w:p w14:paraId="42CA8B70" w14:textId="671A75C0" w:rsidR="00500832" w:rsidRPr="009B0C82" w:rsidRDefault="00500832" w:rsidP="00500832">
            <w:pPr>
              <w:jc w:val="center"/>
              <w:rPr>
                <w:color w:val="000000"/>
                <w:sz w:val="24"/>
              </w:rPr>
            </w:pPr>
            <w:r w:rsidRPr="009B0C82">
              <w:rPr>
                <w:iCs/>
                <w:color w:val="000000"/>
                <w:sz w:val="24"/>
              </w:rPr>
              <w:t>CCN Than Uyên</w:t>
            </w:r>
          </w:p>
        </w:tc>
        <w:tc>
          <w:tcPr>
            <w:tcW w:w="1272" w:type="dxa"/>
            <w:tcBorders>
              <w:top w:val="nil"/>
              <w:left w:val="nil"/>
              <w:bottom w:val="single" w:sz="4" w:space="0" w:color="auto"/>
              <w:right w:val="single" w:sz="4" w:space="0" w:color="auto"/>
            </w:tcBorders>
            <w:shd w:val="clear" w:color="auto" w:fill="auto"/>
            <w:noWrap/>
            <w:vAlign w:val="center"/>
            <w:hideMark/>
          </w:tcPr>
          <w:p w14:paraId="6F5412E9" w14:textId="77777777" w:rsidR="00500832" w:rsidRPr="009B0C82" w:rsidRDefault="00500832" w:rsidP="00500832">
            <w:pPr>
              <w:jc w:val="center"/>
              <w:rPr>
                <w:color w:val="000000"/>
                <w:sz w:val="24"/>
              </w:rPr>
            </w:pPr>
            <w:r w:rsidRPr="009B0C82">
              <w:rPr>
                <w:iCs/>
                <w:color w:val="000000"/>
                <w:sz w:val="24"/>
              </w:rPr>
              <w:t>Than Uyên</w:t>
            </w:r>
          </w:p>
        </w:tc>
        <w:tc>
          <w:tcPr>
            <w:tcW w:w="1070" w:type="dxa"/>
            <w:tcBorders>
              <w:top w:val="nil"/>
              <w:left w:val="nil"/>
              <w:bottom w:val="single" w:sz="4" w:space="0" w:color="auto"/>
              <w:right w:val="single" w:sz="4" w:space="0" w:color="auto"/>
            </w:tcBorders>
            <w:shd w:val="clear" w:color="auto" w:fill="auto"/>
            <w:noWrap/>
            <w:vAlign w:val="center"/>
            <w:hideMark/>
          </w:tcPr>
          <w:p w14:paraId="076654EE" w14:textId="580922B1" w:rsidR="00500832" w:rsidRPr="009B0C82" w:rsidRDefault="00500832" w:rsidP="00500832">
            <w:pPr>
              <w:jc w:val="center"/>
              <w:rPr>
                <w:color w:val="000000"/>
                <w:sz w:val="24"/>
              </w:rPr>
            </w:pPr>
            <w:r w:rsidRPr="009B0C82">
              <w:rPr>
                <w:iCs/>
                <w:color w:val="000000"/>
                <w:sz w:val="24"/>
              </w:rPr>
              <w:t>50ha</w:t>
            </w:r>
          </w:p>
        </w:tc>
        <w:tc>
          <w:tcPr>
            <w:tcW w:w="2805" w:type="dxa"/>
            <w:tcBorders>
              <w:top w:val="nil"/>
              <w:left w:val="nil"/>
              <w:bottom w:val="single" w:sz="4" w:space="0" w:color="auto"/>
              <w:right w:val="single" w:sz="4" w:space="0" w:color="auto"/>
            </w:tcBorders>
            <w:shd w:val="clear" w:color="auto" w:fill="auto"/>
            <w:vAlign w:val="center"/>
            <w:hideMark/>
          </w:tcPr>
          <w:p w14:paraId="7BD4F1AB" w14:textId="68E32379" w:rsidR="00500832" w:rsidRPr="009B0C82" w:rsidRDefault="00500832" w:rsidP="00500832">
            <w:pPr>
              <w:jc w:val="center"/>
              <w:rPr>
                <w:color w:val="000000"/>
                <w:sz w:val="24"/>
              </w:rPr>
            </w:pPr>
            <w:r w:rsidRPr="009B0C82">
              <w:rPr>
                <w:color w:val="000000"/>
                <w:sz w:val="24"/>
              </w:rPr>
              <w:t>Chế biến nông lâm sản, thực phẩm, thức ăn chăn nuôi, các xưởng cơ khí nhỏ</w:t>
            </w:r>
          </w:p>
        </w:tc>
        <w:tc>
          <w:tcPr>
            <w:tcW w:w="1417" w:type="dxa"/>
            <w:tcBorders>
              <w:top w:val="nil"/>
              <w:left w:val="nil"/>
              <w:bottom w:val="single" w:sz="4" w:space="0" w:color="auto"/>
              <w:right w:val="single" w:sz="8" w:space="0" w:color="auto"/>
            </w:tcBorders>
            <w:shd w:val="clear" w:color="auto" w:fill="auto"/>
            <w:noWrap/>
            <w:vAlign w:val="center"/>
            <w:hideMark/>
          </w:tcPr>
          <w:p w14:paraId="33482AB4" w14:textId="7BA3B475" w:rsidR="00500832" w:rsidRPr="009B0C82" w:rsidRDefault="00500832" w:rsidP="00500832">
            <w:pPr>
              <w:jc w:val="center"/>
              <w:rPr>
                <w:color w:val="000000"/>
                <w:sz w:val="24"/>
              </w:rPr>
            </w:pPr>
            <w:r w:rsidRPr="009B0C82">
              <w:rPr>
                <w:color w:val="000000"/>
                <w:sz w:val="24"/>
              </w:rPr>
              <w:t>2021-2030</w:t>
            </w:r>
          </w:p>
        </w:tc>
      </w:tr>
      <w:tr w:rsidR="00500832" w:rsidRPr="009B0C82" w14:paraId="293AFD5C" w14:textId="77777777" w:rsidTr="00CF1821">
        <w:trPr>
          <w:trHeight w:val="1097"/>
        </w:trPr>
        <w:tc>
          <w:tcPr>
            <w:tcW w:w="554" w:type="dxa"/>
            <w:tcBorders>
              <w:top w:val="nil"/>
              <w:left w:val="single" w:sz="8" w:space="0" w:color="auto"/>
              <w:bottom w:val="single" w:sz="8" w:space="0" w:color="auto"/>
              <w:right w:val="single" w:sz="4" w:space="0" w:color="auto"/>
            </w:tcBorders>
            <w:shd w:val="clear" w:color="auto" w:fill="auto"/>
            <w:noWrap/>
            <w:vAlign w:val="center"/>
            <w:hideMark/>
          </w:tcPr>
          <w:p w14:paraId="5F4599AE" w14:textId="2616F955" w:rsidR="00500832" w:rsidRPr="009B0C82" w:rsidRDefault="00500832" w:rsidP="00500832">
            <w:pPr>
              <w:jc w:val="center"/>
              <w:rPr>
                <w:color w:val="000000"/>
                <w:sz w:val="24"/>
              </w:rPr>
            </w:pPr>
            <w:r w:rsidRPr="009B0C82">
              <w:rPr>
                <w:iCs/>
                <w:color w:val="000000"/>
                <w:sz w:val="24"/>
              </w:rPr>
              <w:t>5</w:t>
            </w:r>
          </w:p>
        </w:tc>
        <w:tc>
          <w:tcPr>
            <w:tcW w:w="1969" w:type="dxa"/>
            <w:tcBorders>
              <w:top w:val="nil"/>
              <w:left w:val="nil"/>
              <w:bottom w:val="single" w:sz="8" w:space="0" w:color="auto"/>
              <w:right w:val="single" w:sz="4" w:space="0" w:color="auto"/>
            </w:tcBorders>
            <w:shd w:val="clear" w:color="auto" w:fill="auto"/>
            <w:vAlign w:val="center"/>
            <w:hideMark/>
          </w:tcPr>
          <w:p w14:paraId="0C259D07" w14:textId="77777777" w:rsidR="00500832" w:rsidRPr="009B0C82" w:rsidRDefault="00500832" w:rsidP="00500832">
            <w:pPr>
              <w:jc w:val="center"/>
              <w:rPr>
                <w:color w:val="000000"/>
                <w:sz w:val="24"/>
              </w:rPr>
            </w:pPr>
            <w:r w:rsidRPr="009B0C82">
              <w:rPr>
                <w:iCs/>
                <w:color w:val="000000"/>
                <w:sz w:val="24"/>
              </w:rPr>
              <w:t>CCN</w:t>
            </w:r>
            <w:r w:rsidRPr="009B0C82">
              <w:rPr>
                <w:iCs/>
                <w:color w:val="000000"/>
                <w:sz w:val="24"/>
              </w:rPr>
              <w:br/>
              <w:t xml:space="preserve"> Nậm Hằng-Lê Lợi</w:t>
            </w:r>
          </w:p>
        </w:tc>
        <w:tc>
          <w:tcPr>
            <w:tcW w:w="1272" w:type="dxa"/>
            <w:tcBorders>
              <w:top w:val="nil"/>
              <w:left w:val="nil"/>
              <w:bottom w:val="single" w:sz="8" w:space="0" w:color="auto"/>
              <w:right w:val="single" w:sz="4" w:space="0" w:color="auto"/>
            </w:tcBorders>
            <w:shd w:val="clear" w:color="auto" w:fill="auto"/>
            <w:noWrap/>
            <w:vAlign w:val="center"/>
            <w:hideMark/>
          </w:tcPr>
          <w:p w14:paraId="1A05CFD7" w14:textId="77777777" w:rsidR="00500832" w:rsidRPr="009B0C82" w:rsidRDefault="00500832" w:rsidP="00500832">
            <w:pPr>
              <w:jc w:val="center"/>
              <w:rPr>
                <w:color w:val="000000"/>
                <w:sz w:val="24"/>
              </w:rPr>
            </w:pPr>
            <w:r w:rsidRPr="009B0C82">
              <w:rPr>
                <w:iCs/>
                <w:color w:val="000000"/>
                <w:sz w:val="24"/>
              </w:rPr>
              <w:t>Mường Tè </w:t>
            </w:r>
          </w:p>
        </w:tc>
        <w:tc>
          <w:tcPr>
            <w:tcW w:w="1070" w:type="dxa"/>
            <w:tcBorders>
              <w:top w:val="nil"/>
              <w:left w:val="nil"/>
              <w:bottom w:val="single" w:sz="8" w:space="0" w:color="auto"/>
              <w:right w:val="single" w:sz="4" w:space="0" w:color="auto"/>
            </w:tcBorders>
            <w:shd w:val="clear" w:color="auto" w:fill="auto"/>
            <w:noWrap/>
            <w:vAlign w:val="center"/>
            <w:hideMark/>
          </w:tcPr>
          <w:p w14:paraId="6C032AB8" w14:textId="77777777" w:rsidR="00500832" w:rsidRPr="009B0C82" w:rsidRDefault="00500832" w:rsidP="00500832">
            <w:pPr>
              <w:jc w:val="center"/>
              <w:rPr>
                <w:color w:val="000000"/>
                <w:sz w:val="24"/>
              </w:rPr>
            </w:pPr>
            <w:r w:rsidRPr="009B0C82">
              <w:rPr>
                <w:iCs/>
                <w:color w:val="000000"/>
                <w:sz w:val="24"/>
              </w:rPr>
              <w:t>17,9ha</w:t>
            </w:r>
          </w:p>
        </w:tc>
        <w:tc>
          <w:tcPr>
            <w:tcW w:w="2805" w:type="dxa"/>
            <w:tcBorders>
              <w:top w:val="nil"/>
              <w:left w:val="nil"/>
              <w:bottom w:val="single" w:sz="8" w:space="0" w:color="auto"/>
              <w:right w:val="single" w:sz="4" w:space="0" w:color="auto"/>
            </w:tcBorders>
            <w:shd w:val="clear" w:color="auto" w:fill="auto"/>
            <w:vAlign w:val="center"/>
            <w:hideMark/>
          </w:tcPr>
          <w:p w14:paraId="508AB6D9" w14:textId="77777777" w:rsidR="00500832" w:rsidRPr="009B0C82" w:rsidRDefault="00500832" w:rsidP="00500832">
            <w:pPr>
              <w:jc w:val="center"/>
              <w:rPr>
                <w:color w:val="000000"/>
                <w:sz w:val="24"/>
              </w:rPr>
            </w:pPr>
            <w:r w:rsidRPr="009B0C82">
              <w:rPr>
                <w:color w:val="000000"/>
                <w:sz w:val="24"/>
                <w:lang w:val="nl-NL"/>
              </w:rPr>
              <w:t>Sản xuất vật liệu xây dựng, cơ khí nhỏ,chế biến hàng lâm sản...</w:t>
            </w:r>
          </w:p>
        </w:tc>
        <w:tc>
          <w:tcPr>
            <w:tcW w:w="1417" w:type="dxa"/>
            <w:tcBorders>
              <w:top w:val="nil"/>
              <w:left w:val="nil"/>
              <w:bottom w:val="single" w:sz="8" w:space="0" w:color="auto"/>
              <w:right w:val="single" w:sz="8" w:space="0" w:color="auto"/>
            </w:tcBorders>
            <w:shd w:val="clear" w:color="auto" w:fill="auto"/>
            <w:noWrap/>
            <w:vAlign w:val="center"/>
            <w:hideMark/>
          </w:tcPr>
          <w:p w14:paraId="74959326" w14:textId="77777777" w:rsidR="00500832" w:rsidRPr="009B0C82" w:rsidRDefault="00500832" w:rsidP="00500832">
            <w:pPr>
              <w:jc w:val="center"/>
              <w:rPr>
                <w:color w:val="000000"/>
                <w:sz w:val="24"/>
              </w:rPr>
            </w:pPr>
            <w:r w:rsidRPr="009B0C82">
              <w:rPr>
                <w:color w:val="000000"/>
                <w:sz w:val="24"/>
              </w:rPr>
              <w:t>2021-2030</w:t>
            </w:r>
          </w:p>
        </w:tc>
      </w:tr>
    </w:tbl>
    <w:p w14:paraId="5C5C671D" w14:textId="5594F99F" w:rsidR="002D7AB8" w:rsidRPr="002D7AB8" w:rsidRDefault="002D7AB8" w:rsidP="001B3416">
      <w:pPr>
        <w:pStyle w:val="Heading6"/>
      </w:pPr>
      <w:r w:rsidRPr="002D7AB8">
        <w:t>Xây dựng</w:t>
      </w:r>
    </w:p>
    <w:p w14:paraId="5FECA2D8" w14:textId="59E3473F" w:rsidR="002D7AB8" w:rsidRPr="002D7AB8" w:rsidRDefault="002D7AB8" w:rsidP="004622F7">
      <w:pPr>
        <w:pStyle w:val="Cachdaudong0"/>
      </w:pPr>
      <w:r w:rsidRPr="002D7AB8">
        <w:t>Triển khai thực hiện tốt Luật Đầu tư công, Luật Đấu thầu, Luật Xây dựng và các Nghị định hướng dẫn. Tập trung chỉ đạo thực hiện công tác bồi thường, giải phóng mặt bằng, đẩy nhanh tiến độ thực hiện các dự án đầu tư xây dựng kết cấu hạ tầng kinh tế - xã hội theo Kế hoạch đầu tư công trung hạn 20</w:t>
      </w:r>
      <w:r w:rsidR="00406F1B">
        <w:t>21</w:t>
      </w:r>
      <w:r w:rsidRPr="002D7AB8">
        <w:t>-20</w:t>
      </w:r>
      <w:r w:rsidR="007C21BD">
        <w:t>30</w:t>
      </w:r>
      <w:r w:rsidRPr="002D7AB8">
        <w:t xml:space="preserve">. Tăng cường công tác quản lý chất lượng các công trình xây dựng; quản lý tốt Quy hoạch xây dựng đô thị và hoạt động cấp giấy phép xây dựng, nhất là cấp phép cho các công trình xây dựng của dân cư, doanh nghiệp và các tổ chức kinh tế. </w:t>
      </w:r>
    </w:p>
    <w:p w14:paraId="1430141C" w14:textId="2C683634" w:rsidR="002D7AB8" w:rsidRPr="002D7AB8" w:rsidRDefault="002D7AB8" w:rsidP="00B46CFE">
      <w:pPr>
        <w:pStyle w:val="Heading5"/>
      </w:pPr>
      <w:r w:rsidRPr="002D7AB8">
        <w:t>Thương mại - Dịch vụ</w:t>
      </w:r>
    </w:p>
    <w:p w14:paraId="23CE671F" w14:textId="425E5632" w:rsidR="00BD0A23" w:rsidRPr="00BD0A23" w:rsidRDefault="00BD0A23" w:rsidP="004622F7">
      <w:pPr>
        <w:pStyle w:val="Cachdaudong0"/>
      </w:pPr>
      <w:r w:rsidRPr="00BD0A23">
        <w:t xml:space="preserve">Phát triển các ngành thương mại, dịch vụ, phấn đấu tốc độ tăng trưởng tổng mức bán lẻ hàng hóa và doanh thu dịch vụ tiêu dùng tăng bình quân đạt </w:t>
      </w:r>
      <w:r w:rsidR="00203C9F">
        <w:t>7-</w:t>
      </w:r>
      <w:r w:rsidRPr="00BD0A23">
        <w:t xml:space="preserve">9,0%/năm. Đẩy </w:t>
      </w:r>
      <w:r w:rsidRPr="00BD0A23">
        <w:lastRenderedPageBreak/>
        <w:t>mạnh hoạt động xúc tiến thương mại; tăng cường quản lý thị trường, chống buôn lậu, hàng giả, hàng kém chất lượng; đảm bảo cung ứng hàng hóa thiết yếu. Tăng cường thu hút đầu tư, phát triển hạ tầng kỹ thuật khu kinh tế cửa khẩu quốc tế Ma Lù Thàng, cửa khẩu phụ U Ma tu Khoòng và các lối mở theo quy hoạch. Đẩy mạnh sản xuất và xuất khẩu các mặt hàng của địa phương, phấn đấu tổng kim ngạch xuất nhập khẩu tăng trung bình 1</w:t>
      </w:r>
      <w:r w:rsidR="00D526B2">
        <w:t>3</w:t>
      </w:r>
      <w:r w:rsidRPr="00BD0A23">
        <w:t xml:space="preserve">%/năm; xuất khẩu hàng địa phương tăng bình quân </w:t>
      </w:r>
      <w:r w:rsidR="00D526B2" w:rsidRPr="00BD0A23">
        <w:t>11,5</w:t>
      </w:r>
      <w:r w:rsidRPr="00BD0A23">
        <w:t>%/năm.</w:t>
      </w:r>
    </w:p>
    <w:p w14:paraId="4056CE74" w14:textId="77777777" w:rsidR="00BD0A23" w:rsidRPr="00BD0A23" w:rsidRDefault="00BD0A23" w:rsidP="004622F7">
      <w:pPr>
        <w:pStyle w:val="Cachdaudong0"/>
      </w:pPr>
      <w:r w:rsidRPr="00BD0A23">
        <w:t xml:space="preserve">Tiếp tục phát triển các tuyến vận tải đường bộ, đường thủy nội địa gắn với nâng cao chất lượng dịch vụ, năng lực vận tải; chú trọng phát triển các tuyến vận tải nội vùng, liên tỉnh hiện chưa có. Từng bước thiết lập mô hình vận tải logistic, đảm bảo đáp ứng nhu cầu của xã hội. </w:t>
      </w:r>
    </w:p>
    <w:p w14:paraId="5D3B08D6" w14:textId="0D6CD5BF" w:rsidR="00BD0A23" w:rsidRPr="00BD0A23" w:rsidRDefault="00BD0A23" w:rsidP="004622F7">
      <w:pPr>
        <w:pStyle w:val="Cachdaudong0"/>
      </w:pPr>
      <w:r w:rsidRPr="00BD0A23">
        <w:t>Phát triển du lịch Lai Châu theo hướng bền vững gắn với việc bảo tồn, phát huy các giá trị văn hóa dân tộc. Tập trung phát triển các loại hình du lịch dựa trên tiềm năng, lợi thế của tỉnh như: Du lịch văn hóa, cộng đồng; du lịch sinh thái, nghỉ dưỡng;</w:t>
      </w:r>
      <w:r w:rsidR="00D23C2E">
        <w:t xml:space="preserve"> </w:t>
      </w:r>
      <w:r w:rsidRPr="00BD0A23">
        <w:t>… Đa dạng hóa các sản phẩm du lịch theo hương hình thành các sản phẩm đặc trưng của tỉnh. Đẩy mạnh hợp tác phát triển du lịch, liên kết phát triển sản phẩm, kết nối tua tuyến du lịch, nhất là thu hút khách du lịch từ các địa bàn lân cận như: Lào Cai, Sơn La, Điện Biên. Tăng cường công tác xúc tiến, quảng bá hình ảnh thiên nhiên, con người Lai Châu đến với du khách trong nước và quốc tế. Khuyến khích thực hiện xã hội hóa đầu tư, bảo vệ, tôn tạo di tích, thắng cảnh; bảo tồn và phục dựng các lễ hội, hoạt động văn hóa dân gian,</w:t>
      </w:r>
      <w:r>
        <w:t xml:space="preserve"> .</w:t>
      </w:r>
      <w:r w:rsidRPr="00BD0A23">
        <w:t>.. phục vụ phát triển du lịch trên địa bàn tỉnh. Tăng cường công tác đào tạo, bồi dưỡng kiến thức về du lịch, kỹ năng nghề cho lực lượng lao động trực tiếp trong ngành. Xây dựng và triển khai có hiệu quả các Đề án, nghị quyết của Tỉnh ủy về bảo tồn, phát huy bản sắc văn hóa tốt đẹp các dân tộc gắn với phát triển Du lịch tỉnh Lai Châu giai đoạn 2021 - 2025, định hướng đến năm 2030; đồng thời tiếp tục triển khai Đề án xây dựng nông thôn mới gắn với phát triển Du lịch trên địa bàn tỉnh, nhằm từng bước phát triển du lịch thành ngành kinh tế quan trọng. Phấn đấu giai đoạn 2021 - 2025 tốc độ tăng trưởng khách du lịch bình quân trên 20%/năm.</w:t>
      </w:r>
    </w:p>
    <w:p w14:paraId="16E9082D" w14:textId="3CCEEBA2" w:rsidR="00BD0A23" w:rsidRDefault="00BD0A23" w:rsidP="004622F7">
      <w:pPr>
        <w:pStyle w:val="Cachdaudong0"/>
        <w:rPr>
          <w:highlight w:val="yellow"/>
        </w:rPr>
      </w:pPr>
      <w:r w:rsidRPr="00BD0A23">
        <w:t>Tăng cường nâng cao chất lượng các dịch vụ bưu chính, viễn thông đảm bảo an toàn, an ninh thông tin; xây dựng mạng vận chuyển bưu chính theo xu hướng dùng chung giữa các doanh nghiệp, tiết kiệm chi phí vận chuyển, đảm bảo về mặt thời gian, nâng cao chất lượng dịch vụ; ứng dụng công nghệ hiện đại triển khai tự động hóa trong khai thác, tin học hóa các công đoạn bưu chính.</w:t>
      </w:r>
    </w:p>
    <w:p w14:paraId="346205D1" w14:textId="34F42CA0" w:rsidR="002D7AB8" w:rsidRPr="00FD3DD5" w:rsidRDefault="002D7AB8" w:rsidP="00B46CFE">
      <w:pPr>
        <w:pStyle w:val="Heading5"/>
      </w:pPr>
      <w:r w:rsidRPr="00FD3DD5">
        <w:t>Văn hoá - Xã hội</w:t>
      </w:r>
    </w:p>
    <w:p w14:paraId="7287B8BA" w14:textId="1EF48FEB" w:rsidR="00C16C00" w:rsidRPr="00C16C00" w:rsidRDefault="002D7AB8" w:rsidP="00C16C00">
      <w:pPr>
        <w:pStyle w:val="Heading6"/>
      </w:pPr>
      <w:r w:rsidRPr="00C16C00">
        <w:t>Phát triển giáo dục đào tạo</w:t>
      </w:r>
    </w:p>
    <w:p w14:paraId="69E865E9" w14:textId="0B3D6160" w:rsidR="00C16C00" w:rsidRPr="00C16C00" w:rsidRDefault="00C16C00" w:rsidP="00C16C00">
      <w:pPr>
        <w:pStyle w:val="Dau-"/>
        <w:rPr>
          <w:rFonts w:eastAsiaTheme="majorEastAsia"/>
        </w:rPr>
      </w:pPr>
      <w:r>
        <w:rPr>
          <w:rFonts w:eastAsiaTheme="majorEastAsia"/>
        </w:rPr>
        <w:t xml:space="preserve"> </w:t>
      </w:r>
      <w:r w:rsidRPr="00C16C00">
        <w:rPr>
          <w:rFonts w:eastAsiaTheme="majorEastAsia"/>
        </w:rPr>
        <w:t xml:space="preserve">Quy hoạch phát triển mạng lưới cơ sở giáo dục và đào tạo tỉnh Lai Châu là một phần không thể tách rời và phù hợp với xu hướng và định hướng phát triển tổng thể </w:t>
      </w:r>
      <w:r w:rsidRPr="00C16C00">
        <w:rPr>
          <w:rFonts w:eastAsiaTheme="majorEastAsia"/>
        </w:rPr>
        <w:lastRenderedPageBreak/>
        <w:t>ngành giáo dục trên cả nước cũng như phù hợp với xu hướng và định hướng phát triển của các ngành, lĩnh vực khác trong nền kinh tế.</w:t>
      </w:r>
    </w:p>
    <w:p w14:paraId="139A957B" w14:textId="7E847886" w:rsidR="00C16C00" w:rsidRPr="00C16C00" w:rsidRDefault="00C16C00" w:rsidP="00C16C00">
      <w:pPr>
        <w:pStyle w:val="Dau-"/>
        <w:rPr>
          <w:rFonts w:eastAsiaTheme="majorEastAsia"/>
        </w:rPr>
      </w:pPr>
      <w:r>
        <w:rPr>
          <w:rFonts w:eastAsiaTheme="majorEastAsia"/>
        </w:rPr>
        <w:t xml:space="preserve"> </w:t>
      </w:r>
      <w:r w:rsidRPr="00C16C00">
        <w:rPr>
          <w:rFonts w:eastAsiaTheme="majorEastAsia"/>
        </w:rPr>
        <w:t>Phát triển mạng lưới trường lớp từng bước đảm bảo các yêu cầu về cơ sở vật chất trường học, đáp ứng và phù hợp với nhu cầu người học, nhất là đồng bào dân tộc thiểu số. Nâng cao chất lượng cơ sở vật chất trường học, từng bước đáp ứng các điều kiện trường chuẩn quốc gia.</w:t>
      </w:r>
    </w:p>
    <w:p w14:paraId="2C655080" w14:textId="09F60994" w:rsidR="00C16C00" w:rsidRPr="00C16C00" w:rsidRDefault="00C16C00" w:rsidP="00C16C00">
      <w:pPr>
        <w:pStyle w:val="Dau-"/>
        <w:rPr>
          <w:rFonts w:eastAsiaTheme="majorEastAsia"/>
        </w:rPr>
      </w:pPr>
      <w:r>
        <w:rPr>
          <w:rFonts w:eastAsiaTheme="majorEastAsia"/>
        </w:rPr>
        <w:t xml:space="preserve"> </w:t>
      </w:r>
      <w:r w:rsidRPr="00C16C00">
        <w:rPr>
          <w:rFonts w:eastAsiaTheme="majorEastAsia"/>
        </w:rPr>
        <w:t>Nâng cao chất lượng giáo dục đào tạo để nâng cao chất lượng tổng thể của nguồn nhân lực đáp ứng nhu cầu phát triển kinh tế - xã hội, đảm bảo an ninh quốc phòng cho toàn tỉnh.</w:t>
      </w:r>
    </w:p>
    <w:p w14:paraId="45CDF68C" w14:textId="52E87F76" w:rsidR="00C16C00" w:rsidRPr="00C16C00" w:rsidRDefault="00C16C00" w:rsidP="00C16C00">
      <w:pPr>
        <w:pStyle w:val="Dau-"/>
        <w:rPr>
          <w:rFonts w:eastAsiaTheme="majorEastAsia"/>
        </w:rPr>
      </w:pPr>
      <w:r>
        <w:rPr>
          <w:rFonts w:eastAsiaTheme="majorEastAsia"/>
        </w:rPr>
        <w:t xml:space="preserve"> </w:t>
      </w:r>
      <w:r w:rsidRPr="00C16C00">
        <w:rPr>
          <w:rFonts w:eastAsiaTheme="majorEastAsia"/>
        </w:rPr>
        <w:t>Nâng cao hiệu quả giáo dục thông qua việc sử dụng hiệu quả các nguồn lực vật chất và con người hiện có phù hợp với điều kiện của tỉnh.</w:t>
      </w:r>
    </w:p>
    <w:p w14:paraId="09782D9B" w14:textId="7D286BA3" w:rsidR="00C16C00" w:rsidRPr="00C16C00" w:rsidRDefault="00C16C00" w:rsidP="00C16C00">
      <w:pPr>
        <w:pStyle w:val="Dau-"/>
        <w:rPr>
          <w:rFonts w:eastAsiaTheme="majorEastAsia"/>
        </w:rPr>
      </w:pPr>
      <w:r>
        <w:rPr>
          <w:rFonts w:eastAsiaTheme="majorEastAsia"/>
        </w:rPr>
        <w:t xml:space="preserve"> </w:t>
      </w:r>
      <w:r w:rsidRPr="00C16C00">
        <w:rPr>
          <w:rFonts w:eastAsiaTheme="majorEastAsia"/>
        </w:rPr>
        <w:t xml:space="preserve">Trong các cấp của ngành giáo dục, coi trọng giáo dục sớm, xác định đây là một môi trường phát triển trong giai đoạn mới đặc biệt tại khu vực đô thị. </w:t>
      </w:r>
    </w:p>
    <w:p w14:paraId="627A577E" w14:textId="76B295C9" w:rsidR="00C16C00" w:rsidRPr="00C16C00" w:rsidRDefault="00C16C00" w:rsidP="00C16C00">
      <w:pPr>
        <w:pStyle w:val="Dau-"/>
        <w:rPr>
          <w:rFonts w:eastAsiaTheme="majorEastAsia"/>
        </w:rPr>
      </w:pPr>
      <w:r>
        <w:rPr>
          <w:rFonts w:eastAsiaTheme="majorEastAsia"/>
        </w:rPr>
        <w:t xml:space="preserve"> </w:t>
      </w:r>
      <w:r w:rsidRPr="00C16C00">
        <w:rPr>
          <w:rFonts w:eastAsiaTheme="majorEastAsia"/>
        </w:rPr>
        <w:t>Phát triển giáo dục nghề nghiệp phù hợp với thực tiễn và nhu cầu phát triển mô hình kinh tế của địa phương.</w:t>
      </w:r>
    </w:p>
    <w:p w14:paraId="43724F0A" w14:textId="1344570B" w:rsidR="002D7AB8" w:rsidRPr="00BC5DD8" w:rsidRDefault="00C16C00" w:rsidP="00C16C00">
      <w:pPr>
        <w:pStyle w:val="Dau-"/>
        <w:rPr>
          <w:rFonts w:eastAsiaTheme="majorEastAsia" w:cstheme="majorBidi"/>
        </w:rPr>
      </w:pPr>
      <w:r>
        <w:rPr>
          <w:rFonts w:eastAsiaTheme="majorEastAsia"/>
        </w:rPr>
        <w:t xml:space="preserve"> </w:t>
      </w:r>
      <w:r w:rsidRPr="00BC5DD8">
        <w:rPr>
          <w:rFonts w:eastAsiaTheme="majorEastAsia"/>
        </w:rPr>
        <w:t>Phát triển giáo dục theo hướng đảm bảo cơ hội tiếp cận giáo dục cơ bản cho mọi đối tượng; phát triển có trọng điểm.</w:t>
      </w:r>
    </w:p>
    <w:p w14:paraId="1BB8E2B3" w14:textId="6C91D266" w:rsidR="005875B7" w:rsidRPr="00674F4B" w:rsidRDefault="002D7AB8" w:rsidP="00BC5DD8">
      <w:pPr>
        <w:pStyle w:val="Heading6"/>
      </w:pPr>
      <w:r w:rsidRPr="00674F4B">
        <w:t>Về y tế</w:t>
      </w:r>
    </w:p>
    <w:p w14:paraId="134EF912" w14:textId="348F387A" w:rsidR="002D7AB8" w:rsidRPr="00674F4B" w:rsidRDefault="00DB3F42" w:rsidP="00BC5DD8">
      <w:pPr>
        <w:pStyle w:val="Cachdaudong0"/>
        <w:rPr>
          <w:rFonts w:eastAsiaTheme="majorEastAsia"/>
        </w:rPr>
      </w:pPr>
      <w:r w:rsidRPr="00DB3F42">
        <w:rPr>
          <w:rFonts w:eastAsiaTheme="majorEastAsia"/>
        </w:rPr>
        <w:t>Xây dựng và hoàn thiện hệ thống y tế tỉnh Lai Châu đến năm 2030, tầm nhìn đến năm 2050 theo hướng chất lượng, công bằng, hiệu quả, phát triển và phù hợp với các đặc điểm tình hình của địa phương nhằm đáp ứng nhu cầu ngày càng tăng và đa dạng của nhân dân về bảo vệ, chăm sóc và nâng cao sức khỏe; giảm tỷ lệ mắc bệnh, tật và tử vong, tăng tuổi thọ, nâng cao chất lượng dân số góp phần cải thiện chất lượng nguồn nhân lực phục vụ yêu cầu phát triển kinh tế - xã hội tỉnh Lai Châu; đồng thời từng bước đưa ngành y tế Lai Châu đóng góp một các tích cực vào phát triển kinh tế - xã hội của tỉnh theo hướng công nghiệp hoá, hiện đại hoá.</w:t>
      </w:r>
    </w:p>
    <w:p w14:paraId="6D1B9D73" w14:textId="37DB696B" w:rsidR="00BC5DD8" w:rsidRPr="00674F4B" w:rsidRDefault="002D7AB8" w:rsidP="00BC5DD8">
      <w:pPr>
        <w:pStyle w:val="Heading6"/>
      </w:pPr>
      <w:r w:rsidRPr="00674F4B">
        <w:t>Văn hóa thể thao, thông tin và truyền thông</w:t>
      </w:r>
    </w:p>
    <w:p w14:paraId="57B5D120" w14:textId="641DFA63" w:rsidR="002D7AB8" w:rsidRPr="00674F4B" w:rsidRDefault="002D7AB8" w:rsidP="00BC5DD8">
      <w:pPr>
        <w:pStyle w:val="Cachdaudong0"/>
        <w:rPr>
          <w:rFonts w:eastAsiaTheme="majorEastAsia"/>
        </w:rPr>
      </w:pPr>
      <w:r w:rsidRPr="00674F4B">
        <w:rPr>
          <w:rFonts w:eastAsiaTheme="majorEastAsia"/>
        </w:rPr>
        <w:t>Xây dựng và phát triển văn hóa, con người Lai Châu đáp ứng yêu cầu phát triển bền vững; bảo tồn, phát huy bản sắc văn hóa các dân tộc. Quan tâm xây dựng các phong trào văn hóa, văn nghệ, thể dục - thể thao ở cơ sở; phát triển thể thao thành tích cao. Xây dựng các thiết chế văn hóa, nhất là các thiết chế văn hóa tại thôn, bản phục vụ nhu cầu sinh hoạt văn hóa trong Nhân dân.</w:t>
      </w:r>
    </w:p>
    <w:p w14:paraId="75248B31" w14:textId="77777777" w:rsidR="002D7AB8" w:rsidRPr="00674F4B" w:rsidRDefault="002D7AB8" w:rsidP="00BC5DD8">
      <w:pPr>
        <w:pStyle w:val="Cachdaudong0"/>
        <w:rPr>
          <w:rFonts w:eastAsiaTheme="majorEastAsia"/>
        </w:rPr>
      </w:pPr>
      <w:r w:rsidRPr="00674F4B">
        <w:rPr>
          <w:rFonts w:eastAsiaTheme="majorEastAsia"/>
        </w:rPr>
        <w:t xml:space="preserve">Nâng cao chất lượng hoạt động của các cơ quan báo chí, đưa chương trình của Đài Phát thanh - Truyền hình tỉnh lên hạ tầng kỹ thuật số; hoàn thành kế hoạch số hóa truyền hình mặt đất. Tăng cường đầu tư hạ tầng thông tin - truyền thông đáp ứng yêu cầu giai đoạn mới. Nâng cao chất lượng dịch vụ thông tin, đưa thông tin đến vùng sâu, </w:t>
      </w:r>
      <w:r w:rsidRPr="00674F4B">
        <w:rPr>
          <w:rFonts w:eastAsiaTheme="majorEastAsia"/>
        </w:rPr>
        <w:lastRenderedPageBreak/>
        <w:t>vùng xa, đáp ứng nhu cầu thông tin phục vụ đời sống, hoạt động sản xuất, kinh doanh của Nhân dân.</w:t>
      </w:r>
    </w:p>
    <w:p w14:paraId="15FCDD73" w14:textId="699B69B7" w:rsidR="002D7AB8" w:rsidRPr="00674F4B" w:rsidRDefault="002D7AB8" w:rsidP="00BC5DD8">
      <w:pPr>
        <w:pStyle w:val="Heading6"/>
      </w:pPr>
      <w:r w:rsidRPr="00674F4B">
        <w:t>Giảm nghèo bền vững, giải quyết việc làm và đảm bảo an sinh xã hội</w:t>
      </w:r>
    </w:p>
    <w:p w14:paraId="20C847FE" w14:textId="77777777" w:rsidR="002D7AB8" w:rsidRPr="00674F4B" w:rsidRDefault="002D7AB8" w:rsidP="00BC5DD8">
      <w:pPr>
        <w:pStyle w:val="Cachdaudong0"/>
        <w:rPr>
          <w:rFonts w:eastAsiaTheme="majorEastAsia"/>
        </w:rPr>
      </w:pPr>
      <w:r w:rsidRPr="00674F4B">
        <w:rPr>
          <w:rFonts w:eastAsiaTheme="majorEastAsia"/>
        </w:rPr>
        <w:t>Tập trung thực hiện Chương trình MTQG giảm nghèo bền vững, thực hiện tốt các chính sách an sinh xã hội. Nâng cao chất lượng công tác đào tạo nghề, gắn đào tạo nghề với giải quyết việc làm... quan tâm cải thiện đời sống cho các đối tượng là gia đình chính sách, người có công và các đối tượng yếu thế trong xã hội. Tạo môi trường an toàn, lành mạnh cho trẻ em phát triển toàn diện. Thực hiện bình đẳng giới, quan tâm phát triển thanh niên.</w:t>
      </w:r>
    </w:p>
    <w:p w14:paraId="19EDF382" w14:textId="738624FD" w:rsidR="00BC5DD8" w:rsidRPr="00674F4B" w:rsidRDefault="002D7AB8" w:rsidP="00BC5DD8">
      <w:pPr>
        <w:pStyle w:val="Heading6"/>
      </w:pPr>
      <w:r w:rsidRPr="00674F4B">
        <w:t>Công tác dân tộc, tôn giáo</w:t>
      </w:r>
    </w:p>
    <w:p w14:paraId="3E7E8C21" w14:textId="036A23D9" w:rsidR="002D7AB8" w:rsidRPr="00674F4B" w:rsidRDefault="002D7AB8" w:rsidP="00BC5DD8">
      <w:pPr>
        <w:pStyle w:val="Cachdaudong0"/>
        <w:rPr>
          <w:rFonts w:eastAsiaTheme="majorEastAsia"/>
        </w:rPr>
      </w:pPr>
      <w:r w:rsidRPr="00674F4B">
        <w:rPr>
          <w:rFonts w:eastAsiaTheme="majorEastAsia"/>
        </w:rPr>
        <w:t>Triển khai, thực hiện đồng bộ các chính sách dân tộc, kế hoạch thực hiện Chiến lược công tác dân tộc; tập trung phát triển kết cấu hạ tầng kinh tế - xã hội, đào tạo nguồn nhân lực, nâng cao dân trí, chăm sóc sức khỏe cho đồng bào dân tộc thiểu số; tạo cơ hội thuận lợi cho đồng bào các dân tộc vươn lên xây dựng cuộc sống ấm no, hạnh phúc. Thực hiện tốt công tác quản lý nhà nước đối với các hoạt động tôn giáo; chủ động phòng ngừa, kiên quyết đấu tranh với những hành vi lợi dụng tín ngưỡng, tôn giáo để chia rẽ, phá hoại khối đại đoàn kết các dân tộc, an ninh chính trị, trật tự an toàn xã hội.</w:t>
      </w:r>
    </w:p>
    <w:p w14:paraId="17D291F3" w14:textId="49EE4635" w:rsidR="002D7AB8" w:rsidRPr="004D4F29" w:rsidRDefault="002D7AB8" w:rsidP="005B3A64">
      <w:pPr>
        <w:pStyle w:val="Heading5"/>
      </w:pPr>
      <w:r w:rsidRPr="004D4F29">
        <w:t>Định hướng phát triển không gian</w:t>
      </w:r>
    </w:p>
    <w:p w14:paraId="0435E774" w14:textId="77777777" w:rsidR="002D7AB8" w:rsidRPr="004D4F29" w:rsidRDefault="002D7AB8" w:rsidP="004D4F29">
      <w:pPr>
        <w:pStyle w:val="Cachdaudong0"/>
        <w:rPr>
          <w:rFonts w:eastAsiaTheme="majorEastAsia"/>
        </w:rPr>
      </w:pPr>
      <w:r w:rsidRPr="004D4F29">
        <w:rPr>
          <w:rFonts w:eastAsiaTheme="majorEastAsia"/>
        </w:rPr>
        <w:t>Huy động và sử dụng có hiệu quả các nguồn lực đầu tư xây dựng hạ tầng kinh tế - xã hội, ưu tiên đầu tư xây dựng các công trình kết cấu hạ tầng quan trọng, phục vụ sản xuất và đời sống Nhân dân, tạo động lực thúc đẩy phát triển kinh tế - xã hội, trong đó phát triển hệ thống giao thông là nhiệm vụ đột phá.</w:t>
      </w:r>
    </w:p>
    <w:p w14:paraId="22FD0E41" w14:textId="77777777" w:rsidR="002D7AB8" w:rsidRPr="004D4F29" w:rsidRDefault="002D7AB8" w:rsidP="004D4F29">
      <w:pPr>
        <w:pStyle w:val="Cachdaudong0"/>
        <w:rPr>
          <w:rFonts w:eastAsiaTheme="majorEastAsia"/>
        </w:rPr>
      </w:pPr>
      <w:r w:rsidRPr="004D4F29">
        <w:rPr>
          <w:rFonts w:eastAsiaTheme="majorEastAsia"/>
        </w:rPr>
        <w:t>Phối hợp với các bộ, ngành Trung ương triển khai thực hiện các dự án: Xây dựng và cải tạo tuyến đường nối thành phố Lai Châu, cửa khẩu Ma Lù Thàng với đường cao tốc Hà Nội - Lào Cai; xây dựng sân bay Lai Châu theo quy hoạch. Nâng cấp một số tuyến đường đến trung tâm xã đảm bảo đi lại được 4 mùa; nâng cấp một số tuyến đường giao thông nông thôn, đường tuần tra biên giới theo kế hoạch...</w:t>
      </w:r>
    </w:p>
    <w:p w14:paraId="6118A788" w14:textId="2C5F78E9" w:rsidR="002D7AB8" w:rsidRPr="004D4F29" w:rsidRDefault="002D7AB8" w:rsidP="004D4F29">
      <w:pPr>
        <w:pStyle w:val="Cachdaudong0"/>
        <w:rPr>
          <w:rFonts w:eastAsiaTheme="majorEastAsia"/>
        </w:rPr>
      </w:pPr>
      <w:r w:rsidRPr="004D4F29">
        <w:rPr>
          <w:rFonts w:eastAsiaTheme="majorEastAsia"/>
        </w:rPr>
        <w:t>Phát triển hệ thống lưới điện truyền tải, các trạm biến áp theo quy hoạch; phát triển mạng lưới điện nông thôn; kiên cố hoá các công trình thủy lợi, đường nội đồng phục vụ sản xuất,</w:t>
      </w:r>
      <w:r w:rsidR="002C1028" w:rsidRPr="004D4F29">
        <w:rPr>
          <w:rFonts w:eastAsiaTheme="majorEastAsia"/>
        </w:rPr>
        <w:t xml:space="preserve"> </w:t>
      </w:r>
      <w:r w:rsidRPr="004D4F29">
        <w:rPr>
          <w:rFonts w:eastAsiaTheme="majorEastAsia"/>
        </w:rPr>
        <w:t>...; đầu tư nâng cấp hệ thống cấp nước sinh hoạt tại một số đô thị như thị trấn Tân Uyên, Nậm Nhùn, Sìn Hồ và các thôn, bản vùng cao.</w:t>
      </w:r>
    </w:p>
    <w:p w14:paraId="09DFF708" w14:textId="1547F606" w:rsidR="002D7AB8" w:rsidRPr="004D4F29" w:rsidRDefault="002D7AB8" w:rsidP="004D4F29">
      <w:pPr>
        <w:pStyle w:val="Cachdaudong0"/>
        <w:rPr>
          <w:rFonts w:eastAsiaTheme="majorEastAsia"/>
        </w:rPr>
      </w:pPr>
      <w:r w:rsidRPr="004D4F29">
        <w:rPr>
          <w:rFonts w:eastAsiaTheme="majorEastAsia"/>
        </w:rPr>
        <w:t>Đầu tư xây dựng cơ sở vật chất các trường dân tộc nội trú, bán trú dân nuôi,... Hoàn thiện hệ thống bệnh viện tuyến huyện, tỉnh; xây dựng các trạm y tế xã đạt chuẩn bộ tiêu chí quốc gia theo kế hoạch. Đầu tư xây dựng các nhà văn hóa thôn, bản, các công trình phát thanh, truyền hình, sân tập luyện một số môn thể thao tại những nơi có điều kiện.</w:t>
      </w:r>
    </w:p>
    <w:p w14:paraId="7014B396" w14:textId="55084BAD" w:rsidR="002D7AB8" w:rsidRPr="004D4F29" w:rsidRDefault="002D7AB8" w:rsidP="005B3A64">
      <w:pPr>
        <w:pStyle w:val="Heading5"/>
      </w:pPr>
      <w:r w:rsidRPr="004D4F29">
        <w:lastRenderedPageBreak/>
        <w:t>Dự báo phát triển dân số</w:t>
      </w:r>
    </w:p>
    <w:p w14:paraId="653A7ED8" w14:textId="3031651A" w:rsidR="002D7AB8" w:rsidRPr="004A44C6" w:rsidRDefault="002D7AB8" w:rsidP="004D4F29">
      <w:pPr>
        <w:pStyle w:val="Cachdaudong0"/>
        <w:rPr>
          <w:rFonts w:eastAsiaTheme="majorEastAsia"/>
        </w:rPr>
      </w:pPr>
      <w:r w:rsidRPr="004A44C6">
        <w:rPr>
          <w:rFonts w:eastAsiaTheme="majorEastAsia"/>
        </w:rPr>
        <w:t xml:space="preserve">Theo nghị quyết 136-NQ-HĐND của tỉnh Lai Châu, dân số tự nhiên của tỉnh của tỉnh tăng với tốc độ là 1,743%/năm trong giai đoạn 2016-2020. Dân số tỉnh </w:t>
      </w:r>
      <w:r w:rsidR="00F90CC5">
        <w:rPr>
          <w:rFonts w:eastAsiaTheme="majorEastAsia"/>
        </w:rPr>
        <w:t>hết năm 2020</w:t>
      </w:r>
      <w:r w:rsidRPr="004A44C6">
        <w:rPr>
          <w:rFonts w:eastAsiaTheme="majorEastAsia"/>
        </w:rPr>
        <w:t xml:space="preserve"> là </w:t>
      </w:r>
      <w:r w:rsidR="00F90CC5" w:rsidRPr="00F90CC5">
        <w:rPr>
          <w:rFonts w:eastAsiaTheme="majorEastAsia"/>
        </w:rPr>
        <w:t>469.811</w:t>
      </w:r>
      <w:r w:rsidRPr="004A44C6">
        <w:rPr>
          <w:rFonts w:eastAsiaTheme="majorEastAsia"/>
        </w:rPr>
        <w:t xml:space="preserve"> người. Dự báo năm 20</w:t>
      </w:r>
      <w:r w:rsidR="00F90CC5">
        <w:rPr>
          <w:rFonts w:eastAsiaTheme="majorEastAsia"/>
        </w:rPr>
        <w:t>30</w:t>
      </w:r>
      <w:r w:rsidRPr="004A44C6">
        <w:rPr>
          <w:rFonts w:eastAsiaTheme="majorEastAsia"/>
        </w:rPr>
        <w:t xml:space="preserve"> dân số của tỉnh sẽ là </w:t>
      </w:r>
      <w:r w:rsidR="00D252E1" w:rsidRPr="00D252E1">
        <w:rPr>
          <w:rFonts w:eastAsiaTheme="majorEastAsia"/>
        </w:rPr>
        <w:t>535</w:t>
      </w:r>
      <w:r w:rsidR="00D252E1">
        <w:rPr>
          <w:rFonts w:eastAsiaTheme="majorEastAsia"/>
        </w:rPr>
        <w:t>.</w:t>
      </w:r>
      <w:r w:rsidR="00D252E1" w:rsidRPr="00D252E1">
        <w:rPr>
          <w:rFonts w:eastAsiaTheme="majorEastAsia"/>
        </w:rPr>
        <w:t>899</w:t>
      </w:r>
      <w:r w:rsidR="000C563B">
        <w:rPr>
          <w:rFonts w:eastAsiaTheme="majorEastAsia"/>
        </w:rPr>
        <w:t xml:space="preserve"> </w:t>
      </w:r>
      <w:r w:rsidRPr="004A44C6">
        <w:rPr>
          <w:rFonts w:eastAsiaTheme="majorEastAsia"/>
        </w:rPr>
        <w:t>người</w:t>
      </w:r>
      <w:r w:rsidR="000C563B">
        <w:rPr>
          <w:rFonts w:eastAsiaTheme="majorEastAsia"/>
        </w:rPr>
        <w:t xml:space="preserve">, năm </w:t>
      </w:r>
      <w:r w:rsidR="00335169">
        <w:rPr>
          <w:rFonts w:eastAsiaTheme="majorEastAsia"/>
        </w:rPr>
        <w:t xml:space="preserve">2035 là </w:t>
      </w:r>
      <w:r w:rsidR="00335169" w:rsidRPr="00335169">
        <w:rPr>
          <w:rFonts w:eastAsiaTheme="majorEastAsia"/>
        </w:rPr>
        <w:t>567</w:t>
      </w:r>
      <w:r w:rsidR="00335169">
        <w:rPr>
          <w:rFonts w:eastAsiaTheme="majorEastAsia"/>
        </w:rPr>
        <w:t>.</w:t>
      </w:r>
      <w:r w:rsidR="00335169" w:rsidRPr="00335169">
        <w:rPr>
          <w:rFonts w:eastAsiaTheme="majorEastAsia"/>
        </w:rPr>
        <w:t>430</w:t>
      </w:r>
      <w:r w:rsidR="00335169">
        <w:rPr>
          <w:rFonts w:eastAsiaTheme="majorEastAsia"/>
        </w:rPr>
        <w:t xml:space="preserve"> người, năm 2040 là </w:t>
      </w:r>
      <w:r w:rsidR="00335169" w:rsidRPr="00335169">
        <w:rPr>
          <w:rFonts w:eastAsiaTheme="majorEastAsia"/>
        </w:rPr>
        <w:t>600</w:t>
      </w:r>
      <w:r w:rsidR="00335169">
        <w:rPr>
          <w:rFonts w:eastAsiaTheme="majorEastAsia"/>
        </w:rPr>
        <w:t>.</w:t>
      </w:r>
      <w:r w:rsidR="00335169" w:rsidRPr="00335169">
        <w:rPr>
          <w:rFonts w:eastAsiaTheme="majorEastAsia"/>
        </w:rPr>
        <w:t>816</w:t>
      </w:r>
      <w:r w:rsidR="00335169">
        <w:rPr>
          <w:rFonts w:eastAsiaTheme="majorEastAsia"/>
        </w:rPr>
        <w:t xml:space="preserve"> người</w:t>
      </w:r>
      <w:r w:rsidR="00DE5E2B">
        <w:rPr>
          <w:rFonts w:eastAsiaTheme="majorEastAsia"/>
        </w:rPr>
        <w:t xml:space="preserve">, năm 2045 là </w:t>
      </w:r>
      <w:r w:rsidR="00DE5E2B" w:rsidRPr="00DE5E2B">
        <w:rPr>
          <w:rFonts w:eastAsiaTheme="majorEastAsia"/>
        </w:rPr>
        <w:t>631</w:t>
      </w:r>
      <w:r w:rsidR="00DE5E2B">
        <w:rPr>
          <w:rFonts w:eastAsiaTheme="majorEastAsia"/>
        </w:rPr>
        <w:t>.</w:t>
      </w:r>
      <w:r w:rsidR="00DE5E2B" w:rsidRPr="00DE5E2B">
        <w:rPr>
          <w:rFonts w:eastAsiaTheme="majorEastAsia"/>
        </w:rPr>
        <w:t>464</w:t>
      </w:r>
      <w:r w:rsidR="00DE5E2B">
        <w:rPr>
          <w:rFonts w:eastAsiaTheme="majorEastAsia"/>
        </w:rPr>
        <w:t xml:space="preserve"> người và năm 2050 là </w:t>
      </w:r>
      <w:r w:rsidR="00DE5E2B" w:rsidRPr="00DE5E2B">
        <w:rPr>
          <w:rFonts w:eastAsiaTheme="majorEastAsia"/>
        </w:rPr>
        <w:t>663</w:t>
      </w:r>
      <w:r w:rsidR="00DE5E2B">
        <w:rPr>
          <w:rFonts w:eastAsiaTheme="majorEastAsia"/>
        </w:rPr>
        <w:t>.</w:t>
      </w:r>
      <w:r w:rsidR="00DE5E2B" w:rsidRPr="00DE5E2B">
        <w:rPr>
          <w:rFonts w:eastAsiaTheme="majorEastAsia"/>
        </w:rPr>
        <w:t>675</w:t>
      </w:r>
      <w:r w:rsidR="00DE5E2B">
        <w:rPr>
          <w:rFonts w:eastAsiaTheme="majorEastAsia"/>
        </w:rPr>
        <w:t xml:space="preserve"> người</w:t>
      </w:r>
      <w:r w:rsidR="002B1600">
        <w:rPr>
          <w:rFonts w:eastAsiaTheme="majorEastAsia"/>
        </w:rPr>
        <w:t>.</w:t>
      </w:r>
    </w:p>
    <w:p w14:paraId="61E1F3A8" w14:textId="1D6246CD" w:rsidR="002D7AB8" w:rsidRPr="002B1600" w:rsidRDefault="002D7AB8" w:rsidP="00756B42">
      <w:pPr>
        <w:pStyle w:val="Heading5"/>
      </w:pPr>
      <w:r w:rsidRPr="002B1600">
        <w:t>Sự liên quan giữa phát triển kinh tế - xã hội và phát triển điện lực</w:t>
      </w:r>
    </w:p>
    <w:p w14:paraId="344D5643" w14:textId="5CD9D8D0" w:rsidR="002D7AB8" w:rsidRPr="002B1600" w:rsidRDefault="002D7AB8" w:rsidP="002B1600">
      <w:pPr>
        <w:pStyle w:val="Cachdaudong0"/>
        <w:rPr>
          <w:rFonts w:eastAsiaTheme="majorEastAsia"/>
        </w:rPr>
      </w:pPr>
      <w:r w:rsidRPr="002B1600">
        <w:rPr>
          <w:rFonts w:eastAsiaTheme="majorEastAsia"/>
        </w:rPr>
        <w:t>Điện là điều kiện cần để phát triển kinh tế xã hội. Một trong những yếu tố đầu vào vô cùng quan trọng của các ngành kinh tế: công nghiệp, nông nghiệp, thương mại, dịch vụ,</w:t>
      </w:r>
      <w:r w:rsidR="002C1028" w:rsidRPr="002B1600">
        <w:rPr>
          <w:rFonts w:eastAsiaTheme="majorEastAsia"/>
        </w:rPr>
        <w:t xml:space="preserve"> </w:t>
      </w:r>
      <w:r w:rsidRPr="002B1600">
        <w:rPr>
          <w:rFonts w:eastAsiaTheme="majorEastAsia"/>
        </w:rPr>
        <w:t>…</w:t>
      </w:r>
      <w:r w:rsidR="002C1028" w:rsidRPr="002B1600">
        <w:rPr>
          <w:rFonts w:eastAsiaTheme="majorEastAsia"/>
        </w:rPr>
        <w:t xml:space="preserve"> </w:t>
      </w:r>
      <w:r w:rsidRPr="002B1600">
        <w:rPr>
          <w:rFonts w:eastAsiaTheme="majorEastAsia"/>
        </w:rPr>
        <w:t xml:space="preserve">là điện. </w:t>
      </w:r>
    </w:p>
    <w:p w14:paraId="15F32734" w14:textId="06D3A351" w:rsidR="002D7AB8" w:rsidRPr="002B1600" w:rsidRDefault="002D7AB8" w:rsidP="002B1600">
      <w:pPr>
        <w:pStyle w:val="Cachdaudong0"/>
        <w:rPr>
          <w:rFonts w:eastAsiaTheme="majorEastAsia"/>
        </w:rPr>
      </w:pPr>
      <w:r w:rsidRPr="002B1600">
        <w:rPr>
          <w:rFonts w:eastAsiaTheme="majorEastAsia"/>
        </w:rPr>
        <w:t>Đối với ngành công nghiệp điện dùng để vận hành máy móc thiết bị phục vụ mục đích: đốt lò, vận hành dây chuyền, nghiền, hàn, cán, dập, làm mát... Ngoài ra, điện dùng phục vụ chiếu sáng.</w:t>
      </w:r>
    </w:p>
    <w:p w14:paraId="2C33A7B8" w14:textId="77777777" w:rsidR="002D7AB8" w:rsidRPr="002B1600" w:rsidRDefault="002D7AB8" w:rsidP="002B1600">
      <w:pPr>
        <w:pStyle w:val="Cachdaudong0"/>
        <w:rPr>
          <w:rFonts w:eastAsiaTheme="majorEastAsia"/>
        </w:rPr>
      </w:pPr>
      <w:r w:rsidRPr="002B1600">
        <w:rPr>
          <w:rFonts w:eastAsiaTheme="majorEastAsia"/>
        </w:rPr>
        <w:t>Đối với ngành nông nghiệp: điện dùng để vận hành máy móc nông nghiệp, chế biến nông sản…</w:t>
      </w:r>
    </w:p>
    <w:p w14:paraId="54B60FAA" w14:textId="77777777" w:rsidR="002D7AB8" w:rsidRPr="002B1600" w:rsidRDefault="002D7AB8" w:rsidP="002B1600">
      <w:pPr>
        <w:pStyle w:val="Cachdaudong0"/>
        <w:rPr>
          <w:rFonts w:eastAsiaTheme="majorEastAsia"/>
        </w:rPr>
      </w:pPr>
      <w:r w:rsidRPr="002B1600">
        <w:rPr>
          <w:rFonts w:eastAsiaTheme="majorEastAsia"/>
        </w:rPr>
        <w:t>Đối với ngành thương mại điện dùng trong các khách sạn, nhà hàng, cửa hàng, khu vui chơi giải trí, khu du lịch...</w:t>
      </w:r>
    </w:p>
    <w:p w14:paraId="6783D415" w14:textId="77777777" w:rsidR="002D7AB8" w:rsidRPr="002B1600" w:rsidRDefault="002D7AB8" w:rsidP="002B1600">
      <w:pPr>
        <w:pStyle w:val="Cachdaudong0"/>
        <w:rPr>
          <w:rFonts w:eastAsiaTheme="majorEastAsia"/>
        </w:rPr>
      </w:pPr>
      <w:r w:rsidRPr="002B1600">
        <w:rPr>
          <w:rFonts w:eastAsiaTheme="majorEastAsia"/>
        </w:rPr>
        <w:t xml:space="preserve">Điện dùng để thắp sáng, sưởi ấm, làm mát trong nhà công sở, văn phòng, trường học, bệnh viện. Kinh tế càng phát triển thì nhu cầu dùng điện càng cao. </w:t>
      </w:r>
    </w:p>
    <w:p w14:paraId="476C15FA" w14:textId="77777777" w:rsidR="002D7AB8" w:rsidRPr="002B1600" w:rsidRDefault="002D7AB8" w:rsidP="002B1600">
      <w:pPr>
        <w:pStyle w:val="Cachdaudong0"/>
        <w:rPr>
          <w:rFonts w:eastAsiaTheme="majorEastAsia"/>
        </w:rPr>
      </w:pPr>
      <w:r w:rsidRPr="002B1600">
        <w:rPr>
          <w:rFonts w:eastAsiaTheme="majorEastAsia"/>
        </w:rPr>
        <w:t xml:space="preserve">Dân cư càng tăng thì nhu cầu dùng điện phục vụ cho sinh hoạt càng tăng. </w:t>
      </w:r>
    </w:p>
    <w:p w14:paraId="1893E453" w14:textId="77777777" w:rsidR="002D7AB8" w:rsidRPr="002B1600" w:rsidRDefault="002D7AB8" w:rsidP="002B1600">
      <w:pPr>
        <w:pStyle w:val="Cachdaudong0"/>
        <w:rPr>
          <w:rFonts w:eastAsiaTheme="majorEastAsia"/>
        </w:rPr>
      </w:pPr>
      <w:r w:rsidRPr="002B1600">
        <w:rPr>
          <w:rFonts w:eastAsiaTheme="majorEastAsia"/>
        </w:rPr>
        <w:t>Xã hội càng phát triển thì đời sống dân cư càng cao dẫn đến nhu cầu dùng điện càng tăng.</w:t>
      </w:r>
    </w:p>
    <w:p w14:paraId="7CAB0915" w14:textId="77777777" w:rsidR="002D7AB8" w:rsidRPr="002B1600" w:rsidRDefault="002D7AB8" w:rsidP="002B1600">
      <w:pPr>
        <w:pStyle w:val="Cachdaudong0"/>
        <w:rPr>
          <w:rFonts w:eastAsiaTheme="majorEastAsia"/>
        </w:rPr>
      </w:pPr>
      <w:r w:rsidRPr="002B1600">
        <w:rPr>
          <w:rFonts w:eastAsiaTheme="majorEastAsia"/>
        </w:rPr>
        <w:t>Vì vậy, sau khi có quy hoạch phát triển kinh tế - xã hội cần phải quy hoạch phát triển điện lực để tính toán nhu cầu dùng điện cho các ngành kinh tế và nhu cầu điện cho tiêu dùng dân cư. Sau đó, lựa chọn phương án phát triển điện lực hợp lý để đáp ứng nhu cầu dùng điện cho phát triển kinh tế- xã hội trong tương lai của tỉnh.</w:t>
      </w:r>
    </w:p>
    <w:p w14:paraId="48886F07" w14:textId="21D7A214" w:rsidR="002D7AB8" w:rsidRPr="00534F7A" w:rsidRDefault="002D7AB8" w:rsidP="001474EB">
      <w:pPr>
        <w:pStyle w:val="Heading5"/>
      </w:pPr>
      <w:r w:rsidRPr="00534F7A">
        <w:t>Phân vùng phát triển kinh tế</w:t>
      </w:r>
    </w:p>
    <w:p w14:paraId="351837E2" w14:textId="77777777" w:rsidR="002D7AB8" w:rsidRPr="00534F7A" w:rsidRDefault="002D7AB8" w:rsidP="00534F7A">
      <w:pPr>
        <w:pStyle w:val="Cachdaudong0"/>
        <w:rPr>
          <w:rFonts w:eastAsiaTheme="majorEastAsia"/>
        </w:rPr>
      </w:pPr>
      <w:r w:rsidRPr="00534F7A">
        <w:rPr>
          <w:rFonts w:eastAsiaTheme="majorEastAsia"/>
        </w:rPr>
        <w:t>Chủ trương của tỉnh là tiếp tục phát triển 3 vùng kinh tế theo quy hoạch, huy động các nguồn lực, thu hút đầu tư, đảy nhanh tốc độ phát triển để khai thác tối đa, hiệu quả tiềm năng của từng vùng.</w:t>
      </w:r>
    </w:p>
    <w:p w14:paraId="7D24B8DB" w14:textId="06C1155A" w:rsidR="002D7AB8" w:rsidRPr="00534F7A" w:rsidRDefault="002D7AB8" w:rsidP="000A3BF1">
      <w:pPr>
        <w:pStyle w:val="Dau-"/>
        <w:rPr>
          <w:rFonts w:eastAsiaTheme="majorEastAsia"/>
        </w:rPr>
      </w:pPr>
      <w:r w:rsidRPr="00534F7A">
        <w:rPr>
          <w:rFonts w:eastAsiaTheme="majorEastAsia"/>
        </w:rPr>
        <w:t xml:space="preserve">Vùng kinh tế động lực quốc lộ </w:t>
      </w:r>
      <w:r w:rsidR="000F792E">
        <w:rPr>
          <w:rFonts w:eastAsiaTheme="majorEastAsia"/>
        </w:rPr>
        <w:t xml:space="preserve">279, </w:t>
      </w:r>
      <w:r w:rsidRPr="00534F7A">
        <w:rPr>
          <w:rFonts w:eastAsiaTheme="majorEastAsia"/>
        </w:rPr>
        <w:t xml:space="preserve">32 và 4D </w:t>
      </w:r>
      <w:r w:rsidR="008F6E23" w:rsidRPr="008F6E23">
        <w:rPr>
          <w:rFonts w:eastAsiaTheme="majorEastAsia"/>
        </w:rPr>
        <w:t>Cao tốc đi qua các huyện Than Uyên, Tân Uyên, Tam Đường, TP Lai Châu, Phong Thổ</w:t>
      </w:r>
      <w:r w:rsidR="009875C2">
        <w:rPr>
          <w:rFonts w:eastAsiaTheme="majorEastAsia"/>
        </w:rPr>
        <w:t xml:space="preserve">, </w:t>
      </w:r>
      <w:r w:rsidR="008F6E23" w:rsidRPr="008F6E23">
        <w:rPr>
          <w:rFonts w:eastAsiaTheme="majorEastAsia"/>
        </w:rPr>
        <w:t>...</w:t>
      </w:r>
      <w:r w:rsidRPr="00534F7A">
        <w:rPr>
          <w:rFonts w:eastAsiaTheme="majorEastAsia"/>
        </w:rPr>
        <w:t>:</w:t>
      </w:r>
    </w:p>
    <w:p w14:paraId="04D4AF03" w14:textId="77777777" w:rsidR="002D7AB8" w:rsidRPr="00534F7A" w:rsidRDefault="002D7AB8" w:rsidP="00534F7A">
      <w:pPr>
        <w:pStyle w:val="Cachdaudong0"/>
        <w:rPr>
          <w:rFonts w:eastAsiaTheme="majorEastAsia"/>
        </w:rPr>
      </w:pPr>
      <w:r w:rsidRPr="00534F7A">
        <w:rPr>
          <w:rFonts w:eastAsiaTheme="majorEastAsia"/>
        </w:rPr>
        <w:t xml:space="preserve">Hình thành vững chắc vùng sản xuất lúa, ngô tập trung, đưa các loại giống lúa đặc sản vào sản xuất gắn với chế biến, bảo quản, xây dựng sản phẩm gạo đặc sản như Tẻ Dâu, Sén Cù, Khẩu Ký... Phát triển các loại cây như mắc ca, sơn tra, cây ăn quả có </w:t>
      </w:r>
      <w:r w:rsidRPr="00534F7A">
        <w:rPr>
          <w:rFonts w:eastAsiaTheme="majorEastAsia"/>
        </w:rPr>
        <w:lastRenderedPageBreak/>
        <w:t>giá trị kinh tế cao. Cải tạo, mở rộng vùng nguyên liệu chè theo hướng liên kết sản xuất, chế biến sản phẩm chè chất lượng cao, gắn với quảng bá và phát triển thị trường tiêu thụ các thương hiệu chè Tam Đường, Tân Uyên, chè đặc sản Kim Tuyên, Ô Long... Tiếp tục mở rộng vùng nuôi trồng thủy sản nước lạnh, thực hiện thành công dự án nuôi cá tầm trên lòng hồ thủy điện Bản Chát để lấy trứng xuất khẩu; đẩy mạnh các loại hình du lịch cộng đồng, hình thành các tuyến du lịch liên tỉnh, liên vùng. Tích cực trồng rừng sản xuất gắn với xây dựng các nhà máy chế biến gỗ rừng trồng tại khu vực huyện Tân Uyên, Tam Đường; trồng cao su theo quy hoạch gắn với xây dựng nhà máy chế biến mủ cao su tại huyện Than Uyên, Tân Uyên.</w:t>
      </w:r>
    </w:p>
    <w:p w14:paraId="6E4AA688" w14:textId="034EA307" w:rsidR="002D7AB8" w:rsidRPr="00534F7A" w:rsidRDefault="002D7AB8" w:rsidP="00ED0CA5">
      <w:pPr>
        <w:pStyle w:val="Dau-"/>
        <w:rPr>
          <w:rFonts w:eastAsiaTheme="majorEastAsia"/>
        </w:rPr>
      </w:pPr>
      <w:r w:rsidRPr="00534F7A">
        <w:rPr>
          <w:rFonts w:eastAsiaTheme="majorEastAsia"/>
        </w:rPr>
        <w:t xml:space="preserve">Vùng kinh tế nông, lâm nghiệp, sinh thái sông Đà gồm huyện Mường Tè và vùng thấp Sìn Hồ: </w:t>
      </w:r>
    </w:p>
    <w:p w14:paraId="40E3A232" w14:textId="77777777" w:rsidR="002D7AB8" w:rsidRPr="00534F7A" w:rsidRDefault="002D7AB8" w:rsidP="00534F7A">
      <w:pPr>
        <w:pStyle w:val="Cachdaudong0"/>
        <w:rPr>
          <w:rFonts w:eastAsiaTheme="majorEastAsia"/>
        </w:rPr>
      </w:pPr>
      <w:r w:rsidRPr="00534F7A">
        <w:rPr>
          <w:rFonts w:eastAsiaTheme="majorEastAsia"/>
        </w:rPr>
        <w:t>Ổn định diện tích, tập trung đầu tư thâm canh, đảm bảo an ninh lương thực tại chỗ, phát triển cây cao su và công nghiệp chế biến mủ cao su; thực hiện tốt công tác khoanh nuôi, bảo vệ phát triển rừng phòng hộ đầu nguồn Sông Đà; khai thác có hiệu quả vùng đất bán ngập. Khuyến khích phát triển mô hình chăn nuôi trang trại, quy mô tập trung; khai thác lợi thế lòng hồ các công trình thủy điện để phát triển thủy sản, thủy cầm.</w:t>
      </w:r>
    </w:p>
    <w:p w14:paraId="77D23C7D" w14:textId="2F6522CC" w:rsidR="002D7AB8" w:rsidRPr="00534F7A" w:rsidRDefault="002D7AB8" w:rsidP="00534F7A">
      <w:pPr>
        <w:pStyle w:val="Cachdaudong0"/>
        <w:rPr>
          <w:rFonts w:eastAsiaTheme="majorEastAsia"/>
        </w:rPr>
      </w:pPr>
      <w:r w:rsidRPr="00534F7A">
        <w:rPr>
          <w:rFonts w:eastAsiaTheme="majorEastAsia"/>
        </w:rPr>
        <w:t>Đẩy nhanh tiến độ đầu tư xây dựng các công trình thủy điện đã được cấp phép đầu tư</w:t>
      </w:r>
      <w:r w:rsidR="002100E1">
        <w:rPr>
          <w:rFonts w:eastAsiaTheme="majorEastAsia"/>
        </w:rPr>
        <w:t>.</w:t>
      </w:r>
      <w:r w:rsidRPr="00534F7A">
        <w:rPr>
          <w:rFonts w:eastAsiaTheme="majorEastAsia"/>
        </w:rPr>
        <w:t xml:space="preserve"> Đồng thời đẩy nhanh tiến độ xây dựng lưới điện truyền tải, lưới điện sinh hoạt nông thôn đến các xã, các bản vùng cao còn lại theo kế hoạch. </w:t>
      </w:r>
    </w:p>
    <w:p w14:paraId="57678FEE" w14:textId="77777777" w:rsidR="002D7AB8" w:rsidRPr="00534F7A" w:rsidRDefault="002D7AB8" w:rsidP="00534F7A">
      <w:pPr>
        <w:pStyle w:val="Cachdaudong0"/>
        <w:rPr>
          <w:rFonts w:eastAsiaTheme="majorEastAsia"/>
        </w:rPr>
      </w:pPr>
      <w:r w:rsidRPr="00534F7A">
        <w:rPr>
          <w:rFonts w:eastAsiaTheme="majorEastAsia"/>
        </w:rPr>
        <w:t>Thúc đẩy các hoạt động dịch vụ vận tải đường thủy trên lòng hồ thủy điện Sơn La, Lai Châu phát triển, thu hút các nhà đầu tư vào phát triển các loại hình du lịch sinh thái lòng hồ thủy điện Sơn La, Lai Châu gắn liền với các loại hình du lịch cộng đồng.</w:t>
      </w:r>
    </w:p>
    <w:p w14:paraId="3B097581" w14:textId="06EAD6F4" w:rsidR="002D7AB8" w:rsidRPr="00534F7A" w:rsidRDefault="002D7AB8" w:rsidP="00271774">
      <w:pPr>
        <w:pStyle w:val="Dau-"/>
        <w:rPr>
          <w:rFonts w:eastAsiaTheme="majorEastAsia"/>
        </w:rPr>
      </w:pPr>
      <w:r w:rsidRPr="00534F7A">
        <w:rPr>
          <w:rFonts w:eastAsiaTheme="majorEastAsia"/>
        </w:rPr>
        <w:t>Vùng kinh tế cao nguyên Sìn Hồ:</w:t>
      </w:r>
    </w:p>
    <w:p w14:paraId="74ED99BF" w14:textId="77777777" w:rsidR="002D7AB8" w:rsidRPr="00534F7A" w:rsidRDefault="002D7AB8" w:rsidP="00534F7A">
      <w:pPr>
        <w:pStyle w:val="Cachdaudong0"/>
        <w:rPr>
          <w:rFonts w:eastAsiaTheme="majorEastAsia"/>
        </w:rPr>
      </w:pPr>
      <w:r w:rsidRPr="00534F7A">
        <w:rPr>
          <w:rFonts w:eastAsiaTheme="majorEastAsia"/>
        </w:rPr>
        <w:t>Tiếp tục đầu tư kết cấu hạ tầng du lịch; có chính sách hỗ trợ phát triển và thực hiện xã hội hóa đầu tư, gắn với phát triển du lịch cộng đông, nghỉ dưỡng mang bản sắc dân tộc với các loại hình du lịch sinh thái; tăng cường bảo vệ phát triển rừng sinh thái gắn với bảo vệ khai thác bền vững dược liệu từ rừng, phát triển chăn nuôi quy mô hộ liên kết hợp tác. Thu hút các tổ chức, doanh nghiệp đầu tư phát triển vùng dược liệu, cây hoa, cây ăn quả ôn đới tạo ra các sản phẩm có thương hiệu trên thị trường.</w:t>
      </w:r>
    </w:p>
    <w:p w14:paraId="6D313A1F" w14:textId="03E03351" w:rsidR="007C60EB" w:rsidRPr="00B777A9" w:rsidRDefault="007C60EB" w:rsidP="002D7AB8">
      <w:pPr>
        <w:spacing w:after="200"/>
        <w:rPr>
          <w:rFonts w:eastAsiaTheme="majorEastAsia" w:cstheme="majorBidi"/>
          <w:szCs w:val="26"/>
        </w:rPr>
      </w:pPr>
      <w:r w:rsidRPr="00B777A9">
        <w:rPr>
          <w:rFonts w:eastAsiaTheme="majorEastAsia" w:cstheme="majorBidi"/>
          <w:szCs w:val="26"/>
        </w:rPr>
        <w:br w:type="page"/>
      </w:r>
    </w:p>
    <w:p w14:paraId="6DB2A016" w14:textId="15752FEA" w:rsidR="007C60EB" w:rsidRDefault="007C60EB" w:rsidP="007C60EB">
      <w:pPr>
        <w:pStyle w:val="Heading2"/>
      </w:pPr>
      <w:r w:rsidRPr="00D77A07">
        <w:lastRenderedPageBreak/>
        <w:br/>
      </w:r>
      <w:bookmarkStart w:id="8" w:name="_Toc106659149"/>
      <w:r>
        <w:t xml:space="preserve">THÔNG SỐ ĐẦU VÀO CHO LẬP QUY HOẠCH </w:t>
      </w:r>
      <w:r w:rsidR="00173A07">
        <w:t>VÀ CÁC TIÊU CHÍ CHO GIAI ĐOẠN QUY HOẠCH</w:t>
      </w:r>
      <w:bookmarkEnd w:id="8"/>
    </w:p>
    <w:p w14:paraId="5014B0E4" w14:textId="4FD55922" w:rsidR="00AC3307" w:rsidRDefault="00B04702" w:rsidP="00B04702">
      <w:pPr>
        <w:pStyle w:val="Heading3"/>
      </w:pPr>
      <w:bookmarkStart w:id="9" w:name="_Toc106659150"/>
      <w:r>
        <w:t>THÔNG SỐ ĐẦU VÀO CHO LẬP QUY HOẠCH</w:t>
      </w:r>
      <w:bookmarkEnd w:id="9"/>
    </w:p>
    <w:p w14:paraId="44D2FA5D" w14:textId="6397A973" w:rsidR="00AC3307" w:rsidRDefault="00AC3307" w:rsidP="00B04702">
      <w:pPr>
        <w:pStyle w:val="Heading4"/>
      </w:pPr>
      <w:r>
        <w:t>Các thông số kinh tế</w:t>
      </w:r>
    </w:p>
    <w:p w14:paraId="6CDB8BF6" w14:textId="0AB54F90" w:rsidR="00AC3307" w:rsidRDefault="00BC00E7" w:rsidP="00BC00E7">
      <w:pPr>
        <w:pStyle w:val="Heading5"/>
      </w:pPr>
      <w:r>
        <w:t>Số liệu h</w:t>
      </w:r>
      <w:r w:rsidR="00AC3307">
        <w:t>iện trạng kinh tế</w:t>
      </w:r>
      <w:r>
        <w:t xml:space="preserve"> </w:t>
      </w:r>
      <w:r w:rsidR="00AC3307">
        <w:t>-</w:t>
      </w:r>
      <w:r>
        <w:t xml:space="preserve"> </w:t>
      </w:r>
      <w:r w:rsidR="00AC3307">
        <w:t>xã hội tỉnh</w:t>
      </w:r>
    </w:p>
    <w:p w14:paraId="3D9555D4" w14:textId="63CFEFA0" w:rsidR="00AC3307" w:rsidRDefault="00AC3307" w:rsidP="004622F7">
      <w:pPr>
        <w:pStyle w:val="Dau-"/>
      </w:pPr>
      <w:r>
        <w:t>Đặc điểm tự nhiên, vị trí địa lý và tài nguyên thiên nhiên của tỉnh.</w:t>
      </w:r>
    </w:p>
    <w:p w14:paraId="250A6A6D" w14:textId="2396EC84" w:rsidR="00AC3307" w:rsidRDefault="00AC3307" w:rsidP="004622F7">
      <w:pPr>
        <w:pStyle w:val="Dau-"/>
      </w:pPr>
      <w:r>
        <w:t>Hiện trạng dân số và phân bố dân cư trên toàn tỉnh.</w:t>
      </w:r>
    </w:p>
    <w:p w14:paraId="1BA1AB38" w14:textId="39C1EA51" w:rsidR="00AC3307" w:rsidRDefault="00AC3307" w:rsidP="004622F7">
      <w:pPr>
        <w:pStyle w:val="Dau-"/>
      </w:pPr>
      <w:r>
        <w:t>Hiện trạng phát triển kinh tế các ngành trong tỉnh theo GRDP bao gồm: Tốc độ tăng trưởng, cơ cấu các ngành trong thành phần GRDP, GRDP bình quân trên người, hiện trạng và đặc trưng riêng của các ngành kinh tế trong tỉnh…</w:t>
      </w:r>
    </w:p>
    <w:p w14:paraId="24325218" w14:textId="3E350DFC" w:rsidR="00AC3307" w:rsidRDefault="00AC3307" w:rsidP="004622F7">
      <w:pPr>
        <w:pStyle w:val="Dau-"/>
      </w:pPr>
      <w:r>
        <w:t>Chuỗi số liệu quá khứ về các chỉ tiêu kinh tế-xã hội của tỉnh theo các thành phần kinh tế: tổng hợp giá trị GRDP, tốc độ tăng GRDP, tốc độ tăng GRDP theo từng ngành.</w:t>
      </w:r>
    </w:p>
    <w:p w14:paraId="398438E3" w14:textId="7A32D7F2" w:rsidR="00AC3307" w:rsidRDefault="00AC3307" w:rsidP="00791B90">
      <w:pPr>
        <w:pStyle w:val="Heading5"/>
      </w:pPr>
      <w:r>
        <w:t>Phương hướng phát triển kinh tế-xã hội giai đoạn sau</w:t>
      </w:r>
    </w:p>
    <w:p w14:paraId="208731F6" w14:textId="304D2CB8" w:rsidR="00AC3307" w:rsidRDefault="00AC3307" w:rsidP="004622F7">
      <w:pPr>
        <w:pStyle w:val="Dau-"/>
      </w:pPr>
      <w:r>
        <w:t>Dự báo dân số, phân bố dân cư cho các giai đoạn quy hoạch.</w:t>
      </w:r>
    </w:p>
    <w:p w14:paraId="7D946781" w14:textId="2EE421EF" w:rsidR="00AC3307" w:rsidRDefault="00AC3307" w:rsidP="004622F7">
      <w:pPr>
        <w:pStyle w:val="Dau-"/>
      </w:pPr>
      <w:r>
        <w:t>Quan điểm và mục tiêu phát triển của tỉnh trong các giai đoạn tới.</w:t>
      </w:r>
    </w:p>
    <w:p w14:paraId="4153C875" w14:textId="2E10BC51" w:rsidR="00AC3307" w:rsidRDefault="00AC3307" w:rsidP="004622F7">
      <w:pPr>
        <w:pStyle w:val="Dau-"/>
      </w:pPr>
      <w:r>
        <w:t>Quy hoạch tổng thể phát triển kinh tế - xã hội tỉnh Lai Châu đến 20</w:t>
      </w:r>
      <w:r w:rsidR="00735AE3">
        <w:t>3</w:t>
      </w:r>
      <w:r>
        <w:t xml:space="preserve">0, kế hoạch </w:t>
      </w:r>
      <w:r w:rsidR="00735AE3">
        <w:t>10</w:t>
      </w:r>
      <w:r>
        <w:t xml:space="preserve"> năm phát triển kinh tế xã hội của tỉnh: Tốc độ tăng trưởng, cơ cấu các ngành trong thành phần GRDP, GRDP bình quân trên người…</w:t>
      </w:r>
    </w:p>
    <w:p w14:paraId="463E0F70" w14:textId="66DEE36C" w:rsidR="00AC3307" w:rsidRDefault="00AC3307" w:rsidP="004622F7">
      <w:pPr>
        <w:pStyle w:val="Dau-"/>
      </w:pPr>
      <w:r>
        <w:t>Quy hoạch ngành: phương hướng phát triển cụ thể các ngành kinh tế trong tỉnh, đặc biệt tập trung vào các ngành kinh tế chính nằm trong cơ cấu GRDP, giao thông, đô thị</w:t>
      </w:r>
      <w:r w:rsidR="00D44997">
        <w:t xml:space="preserve">, </w:t>
      </w:r>
      <w:r>
        <w:t>…</w:t>
      </w:r>
    </w:p>
    <w:p w14:paraId="55E31AD8" w14:textId="7C12D9AB" w:rsidR="00AC3307" w:rsidRDefault="00AC3307" w:rsidP="004622F7">
      <w:pPr>
        <w:pStyle w:val="Dau-"/>
      </w:pPr>
      <w:r>
        <w:t xml:space="preserve"> Định hướng phát triển kết cấu hạ tầng của tỉnh.</w:t>
      </w:r>
    </w:p>
    <w:p w14:paraId="0489C489" w14:textId="4C4C7A9E" w:rsidR="00AC3307" w:rsidRDefault="00AC3307" w:rsidP="00B04702">
      <w:pPr>
        <w:pStyle w:val="Heading4"/>
      </w:pPr>
      <w:r>
        <w:t>Các thông số kỹ thuật</w:t>
      </w:r>
      <w:r>
        <w:tab/>
      </w:r>
    </w:p>
    <w:p w14:paraId="34457D1C" w14:textId="77777777" w:rsidR="00AC3307" w:rsidRDefault="00AC3307" w:rsidP="004622F7">
      <w:pPr>
        <w:pStyle w:val="Cachdaudong0"/>
      </w:pPr>
      <w:r>
        <w:t>Đặc điểm và thông số lưới điện hiện trạng toàn tỉnh:</w:t>
      </w:r>
    </w:p>
    <w:p w14:paraId="68DD5DA2" w14:textId="34A31BA3" w:rsidR="00AC3307" w:rsidRDefault="00AC3307" w:rsidP="004622F7">
      <w:pPr>
        <w:pStyle w:val="Dau-"/>
      </w:pPr>
      <w:r>
        <w:t>Thông số, đặc điểm và phương thức vận hành lưới điện cao áp 110kV toàn tỉnh, khả năng liên kết với lưới điện khu vực.</w:t>
      </w:r>
    </w:p>
    <w:p w14:paraId="0F5DEE1D" w14:textId="62F51656" w:rsidR="00AC3307" w:rsidRDefault="00AC3307" w:rsidP="004622F7">
      <w:pPr>
        <w:pStyle w:val="Dau-"/>
      </w:pPr>
      <w:r>
        <w:t>Thông số và phương thức vận hành lưới điện trung áp toàn tỉnh.</w:t>
      </w:r>
    </w:p>
    <w:p w14:paraId="21849558" w14:textId="54B09474" w:rsidR="00AC3307" w:rsidRDefault="00AC3307" w:rsidP="004622F7">
      <w:pPr>
        <w:pStyle w:val="Dau-"/>
      </w:pPr>
      <w:r>
        <w:t>Hiện trạng và cơ chế quản lý lưới điện hạ áp, tổn thất và giá bán điện tại các khu vực khác nhau của địa phương.</w:t>
      </w:r>
    </w:p>
    <w:p w14:paraId="76621D65" w14:textId="2DCFFF74" w:rsidR="00AC3307" w:rsidRDefault="00AC3307" w:rsidP="004622F7">
      <w:pPr>
        <w:pStyle w:val="Dau-"/>
      </w:pPr>
      <w:r>
        <w:t>Tổng hợp điện năng tiêu thụ toàn tỉnh và theo các huyện, thành phố theo 5 thành phần phụ tải giai đoạn 20</w:t>
      </w:r>
      <w:r w:rsidR="00ED1874">
        <w:t>1</w:t>
      </w:r>
      <w:r w:rsidR="00735AE3">
        <w:t>6</w:t>
      </w:r>
      <w:r>
        <w:t>-20</w:t>
      </w:r>
      <w:r w:rsidR="00ED1874">
        <w:t>20</w:t>
      </w:r>
      <w:r>
        <w:t xml:space="preserve">. </w:t>
      </w:r>
    </w:p>
    <w:p w14:paraId="2D0E9006" w14:textId="55B417EB" w:rsidR="00AC3307" w:rsidRDefault="00AC3307" w:rsidP="004622F7">
      <w:pPr>
        <w:pStyle w:val="Dau-"/>
      </w:pPr>
      <w:r>
        <w:t>Danh mục các khách hàng tiêu thụ điện trên địa bàn tỉnh năm 20</w:t>
      </w:r>
      <w:r w:rsidR="007E0871">
        <w:t>20</w:t>
      </w:r>
      <w:r>
        <w:t xml:space="preserve"> bao gồm: Tên, địa chỉ, điện năng tiêu thụ, ngành nghề sản xuất, kinh doanh.</w:t>
      </w:r>
    </w:p>
    <w:p w14:paraId="22B7F20D" w14:textId="0F0C3898" w:rsidR="00AC3307" w:rsidRDefault="00AC3307" w:rsidP="004622F7">
      <w:pPr>
        <w:pStyle w:val="Dau-"/>
      </w:pPr>
      <w:r>
        <w:lastRenderedPageBreak/>
        <w:t>Bản đồ, sơ đồ hiện trạng lưới điện 110kV, lưới điện trung áp các huyện, thị, thành phố.</w:t>
      </w:r>
    </w:p>
    <w:p w14:paraId="05CD9539" w14:textId="66427407" w:rsidR="00AC3307" w:rsidRDefault="00AC3307" w:rsidP="004622F7">
      <w:pPr>
        <w:pStyle w:val="Dau-"/>
      </w:pPr>
      <w:r>
        <w:t>Kế hoạch đầu tư xây dựng mới và cải tạo các công trình điện trên địa bàn tỉnh năm 20</w:t>
      </w:r>
      <w:r w:rsidR="00BD2E0C">
        <w:t>20</w:t>
      </w:r>
      <w:r>
        <w:t xml:space="preserve"> và các năm tiếp theo.</w:t>
      </w:r>
    </w:p>
    <w:p w14:paraId="3AE25D89" w14:textId="56304989" w:rsidR="00AC3307" w:rsidRDefault="00AC3307" w:rsidP="004622F7">
      <w:pPr>
        <w:pStyle w:val="Dau-"/>
      </w:pPr>
      <w:r>
        <w:t>Thống kê tình hình sự cố lưới điện toàn tỉnh 5 năm gần đây.</w:t>
      </w:r>
    </w:p>
    <w:p w14:paraId="192B2298" w14:textId="3775326F" w:rsidR="00AC3307" w:rsidRDefault="00AC3307" w:rsidP="004622F7">
      <w:pPr>
        <w:pStyle w:val="Dau-"/>
      </w:pPr>
      <w:r>
        <w:t>Giá bán điện bình quân và giá trị tài sản cố định lưới điện hiện có (nguyên giá và giá trị còn lại) của Công ty Điện lực Lai Châu.</w:t>
      </w:r>
    </w:p>
    <w:p w14:paraId="26DAE22F" w14:textId="24B8537F" w:rsidR="00AC3307" w:rsidRDefault="00B04702" w:rsidP="00B04702">
      <w:pPr>
        <w:pStyle w:val="Heading3"/>
      </w:pPr>
      <w:bookmarkStart w:id="10" w:name="_Toc106659151"/>
      <w:r>
        <w:t>CÁC TIÊU CHÍ CHO GIAI ĐOẠN QUY HOẠCH</w:t>
      </w:r>
      <w:bookmarkEnd w:id="10"/>
    </w:p>
    <w:p w14:paraId="3623EB0F" w14:textId="6C611095" w:rsidR="00AC3307" w:rsidRDefault="00AC3307" w:rsidP="00B04702">
      <w:pPr>
        <w:pStyle w:val="Heading4"/>
      </w:pPr>
      <w:r>
        <w:t>Các tiêu chí chung</w:t>
      </w:r>
    </w:p>
    <w:p w14:paraId="1AFD6AF4" w14:textId="59C10339" w:rsidR="00AC3307" w:rsidRDefault="00AC3307" w:rsidP="004622F7">
      <w:pPr>
        <w:pStyle w:val="Cachdaudong0"/>
      </w:pPr>
      <w:r>
        <w:t>Tiêu chí chung cho các giai đoạn 20</w:t>
      </w:r>
      <w:r w:rsidR="0057232A">
        <w:t>21</w:t>
      </w:r>
      <w:r>
        <w:t xml:space="preserve"> - 202</w:t>
      </w:r>
      <w:r w:rsidR="0057232A">
        <w:t>5</w:t>
      </w:r>
      <w:r>
        <w:t xml:space="preserve">, 2026 </w:t>
      </w:r>
      <w:r w:rsidR="0057232A">
        <w:t>–</w:t>
      </w:r>
      <w:r>
        <w:t xml:space="preserve"> 203</w:t>
      </w:r>
      <w:r w:rsidR="0057232A">
        <w:t>0, 2031-2050</w:t>
      </w:r>
      <w:r>
        <w:t xml:space="preserve"> là giống nhau:</w:t>
      </w:r>
    </w:p>
    <w:p w14:paraId="06FCD794" w14:textId="699425C9" w:rsidR="00AC3307" w:rsidRDefault="00AC3307" w:rsidP="004622F7">
      <w:pPr>
        <w:pStyle w:val="Dau-"/>
      </w:pPr>
      <w:r>
        <w:t>Đảm bảo dự báo nhu cầu điện chính xác.</w:t>
      </w:r>
    </w:p>
    <w:p w14:paraId="2CE70070" w14:textId="3B69C104" w:rsidR="00AC3307" w:rsidRDefault="00AC3307" w:rsidP="004622F7">
      <w:pPr>
        <w:pStyle w:val="Dau-"/>
      </w:pPr>
      <w:r>
        <w:t>Đảm bảo cung cấp điện đầy đủ cho các hộ sử dụng điện với chất lượng tốt nhất.</w:t>
      </w:r>
    </w:p>
    <w:p w14:paraId="3508A0F4" w14:textId="24E8F20F" w:rsidR="00AC3307" w:rsidRDefault="00AC3307" w:rsidP="004622F7">
      <w:pPr>
        <w:pStyle w:val="Dau-"/>
      </w:pPr>
      <w:r>
        <w:t>Phát huy hiệu quả nguồn vốn đầu tư xây dựng và phát triển điện lực, tránh để xảy ra lãng phí nguồn vốn đầu tư, phù hợp với định hướng và khả năng của tỉnh.</w:t>
      </w:r>
    </w:p>
    <w:p w14:paraId="2713896F" w14:textId="2DD4FE5B" w:rsidR="00AC3307" w:rsidRDefault="00AC3307" w:rsidP="00C2783E">
      <w:pPr>
        <w:pStyle w:val="Heading4"/>
      </w:pPr>
      <w:r>
        <w:t>Các tiêu chí về nguồn điện</w:t>
      </w:r>
    </w:p>
    <w:p w14:paraId="338C242B" w14:textId="375DCCEA" w:rsidR="00AC3307" w:rsidRDefault="00AC3307" w:rsidP="004622F7">
      <w:pPr>
        <w:pStyle w:val="Dau-"/>
      </w:pPr>
      <w:r>
        <w:t xml:space="preserve">Các tiêu về nguồn điện cho các giai đoạn </w:t>
      </w:r>
      <w:r w:rsidR="00C64323">
        <w:t xml:space="preserve">2021 - 2025, 2026 – 2030, 2031-2050 </w:t>
      </w:r>
      <w:r>
        <w:t>như sau:</w:t>
      </w:r>
    </w:p>
    <w:p w14:paraId="22544BFB" w14:textId="4420F4D8" w:rsidR="00AC3307" w:rsidRDefault="00AC3307" w:rsidP="004622F7">
      <w:pPr>
        <w:pStyle w:val="Dau-"/>
      </w:pPr>
      <w:r>
        <w:t>Nguồn cung cấp điện sẵn sàng đáp ứng nhu cầu tiêu thụ điện một cách tối đa, có hiệu quả và có độ dự phòng nằm trong quy định.</w:t>
      </w:r>
    </w:p>
    <w:p w14:paraId="16F3A52B" w14:textId="0C9AAE3D" w:rsidR="00AC3307" w:rsidRDefault="00AC3307" w:rsidP="004622F7">
      <w:pPr>
        <w:pStyle w:val="Dau-"/>
      </w:pPr>
      <w:r>
        <w:t>Có khả năng hỗ trợ tốt cho lưới điện khu vực.</w:t>
      </w:r>
    </w:p>
    <w:p w14:paraId="1C1412F4" w14:textId="1C9E9898" w:rsidR="00AC3307" w:rsidRDefault="00AC3307" w:rsidP="004622F7">
      <w:pPr>
        <w:pStyle w:val="Dau-"/>
      </w:pPr>
      <w:r>
        <w:t>Đảm bảo huy động đủ công suất cấp điện cho phụ tải trong trường hợp sự cố.</w:t>
      </w:r>
    </w:p>
    <w:p w14:paraId="4927D42F" w14:textId="31D8A8DB" w:rsidR="00AC3307" w:rsidRDefault="00AC3307" w:rsidP="004622F7">
      <w:pPr>
        <w:pStyle w:val="Dau-"/>
      </w:pPr>
      <w:r>
        <w:t>Luôn đảm bảo cấp điện cho lưới điện của tỉnh từ ít nhất 2 nguồn khác nhau.</w:t>
      </w:r>
    </w:p>
    <w:p w14:paraId="1803FC19" w14:textId="5F2EAD9E" w:rsidR="00AC3307" w:rsidRDefault="00AC3307" w:rsidP="00C2783E">
      <w:pPr>
        <w:pStyle w:val="Heading4"/>
      </w:pPr>
      <w:r>
        <w:t>Các tiêu chí về lưới điện</w:t>
      </w:r>
    </w:p>
    <w:p w14:paraId="6BEB0992" w14:textId="1A0C1B03" w:rsidR="00AC3307" w:rsidRDefault="00AC3307" w:rsidP="004622F7">
      <w:pPr>
        <w:pStyle w:val="Cachdaudong0"/>
      </w:pPr>
      <w:r>
        <w:t xml:space="preserve">Các tiêu về lưới điện cho các giai đoạn </w:t>
      </w:r>
      <w:r w:rsidR="00D6604F">
        <w:t>2021 - 2025, 2026 – 2030, 2031-2050</w:t>
      </w:r>
      <w:r>
        <w:t xml:space="preserve"> như sau:</w:t>
      </w:r>
    </w:p>
    <w:p w14:paraId="32DB129C" w14:textId="34CE948F" w:rsidR="00AC3307" w:rsidRDefault="00AC3307" w:rsidP="004622F7">
      <w:pPr>
        <w:pStyle w:val="Dau-"/>
      </w:pPr>
      <w:r>
        <w:t>Từng bước nâng cao độ tin cậy an toàn cung cấp điện, đảm bảo chất lượng điện năng lưới điện toàn tỉnh;</w:t>
      </w:r>
    </w:p>
    <w:p w14:paraId="1965CC28" w14:textId="72573949" w:rsidR="00AC3307" w:rsidRDefault="00AC3307" w:rsidP="004622F7">
      <w:pPr>
        <w:pStyle w:val="Dau-"/>
      </w:pPr>
      <w:r>
        <w:t>Kết cấu lưới điện phải đảm bảo yêu cầu cấp điện trước mắt có dự phòng và không bị phá vỡ trong tương lai;</w:t>
      </w:r>
    </w:p>
    <w:p w14:paraId="7155DA11" w14:textId="312E516C" w:rsidR="00AC3307" w:rsidRDefault="00AC3307" w:rsidP="004622F7">
      <w:pPr>
        <w:pStyle w:val="Dau-"/>
      </w:pPr>
      <w:r>
        <w:t>Kế thừa và phát huy quy hoạch cũ trên cơ sở đó phát triển quy hoạch mới phù hợp quy hoạch và định hướng chung của tỉnh.</w:t>
      </w:r>
    </w:p>
    <w:p w14:paraId="059BBF95" w14:textId="021F6873" w:rsidR="00AC3307" w:rsidRDefault="00AC3307" w:rsidP="004622F7">
      <w:pPr>
        <w:pStyle w:val="Dau-"/>
      </w:pPr>
      <w:r>
        <w:t>Lưới điện phải được cấp từ 2 nguồn điện trở lên và đảm bảo tiêu chí N-1.</w:t>
      </w:r>
    </w:p>
    <w:p w14:paraId="43115EEA" w14:textId="3CD514E6" w:rsidR="00AC3307" w:rsidRDefault="00C2783E" w:rsidP="00C2783E">
      <w:pPr>
        <w:pStyle w:val="Heading3"/>
      </w:pPr>
      <w:bookmarkStart w:id="11" w:name="_Toc106659152"/>
      <w:r>
        <w:lastRenderedPageBreak/>
        <w:t>ĐỀ XUẤT QUAN ĐIỂM VÀ LỰA CHỌN TIÊU CHUẨN THIẾT KẾ SƠ ĐỒ PHÁT TRIỂN ĐIỆN LỰC.</w:t>
      </w:r>
      <w:bookmarkEnd w:id="11"/>
    </w:p>
    <w:p w14:paraId="4DAB6597" w14:textId="2FA23984" w:rsidR="004D00BC" w:rsidRDefault="004D00BC" w:rsidP="004D00BC">
      <w:pPr>
        <w:pStyle w:val="Heading4"/>
      </w:pPr>
      <w:r>
        <w:t>Lưới điện 500kV</w:t>
      </w:r>
    </w:p>
    <w:p w14:paraId="43652853" w14:textId="6D7FC3D9" w:rsidR="004D00BC" w:rsidRDefault="004D00BC" w:rsidP="004622F7">
      <w:pPr>
        <w:pStyle w:val="Dau-"/>
      </w:pPr>
      <w:r w:rsidRPr="00AC7B32">
        <w:t xml:space="preserve">Lưới điện truyền tải </w:t>
      </w:r>
      <w:r w:rsidR="00666E60" w:rsidRPr="00AC7B32">
        <w:t>50</w:t>
      </w:r>
      <w:r w:rsidRPr="00AC7B32">
        <w:t xml:space="preserve">0kV được thiết kế mạch vòng hoặc được cấp điện từ hai nguồn đường dây đến </w:t>
      </w:r>
      <w:r w:rsidR="00A25DC8">
        <w:t>đảm bảo tiêu chí N-1 đến năm 2030</w:t>
      </w:r>
      <w:r w:rsidR="00A25DC8" w:rsidRPr="00032503">
        <w:t xml:space="preserve"> </w:t>
      </w:r>
      <w:r w:rsidR="00A25DC8">
        <w:t>đạt 100%</w:t>
      </w:r>
      <w:r w:rsidRPr="00AC7B32">
        <w:t>, ngoài ra còn phải có độ dự phòng cho phát triển các năm tiếp theo;</w:t>
      </w:r>
    </w:p>
    <w:p w14:paraId="13D8ACA4" w14:textId="65E6D502" w:rsidR="00DB16EC" w:rsidRPr="00AC7B32" w:rsidRDefault="00DB16EC" w:rsidP="004622F7">
      <w:pPr>
        <w:pStyle w:val="Dau-"/>
      </w:pPr>
      <w:r>
        <w:t xml:space="preserve">Phù hợp với </w:t>
      </w:r>
      <w:r w:rsidR="00062A5B">
        <w:t>Q</w:t>
      </w:r>
      <w:r>
        <w:t xml:space="preserve">uy hoạch </w:t>
      </w:r>
      <w:r w:rsidR="00293B03">
        <w:t>P</w:t>
      </w:r>
      <w:r>
        <w:t xml:space="preserve">hát triển </w:t>
      </w:r>
      <w:r w:rsidR="006C5FC6">
        <w:t>Đ</w:t>
      </w:r>
      <w:r>
        <w:t>iện lực Quốc gia thời kỳ 2021-2030 tầm nhìn đến năm 2045.</w:t>
      </w:r>
    </w:p>
    <w:p w14:paraId="391E5E28" w14:textId="77777777" w:rsidR="004D00BC" w:rsidRDefault="004D00BC" w:rsidP="004D00BC">
      <w:pPr>
        <w:pStyle w:val="Heading4"/>
      </w:pPr>
      <w:r>
        <w:t>Lưới điện 220kV</w:t>
      </w:r>
    </w:p>
    <w:p w14:paraId="5D0EE56B" w14:textId="4C4EC8EC" w:rsidR="004D00BC" w:rsidRDefault="004D00BC" w:rsidP="004622F7">
      <w:pPr>
        <w:pStyle w:val="Dau-"/>
      </w:pPr>
      <w:r>
        <w:t xml:space="preserve">Lưới điện truyền tải 220kV được thiết kế mạch vòng hoặc được cấp điện từ hai nguồn đường dây đến đảm bảo </w:t>
      </w:r>
      <w:r w:rsidR="00EE67BF">
        <w:t>tiêu chí N-1 đến năm 2030</w:t>
      </w:r>
      <w:r w:rsidR="00032503" w:rsidRPr="00032503">
        <w:t xml:space="preserve"> </w:t>
      </w:r>
      <w:r w:rsidR="00032503">
        <w:t>đạt 100%</w:t>
      </w:r>
      <w:r>
        <w:t>, ngoài ra còn phải có độ dự phòng cho phát triển các năm tiếp theo;</w:t>
      </w:r>
    </w:p>
    <w:p w14:paraId="1F841F40" w14:textId="77777777" w:rsidR="004D00BC" w:rsidRDefault="004D00BC" w:rsidP="004622F7">
      <w:pPr>
        <w:pStyle w:val="Dau-"/>
      </w:pPr>
      <w:r>
        <w:t>Để hạn chế dòng ngắn mạch xuống dưới mức quy định của nhà chế tạo, các mạch vòng 220kV có thể vận hành hở. Tại vị trí hở các mạch vòng, khi có đủ điều kiện có thể đặt thiết bị tự động đóng nguồn dự phòng để nâng cao độ tin cậy cung cấp điện.</w:t>
      </w:r>
    </w:p>
    <w:p w14:paraId="2AAFAAE0" w14:textId="77777777" w:rsidR="004D00BC" w:rsidRDefault="004D00BC" w:rsidP="004622F7">
      <w:pPr>
        <w:pStyle w:val="Dau-"/>
      </w:pPr>
      <w:r>
        <w:t>Các đường dây trên không xây dựng mới hoặc cải tạo sử dụng cột thép nhiều mạch để tiết kiệm đất. Có thể thiết kế đường dây 220kV và 110kV đi chung cùng một cột;</w:t>
      </w:r>
    </w:p>
    <w:p w14:paraId="303B17F0" w14:textId="77777777" w:rsidR="004D00BC" w:rsidRDefault="004D00BC" w:rsidP="004622F7">
      <w:pPr>
        <w:pStyle w:val="Dau-"/>
      </w:pPr>
      <w:r>
        <w:t>Cải tạo nâng khả năng tải đường dây trên không dùng tiết diện ≥ 400mm</w:t>
      </w:r>
      <w:r w:rsidRPr="004442E8">
        <w:rPr>
          <w:vertAlign w:val="superscript"/>
        </w:rPr>
        <w:t>2</w:t>
      </w:r>
      <w:r>
        <w:t xml:space="preserve"> hoặc dây phân pha có tiết diện tổng ≥ 600mm</w:t>
      </w:r>
      <w:r w:rsidRPr="004442E8">
        <w:rPr>
          <w:vertAlign w:val="superscript"/>
        </w:rPr>
        <w:t>2</w:t>
      </w:r>
      <w:r>
        <w:t>;</w:t>
      </w:r>
    </w:p>
    <w:p w14:paraId="66120D61" w14:textId="17BC30AE" w:rsidR="004D00BC" w:rsidRDefault="004D00BC" w:rsidP="004622F7">
      <w:pPr>
        <w:pStyle w:val="Dau-"/>
      </w:pPr>
      <w:r>
        <w:t>Các trạm biến áp được thiết kế với quy chuẩn lắp đặt ít nhất 2 máy biến áp, trong chế độ vận hành bình thường các trạm biến áp 220kV mang tải tối đa 75% công suất. Phù hợp với mật độ phụ tải khu vực, chọn máy biến áp trạm 220kV có công suất định hình ≥ 125MVA.</w:t>
      </w:r>
    </w:p>
    <w:p w14:paraId="29A43471" w14:textId="2D72B627" w:rsidR="00F9551F" w:rsidRDefault="00F9551F" w:rsidP="004622F7">
      <w:pPr>
        <w:pStyle w:val="Dau-"/>
      </w:pPr>
      <w:r>
        <w:t>Phù hợp với Quy hoạch Phát triển Điện lực Quốc gia thời kỳ 2021-2030 tầm nhìn đến năm 2045.</w:t>
      </w:r>
    </w:p>
    <w:p w14:paraId="1D36781F" w14:textId="6B88631B" w:rsidR="00AC3307" w:rsidRDefault="00AC3307" w:rsidP="00C2783E">
      <w:pPr>
        <w:pStyle w:val="Heading4"/>
      </w:pPr>
      <w:r>
        <w:t>Lưới điện 110kV</w:t>
      </w:r>
    </w:p>
    <w:p w14:paraId="4DAB07BD" w14:textId="174F43C7" w:rsidR="00AC3307" w:rsidRDefault="00AC3307" w:rsidP="004622F7">
      <w:pPr>
        <w:pStyle w:val="Dau-"/>
      </w:pPr>
      <w:r>
        <w:t>Lưới điện 110kV được thiết kế mạch vòng từ thanh cái 110kV của 2 trạm 220kV, hoặc cấp điện từ 2 phân đoạn thanh cái 110kV khác nhau của 1 trạm 220kV. Đường dây 110kV cấp điện đến trạm 110kV đảm bảo cung cấp điện an toàn ổn định và có độ dự phòng cho phát triển các năm tiếp theo;</w:t>
      </w:r>
    </w:p>
    <w:p w14:paraId="3554CCA1" w14:textId="1B1DFFEF" w:rsidR="00AC3307" w:rsidRDefault="00AC3307" w:rsidP="004622F7">
      <w:pPr>
        <w:pStyle w:val="Dau-"/>
      </w:pPr>
      <w:r>
        <w:t>Các đường dây trên không xây dựng mới hoặc cải tạo sử dụng cột thép nhiều mạch để tiết kiệm hành lang tuyến. Đường dây 110kV có thể được thiết kế đi chung cột với đường dây 220kV;</w:t>
      </w:r>
    </w:p>
    <w:p w14:paraId="113B16B5" w14:textId="56AE36C1" w:rsidR="00AC3307" w:rsidRDefault="00AC3307" w:rsidP="004622F7">
      <w:pPr>
        <w:pStyle w:val="Dau-"/>
      </w:pPr>
      <w:r>
        <w:t xml:space="preserve">Đường dây 110kV khu vực miền núi và phục vụ truyền tải công suất các nhà máy </w:t>
      </w:r>
      <w:r>
        <w:lastRenderedPageBreak/>
        <w:t>thủy điện, đường dây xây dựng mới dùng dây dẫn trên không có tiết diện ≥</w:t>
      </w:r>
      <w:r w:rsidR="003F4DB6">
        <w:t>185</w:t>
      </w:r>
      <w:r>
        <w:t xml:space="preserve"> mm</w:t>
      </w:r>
      <w:r w:rsidRPr="00750A62">
        <w:rPr>
          <w:vertAlign w:val="superscript"/>
        </w:rPr>
        <w:t>2</w:t>
      </w:r>
      <w:r>
        <w:t>.</w:t>
      </w:r>
    </w:p>
    <w:p w14:paraId="22E2C58B" w14:textId="56968F78" w:rsidR="00AC3307" w:rsidRDefault="00AC3307" w:rsidP="004622F7">
      <w:pPr>
        <w:pStyle w:val="Dau-"/>
      </w:pPr>
      <w:r>
        <w:t>Các trạm biến áp được thiết kế với quy chuẩn lắp đặt ít nhất 2 máy biến áp, trong chế độ vận hành bình thường các trạm biến áp 110kV mang tải tối đa 75% công suất. Phù hợp với mật độ phụ tải khu vực, chọn máy biến áp có công suất</w:t>
      </w:r>
      <w:r w:rsidR="00976CB4">
        <w:t xml:space="preserve"> </w:t>
      </w:r>
      <w:r>
        <w:t>≥</w:t>
      </w:r>
      <w:r w:rsidR="00056157">
        <w:t xml:space="preserve"> </w:t>
      </w:r>
      <w:r w:rsidR="008E094F">
        <w:t>25</w:t>
      </w:r>
      <w:r>
        <w:t xml:space="preserve"> MVA; các trạm khách hàng chuyên dùng tuỳ theo nhu cầu sử dụng sẽ chọn công suất gam máy thích hợp.</w:t>
      </w:r>
    </w:p>
    <w:p w14:paraId="70C12A47" w14:textId="0B0E1F8F" w:rsidR="00AC3307" w:rsidRDefault="00AC3307" w:rsidP="004622F7">
      <w:pPr>
        <w:pStyle w:val="Dau-"/>
      </w:pPr>
      <w:r>
        <w:t xml:space="preserve">Đặt bù công suất phản kháng tại các trạm 110kV </w:t>
      </w:r>
      <w:r w:rsidR="004C533D">
        <w:t>nhằm mục đích</w:t>
      </w:r>
      <w:r>
        <w:t xml:space="preserve"> nâng cao điện áp vận hành, giảm tổn thất, tại thanh cái 110kV </w:t>
      </w:r>
      <w:r w:rsidR="004C533D">
        <w:t xml:space="preserve">để </w:t>
      </w:r>
      <w:r>
        <w:t>đạt yêu cầu cosφ</w:t>
      </w:r>
      <w:r w:rsidR="00BA58E2">
        <w:t xml:space="preserve"> </w:t>
      </w:r>
      <w:r>
        <w:t>≥ 0,92.</w:t>
      </w:r>
    </w:p>
    <w:p w14:paraId="3D7FDC41" w14:textId="6A4EFEAA" w:rsidR="00AC3307" w:rsidRDefault="00AC3307" w:rsidP="00C2783E">
      <w:pPr>
        <w:pStyle w:val="Heading4"/>
      </w:pPr>
      <w:r>
        <w:t>Lưới điện phân phối trung áp</w:t>
      </w:r>
    </w:p>
    <w:p w14:paraId="6D318A32" w14:textId="39FEABC6" w:rsidR="00AC3307" w:rsidRDefault="00DA4166" w:rsidP="004622F7">
      <w:pPr>
        <w:pStyle w:val="Dau-"/>
        <w:rPr>
          <w:rStyle w:val="Dau-Char"/>
        </w:rPr>
      </w:pPr>
      <w:r w:rsidRPr="00DA4166">
        <w:rPr>
          <w:rStyle w:val="Dau-Char"/>
        </w:rPr>
        <w:t xml:space="preserve">Lưới điện trung áp định hướng phát triển ở 2 cấp điện áp 35kV và 22kV, trong đó lưới 35kV chủ yếu phát triển ở các huyện </w:t>
      </w:r>
      <w:r>
        <w:rPr>
          <w:rStyle w:val="Dau-Char"/>
        </w:rPr>
        <w:t xml:space="preserve">nông thôn, </w:t>
      </w:r>
      <w:r w:rsidRPr="00DA4166">
        <w:rPr>
          <w:rStyle w:val="Dau-Char"/>
        </w:rPr>
        <w:t>miền núi</w:t>
      </w:r>
      <w:r w:rsidR="00C90A7C">
        <w:rPr>
          <w:rStyle w:val="Dau-Char"/>
        </w:rPr>
        <w:t>;</w:t>
      </w:r>
      <w:r w:rsidRPr="00DA4166">
        <w:rPr>
          <w:rStyle w:val="Dau-Char"/>
        </w:rPr>
        <w:t xml:space="preserve"> đối với lưới 22kV ưu tiên xây dựng mới, cải tạo và phát triển ở những khu vực trung tâm</w:t>
      </w:r>
      <w:r w:rsidR="00722C59">
        <w:rPr>
          <w:rStyle w:val="Dau-Char"/>
        </w:rPr>
        <w:t xml:space="preserve"> thành phố, thị trấn, thị xã</w:t>
      </w:r>
      <w:r w:rsidRPr="00DA4166">
        <w:rPr>
          <w:rStyle w:val="Dau-Char"/>
        </w:rPr>
        <w:t xml:space="preserve"> có nguồn cấp và được quy hoạch có nguồn cấp 22kV, từng bước cải tạo lưới 35kV sang 22kV</w:t>
      </w:r>
      <w:r w:rsidR="00B3529D">
        <w:rPr>
          <w:rStyle w:val="Dau-Char"/>
        </w:rPr>
        <w:t>.</w:t>
      </w:r>
    </w:p>
    <w:p w14:paraId="07FF10EC" w14:textId="77777777" w:rsidR="008F6DE1" w:rsidRDefault="00DC7980" w:rsidP="004622F7">
      <w:pPr>
        <w:pStyle w:val="Dau-"/>
      </w:pPr>
      <w:r>
        <w:t>Phát triển lưới điện thông minh, đồng bộ, có tính liên kết và tự động hóa cao, phù hợp với các tiêu chuẩn, quy chuẩn kỹ thuật hiện hành, quy định về thiết kế lưới điện phân phối</w:t>
      </w:r>
      <w:r w:rsidR="008E001D">
        <w:t>.</w:t>
      </w:r>
      <w:r>
        <w:t xml:space="preserve"> Áp dụng các giải pháp đa chia đa nối với các thiết bị đóng cắt có tính năng bảo vệ và tự động (kết hợp trang bị mới và cải tạo, nâng cấp các thiết bị đóng cắt nhằm tận dụng tối đa thiết bị hiện có). </w:t>
      </w:r>
    </w:p>
    <w:p w14:paraId="1AE43614" w14:textId="18E44385" w:rsidR="00DC7980" w:rsidRDefault="00DC7980" w:rsidP="004622F7">
      <w:pPr>
        <w:pStyle w:val="Dau-"/>
      </w:pPr>
      <w:r>
        <w:t xml:space="preserve">Xây dựng hạ tầng công nghệ thông tin </w:t>
      </w:r>
      <w:r w:rsidRPr="00D14109">
        <w:t>đồng</w:t>
      </w:r>
      <w:r>
        <w:t xml:space="preserve"> bộ, hiện đại để điều khiển xa từ trung tâm điều khiển và khai thác hiệu quả các ứng dụng của hệ thống SCADA/DMS cho lưới trung thế.</w:t>
      </w:r>
    </w:p>
    <w:p w14:paraId="208F7F2D" w14:textId="687BD03E" w:rsidR="00AC3307" w:rsidRPr="002D0E12" w:rsidRDefault="00AC3307" w:rsidP="00A54F26">
      <w:pPr>
        <w:pStyle w:val="Heading5"/>
      </w:pPr>
      <w:r w:rsidRPr="002D0E12">
        <w:t>Cấu trúc lưới điện</w:t>
      </w:r>
    </w:p>
    <w:p w14:paraId="3C0EA11D" w14:textId="7131ADA4" w:rsidR="00AC3307" w:rsidRDefault="00AC3307" w:rsidP="004622F7">
      <w:pPr>
        <w:pStyle w:val="Dau-"/>
      </w:pPr>
      <w:r>
        <w:t>Khu vực thành phố, khu đô thị mới, khu công nghiệp, thành phố, thị trấn và các hộ phụ tải quan trọng, lưới điện được thiết kế mạch vòng, vận hành được hở. Các mạch vòng được cấp điện từ 2 trạm 110kV hoặc từ 2 thanh cái phân đoạn của trạm 110kV có 2 máy biến áp.</w:t>
      </w:r>
    </w:p>
    <w:p w14:paraId="18479F1E" w14:textId="1FA464D3" w:rsidR="00AC3307" w:rsidRDefault="003214D7" w:rsidP="004622F7">
      <w:pPr>
        <w:pStyle w:val="Dau-"/>
      </w:pPr>
      <w:r w:rsidRPr="003214D7">
        <w:t>Các đường trục trung áp ở chế độ làm việc bình thường mang tải từ (60-70)% công suất so với công suất mang tải cực đại cho phép để bảo đảm an toàn cấp điện khi sự cố</w:t>
      </w:r>
      <w:r w:rsidR="00AC3307">
        <w:t>.</w:t>
      </w:r>
    </w:p>
    <w:p w14:paraId="0EB0039D" w14:textId="43C08532" w:rsidR="00AC3307" w:rsidRDefault="00AC3307" w:rsidP="004622F7">
      <w:pPr>
        <w:pStyle w:val="Dau-"/>
      </w:pPr>
      <w:r>
        <w:t>Để đảm bảo độ tin cậy, cần tăng cường lắp đặt các thiết bị đóng lại (Recloser) trên các tuyến trung áp quan trọng và các nhánh nhằm phân đoạn sự cố.</w:t>
      </w:r>
    </w:p>
    <w:p w14:paraId="11875CFA" w14:textId="42A38074" w:rsidR="00AC3307" w:rsidRDefault="00AC3307" w:rsidP="004622F7">
      <w:pPr>
        <w:pStyle w:val="Dau-"/>
      </w:pPr>
      <w:r>
        <w:t>Tăng cường phân đoạn sự cố các đường trục, các nhánh rẽ lớn bằng các thiết bị Recloser, LBS, DS, LBFCO, FCO…; khu vực thành phố trang bị hệ thống thiết bị bảo vệ, điều khiển hiện đại.</w:t>
      </w:r>
    </w:p>
    <w:p w14:paraId="1106AC7A" w14:textId="77777777" w:rsidR="00AC3307" w:rsidRPr="002D0E12" w:rsidRDefault="00AC3307" w:rsidP="00A54F26">
      <w:pPr>
        <w:pStyle w:val="Heading5"/>
      </w:pPr>
      <w:r w:rsidRPr="002D0E12">
        <w:lastRenderedPageBreak/>
        <w:t>Tiết diện dây dẫn</w:t>
      </w:r>
    </w:p>
    <w:p w14:paraId="48138D00" w14:textId="77777777" w:rsidR="00AC3307" w:rsidRPr="00A54F26" w:rsidRDefault="00AC3307" w:rsidP="004622F7">
      <w:pPr>
        <w:pStyle w:val="Cachdaudong0"/>
      </w:pPr>
      <w:r w:rsidRPr="00A54F26">
        <w:t>Đường dây 35kV:</w:t>
      </w:r>
    </w:p>
    <w:p w14:paraId="31151A2F" w14:textId="6D6999F0" w:rsidR="00AC3307" w:rsidRDefault="00AC3307" w:rsidP="004622F7">
      <w:pPr>
        <w:pStyle w:val="Dau-"/>
      </w:pPr>
      <w:r>
        <w:t>Đường trục chính sử dụng dây có tiết diện ≥ 120mm</w:t>
      </w:r>
      <w:r w:rsidRPr="00567C9D">
        <w:rPr>
          <w:vertAlign w:val="superscript"/>
        </w:rPr>
        <w:t>2</w:t>
      </w:r>
      <w:r>
        <w:t xml:space="preserve"> </w:t>
      </w:r>
    </w:p>
    <w:p w14:paraId="119A471B" w14:textId="145B0E6F" w:rsidR="00AC3307" w:rsidRDefault="00AC3307" w:rsidP="004622F7">
      <w:pPr>
        <w:pStyle w:val="Dau-"/>
      </w:pPr>
      <w:r>
        <w:t>Các đường nhánh rẽ sử dụng dây dẫn có tiết diện từ 50mm</w:t>
      </w:r>
      <w:r w:rsidRPr="00567C9D">
        <w:rPr>
          <w:vertAlign w:val="superscript"/>
        </w:rPr>
        <w:t>2</w:t>
      </w:r>
    </w:p>
    <w:p w14:paraId="66A69BF7" w14:textId="77777777" w:rsidR="00AC3307" w:rsidRPr="00A54F26" w:rsidRDefault="00AC3307" w:rsidP="004622F7">
      <w:pPr>
        <w:pStyle w:val="Cachdaudong0"/>
      </w:pPr>
      <w:r w:rsidRPr="00A54F26">
        <w:t>Đường dây 22kV:</w:t>
      </w:r>
    </w:p>
    <w:p w14:paraId="20BA45AC" w14:textId="6C94FE24" w:rsidR="00AC3307" w:rsidRPr="00A54F26" w:rsidRDefault="00AC3307" w:rsidP="004622F7">
      <w:pPr>
        <w:pStyle w:val="Cachdaudong0"/>
      </w:pPr>
      <w:r w:rsidRPr="00A54F26">
        <w:t>Khu vực thành phố, thị xã, khu công nghiệp</w:t>
      </w:r>
    </w:p>
    <w:p w14:paraId="250FA364" w14:textId="7C1FDF39" w:rsidR="00AC3307" w:rsidRDefault="00AC3307" w:rsidP="004622F7">
      <w:pPr>
        <w:pStyle w:val="Dau-"/>
      </w:pPr>
      <w:r>
        <w:t>Đường trục sử dụng cáp ngầm tiết diện ≥</w:t>
      </w:r>
      <w:r w:rsidR="00CF1821">
        <w:t xml:space="preserve"> </w:t>
      </w:r>
      <w:r>
        <w:t>120mm</w:t>
      </w:r>
      <w:r w:rsidRPr="00567C9D">
        <w:rPr>
          <w:vertAlign w:val="superscript"/>
        </w:rPr>
        <w:t>2</w:t>
      </w:r>
      <w:r>
        <w:t xml:space="preserve"> hoặc đường dây nổi có tiết diện ≥ 120mm</w:t>
      </w:r>
      <w:r w:rsidRPr="00112331">
        <w:rPr>
          <w:vertAlign w:val="superscript"/>
        </w:rPr>
        <w:t>2</w:t>
      </w:r>
    </w:p>
    <w:p w14:paraId="63FBE6E0" w14:textId="45050250" w:rsidR="00AC3307" w:rsidRDefault="00AC3307" w:rsidP="004622F7">
      <w:pPr>
        <w:pStyle w:val="Dau-"/>
      </w:pPr>
      <w:r>
        <w:t>Cáp ngầm được xây dựng tại trung tâm thành phố nơi có yêu cầu về mỹ quan đô thị và các khu đô thị mới, có tiết diện ≥ 120mm</w:t>
      </w:r>
      <w:r w:rsidRPr="00567C9D">
        <w:rPr>
          <w:vertAlign w:val="superscript"/>
        </w:rPr>
        <w:t>2</w:t>
      </w:r>
    </w:p>
    <w:p w14:paraId="51D51E61" w14:textId="3724FB86" w:rsidR="00AC3307" w:rsidRDefault="00AC3307" w:rsidP="004622F7">
      <w:pPr>
        <w:pStyle w:val="Dau-"/>
      </w:pPr>
      <w:r>
        <w:t>Đường nhánh dùng dây dẫn có tiết diện từ 50mm</w:t>
      </w:r>
      <w:r w:rsidRPr="00567C9D">
        <w:rPr>
          <w:vertAlign w:val="superscript"/>
        </w:rPr>
        <w:t>2</w:t>
      </w:r>
      <w:r>
        <w:t xml:space="preserve"> </w:t>
      </w:r>
    </w:p>
    <w:p w14:paraId="77FB4481" w14:textId="7252F900" w:rsidR="00AC3307" w:rsidRPr="00A54F26" w:rsidRDefault="00AC3307" w:rsidP="004622F7">
      <w:pPr>
        <w:pStyle w:val="Cachdaudong0"/>
      </w:pPr>
      <w:r w:rsidRPr="00A54F26">
        <w:t xml:space="preserve">Khu vực ngoại thành và các huyện  </w:t>
      </w:r>
    </w:p>
    <w:p w14:paraId="7D7FFDD3" w14:textId="35B7C3A0" w:rsidR="00AC3307" w:rsidRDefault="00AC3307" w:rsidP="004622F7">
      <w:pPr>
        <w:pStyle w:val="Dau-"/>
      </w:pPr>
      <w:r>
        <w:t>Đường trục chính sử dụng dây có tiết diện ≥ 95mm</w:t>
      </w:r>
      <w:r w:rsidRPr="00435BB3">
        <w:rPr>
          <w:vertAlign w:val="superscript"/>
        </w:rPr>
        <w:t>2</w:t>
      </w:r>
      <w:r>
        <w:t xml:space="preserve"> </w:t>
      </w:r>
    </w:p>
    <w:p w14:paraId="32397653" w14:textId="594E4E09" w:rsidR="00AC3307" w:rsidRDefault="00AC3307" w:rsidP="004622F7">
      <w:pPr>
        <w:pStyle w:val="Dau-"/>
      </w:pPr>
      <w:r>
        <w:t>Các đường nhánh rẽ sử dụng dây dẫn có tiết diện từ 50mm</w:t>
      </w:r>
      <w:r w:rsidRPr="00435BB3">
        <w:rPr>
          <w:vertAlign w:val="superscript"/>
        </w:rPr>
        <w:t>2</w:t>
      </w:r>
    </w:p>
    <w:p w14:paraId="617D0C91" w14:textId="25D9397D" w:rsidR="00AC3307" w:rsidRDefault="00AC3307" w:rsidP="004622F7">
      <w:pPr>
        <w:pStyle w:val="Dau-"/>
      </w:pPr>
      <w:r>
        <w:t>Dây dẫn của đường dây trên không sử dụng loại dây nhôm lõi thép; khu vực đô thị đông dân cư dùng dây bọc PVC để tăng độ an toàn và giảm diện tích hành lang tuyến. Đường dây cáp ngầm sử dụng loại cáp khô 3 pha, cách điện XLPE có đặc tính chống thấm dọc và ngang, lõi đồng.</w:t>
      </w:r>
    </w:p>
    <w:p w14:paraId="1557FC48" w14:textId="77777777" w:rsidR="00AC3307" w:rsidRPr="00A54F26" w:rsidRDefault="00AC3307" w:rsidP="004622F7">
      <w:pPr>
        <w:pStyle w:val="Cachdaudong0"/>
      </w:pPr>
      <w:r w:rsidRPr="00A54F26">
        <w:t>Gam máy biến áp phân phối</w:t>
      </w:r>
    </w:p>
    <w:p w14:paraId="6B761552" w14:textId="0FEC0EB7" w:rsidR="00AC3307" w:rsidRDefault="00AC3307" w:rsidP="004622F7">
      <w:pPr>
        <w:pStyle w:val="Dau-"/>
      </w:pPr>
      <w:r>
        <w:t>Khu vực thành phố, thị xã, thị trấn, khu đô thị mới sử dụng gam máy biến áp từ 160kVA;</w:t>
      </w:r>
    </w:p>
    <w:p w14:paraId="7F93C3FA" w14:textId="77777777" w:rsidR="00856A85" w:rsidRPr="00BF0004" w:rsidRDefault="00856A85" w:rsidP="00856A85">
      <w:pPr>
        <w:pStyle w:val="Dau-"/>
      </w:pPr>
      <w:r w:rsidRPr="00BF0004">
        <w:t xml:space="preserve">Khu vực </w:t>
      </w:r>
      <w:r>
        <w:t>vùng sâu, vùng xa có thể</w:t>
      </w:r>
      <w:r w:rsidRPr="00BF0004">
        <w:t xml:space="preserve"> sử dụng các máy biến áp ba pha có gam công suất </w:t>
      </w:r>
      <w:r>
        <w:t>phù hợp với nhu cầu phụ tải</w:t>
      </w:r>
      <w:r w:rsidRPr="00BF0004">
        <w:t>;</w:t>
      </w:r>
    </w:p>
    <w:p w14:paraId="67653E29" w14:textId="34639BC3" w:rsidR="00AC3307" w:rsidRDefault="00AC3307" w:rsidP="004622F7">
      <w:pPr>
        <w:pStyle w:val="Dau-"/>
      </w:pPr>
      <w:r>
        <w:t>Các trạm chuyên dùng của khách hàng tuỳ theo quy mô và địa điểm sẽ được thiết kế với gam máy và loại máy phù hợp</w:t>
      </w:r>
      <w:r w:rsidR="002D62EA">
        <w:t>;</w:t>
      </w:r>
    </w:p>
    <w:p w14:paraId="320E9B23" w14:textId="6307E776" w:rsidR="00AC3307" w:rsidRDefault="00AC3307" w:rsidP="004622F7">
      <w:pPr>
        <w:pStyle w:val="Dau-"/>
      </w:pPr>
      <w:r>
        <w:t>Đối với các khách hàng là các tổ chức, cá nhân có sử dụng trạm biến áp riêng phải đăng ký biểu đồ phụ tải và đặc tính kỹ thuật công nghệ của dây chuyền sản xuất và phải đảm bảo hệ số cosφ</w:t>
      </w:r>
      <w:r w:rsidR="00566890">
        <w:t xml:space="preserve"> </w:t>
      </w:r>
      <w:r>
        <w:t>≥</w:t>
      </w:r>
      <w:r w:rsidR="00105A25">
        <w:t xml:space="preserve"> </w:t>
      </w:r>
      <w:r>
        <w:t>0,9. Trường hợp cosφ</w:t>
      </w:r>
      <w:r w:rsidR="00566890">
        <w:t xml:space="preserve"> </w:t>
      </w:r>
      <w:r>
        <w:t>≤</w:t>
      </w:r>
      <w:r w:rsidR="00105A25">
        <w:t xml:space="preserve"> </w:t>
      </w:r>
      <w:r>
        <w:t>0,9, bên mua điện phải lắp đặt thiết bị bù công suất phản kháng hoặc mua thêm công suất phản kháng trên hệ thống điện của bên bán để nâng hệ số công suất đạt từ 0,9 trở lên</w:t>
      </w:r>
      <w:r w:rsidR="00A771FE">
        <w:t>.</w:t>
      </w:r>
    </w:p>
    <w:p w14:paraId="75626B4C" w14:textId="77777777" w:rsidR="00AC3307" w:rsidRPr="00A54F26" w:rsidRDefault="00AC3307" w:rsidP="004622F7">
      <w:pPr>
        <w:pStyle w:val="Cachdaudong0"/>
      </w:pPr>
      <w:r w:rsidRPr="00A54F26">
        <w:t>Tiêu chuẩn về tổn thất điện áp khi thiết kế</w:t>
      </w:r>
    </w:p>
    <w:p w14:paraId="5BBB3DCA" w14:textId="40509DB6" w:rsidR="00AC3307" w:rsidRDefault="00AC3307" w:rsidP="004622F7">
      <w:pPr>
        <w:pStyle w:val="Dau-"/>
      </w:pPr>
      <w:r>
        <w:t xml:space="preserve"> Các đường dây trung áp mạch vòng, khi vận hành hở thiết kế sao cho tổn thất điện áp lớn nhất &lt; 5% ở chế độ vận hành bình thường và &lt;</w:t>
      </w:r>
      <w:r w:rsidR="00AA0BA3">
        <w:t xml:space="preserve"> </w:t>
      </w:r>
      <w:r>
        <w:t>10% ở chế độ sau sự cố.</w:t>
      </w:r>
    </w:p>
    <w:p w14:paraId="023A3910" w14:textId="7747B8C3" w:rsidR="00A54F26" w:rsidRDefault="00AC3307" w:rsidP="004622F7">
      <w:pPr>
        <w:pStyle w:val="Dau-"/>
      </w:pPr>
      <w:r>
        <w:t>Các đường dây trung áp hình tia, cho phép tổn thất điện áp lớn nhất &lt;</w:t>
      </w:r>
      <w:r w:rsidR="00AA0BA3">
        <w:t xml:space="preserve"> </w:t>
      </w:r>
      <w:r>
        <w:t>10% ở chế độ vận hành bình thường</w:t>
      </w:r>
      <w:r w:rsidR="00CA37DD">
        <w:t xml:space="preserve"> và sự cố</w:t>
      </w:r>
      <w:r>
        <w:t>.</w:t>
      </w:r>
    </w:p>
    <w:p w14:paraId="350981F4" w14:textId="140926A9" w:rsidR="00184695" w:rsidRDefault="00184695" w:rsidP="00184695">
      <w:pPr>
        <w:pStyle w:val="Heading4"/>
      </w:pPr>
      <w:r>
        <w:lastRenderedPageBreak/>
        <w:t>Lưới điện phân phối hạ áp</w:t>
      </w:r>
    </w:p>
    <w:p w14:paraId="48CB465B" w14:textId="220DC57A" w:rsidR="00184695" w:rsidRPr="00B513A1" w:rsidRDefault="00184695" w:rsidP="004622F7">
      <w:pPr>
        <w:pStyle w:val="Cachdaudong0"/>
      </w:pPr>
      <w:r>
        <w:t>Lưới điện hạ áp sử dụng hệ thống hạ áp</w:t>
      </w:r>
      <w:r w:rsidR="00250138">
        <w:t xml:space="preserve"> </w:t>
      </w:r>
      <w:r>
        <w:t xml:space="preserve">220/380V, 1 pha, 2 pha hoặc 3 pha trung tính nối đất trực </w:t>
      </w:r>
      <w:r w:rsidRPr="00B513A1">
        <w:t>tiếp. Các đường dây hạ áp xây dựng mới ít nhất phải dùng cáp vặn xoắn ABC, có thể sử dụng cáp ngầm XLPE.</w:t>
      </w:r>
    </w:p>
    <w:p w14:paraId="3956ED4C" w14:textId="77777777" w:rsidR="00184695" w:rsidRDefault="00184695" w:rsidP="004622F7">
      <w:pPr>
        <w:pStyle w:val="Cachdaudong0"/>
      </w:pPr>
      <w:r w:rsidRPr="00B513A1">
        <w:t>Thiết kế cơ bản là hình</w:t>
      </w:r>
      <w:r>
        <w:t xml:space="preserve"> tia, riêng khu vực thành phố và trung tâm các huyện với các phụ tải quan trọng thiết kế mạch vòng vận hành hở.</w:t>
      </w:r>
    </w:p>
    <w:p w14:paraId="56DA4716" w14:textId="3E1CF072" w:rsidR="00184695" w:rsidRDefault="00184695" w:rsidP="00184695">
      <w:pPr>
        <w:pStyle w:val="Heading5"/>
      </w:pPr>
      <w:r>
        <w:t>Tiết diện dây dẫn khu vực đô thị</w:t>
      </w:r>
    </w:p>
    <w:p w14:paraId="0EE605F7" w14:textId="76F47152" w:rsidR="00184695" w:rsidRDefault="00184695" w:rsidP="004622F7">
      <w:pPr>
        <w:pStyle w:val="Dau-"/>
      </w:pPr>
      <w:r>
        <w:t>Đường: Cáp vặn xoắn ABC có tiết diện ≥</w:t>
      </w:r>
      <w:r w:rsidR="00C63891">
        <w:t xml:space="preserve"> </w:t>
      </w:r>
      <w:r>
        <w:t>120 mm</w:t>
      </w:r>
      <w:r w:rsidRPr="00093804">
        <w:rPr>
          <w:vertAlign w:val="superscript"/>
        </w:rPr>
        <w:t>2</w:t>
      </w:r>
      <w:r>
        <w:t xml:space="preserve"> hoặc cáp ngầm XLPE có tiết diện ≥</w:t>
      </w:r>
      <w:r w:rsidR="00C63891">
        <w:t xml:space="preserve"> </w:t>
      </w:r>
      <w:r>
        <w:t>150 mm</w:t>
      </w:r>
      <w:r w:rsidRPr="00093804">
        <w:rPr>
          <w:vertAlign w:val="superscript"/>
        </w:rPr>
        <w:t>2</w:t>
      </w:r>
      <w:r>
        <w:t>;</w:t>
      </w:r>
    </w:p>
    <w:p w14:paraId="297F8895" w14:textId="2310BA4E" w:rsidR="00184695" w:rsidRDefault="00184695" w:rsidP="004622F7">
      <w:pPr>
        <w:pStyle w:val="Dau-"/>
      </w:pPr>
      <w:r>
        <w:t>Đường nhánh: Cáp vặn xoắn ABC có tiết diện ≥</w:t>
      </w:r>
      <w:r w:rsidR="00C63891">
        <w:t xml:space="preserve"> </w:t>
      </w:r>
      <w:r>
        <w:t>70 mm</w:t>
      </w:r>
      <w:r w:rsidRPr="00093804">
        <w:rPr>
          <w:vertAlign w:val="superscript"/>
        </w:rPr>
        <w:t>2</w:t>
      </w:r>
      <w:r>
        <w:t xml:space="preserve"> hoặc cáp ngầm</w:t>
      </w:r>
      <w:r w:rsidR="0029122B">
        <w:t xml:space="preserve"> </w:t>
      </w:r>
      <w:r>
        <w:t>XLPE tiết diện ≥</w:t>
      </w:r>
      <w:r w:rsidR="00C63891">
        <w:t xml:space="preserve"> </w:t>
      </w:r>
      <w:r>
        <w:t>95 mm</w:t>
      </w:r>
      <w:r w:rsidRPr="00093804">
        <w:rPr>
          <w:vertAlign w:val="superscript"/>
        </w:rPr>
        <w:t>2</w:t>
      </w:r>
      <w:r w:rsidR="00ED5594">
        <w:t>.</w:t>
      </w:r>
    </w:p>
    <w:p w14:paraId="1CA78A48" w14:textId="77411117" w:rsidR="00184695" w:rsidRDefault="00184695" w:rsidP="00184695">
      <w:pPr>
        <w:pStyle w:val="Heading5"/>
      </w:pPr>
      <w:r>
        <w:t>Tiết diện dây dẫn khu vực nông thôn</w:t>
      </w:r>
    </w:p>
    <w:p w14:paraId="6270B0F0" w14:textId="60E29C66" w:rsidR="00184695" w:rsidRDefault="00184695" w:rsidP="004622F7">
      <w:pPr>
        <w:pStyle w:val="Dau-"/>
      </w:pPr>
      <w:r>
        <w:t>Đường trục: Cáp vặn xoắn ABC có tiết diện ≥</w:t>
      </w:r>
      <w:r w:rsidR="00C63891">
        <w:t xml:space="preserve"> </w:t>
      </w:r>
      <w:r>
        <w:t>95 mm</w:t>
      </w:r>
      <w:r w:rsidRPr="00093804">
        <w:rPr>
          <w:vertAlign w:val="superscript"/>
        </w:rPr>
        <w:t>2</w:t>
      </w:r>
      <w:r>
        <w:t>;</w:t>
      </w:r>
    </w:p>
    <w:p w14:paraId="1840DDA7" w14:textId="7096D51C" w:rsidR="00184695" w:rsidRDefault="00184695" w:rsidP="004622F7">
      <w:pPr>
        <w:pStyle w:val="Dau-"/>
      </w:pPr>
      <w:r>
        <w:t>Đường nhánh: Cáp vặn xoắn ABC có tiết diện ≥</w:t>
      </w:r>
      <w:r w:rsidR="00C63891">
        <w:t xml:space="preserve"> </w:t>
      </w:r>
      <w:r>
        <w:t>70 mm</w:t>
      </w:r>
      <w:r w:rsidRPr="00093804">
        <w:rPr>
          <w:vertAlign w:val="superscript"/>
        </w:rPr>
        <w:t>2</w:t>
      </w:r>
      <w:r>
        <w:t>.</w:t>
      </w:r>
    </w:p>
    <w:p w14:paraId="0B8409D1" w14:textId="16398ABB" w:rsidR="00184695" w:rsidRDefault="00184695" w:rsidP="00184695">
      <w:pPr>
        <w:pStyle w:val="Heading5"/>
      </w:pPr>
      <w:r>
        <w:t>Dây dẫn sau công tơ</w:t>
      </w:r>
    </w:p>
    <w:p w14:paraId="2C954CEF" w14:textId="6257B1E9" w:rsidR="00184695" w:rsidRDefault="00184695" w:rsidP="004622F7">
      <w:pPr>
        <w:pStyle w:val="Dau-"/>
      </w:pPr>
      <w:r>
        <w:t>Dây dẫn vào hộ sử dụng điện cho mục đích sinh hoạt dùng cáp đồng tiết diện</w:t>
      </w:r>
      <w:r w:rsidR="00093804">
        <w:t xml:space="preserve"> </w:t>
      </w:r>
      <w:r w:rsidR="002B40D8">
        <w:t>≥ 4</w:t>
      </w:r>
      <w:r>
        <w:t xml:space="preserve"> mm</w:t>
      </w:r>
      <w:r w:rsidRPr="00093804">
        <w:rPr>
          <w:vertAlign w:val="superscript"/>
        </w:rPr>
        <w:t>2</w:t>
      </w:r>
      <w:r>
        <w:t>.</w:t>
      </w:r>
    </w:p>
    <w:p w14:paraId="20AFF899" w14:textId="77777777" w:rsidR="00184695" w:rsidRDefault="00184695" w:rsidP="004622F7">
      <w:pPr>
        <w:pStyle w:val="Cachdaudong0"/>
      </w:pPr>
    </w:p>
    <w:p w14:paraId="4BBBD29D" w14:textId="76B5349A" w:rsidR="00173A07" w:rsidRDefault="00173A07" w:rsidP="004622F7">
      <w:pPr>
        <w:pStyle w:val="Cachdaudong0"/>
      </w:pPr>
      <w:r>
        <w:br w:type="page"/>
      </w:r>
    </w:p>
    <w:p w14:paraId="2604F3D8" w14:textId="41869974" w:rsidR="00173A07" w:rsidRDefault="00173A07" w:rsidP="00173A07">
      <w:pPr>
        <w:pStyle w:val="Heading2"/>
      </w:pPr>
      <w:r w:rsidRPr="00D77A07">
        <w:lastRenderedPageBreak/>
        <w:br/>
      </w:r>
      <w:bookmarkStart w:id="12" w:name="_Toc106659153"/>
      <w:r>
        <w:t>DỰ BÁO NHU CẦU ĐIỆN</w:t>
      </w:r>
      <w:bookmarkEnd w:id="12"/>
    </w:p>
    <w:p w14:paraId="1AECD400" w14:textId="698FEB24" w:rsidR="00AE4D90" w:rsidRDefault="00AE4D90" w:rsidP="00AE4D90">
      <w:pPr>
        <w:pStyle w:val="Heading3"/>
      </w:pPr>
      <w:bookmarkStart w:id="13" w:name="_Toc106659154"/>
      <w:r>
        <w:t>PHƯƠNG PHÁP LUẬN VÀ CƠ SỞ DỰ BÁO NHU CẦU ĐIỆN</w:t>
      </w:r>
      <w:bookmarkEnd w:id="13"/>
    </w:p>
    <w:p w14:paraId="0A8DC617" w14:textId="6B04F802" w:rsidR="00AE4D90" w:rsidRDefault="00AE4D90" w:rsidP="00AE4D90">
      <w:pPr>
        <w:pStyle w:val="Heading4"/>
      </w:pPr>
      <w:r>
        <w:t>Các cơ sở pháp lý xác định nhu cầu điện</w:t>
      </w:r>
    </w:p>
    <w:p w14:paraId="7BF51BC5" w14:textId="77777777" w:rsidR="00AE4D90" w:rsidRDefault="00AE4D90" w:rsidP="00AE4D90">
      <w:pPr>
        <w:pStyle w:val="Cachdaudong0"/>
      </w:pPr>
      <w:r>
        <w:t>Nhu cầu điện của tỉnh Lai Châu được tính toán dự báo căn cứ vào các tài liệu sau:</w:t>
      </w:r>
    </w:p>
    <w:p w14:paraId="05375659" w14:textId="16B103CC" w:rsidR="00AE4D90" w:rsidRDefault="00AE4D90" w:rsidP="00AE4D90">
      <w:pPr>
        <w:pStyle w:val="Dau-"/>
      </w:pPr>
      <w:r>
        <w:t xml:space="preserve">Quy hoạch tổng thể phát triển kinh tế xã hội tỉnh Lai Châu đến 2020 giai </w:t>
      </w:r>
      <w:r w:rsidR="003C1117">
        <w:t>đoạn</w:t>
      </w:r>
      <w:r>
        <w:t xml:space="preserve"> 2021-2030</w:t>
      </w:r>
      <w:r w:rsidR="00DF7BC2">
        <w:t>;</w:t>
      </w:r>
    </w:p>
    <w:p w14:paraId="36F83886" w14:textId="23463EB3" w:rsidR="00AE4D90" w:rsidRDefault="00AE4D90" w:rsidP="00AE4D90">
      <w:pPr>
        <w:pStyle w:val="Dau-"/>
      </w:pPr>
      <w:r>
        <w:t xml:space="preserve">Quy hoạch các ngành của tỉnh Lai Châu </w:t>
      </w:r>
      <w:r w:rsidR="00482487">
        <w:t>giai 2021-2030</w:t>
      </w:r>
      <w:r w:rsidR="00DF7BC2">
        <w:t>;</w:t>
      </w:r>
    </w:p>
    <w:p w14:paraId="0A1D5FB6" w14:textId="71041A93" w:rsidR="00AE4D90" w:rsidRDefault="00AE4D90" w:rsidP="00AE4D90">
      <w:pPr>
        <w:pStyle w:val="Dau-"/>
      </w:pPr>
      <w:r>
        <w:t>Các số liệu về tiêu thụ điện thực hiện năm 20</w:t>
      </w:r>
      <w:r w:rsidR="00DF5BC1">
        <w:t>11</w:t>
      </w:r>
      <w:r>
        <w:t>-20</w:t>
      </w:r>
      <w:r w:rsidR="00DF5BC1">
        <w:t>20</w:t>
      </w:r>
      <w:r>
        <w:t xml:space="preserve"> do công ty Điện lực Lai Châu cung cấp.</w:t>
      </w:r>
    </w:p>
    <w:p w14:paraId="23ED715B" w14:textId="6091A580" w:rsidR="00AE4D90" w:rsidRDefault="00AE4D90" w:rsidP="00AE4D90">
      <w:pPr>
        <w:pStyle w:val="Dau-"/>
      </w:pPr>
      <w:r>
        <w:t xml:space="preserve">Hiệu chỉnh quy hoạch phát triển Điện lực Quốc gia giai đoạn 2011-2020, có xét triển vọng đến năm 2030 (Tổng sơ đồ VII hiệu chỉnh) đã được Thủ tướng Chính phủ phê duyệt tại Quyết định số 428/QĐ-TTg ngày 18/3/2016. </w:t>
      </w:r>
    </w:p>
    <w:p w14:paraId="6722784A" w14:textId="5A784BCA" w:rsidR="00AE4D90" w:rsidRDefault="00AE4D90" w:rsidP="00DE2AB0">
      <w:pPr>
        <w:pStyle w:val="Heading4"/>
      </w:pPr>
      <w:r>
        <w:t>Giới thiệu các mô hình, phương pháp dự báo nhu cầu điện</w:t>
      </w:r>
    </w:p>
    <w:p w14:paraId="306D8C9F" w14:textId="717AADD4" w:rsidR="00AE4D90" w:rsidRDefault="00AE4D90" w:rsidP="00DE2AB0">
      <w:pPr>
        <w:pStyle w:val="Heading5"/>
      </w:pPr>
      <w:r>
        <w:t>Các phương pháp dự báo nhu cầu điện năng</w:t>
      </w:r>
    </w:p>
    <w:p w14:paraId="75B86C27" w14:textId="284B0130" w:rsidR="00AE4D90" w:rsidRDefault="00AE4D90" w:rsidP="00DE2AB0">
      <w:pPr>
        <w:pStyle w:val="Heading6"/>
      </w:pPr>
      <w:r>
        <w:t>Phương pháp hệ số đàn hồi</w:t>
      </w:r>
    </w:p>
    <w:p w14:paraId="3F19FD71" w14:textId="77777777" w:rsidR="00AE4D90" w:rsidRDefault="00AE4D90" w:rsidP="00DE2AB0">
      <w:pPr>
        <w:pStyle w:val="Cachdaudong0"/>
      </w:pPr>
      <w:r>
        <w:t>Đây là phương pháp thích hợp với các dự báo trung và dài hạn. Phương pháp này dựa trên cơ sở dự báo của các kịch bản phát triển kinh tế - xã hội. Nhu cầu điện năng được mô phỏng theo quan hệ đàn hồi với tốc độ tăng trưởng kinh tế.</w:t>
      </w:r>
    </w:p>
    <w:p w14:paraId="631CB9D5" w14:textId="25E9B75A" w:rsidR="00AE4D90" w:rsidRDefault="00AE4D90" w:rsidP="00DE2AB0">
      <w:pPr>
        <w:pStyle w:val="Cachdaudong0"/>
      </w:pPr>
      <w:r>
        <w:t>Hệ số đàn hồi (</w:t>
      </w:r>
      <w:r w:rsidR="00EA6F5E" w:rsidRPr="000D1C13">
        <w:rPr>
          <w:color w:val="000000"/>
        </w:rPr>
        <w:sym w:font="Symbol" w:char="F068"/>
      </w:r>
      <w:r>
        <w:t>) được tính theo công thức sau:</w:t>
      </w:r>
    </w:p>
    <w:p w14:paraId="491B1402" w14:textId="77777777" w:rsidR="00EA6F5E" w:rsidRPr="000D1C13" w:rsidRDefault="00EA6F5E" w:rsidP="00EA6F5E">
      <w:pPr>
        <w:ind w:left="3600"/>
        <w:jc w:val="both"/>
        <w:rPr>
          <w:color w:val="000000"/>
          <w:lang w:val="fr-FR"/>
        </w:rPr>
      </w:pPr>
      <w:r w:rsidRPr="000D1C13">
        <w:rPr>
          <w:color w:val="000000"/>
          <w:lang w:val="fr-FR"/>
        </w:rPr>
        <w:t>Tốc độ tăng nhu cầu điện (%)</w:t>
      </w:r>
    </w:p>
    <w:p w14:paraId="2EDB7488" w14:textId="712CD192" w:rsidR="00EA6F5E" w:rsidRPr="000D1C13" w:rsidRDefault="001B1DF8" w:rsidP="00EA6F5E">
      <w:pPr>
        <w:ind w:left="720" w:firstLine="720"/>
        <w:jc w:val="both"/>
        <w:rPr>
          <w:color w:val="000000"/>
          <w:lang w:val="fr-FR"/>
        </w:rPr>
      </w:pPr>
      <w:r>
        <w:rPr>
          <w:noProof/>
        </w:rPr>
        <mc:AlternateContent>
          <mc:Choice Requires="wps">
            <w:drawing>
              <wp:anchor distT="0" distB="0" distL="114300" distR="114300" simplePos="0" relativeHeight="251658240" behindDoc="0" locked="0" layoutInCell="1" allowOverlap="1" wp14:anchorId="2A458C10" wp14:editId="5BC0092C">
                <wp:simplePos x="0" y="0"/>
                <wp:positionH relativeFrom="column">
                  <wp:posOffset>2334260</wp:posOffset>
                </wp:positionH>
                <wp:positionV relativeFrom="paragraph">
                  <wp:posOffset>81280</wp:posOffset>
                </wp:positionV>
                <wp:extent cx="1943100" cy="0"/>
                <wp:effectExtent l="13970" t="8890" r="5080" b="10160"/>
                <wp:wrapNone/>
                <wp:docPr id="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1413320C" id="Line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8pt,6.4pt" to="336.8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"/>
            </w:pict>
          </mc:Fallback>
        </mc:AlternateContent>
      </w:r>
      <w:r w:rsidR="00EA6F5E" w:rsidRPr="000D1C13">
        <w:rPr>
          <w:color w:val="000000"/>
          <w:lang w:val="fr-FR"/>
        </w:rPr>
        <w:t>Hệ số đàn hồi (</w:t>
      </w:r>
      <w:r w:rsidR="00EA6F5E" w:rsidRPr="000D1C13">
        <w:rPr>
          <w:color w:val="000000"/>
          <w:szCs w:val="26"/>
        </w:rPr>
        <w:sym w:font="Symbol" w:char="F068"/>
      </w:r>
      <w:r w:rsidR="00EA6F5E" w:rsidRPr="000D1C13">
        <w:rPr>
          <w:color w:val="000000"/>
          <w:lang w:val="fr-FR"/>
        </w:rPr>
        <w:t xml:space="preserve">) = </w:t>
      </w:r>
    </w:p>
    <w:p w14:paraId="34125D26" w14:textId="77777777" w:rsidR="00EA6F5E" w:rsidRPr="000D1C13" w:rsidRDefault="00EA6F5E" w:rsidP="00EA6F5E">
      <w:pPr>
        <w:ind w:left="2880" w:firstLine="720"/>
        <w:jc w:val="both"/>
        <w:rPr>
          <w:color w:val="000000"/>
          <w:lang w:val="fr-FR"/>
        </w:rPr>
      </w:pPr>
      <w:r w:rsidRPr="000D1C13">
        <w:rPr>
          <w:color w:val="000000"/>
          <w:lang w:val="fr-FR"/>
        </w:rPr>
        <w:t>Tốc độ tăng trưởng GRDP (%)</w:t>
      </w:r>
    </w:p>
    <w:p w14:paraId="636D72F3" w14:textId="77777777" w:rsidR="00AE4D90" w:rsidRDefault="00AE4D90" w:rsidP="005247FF">
      <w:pPr>
        <w:pStyle w:val="Cachdaudong0"/>
      </w:pPr>
      <w:r>
        <w:t>Các hệ số đàn hồi được xác định theo từng ngành theo chuỗi phân tích quá khứ. Đây là phương pháp có thể sử dụng khi dự báo trung, dài hạn và cũng từng được sử dụng phổ biến trong quy hoạch phát triển điện lực cấp tỉnh và toàn quốc trước đây. Ưu điểm của phương pháp này là tính toán nhanh, đơn giản và số liệu đầu vào ít, thông thường chỉ cần GRDP. Phương pháp này với cách tiếp cận đơn giản và khả năng cho ra kết quả tức thì, nên các chuyên gia vẫn sử dụng nó như một công cụ kiểm chứng nhanh.</w:t>
      </w:r>
    </w:p>
    <w:p w14:paraId="78DFC92A" w14:textId="6571F8F7" w:rsidR="00AE4D90" w:rsidRDefault="00AE4D90" w:rsidP="005247FF">
      <w:pPr>
        <w:pStyle w:val="Heading6"/>
      </w:pPr>
      <w:r>
        <w:t>Phương pháp phân tích đa hồi quy</w:t>
      </w:r>
    </w:p>
    <w:p w14:paraId="3C3537E2" w14:textId="77777777" w:rsidR="00AE4D90" w:rsidRDefault="00AE4D90" w:rsidP="00084FB4">
      <w:pPr>
        <w:pStyle w:val="Cachdaudong0"/>
      </w:pPr>
      <w:r>
        <w:t>Phân tích hồi quy là tìm quan hệ phụ thuộc của một biến, được gọi là biến phụ thuộc vào một biến khác, gọi là biến độc lập nhằm mục đích ước lượng hoặc tiên đoán giá trị kỳ vọng của biến phụ thuộc khi biết trước giá trị của biến độc lập. Nếu có nhiều biến độc lập thì tiếp cận này sẽ gọi là phân tích đa hồi quy, hoặc hồi quy bội.</w:t>
      </w:r>
    </w:p>
    <w:p w14:paraId="60ADBB08" w14:textId="340740EA" w:rsidR="00AE4D90" w:rsidRDefault="00AE4D90" w:rsidP="00084FB4">
      <w:pPr>
        <w:pStyle w:val="Cachdaudong0"/>
      </w:pPr>
      <w:r>
        <w:t xml:space="preserve">Đối với dự báo nhu cầu điện hoặc năng lượng, phương pháp phân tích đa hồi quy </w:t>
      </w:r>
      <w:r>
        <w:lastRenderedPageBreak/>
        <w:t>thường sử dụng các biến số độc lập là GRDP, dân số, tỷ lệ điện khí hóa, giá điện, hoặc GRDP/đầu người… Trong một số trường hợp bản thân biến phụ thuộc cũng được sử dụng trong hàm hồi quy/đa hồi quy, ví dụ tiêu thụ điện năng của ngành năm trước, hệ số sử dụng công suất cực đại Tmax của năm trước,</w:t>
      </w:r>
      <w:r w:rsidR="00CE08F9">
        <w:t xml:space="preserve"> </w:t>
      </w:r>
      <w:r>
        <w:t>…</w:t>
      </w:r>
    </w:p>
    <w:p w14:paraId="03ED0B42" w14:textId="77777777" w:rsidR="00AE4D90" w:rsidRDefault="00AE4D90" w:rsidP="00084FB4">
      <w:pPr>
        <w:pStyle w:val="Cachdaudong0"/>
      </w:pPr>
      <w:r>
        <w:t>Khi áp dụng phương pháp này, các chuyên gia sẽ xây dựng các hàm số phù hợp thể hiện mối quan hệ trong quá khứ giữa Tiêu thụ điện – biến phụ thuộc và các biến số độc lập/phụ thuộc như trên, quá trình này được gọi là mô phỏng. Tiêu thụ điện trong tương lai sẽ được tính thông qua hàm số đó và dự kiến phát triển của các biến độc lập. Thông thường đối với tiêu thụ điện của các ngành trong quy hoạch tỉnh, hàm mô phỏng sẽ chứa đựng các biến số như sau:</w:t>
      </w:r>
    </w:p>
    <w:p w14:paraId="37D5A54A" w14:textId="0BFBFE94" w:rsidR="00AE4D90" w:rsidRDefault="00AE4D90" w:rsidP="00084FB4">
      <w:pPr>
        <w:pStyle w:val="Dau-"/>
      </w:pPr>
      <w:r>
        <w:t>Tiêu thụ điện Công nghiệp &amp; Xây dựng ACN = f(GRDPCN, ACN, giá điện)</w:t>
      </w:r>
    </w:p>
    <w:p w14:paraId="1A32D835" w14:textId="5D62272A" w:rsidR="00AE4D90" w:rsidRDefault="00AE4D90" w:rsidP="00084FB4">
      <w:pPr>
        <w:pStyle w:val="Dau-"/>
      </w:pPr>
      <w:r>
        <w:t>Tiêu thụ điện Nông nghiệp, ANN = f(GRDPNN, ANN, giá điện)</w:t>
      </w:r>
    </w:p>
    <w:p w14:paraId="2B9D384E" w14:textId="19856754" w:rsidR="00AE4D90" w:rsidRDefault="00AE4D90" w:rsidP="00084FB4">
      <w:pPr>
        <w:pStyle w:val="Dau-"/>
      </w:pPr>
      <w:r>
        <w:t>Tiêu thụ điện Thương mại &amp; Dịch vụ, ATM = f(GRDPTM, ATM, giá điện)</w:t>
      </w:r>
    </w:p>
    <w:p w14:paraId="4985D403" w14:textId="2DD9B8AA" w:rsidR="00AE4D90" w:rsidRDefault="00AE4D90" w:rsidP="00084FB4">
      <w:pPr>
        <w:pStyle w:val="Dau-"/>
      </w:pPr>
      <w:r>
        <w:t>Tiêu thụ điện Quản lý &amp; Tiêu dùng DC ADC = f(GRDP/người, Dân số, giá điện)</w:t>
      </w:r>
    </w:p>
    <w:p w14:paraId="2E236277" w14:textId="148E1F9C" w:rsidR="00AE4D90" w:rsidRDefault="00AE4D90" w:rsidP="00084FB4">
      <w:pPr>
        <w:pStyle w:val="Dau-"/>
      </w:pPr>
      <w:r>
        <w:t>Tiêu thụ điện khác, AKhác = f(GRDP, Akhác, giá điện)</w:t>
      </w:r>
    </w:p>
    <w:p w14:paraId="1E852DDF" w14:textId="59051BC5" w:rsidR="00AE4D90" w:rsidRDefault="00AE4D90" w:rsidP="00084FB4">
      <w:pPr>
        <w:pStyle w:val="Dau-"/>
      </w:pPr>
      <w:r>
        <w:t>Hệ số sử dụng công suất cực đại, Tmax = f(Tmax)</w:t>
      </w:r>
    </w:p>
    <w:p w14:paraId="763D9827" w14:textId="2611CCEA" w:rsidR="00AE4D90" w:rsidRDefault="00AE4D90" w:rsidP="00084FB4">
      <w:pPr>
        <w:pStyle w:val="Dau-"/>
      </w:pPr>
      <w:r>
        <w:t>Tổng tiêu thụ điện, hay điện thương phẩm ATP = ACN + ATM</w:t>
      </w:r>
      <w:r w:rsidR="008D6C9C">
        <w:t xml:space="preserve"> </w:t>
      </w:r>
      <w:r>
        <w:t>+</w:t>
      </w:r>
      <w:r w:rsidR="008D6C9C">
        <w:t xml:space="preserve"> </w:t>
      </w:r>
      <w:r>
        <w:t>ADC</w:t>
      </w:r>
      <w:r w:rsidR="008D6C9C">
        <w:t xml:space="preserve"> </w:t>
      </w:r>
      <w:r>
        <w:t>+</w:t>
      </w:r>
      <w:r w:rsidR="008D6C9C">
        <w:t xml:space="preserve"> </w:t>
      </w:r>
      <w:r>
        <w:t>ANN</w:t>
      </w:r>
      <w:r w:rsidR="008D6C9C">
        <w:t xml:space="preserve"> </w:t>
      </w:r>
      <w:r>
        <w:t>+</w:t>
      </w:r>
      <w:r w:rsidR="008D6C9C">
        <w:t xml:space="preserve"> </w:t>
      </w:r>
      <w:r>
        <w:t>Akhác</w:t>
      </w:r>
    </w:p>
    <w:p w14:paraId="34030FB2" w14:textId="5A6C7D25" w:rsidR="00AE4D90" w:rsidRDefault="00AE4D90" w:rsidP="00084FB4">
      <w:pPr>
        <w:pStyle w:val="Dau-"/>
      </w:pPr>
      <w:r>
        <w:t>Tổng điện nhận = ATP */(1- Tỷ lệ tổn thất)</w:t>
      </w:r>
    </w:p>
    <w:p w14:paraId="747DFF7F" w14:textId="0F09DA92" w:rsidR="00AE4D90" w:rsidRDefault="00AE4D90" w:rsidP="00084FB4">
      <w:pPr>
        <w:pStyle w:val="Dau-"/>
      </w:pPr>
      <w:r>
        <w:t>Công suất cực đại, Pmax = Tổng điện nhận/Tmax</w:t>
      </w:r>
    </w:p>
    <w:p w14:paraId="20BF9131" w14:textId="77777777" w:rsidR="00AE4D90" w:rsidRDefault="00AE4D90" w:rsidP="00084FB4">
      <w:pPr>
        <w:pStyle w:val="Cachdaudong0"/>
      </w:pPr>
      <w:r>
        <w:t>Trong một số trường hợp ở trên, biến phụ thuộc cũng là một thành phần của hàm số hồi quy.</w:t>
      </w:r>
    </w:p>
    <w:p w14:paraId="7031C78F" w14:textId="22029B1B" w:rsidR="00AE4D90" w:rsidRDefault="00AE4D90" w:rsidP="00084FB4">
      <w:pPr>
        <w:pStyle w:val="Cachdaudong0"/>
      </w:pPr>
      <w:r>
        <w:t>Hiện nay có rất nhiều phần mềm thương mại, và cả phi thương mại có thể hỗ trợ một cách hoàn hảo cho phương pháp hồi quy, ví dụ SPSS, E-View, Simple-E,</w:t>
      </w:r>
      <w:r w:rsidR="00CE08F9">
        <w:t xml:space="preserve"> </w:t>
      </w:r>
      <w:r>
        <w:t>... Ngoài ra, Microsoft Excel cũng có một chức năng nâng cao, tên gọi là Solver cũng có thể làm rất tốt công tác mô phỏng.</w:t>
      </w:r>
    </w:p>
    <w:p w14:paraId="40C1B315" w14:textId="77777777" w:rsidR="00AE4D90" w:rsidRDefault="00AE4D90" w:rsidP="00084FB4">
      <w:pPr>
        <w:pStyle w:val="Cachdaudong0"/>
      </w:pPr>
      <w:r>
        <w:t>Nói chung, với số lượng biến số độc lập không quá lớn, xây dựng hàm mô phỏng bằng công cụ Simple-E là một lựa chọn phù hợp. Đây là một add-in hoạt động trên nền tảng Microsoft Excel. Nó tận dụng chức năng Solver của Excel nhưng có giao diện thân thiện và dễ sử dụng hơn rất nhiều. Phần mềm dạng add-in này do Viện Kinh tế Năng lượng Nhật Bản phát triển và chuyển giao hoàn toàn miễn phí cho phía Việt Nam kể từ năm 2003.</w:t>
      </w:r>
    </w:p>
    <w:p w14:paraId="62000977" w14:textId="77777777" w:rsidR="00AE4D90" w:rsidRDefault="00AE4D90" w:rsidP="00084FB4">
      <w:pPr>
        <w:pStyle w:val="Cachdaudong0"/>
      </w:pPr>
      <w:r>
        <w:t>Hiện nay mô hình Simple-E được sử dụng rất rộng rãi ở Việt Nam. Đây là công cụ hữu hiệu để dự báo nhu cầu năng lượng/điện dài hạn cho Quy hoạch điện lực quốc gia cũng như quy hoạch phát triển điện lực của các tỉnh.</w:t>
      </w:r>
    </w:p>
    <w:p w14:paraId="3677F618" w14:textId="719780C3" w:rsidR="00AE4D90" w:rsidRDefault="00AE4D90" w:rsidP="00084FB4">
      <w:pPr>
        <w:pStyle w:val="Heading6"/>
      </w:pPr>
      <w:r>
        <w:lastRenderedPageBreak/>
        <w:t>Phương pháp ngoại suy theo thời gian</w:t>
      </w:r>
    </w:p>
    <w:p w14:paraId="3328C4B8" w14:textId="5C23C092" w:rsidR="00AE4D90" w:rsidRDefault="00AE4D90" w:rsidP="00084FB4">
      <w:pPr>
        <w:pStyle w:val="Cachdaudong0"/>
      </w:pPr>
      <w:r>
        <w:t>Nội dung của phương pháp là nghiên cứu sự diễn biến của điện năng trong thời gian quá khứ tương đối ổn định để tìm ra một quy luật nào đó, rồi dùng nó để dự đoán tương lai. Phương pháp này thường chỉ sử dụng khi thiếu các thông tin về tốc độ phát triển của các ngành, các phụ tải dự kiến, mức độ hiện đại hóa,</w:t>
      </w:r>
      <w:r w:rsidR="008F696B">
        <w:t xml:space="preserve"> </w:t>
      </w:r>
      <w:r>
        <w:t>... trong tương lai để làm cơ sở dự báo.</w:t>
      </w:r>
    </w:p>
    <w:p w14:paraId="3E0FA40E" w14:textId="77777777" w:rsidR="00AE4D90" w:rsidRDefault="00AE4D90" w:rsidP="00084FB4">
      <w:pPr>
        <w:pStyle w:val="Cachdaudong0"/>
      </w:pPr>
      <w:r>
        <w:t>Mô hình này thường có dạng hàm mũ: At = A0(1+a)t</w:t>
      </w:r>
    </w:p>
    <w:p w14:paraId="7915856C" w14:textId="651181BA" w:rsidR="00AE4D90" w:rsidRDefault="00AE4D90" w:rsidP="0040478F">
      <w:pPr>
        <w:pStyle w:val="Cachdaudong0"/>
      </w:pPr>
      <w:r>
        <w:t xml:space="preserve">Trong đó: </w:t>
      </w:r>
      <w:r>
        <w:tab/>
        <w:t>At - điện năng dự báo năm t</w:t>
      </w:r>
    </w:p>
    <w:p w14:paraId="49AC865B" w14:textId="77777777" w:rsidR="00AE4D90" w:rsidRDefault="00AE4D90" w:rsidP="0040478F">
      <w:pPr>
        <w:pStyle w:val="Cachdaudong0"/>
      </w:pPr>
      <w:r>
        <w:t>A0 - điện năng ở năm chọn làm gốc</w:t>
      </w:r>
    </w:p>
    <w:p w14:paraId="7AAB304A" w14:textId="77777777" w:rsidR="00AE4D90" w:rsidRDefault="00AE4D90" w:rsidP="0040478F">
      <w:pPr>
        <w:pStyle w:val="Cachdaudong0"/>
      </w:pPr>
      <w:r>
        <w:t>a - tốc độ phát triển bình quân năm</w:t>
      </w:r>
    </w:p>
    <w:p w14:paraId="146881EB" w14:textId="629F78C7" w:rsidR="00AE4D90" w:rsidRDefault="00AE4D90" w:rsidP="0040478F">
      <w:pPr>
        <w:pStyle w:val="Cachdaudong0"/>
      </w:pPr>
      <w:r>
        <w:t>t - thời gian dự báo</w:t>
      </w:r>
    </w:p>
    <w:p w14:paraId="084CD1BE" w14:textId="77777777" w:rsidR="00AE4D90" w:rsidRDefault="00AE4D90" w:rsidP="00BE5DAE">
      <w:pPr>
        <w:pStyle w:val="Cachdaudong0"/>
      </w:pPr>
      <w:r>
        <w:t>Nhược điểm của phương pháp này là chỉ cho ra kết quả chính xác nếu tương lai không có biến động và quá khứ phải tuân theo một quy luật nhất định nào đó. Vì vậy, phương pháp này chủ yếu để sử dụng khi dự báo ngắn hạn, từ 1-2 năm. Cũng vì lẽ đó, phương pháp ngoại suy ít khi được lựa chọn.</w:t>
      </w:r>
    </w:p>
    <w:p w14:paraId="06171070" w14:textId="77E6DC75" w:rsidR="00AE4D90" w:rsidRDefault="00AE4D90" w:rsidP="00BE5DAE">
      <w:pPr>
        <w:pStyle w:val="Heading6"/>
      </w:pPr>
      <w:r>
        <w:t>Phương pháp chuyên gia</w:t>
      </w:r>
    </w:p>
    <w:p w14:paraId="3DDE44D2" w14:textId="77777777" w:rsidR="00AE4D90" w:rsidRDefault="00AE4D90" w:rsidP="00BE5DAE">
      <w:pPr>
        <w:pStyle w:val="Cachdaudong0"/>
      </w:pPr>
      <w:r>
        <w:t>Nội dung chính là sự hiểu biết sâu sắc của các chuyên gia giỏi. Các chuyên gia sẽ đưa ra các dự báo của mình.</w:t>
      </w:r>
    </w:p>
    <w:p w14:paraId="1303059B" w14:textId="6EA46AD0" w:rsidR="00AE4D90" w:rsidRDefault="00AE4D90" w:rsidP="00BE5DAE">
      <w:pPr>
        <w:pStyle w:val="Heading6"/>
      </w:pPr>
      <w:r>
        <w:t>Phương pháp dự báo trực tiếp</w:t>
      </w:r>
    </w:p>
    <w:p w14:paraId="75FAD290" w14:textId="1844C9E8" w:rsidR="00AE4D90" w:rsidRDefault="00AE4D90" w:rsidP="00BE5DAE">
      <w:pPr>
        <w:pStyle w:val="Cachdaudong0"/>
      </w:pPr>
      <w:r>
        <w:t>Nội dung của phương pháp là xác định nhu cầu điện năng của năm dự báo dựa trên tổng sản lượng kinh tế của các ngành năm đó và suất tiêu hao điện năng của từng loại sản phẩm hoặc suất tiêu hao trung bình cho 1 hộ gia đình, bệnh viện, trường học, khách sạn,</w:t>
      </w:r>
      <w:r w:rsidR="00CE08F9">
        <w:t xml:space="preserve"> </w:t>
      </w:r>
      <w:r>
        <w:t>…. Phương pháp này tỏ ra khá chính xác khi có tương đối đầy đủ các thông tin về tốc độ phát triển kinh tế xã hội, các phụ tải dự kiến mới và phát triển mở rộng của các ngành kinh tế, mức độ áp dụng tiến bộ khoa học, kỹ thuật,</w:t>
      </w:r>
      <w:r w:rsidR="00CE08F9">
        <w:t xml:space="preserve"> </w:t>
      </w:r>
      <w:r>
        <w:t>... Với các ưu điểm về độ chính xác, bám sát thực tế phát triển của khu vực dự báo, không quá phức tạp nên phương pháp này được dùng phổ biến cho các dự báo tầm ngắn (1-2) năm và tầm vừa (3-5) năm trong các đề án quy hoạch tỉnh, thành phố,</w:t>
      </w:r>
      <w:r w:rsidR="00CE08F9">
        <w:t xml:space="preserve"> </w:t>
      </w:r>
      <w:r>
        <w:t xml:space="preserve">... </w:t>
      </w:r>
    </w:p>
    <w:p w14:paraId="326CD48D" w14:textId="4F825B52" w:rsidR="00AE4D90" w:rsidRDefault="00AE4D90" w:rsidP="003F447F">
      <w:pPr>
        <w:pStyle w:val="Heading5"/>
      </w:pPr>
      <w:r>
        <w:t>Lựa chọn mô hình và phương pháp dự báo nhu cầu điện phù hợp với hoàn cảnh của địa phương</w:t>
      </w:r>
    </w:p>
    <w:p w14:paraId="1422F0FA" w14:textId="77777777" w:rsidR="00AE4D90" w:rsidRDefault="00AE4D90" w:rsidP="003F447F">
      <w:pPr>
        <w:pStyle w:val="Cachdaudong0"/>
      </w:pPr>
      <w:r>
        <w:t>Căn cứ vào số liệu điều tra thu thập được, các tài liệu pháp lý liên quan và tình hình phát triển kinh tế xã hội của địa phương đề xuất dự báo nhu cầu điện của tỉnh Lai Châu trong giai đoạn quy hoạch theo 2 phương pháp:</w:t>
      </w:r>
    </w:p>
    <w:p w14:paraId="1B8372CD" w14:textId="145049AE" w:rsidR="00AE4D90" w:rsidRDefault="00AE4D90" w:rsidP="003F447F">
      <w:pPr>
        <w:pStyle w:val="Dau-"/>
      </w:pPr>
      <w:r>
        <w:t>Phương pháp tính trực tiếp.</w:t>
      </w:r>
    </w:p>
    <w:p w14:paraId="1CD7DCFE" w14:textId="67276469" w:rsidR="00AE4D90" w:rsidRDefault="00AE4D90" w:rsidP="003F447F">
      <w:pPr>
        <w:pStyle w:val="Dau-"/>
      </w:pPr>
      <w:r>
        <w:t>Phương pháp phân tích đa hồi quy.</w:t>
      </w:r>
    </w:p>
    <w:p w14:paraId="2045D0CB" w14:textId="1B3ABC49" w:rsidR="00AE4D90" w:rsidRDefault="00AE4D90" w:rsidP="003F447F">
      <w:pPr>
        <w:pStyle w:val="Dau-"/>
      </w:pPr>
      <w:r>
        <w:lastRenderedPageBreak/>
        <w:t>Phương pháp trực tiếp: được dự báo theo danh mục các phụ tải dự kiến của tỉnh. Phương pháp trực tiếp sẽ được sử dụng để tính toán nhu cầu điện trung hạn đến 20</w:t>
      </w:r>
      <w:r w:rsidR="007E0D7F">
        <w:t>2</w:t>
      </w:r>
      <w:r>
        <w:t xml:space="preserve">5. </w:t>
      </w:r>
    </w:p>
    <w:p w14:paraId="3167D164" w14:textId="1899E8AB" w:rsidR="00AE4D90" w:rsidRDefault="00AE4D90" w:rsidP="003F447F">
      <w:pPr>
        <w:pStyle w:val="Dau-"/>
      </w:pPr>
      <w:r>
        <w:t>Phương pháp gián tiếp: Sử dụng phương pháp hồi quy, với công cụ Simple-E nhằm kiểm chứng lại kết quả dự báo trung hạn bằng phương pháp trực tiếp, đồng thời sẽ tính toán nhu cầu điện dài hạn đến 203</w:t>
      </w:r>
      <w:r w:rsidR="004E5BA9">
        <w:t>0 và xét đến 2050</w:t>
      </w:r>
      <w:r>
        <w:t>.</w:t>
      </w:r>
    </w:p>
    <w:p w14:paraId="31810E41" w14:textId="77777777" w:rsidR="00816860" w:rsidRDefault="00816860" w:rsidP="00816860">
      <w:pPr>
        <w:pStyle w:val="Heading3"/>
      </w:pPr>
      <w:bookmarkStart w:id="14" w:name="_Toc106659155"/>
      <w:r>
        <w:t>PHÂN VÙNG PHỤ TẢI ĐIỆN</w:t>
      </w:r>
      <w:bookmarkEnd w:id="14"/>
    </w:p>
    <w:p w14:paraId="3F0CAD01" w14:textId="77777777" w:rsidR="00816860" w:rsidRDefault="00816860" w:rsidP="00816860">
      <w:pPr>
        <w:pStyle w:val="Dau-"/>
      </w:pPr>
      <w:r>
        <w:t>Căn cứ vào đặc điểm địa hình tự nhiên, phân vùng phát triển kinh tế hiện tại và dự kiến phát triển trong tương lai của tỉnh và căn cứ vào danh mục các hộ tiêu thụ điện xác định trên địa hình từng vùng.</w:t>
      </w:r>
    </w:p>
    <w:p w14:paraId="6455CD96" w14:textId="2E694EED" w:rsidR="00816860" w:rsidRDefault="00816860" w:rsidP="00816860">
      <w:pPr>
        <w:pStyle w:val="Dau-"/>
      </w:pPr>
      <w:r>
        <w:t xml:space="preserve">Căn cứ vào khả năng cấp điện của các trung tâm nguồn trạm </w:t>
      </w:r>
      <w:r w:rsidR="00452F4B">
        <w:t>truyền tải</w:t>
      </w:r>
      <w:r w:rsidR="00D75779">
        <w:t>,</w:t>
      </w:r>
      <w:r w:rsidR="00452F4B">
        <w:t xml:space="preserve"> phân phối</w:t>
      </w:r>
      <w:r>
        <w:t xml:space="preserve"> hiện tại và phương thức vận hành lưới điện cũng như dự kiến xây dựng các nguồn trạm mới trong giai đoạn đến 2030 và xét đến 2050.</w:t>
      </w:r>
    </w:p>
    <w:p w14:paraId="4ABCE59C" w14:textId="77777777" w:rsidR="00816860" w:rsidRDefault="00816860" w:rsidP="00816860">
      <w:pPr>
        <w:pStyle w:val="Cachdaudong0"/>
      </w:pPr>
      <w:r>
        <w:t>Tỉnh Lai Châu được chia thành 2 vùng phụ tải:</w:t>
      </w:r>
    </w:p>
    <w:p w14:paraId="4BC15DA6" w14:textId="77777777" w:rsidR="00816860" w:rsidRPr="00CD46A1" w:rsidRDefault="00816860" w:rsidP="00816860">
      <w:pPr>
        <w:pStyle w:val="Cachdaudong0"/>
        <w:rPr>
          <w:b/>
          <w:bCs/>
        </w:rPr>
      </w:pPr>
      <w:r w:rsidRPr="00CD46A1">
        <w:rPr>
          <w:b/>
          <w:bCs/>
        </w:rPr>
        <w:t xml:space="preserve">Vùng I:  </w:t>
      </w:r>
    </w:p>
    <w:p w14:paraId="54328A30" w14:textId="2CF90765" w:rsidR="00816860" w:rsidRDefault="00816860" w:rsidP="00816860">
      <w:pPr>
        <w:pStyle w:val="Cachdaudong0"/>
      </w:pPr>
      <w:r>
        <w:t xml:space="preserve">Là vùng phụ tải trung tâm cũng là vùng kinh tế động lực quốc lộ 32 và 4D bao gồm Thành phố Lai Châu, Tam Đường, Tân Uyên và Than Uyên. Đây là vùng trung tâm chính trị, kinh tế động lực, văn hoá của tỉnh. Đông thời là vùng có tiềm năng để phát triển toàn diện về cả công nghiệp chế biến nông lâm nghiệp, công nghiệp khai khoáng, sản xuất vật liệu xây dựng, thương mại dịch vụ, kinh tế. Dự kiến, phát triển du lịch cộng đồng. Vùng I sẽ là trung tâm công nghiệp trong tương lai của tỉnh. Theo quy hoạch có khu công nghiệp Tam Đường và 3 cụm công nghiệp: CCN Thành phố Lai Châu, CCN Tân Uyên, CCN Than Uyên và các phụ tải lớn khác như: NM khai thác và chế biến đất hiếm Đông Pao,... Hiện tại, vùng I đã có 1 nhà máy điện lớn là NMTĐ Bản Chát - công suất 220MW, 1 trạm biến áp 220kV Than Uyên và </w:t>
      </w:r>
      <w:r w:rsidR="00F15DDB">
        <w:t>2</w:t>
      </w:r>
      <w:r>
        <w:t xml:space="preserve"> trạm 110 kV là Phong Thổ (TP. Lai Châu), Than Uyên.</w:t>
      </w:r>
    </w:p>
    <w:p w14:paraId="31EC27F5" w14:textId="77777777" w:rsidR="00816860" w:rsidRPr="00CD46A1" w:rsidRDefault="00816860" w:rsidP="00816860">
      <w:pPr>
        <w:pStyle w:val="Cachdaudong0"/>
        <w:rPr>
          <w:b/>
          <w:bCs/>
        </w:rPr>
      </w:pPr>
      <w:r w:rsidRPr="00CD46A1">
        <w:rPr>
          <w:b/>
          <w:bCs/>
        </w:rPr>
        <w:t xml:space="preserve">Vùng II: </w:t>
      </w:r>
    </w:p>
    <w:p w14:paraId="4BC5B7A6" w14:textId="603BDAAD" w:rsidR="00816860" w:rsidRDefault="00816860" w:rsidP="00816860">
      <w:pPr>
        <w:pStyle w:val="Cachdaudong0"/>
      </w:pPr>
      <w:r>
        <w:t xml:space="preserve">Là vùng phụ tải còn lại bao gồm các </w:t>
      </w:r>
      <w:r w:rsidR="007509F7">
        <w:t xml:space="preserve">huyện Phong Thổ, </w:t>
      </w:r>
      <w:r>
        <w:t xml:space="preserve">huyện Sìn Hồ, Nậm Nhùn và huyện Mường Tè. Dự kiến trong vùng sẽ có </w:t>
      </w:r>
      <w:r w:rsidR="006866AF">
        <w:t xml:space="preserve">khu công nghiệp Mường So, </w:t>
      </w:r>
      <w:r>
        <w:t>CCN Lê Lợi - Nậm Hằng. Vùng này sẽ tập trung phát triển kinh tế Lâm - Nông nghiệp sinh thái sông Đà, du lịch sinh thái, văn hóa dân tộc và đặc biệt là phát triển các nhà máy thủy điện. Đây là vùng giàu tiềm năng thủy điện của tỉnh Lai Châu. Hiện vùng có các NM Thuỷ điện Lai Châu 1.200MW, Nhà máy TĐ Nậm Na 2-66MW và Nậm Na 3-84MW, … đã được xây dựng xong và phát điện thương mại cung cấp điện cho phụ tải của tỉnh và cấp điện vào lưới điện truyền tải Quốc Gia. Hiện tại, phụ tải vùng II chủ yếu được cấp điện từ trạm 110kV thủy điện Lai Châu (Nậm Nhùn)</w:t>
      </w:r>
      <w:r w:rsidR="008C0B8B">
        <w:t>,</w:t>
      </w:r>
      <w:r>
        <w:t xml:space="preserve"> trạm 110kV Mường So cấp điện cho phụ tải Sìn Hồ.</w:t>
      </w:r>
    </w:p>
    <w:p w14:paraId="637F9B98" w14:textId="77777777" w:rsidR="00816860" w:rsidRDefault="00816860" w:rsidP="00816860">
      <w:pPr>
        <w:pStyle w:val="Dau-"/>
        <w:numPr>
          <w:ilvl w:val="0"/>
          <w:numId w:val="0"/>
        </w:numPr>
      </w:pPr>
    </w:p>
    <w:p w14:paraId="2E7F1FE5" w14:textId="776EBD57" w:rsidR="005F0578" w:rsidRDefault="00816860" w:rsidP="00816860">
      <w:pPr>
        <w:pStyle w:val="Heading3"/>
      </w:pPr>
      <w:bookmarkStart w:id="15" w:name="_Toc106659156"/>
      <w:r>
        <w:t>TÍNH TOÁN NHU CẦU ĐIỆN TỈNH</w:t>
      </w:r>
      <w:r w:rsidR="00FE5874">
        <w:t xml:space="preserve"> LAI CHÂU</w:t>
      </w:r>
      <w:bookmarkEnd w:id="15"/>
    </w:p>
    <w:p w14:paraId="58FCFD31" w14:textId="054CB82D" w:rsidR="00FE5874" w:rsidRDefault="00FE5874" w:rsidP="00FE5874">
      <w:pPr>
        <w:pStyle w:val="Heading4"/>
      </w:pPr>
      <w:r>
        <w:t>Đăng ký nhu cầu phụ tải</w:t>
      </w:r>
      <w:r w:rsidR="00C027C6">
        <w:t xml:space="preserve"> giai đoạn 2021-2025</w:t>
      </w:r>
    </w:p>
    <w:p w14:paraId="1327A528" w14:textId="43BA8410" w:rsidR="00671B86" w:rsidRPr="00ED3F33" w:rsidRDefault="00671B86" w:rsidP="00671B86">
      <w:pPr>
        <w:pStyle w:val="Cachdaudong0"/>
        <w:rPr>
          <w:b/>
          <w:i/>
        </w:rPr>
      </w:pPr>
      <w:r w:rsidRPr="00ED3F33">
        <w:t xml:space="preserve">Căn cứ các phụ tải </w:t>
      </w:r>
      <w:r w:rsidR="00FE095E">
        <w:t xml:space="preserve">lớn </w:t>
      </w:r>
      <w:r w:rsidRPr="00ED3F33">
        <w:t>đăng ký mới</w:t>
      </w:r>
      <w:r w:rsidRPr="00ED3F33">
        <w:rPr>
          <w:b/>
          <w:i/>
        </w:rPr>
        <w:t xml:space="preserve"> </w:t>
      </w:r>
      <w:r w:rsidRPr="00ED3F33">
        <w:t>tại một số huyện, Thành Phố:</w:t>
      </w:r>
    </w:p>
    <w:p w14:paraId="30DB30FE" w14:textId="77777777" w:rsidR="00671B86" w:rsidRPr="00671B86" w:rsidRDefault="00671B86" w:rsidP="00671B86">
      <w:pPr>
        <w:pStyle w:val="Dau-"/>
        <w:rPr>
          <w:b/>
          <w:bCs/>
        </w:rPr>
      </w:pPr>
      <w:r w:rsidRPr="00671B86">
        <w:rPr>
          <w:b/>
          <w:bCs/>
        </w:rPr>
        <w:t xml:space="preserve">Khu vực Thành Phố: </w:t>
      </w:r>
    </w:p>
    <w:p w14:paraId="72F79D89" w14:textId="481D8DF1" w:rsidR="00671B86" w:rsidRPr="00ED3F33" w:rsidRDefault="00671B86" w:rsidP="00671B86">
      <w:pPr>
        <w:pStyle w:val="Cachdaudong0"/>
      </w:pPr>
      <w:r w:rsidRPr="00ED3F33">
        <w:t xml:space="preserve">Tăng trưởng sinh hoạt thuần (từ 4-6%), ngoài ra còn các phụ tải như nhà máy ghạch không nung, mỏ đá, nhà máy chế biến lâm, nông sản:  </w:t>
      </w:r>
    </w:p>
    <w:p w14:paraId="20637ED7" w14:textId="77777777" w:rsidR="00671B86" w:rsidRPr="00ED3F33" w:rsidRDefault="00671B86" w:rsidP="00671B86">
      <w:pPr>
        <w:pStyle w:val="Cachdaudong0"/>
        <w:rPr>
          <w:b/>
          <w:i/>
        </w:rPr>
      </w:pPr>
      <w:r w:rsidRPr="00ED3F33">
        <w:rPr>
          <w:b/>
          <w:i/>
        </w:rPr>
        <w:t>Các phụ tải đã đăng ký:</w:t>
      </w:r>
    </w:p>
    <w:p w14:paraId="2405D181" w14:textId="77777777" w:rsidR="00671B86" w:rsidRPr="00ED3F33" w:rsidRDefault="00671B86" w:rsidP="00671B86">
      <w:pPr>
        <w:pStyle w:val="Cachdaudong0"/>
        <w:rPr>
          <w:lang w:val="vi-VN"/>
        </w:rPr>
      </w:pPr>
      <w:r w:rsidRPr="00ED3F33">
        <w:t xml:space="preserve">Năm 2021: Mỏ Đá Vũ Thành </w:t>
      </w:r>
      <w:r w:rsidRPr="00ED3F33">
        <w:rPr>
          <w:lang w:val="vi-VN"/>
        </w:rPr>
        <w:t>0,75MW; Nhà Máy Gạch Không Nung 0,4MW, Nhà Máy Chế Biến Mác Ca 0,56MW.</w:t>
      </w:r>
    </w:p>
    <w:p w14:paraId="0E42FBB6" w14:textId="77777777" w:rsidR="00671B86" w:rsidRPr="00ED3F33" w:rsidRDefault="00671B86" w:rsidP="00671B86">
      <w:pPr>
        <w:pStyle w:val="Cachdaudong0"/>
        <w:rPr>
          <w:lang w:val="vi-VN"/>
        </w:rPr>
      </w:pPr>
      <w:r w:rsidRPr="00ED3F33">
        <w:rPr>
          <w:lang w:val="vi-VN"/>
        </w:rPr>
        <w:t>Năm 2022: Khách sạn Ngân Hà 0,75MW; Khách sạn Bảo An 0,56MW. Khu Sinh Thái Thèn Sin 0.63MW</w:t>
      </w:r>
    </w:p>
    <w:p w14:paraId="3ABF3149" w14:textId="77777777" w:rsidR="00671B86" w:rsidRPr="00ED3F33" w:rsidRDefault="00671B86" w:rsidP="00671B86">
      <w:pPr>
        <w:pStyle w:val="Cachdaudong0"/>
        <w:rPr>
          <w:lang w:val="vi-VN"/>
        </w:rPr>
      </w:pPr>
      <w:r w:rsidRPr="00ED3F33">
        <w:rPr>
          <w:lang w:val="vi-VN"/>
        </w:rPr>
        <w:t>Năm 2023: Nâng nhà Máy Xi Măng Lai Châu 0.56; Mỏ đá Sơn Lâm 0,56MW.</w:t>
      </w:r>
    </w:p>
    <w:p w14:paraId="53D291E3" w14:textId="77777777" w:rsidR="00671B86" w:rsidRPr="00ED3F33" w:rsidRDefault="00671B86" w:rsidP="00671B86">
      <w:pPr>
        <w:pStyle w:val="Cachdaudong0"/>
        <w:rPr>
          <w:lang w:val="vi-VN"/>
        </w:rPr>
      </w:pPr>
      <w:r w:rsidRPr="00ED3F33">
        <w:rPr>
          <w:lang w:val="vi-VN"/>
        </w:rPr>
        <w:t>Năm 2024: Trại Chăn nuôi lợn 0,75 MW; Nhà máy Chế biến Tinh Bột Nghệ 0,75MW.</w:t>
      </w:r>
    </w:p>
    <w:p w14:paraId="50339F89" w14:textId="77777777" w:rsidR="00671B86" w:rsidRPr="00ED3F33" w:rsidRDefault="00671B86" w:rsidP="00671B86">
      <w:pPr>
        <w:pStyle w:val="Cachdaudong0"/>
        <w:rPr>
          <w:lang w:val="vi-VN"/>
        </w:rPr>
      </w:pPr>
      <w:r w:rsidRPr="00ED3F33">
        <w:rPr>
          <w:lang w:val="vi-VN"/>
        </w:rPr>
        <w:t>Năm 2025: Nhà máy chế biến khoai mỳ 1M; Trại chăn nuôi gà 0,56 MW.</w:t>
      </w:r>
    </w:p>
    <w:p w14:paraId="677C1E16" w14:textId="684824C5" w:rsidR="00671B86" w:rsidRPr="00671B86" w:rsidRDefault="00671B86" w:rsidP="00671B86">
      <w:pPr>
        <w:pStyle w:val="Dau-"/>
        <w:rPr>
          <w:b/>
          <w:bCs/>
          <w:lang w:val="vi-VN"/>
        </w:rPr>
      </w:pPr>
      <w:r w:rsidRPr="00671B86">
        <w:rPr>
          <w:b/>
          <w:bCs/>
          <w:lang w:val="vi-VN"/>
        </w:rPr>
        <w:t xml:space="preserve">Khu vực Huyện Tam Đường: </w:t>
      </w:r>
    </w:p>
    <w:p w14:paraId="1F9B3199" w14:textId="77777777" w:rsidR="00671B86" w:rsidRPr="00ED3F33" w:rsidRDefault="00671B86" w:rsidP="00671B86">
      <w:pPr>
        <w:pStyle w:val="Cachdaudong0"/>
        <w:rPr>
          <w:b/>
          <w:i/>
          <w:lang w:val="vi-VN"/>
        </w:rPr>
      </w:pPr>
      <w:r w:rsidRPr="00ED3F33">
        <w:rPr>
          <w:b/>
          <w:i/>
          <w:lang w:val="vi-VN"/>
        </w:rPr>
        <w:t>Các phụ tải đã đăng ký:</w:t>
      </w:r>
    </w:p>
    <w:p w14:paraId="1FCA7ADF" w14:textId="77777777" w:rsidR="00671B86" w:rsidRPr="00ED3F33" w:rsidRDefault="00671B86" w:rsidP="00671B86">
      <w:pPr>
        <w:pStyle w:val="Cachdaudong0"/>
        <w:rPr>
          <w:lang w:val="vi-VN"/>
        </w:rPr>
      </w:pPr>
      <w:r w:rsidRPr="00ED3F33">
        <w:rPr>
          <w:lang w:val="vi-VN"/>
        </w:rPr>
        <w:t>Năm 2021: Nhà máy SX xi măng khu vực Bản Hon- Tam Đường- 5MW: Nhu cầu năm 2021 (3 MW); Mỏ Đá Đông Pao 0,75MW; Mỏ Đá Thèn Sin 0,32 MW.</w:t>
      </w:r>
    </w:p>
    <w:p w14:paraId="35D89102" w14:textId="77777777" w:rsidR="00671B86" w:rsidRPr="00ED3F33" w:rsidRDefault="00671B86" w:rsidP="00671B86">
      <w:pPr>
        <w:pStyle w:val="Cachdaudong0"/>
        <w:rPr>
          <w:lang w:val="vi-VN"/>
        </w:rPr>
      </w:pPr>
      <w:r w:rsidRPr="00ED3F33">
        <w:rPr>
          <w:lang w:val="vi-VN"/>
        </w:rPr>
        <w:t>Năm 2022: Nhà máy khai thác đất hiếm Lai Châu Bản Hon- Tam Đường- 3 MW; Trại Nuôi Lợn Khun Há 0,75MW; Nhà máy tinh bột nghệ 0,32MW.</w:t>
      </w:r>
    </w:p>
    <w:p w14:paraId="503FC4F4" w14:textId="77777777" w:rsidR="00671B86" w:rsidRPr="00ED3F33" w:rsidRDefault="00671B86" w:rsidP="00671B86">
      <w:pPr>
        <w:pStyle w:val="Cachdaudong0"/>
        <w:rPr>
          <w:lang w:val="vi-VN"/>
        </w:rPr>
      </w:pPr>
      <w:r w:rsidRPr="00ED3F33">
        <w:rPr>
          <w:lang w:val="vi-VN"/>
        </w:rPr>
        <w:t>Năm 2023: Cấp điện thi Công thủy điện Nậm đích 2- 1MW; Mỏ Đá Bản Giang 0,56MW;</w:t>
      </w:r>
    </w:p>
    <w:p w14:paraId="3973AC91" w14:textId="77777777" w:rsidR="00671B86" w:rsidRPr="00ED3F33" w:rsidRDefault="00671B86" w:rsidP="00671B86">
      <w:pPr>
        <w:pStyle w:val="Cachdaudong0"/>
        <w:rPr>
          <w:lang w:val="vi-VN"/>
        </w:rPr>
      </w:pPr>
      <w:r w:rsidRPr="00ED3F33">
        <w:rPr>
          <w:lang w:val="vi-VN"/>
        </w:rPr>
        <w:t>Năm 2024: Cấp điện thi công thủy điện Đông Pao giai đoạn 0.8MW; Nhà Máy chè san Tam Đường 0,75 MW;</w:t>
      </w:r>
    </w:p>
    <w:p w14:paraId="25B00E0B" w14:textId="77777777" w:rsidR="00671B86" w:rsidRPr="00ED3F33" w:rsidRDefault="00671B86" w:rsidP="00671B86">
      <w:pPr>
        <w:pStyle w:val="Cachdaudong0"/>
        <w:rPr>
          <w:lang w:val="vi-VN"/>
        </w:rPr>
      </w:pPr>
      <w:r w:rsidRPr="00ED3F33">
        <w:rPr>
          <w:lang w:val="vi-VN"/>
        </w:rPr>
        <w:t>Năm 2025: Cấp điện thi công thủy điện Đông Pao giai đoạn II 0,56MW; Nhà máy miến Dong 0,75MW.</w:t>
      </w:r>
    </w:p>
    <w:p w14:paraId="6E178DE4" w14:textId="4728BC88" w:rsidR="00671B86" w:rsidRPr="00671B86" w:rsidRDefault="00671B86" w:rsidP="00671B86">
      <w:pPr>
        <w:pStyle w:val="Dau-"/>
        <w:rPr>
          <w:b/>
          <w:bCs/>
          <w:lang w:val="vi-VN"/>
        </w:rPr>
      </w:pPr>
      <w:r w:rsidRPr="00671B86">
        <w:rPr>
          <w:b/>
          <w:bCs/>
          <w:lang w:val="vi-VN"/>
        </w:rPr>
        <w:t>Khu vực huyện Sìn Hồ:</w:t>
      </w:r>
    </w:p>
    <w:p w14:paraId="18AB5220" w14:textId="77777777" w:rsidR="00671B86" w:rsidRPr="00ED3F33" w:rsidRDefault="00671B86" w:rsidP="00671B86">
      <w:pPr>
        <w:pStyle w:val="Cachdaudong0"/>
        <w:rPr>
          <w:b/>
          <w:i/>
          <w:lang w:val="vi-VN"/>
        </w:rPr>
      </w:pPr>
      <w:r w:rsidRPr="00ED3F33">
        <w:rPr>
          <w:b/>
          <w:i/>
          <w:lang w:val="vi-VN"/>
        </w:rPr>
        <w:t>Các phụ tải đã đăng ký:</w:t>
      </w:r>
    </w:p>
    <w:p w14:paraId="7F7A577C" w14:textId="77777777" w:rsidR="00671B86" w:rsidRPr="00ED3F33" w:rsidRDefault="00671B86" w:rsidP="00671B86">
      <w:pPr>
        <w:pStyle w:val="Cachdaudong0"/>
        <w:rPr>
          <w:lang w:val="vi-VN"/>
        </w:rPr>
      </w:pPr>
      <w:r w:rsidRPr="00ED3F33">
        <w:rPr>
          <w:lang w:val="vi-VN"/>
        </w:rPr>
        <w:t>Năm 2021:Nhà máy chế biến sắn tại xã Nậm Cuổi- H. Sìn Hồ (6 MW)... Nhu cầu năm 2021 (GĐ1-3 MW); năm 2022 (3MW);</w:t>
      </w:r>
    </w:p>
    <w:p w14:paraId="137B234A" w14:textId="77777777" w:rsidR="00671B86" w:rsidRPr="00ED3F33" w:rsidRDefault="00671B86" w:rsidP="00671B86">
      <w:pPr>
        <w:pStyle w:val="Cachdaudong0"/>
        <w:rPr>
          <w:lang w:val="vi-VN"/>
        </w:rPr>
      </w:pPr>
      <w:r w:rsidRPr="00ED3F33">
        <w:rPr>
          <w:lang w:val="vi-VN"/>
        </w:rPr>
        <w:t>Năm 2022 Nhà máy chế biến sắn tại xã Nậm Cuổi- H. Sìn Hồ (GĐ2-3 MW).</w:t>
      </w:r>
    </w:p>
    <w:p w14:paraId="76058F71" w14:textId="77777777" w:rsidR="00671B86" w:rsidRPr="00ED3F33" w:rsidRDefault="00671B86" w:rsidP="00671B86">
      <w:pPr>
        <w:pStyle w:val="Cachdaudong0"/>
        <w:rPr>
          <w:lang w:val="vi-VN"/>
        </w:rPr>
      </w:pPr>
      <w:r w:rsidRPr="00ED3F33">
        <w:rPr>
          <w:lang w:val="vi-VN"/>
        </w:rPr>
        <w:t>Năm 2023: Cấp điện thi công thủy điện Nậm Cuổi 0,32MW.</w:t>
      </w:r>
    </w:p>
    <w:p w14:paraId="4E5CDFC8" w14:textId="77777777" w:rsidR="00671B86" w:rsidRPr="00ED3F33" w:rsidRDefault="00671B86" w:rsidP="00671B86">
      <w:pPr>
        <w:pStyle w:val="Cachdaudong0"/>
        <w:rPr>
          <w:lang w:val="vi-VN"/>
        </w:rPr>
      </w:pPr>
      <w:r w:rsidRPr="00ED3F33">
        <w:rPr>
          <w:lang w:val="vi-VN"/>
        </w:rPr>
        <w:lastRenderedPageBreak/>
        <w:t>Năm 2024: Nhà Máy chế biến mủ cao su Nậm Tăm 0,56MW.</w:t>
      </w:r>
    </w:p>
    <w:p w14:paraId="5C01CDB4" w14:textId="77777777" w:rsidR="00671B86" w:rsidRPr="00ED3F33" w:rsidRDefault="00671B86" w:rsidP="00671B86">
      <w:pPr>
        <w:pStyle w:val="Cachdaudong0"/>
        <w:rPr>
          <w:lang w:val="vi-VN"/>
        </w:rPr>
      </w:pPr>
      <w:r w:rsidRPr="00ED3F33">
        <w:rPr>
          <w:lang w:val="vi-VN"/>
        </w:rPr>
        <w:t>Năm 2025: Mỏ đá Tả Ngảo 0,56MW.</w:t>
      </w:r>
    </w:p>
    <w:p w14:paraId="4C3D4842" w14:textId="1DB4AAE7" w:rsidR="00671B86" w:rsidRPr="00671B86" w:rsidRDefault="00671B86" w:rsidP="00671B86">
      <w:pPr>
        <w:pStyle w:val="Dau-"/>
        <w:rPr>
          <w:b/>
          <w:bCs/>
        </w:rPr>
      </w:pPr>
      <w:r w:rsidRPr="00671B86">
        <w:rPr>
          <w:b/>
          <w:bCs/>
        </w:rPr>
        <w:t>Khu vực huyện Than Uyên:</w:t>
      </w:r>
    </w:p>
    <w:p w14:paraId="6609EBF5" w14:textId="77777777" w:rsidR="00671B86" w:rsidRPr="00ED3F33" w:rsidRDefault="00671B86" w:rsidP="00671B86">
      <w:pPr>
        <w:pStyle w:val="Cachdaudong0"/>
        <w:rPr>
          <w:b/>
          <w:i/>
        </w:rPr>
      </w:pPr>
      <w:r w:rsidRPr="00ED3F33">
        <w:rPr>
          <w:b/>
          <w:i/>
        </w:rPr>
        <w:t>Các phụ tải đã đăng ký:</w:t>
      </w:r>
    </w:p>
    <w:p w14:paraId="25AE09FF" w14:textId="33C2E93F" w:rsidR="00671B86" w:rsidRPr="00ED3F33" w:rsidRDefault="00671B86" w:rsidP="00671B86">
      <w:pPr>
        <w:pStyle w:val="Cachdaudong0"/>
      </w:pPr>
      <w:r w:rsidRPr="00ED3F33">
        <w:rPr>
          <w:i/>
        </w:rPr>
        <w:t>Năm 2021:</w:t>
      </w:r>
      <w:r w:rsidR="00761819">
        <w:rPr>
          <w:i/>
        </w:rPr>
        <w:t xml:space="preserve"> </w:t>
      </w:r>
      <w:r w:rsidRPr="00ED3F33">
        <w:t xml:space="preserve">Thi công NMTĐ Mường Mít (1MW), </w:t>
      </w:r>
    </w:p>
    <w:p w14:paraId="20C23602" w14:textId="77777777" w:rsidR="00671B86" w:rsidRPr="00ED3F33" w:rsidRDefault="00671B86" w:rsidP="00671B86">
      <w:pPr>
        <w:pStyle w:val="Cachdaudong0"/>
      </w:pPr>
      <w:r w:rsidRPr="00ED3F33">
        <w:t xml:space="preserve">Năm 2022: Thi công NMTĐ Suối Lĩnh (1.5 MW), </w:t>
      </w:r>
    </w:p>
    <w:p w14:paraId="559EB14F" w14:textId="77777777" w:rsidR="00671B86" w:rsidRPr="00ED3F33" w:rsidRDefault="00671B86" w:rsidP="00671B86">
      <w:pPr>
        <w:pStyle w:val="Cachdaudong0"/>
      </w:pPr>
      <w:r w:rsidRPr="00ED3F33">
        <w:t>Năm 2023: Nâng Công suất Nhà máy chè Than Uyên 0,75MW.</w:t>
      </w:r>
    </w:p>
    <w:p w14:paraId="44050196" w14:textId="77777777" w:rsidR="00671B86" w:rsidRPr="00ED3F33" w:rsidRDefault="00671B86" w:rsidP="00671B86">
      <w:pPr>
        <w:pStyle w:val="Cachdaudong0"/>
      </w:pPr>
      <w:r w:rsidRPr="00ED3F33">
        <w:t>Năm 2024: Mỏ Đá Phương Nhung II 0,63MW;</w:t>
      </w:r>
    </w:p>
    <w:p w14:paraId="0BBED653" w14:textId="0CD319AD" w:rsidR="00671B86" w:rsidRPr="00671B86" w:rsidRDefault="00671B86" w:rsidP="00671B86">
      <w:pPr>
        <w:pStyle w:val="Dau-"/>
        <w:rPr>
          <w:b/>
          <w:bCs/>
        </w:rPr>
      </w:pPr>
      <w:r w:rsidRPr="00671B86">
        <w:rPr>
          <w:b/>
          <w:bCs/>
        </w:rPr>
        <w:t>Khu vực huyện Tân Uyên:</w:t>
      </w:r>
    </w:p>
    <w:p w14:paraId="3330EA3F" w14:textId="77777777" w:rsidR="00671B86" w:rsidRPr="00ED3F33" w:rsidRDefault="00671B86" w:rsidP="00671B86">
      <w:pPr>
        <w:pStyle w:val="Cachdaudong0"/>
      </w:pPr>
      <w:r w:rsidRPr="00ED3F33">
        <w:rPr>
          <w:b/>
          <w:i/>
        </w:rPr>
        <w:t>Các phụ tải đã đăng ký:</w:t>
      </w:r>
    </w:p>
    <w:p w14:paraId="76974049" w14:textId="77777777" w:rsidR="00671B86" w:rsidRPr="00ED3F33" w:rsidRDefault="00671B86" w:rsidP="00671B86">
      <w:pPr>
        <w:pStyle w:val="Cachdaudong0"/>
      </w:pPr>
      <w:r w:rsidRPr="00ED3F33">
        <w:t>Năm 2021: Cấp điện thi công thủy điện Phiêng Lúc 0,56MW.</w:t>
      </w:r>
    </w:p>
    <w:p w14:paraId="238A22B6" w14:textId="77777777" w:rsidR="00671B86" w:rsidRPr="00ED3F33" w:rsidRDefault="00671B86" w:rsidP="00671B86">
      <w:pPr>
        <w:pStyle w:val="Cachdaudong0"/>
      </w:pPr>
      <w:r w:rsidRPr="00ED3F33">
        <w:t>Năm 2022: Trại nuôi lợn Mường Khoa 0,63 MW.</w:t>
      </w:r>
    </w:p>
    <w:p w14:paraId="05627311" w14:textId="77777777" w:rsidR="00671B86" w:rsidRPr="00ED3F33" w:rsidRDefault="00671B86" w:rsidP="00671B86">
      <w:pPr>
        <w:pStyle w:val="Cachdaudong0"/>
      </w:pPr>
      <w:r w:rsidRPr="00ED3F33">
        <w:t>Năm 2023: Mỏ Đá Nậm Cần 0,56MW</w:t>
      </w:r>
    </w:p>
    <w:p w14:paraId="2CE50993" w14:textId="77777777" w:rsidR="00671B86" w:rsidRPr="00ED3F33" w:rsidRDefault="00671B86" w:rsidP="00671B86">
      <w:pPr>
        <w:pStyle w:val="Cachdaudong0"/>
      </w:pPr>
      <w:r w:rsidRPr="00ED3F33">
        <w:t>Năm 2024: Nhà máy giấy Nậm Sỏ 0,56MW.</w:t>
      </w:r>
    </w:p>
    <w:p w14:paraId="69AD214B" w14:textId="77777777" w:rsidR="00671B86" w:rsidRPr="00ED3F33" w:rsidRDefault="00671B86" w:rsidP="00671B86">
      <w:pPr>
        <w:pStyle w:val="Cachdaudong0"/>
      </w:pPr>
      <w:r w:rsidRPr="00ED3F33">
        <w:t>Năm 2025 Cấp điện thủy điện Hua Be 0,5 MW.</w:t>
      </w:r>
    </w:p>
    <w:p w14:paraId="31E332BB" w14:textId="48738789" w:rsidR="00671B86" w:rsidRPr="00671B86" w:rsidRDefault="00671B86" w:rsidP="00671B86">
      <w:pPr>
        <w:pStyle w:val="Dau-"/>
        <w:rPr>
          <w:b/>
          <w:bCs/>
        </w:rPr>
      </w:pPr>
      <w:r w:rsidRPr="00671B86">
        <w:rPr>
          <w:b/>
          <w:bCs/>
        </w:rPr>
        <w:t>Khu vực huyện Phong Thổ:</w:t>
      </w:r>
    </w:p>
    <w:p w14:paraId="741E0CC4" w14:textId="77777777" w:rsidR="00671B86" w:rsidRPr="00806EF1" w:rsidRDefault="00671B86" w:rsidP="00671B86">
      <w:pPr>
        <w:pStyle w:val="Cachdaudong0"/>
        <w:rPr>
          <w:b/>
          <w:bCs/>
          <w:i/>
          <w:iCs/>
        </w:rPr>
      </w:pPr>
      <w:r w:rsidRPr="00806EF1">
        <w:rPr>
          <w:b/>
          <w:bCs/>
          <w:i/>
          <w:iCs/>
        </w:rPr>
        <w:t>Các phụ tải đã đăng ký:</w:t>
      </w:r>
    </w:p>
    <w:p w14:paraId="3FDCBD6E" w14:textId="55C05C84" w:rsidR="00671B86" w:rsidRPr="00ED3F33" w:rsidRDefault="00671B86" w:rsidP="00671B86">
      <w:pPr>
        <w:pStyle w:val="Cachdaudong0"/>
      </w:pPr>
      <w:r w:rsidRPr="00ED3F33">
        <w:t>Năm 2021:</w:t>
      </w:r>
      <w:r w:rsidRPr="00ED3F33">
        <w:rPr>
          <w:i/>
        </w:rPr>
        <w:t xml:space="preserve"> </w:t>
      </w:r>
      <w:r w:rsidRPr="00ED3F33">
        <w:t xml:space="preserve">Phụ tải thi công NMTĐ Nậm So 1, 2 tổng công suất 1.32 MW, </w:t>
      </w:r>
    </w:p>
    <w:p w14:paraId="125BF31D" w14:textId="77777777" w:rsidR="00671B86" w:rsidRPr="00ED3F33" w:rsidRDefault="00671B86" w:rsidP="00671B86">
      <w:pPr>
        <w:pStyle w:val="Cachdaudong0"/>
      </w:pPr>
      <w:r w:rsidRPr="00ED3F33">
        <w:t>Năm 2022</w:t>
      </w:r>
      <w:r w:rsidRPr="00ED3F33">
        <w:rPr>
          <w:i/>
        </w:rPr>
        <w:t xml:space="preserve"> </w:t>
      </w:r>
      <w:r w:rsidRPr="00ED3F33">
        <w:t>Phụ tải thi công NMTĐ Nậm Pạc 1, Nậm Pạc 2 tổng công suất 1.56 MW.</w:t>
      </w:r>
    </w:p>
    <w:p w14:paraId="6C8A6451" w14:textId="77777777" w:rsidR="00671B86" w:rsidRPr="00ED3F33" w:rsidRDefault="00671B86" w:rsidP="00671B86">
      <w:pPr>
        <w:pStyle w:val="Cachdaudong0"/>
      </w:pPr>
      <w:r w:rsidRPr="00ED3F33">
        <w:t>Năm 2023: Nhà máy chế biến mủ cao su Pa Tần 0,3MW</w:t>
      </w:r>
    </w:p>
    <w:p w14:paraId="14376DE4" w14:textId="77777777" w:rsidR="00671B86" w:rsidRPr="00ED3F33" w:rsidRDefault="00671B86" w:rsidP="00671B86">
      <w:pPr>
        <w:pStyle w:val="Cachdaudong0"/>
      </w:pPr>
      <w:r w:rsidRPr="00ED3F33">
        <w:t>Năm 2024: Trạm lữu giữ bảo quản hàng xuất nhập cửa khẩu Ma lù Thàng 0,5MW;</w:t>
      </w:r>
    </w:p>
    <w:p w14:paraId="2D7F7E0D" w14:textId="77777777" w:rsidR="00671B86" w:rsidRPr="00ED3F33" w:rsidRDefault="00671B86" w:rsidP="00671B86">
      <w:pPr>
        <w:pStyle w:val="Cachdaudong0"/>
      </w:pPr>
      <w:r w:rsidRPr="00ED3F33">
        <w:t>Năm 2025: Mỏ đá Thanh Thế 2 là 0,32MW.</w:t>
      </w:r>
    </w:p>
    <w:p w14:paraId="0F13715F" w14:textId="0DBA4569" w:rsidR="00671B86" w:rsidRPr="00671B86" w:rsidRDefault="00671B86" w:rsidP="00671B86">
      <w:pPr>
        <w:pStyle w:val="Dau-"/>
        <w:rPr>
          <w:b/>
          <w:bCs/>
        </w:rPr>
      </w:pPr>
      <w:r w:rsidRPr="00671B86">
        <w:rPr>
          <w:b/>
          <w:bCs/>
        </w:rPr>
        <w:t>Khu vực huyện Nậm Nhùn, Mường tè:</w:t>
      </w:r>
    </w:p>
    <w:p w14:paraId="77F10946" w14:textId="77777777" w:rsidR="00671B86" w:rsidRPr="00806EF1" w:rsidRDefault="00671B86" w:rsidP="00671B86">
      <w:pPr>
        <w:pStyle w:val="Cachdaudong0"/>
        <w:rPr>
          <w:b/>
          <w:bCs/>
          <w:i/>
          <w:iCs/>
        </w:rPr>
      </w:pPr>
      <w:r w:rsidRPr="00806EF1">
        <w:rPr>
          <w:b/>
          <w:bCs/>
          <w:i/>
          <w:iCs/>
        </w:rPr>
        <w:t>Các phụ tải đã đăng ký:</w:t>
      </w:r>
    </w:p>
    <w:p w14:paraId="74FDB25F" w14:textId="4FAA1F40" w:rsidR="00671B86" w:rsidRPr="00ED3F33" w:rsidRDefault="00671B86" w:rsidP="00671B86">
      <w:pPr>
        <w:pStyle w:val="Cachdaudong0"/>
      </w:pPr>
      <w:r w:rsidRPr="00ED3F33">
        <w:t>Năm 2021:</w:t>
      </w:r>
      <w:r w:rsidR="00761819">
        <w:t xml:space="preserve"> </w:t>
      </w:r>
      <w:r w:rsidRPr="00ED3F33">
        <w:t>Phụ tải thi công tác NMTĐ Thủy điện Nậm Sí Lùng 1, 2, Pa Hạ, Nậm Sí Lùng 1A... Nhu cầu năm 2021 (5 MW).</w:t>
      </w:r>
    </w:p>
    <w:p w14:paraId="43B0CEBD" w14:textId="4C7DB849" w:rsidR="00671B86" w:rsidRPr="00671B86" w:rsidRDefault="00671B86" w:rsidP="00671B86">
      <w:pPr>
        <w:pStyle w:val="Cachdaudong0"/>
      </w:pPr>
      <w:r w:rsidRPr="00671B86">
        <w:t>Năm 2022: Phụ tải thi công tác NMTĐ Thủy điện Nậm Sí Lùng 1, 2, Pa Hạ, Nậm Sí Lùng 1A... Nhu cầu năm 2022 (bổ sung thêm 4 MW).</w:t>
      </w:r>
    </w:p>
    <w:p w14:paraId="70F7F59C" w14:textId="77777777" w:rsidR="00671B86" w:rsidRPr="00671B86" w:rsidRDefault="00671B86" w:rsidP="00671B86">
      <w:pPr>
        <w:pStyle w:val="Cachdaudong0"/>
      </w:pPr>
      <w:r w:rsidRPr="00671B86">
        <w:t>Năm 2023:  Phụ tải thi công thủy điện Nậm Ma, Nậm Củm 6 là 2MW</w:t>
      </w:r>
    </w:p>
    <w:p w14:paraId="7396506A" w14:textId="77777777" w:rsidR="00671B86" w:rsidRPr="00671B86" w:rsidRDefault="00671B86" w:rsidP="00671B86">
      <w:pPr>
        <w:pStyle w:val="Cachdaudong0"/>
      </w:pPr>
      <w:r w:rsidRPr="00671B86">
        <w:t>Năm 2024:  Phụ tải thi công thủy điện Nậm Lụm 3 là 3MW.</w:t>
      </w:r>
    </w:p>
    <w:p w14:paraId="6897DE54" w14:textId="77777777" w:rsidR="00671B86" w:rsidRPr="00671B86" w:rsidRDefault="00671B86" w:rsidP="00671B86">
      <w:pPr>
        <w:pStyle w:val="Cachdaudong0"/>
      </w:pPr>
      <w:r w:rsidRPr="00671B86">
        <w:lastRenderedPageBreak/>
        <w:t>Năm 2025:  Phụ tải thi công thủy điện Nậm Pảng 2 là 2 MW</w:t>
      </w:r>
    </w:p>
    <w:p w14:paraId="40290575" w14:textId="4FBD0BA1" w:rsidR="00C12884" w:rsidRDefault="00671B86" w:rsidP="00C12884">
      <w:pPr>
        <w:pStyle w:val="Cachdaudong0"/>
      </w:pPr>
      <w:r w:rsidRPr="00ED3F33">
        <w:t>Dựa theo các căn cứ trên đã triển khai dự báo nhu cầu phụ tải tỉnh Lai Châu giai đoạn 20</w:t>
      </w:r>
      <w:r w:rsidR="003336E1">
        <w:t>21</w:t>
      </w:r>
      <w:r w:rsidRPr="00ED3F33">
        <w:t>-20</w:t>
      </w:r>
      <w:r w:rsidR="003336E1">
        <w:t>30</w:t>
      </w:r>
      <w:r w:rsidRPr="00ED3F33">
        <w:t xml:space="preserve"> </w:t>
      </w:r>
      <w:r w:rsidR="000B09E6">
        <w:t>tại các bảng dưới.</w:t>
      </w:r>
    </w:p>
    <w:p w14:paraId="32FF4DD9" w14:textId="77777777" w:rsidR="00C12884" w:rsidRDefault="00C12884" w:rsidP="00C12884">
      <w:pPr>
        <w:pStyle w:val="Cachdaudong0"/>
        <w:ind w:firstLine="0"/>
        <w:jc w:val="center"/>
        <w:rPr>
          <w:b/>
        </w:rPr>
        <w:sectPr w:rsidR="00C12884" w:rsidSect="001B16D5">
          <w:headerReference w:type="default" r:id="rId22"/>
          <w:footerReference w:type="default" r:id="rId23"/>
          <w:pgSz w:w="11907" w:h="16840" w:code="9"/>
          <w:pgMar w:top="1134" w:right="1134" w:bottom="1134" w:left="1701" w:header="709" w:footer="709" w:gutter="0"/>
          <w:cols w:space="720"/>
          <w:docGrid w:linePitch="360"/>
        </w:sectPr>
      </w:pPr>
    </w:p>
    <w:p w14:paraId="00C32E67" w14:textId="2C43757F" w:rsidR="00C12884" w:rsidRPr="00ED3F33" w:rsidRDefault="00C12884" w:rsidP="00C12884">
      <w:pPr>
        <w:pStyle w:val="Cachdaudong0"/>
        <w:ind w:firstLine="0"/>
        <w:jc w:val="center"/>
        <w:rPr>
          <w:b/>
        </w:rPr>
      </w:pPr>
      <w:r w:rsidRPr="00ED3F33">
        <w:rPr>
          <w:b/>
        </w:rPr>
        <w:lastRenderedPageBreak/>
        <w:t>Bảng 4.1: Danh sách các phụ tải phát triển ngoài tính toán phát triển thuần giai đoạn 2021-2025</w:t>
      </w:r>
    </w:p>
    <w:tbl>
      <w:tblPr>
        <w:tblW w:w="13880" w:type="dxa"/>
        <w:jc w:val="center"/>
        <w:tblLook w:val="04A0" w:firstRow="1" w:lastRow="0" w:firstColumn="1" w:lastColumn="0" w:noHBand="0" w:noVBand="1"/>
      </w:tblPr>
      <w:tblGrid>
        <w:gridCol w:w="640"/>
        <w:gridCol w:w="3220"/>
        <w:gridCol w:w="1265"/>
        <w:gridCol w:w="1015"/>
        <w:gridCol w:w="1260"/>
        <w:gridCol w:w="1260"/>
        <w:gridCol w:w="990"/>
        <w:gridCol w:w="900"/>
        <w:gridCol w:w="990"/>
        <w:gridCol w:w="900"/>
        <w:gridCol w:w="1440"/>
      </w:tblGrid>
      <w:tr w:rsidR="00C12884" w:rsidRPr="00ED3F33" w14:paraId="0FC21719" w14:textId="77777777" w:rsidTr="00A835AD">
        <w:trPr>
          <w:trHeight w:val="624"/>
          <w:tblHeader/>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7D12D" w14:textId="77777777" w:rsidR="00C12884" w:rsidRPr="00ED3F33" w:rsidRDefault="00C12884" w:rsidP="00A835AD">
            <w:pPr>
              <w:jc w:val="center"/>
              <w:rPr>
                <w:b/>
                <w:bCs/>
                <w:sz w:val="24"/>
                <w:lang w:val="vi-VN" w:eastAsia="vi-VN"/>
              </w:rPr>
            </w:pPr>
            <w:r w:rsidRPr="00ED3F33">
              <w:rPr>
                <w:b/>
                <w:bCs/>
                <w:sz w:val="24"/>
                <w:lang w:val="vi-VN" w:eastAsia="vi-VN"/>
              </w:rPr>
              <w:t>TT</w:t>
            </w:r>
          </w:p>
        </w:tc>
        <w:tc>
          <w:tcPr>
            <w:tcW w:w="3220" w:type="dxa"/>
            <w:tcBorders>
              <w:top w:val="single" w:sz="4" w:space="0" w:color="auto"/>
              <w:left w:val="nil"/>
              <w:bottom w:val="single" w:sz="4" w:space="0" w:color="auto"/>
              <w:right w:val="single" w:sz="4" w:space="0" w:color="auto"/>
            </w:tcBorders>
            <w:shd w:val="clear" w:color="auto" w:fill="auto"/>
            <w:vAlign w:val="center"/>
            <w:hideMark/>
          </w:tcPr>
          <w:p w14:paraId="24808830" w14:textId="77777777" w:rsidR="00C12884" w:rsidRPr="00ED3F33" w:rsidRDefault="00C12884" w:rsidP="00A835AD">
            <w:pPr>
              <w:jc w:val="center"/>
              <w:rPr>
                <w:b/>
                <w:bCs/>
                <w:sz w:val="24"/>
                <w:lang w:val="vi-VN" w:eastAsia="vi-VN"/>
              </w:rPr>
            </w:pPr>
            <w:r w:rsidRPr="00ED3F33">
              <w:rPr>
                <w:b/>
                <w:bCs/>
                <w:sz w:val="24"/>
                <w:lang w:val="vi-VN" w:eastAsia="vi-VN"/>
              </w:rPr>
              <w:t>Tên công trình/dự án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1F55A66" w14:textId="77777777" w:rsidR="00C12884" w:rsidRPr="00ED3F33" w:rsidRDefault="00C12884" w:rsidP="00A835AD">
            <w:pPr>
              <w:jc w:val="center"/>
              <w:rPr>
                <w:b/>
                <w:bCs/>
                <w:sz w:val="24"/>
                <w:lang w:val="vi-VN" w:eastAsia="vi-VN"/>
              </w:rPr>
            </w:pPr>
            <w:r w:rsidRPr="00ED3F33">
              <w:rPr>
                <w:b/>
                <w:bCs/>
                <w:sz w:val="24"/>
                <w:lang w:val="vi-VN" w:eastAsia="vi-VN"/>
              </w:rPr>
              <w:t>Công suất đặt (MW)</w:t>
            </w:r>
          </w:p>
        </w:tc>
        <w:tc>
          <w:tcPr>
            <w:tcW w:w="1015" w:type="dxa"/>
            <w:tcBorders>
              <w:top w:val="single" w:sz="4" w:space="0" w:color="auto"/>
              <w:left w:val="nil"/>
              <w:bottom w:val="single" w:sz="4" w:space="0" w:color="auto"/>
              <w:right w:val="single" w:sz="4" w:space="0" w:color="auto"/>
            </w:tcBorders>
            <w:shd w:val="clear" w:color="auto" w:fill="auto"/>
            <w:vAlign w:val="center"/>
            <w:hideMark/>
          </w:tcPr>
          <w:p w14:paraId="6C99E766" w14:textId="77777777" w:rsidR="00C12884" w:rsidRPr="00ED3F33" w:rsidRDefault="00C12884" w:rsidP="00A835AD">
            <w:pPr>
              <w:jc w:val="center"/>
              <w:rPr>
                <w:b/>
                <w:bCs/>
                <w:sz w:val="24"/>
                <w:lang w:val="vi-VN" w:eastAsia="vi-VN"/>
              </w:rPr>
            </w:pPr>
            <w:r w:rsidRPr="00ED3F33">
              <w:rPr>
                <w:b/>
                <w:bCs/>
                <w:sz w:val="24"/>
                <w:lang w:val="vi-VN" w:eastAsia="vi-VN"/>
              </w:rPr>
              <w:t>Điện áp</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674F2711" w14:textId="77777777" w:rsidR="00C12884" w:rsidRPr="00ED3F33" w:rsidRDefault="00C12884" w:rsidP="00A835AD">
            <w:pPr>
              <w:jc w:val="center"/>
              <w:rPr>
                <w:b/>
                <w:bCs/>
                <w:sz w:val="24"/>
                <w:lang w:val="vi-VN" w:eastAsia="vi-VN"/>
              </w:rPr>
            </w:pPr>
            <w:r w:rsidRPr="00ED3F33">
              <w:rPr>
                <w:b/>
                <w:bCs/>
                <w:sz w:val="24"/>
                <w:lang w:val="vi-VN" w:eastAsia="vi-VN"/>
              </w:rPr>
              <w:t>Năm dự kiến vận hành</w:t>
            </w:r>
          </w:p>
        </w:tc>
        <w:tc>
          <w:tcPr>
            <w:tcW w:w="5040" w:type="dxa"/>
            <w:gridSpan w:val="5"/>
            <w:tcBorders>
              <w:top w:val="single" w:sz="4" w:space="0" w:color="auto"/>
              <w:left w:val="nil"/>
              <w:bottom w:val="single" w:sz="4" w:space="0" w:color="auto"/>
              <w:right w:val="single" w:sz="4" w:space="0" w:color="auto"/>
            </w:tcBorders>
            <w:shd w:val="clear" w:color="auto" w:fill="auto"/>
            <w:vAlign w:val="center"/>
            <w:hideMark/>
          </w:tcPr>
          <w:p w14:paraId="629AB07C" w14:textId="77777777" w:rsidR="00C12884" w:rsidRPr="00ED3F33" w:rsidRDefault="00C12884" w:rsidP="00A835AD">
            <w:pPr>
              <w:jc w:val="center"/>
              <w:rPr>
                <w:b/>
                <w:bCs/>
                <w:sz w:val="24"/>
                <w:lang w:val="vi-VN" w:eastAsia="vi-VN"/>
              </w:rPr>
            </w:pPr>
            <w:r w:rsidRPr="00ED3F33">
              <w:rPr>
                <w:b/>
                <w:bCs/>
                <w:sz w:val="24"/>
                <w:lang w:val="vi-VN" w:eastAsia="vi-VN"/>
              </w:rPr>
              <w:t xml:space="preserve">Công </w:t>
            </w:r>
            <w:r>
              <w:rPr>
                <w:b/>
                <w:bCs/>
                <w:sz w:val="24"/>
                <w:lang w:eastAsia="vi-VN"/>
              </w:rPr>
              <w:t>s</w:t>
            </w:r>
            <w:r w:rsidRPr="00ED3F33">
              <w:rPr>
                <w:b/>
                <w:bCs/>
                <w:sz w:val="24"/>
                <w:lang w:val="vi-VN" w:eastAsia="vi-VN"/>
              </w:rPr>
              <w:t>uất các năm (MW)</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637161CE" w14:textId="77777777" w:rsidR="00C12884" w:rsidRPr="00ED3F33" w:rsidRDefault="00C12884" w:rsidP="00A835AD">
            <w:pPr>
              <w:jc w:val="center"/>
              <w:rPr>
                <w:b/>
                <w:bCs/>
                <w:sz w:val="24"/>
                <w:lang w:val="vi-VN" w:eastAsia="vi-VN"/>
              </w:rPr>
            </w:pPr>
            <w:r w:rsidRPr="00ED3F33">
              <w:rPr>
                <w:b/>
                <w:bCs/>
                <w:sz w:val="24"/>
                <w:lang w:val="vi-VN" w:eastAsia="vi-VN"/>
              </w:rPr>
              <w:t>Ghi chú</w:t>
            </w:r>
          </w:p>
        </w:tc>
      </w:tr>
      <w:tr w:rsidR="00C12884" w:rsidRPr="00ED3F33" w14:paraId="7C1C013E" w14:textId="77777777" w:rsidTr="00A835AD">
        <w:trPr>
          <w:trHeight w:val="312"/>
          <w:tblHeader/>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3FCC5D8" w14:textId="77777777" w:rsidR="00C12884" w:rsidRPr="00ED3F33" w:rsidRDefault="00C12884" w:rsidP="00A835AD">
            <w:pPr>
              <w:jc w:val="center"/>
              <w:rPr>
                <w:sz w:val="24"/>
                <w:lang w:val="vi-VN" w:eastAsia="vi-VN"/>
              </w:rPr>
            </w:pPr>
            <w:r w:rsidRPr="00ED3F33">
              <w:rPr>
                <w:sz w:val="24"/>
                <w:lang w:val="vi-VN" w:eastAsia="vi-VN"/>
              </w:rPr>
              <w:t> </w:t>
            </w:r>
          </w:p>
        </w:tc>
        <w:tc>
          <w:tcPr>
            <w:tcW w:w="3220" w:type="dxa"/>
            <w:tcBorders>
              <w:top w:val="nil"/>
              <w:left w:val="nil"/>
              <w:bottom w:val="single" w:sz="4" w:space="0" w:color="auto"/>
              <w:right w:val="single" w:sz="4" w:space="0" w:color="auto"/>
            </w:tcBorders>
            <w:shd w:val="clear" w:color="auto" w:fill="auto"/>
            <w:noWrap/>
            <w:vAlign w:val="center"/>
            <w:hideMark/>
          </w:tcPr>
          <w:p w14:paraId="333EA5F1"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5" w:type="dxa"/>
            <w:tcBorders>
              <w:top w:val="nil"/>
              <w:left w:val="nil"/>
              <w:bottom w:val="single" w:sz="4" w:space="0" w:color="auto"/>
              <w:right w:val="single" w:sz="4" w:space="0" w:color="auto"/>
            </w:tcBorders>
            <w:shd w:val="clear" w:color="auto" w:fill="auto"/>
            <w:vAlign w:val="center"/>
            <w:hideMark/>
          </w:tcPr>
          <w:p w14:paraId="0570EA6B"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015" w:type="dxa"/>
            <w:tcBorders>
              <w:top w:val="nil"/>
              <w:left w:val="nil"/>
              <w:bottom w:val="single" w:sz="4" w:space="0" w:color="auto"/>
              <w:right w:val="single" w:sz="4" w:space="0" w:color="auto"/>
            </w:tcBorders>
            <w:shd w:val="clear" w:color="auto" w:fill="auto"/>
            <w:noWrap/>
            <w:vAlign w:val="center"/>
            <w:hideMark/>
          </w:tcPr>
          <w:p w14:paraId="57DDB282" w14:textId="77777777" w:rsidR="00C12884" w:rsidRPr="00ED3F33" w:rsidRDefault="00C12884" w:rsidP="00A835AD">
            <w:pPr>
              <w:jc w:val="center"/>
              <w:rPr>
                <w:sz w:val="24"/>
                <w:lang w:val="vi-VN" w:eastAsia="vi-VN"/>
              </w:rPr>
            </w:pPr>
            <w:r w:rsidRPr="00ED3F33">
              <w:rPr>
                <w:sz w:val="24"/>
                <w:lang w:val="vi-VN" w:eastAsia="vi-VN"/>
              </w:rPr>
              <w:t> </w:t>
            </w:r>
          </w:p>
        </w:tc>
        <w:tc>
          <w:tcPr>
            <w:tcW w:w="1260" w:type="dxa"/>
            <w:tcBorders>
              <w:top w:val="nil"/>
              <w:left w:val="nil"/>
              <w:bottom w:val="single" w:sz="4" w:space="0" w:color="auto"/>
              <w:right w:val="single" w:sz="4" w:space="0" w:color="auto"/>
            </w:tcBorders>
            <w:shd w:val="clear" w:color="auto" w:fill="auto"/>
            <w:noWrap/>
            <w:vAlign w:val="center"/>
            <w:hideMark/>
          </w:tcPr>
          <w:p w14:paraId="6F16026F" w14:textId="77777777" w:rsidR="00C12884" w:rsidRPr="00ED3F33" w:rsidRDefault="00C12884" w:rsidP="00A835AD">
            <w:pPr>
              <w:jc w:val="center"/>
              <w:rPr>
                <w:sz w:val="24"/>
                <w:lang w:val="vi-VN" w:eastAsia="vi-VN"/>
              </w:rPr>
            </w:pPr>
            <w:r w:rsidRPr="00ED3F33">
              <w:rPr>
                <w:sz w:val="24"/>
                <w:lang w:val="vi-VN" w:eastAsia="vi-VN"/>
              </w:rPr>
              <w:t> </w:t>
            </w:r>
          </w:p>
        </w:tc>
        <w:tc>
          <w:tcPr>
            <w:tcW w:w="1260" w:type="dxa"/>
            <w:tcBorders>
              <w:top w:val="nil"/>
              <w:left w:val="nil"/>
              <w:bottom w:val="single" w:sz="4" w:space="0" w:color="auto"/>
              <w:right w:val="single" w:sz="4" w:space="0" w:color="auto"/>
            </w:tcBorders>
            <w:shd w:val="clear" w:color="auto" w:fill="auto"/>
            <w:noWrap/>
            <w:vAlign w:val="center"/>
            <w:hideMark/>
          </w:tcPr>
          <w:p w14:paraId="3A685B07" w14:textId="77777777" w:rsidR="00C12884" w:rsidRPr="00ED3F33" w:rsidRDefault="00C12884" w:rsidP="00A835AD">
            <w:pPr>
              <w:jc w:val="center"/>
              <w:rPr>
                <w:b/>
                <w:bCs/>
                <w:sz w:val="24"/>
                <w:lang w:val="vi-VN" w:eastAsia="vi-VN"/>
              </w:rPr>
            </w:pPr>
            <w:r w:rsidRPr="00ED3F33">
              <w:rPr>
                <w:b/>
                <w:bCs/>
                <w:sz w:val="24"/>
                <w:lang w:val="vi-VN" w:eastAsia="vi-VN"/>
              </w:rPr>
              <w:t>2021</w:t>
            </w:r>
          </w:p>
        </w:tc>
        <w:tc>
          <w:tcPr>
            <w:tcW w:w="990" w:type="dxa"/>
            <w:tcBorders>
              <w:top w:val="nil"/>
              <w:left w:val="nil"/>
              <w:bottom w:val="single" w:sz="4" w:space="0" w:color="auto"/>
              <w:right w:val="single" w:sz="4" w:space="0" w:color="auto"/>
            </w:tcBorders>
            <w:shd w:val="clear" w:color="auto" w:fill="auto"/>
            <w:noWrap/>
            <w:vAlign w:val="center"/>
            <w:hideMark/>
          </w:tcPr>
          <w:p w14:paraId="5078FB60" w14:textId="77777777" w:rsidR="00C12884" w:rsidRPr="00ED3F33" w:rsidRDefault="00C12884" w:rsidP="00A835AD">
            <w:pPr>
              <w:jc w:val="center"/>
              <w:rPr>
                <w:b/>
                <w:bCs/>
                <w:sz w:val="24"/>
                <w:lang w:val="vi-VN" w:eastAsia="vi-VN"/>
              </w:rPr>
            </w:pPr>
            <w:r w:rsidRPr="00ED3F33">
              <w:rPr>
                <w:b/>
                <w:bCs/>
                <w:sz w:val="24"/>
                <w:lang w:val="vi-VN" w:eastAsia="vi-VN"/>
              </w:rPr>
              <w:t>2022</w:t>
            </w:r>
          </w:p>
        </w:tc>
        <w:tc>
          <w:tcPr>
            <w:tcW w:w="900" w:type="dxa"/>
            <w:tcBorders>
              <w:top w:val="nil"/>
              <w:left w:val="nil"/>
              <w:bottom w:val="single" w:sz="4" w:space="0" w:color="auto"/>
              <w:right w:val="single" w:sz="4" w:space="0" w:color="auto"/>
            </w:tcBorders>
            <w:shd w:val="clear" w:color="auto" w:fill="auto"/>
            <w:noWrap/>
            <w:vAlign w:val="center"/>
            <w:hideMark/>
          </w:tcPr>
          <w:p w14:paraId="4C5077ED" w14:textId="77777777" w:rsidR="00C12884" w:rsidRPr="00ED3F33" w:rsidRDefault="00C12884" w:rsidP="00A835AD">
            <w:pPr>
              <w:jc w:val="center"/>
              <w:rPr>
                <w:b/>
                <w:bCs/>
                <w:sz w:val="24"/>
                <w:lang w:val="vi-VN" w:eastAsia="vi-VN"/>
              </w:rPr>
            </w:pPr>
            <w:r w:rsidRPr="00ED3F33">
              <w:rPr>
                <w:b/>
                <w:bCs/>
                <w:sz w:val="24"/>
                <w:lang w:val="vi-VN" w:eastAsia="vi-VN"/>
              </w:rPr>
              <w:t>2023</w:t>
            </w:r>
          </w:p>
        </w:tc>
        <w:tc>
          <w:tcPr>
            <w:tcW w:w="990" w:type="dxa"/>
            <w:tcBorders>
              <w:top w:val="nil"/>
              <w:left w:val="nil"/>
              <w:bottom w:val="single" w:sz="4" w:space="0" w:color="auto"/>
              <w:right w:val="single" w:sz="4" w:space="0" w:color="auto"/>
            </w:tcBorders>
            <w:shd w:val="clear" w:color="auto" w:fill="auto"/>
            <w:noWrap/>
            <w:vAlign w:val="center"/>
            <w:hideMark/>
          </w:tcPr>
          <w:p w14:paraId="4615A812" w14:textId="77777777" w:rsidR="00C12884" w:rsidRPr="00ED3F33" w:rsidRDefault="00C12884" w:rsidP="00A835AD">
            <w:pPr>
              <w:jc w:val="center"/>
              <w:rPr>
                <w:b/>
                <w:bCs/>
                <w:sz w:val="24"/>
                <w:lang w:val="vi-VN" w:eastAsia="vi-VN"/>
              </w:rPr>
            </w:pPr>
            <w:r w:rsidRPr="00ED3F33">
              <w:rPr>
                <w:b/>
                <w:bCs/>
                <w:sz w:val="24"/>
                <w:lang w:val="vi-VN" w:eastAsia="vi-VN"/>
              </w:rPr>
              <w:t>2024</w:t>
            </w:r>
          </w:p>
        </w:tc>
        <w:tc>
          <w:tcPr>
            <w:tcW w:w="900" w:type="dxa"/>
            <w:tcBorders>
              <w:top w:val="nil"/>
              <w:left w:val="nil"/>
              <w:bottom w:val="single" w:sz="4" w:space="0" w:color="auto"/>
              <w:right w:val="single" w:sz="4" w:space="0" w:color="auto"/>
            </w:tcBorders>
            <w:shd w:val="clear" w:color="auto" w:fill="auto"/>
            <w:noWrap/>
            <w:vAlign w:val="center"/>
            <w:hideMark/>
          </w:tcPr>
          <w:p w14:paraId="47DDA6BC" w14:textId="77777777" w:rsidR="00C12884" w:rsidRPr="00ED3F33" w:rsidRDefault="00C12884" w:rsidP="00A835AD">
            <w:pPr>
              <w:jc w:val="center"/>
              <w:rPr>
                <w:b/>
                <w:bCs/>
                <w:sz w:val="24"/>
                <w:lang w:val="vi-VN" w:eastAsia="vi-VN"/>
              </w:rPr>
            </w:pPr>
            <w:r w:rsidRPr="00ED3F33">
              <w:rPr>
                <w:b/>
                <w:bCs/>
                <w:sz w:val="24"/>
                <w:lang w:val="vi-VN" w:eastAsia="vi-VN"/>
              </w:rPr>
              <w:t>2025</w:t>
            </w:r>
          </w:p>
        </w:tc>
        <w:tc>
          <w:tcPr>
            <w:tcW w:w="1440" w:type="dxa"/>
            <w:tcBorders>
              <w:top w:val="nil"/>
              <w:left w:val="nil"/>
              <w:bottom w:val="single" w:sz="4" w:space="0" w:color="auto"/>
              <w:right w:val="single" w:sz="4" w:space="0" w:color="auto"/>
            </w:tcBorders>
            <w:shd w:val="clear" w:color="auto" w:fill="auto"/>
            <w:noWrap/>
            <w:vAlign w:val="bottom"/>
            <w:hideMark/>
          </w:tcPr>
          <w:p w14:paraId="1D525F3A"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1B4B6EF6"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968AB2C" w14:textId="77777777" w:rsidR="00C12884" w:rsidRPr="00ED3F33" w:rsidRDefault="00C12884" w:rsidP="00A835AD">
            <w:pPr>
              <w:rPr>
                <w:b/>
                <w:bCs/>
                <w:sz w:val="24"/>
                <w:lang w:val="vi-VN" w:eastAsia="vi-VN"/>
              </w:rPr>
            </w:pPr>
            <w:r w:rsidRPr="00ED3F33">
              <w:rPr>
                <w:b/>
                <w:bCs/>
                <w:sz w:val="24"/>
                <w:lang w:val="vi-VN" w:eastAsia="vi-VN"/>
              </w:rPr>
              <w:t>I</w:t>
            </w:r>
          </w:p>
        </w:tc>
        <w:tc>
          <w:tcPr>
            <w:tcW w:w="448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7B965F" w14:textId="77777777" w:rsidR="00C12884" w:rsidRPr="00ED3F33" w:rsidRDefault="00C12884" w:rsidP="00A835AD">
            <w:pPr>
              <w:rPr>
                <w:b/>
                <w:bCs/>
                <w:sz w:val="24"/>
                <w:lang w:val="vi-VN" w:eastAsia="vi-VN"/>
              </w:rPr>
            </w:pPr>
            <w:r w:rsidRPr="00ED3F33">
              <w:rPr>
                <w:b/>
                <w:bCs/>
                <w:sz w:val="24"/>
                <w:lang w:val="vi-VN" w:eastAsia="vi-VN"/>
              </w:rPr>
              <w:t>Thành Phố Lai Châu</w:t>
            </w:r>
          </w:p>
        </w:tc>
        <w:tc>
          <w:tcPr>
            <w:tcW w:w="1015" w:type="dxa"/>
            <w:tcBorders>
              <w:top w:val="nil"/>
              <w:left w:val="nil"/>
              <w:bottom w:val="single" w:sz="4" w:space="0" w:color="auto"/>
              <w:right w:val="single" w:sz="4" w:space="0" w:color="auto"/>
            </w:tcBorders>
            <w:shd w:val="clear" w:color="auto" w:fill="auto"/>
            <w:noWrap/>
            <w:vAlign w:val="center"/>
            <w:hideMark/>
          </w:tcPr>
          <w:p w14:paraId="634476C1"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noWrap/>
            <w:vAlign w:val="center"/>
            <w:hideMark/>
          </w:tcPr>
          <w:p w14:paraId="548CA573"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noWrap/>
            <w:vAlign w:val="center"/>
            <w:hideMark/>
          </w:tcPr>
          <w:p w14:paraId="32B416BA" w14:textId="67B0C422" w:rsidR="00C12884" w:rsidRPr="00ED3F33" w:rsidRDefault="00C12884" w:rsidP="00A835AD">
            <w:pPr>
              <w:jc w:val="center"/>
              <w:rPr>
                <w:b/>
                <w:bCs/>
                <w:sz w:val="24"/>
                <w:lang w:val="vi-VN" w:eastAsia="vi-VN"/>
              </w:rPr>
            </w:pPr>
            <w:r w:rsidRPr="00ED3F33">
              <w:rPr>
                <w:b/>
                <w:bCs/>
                <w:sz w:val="24"/>
                <w:lang w:val="vi-VN" w:eastAsia="vi-VN"/>
              </w:rPr>
              <w:t>1</w:t>
            </w:r>
            <w:r w:rsidR="0048429D">
              <w:rPr>
                <w:b/>
                <w:bCs/>
                <w:sz w:val="24"/>
                <w:lang w:val="vi-VN" w:eastAsia="vi-VN"/>
              </w:rPr>
              <w:t>,</w:t>
            </w:r>
            <w:r w:rsidRPr="00ED3F33">
              <w:rPr>
                <w:b/>
                <w:bCs/>
                <w:sz w:val="24"/>
                <w:lang w:val="vi-VN" w:eastAsia="vi-VN"/>
              </w:rPr>
              <w:t>65</w:t>
            </w:r>
          </w:p>
        </w:tc>
        <w:tc>
          <w:tcPr>
            <w:tcW w:w="990" w:type="dxa"/>
            <w:tcBorders>
              <w:top w:val="nil"/>
              <w:left w:val="nil"/>
              <w:bottom w:val="single" w:sz="4" w:space="0" w:color="auto"/>
              <w:right w:val="single" w:sz="4" w:space="0" w:color="auto"/>
            </w:tcBorders>
            <w:shd w:val="clear" w:color="auto" w:fill="auto"/>
            <w:noWrap/>
            <w:vAlign w:val="center"/>
            <w:hideMark/>
          </w:tcPr>
          <w:p w14:paraId="41D8B144" w14:textId="429E04FB" w:rsidR="00C12884" w:rsidRPr="00ED3F33" w:rsidRDefault="00C12884" w:rsidP="00A835AD">
            <w:pPr>
              <w:jc w:val="center"/>
              <w:rPr>
                <w:b/>
                <w:bCs/>
                <w:sz w:val="24"/>
                <w:lang w:val="vi-VN" w:eastAsia="vi-VN"/>
              </w:rPr>
            </w:pPr>
            <w:r w:rsidRPr="00ED3F33">
              <w:rPr>
                <w:b/>
                <w:bCs/>
                <w:sz w:val="24"/>
                <w:lang w:val="vi-VN" w:eastAsia="vi-VN"/>
              </w:rPr>
              <w:t>1</w:t>
            </w:r>
            <w:r w:rsidR="0048429D">
              <w:rPr>
                <w:b/>
                <w:bCs/>
                <w:sz w:val="24"/>
                <w:lang w:val="vi-VN" w:eastAsia="vi-VN"/>
              </w:rPr>
              <w:t>,</w:t>
            </w:r>
            <w:r w:rsidRPr="00ED3F33">
              <w:rPr>
                <w:b/>
                <w:bCs/>
                <w:sz w:val="24"/>
                <w:lang w:val="vi-VN" w:eastAsia="vi-VN"/>
              </w:rPr>
              <w:t>70</w:t>
            </w:r>
          </w:p>
        </w:tc>
        <w:tc>
          <w:tcPr>
            <w:tcW w:w="900" w:type="dxa"/>
            <w:tcBorders>
              <w:top w:val="nil"/>
              <w:left w:val="nil"/>
              <w:bottom w:val="single" w:sz="4" w:space="0" w:color="auto"/>
              <w:right w:val="single" w:sz="4" w:space="0" w:color="auto"/>
            </w:tcBorders>
            <w:shd w:val="clear" w:color="auto" w:fill="auto"/>
            <w:noWrap/>
            <w:vAlign w:val="center"/>
            <w:hideMark/>
          </w:tcPr>
          <w:p w14:paraId="3115536C" w14:textId="1E5C0063" w:rsidR="00C12884" w:rsidRPr="00ED3F33" w:rsidRDefault="00C12884" w:rsidP="00A835AD">
            <w:pPr>
              <w:jc w:val="center"/>
              <w:rPr>
                <w:b/>
                <w:bCs/>
                <w:sz w:val="24"/>
                <w:lang w:val="vi-VN" w:eastAsia="vi-VN"/>
              </w:rPr>
            </w:pPr>
            <w:r w:rsidRPr="00ED3F33">
              <w:rPr>
                <w:b/>
                <w:bCs/>
                <w:sz w:val="24"/>
                <w:lang w:val="vi-VN" w:eastAsia="vi-VN"/>
              </w:rPr>
              <w:t>2</w:t>
            </w:r>
            <w:r w:rsidR="0048429D">
              <w:rPr>
                <w:b/>
                <w:bCs/>
                <w:sz w:val="24"/>
                <w:lang w:val="vi-VN" w:eastAsia="vi-VN"/>
              </w:rPr>
              <w:t>,</w:t>
            </w:r>
            <w:r w:rsidRPr="00ED3F33">
              <w:rPr>
                <w:b/>
                <w:bCs/>
                <w:sz w:val="24"/>
                <w:lang w:val="vi-VN" w:eastAsia="vi-VN"/>
              </w:rPr>
              <w:t>06</w:t>
            </w:r>
          </w:p>
        </w:tc>
        <w:tc>
          <w:tcPr>
            <w:tcW w:w="990" w:type="dxa"/>
            <w:tcBorders>
              <w:top w:val="nil"/>
              <w:left w:val="nil"/>
              <w:bottom w:val="single" w:sz="4" w:space="0" w:color="auto"/>
              <w:right w:val="single" w:sz="4" w:space="0" w:color="auto"/>
            </w:tcBorders>
            <w:shd w:val="clear" w:color="auto" w:fill="auto"/>
            <w:noWrap/>
            <w:vAlign w:val="center"/>
            <w:hideMark/>
          </w:tcPr>
          <w:p w14:paraId="1A2E2849" w14:textId="5056BBB1" w:rsidR="00C12884" w:rsidRPr="00ED3F33" w:rsidRDefault="00C12884" w:rsidP="00A835AD">
            <w:pPr>
              <w:jc w:val="center"/>
              <w:rPr>
                <w:b/>
                <w:bCs/>
                <w:sz w:val="24"/>
                <w:lang w:val="vi-VN" w:eastAsia="vi-VN"/>
              </w:rPr>
            </w:pPr>
            <w:r w:rsidRPr="00ED3F33">
              <w:rPr>
                <w:b/>
                <w:bCs/>
                <w:sz w:val="24"/>
                <w:lang w:val="vi-VN" w:eastAsia="vi-VN"/>
              </w:rPr>
              <w:t>1</w:t>
            </w:r>
            <w:r w:rsidR="0048429D">
              <w:rPr>
                <w:b/>
                <w:bCs/>
                <w:sz w:val="24"/>
                <w:lang w:val="vi-VN" w:eastAsia="vi-VN"/>
              </w:rPr>
              <w:t>,</w:t>
            </w:r>
            <w:r w:rsidRPr="00ED3F33">
              <w:rPr>
                <w:b/>
                <w:bCs/>
                <w:sz w:val="24"/>
                <w:lang w:val="vi-VN" w:eastAsia="vi-VN"/>
              </w:rPr>
              <w:t>50</w:t>
            </w:r>
          </w:p>
        </w:tc>
        <w:tc>
          <w:tcPr>
            <w:tcW w:w="900" w:type="dxa"/>
            <w:tcBorders>
              <w:top w:val="nil"/>
              <w:left w:val="nil"/>
              <w:bottom w:val="single" w:sz="4" w:space="0" w:color="auto"/>
              <w:right w:val="single" w:sz="4" w:space="0" w:color="auto"/>
            </w:tcBorders>
            <w:shd w:val="clear" w:color="auto" w:fill="auto"/>
            <w:noWrap/>
            <w:vAlign w:val="center"/>
            <w:hideMark/>
          </w:tcPr>
          <w:p w14:paraId="77CC2805" w14:textId="723804B4" w:rsidR="00C12884" w:rsidRPr="00ED3F33" w:rsidRDefault="00C12884" w:rsidP="00A835AD">
            <w:pPr>
              <w:jc w:val="center"/>
              <w:rPr>
                <w:b/>
                <w:bCs/>
                <w:sz w:val="24"/>
                <w:lang w:val="vi-VN" w:eastAsia="vi-VN"/>
              </w:rPr>
            </w:pPr>
            <w:r w:rsidRPr="00ED3F33">
              <w:rPr>
                <w:b/>
                <w:bCs/>
                <w:sz w:val="24"/>
                <w:lang w:val="vi-VN" w:eastAsia="vi-VN"/>
              </w:rPr>
              <w:t>8</w:t>
            </w:r>
            <w:r w:rsidR="0048429D">
              <w:rPr>
                <w:b/>
                <w:bCs/>
                <w:sz w:val="24"/>
                <w:lang w:val="vi-VN" w:eastAsia="vi-VN"/>
              </w:rPr>
              <w:t>,</w:t>
            </w:r>
            <w:r w:rsidRPr="00ED3F33">
              <w:rPr>
                <w:b/>
                <w:bCs/>
                <w:sz w:val="24"/>
                <w:lang w:val="vi-VN" w:eastAsia="vi-VN"/>
              </w:rPr>
              <w:t>33</w:t>
            </w:r>
          </w:p>
        </w:tc>
        <w:tc>
          <w:tcPr>
            <w:tcW w:w="1440" w:type="dxa"/>
            <w:tcBorders>
              <w:top w:val="nil"/>
              <w:left w:val="nil"/>
              <w:bottom w:val="single" w:sz="4" w:space="0" w:color="auto"/>
              <w:right w:val="single" w:sz="4" w:space="0" w:color="auto"/>
            </w:tcBorders>
            <w:shd w:val="clear" w:color="auto" w:fill="auto"/>
            <w:noWrap/>
            <w:vAlign w:val="bottom"/>
            <w:hideMark/>
          </w:tcPr>
          <w:p w14:paraId="6E284E29" w14:textId="77777777" w:rsidR="00C12884" w:rsidRPr="00ED3F33" w:rsidRDefault="00C12884" w:rsidP="00A835AD">
            <w:pPr>
              <w:jc w:val="center"/>
              <w:rPr>
                <w:b/>
                <w:bCs/>
                <w:sz w:val="24"/>
                <w:lang w:val="vi-VN" w:eastAsia="vi-VN"/>
              </w:rPr>
            </w:pPr>
            <w:r w:rsidRPr="00ED3F33">
              <w:rPr>
                <w:b/>
                <w:bCs/>
                <w:sz w:val="24"/>
                <w:lang w:val="vi-VN" w:eastAsia="vi-VN"/>
              </w:rPr>
              <w:t> </w:t>
            </w:r>
          </w:p>
        </w:tc>
      </w:tr>
      <w:tr w:rsidR="00C12884" w:rsidRPr="00ED3F33" w14:paraId="1D9DFF32"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7EC94C8" w14:textId="77777777" w:rsidR="00C12884" w:rsidRPr="00ED3F33" w:rsidRDefault="00C12884" w:rsidP="00A835AD">
            <w:pPr>
              <w:jc w:val="center"/>
              <w:rPr>
                <w:sz w:val="24"/>
                <w:lang w:val="vi-VN" w:eastAsia="vi-VN"/>
              </w:rPr>
            </w:pPr>
            <w:r w:rsidRPr="00ED3F33">
              <w:rPr>
                <w:sz w:val="24"/>
                <w:lang w:val="vi-VN" w:eastAsia="vi-VN"/>
              </w:rPr>
              <w:t>1</w:t>
            </w:r>
          </w:p>
        </w:tc>
        <w:tc>
          <w:tcPr>
            <w:tcW w:w="3220" w:type="dxa"/>
            <w:tcBorders>
              <w:top w:val="nil"/>
              <w:left w:val="nil"/>
              <w:bottom w:val="single" w:sz="4" w:space="0" w:color="auto"/>
              <w:right w:val="single" w:sz="4" w:space="0" w:color="auto"/>
            </w:tcBorders>
            <w:shd w:val="clear" w:color="auto" w:fill="auto"/>
            <w:vAlign w:val="center"/>
            <w:hideMark/>
          </w:tcPr>
          <w:p w14:paraId="0A148617" w14:textId="77777777" w:rsidR="00C12884" w:rsidRPr="00ED3F33" w:rsidRDefault="00C12884" w:rsidP="00A835AD">
            <w:pPr>
              <w:jc w:val="center"/>
              <w:rPr>
                <w:sz w:val="24"/>
                <w:lang w:val="vi-VN" w:eastAsia="vi-VN"/>
              </w:rPr>
            </w:pPr>
            <w:r w:rsidRPr="00ED3F33">
              <w:rPr>
                <w:sz w:val="24"/>
                <w:lang w:val="vi-VN" w:eastAsia="vi-VN"/>
              </w:rPr>
              <w:t xml:space="preserve">Mỏ Đá Vũ Thành </w:t>
            </w:r>
          </w:p>
        </w:tc>
        <w:tc>
          <w:tcPr>
            <w:tcW w:w="1265" w:type="dxa"/>
            <w:tcBorders>
              <w:top w:val="nil"/>
              <w:left w:val="nil"/>
              <w:bottom w:val="single" w:sz="4" w:space="0" w:color="auto"/>
              <w:right w:val="single" w:sz="4" w:space="0" w:color="auto"/>
            </w:tcBorders>
            <w:shd w:val="clear" w:color="auto" w:fill="auto"/>
            <w:vAlign w:val="center"/>
            <w:hideMark/>
          </w:tcPr>
          <w:p w14:paraId="5068D421" w14:textId="6AED0F8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609EE388"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4A8BC7AD"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6F780792" w14:textId="2DC5AC24"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6AC75011"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7B5788E5"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682BA89C"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DF04668"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35C9E68A"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7DFAAA60"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153EA71" w14:textId="77777777" w:rsidR="00C12884" w:rsidRPr="00ED3F33" w:rsidRDefault="00C12884" w:rsidP="00A835AD">
            <w:pPr>
              <w:jc w:val="center"/>
              <w:rPr>
                <w:sz w:val="24"/>
                <w:lang w:val="vi-VN" w:eastAsia="vi-VN"/>
              </w:rPr>
            </w:pPr>
            <w:r w:rsidRPr="00ED3F33">
              <w:rPr>
                <w:sz w:val="24"/>
                <w:lang w:val="vi-VN" w:eastAsia="vi-VN"/>
              </w:rPr>
              <w:t>2</w:t>
            </w:r>
          </w:p>
        </w:tc>
        <w:tc>
          <w:tcPr>
            <w:tcW w:w="3220" w:type="dxa"/>
            <w:tcBorders>
              <w:top w:val="nil"/>
              <w:left w:val="nil"/>
              <w:bottom w:val="single" w:sz="4" w:space="0" w:color="auto"/>
              <w:right w:val="single" w:sz="4" w:space="0" w:color="auto"/>
            </w:tcBorders>
            <w:shd w:val="clear" w:color="auto" w:fill="auto"/>
            <w:vAlign w:val="center"/>
            <w:hideMark/>
          </w:tcPr>
          <w:p w14:paraId="1B55E39E" w14:textId="77777777" w:rsidR="00C12884" w:rsidRPr="00ED3F33" w:rsidRDefault="00C12884" w:rsidP="00A835AD">
            <w:pPr>
              <w:jc w:val="center"/>
              <w:rPr>
                <w:sz w:val="24"/>
                <w:lang w:val="vi-VN" w:eastAsia="vi-VN"/>
              </w:rPr>
            </w:pPr>
            <w:r w:rsidRPr="00ED3F33">
              <w:rPr>
                <w:sz w:val="24"/>
                <w:lang w:val="vi-VN" w:eastAsia="vi-VN"/>
              </w:rPr>
              <w:t>Nhà Máy Gạch Không Nung 0,4MW</w:t>
            </w:r>
          </w:p>
        </w:tc>
        <w:tc>
          <w:tcPr>
            <w:tcW w:w="1265" w:type="dxa"/>
            <w:tcBorders>
              <w:top w:val="nil"/>
              <w:left w:val="nil"/>
              <w:bottom w:val="single" w:sz="4" w:space="0" w:color="auto"/>
              <w:right w:val="single" w:sz="4" w:space="0" w:color="auto"/>
            </w:tcBorders>
            <w:shd w:val="clear" w:color="auto" w:fill="auto"/>
            <w:vAlign w:val="center"/>
            <w:hideMark/>
          </w:tcPr>
          <w:p w14:paraId="4909F3D2" w14:textId="577FDA3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45</w:t>
            </w:r>
          </w:p>
        </w:tc>
        <w:tc>
          <w:tcPr>
            <w:tcW w:w="1015" w:type="dxa"/>
            <w:tcBorders>
              <w:top w:val="nil"/>
              <w:left w:val="nil"/>
              <w:bottom w:val="single" w:sz="4" w:space="0" w:color="auto"/>
              <w:right w:val="single" w:sz="4" w:space="0" w:color="auto"/>
            </w:tcBorders>
            <w:shd w:val="clear" w:color="auto" w:fill="auto"/>
            <w:vAlign w:val="center"/>
            <w:hideMark/>
          </w:tcPr>
          <w:p w14:paraId="1DDBADD0"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0FA7B4F8"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2FD64E9C" w14:textId="4A1EF953"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45</w:t>
            </w:r>
          </w:p>
        </w:tc>
        <w:tc>
          <w:tcPr>
            <w:tcW w:w="990" w:type="dxa"/>
            <w:tcBorders>
              <w:top w:val="nil"/>
              <w:left w:val="nil"/>
              <w:bottom w:val="single" w:sz="4" w:space="0" w:color="auto"/>
              <w:right w:val="single" w:sz="4" w:space="0" w:color="auto"/>
            </w:tcBorders>
            <w:shd w:val="clear" w:color="auto" w:fill="auto"/>
            <w:vAlign w:val="center"/>
            <w:hideMark/>
          </w:tcPr>
          <w:p w14:paraId="4B927935"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4D40CB7B"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9CB16BC"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0F33F71A"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579B5AE3"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59438BEF"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672501" w14:textId="77777777" w:rsidR="00C12884" w:rsidRPr="00ED3F33" w:rsidRDefault="00C12884" w:rsidP="00A835AD">
            <w:pPr>
              <w:jc w:val="center"/>
              <w:rPr>
                <w:sz w:val="24"/>
                <w:lang w:val="vi-VN" w:eastAsia="vi-VN"/>
              </w:rPr>
            </w:pPr>
            <w:r w:rsidRPr="00ED3F33">
              <w:rPr>
                <w:sz w:val="24"/>
                <w:lang w:val="vi-VN" w:eastAsia="vi-VN"/>
              </w:rPr>
              <w:t>3</w:t>
            </w:r>
          </w:p>
        </w:tc>
        <w:tc>
          <w:tcPr>
            <w:tcW w:w="3220" w:type="dxa"/>
            <w:tcBorders>
              <w:top w:val="nil"/>
              <w:left w:val="nil"/>
              <w:bottom w:val="single" w:sz="4" w:space="0" w:color="auto"/>
              <w:right w:val="single" w:sz="4" w:space="0" w:color="auto"/>
            </w:tcBorders>
            <w:shd w:val="clear" w:color="auto" w:fill="auto"/>
            <w:vAlign w:val="center"/>
            <w:hideMark/>
          </w:tcPr>
          <w:p w14:paraId="54036237" w14:textId="77777777" w:rsidR="00C12884" w:rsidRPr="00ED3F33" w:rsidRDefault="00C12884" w:rsidP="00A835AD">
            <w:pPr>
              <w:jc w:val="center"/>
              <w:rPr>
                <w:sz w:val="24"/>
                <w:lang w:val="vi-VN" w:eastAsia="vi-VN"/>
              </w:rPr>
            </w:pPr>
            <w:r w:rsidRPr="00ED3F33">
              <w:rPr>
                <w:sz w:val="24"/>
                <w:lang w:val="vi-VN" w:eastAsia="vi-VN"/>
              </w:rPr>
              <w:t>Nhà Máy Chế Biến Mác Ca 0,56MW</w:t>
            </w:r>
          </w:p>
        </w:tc>
        <w:tc>
          <w:tcPr>
            <w:tcW w:w="1265" w:type="dxa"/>
            <w:tcBorders>
              <w:top w:val="nil"/>
              <w:left w:val="nil"/>
              <w:bottom w:val="single" w:sz="4" w:space="0" w:color="auto"/>
              <w:right w:val="single" w:sz="4" w:space="0" w:color="auto"/>
            </w:tcBorders>
            <w:shd w:val="clear" w:color="auto" w:fill="auto"/>
            <w:vAlign w:val="center"/>
            <w:hideMark/>
          </w:tcPr>
          <w:p w14:paraId="20DBC36E" w14:textId="09F7981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29E51892"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4EC6910"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0C87645B" w14:textId="01093D38"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45</w:t>
            </w:r>
          </w:p>
        </w:tc>
        <w:tc>
          <w:tcPr>
            <w:tcW w:w="990" w:type="dxa"/>
            <w:tcBorders>
              <w:top w:val="nil"/>
              <w:left w:val="nil"/>
              <w:bottom w:val="single" w:sz="4" w:space="0" w:color="auto"/>
              <w:right w:val="single" w:sz="4" w:space="0" w:color="auto"/>
            </w:tcBorders>
            <w:shd w:val="clear" w:color="auto" w:fill="auto"/>
            <w:vAlign w:val="center"/>
            <w:hideMark/>
          </w:tcPr>
          <w:p w14:paraId="4121ACDB"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43F1376F"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7E86A0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noWrap/>
            <w:vAlign w:val="center"/>
            <w:hideMark/>
          </w:tcPr>
          <w:p w14:paraId="4A394E90"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1387BBFD"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49DFC018"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F5C446A" w14:textId="77777777" w:rsidR="00C12884" w:rsidRPr="00ED3F33" w:rsidRDefault="00C12884" w:rsidP="00A835AD">
            <w:pPr>
              <w:jc w:val="center"/>
              <w:rPr>
                <w:sz w:val="24"/>
                <w:lang w:val="vi-VN" w:eastAsia="vi-VN"/>
              </w:rPr>
            </w:pPr>
            <w:r w:rsidRPr="00ED3F33">
              <w:rPr>
                <w:sz w:val="24"/>
                <w:lang w:val="vi-VN" w:eastAsia="vi-VN"/>
              </w:rPr>
              <w:t>4</w:t>
            </w:r>
          </w:p>
        </w:tc>
        <w:tc>
          <w:tcPr>
            <w:tcW w:w="3220" w:type="dxa"/>
            <w:tcBorders>
              <w:top w:val="nil"/>
              <w:left w:val="nil"/>
              <w:bottom w:val="single" w:sz="4" w:space="0" w:color="auto"/>
              <w:right w:val="single" w:sz="4" w:space="0" w:color="auto"/>
            </w:tcBorders>
            <w:shd w:val="clear" w:color="auto" w:fill="auto"/>
            <w:vAlign w:val="center"/>
            <w:hideMark/>
          </w:tcPr>
          <w:p w14:paraId="61B96242" w14:textId="77777777" w:rsidR="00C12884" w:rsidRPr="00ED3F33" w:rsidRDefault="00C12884" w:rsidP="00A835AD">
            <w:pPr>
              <w:jc w:val="center"/>
              <w:rPr>
                <w:sz w:val="24"/>
                <w:lang w:val="vi-VN" w:eastAsia="vi-VN"/>
              </w:rPr>
            </w:pPr>
            <w:r w:rsidRPr="00ED3F33">
              <w:rPr>
                <w:sz w:val="24"/>
                <w:lang w:val="vi-VN" w:eastAsia="vi-VN"/>
              </w:rPr>
              <w:t xml:space="preserve">Khách sạn Ngân Hà </w:t>
            </w:r>
          </w:p>
        </w:tc>
        <w:tc>
          <w:tcPr>
            <w:tcW w:w="1265" w:type="dxa"/>
            <w:tcBorders>
              <w:top w:val="nil"/>
              <w:left w:val="nil"/>
              <w:bottom w:val="single" w:sz="4" w:space="0" w:color="auto"/>
              <w:right w:val="single" w:sz="4" w:space="0" w:color="auto"/>
            </w:tcBorders>
            <w:shd w:val="clear" w:color="auto" w:fill="auto"/>
            <w:vAlign w:val="center"/>
            <w:hideMark/>
          </w:tcPr>
          <w:p w14:paraId="1FFB7052" w14:textId="392A82B8"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0C10B450" w14:textId="77777777" w:rsidR="00C12884" w:rsidRPr="00ED3F33" w:rsidRDefault="00C12884" w:rsidP="00A835AD">
            <w:pPr>
              <w:jc w:val="center"/>
              <w:rPr>
                <w:sz w:val="24"/>
                <w:lang w:val="vi-VN" w:eastAsia="vi-VN"/>
              </w:rPr>
            </w:pPr>
            <w:r w:rsidRPr="00ED3F33">
              <w:rPr>
                <w:sz w:val="24"/>
                <w:lang w:val="vi-VN" w:eastAsia="vi-VN"/>
              </w:rPr>
              <w:t>22kV</w:t>
            </w:r>
          </w:p>
        </w:tc>
        <w:tc>
          <w:tcPr>
            <w:tcW w:w="1260" w:type="dxa"/>
            <w:tcBorders>
              <w:top w:val="nil"/>
              <w:left w:val="nil"/>
              <w:bottom w:val="single" w:sz="4" w:space="0" w:color="auto"/>
              <w:right w:val="single" w:sz="4" w:space="0" w:color="auto"/>
            </w:tcBorders>
            <w:shd w:val="clear" w:color="auto" w:fill="auto"/>
            <w:vAlign w:val="center"/>
            <w:hideMark/>
          </w:tcPr>
          <w:p w14:paraId="77E20F37"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366EACFD"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EEF3110" w14:textId="6B661F3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493A13C5"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415480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noWrap/>
            <w:vAlign w:val="center"/>
            <w:hideMark/>
          </w:tcPr>
          <w:p w14:paraId="4F7A129B"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1928B621"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22274192"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7D923B9" w14:textId="77777777" w:rsidR="00C12884" w:rsidRPr="00ED3F33" w:rsidRDefault="00C12884" w:rsidP="00A835AD">
            <w:pPr>
              <w:jc w:val="center"/>
              <w:rPr>
                <w:sz w:val="24"/>
                <w:lang w:val="vi-VN" w:eastAsia="vi-VN"/>
              </w:rPr>
            </w:pPr>
            <w:r w:rsidRPr="00ED3F33">
              <w:rPr>
                <w:sz w:val="24"/>
                <w:lang w:val="vi-VN" w:eastAsia="vi-VN"/>
              </w:rPr>
              <w:t>5</w:t>
            </w:r>
          </w:p>
        </w:tc>
        <w:tc>
          <w:tcPr>
            <w:tcW w:w="3220" w:type="dxa"/>
            <w:tcBorders>
              <w:top w:val="nil"/>
              <w:left w:val="nil"/>
              <w:bottom w:val="single" w:sz="4" w:space="0" w:color="auto"/>
              <w:right w:val="single" w:sz="4" w:space="0" w:color="auto"/>
            </w:tcBorders>
            <w:shd w:val="clear" w:color="auto" w:fill="auto"/>
            <w:vAlign w:val="center"/>
            <w:hideMark/>
          </w:tcPr>
          <w:p w14:paraId="503C433A" w14:textId="77777777" w:rsidR="00C12884" w:rsidRPr="00ED3F33" w:rsidRDefault="00C12884" w:rsidP="00A835AD">
            <w:pPr>
              <w:jc w:val="center"/>
              <w:rPr>
                <w:sz w:val="24"/>
                <w:lang w:val="vi-VN" w:eastAsia="vi-VN"/>
              </w:rPr>
            </w:pPr>
            <w:r w:rsidRPr="00ED3F33">
              <w:rPr>
                <w:sz w:val="24"/>
                <w:lang w:val="vi-VN" w:eastAsia="vi-VN"/>
              </w:rPr>
              <w:t xml:space="preserve">Khu Sinh Thái Thèn Sin </w:t>
            </w:r>
          </w:p>
        </w:tc>
        <w:tc>
          <w:tcPr>
            <w:tcW w:w="1265" w:type="dxa"/>
            <w:tcBorders>
              <w:top w:val="nil"/>
              <w:left w:val="nil"/>
              <w:bottom w:val="single" w:sz="4" w:space="0" w:color="auto"/>
              <w:right w:val="single" w:sz="4" w:space="0" w:color="auto"/>
            </w:tcBorders>
            <w:shd w:val="clear" w:color="auto" w:fill="auto"/>
            <w:vAlign w:val="center"/>
            <w:hideMark/>
          </w:tcPr>
          <w:p w14:paraId="32EBEBCD" w14:textId="3CC7E74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1FC1E83F"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6CF78B61"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6FAB07EA"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F5B89A2" w14:textId="66DEDAD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900" w:type="dxa"/>
            <w:tcBorders>
              <w:top w:val="nil"/>
              <w:left w:val="nil"/>
              <w:bottom w:val="single" w:sz="4" w:space="0" w:color="auto"/>
              <w:right w:val="single" w:sz="4" w:space="0" w:color="auto"/>
            </w:tcBorders>
            <w:shd w:val="clear" w:color="auto" w:fill="auto"/>
            <w:vAlign w:val="center"/>
            <w:hideMark/>
          </w:tcPr>
          <w:p w14:paraId="45BBB570"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D2C5C42"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noWrap/>
            <w:vAlign w:val="center"/>
            <w:hideMark/>
          </w:tcPr>
          <w:p w14:paraId="39DC3043"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4F343D7A"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36CECF7F"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70B461E" w14:textId="77777777" w:rsidR="00C12884" w:rsidRPr="00ED3F33" w:rsidRDefault="00C12884" w:rsidP="00A835AD">
            <w:pPr>
              <w:jc w:val="center"/>
              <w:rPr>
                <w:sz w:val="24"/>
                <w:lang w:val="vi-VN" w:eastAsia="vi-VN"/>
              </w:rPr>
            </w:pPr>
            <w:r w:rsidRPr="00ED3F33">
              <w:rPr>
                <w:sz w:val="24"/>
                <w:lang w:val="vi-VN" w:eastAsia="vi-VN"/>
              </w:rPr>
              <w:t>6</w:t>
            </w:r>
          </w:p>
        </w:tc>
        <w:tc>
          <w:tcPr>
            <w:tcW w:w="3220" w:type="dxa"/>
            <w:tcBorders>
              <w:top w:val="nil"/>
              <w:left w:val="nil"/>
              <w:bottom w:val="single" w:sz="4" w:space="0" w:color="auto"/>
              <w:right w:val="single" w:sz="4" w:space="0" w:color="auto"/>
            </w:tcBorders>
            <w:shd w:val="clear" w:color="auto" w:fill="auto"/>
            <w:vAlign w:val="center"/>
            <w:hideMark/>
          </w:tcPr>
          <w:p w14:paraId="668DE30F" w14:textId="77777777" w:rsidR="00C12884" w:rsidRPr="00ED3F33" w:rsidRDefault="00C12884" w:rsidP="00A835AD">
            <w:pPr>
              <w:jc w:val="center"/>
              <w:rPr>
                <w:sz w:val="24"/>
                <w:lang w:val="vi-VN" w:eastAsia="vi-VN"/>
              </w:rPr>
            </w:pPr>
            <w:r w:rsidRPr="00ED3F33">
              <w:rPr>
                <w:sz w:val="24"/>
                <w:lang w:val="vi-VN" w:eastAsia="vi-VN"/>
              </w:rPr>
              <w:t xml:space="preserve">Khách sạn Bảo An </w:t>
            </w:r>
          </w:p>
        </w:tc>
        <w:tc>
          <w:tcPr>
            <w:tcW w:w="1265" w:type="dxa"/>
            <w:tcBorders>
              <w:top w:val="nil"/>
              <w:left w:val="nil"/>
              <w:bottom w:val="single" w:sz="4" w:space="0" w:color="auto"/>
              <w:right w:val="single" w:sz="4" w:space="0" w:color="auto"/>
            </w:tcBorders>
            <w:shd w:val="clear" w:color="auto" w:fill="auto"/>
            <w:vAlign w:val="center"/>
            <w:hideMark/>
          </w:tcPr>
          <w:p w14:paraId="6C4CA172" w14:textId="0B8EC13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52DA7AF0" w14:textId="77777777" w:rsidR="00C12884" w:rsidRPr="00ED3F33" w:rsidRDefault="00C12884" w:rsidP="00A835AD">
            <w:pPr>
              <w:jc w:val="center"/>
              <w:rPr>
                <w:sz w:val="24"/>
                <w:lang w:val="vi-VN" w:eastAsia="vi-VN"/>
              </w:rPr>
            </w:pPr>
            <w:r w:rsidRPr="00ED3F33">
              <w:rPr>
                <w:sz w:val="24"/>
                <w:lang w:val="vi-VN" w:eastAsia="vi-VN"/>
              </w:rPr>
              <w:t>22kV</w:t>
            </w:r>
          </w:p>
        </w:tc>
        <w:tc>
          <w:tcPr>
            <w:tcW w:w="1260" w:type="dxa"/>
            <w:tcBorders>
              <w:top w:val="nil"/>
              <w:left w:val="nil"/>
              <w:bottom w:val="single" w:sz="4" w:space="0" w:color="auto"/>
              <w:right w:val="single" w:sz="4" w:space="0" w:color="auto"/>
            </w:tcBorders>
            <w:shd w:val="clear" w:color="auto" w:fill="auto"/>
            <w:vAlign w:val="center"/>
            <w:hideMark/>
          </w:tcPr>
          <w:p w14:paraId="22AB3204"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1CAA7B5A"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34AF280" w14:textId="1419F32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63</w:t>
            </w:r>
          </w:p>
        </w:tc>
        <w:tc>
          <w:tcPr>
            <w:tcW w:w="900" w:type="dxa"/>
            <w:tcBorders>
              <w:top w:val="nil"/>
              <w:left w:val="nil"/>
              <w:bottom w:val="single" w:sz="4" w:space="0" w:color="auto"/>
              <w:right w:val="single" w:sz="4" w:space="0" w:color="auto"/>
            </w:tcBorders>
            <w:shd w:val="clear" w:color="auto" w:fill="auto"/>
            <w:vAlign w:val="center"/>
            <w:hideMark/>
          </w:tcPr>
          <w:p w14:paraId="7D460B49"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32BFA37"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noWrap/>
            <w:vAlign w:val="center"/>
            <w:hideMark/>
          </w:tcPr>
          <w:p w14:paraId="492ACBD9"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09DB22B2"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5F825D38"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6FB03E5" w14:textId="77777777" w:rsidR="00C12884" w:rsidRPr="00ED3F33" w:rsidRDefault="00C12884" w:rsidP="00A835AD">
            <w:pPr>
              <w:jc w:val="center"/>
              <w:rPr>
                <w:sz w:val="24"/>
                <w:lang w:val="vi-VN" w:eastAsia="vi-VN"/>
              </w:rPr>
            </w:pPr>
            <w:r w:rsidRPr="00ED3F33">
              <w:rPr>
                <w:sz w:val="24"/>
                <w:lang w:val="vi-VN" w:eastAsia="vi-VN"/>
              </w:rPr>
              <w:t>7</w:t>
            </w:r>
          </w:p>
        </w:tc>
        <w:tc>
          <w:tcPr>
            <w:tcW w:w="3220" w:type="dxa"/>
            <w:tcBorders>
              <w:top w:val="nil"/>
              <w:left w:val="nil"/>
              <w:bottom w:val="single" w:sz="4" w:space="0" w:color="auto"/>
              <w:right w:val="single" w:sz="4" w:space="0" w:color="auto"/>
            </w:tcBorders>
            <w:shd w:val="clear" w:color="auto" w:fill="auto"/>
            <w:vAlign w:val="center"/>
            <w:hideMark/>
          </w:tcPr>
          <w:p w14:paraId="56D129FA" w14:textId="77777777" w:rsidR="00C12884" w:rsidRPr="00ED3F33" w:rsidRDefault="00C12884" w:rsidP="00A835AD">
            <w:pPr>
              <w:jc w:val="center"/>
              <w:rPr>
                <w:sz w:val="24"/>
                <w:lang w:val="vi-VN" w:eastAsia="vi-VN"/>
              </w:rPr>
            </w:pPr>
            <w:r w:rsidRPr="00ED3F33">
              <w:rPr>
                <w:sz w:val="24"/>
                <w:lang w:val="vi-VN" w:eastAsia="vi-VN"/>
              </w:rPr>
              <w:t>Mỏ Đá Tiến Thành</w:t>
            </w:r>
          </w:p>
        </w:tc>
        <w:tc>
          <w:tcPr>
            <w:tcW w:w="1265" w:type="dxa"/>
            <w:tcBorders>
              <w:top w:val="nil"/>
              <w:left w:val="nil"/>
              <w:bottom w:val="single" w:sz="4" w:space="0" w:color="auto"/>
              <w:right w:val="single" w:sz="4" w:space="0" w:color="auto"/>
            </w:tcBorders>
            <w:shd w:val="clear" w:color="auto" w:fill="auto"/>
            <w:vAlign w:val="center"/>
            <w:hideMark/>
          </w:tcPr>
          <w:p w14:paraId="31444818" w14:textId="77D81D02"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238E8641"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2DC134AB"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680E61C8"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ACA1172"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050C0973" w14:textId="64CB2E88"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39D33BBF"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77A7E659"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7F3CEDF9"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6A225A70"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73F1F9C" w14:textId="77777777" w:rsidR="00C12884" w:rsidRPr="00ED3F33" w:rsidRDefault="00C12884" w:rsidP="00A835AD">
            <w:pPr>
              <w:jc w:val="center"/>
              <w:rPr>
                <w:sz w:val="24"/>
                <w:lang w:val="vi-VN" w:eastAsia="vi-VN"/>
              </w:rPr>
            </w:pPr>
            <w:r w:rsidRPr="00ED3F33">
              <w:rPr>
                <w:sz w:val="24"/>
                <w:lang w:val="vi-VN" w:eastAsia="vi-VN"/>
              </w:rPr>
              <w:t>8</w:t>
            </w:r>
          </w:p>
        </w:tc>
        <w:tc>
          <w:tcPr>
            <w:tcW w:w="3220" w:type="dxa"/>
            <w:tcBorders>
              <w:top w:val="nil"/>
              <w:left w:val="nil"/>
              <w:bottom w:val="single" w:sz="4" w:space="0" w:color="auto"/>
              <w:right w:val="single" w:sz="4" w:space="0" w:color="auto"/>
            </w:tcBorders>
            <w:shd w:val="clear" w:color="auto" w:fill="auto"/>
            <w:vAlign w:val="center"/>
            <w:hideMark/>
          </w:tcPr>
          <w:p w14:paraId="3BAC7D96" w14:textId="77777777" w:rsidR="00C12884" w:rsidRPr="00ED3F33" w:rsidRDefault="00C12884" w:rsidP="00A835AD">
            <w:pPr>
              <w:jc w:val="center"/>
              <w:rPr>
                <w:sz w:val="24"/>
                <w:lang w:val="vi-VN" w:eastAsia="vi-VN"/>
              </w:rPr>
            </w:pPr>
            <w:r w:rsidRPr="00ED3F33">
              <w:rPr>
                <w:sz w:val="24"/>
                <w:lang w:val="vi-VN" w:eastAsia="vi-VN"/>
              </w:rPr>
              <w:t>Mỏ đá Sơn Lâm 0,56MW</w:t>
            </w:r>
          </w:p>
        </w:tc>
        <w:tc>
          <w:tcPr>
            <w:tcW w:w="1265" w:type="dxa"/>
            <w:tcBorders>
              <w:top w:val="nil"/>
              <w:left w:val="nil"/>
              <w:bottom w:val="single" w:sz="4" w:space="0" w:color="auto"/>
              <w:right w:val="single" w:sz="4" w:space="0" w:color="auto"/>
            </w:tcBorders>
            <w:shd w:val="clear" w:color="auto" w:fill="auto"/>
            <w:vAlign w:val="center"/>
            <w:hideMark/>
          </w:tcPr>
          <w:p w14:paraId="635ABC21" w14:textId="313C9F0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2AF0399F"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CDF575C"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7F27530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2A89E31"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9C97A45" w14:textId="5DDD533C"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016472F3"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059A8B81"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14E68253"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36E51AE7"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2F462AB" w14:textId="77777777" w:rsidR="00C12884" w:rsidRPr="00ED3F33" w:rsidRDefault="00C12884" w:rsidP="00A835AD">
            <w:pPr>
              <w:jc w:val="center"/>
              <w:rPr>
                <w:sz w:val="24"/>
                <w:lang w:val="vi-VN" w:eastAsia="vi-VN"/>
              </w:rPr>
            </w:pPr>
            <w:r w:rsidRPr="00ED3F33">
              <w:rPr>
                <w:sz w:val="24"/>
                <w:lang w:val="vi-VN" w:eastAsia="vi-VN"/>
              </w:rPr>
              <w:t>9</w:t>
            </w:r>
          </w:p>
        </w:tc>
        <w:tc>
          <w:tcPr>
            <w:tcW w:w="3220" w:type="dxa"/>
            <w:tcBorders>
              <w:top w:val="nil"/>
              <w:left w:val="nil"/>
              <w:bottom w:val="single" w:sz="4" w:space="0" w:color="auto"/>
              <w:right w:val="single" w:sz="4" w:space="0" w:color="auto"/>
            </w:tcBorders>
            <w:shd w:val="clear" w:color="auto" w:fill="auto"/>
            <w:vAlign w:val="center"/>
            <w:hideMark/>
          </w:tcPr>
          <w:p w14:paraId="347A2053" w14:textId="77777777" w:rsidR="00C12884" w:rsidRPr="00ED3F33" w:rsidRDefault="00C12884" w:rsidP="00A835AD">
            <w:pPr>
              <w:jc w:val="center"/>
              <w:rPr>
                <w:sz w:val="24"/>
                <w:lang w:val="vi-VN" w:eastAsia="vi-VN"/>
              </w:rPr>
            </w:pPr>
            <w:r w:rsidRPr="00ED3F33">
              <w:rPr>
                <w:sz w:val="24"/>
                <w:lang w:val="vi-VN" w:eastAsia="vi-VN"/>
              </w:rPr>
              <w:t>Nâng nhà Máy Xi Măng Lai Châu</w:t>
            </w:r>
          </w:p>
        </w:tc>
        <w:tc>
          <w:tcPr>
            <w:tcW w:w="1265" w:type="dxa"/>
            <w:tcBorders>
              <w:top w:val="nil"/>
              <w:left w:val="nil"/>
              <w:bottom w:val="single" w:sz="4" w:space="0" w:color="auto"/>
              <w:right w:val="single" w:sz="4" w:space="0" w:color="auto"/>
            </w:tcBorders>
            <w:shd w:val="clear" w:color="auto" w:fill="auto"/>
            <w:vAlign w:val="center"/>
            <w:hideMark/>
          </w:tcPr>
          <w:p w14:paraId="4C36E0B3" w14:textId="7CE8604C"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63</w:t>
            </w:r>
          </w:p>
        </w:tc>
        <w:tc>
          <w:tcPr>
            <w:tcW w:w="1015" w:type="dxa"/>
            <w:tcBorders>
              <w:top w:val="nil"/>
              <w:left w:val="nil"/>
              <w:bottom w:val="single" w:sz="4" w:space="0" w:color="auto"/>
              <w:right w:val="single" w:sz="4" w:space="0" w:color="auto"/>
            </w:tcBorders>
            <w:shd w:val="clear" w:color="auto" w:fill="auto"/>
            <w:vAlign w:val="center"/>
            <w:hideMark/>
          </w:tcPr>
          <w:p w14:paraId="705716FB"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81980DC"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6571647E"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A29172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56B1EA6" w14:textId="38B4C63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19837F1A"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4AFD625"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48B73124"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1D47601C"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E45EE2E" w14:textId="77777777" w:rsidR="00C12884" w:rsidRPr="00ED3F33" w:rsidRDefault="00C12884" w:rsidP="00A835AD">
            <w:pPr>
              <w:jc w:val="center"/>
              <w:rPr>
                <w:sz w:val="24"/>
                <w:lang w:val="vi-VN" w:eastAsia="vi-VN"/>
              </w:rPr>
            </w:pPr>
            <w:r w:rsidRPr="00ED3F33">
              <w:rPr>
                <w:sz w:val="24"/>
                <w:lang w:val="vi-VN" w:eastAsia="vi-VN"/>
              </w:rPr>
              <w:t>10</w:t>
            </w:r>
          </w:p>
        </w:tc>
        <w:tc>
          <w:tcPr>
            <w:tcW w:w="3220" w:type="dxa"/>
            <w:tcBorders>
              <w:top w:val="nil"/>
              <w:left w:val="nil"/>
              <w:bottom w:val="single" w:sz="4" w:space="0" w:color="auto"/>
              <w:right w:val="single" w:sz="4" w:space="0" w:color="auto"/>
            </w:tcBorders>
            <w:shd w:val="clear" w:color="auto" w:fill="auto"/>
            <w:vAlign w:val="center"/>
            <w:hideMark/>
          </w:tcPr>
          <w:p w14:paraId="2BCF2185" w14:textId="77777777" w:rsidR="00C12884" w:rsidRPr="00ED3F33" w:rsidRDefault="00C12884" w:rsidP="00A835AD">
            <w:pPr>
              <w:jc w:val="center"/>
              <w:rPr>
                <w:sz w:val="24"/>
                <w:lang w:val="vi-VN" w:eastAsia="vi-VN"/>
              </w:rPr>
            </w:pPr>
            <w:r w:rsidRPr="00ED3F33">
              <w:rPr>
                <w:sz w:val="24"/>
                <w:lang w:val="vi-VN" w:eastAsia="vi-VN"/>
              </w:rPr>
              <w:t>Trại Chăn nuôi lợn 0,56MW</w:t>
            </w:r>
          </w:p>
        </w:tc>
        <w:tc>
          <w:tcPr>
            <w:tcW w:w="1265" w:type="dxa"/>
            <w:tcBorders>
              <w:top w:val="nil"/>
              <w:left w:val="nil"/>
              <w:bottom w:val="single" w:sz="4" w:space="0" w:color="auto"/>
              <w:right w:val="single" w:sz="4" w:space="0" w:color="auto"/>
            </w:tcBorders>
            <w:shd w:val="clear" w:color="auto" w:fill="auto"/>
            <w:vAlign w:val="center"/>
            <w:hideMark/>
          </w:tcPr>
          <w:p w14:paraId="4445B7BE" w14:textId="52A5D8F7"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41A6D85A"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8C6D6DA" w14:textId="77777777" w:rsidR="00C12884" w:rsidRPr="00ED3F33" w:rsidRDefault="00C12884" w:rsidP="00A835AD">
            <w:pPr>
              <w:jc w:val="center"/>
              <w:rPr>
                <w:sz w:val="24"/>
                <w:lang w:val="vi-VN" w:eastAsia="vi-VN"/>
              </w:rPr>
            </w:pPr>
            <w:r w:rsidRPr="00ED3F33">
              <w:rPr>
                <w:sz w:val="24"/>
                <w:lang w:val="vi-VN" w:eastAsia="vi-VN"/>
              </w:rPr>
              <w:t>2024</w:t>
            </w:r>
          </w:p>
        </w:tc>
        <w:tc>
          <w:tcPr>
            <w:tcW w:w="1260" w:type="dxa"/>
            <w:tcBorders>
              <w:top w:val="nil"/>
              <w:left w:val="nil"/>
              <w:bottom w:val="single" w:sz="4" w:space="0" w:color="auto"/>
              <w:right w:val="single" w:sz="4" w:space="0" w:color="auto"/>
            </w:tcBorders>
            <w:shd w:val="clear" w:color="auto" w:fill="auto"/>
            <w:vAlign w:val="center"/>
            <w:hideMark/>
          </w:tcPr>
          <w:p w14:paraId="3F2D4116"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626C54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586C12C8"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5196D81" w14:textId="6926CCD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7B8AC873"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1638D4C6"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655D7858"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63EE424" w14:textId="77777777" w:rsidR="00C12884" w:rsidRPr="00ED3F33" w:rsidRDefault="00C12884" w:rsidP="00A835AD">
            <w:pPr>
              <w:jc w:val="center"/>
              <w:rPr>
                <w:sz w:val="24"/>
                <w:lang w:val="vi-VN" w:eastAsia="vi-VN"/>
              </w:rPr>
            </w:pPr>
            <w:r w:rsidRPr="00ED3F33">
              <w:rPr>
                <w:sz w:val="24"/>
                <w:lang w:val="vi-VN" w:eastAsia="vi-VN"/>
              </w:rPr>
              <w:t>11</w:t>
            </w:r>
          </w:p>
        </w:tc>
        <w:tc>
          <w:tcPr>
            <w:tcW w:w="3220" w:type="dxa"/>
            <w:tcBorders>
              <w:top w:val="nil"/>
              <w:left w:val="nil"/>
              <w:bottom w:val="single" w:sz="4" w:space="0" w:color="auto"/>
              <w:right w:val="single" w:sz="4" w:space="0" w:color="auto"/>
            </w:tcBorders>
            <w:shd w:val="clear" w:color="auto" w:fill="auto"/>
            <w:vAlign w:val="center"/>
            <w:hideMark/>
          </w:tcPr>
          <w:p w14:paraId="45C32E57" w14:textId="77777777" w:rsidR="00C12884" w:rsidRPr="00ED3F33" w:rsidRDefault="00C12884" w:rsidP="00A835AD">
            <w:pPr>
              <w:jc w:val="center"/>
              <w:rPr>
                <w:sz w:val="24"/>
                <w:lang w:val="vi-VN" w:eastAsia="vi-VN"/>
              </w:rPr>
            </w:pPr>
            <w:r w:rsidRPr="00ED3F33">
              <w:rPr>
                <w:sz w:val="24"/>
                <w:lang w:val="vi-VN" w:eastAsia="vi-VN"/>
              </w:rPr>
              <w:t>Nhà Máy Chế Biến Tinh Bột Nghệ</w:t>
            </w:r>
          </w:p>
        </w:tc>
        <w:tc>
          <w:tcPr>
            <w:tcW w:w="1265" w:type="dxa"/>
            <w:tcBorders>
              <w:top w:val="nil"/>
              <w:left w:val="nil"/>
              <w:bottom w:val="single" w:sz="4" w:space="0" w:color="auto"/>
              <w:right w:val="single" w:sz="4" w:space="0" w:color="auto"/>
            </w:tcBorders>
            <w:shd w:val="clear" w:color="auto" w:fill="auto"/>
            <w:vAlign w:val="center"/>
            <w:hideMark/>
          </w:tcPr>
          <w:p w14:paraId="6BD5A3B5" w14:textId="5FF6111F"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015" w:type="dxa"/>
            <w:tcBorders>
              <w:top w:val="nil"/>
              <w:left w:val="nil"/>
              <w:bottom w:val="single" w:sz="4" w:space="0" w:color="auto"/>
              <w:right w:val="single" w:sz="4" w:space="0" w:color="auto"/>
            </w:tcBorders>
            <w:shd w:val="clear" w:color="auto" w:fill="auto"/>
            <w:vAlign w:val="center"/>
            <w:hideMark/>
          </w:tcPr>
          <w:p w14:paraId="7DF64A5D"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6C8FDC7A" w14:textId="77777777" w:rsidR="00C12884" w:rsidRPr="00ED3F33" w:rsidRDefault="00C12884" w:rsidP="00A835AD">
            <w:pPr>
              <w:jc w:val="center"/>
              <w:rPr>
                <w:sz w:val="24"/>
                <w:lang w:val="vi-VN" w:eastAsia="vi-VN"/>
              </w:rPr>
            </w:pPr>
            <w:r w:rsidRPr="00ED3F33">
              <w:rPr>
                <w:sz w:val="24"/>
                <w:lang w:val="vi-VN" w:eastAsia="vi-VN"/>
              </w:rPr>
              <w:t>2024</w:t>
            </w:r>
          </w:p>
        </w:tc>
        <w:tc>
          <w:tcPr>
            <w:tcW w:w="1260" w:type="dxa"/>
            <w:tcBorders>
              <w:top w:val="nil"/>
              <w:left w:val="nil"/>
              <w:bottom w:val="single" w:sz="4" w:space="0" w:color="auto"/>
              <w:right w:val="single" w:sz="4" w:space="0" w:color="auto"/>
            </w:tcBorders>
            <w:shd w:val="clear" w:color="auto" w:fill="auto"/>
            <w:vAlign w:val="center"/>
            <w:hideMark/>
          </w:tcPr>
          <w:p w14:paraId="660A168D"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C0FFE29"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7C9623B0"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6E40B01" w14:textId="127356B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1586E6C7"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735029B8"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355944B2"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DDEB597" w14:textId="77777777" w:rsidR="00C12884" w:rsidRPr="00ED3F33" w:rsidRDefault="00C12884" w:rsidP="00A835AD">
            <w:pPr>
              <w:jc w:val="center"/>
              <w:rPr>
                <w:sz w:val="24"/>
                <w:lang w:val="vi-VN" w:eastAsia="vi-VN"/>
              </w:rPr>
            </w:pPr>
            <w:r w:rsidRPr="00ED3F33">
              <w:rPr>
                <w:sz w:val="24"/>
                <w:lang w:val="vi-VN" w:eastAsia="vi-VN"/>
              </w:rPr>
              <w:t>12</w:t>
            </w:r>
          </w:p>
        </w:tc>
        <w:tc>
          <w:tcPr>
            <w:tcW w:w="3220" w:type="dxa"/>
            <w:tcBorders>
              <w:top w:val="nil"/>
              <w:left w:val="nil"/>
              <w:bottom w:val="single" w:sz="4" w:space="0" w:color="auto"/>
              <w:right w:val="single" w:sz="4" w:space="0" w:color="auto"/>
            </w:tcBorders>
            <w:shd w:val="clear" w:color="auto" w:fill="auto"/>
            <w:vAlign w:val="center"/>
            <w:hideMark/>
          </w:tcPr>
          <w:p w14:paraId="73E931BA" w14:textId="77777777" w:rsidR="00C12884" w:rsidRPr="00ED3F33" w:rsidRDefault="00C12884" w:rsidP="00A835AD">
            <w:pPr>
              <w:jc w:val="center"/>
              <w:rPr>
                <w:sz w:val="24"/>
                <w:lang w:val="vi-VN" w:eastAsia="vi-VN"/>
              </w:rPr>
            </w:pPr>
            <w:r w:rsidRPr="00ED3F33">
              <w:rPr>
                <w:sz w:val="24"/>
                <w:lang w:val="vi-VN" w:eastAsia="vi-VN"/>
              </w:rPr>
              <w:t xml:space="preserve">Nhà máy chế biến khoai mỳ </w:t>
            </w:r>
          </w:p>
        </w:tc>
        <w:tc>
          <w:tcPr>
            <w:tcW w:w="1265" w:type="dxa"/>
            <w:tcBorders>
              <w:top w:val="nil"/>
              <w:left w:val="nil"/>
              <w:bottom w:val="single" w:sz="4" w:space="0" w:color="auto"/>
              <w:right w:val="single" w:sz="4" w:space="0" w:color="auto"/>
            </w:tcBorders>
            <w:shd w:val="clear" w:color="auto" w:fill="auto"/>
            <w:vAlign w:val="center"/>
            <w:hideMark/>
          </w:tcPr>
          <w:p w14:paraId="54259E89" w14:textId="77777777" w:rsidR="00C12884" w:rsidRPr="00ED3F33" w:rsidRDefault="00C12884" w:rsidP="00A835AD">
            <w:pPr>
              <w:jc w:val="center"/>
              <w:rPr>
                <w:sz w:val="24"/>
                <w:lang w:val="vi-VN" w:eastAsia="vi-VN"/>
              </w:rPr>
            </w:pPr>
            <w:r w:rsidRPr="00ED3F33">
              <w:rPr>
                <w:sz w:val="24"/>
                <w:lang w:val="vi-VN" w:eastAsia="vi-VN"/>
              </w:rPr>
              <w:t>1</w:t>
            </w:r>
          </w:p>
        </w:tc>
        <w:tc>
          <w:tcPr>
            <w:tcW w:w="1015" w:type="dxa"/>
            <w:tcBorders>
              <w:top w:val="nil"/>
              <w:left w:val="nil"/>
              <w:bottom w:val="single" w:sz="4" w:space="0" w:color="auto"/>
              <w:right w:val="single" w:sz="4" w:space="0" w:color="auto"/>
            </w:tcBorders>
            <w:shd w:val="clear" w:color="auto" w:fill="auto"/>
            <w:vAlign w:val="center"/>
            <w:hideMark/>
          </w:tcPr>
          <w:p w14:paraId="423FD240"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2571AAFB" w14:textId="77777777" w:rsidR="00C12884" w:rsidRPr="00ED3F33" w:rsidRDefault="00C12884" w:rsidP="00A835AD">
            <w:pPr>
              <w:jc w:val="center"/>
              <w:rPr>
                <w:sz w:val="24"/>
                <w:lang w:val="vi-VN" w:eastAsia="vi-VN"/>
              </w:rPr>
            </w:pPr>
            <w:r w:rsidRPr="00ED3F33">
              <w:rPr>
                <w:sz w:val="24"/>
                <w:lang w:val="vi-VN" w:eastAsia="vi-VN"/>
              </w:rPr>
              <w:t>2025</w:t>
            </w:r>
          </w:p>
        </w:tc>
        <w:tc>
          <w:tcPr>
            <w:tcW w:w="1260" w:type="dxa"/>
            <w:tcBorders>
              <w:top w:val="nil"/>
              <w:left w:val="nil"/>
              <w:bottom w:val="single" w:sz="4" w:space="0" w:color="auto"/>
              <w:right w:val="single" w:sz="4" w:space="0" w:color="auto"/>
            </w:tcBorders>
            <w:shd w:val="clear" w:color="auto" w:fill="auto"/>
            <w:vAlign w:val="center"/>
            <w:hideMark/>
          </w:tcPr>
          <w:p w14:paraId="14B92ED6"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F467E71"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E6D7F74"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79BF6D23"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FCADC6A" w14:textId="77777777" w:rsidR="00C12884" w:rsidRPr="00ED3F33" w:rsidRDefault="00C12884" w:rsidP="00A835AD">
            <w:pPr>
              <w:jc w:val="center"/>
              <w:rPr>
                <w:sz w:val="24"/>
                <w:lang w:val="vi-VN" w:eastAsia="vi-VN"/>
              </w:rPr>
            </w:pPr>
            <w:r w:rsidRPr="00ED3F33">
              <w:rPr>
                <w:sz w:val="24"/>
                <w:lang w:val="vi-VN" w:eastAsia="vi-VN"/>
              </w:rPr>
              <w:t>1</w:t>
            </w:r>
          </w:p>
        </w:tc>
        <w:tc>
          <w:tcPr>
            <w:tcW w:w="1440" w:type="dxa"/>
            <w:tcBorders>
              <w:top w:val="nil"/>
              <w:left w:val="nil"/>
              <w:bottom w:val="single" w:sz="4" w:space="0" w:color="auto"/>
              <w:right w:val="single" w:sz="4" w:space="0" w:color="auto"/>
            </w:tcBorders>
            <w:shd w:val="clear" w:color="auto" w:fill="auto"/>
            <w:vAlign w:val="center"/>
            <w:hideMark/>
          </w:tcPr>
          <w:p w14:paraId="64769C5B"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05CAE18E"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CAD413F" w14:textId="77777777" w:rsidR="00C12884" w:rsidRPr="00ED3F33" w:rsidRDefault="00C12884" w:rsidP="00A835AD">
            <w:pPr>
              <w:jc w:val="center"/>
              <w:rPr>
                <w:sz w:val="24"/>
                <w:lang w:val="vi-VN" w:eastAsia="vi-VN"/>
              </w:rPr>
            </w:pPr>
            <w:r w:rsidRPr="00ED3F33">
              <w:rPr>
                <w:sz w:val="24"/>
                <w:lang w:val="vi-VN" w:eastAsia="vi-VN"/>
              </w:rPr>
              <w:t>13</w:t>
            </w:r>
          </w:p>
        </w:tc>
        <w:tc>
          <w:tcPr>
            <w:tcW w:w="3220" w:type="dxa"/>
            <w:tcBorders>
              <w:top w:val="nil"/>
              <w:left w:val="nil"/>
              <w:bottom w:val="single" w:sz="4" w:space="0" w:color="auto"/>
              <w:right w:val="single" w:sz="4" w:space="0" w:color="auto"/>
            </w:tcBorders>
            <w:shd w:val="clear" w:color="auto" w:fill="auto"/>
            <w:vAlign w:val="center"/>
            <w:hideMark/>
          </w:tcPr>
          <w:p w14:paraId="5DACECE5" w14:textId="77777777" w:rsidR="00C12884" w:rsidRPr="00ED3F33" w:rsidRDefault="00C12884" w:rsidP="00A835AD">
            <w:pPr>
              <w:jc w:val="center"/>
              <w:rPr>
                <w:sz w:val="24"/>
                <w:lang w:val="vi-VN" w:eastAsia="vi-VN"/>
              </w:rPr>
            </w:pPr>
            <w:r w:rsidRPr="00ED3F33">
              <w:rPr>
                <w:sz w:val="24"/>
                <w:lang w:val="vi-VN" w:eastAsia="vi-VN"/>
              </w:rPr>
              <w:t xml:space="preserve">Trại chăn nuôi gà </w:t>
            </w:r>
          </w:p>
        </w:tc>
        <w:tc>
          <w:tcPr>
            <w:tcW w:w="1265" w:type="dxa"/>
            <w:tcBorders>
              <w:top w:val="nil"/>
              <w:left w:val="nil"/>
              <w:bottom w:val="single" w:sz="4" w:space="0" w:color="auto"/>
              <w:right w:val="single" w:sz="4" w:space="0" w:color="auto"/>
            </w:tcBorders>
            <w:shd w:val="clear" w:color="auto" w:fill="auto"/>
            <w:vAlign w:val="center"/>
            <w:hideMark/>
          </w:tcPr>
          <w:p w14:paraId="4E08F351" w14:textId="3FDA3B82"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486B5A5E"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976B039" w14:textId="77777777" w:rsidR="00C12884" w:rsidRPr="00ED3F33" w:rsidRDefault="00C12884" w:rsidP="00A835AD">
            <w:pPr>
              <w:jc w:val="center"/>
              <w:rPr>
                <w:sz w:val="24"/>
                <w:lang w:val="vi-VN" w:eastAsia="vi-VN"/>
              </w:rPr>
            </w:pPr>
            <w:r w:rsidRPr="00ED3F33">
              <w:rPr>
                <w:sz w:val="24"/>
                <w:lang w:val="vi-VN" w:eastAsia="vi-VN"/>
              </w:rPr>
              <w:t>2025</w:t>
            </w:r>
          </w:p>
        </w:tc>
        <w:tc>
          <w:tcPr>
            <w:tcW w:w="1260" w:type="dxa"/>
            <w:tcBorders>
              <w:top w:val="nil"/>
              <w:left w:val="nil"/>
              <w:bottom w:val="single" w:sz="4" w:space="0" w:color="auto"/>
              <w:right w:val="single" w:sz="4" w:space="0" w:color="auto"/>
            </w:tcBorders>
            <w:shd w:val="clear" w:color="auto" w:fill="auto"/>
            <w:vAlign w:val="center"/>
            <w:hideMark/>
          </w:tcPr>
          <w:p w14:paraId="3953600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E971CB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16369412"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6DB315C"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2016073" w14:textId="5B82748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440" w:type="dxa"/>
            <w:tcBorders>
              <w:top w:val="nil"/>
              <w:left w:val="nil"/>
              <w:bottom w:val="single" w:sz="4" w:space="0" w:color="auto"/>
              <w:right w:val="single" w:sz="4" w:space="0" w:color="auto"/>
            </w:tcBorders>
            <w:shd w:val="clear" w:color="auto" w:fill="auto"/>
            <w:vAlign w:val="center"/>
            <w:hideMark/>
          </w:tcPr>
          <w:p w14:paraId="69DE074C"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6E0A4E41"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33BAA20" w14:textId="77777777" w:rsidR="00C12884" w:rsidRPr="00ED3F33" w:rsidRDefault="00C12884" w:rsidP="00A835AD">
            <w:pPr>
              <w:jc w:val="center"/>
              <w:rPr>
                <w:b/>
                <w:bCs/>
                <w:sz w:val="24"/>
                <w:lang w:val="vi-VN" w:eastAsia="vi-VN"/>
              </w:rPr>
            </w:pPr>
            <w:r w:rsidRPr="00ED3F33">
              <w:rPr>
                <w:b/>
                <w:bCs/>
                <w:sz w:val="24"/>
                <w:lang w:val="vi-VN" w:eastAsia="vi-VN"/>
              </w:rPr>
              <w:t>II</w:t>
            </w:r>
          </w:p>
        </w:tc>
        <w:tc>
          <w:tcPr>
            <w:tcW w:w="4485" w:type="dxa"/>
            <w:gridSpan w:val="2"/>
            <w:tcBorders>
              <w:top w:val="single" w:sz="4" w:space="0" w:color="auto"/>
              <w:left w:val="nil"/>
              <w:bottom w:val="single" w:sz="4" w:space="0" w:color="auto"/>
              <w:right w:val="single" w:sz="4" w:space="0" w:color="auto"/>
            </w:tcBorders>
            <w:shd w:val="clear" w:color="auto" w:fill="auto"/>
            <w:vAlign w:val="center"/>
            <w:hideMark/>
          </w:tcPr>
          <w:p w14:paraId="32FA678A" w14:textId="77777777" w:rsidR="00C12884" w:rsidRPr="00ED3F33" w:rsidRDefault="00C12884" w:rsidP="00A835AD">
            <w:pPr>
              <w:rPr>
                <w:b/>
                <w:bCs/>
                <w:sz w:val="24"/>
                <w:lang w:val="vi-VN" w:eastAsia="vi-VN"/>
              </w:rPr>
            </w:pPr>
            <w:r w:rsidRPr="00ED3F33">
              <w:rPr>
                <w:b/>
                <w:bCs/>
                <w:sz w:val="24"/>
                <w:lang w:val="vi-VN" w:eastAsia="vi-VN"/>
              </w:rPr>
              <w:t>Khu vực Huyện Tam Đường</w:t>
            </w:r>
          </w:p>
        </w:tc>
        <w:tc>
          <w:tcPr>
            <w:tcW w:w="1015" w:type="dxa"/>
            <w:tcBorders>
              <w:top w:val="nil"/>
              <w:left w:val="nil"/>
              <w:bottom w:val="single" w:sz="4" w:space="0" w:color="auto"/>
              <w:right w:val="single" w:sz="4" w:space="0" w:color="auto"/>
            </w:tcBorders>
            <w:shd w:val="clear" w:color="auto" w:fill="auto"/>
            <w:vAlign w:val="center"/>
            <w:hideMark/>
          </w:tcPr>
          <w:p w14:paraId="4B62F1C6"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2DE20E33"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54478920" w14:textId="06289F4D" w:rsidR="00C12884" w:rsidRPr="00ED3F33" w:rsidRDefault="00C12884" w:rsidP="00A835AD">
            <w:pPr>
              <w:jc w:val="center"/>
              <w:rPr>
                <w:b/>
                <w:bCs/>
                <w:sz w:val="24"/>
                <w:lang w:val="vi-VN" w:eastAsia="vi-VN"/>
              </w:rPr>
            </w:pPr>
            <w:r w:rsidRPr="00ED3F33">
              <w:rPr>
                <w:b/>
                <w:bCs/>
                <w:sz w:val="24"/>
                <w:lang w:val="vi-VN" w:eastAsia="vi-VN"/>
              </w:rPr>
              <w:t>4</w:t>
            </w:r>
            <w:r w:rsidR="0048429D">
              <w:rPr>
                <w:b/>
                <w:bCs/>
                <w:sz w:val="24"/>
                <w:lang w:val="vi-VN" w:eastAsia="vi-VN"/>
              </w:rPr>
              <w:t>,</w:t>
            </w:r>
            <w:r w:rsidRPr="00ED3F33">
              <w:rPr>
                <w:b/>
                <w:bCs/>
                <w:sz w:val="24"/>
                <w:lang w:val="vi-VN" w:eastAsia="vi-VN"/>
              </w:rPr>
              <w:t>63</w:t>
            </w:r>
          </w:p>
        </w:tc>
        <w:tc>
          <w:tcPr>
            <w:tcW w:w="990" w:type="dxa"/>
            <w:tcBorders>
              <w:top w:val="nil"/>
              <w:left w:val="nil"/>
              <w:bottom w:val="single" w:sz="4" w:space="0" w:color="auto"/>
              <w:right w:val="single" w:sz="4" w:space="0" w:color="auto"/>
            </w:tcBorders>
            <w:shd w:val="clear" w:color="auto" w:fill="auto"/>
            <w:vAlign w:val="center"/>
            <w:hideMark/>
          </w:tcPr>
          <w:p w14:paraId="57647F38" w14:textId="012DC2D9" w:rsidR="00C12884" w:rsidRPr="00ED3F33" w:rsidRDefault="00C12884" w:rsidP="00A835AD">
            <w:pPr>
              <w:jc w:val="center"/>
              <w:rPr>
                <w:b/>
                <w:bCs/>
                <w:sz w:val="24"/>
                <w:lang w:val="vi-VN" w:eastAsia="vi-VN"/>
              </w:rPr>
            </w:pPr>
            <w:r w:rsidRPr="00ED3F33">
              <w:rPr>
                <w:b/>
                <w:bCs/>
                <w:sz w:val="24"/>
                <w:lang w:val="vi-VN" w:eastAsia="vi-VN"/>
              </w:rPr>
              <w:t>4</w:t>
            </w:r>
            <w:r w:rsidR="0048429D">
              <w:rPr>
                <w:b/>
                <w:bCs/>
                <w:sz w:val="24"/>
                <w:lang w:val="vi-VN" w:eastAsia="vi-VN"/>
              </w:rPr>
              <w:t>,</w:t>
            </w:r>
            <w:r w:rsidRPr="00ED3F33">
              <w:rPr>
                <w:b/>
                <w:bCs/>
                <w:sz w:val="24"/>
                <w:lang w:val="vi-VN" w:eastAsia="vi-VN"/>
              </w:rPr>
              <w:t>07</w:t>
            </w:r>
          </w:p>
        </w:tc>
        <w:tc>
          <w:tcPr>
            <w:tcW w:w="900" w:type="dxa"/>
            <w:tcBorders>
              <w:top w:val="nil"/>
              <w:left w:val="nil"/>
              <w:bottom w:val="single" w:sz="4" w:space="0" w:color="auto"/>
              <w:right w:val="single" w:sz="4" w:space="0" w:color="auto"/>
            </w:tcBorders>
            <w:shd w:val="clear" w:color="auto" w:fill="auto"/>
            <w:vAlign w:val="center"/>
            <w:hideMark/>
          </w:tcPr>
          <w:p w14:paraId="45716514" w14:textId="39219ECF" w:rsidR="00C12884" w:rsidRPr="00ED3F33" w:rsidRDefault="00C12884" w:rsidP="00A835AD">
            <w:pPr>
              <w:jc w:val="center"/>
              <w:rPr>
                <w:b/>
                <w:bCs/>
                <w:sz w:val="24"/>
                <w:lang w:val="vi-VN" w:eastAsia="vi-VN"/>
              </w:rPr>
            </w:pPr>
            <w:r w:rsidRPr="00ED3F33">
              <w:rPr>
                <w:b/>
                <w:bCs/>
                <w:sz w:val="24"/>
                <w:lang w:val="vi-VN" w:eastAsia="vi-VN"/>
              </w:rPr>
              <w:t>2</w:t>
            </w:r>
            <w:r w:rsidR="0048429D">
              <w:rPr>
                <w:b/>
                <w:bCs/>
                <w:sz w:val="24"/>
                <w:lang w:val="vi-VN" w:eastAsia="vi-VN"/>
              </w:rPr>
              <w:t>,</w:t>
            </w:r>
            <w:r w:rsidRPr="00ED3F33">
              <w:rPr>
                <w:b/>
                <w:bCs/>
                <w:sz w:val="24"/>
                <w:lang w:val="vi-VN" w:eastAsia="vi-VN"/>
              </w:rPr>
              <w:t>36</w:t>
            </w:r>
          </w:p>
        </w:tc>
        <w:tc>
          <w:tcPr>
            <w:tcW w:w="990" w:type="dxa"/>
            <w:tcBorders>
              <w:top w:val="nil"/>
              <w:left w:val="nil"/>
              <w:bottom w:val="single" w:sz="4" w:space="0" w:color="auto"/>
              <w:right w:val="single" w:sz="4" w:space="0" w:color="auto"/>
            </w:tcBorders>
            <w:shd w:val="clear" w:color="auto" w:fill="auto"/>
            <w:vAlign w:val="center"/>
            <w:hideMark/>
          </w:tcPr>
          <w:p w14:paraId="2A3F9306" w14:textId="0C23624F" w:rsidR="00C12884" w:rsidRPr="00ED3F33" w:rsidRDefault="00C12884" w:rsidP="00A835AD">
            <w:pPr>
              <w:jc w:val="center"/>
              <w:rPr>
                <w:b/>
                <w:bCs/>
                <w:sz w:val="24"/>
                <w:lang w:val="vi-VN" w:eastAsia="vi-VN"/>
              </w:rPr>
            </w:pPr>
            <w:r w:rsidRPr="00ED3F33">
              <w:rPr>
                <w:b/>
                <w:bCs/>
                <w:sz w:val="24"/>
                <w:lang w:val="vi-VN" w:eastAsia="vi-VN"/>
              </w:rPr>
              <w:t>2</w:t>
            </w:r>
            <w:r w:rsidR="0048429D">
              <w:rPr>
                <w:b/>
                <w:bCs/>
                <w:sz w:val="24"/>
                <w:lang w:val="vi-VN" w:eastAsia="vi-VN"/>
              </w:rPr>
              <w:t>,</w:t>
            </w:r>
            <w:r w:rsidRPr="00ED3F33">
              <w:rPr>
                <w:b/>
                <w:bCs/>
                <w:sz w:val="24"/>
                <w:lang w:val="vi-VN" w:eastAsia="vi-VN"/>
              </w:rPr>
              <w:t>5</w:t>
            </w:r>
          </w:p>
        </w:tc>
        <w:tc>
          <w:tcPr>
            <w:tcW w:w="900" w:type="dxa"/>
            <w:tcBorders>
              <w:top w:val="nil"/>
              <w:left w:val="nil"/>
              <w:bottom w:val="single" w:sz="4" w:space="0" w:color="auto"/>
              <w:right w:val="single" w:sz="4" w:space="0" w:color="auto"/>
            </w:tcBorders>
            <w:shd w:val="clear" w:color="auto" w:fill="auto"/>
            <w:vAlign w:val="center"/>
            <w:hideMark/>
          </w:tcPr>
          <w:p w14:paraId="63F81017" w14:textId="5C8A64CB" w:rsidR="00C12884" w:rsidRPr="00ED3F33" w:rsidRDefault="00C12884" w:rsidP="00A835AD">
            <w:pPr>
              <w:jc w:val="center"/>
              <w:rPr>
                <w:b/>
                <w:bCs/>
                <w:sz w:val="24"/>
                <w:lang w:val="vi-VN" w:eastAsia="vi-VN"/>
              </w:rPr>
            </w:pPr>
            <w:r w:rsidRPr="00ED3F33">
              <w:rPr>
                <w:b/>
                <w:bCs/>
                <w:sz w:val="24"/>
                <w:lang w:val="vi-VN" w:eastAsia="vi-VN"/>
              </w:rPr>
              <w:t>6</w:t>
            </w:r>
            <w:r w:rsidR="0048429D">
              <w:rPr>
                <w:b/>
                <w:bCs/>
                <w:sz w:val="24"/>
                <w:lang w:val="vi-VN" w:eastAsia="vi-VN"/>
              </w:rPr>
              <w:t>,</w:t>
            </w:r>
            <w:r w:rsidRPr="00ED3F33">
              <w:rPr>
                <w:b/>
                <w:bCs/>
                <w:sz w:val="24"/>
                <w:lang w:val="vi-VN" w:eastAsia="vi-VN"/>
              </w:rPr>
              <w:t>77</w:t>
            </w:r>
          </w:p>
        </w:tc>
        <w:tc>
          <w:tcPr>
            <w:tcW w:w="1440" w:type="dxa"/>
            <w:tcBorders>
              <w:top w:val="nil"/>
              <w:left w:val="nil"/>
              <w:bottom w:val="single" w:sz="4" w:space="0" w:color="auto"/>
              <w:right w:val="single" w:sz="4" w:space="0" w:color="auto"/>
            </w:tcBorders>
            <w:shd w:val="clear" w:color="auto" w:fill="auto"/>
            <w:vAlign w:val="center"/>
            <w:hideMark/>
          </w:tcPr>
          <w:p w14:paraId="3E8E2410" w14:textId="77777777" w:rsidR="00C12884" w:rsidRPr="00ED3F33" w:rsidRDefault="00C12884" w:rsidP="00A835AD">
            <w:pPr>
              <w:jc w:val="center"/>
              <w:rPr>
                <w:b/>
                <w:bCs/>
                <w:sz w:val="24"/>
                <w:lang w:val="vi-VN" w:eastAsia="vi-VN"/>
              </w:rPr>
            </w:pPr>
            <w:r w:rsidRPr="00ED3F33">
              <w:rPr>
                <w:b/>
                <w:bCs/>
                <w:sz w:val="24"/>
                <w:lang w:val="vi-VN" w:eastAsia="vi-VN"/>
              </w:rPr>
              <w:t> </w:t>
            </w:r>
          </w:p>
        </w:tc>
      </w:tr>
      <w:tr w:rsidR="00C12884" w:rsidRPr="00ED3F33" w14:paraId="24A9414D"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6908A7" w14:textId="77777777" w:rsidR="00C12884" w:rsidRPr="00ED3F33" w:rsidRDefault="00C12884" w:rsidP="00A835AD">
            <w:pPr>
              <w:jc w:val="center"/>
              <w:rPr>
                <w:sz w:val="24"/>
                <w:lang w:val="vi-VN" w:eastAsia="vi-VN"/>
              </w:rPr>
            </w:pPr>
            <w:r w:rsidRPr="00ED3F33">
              <w:rPr>
                <w:sz w:val="24"/>
                <w:lang w:val="vi-VN" w:eastAsia="vi-VN"/>
              </w:rPr>
              <w:t>1</w:t>
            </w:r>
          </w:p>
        </w:tc>
        <w:tc>
          <w:tcPr>
            <w:tcW w:w="3220" w:type="dxa"/>
            <w:tcBorders>
              <w:top w:val="nil"/>
              <w:left w:val="nil"/>
              <w:bottom w:val="single" w:sz="4" w:space="0" w:color="auto"/>
              <w:right w:val="single" w:sz="4" w:space="0" w:color="auto"/>
            </w:tcBorders>
            <w:shd w:val="clear" w:color="auto" w:fill="auto"/>
            <w:vAlign w:val="bottom"/>
            <w:hideMark/>
          </w:tcPr>
          <w:p w14:paraId="047DBE05" w14:textId="77777777" w:rsidR="00C12884" w:rsidRPr="00ED3F33" w:rsidRDefault="00C12884" w:rsidP="00A835AD">
            <w:pPr>
              <w:rPr>
                <w:sz w:val="24"/>
                <w:lang w:val="vi-VN" w:eastAsia="vi-VN"/>
              </w:rPr>
            </w:pPr>
            <w:r w:rsidRPr="00ED3F33">
              <w:rPr>
                <w:sz w:val="24"/>
                <w:lang w:val="vi-VN" w:eastAsia="vi-VN"/>
              </w:rPr>
              <w:t>Nhà máy SX xi măng khu vực Bản Hon- Tam Đường</w:t>
            </w:r>
          </w:p>
        </w:tc>
        <w:tc>
          <w:tcPr>
            <w:tcW w:w="1265" w:type="dxa"/>
            <w:tcBorders>
              <w:top w:val="nil"/>
              <w:left w:val="nil"/>
              <w:bottom w:val="single" w:sz="4" w:space="0" w:color="auto"/>
              <w:right w:val="single" w:sz="4" w:space="0" w:color="auto"/>
            </w:tcBorders>
            <w:shd w:val="clear" w:color="auto" w:fill="auto"/>
            <w:vAlign w:val="center"/>
            <w:hideMark/>
          </w:tcPr>
          <w:p w14:paraId="66EF8701" w14:textId="77777777" w:rsidR="00C12884" w:rsidRPr="00ED3F33" w:rsidRDefault="00C12884" w:rsidP="00A835AD">
            <w:pPr>
              <w:jc w:val="center"/>
              <w:rPr>
                <w:sz w:val="24"/>
                <w:lang w:val="vi-VN" w:eastAsia="vi-VN"/>
              </w:rPr>
            </w:pPr>
            <w:r w:rsidRPr="00ED3F33">
              <w:rPr>
                <w:sz w:val="24"/>
                <w:lang w:val="vi-VN" w:eastAsia="vi-VN"/>
              </w:rPr>
              <w:t>5</w:t>
            </w:r>
          </w:p>
        </w:tc>
        <w:tc>
          <w:tcPr>
            <w:tcW w:w="1015" w:type="dxa"/>
            <w:tcBorders>
              <w:top w:val="nil"/>
              <w:left w:val="nil"/>
              <w:bottom w:val="single" w:sz="4" w:space="0" w:color="auto"/>
              <w:right w:val="single" w:sz="4" w:space="0" w:color="auto"/>
            </w:tcBorders>
            <w:shd w:val="clear" w:color="auto" w:fill="auto"/>
            <w:vAlign w:val="center"/>
            <w:hideMark/>
          </w:tcPr>
          <w:p w14:paraId="0E1B0C41"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EB1D9C1"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47FB872C" w14:textId="77777777" w:rsidR="00C12884" w:rsidRPr="00ED3F33" w:rsidRDefault="00C12884" w:rsidP="00A835AD">
            <w:pPr>
              <w:jc w:val="center"/>
              <w:rPr>
                <w:sz w:val="24"/>
                <w:lang w:val="vi-VN" w:eastAsia="vi-VN"/>
              </w:rPr>
            </w:pPr>
            <w:r w:rsidRPr="00ED3F33">
              <w:rPr>
                <w:sz w:val="24"/>
                <w:lang w:val="vi-VN" w:eastAsia="vi-VN"/>
              </w:rPr>
              <w:t>3</w:t>
            </w:r>
          </w:p>
        </w:tc>
        <w:tc>
          <w:tcPr>
            <w:tcW w:w="990" w:type="dxa"/>
            <w:tcBorders>
              <w:top w:val="nil"/>
              <w:left w:val="nil"/>
              <w:bottom w:val="single" w:sz="4" w:space="0" w:color="auto"/>
              <w:right w:val="single" w:sz="4" w:space="0" w:color="auto"/>
            </w:tcBorders>
            <w:shd w:val="clear" w:color="auto" w:fill="auto"/>
            <w:vAlign w:val="center"/>
            <w:hideMark/>
          </w:tcPr>
          <w:p w14:paraId="177D7675"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43362751"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F8F2CD7"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noWrap/>
            <w:vAlign w:val="center"/>
            <w:hideMark/>
          </w:tcPr>
          <w:p w14:paraId="02B7E27D"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63789998"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43BA2F94"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C3AF2BB" w14:textId="77777777" w:rsidR="00C12884" w:rsidRPr="00ED3F33" w:rsidRDefault="00C12884" w:rsidP="00A835AD">
            <w:pPr>
              <w:jc w:val="center"/>
              <w:rPr>
                <w:sz w:val="24"/>
                <w:lang w:val="vi-VN" w:eastAsia="vi-VN"/>
              </w:rPr>
            </w:pPr>
            <w:r w:rsidRPr="00ED3F33">
              <w:rPr>
                <w:sz w:val="24"/>
                <w:lang w:val="vi-VN" w:eastAsia="vi-VN"/>
              </w:rPr>
              <w:t>2</w:t>
            </w:r>
          </w:p>
        </w:tc>
        <w:tc>
          <w:tcPr>
            <w:tcW w:w="3220" w:type="dxa"/>
            <w:tcBorders>
              <w:top w:val="nil"/>
              <w:left w:val="nil"/>
              <w:bottom w:val="single" w:sz="4" w:space="0" w:color="auto"/>
              <w:right w:val="single" w:sz="4" w:space="0" w:color="auto"/>
            </w:tcBorders>
            <w:shd w:val="clear" w:color="auto" w:fill="auto"/>
            <w:vAlign w:val="bottom"/>
            <w:hideMark/>
          </w:tcPr>
          <w:p w14:paraId="4C7E958C" w14:textId="77777777" w:rsidR="00C12884" w:rsidRPr="00ED3F33" w:rsidRDefault="00C12884" w:rsidP="00A835AD">
            <w:pPr>
              <w:rPr>
                <w:sz w:val="24"/>
                <w:lang w:val="vi-VN" w:eastAsia="vi-VN"/>
              </w:rPr>
            </w:pPr>
            <w:r w:rsidRPr="00ED3F33">
              <w:rPr>
                <w:sz w:val="24"/>
                <w:lang w:val="vi-VN" w:eastAsia="vi-VN"/>
              </w:rPr>
              <w:t xml:space="preserve">Mỏ Đá Đông Pao </w:t>
            </w:r>
          </w:p>
        </w:tc>
        <w:tc>
          <w:tcPr>
            <w:tcW w:w="1265" w:type="dxa"/>
            <w:tcBorders>
              <w:top w:val="nil"/>
              <w:left w:val="nil"/>
              <w:bottom w:val="single" w:sz="4" w:space="0" w:color="auto"/>
              <w:right w:val="single" w:sz="4" w:space="0" w:color="auto"/>
            </w:tcBorders>
            <w:shd w:val="clear" w:color="auto" w:fill="auto"/>
            <w:vAlign w:val="center"/>
            <w:hideMark/>
          </w:tcPr>
          <w:p w14:paraId="2F3BFCBE" w14:textId="2505C67A"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2B5BD98B"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DB57F23"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36DB5328" w14:textId="1FB80E03"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1711FFAC"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88A30AB"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879D906"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5587B144" w14:textId="5A393743"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440" w:type="dxa"/>
            <w:tcBorders>
              <w:top w:val="nil"/>
              <w:left w:val="nil"/>
              <w:bottom w:val="single" w:sz="4" w:space="0" w:color="auto"/>
              <w:right w:val="single" w:sz="4" w:space="0" w:color="auto"/>
            </w:tcBorders>
            <w:shd w:val="clear" w:color="auto" w:fill="auto"/>
            <w:vAlign w:val="center"/>
            <w:hideMark/>
          </w:tcPr>
          <w:p w14:paraId="51A861BB"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23830632"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8C02924" w14:textId="77777777" w:rsidR="00C12884" w:rsidRPr="00ED3F33" w:rsidRDefault="00C12884" w:rsidP="00A835AD">
            <w:pPr>
              <w:jc w:val="center"/>
              <w:rPr>
                <w:sz w:val="24"/>
                <w:lang w:val="vi-VN" w:eastAsia="vi-VN"/>
              </w:rPr>
            </w:pPr>
            <w:r w:rsidRPr="00ED3F33">
              <w:rPr>
                <w:sz w:val="24"/>
                <w:lang w:val="vi-VN" w:eastAsia="vi-VN"/>
              </w:rPr>
              <w:t>3</w:t>
            </w:r>
          </w:p>
        </w:tc>
        <w:tc>
          <w:tcPr>
            <w:tcW w:w="3220" w:type="dxa"/>
            <w:tcBorders>
              <w:top w:val="nil"/>
              <w:left w:val="nil"/>
              <w:bottom w:val="single" w:sz="4" w:space="0" w:color="auto"/>
              <w:right w:val="single" w:sz="4" w:space="0" w:color="auto"/>
            </w:tcBorders>
            <w:shd w:val="clear" w:color="auto" w:fill="auto"/>
            <w:vAlign w:val="bottom"/>
            <w:hideMark/>
          </w:tcPr>
          <w:p w14:paraId="5EF724E4" w14:textId="77777777" w:rsidR="00C12884" w:rsidRPr="00ED3F33" w:rsidRDefault="00C12884" w:rsidP="00A835AD">
            <w:pPr>
              <w:rPr>
                <w:sz w:val="24"/>
                <w:lang w:val="vi-VN" w:eastAsia="vi-VN"/>
              </w:rPr>
            </w:pPr>
            <w:r w:rsidRPr="00ED3F33">
              <w:rPr>
                <w:sz w:val="24"/>
                <w:lang w:val="vi-VN" w:eastAsia="vi-VN"/>
              </w:rPr>
              <w:t xml:space="preserve">Mỏ Đá Thèn Sin </w:t>
            </w:r>
          </w:p>
        </w:tc>
        <w:tc>
          <w:tcPr>
            <w:tcW w:w="1265" w:type="dxa"/>
            <w:tcBorders>
              <w:top w:val="nil"/>
              <w:left w:val="nil"/>
              <w:bottom w:val="single" w:sz="4" w:space="0" w:color="auto"/>
              <w:right w:val="single" w:sz="4" w:space="0" w:color="auto"/>
            </w:tcBorders>
            <w:shd w:val="clear" w:color="auto" w:fill="auto"/>
            <w:vAlign w:val="center"/>
            <w:hideMark/>
          </w:tcPr>
          <w:p w14:paraId="4A4F1E5D" w14:textId="22B9068F"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015" w:type="dxa"/>
            <w:tcBorders>
              <w:top w:val="nil"/>
              <w:left w:val="nil"/>
              <w:bottom w:val="single" w:sz="4" w:space="0" w:color="auto"/>
              <w:right w:val="single" w:sz="4" w:space="0" w:color="auto"/>
            </w:tcBorders>
            <w:shd w:val="clear" w:color="auto" w:fill="auto"/>
            <w:vAlign w:val="center"/>
            <w:hideMark/>
          </w:tcPr>
          <w:p w14:paraId="584C9FF7"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0EA199D4"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68971E59" w14:textId="61C0305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990" w:type="dxa"/>
            <w:tcBorders>
              <w:top w:val="nil"/>
              <w:left w:val="nil"/>
              <w:bottom w:val="single" w:sz="4" w:space="0" w:color="auto"/>
              <w:right w:val="single" w:sz="4" w:space="0" w:color="auto"/>
            </w:tcBorders>
            <w:shd w:val="clear" w:color="auto" w:fill="auto"/>
            <w:vAlign w:val="center"/>
            <w:hideMark/>
          </w:tcPr>
          <w:p w14:paraId="08742F5A"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C493C3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0976CAF"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5C314EAA" w14:textId="76D1ED39"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6AA3A878"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6635A2EE" w14:textId="77777777" w:rsidTr="00A835AD">
        <w:trPr>
          <w:trHeight w:val="1068"/>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49176A4" w14:textId="77777777" w:rsidR="00C12884" w:rsidRPr="00ED3F33" w:rsidRDefault="00C12884" w:rsidP="00A835AD">
            <w:pPr>
              <w:jc w:val="center"/>
              <w:rPr>
                <w:sz w:val="24"/>
                <w:lang w:val="vi-VN" w:eastAsia="vi-VN"/>
              </w:rPr>
            </w:pPr>
            <w:r w:rsidRPr="00ED3F33">
              <w:rPr>
                <w:sz w:val="24"/>
                <w:lang w:val="vi-VN" w:eastAsia="vi-VN"/>
              </w:rPr>
              <w:lastRenderedPageBreak/>
              <w:t>4</w:t>
            </w:r>
          </w:p>
        </w:tc>
        <w:tc>
          <w:tcPr>
            <w:tcW w:w="3220" w:type="dxa"/>
            <w:tcBorders>
              <w:top w:val="nil"/>
              <w:left w:val="nil"/>
              <w:bottom w:val="single" w:sz="4" w:space="0" w:color="auto"/>
              <w:right w:val="single" w:sz="4" w:space="0" w:color="auto"/>
            </w:tcBorders>
            <w:shd w:val="clear" w:color="auto" w:fill="auto"/>
            <w:vAlign w:val="bottom"/>
            <w:hideMark/>
          </w:tcPr>
          <w:p w14:paraId="0B81608D" w14:textId="77777777" w:rsidR="00C12884" w:rsidRPr="00ED3F33" w:rsidRDefault="00C12884" w:rsidP="00A835AD">
            <w:pPr>
              <w:rPr>
                <w:sz w:val="24"/>
                <w:lang w:val="vi-VN" w:eastAsia="vi-VN"/>
              </w:rPr>
            </w:pPr>
            <w:r w:rsidRPr="00ED3F33">
              <w:rPr>
                <w:sz w:val="24"/>
                <w:lang w:val="vi-VN" w:eastAsia="vi-VN"/>
              </w:rPr>
              <w:t>Nhà máy khai thác đất hiếm Lai Châu Bản Hon- Tam Đường</w:t>
            </w:r>
          </w:p>
        </w:tc>
        <w:tc>
          <w:tcPr>
            <w:tcW w:w="1265" w:type="dxa"/>
            <w:tcBorders>
              <w:top w:val="nil"/>
              <w:left w:val="nil"/>
              <w:bottom w:val="single" w:sz="4" w:space="0" w:color="auto"/>
              <w:right w:val="single" w:sz="4" w:space="0" w:color="auto"/>
            </w:tcBorders>
            <w:shd w:val="clear" w:color="auto" w:fill="auto"/>
            <w:vAlign w:val="center"/>
            <w:hideMark/>
          </w:tcPr>
          <w:p w14:paraId="7D61B525" w14:textId="77777777" w:rsidR="00C12884" w:rsidRPr="00ED3F33" w:rsidRDefault="00C12884" w:rsidP="00A835AD">
            <w:pPr>
              <w:jc w:val="center"/>
              <w:rPr>
                <w:sz w:val="24"/>
                <w:lang w:val="vi-VN" w:eastAsia="vi-VN"/>
              </w:rPr>
            </w:pPr>
            <w:r w:rsidRPr="00ED3F33">
              <w:rPr>
                <w:sz w:val="24"/>
                <w:lang w:val="vi-VN" w:eastAsia="vi-VN"/>
              </w:rPr>
              <w:t>3</w:t>
            </w:r>
          </w:p>
        </w:tc>
        <w:tc>
          <w:tcPr>
            <w:tcW w:w="1015" w:type="dxa"/>
            <w:tcBorders>
              <w:top w:val="nil"/>
              <w:left w:val="nil"/>
              <w:bottom w:val="single" w:sz="4" w:space="0" w:color="auto"/>
              <w:right w:val="single" w:sz="4" w:space="0" w:color="auto"/>
            </w:tcBorders>
            <w:shd w:val="clear" w:color="auto" w:fill="auto"/>
            <w:vAlign w:val="center"/>
            <w:hideMark/>
          </w:tcPr>
          <w:p w14:paraId="286F47ED"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0270FC3"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05947C51"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C71E60D" w14:textId="77777777" w:rsidR="00C12884" w:rsidRPr="00ED3F33" w:rsidRDefault="00C12884" w:rsidP="00A835AD">
            <w:pPr>
              <w:jc w:val="center"/>
              <w:rPr>
                <w:sz w:val="24"/>
                <w:lang w:val="vi-VN" w:eastAsia="vi-VN"/>
              </w:rPr>
            </w:pPr>
            <w:r w:rsidRPr="00ED3F33">
              <w:rPr>
                <w:sz w:val="24"/>
                <w:lang w:val="vi-VN" w:eastAsia="vi-VN"/>
              </w:rPr>
              <w:t>3</w:t>
            </w:r>
          </w:p>
        </w:tc>
        <w:tc>
          <w:tcPr>
            <w:tcW w:w="900" w:type="dxa"/>
            <w:tcBorders>
              <w:top w:val="nil"/>
              <w:left w:val="nil"/>
              <w:bottom w:val="single" w:sz="4" w:space="0" w:color="auto"/>
              <w:right w:val="single" w:sz="4" w:space="0" w:color="auto"/>
            </w:tcBorders>
            <w:shd w:val="clear" w:color="auto" w:fill="auto"/>
            <w:vAlign w:val="center"/>
            <w:hideMark/>
          </w:tcPr>
          <w:p w14:paraId="28934429"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34AA9EA7"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noWrap/>
            <w:vAlign w:val="center"/>
            <w:hideMark/>
          </w:tcPr>
          <w:p w14:paraId="10954AA2" w14:textId="77777777" w:rsidR="00C12884" w:rsidRPr="00ED3F33" w:rsidRDefault="00C12884" w:rsidP="00A835AD">
            <w:pPr>
              <w:jc w:val="center"/>
              <w:rPr>
                <w:sz w:val="24"/>
                <w:lang w:val="vi-VN" w:eastAsia="vi-VN"/>
              </w:rPr>
            </w:pPr>
            <w:r w:rsidRPr="00ED3F33">
              <w:rPr>
                <w:sz w:val="24"/>
                <w:lang w:val="vi-VN" w:eastAsia="vi-VN"/>
              </w:rPr>
              <w:t>3</w:t>
            </w:r>
          </w:p>
        </w:tc>
        <w:tc>
          <w:tcPr>
            <w:tcW w:w="1440" w:type="dxa"/>
            <w:tcBorders>
              <w:top w:val="nil"/>
              <w:left w:val="nil"/>
              <w:bottom w:val="single" w:sz="4" w:space="0" w:color="auto"/>
              <w:right w:val="single" w:sz="4" w:space="0" w:color="auto"/>
            </w:tcBorders>
            <w:shd w:val="clear" w:color="auto" w:fill="auto"/>
            <w:vAlign w:val="center"/>
            <w:hideMark/>
          </w:tcPr>
          <w:p w14:paraId="4A5CD3C9"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5C069FC5"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2B8674B" w14:textId="77777777" w:rsidR="00C12884" w:rsidRPr="00ED3F33" w:rsidRDefault="00C12884" w:rsidP="00A835AD">
            <w:pPr>
              <w:jc w:val="center"/>
              <w:rPr>
                <w:sz w:val="24"/>
                <w:lang w:val="vi-VN" w:eastAsia="vi-VN"/>
              </w:rPr>
            </w:pPr>
            <w:r w:rsidRPr="00ED3F33">
              <w:rPr>
                <w:sz w:val="24"/>
                <w:lang w:val="vi-VN" w:eastAsia="vi-VN"/>
              </w:rPr>
              <w:t>5</w:t>
            </w:r>
          </w:p>
        </w:tc>
        <w:tc>
          <w:tcPr>
            <w:tcW w:w="3220" w:type="dxa"/>
            <w:tcBorders>
              <w:top w:val="nil"/>
              <w:left w:val="nil"/>
              <w:bottom w:val="single" w:sz="4" w:space="0" w:color="auto"/>
              <w:right w:val="single" w:sz="4" w:space="0" w:color="auto"/>
            </w:tcBorders>
            <w:shd w:val="clear" w:color="auto" w:fill="auto"/>
            <w:vAlign w:val="bottom"/>
            <w:hideMark/>
          </w:tcPr>
          <w:p w14:paraId="675F7220" w14:textId="77777777" w:rsidR="00C12884" w:rsidRPr="00ED3F33" w:rsidRDefault="00C12884" w:rsidP="00A835AD">
            <w:pPr>
              <w:rPr>
                <w:sz w:val="24"/>
                <w:lang w:val="vi-VN" w:eastAsia="vi-VN"/>
              </w:rPr>
            </w:pPr>
            <w:r w:rsidRPr="00ED3F33">
              <w:rPr>
                <w:sz w:val="24"/>
                <w:lang w:val="vi-VN" w:eastAsia="vi-VN"/>
              </w:rPr>
              <w:t xml:space="preserve">Trại Nuôi Lợn Khun Há </w:t>
            </w:r>
          </w:p>
        </w:tc>
        <w:tc>
          <w:tcPr>
            <w:tcW w:w="1265" w:type="dxa"/>
            <w:tcBorders>
              <w:top w:val="nil"/>
              <w:left w:val="nil"/>
              <w:bottom w:val="single" w:sz="4" w:space="0" w:color="auto"/>
              <w:right w:val="single" w:sz="4" w:space="0" w:color="auto"/>
            </w:tcBorders>
            <w:shd w:val="clear" w:color="auto" w:fill="auto"/>
            <w:vAlign w:val="center"/>
            <w:hideMark/>
          </w:tcPr>
          <w:p w14:paraId="53AA1336" w14:textId="67D9726C"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3EAFD370"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A4F3AD6"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4C912B10"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782DE072" w14:textId="3DA9FAA2"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13087B3D"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76C9685"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BD75179" w14:textId="697F358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440" w:type="dxa"/>
            <w:tcBorders>
              <w:top w:val="nil"/>
              <w:left w:val="nil"/>
              <w:bottom w:val="single" w:sz="4" w:space="0" w:color="auto"/>
              <w:right w:val="single" w:sz="4" w:space="0" w:color="auto"/>
            </w:tcBorders>
            <w:shd w:val="clear" w:color="auto" w:fill="auto"/>
            <w:vAlign w:val="center"/>
            <w:hideMark/>
          </w:tcPr>
          <w:p w14:paraId="7E5D4AAC"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0BBCF84E"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52C2901" w14:textId="77777777" w:rsidR="00C12884" w:rsidRPr="00ED3F33" w:rsidRDefault="00C12884" w:rsidP="00A835AD">
            <w:pPr>
              <w:jc w:val="center"/>
              <w:rPr>
                <w:sz w:val="24"/>
                <w:lang w:val="vi-VN" w:eastAsia="vi-VN"/>
              </w:rPr>
            </w:pPr>
            <w:r w:rsidRPr="00ED3F33">
              <w:rPr>
                <w:sz w:val="24"/>
                <w:lang w:val="vi-VN" w:eastAsia="vi-VN"/>
              </w:rPr>
              <w:t>6</w:t>
            </w:r>
          </w:p>
        </w:tc>
        <w:tc>
          <w:tcPr>
            <w:tcW w:w="3220" w:type="dxa"/>
            <w:tcBorders>
              <w:top w:val="nil"/>
              <w:left w:val="nil"/>
              <w:bottom w:val="single" w:sz="4" w:space="0" w:color="auto"/>
              <w:right w:val="single" w:sz="4" w:space="0" w:color="auto"/>
            </w:tcBorders>
            <w:shd w:val="clear" w:color="auto" w:fill="auto"/>
            <w:vAlign w:val="bottom"/>
            <w:hideMark/>
          </w:tcPr>
          <w:p w14:paraId="0A2DB613" w14:textId="77777777" w:rsidR="00C12884" w:rsidRPr="00ED3F33" w:rsidRDefault="00C12884" w:rsidP="00A835AD">
            <w:pPr>
              <w:rPr>
                <w:sz w:val="24"/>
                <w:lang w:val="vi-VN" w:eastAsia="vi-VN"/>
              </w:rPr>
            </w:pPr>
            <w:r w:rsidRPr="00ED3F33">
              <w:rPr>
                <w:sz w:val="24"/>
                <w:lang w:val="vi-VN" w:eastAsia="vi-VN"/>
              </w:rPr>
              <w:t xml:space="preserve">Nhà máy tinh bột nghệ </w:t>
            </w:r>
          </w:p>
        </w:tc>
        <w:tc>
          <w:tcPr>
            <w:tcW w:w="1265" w:type="dxa"/>
            <w:tcBorders>
              <w:top w:val="nil"/>
              <w:left w:val="nil"/>
              <w:bottom w:val="single" w:sz="4" w:space="0" w:color="auto"/>
              <w:right w:val="single" w:sz="4" w:space="0" w:color="auto"/>
            </w:tcBorders>
            <w:shd w:val="clear" w:color="auto" w:fill="auto"/>
            <w:vAlign w:val="center"/>
            <w:hideMark/>
          </w:tcPr>
          <w:p w14:paraId="16AEBEE9" w14:textId="69F53699"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015" w:type="dxa"/>
            <w:tcBorders>
              <w:top w:val="nil"/>
              <w:left w:val="nil"/>
              <w:bottom w:val="single" w:sz="4" w:space="0" w:color="auto"/>
              <w:right w:val="single" w:sz="4" w:space="0" w:color="auto"/>
            </w:tcBorders>
            <w:shd w:val="clear" w:color="auto" w:fill="auto"/>
            <w:vAlign w:val="center"/>
            <w:hideMark/>
          </w:tcPr>
          <w:p w14:paraId="48DEB97A"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237E4614"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3E532F0E"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840F1FF" w14:textId="554D548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900" w:type="dxa"/>
            <w:tcBorders>
              <w:top w:val="nil"/>
              <w:left w:val="nil"/>
              <w:bottom w:val="single" w:sz="4" w:space="0" w:color="auto"/>
              <w:right w:val="single" w:sz="4" w:space="0" w:color="auto"/>
            </w:tcBorders>
            <w:shd w:val="clear" w:color="auto" w:fill="auto"/>
            <w:vAlign w:val="center"/>
            <w:hideMark/>
          </w:tcPr>
          <w:p w14:paraId="0E90892C"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9EB260A"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D1F2B4B" w14:textId="151DB5E4"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1FCCB809"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0FFADB60"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B8E834D" w14:textId="77777777" w:rsidR="00C12884" w:rsidRPr="00ED3F33" w:rsidRDefault="00C12884" w:rsidP="00A835AD">
            <w:pPr>
              <w:jc w:val="center"/>
              <w:rPr>
                <w:sz w:val="24"/>
                <w:lang w:val="vi-VN" w:eastAsia="vi-VN"/>
              </w:rPr>
            </w:pPr>
            <w:r w:rsidRPr="00ED3F33">
              <w:rPr>
                <w:sz w:val="24"/>
                <w:lang w:val="vi-VN" w:eastAsia="vi-VN"/>
              </w:rPr>
              <w:t>7</w:t>
            </w:r>
          </w:p>
        </w:tc>
        <w:tc>
          <w:tcPr>
            <w:tcW w:w="3220" w:type="dxa"/>
            <w:tcBorders>
              <w:top w:val="nil"/>
              <w:left w:val="nil"/>
              <w:bottom w:val="single" w:sz="4" w:space="0" w:color="auto"/>
              <w:right w:val="single" w:sz="4" w:space="0" w:color="auto"/>
            </w:tcBorders>
            <w:shd w:val="clear" w:color="auto" w:fill="auto"/>
            <w:vAlign w:val="bottom"/>
            <w:hideMark/>
          </w:tcPr>
          <w:p w14:paraId="55501F4D" w14:textId="77777777" w:rsidR="00C12884" w:rsidRPr="00ED3F33" w:rsidRDefault="00C12884" w:rsidP="00A835AD">
            <w:pPr>
              <w:rPr>
                <w:sz w:val="24"/>
                <w:lang w:val="vi-VN" w:eastAsia="vi-VN"/>
              </w:rPr>
            </w:pPr>
            <w:r w:rsidRPr="00ED3F33">
              <w:rPr>
                <w:sz w:val="24"/>
                <w:lang w:val="vi-VN" w:eastAsia="vi-VN"/>
              </w:rPr>
              <w:t>Cấp điện thi Công thủy điện Nậm đích 2</w:t>
            </w:r>
          </w:p>
        </w:tc>
        <w:tc>
          <w:tcPr>
            <w:tcW w:w="1265" w:type="dxa"/>
            <w:tcBorders>
              <w:top w:val="nil"/>
              <w:left w:val="nil"/>
              <w:bottom w:val="single" w:sz="4" w:space="0" w:color="auto"/>
              <w:right w:val="single" w:sz="4" w:space="0" w:color="auto"/>
            </w:tcBorders>
            <w:shd w:val="clear" w:color="auto" w:fill="auto"/>
            <w:vAlign w:val="center"/>
            <w:hideMark/>
          </w:tcPr>
          <w:p w14:paraId="7DCDB066" w14:textId="77777777" w:rsidR="00C12884" w:rsidRPr="00ED3F33" w:rsidRDefault="00C12884" w:rsidP="00A835AD">
            <w:pPr>
              <w:jc w:val="center"/>
              <w:rPr>
                <w:sz w:val="24"/>
                <w:lang w:val="vi-VN" w:eastAsia="vi-VN"/>
              </w:rPr>
            </w:pPr>
            <w:r w:rsidRPr="00ED3F33">
              <w:rPr>
                <w:sz w:val="24"/>
                <w:lang w:val="vi-VN" w:eastAsia="vi-VN"/>
              </w:rPr>
              <w:t>1</w:t>
            </w:r>
          </w:p>
        </w:tc>
        <w:tc>
          <w:tcPr>
            <w:tcW w:w="1015" w:type="dxa"/>
            <w:tcBorders>
              <w:top w:val="nil"/>
              <w:left w:val="nil"/>
              <w:bottom w:val="single" w:sz="4" w:space="0" w:color="auto"/>
              <w:right w:val="single" w:sz="4" w:space="0" w:color="auto"/>
            </w:tcBorders>
            <w:shd w:val="clear" w:color="auto" w:fill="auto"/>
            <w:vAlign w:val="center"/>
            <w:hideMark/>
          </w:tcPr>
          <w:p w14:paraId="56F53AAE"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18D90858" w14:textId="77777777" w:rsidR="00C12884" w:rsidRPr="00ED3F33" w:rsidRDefault="00C12884" w:rsidP="00A835AD">
            <w:pPr>
              <w:jc w:val="center"/>
              <w:rPr>
                <w:sz w:val="24"/>
                <w:lang w:val="vi-VN" w:eastAsia="vi-VN"/>
              </w:rPr>
            </w:pPr>
            <w:r w:rsidRPr="00ED3F33">
              <w:rPr>
                <w:sz w:val="24"/>
                <w:lang w:val="vi-VN" w:eastAsia="vi-VN"/>
              </w:rPr>
              <w:t>2023-2024</w:t>
            </w:r>
          </w:p>
        </w:tc>
        <w:tc>
          <w:tcPr>
            <w:tcW w:w="1260" w:type="dxa"/>
            <w:tcBorders>
              <w:top w:val="nil"/>
              <w:left w:val="nil"/>
              <w:bottom w:val="single" w:sz="4" w:space="0" w:color="auto"/>
              <w:right w:val="single" w:sz="4" w:space="0" w:color="auto"/>
            </w:tcBorders>
            <w:shd w:val="clear" w:color="auto" w:fill="auto"/>
            <w:vAlign w:val="center"/>
            <w:hideMark/>
          </w:tcPr>
          <w:p w14:paraId="5921D75B"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24FB187"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465A37FF" w14:textId="77777777" w:rsidR="00C12884" w:rsidRPr="00ED3F33" w:rsidRDefault="00C12884" w:rsidP="00A835AD">
            <w:pPr>
              <w:jc w:val="center"/>
              <w:rPr>
                <w:sz w:val="24"/>
                <w:lang w:val="vi-VN" w:eastAsia="vi-VN"/>
              </w:rPr>
            </w:pPr>
            <w:r w:rsidRPr="00ED3F33">
              <w:rPr>
                <w:sz w:val="24"/>
                <w:lang w:val="vi-VN" w:eastAsia="vi-VN"/>
              </w:rPr>
              <w:t>1</w:t>
            </w:r>
          </w:p>
        </w:tc>
        <w:tc>
          <w:tcPr>
            <w:tcW w:w="990" w:type="dxa"/>
            <w:tcBorders>
              <w:top w:val="nil"/>
              <w:left w:val="nil"/>
              <w:bottom w:val="single" w:sz="4" w:space="0" w:color="auto"/>
              <w:right w:val="single" w:sz="4" w:space="0" w:color="auto"/>
            </w:tcBorders>
            <w:shd w:val="clear" w:color="auto" w:fill="auto"/>
            <w:vAlign w:val="center"/>
            <w:hideMark/>
          </w:tcPr>
          <w:p w14:paraId="0E231513" w14:textId="77777777" w:rsidR="00C12884" w:rsidRPr="00ED3F33" w:rsidRDefault="00C12884" w:rsidP="00A835AD">
            <w:pPr>
              <w:jc w:val="center"/>
              <w:rPr>
                <w:sz w:val="24"/>
                <w:lang w:val="vi-VN" w:eastAsia="vi-VN"/>
              </w:rPr>
            </w:pPr>
            <w:r w:rsidRPr="00ED3F33">
              <w:rPr>
                <w:sz w:val="24"/>
                <w:lang w:val="vi-VN" w:eastAsia="vi-VN"/>
              </w:rPr>
              <w:t>1</w:t>
            </w:r>
          </w:p>
        </w:tc>
        <w:tc>
          <w:tcPr>
            <w:tcW w:w="900" w:type="dxa"/>
            <w:tcBorders>
              <w:top w:val="nil"/>
              <w:left w:val="nil"/>
              <w:bottom w:val="single" w:sz="4" w:space="0" w:color="auto"/>
              <w:right w:val="single" w:sz="4" w:space="0" w:color="auto"/>
            </w:tcBorders>
            <w:shd w:val="clear" w:color="auto" w:fill="auto"/>
            <w:noWrap/>
            <w:vAlign w:val="center"/>
            <w:hideMark/>
          </w:tcPr>
          <w:p w14:paraId="72EC1F70"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677F0BF6"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404DFAF0"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5BEA0C8" w14:textId="77777777" w:rsidR="00C12884" w:rsidRPr="00ED3F33" w:rsidRDefault="00C12884" w:rsidP="00A835AD">
            <w:pPr>
              <w:jc w:val="center"/>
              <w:rPr>
                <w:sz w:val="24"/>
                <w:lang w:val="vi-VN" w:eastAsia="vi-VN"/>
              </w:rPr>
            </w:pPr>
            <w:r w:rsidRPr="00ED3F33">
              <w:rPr>
                <w:sz w:val="24"/>
                <w:lang w:val="vi-VN" w:eastAsia="vi-VN"/>
              </w:rPr>
              <w:t>8</w:t>
            </w:r>
          </w:p>
        </w:tc>
        <w:tc>
          <w:tcPr>
            <w:tcW w:w="3220" w:type="dxa"/>
            <w:tcBorders>
              <w:top w:val="nil"/>
              <w:left w:val="nil"/>
              <w:bottom w:val="single" w:sz="4" w:space="0" w:color="auto"/>
              <w:right w:val="single" w:sz="4" w:space="0" w:color="auto"/>
            </w:tcBorders>
            <w:shd w:val="clear" w:color="auto" w:fill="auto"/>
            <w:vAlign w:val="bottom"/>
            <w:hideMark/>
          </w:tcPr>
          <w:p w14:paraId="1D2AE742" w14:textId="77777777" w:rsidR="00C12884" w:rsidRPr="00ED3F33" w:rsidRDefault="00C12884" w:rsidP="00A835AD">
            <w:pPr>
              <w:rPr>
                <w:sz w:val="24"/>
                <w:lang w:val="vi-VN" w:eastAsia="vi-VN"/>
              </w:rPr>
            </w:pPr>
            <w:r w:rsidRPr="00ED3F33">
              <w:rPr>
                <w:sz w:val="24"/>
                <w:lang w:val="vi-VN" w:eastAsia="vi-VN"/>
              </w:rPr>
              <w:t xml:space="preserve">Mỏ Đá Bản Giang </w:t>
            </w:r>
          </w:p>
        </w:tc>
        <w:tc>
          <w:tcPr>
            <w:tcW w:w="1265" w:type="dxa"/>
            <w:tcBorders>
              <w:top w:val="nil"/>
              <w:left w:val="nil"/>
              <w:bottom w:val="single" w:sz="4" w:space="0" w:color="auto"/>
              <w:right w:val="single" w:sz="4" w:space="0" w:color="auto"/>
            </w:tcBorders>
            <w:shd w:val="clear" w:color="auto" w:fill="auto"/>
            <w:vAlign w:val="center"/>
            <w:hideMark/>
          </w:tcPr>
          <w:p w14:paraId="11F69736" w14:textId="50D12F6F"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3C13A9FD"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96D31AA"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4D173008" w14:textId="48D49EE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0D9A849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7BDE4F7A" w14:textId="7D498D8A"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1A9BF05C"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B60C8C5" w14:textId="55759AD1"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440" w:type="dxa"/>
            <w:tcBorders>
              <w:top w:val="nil"/>
              <w:left w:val="nil"/>
              <w:bottom w:val="single" w:sz="4" w:space="0" w:color="auto"/>
              <w:right w:val="single" w:sz="4" w:space="0" w:color="auto"/>
            </w:tcBorders>
            <w:shd w:val="clear" w:color="auto" w:fill="auto"/>
            <w:vAlign w:val="center"/>
            <w:hideMark/>
          </w:tcPr>
          <w:p w14:paraId="7B03151D"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0FDA1117"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AA09757" w14:textId="77777777" w:rsidR="00C12884" w:rsidRPr="00ED3F33" w:rsidRDefault="00C12884" w:rsidP="00A835AD">
            <w:pPr>
              <w:jc w:val="center"/>
              <w:rPr>
                <w:sz w:val="24"/>
                <w:lang w:val="vi-VN" w:eastAsia="vi-VN"/>
              </w:rPr>
            </w:pPr>
            <w:r w:rsidRPr="00ED3F33">
              <w:rPr>
                <w:sz w:val="24"/>
                <w:lang w:val="vi-VN" w:eastAsia="vi-VN"/>
              </w:rPr>
              <w:t>9</w:t>
            </w:r>
          </w:p>
        </w:tc>
        <w:tc>
          <w:tcPr>
            <w:tcW w:w="3220" w:type="dxa"/>
            <w:tcBorders>
              <w:top w:val="nil"/>
              <w:left w:val="nil"/>
              <w:bottom w:val="single" w:sz="4" w:space="0" w:color="auto"/>
              <w:right w:val="single" w:sz="4" w:space="0" w:color="auto"/>
            </w:tcBorders>
            <w:shd w:val="clear" w:color="auto" w:fill="auto"/>
            <w:vAlign w:val="bottom"/>
            <w:hideMark/>
          </w:tcPr>
          <w:p w14:paraId="4DDAA964" w14:textId="77777777" w:rsidR="00C12884" w:rsidRPr="00ED3F33" w:rsidRDefault="00C12884" w:rsidP="00A835AD">
            <w:pPr>
              <w:rPr>
                <w:sz w:val="24"/>
                <w:lang w:val="vi-VN" w:eastAsia="vi-VN"/>
              </w:rPr>
            </w:pPr>
            <w:r w:rsidRPr="00ED3F33">
              <w:rPr>
                <w:sz w:val="24"/>
                <w:lang w:val="vi-VN" w:eastAsia="vi-VN"/>
              </w:rPr>
              <w:t xml:space="preserve">Cấp điện thi công thủy điện Đông Pao </w:t>
            </w:r>
          </w:p>
        </w:tc>
        <w:tc>
          <w:tcPr>
            <w:tcW w:w="1265" w:type="dxa"/>
            <w:tcBorders>
              <w:top w:val="nil"/>
              <w:left w:val="nil"/>
              <w:bottom w:val="single" w:sz="4" w:space="0" w:color="auto"/>
              <w:right w:val="single" w:sz="4" w:space="0" w:color="auto"/>
            </w:tcBorders>
            <w:shd w:val="clear" w:color="auto" w:fill="auto"/>
            <w:vAlign w:val="center"/>
            <w:hideMark/>
          </w:tcPr>
          <w:p w14:paraId="58A1316D" w14:textId="3B7B7FE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8</w:t>
            </w:r>
          </w:p>
        </w:tc>
        <w:tc>
          <w:tcPr>
            <w:tcW w:w="1015" w:type="dxa"/>
            <w:tcBorders>
              <w:top w:val="nil"/>
              <w:left w:val="nil"/>
              <w:bottom w:val="single" w:sz="4" w:space="0" w:color="auto"/>
              <w:right w:val="single" w:sz="4" w:space="0" w:color="auto"/>
            </w:tcBorders>
            <w:shd w:val="clear" w:color="auto" w:fill="auto"/>
            <w:vAlign w:val="center"/>
            <w:hideMark/>
          </w:tcPr>
          <w:p w14:paraId="3AF2031B"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16DFAD9" w14:textId="77777777" w:rsidR="00C12884" w:rsidRPr="00ED3F33" w:rsidRDefault="00C12884" w:rsidP="00A835AD">
            <w:pPr>
              <w:jc w:val="center"/>
              <w:rPr>
                <w:sz w:val="24"/>
                <w:lang w:val="vi-VN" w:eastAsia="vi-VN"/>
              </w:rPr>
            </w:pPr>
            <w:r w:rsidRPr="00ED3F33">
              <w:rPr>
                <w:sz w:val="24"/>
                <w:lang w:val="vi-VN" w:eastAsia="vi-VN"/>
              </w:rPr>
              <w:t>2023-2025</w:t>
            </w:r>
          </w:p>
        </w:tc>
        <w:tc>
          <w:tcPr>
            <w:tcW w:w="1260" w:type="dxa"/>
            <w:tcBorders>
              <w:top w:val="nil"/>
              <w:left w:val="nil"/>
              <w:bottom w:val="single" w:sz="4" w:space="0" w:color="auto"/>
              <w:right w:val="single" w:sz="4" w:space="0" w:color="auto"/>
            </w:tcBorders>
            <w:shd w:val="clear" w:color="auto" w:fill="auto"/>
            <w:vAlign w:val="center"/>
            <w:hideMark/>
          </w:tcPr>
          <w:p w14:paraId="233D4115"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7FF68BFB"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06515B8" w14:textId="59E4E248"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8</w:t>
            </w:r>
          </w:p>
        </w:tc>
        <w:tc>
          <w:tcPr>
            <w:tcW w:w="990" w:type="dxa"/>
            <w:tcBorders>
              <w:top w:val="nil"/>
              <w:left w:val="nil"/>
              <w:bottom w:val="single" w:sz="4" w:space="0" w:color="auto"/>
              <w:right w:val="single" w:sz="4" w:space="0" w:color="auto"/>
            </w:tcBorders>
            <w:shd w:val="clear" w:color="auto" w:fill="auto"/>
            <w:vAlign w:val="center"/>
            <w:hideMark/>
          </w:tcPr>
          <w:p w14:paraId="30FEFF4C" w14:textId="225F9340"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noWrap/>
            <w:vAlign w:val="center"/>
            <w:hideMark/>
          </w:tcPr>
          <w:p w14:paraId="4194DD14" w14:textId="7E417689"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06F21346"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4B0ACBBC"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BCE5CB9" w14:textId="77777777" w:rsidR="00C12884" w:rsidRPr="00ED3F33" w:rsidRDefault="00C12884" w:rsidP="00A835AD">
            <w:pPr>
              <w:jc w:val="center"/>
              <w:rPr>
                <w:sz w:val="24"/>
                <w:lang w:val="vi-VN" w:eastAsia="vi-VN"/>
              </w:rPr>
            </w:pPr>
            <w:r w:rsidRPr="00ED3F33">
              <w:rPr>
                <w:sz w:val="24"/>
                <w:lang w:val="vi-VN" w:eastAsia="vi-VN"/>
              </w:rPr>
              <w:t>10</w:t>
            </w:r>
          </w:p>
        </w:tc>
        <w:tc>
          <w:tcPr>
            <w:tcW w:w="3220" w:type="dxa"/>
            <w:tcBorders>
              <w:top w:val="nil"/>
              <w:left w:val="nil"/>
              <w:bottom w:val="single" w:sz="4" w:space="0" w:color="auto"/>
              <w:right w:val="single" w:sz="4" w:space="0" w:color="auto"/>
            </w:tcBorders>
            <w:shd w:val="clear" w:color="auto" w:fill="auto"/>
            <w:vAlign w:val="bottom"/>
            <w:hideMark/>
          </w:tcPr>
          <w:p w14:paraId="76C7F5FA" w14:textId="77777777" w:rsidR="00C12884" w:rsidRPr="00ED3F33" w:rsidRDefault="00C12884" w:rsidP="00A835AD">
            <w:pPr>
              <w:rPr>
                <w:sz w:val="24"/>
                <w:lang w:val="vi-VN" w:eastAsia="vi-VN"/>
              </w:rPr>
            </w:pPr>
            <w:r w:rsidRPr="00ED3F33">
              <w:rPr>
                <w:sz w:val="24"/>
                <w:lang w:val="vi-VN" w:eastAsia="vi-VN"/>
              </w:rPr>
              <w:t xml:space="preserve">Nhà Máy chè san Tam Đường </w:t>
            </w:r>
          </w:p>
        </w:tc>
        <w:tc>
          <w:tcPr>
            <w:tcW w:w="1265" w:type="dxa"/>
            <w:tcBorders>
              <w:top w:val="nil"/>
              <w:left w:val="nil"/>
              <w:bottom w:val="single" w:sz="4" w:space="0" w:color="auto"/>
              <w:right w:val="single" w:sz="4" w:space="0" w:color="auto"/>
            </w:tcBorders>
            <w:shd w:val="clear" w:color="auto" w:fill="auto"/>
            <w:vAlign w:val="center"/>
            <w:hideMark/>
          </w:tcPr>
          <w:p w14:paraId="703470AD" w14:textId="24AA05B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26D39C9A"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1F2B8E3F" w14:textId="77777777" w:rsidR="00C12884" w:rsidRPr="00ED3F33" w:rsidRDefault="00C12884" w:rsidP="00A835AD">
            <w:pPr>
              <w:jc w:val="center"/>
              <w:rPr>
                <w:sz w:val="24"/>
                <w:lang w:val="vi-VN" w:eastAsia="vi-VN"/>
              </w:rPr>
            </w:pPr>
            <w:r w:rsidRPr="00ED3F33">
              <w:rPr>
                <w:sz w:val="24"/>
                <w:lang w:val="vi-VN" w:eastAsia="vi-VN"/>
              </w:rPr>
              <w:t>2024</w:t>
            </w:r>
          </w:p>
        </w:tc>
        <w:tc>
          <w:tcPr>
            <w:tcW w:w="1260" w:type="dxa"/>
            <w:tcBorders>
              <w:top w:val="nil"/>
              <w:left w:val="nil"/>
              <w:bottom w:val="single" w:sz="4" w:space="0" w:color="auto"/>
              <w:right w:val="single" w:sz="4" w:space="0" w:color="auto"/>
            </w:tcBorders>
            <w:shd w:val="clear" w:color="auto" w:fill="auto"/>
            <w:vAlign w:val="center"/>
            <w:hideMark/>
          </w:tcPr>
          <w:p w14:paraId="64FCD99B"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334FD87"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2EF054D"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6AB2BF9" w14:textId="6FFC327B"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3FC2B07F"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2AF9C517"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58E1C3D2"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836D6F7" w14:textId="77777777" w:rsidR="00C12884" w:rsidRPr="00ED3F33" w:rsidRDefault="00C12884" w:rsidP="00A835AD">
            <w:pPr>
              <w:jc w:val="center"/>
              <w:rPr>
                <w:sz w:val="24"/>
                <w:lang w:val="vi-VN" w:eastAsia="vi-VN"/>
              </w:rPr>
            </w:pPr>
            <w:r w:rsidRPr="00ED3F33">
              <w:rPr>
                <w:sz w:val="24"/>
                <w:lang w:val="vi-VN" w:eastAsia="vi-VN"/>
              </w:rPr>
              <w:t>11</w:t>
            </w:r>
          </w:p>
        </w:tc>
        <w:tc>
          <w:tcPr>
            <w:tcW w:w="3220" w:type="dxa"/>
            <w:tcBorders>
              <w:top w:val="nil"/>
              <w:left w:val="nil"/>
              <w:bottom w:val="single" w:sz="4" w:space="0" w:color="auto"/>
              <w:right w:val="single" w:sz="4" w:space="0" w:color="auto"/>
            </w:tcBorders>
            <w:shd w:val="clear" w:color="auto" w:fill="auto"/>
            <w:vAlign w:val="bottom"/>
            <w:hideMark/>
          </w:tcPr>
          <w:p w14:paraId="6AE1C29B" w14:textId="77777777" w:rsidR="00C12884" w:rsidRPr="00ED3F33" w:rsidRDefault="00C12884" w:rsidP="00A835AD">
            <w:pPr>
              <w:rPr>
                <w:sz w:val="24"/>
                <w:lang w:val="vi-VN" w:eastAsia="vi-VN"/>
              </w:rPr>
            </w:pPr>
            <w:r w:rsidRPr="00ED3F33">
              <w:rPr>
                <w:sz w:val="24"/>
                <w:lang w:val="vi-VN" w:eastAsia="vi-VN"/>
              </w:rPr>
              <w:t xml:space="preserve">Nhà máy miến Dong </w:t>
            </w:r>
          </w:p>
        </w:tc>
        <w:tc>
          <w:tcPr>
            <w:tcW w:w="1265" w:type="dxa"/>
            <w:tcBorders>
              <w:top w:val="nil"/>
              <w:left w:val="nil"/>
              <w:bottom w:val="single" w:sz="4" w:space="0" w:color="auto"/>
              <w:right w:val="single" w:sz="4" w:space="0" w:color="auto"/>
            </w:tcBorders>
            <w:shd w:val="clear" w:color="auto" w:fill="auto"/>
            <w:vAlign w:val="center"/>
            <w:hideMark/>
          </w:tcPr>
          <w:p w14:paraId="71F39E54" w14:textId="22C886C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2A0DFD9E"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5C76F09" w14:textId="77777777" w:rsidR="00C12884" w:rsidRPr="00ED3F33" w:rsidRDefault="00C12884" w:rsidP="00A835AD">
            <w:pPr>
              <w:jc w:val="center"/>
              <w:rPr>
                <w:sz w:val="24"/>
                <w:lang w:val="vi-VN" w:eastAsia="vi-VN"/>
              </w:rPr>
            </w:pPr>
            <w:r w:rsidRPr="00ED3F33">
              <w:rPr>
                <w:sz w:val="24"/>
                <w:lang w:val="vi-VN" w:eastAsia="vi-VN"/>
              </w:rPr>
              <w:t>2025</w:t>
            </w:r>
          </w:p>
        </w:tc>
        <w:tc>
          <w:tcPr>
            <w:tcW w:w="1260" w:type="dxa"/>
            <w:tcBorders>
              <w:top w:val="nil"/>
              <w:left w:val="nil"/>
              <w:bottom w:val="single" w:sz="4" w:space="0" w:color="auto"/>
              <w:right w:val="single" w:sz="4" w:space="0" w:color="auto"/>
            </w:tcBorders>
            <w:shd w:val="clear" w:color="auto" w:fill="auto"/>
            <w:vAlign w:val="center"/>
            <w:hideMark/>
          </w:tcPr>
          <w:p w14:paraId="7EFBA7E6"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76517AC"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1C49D15E"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6F1B93F"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125C8546" w14:textId="08B352A1"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440" w:type="dxa"/>
            <w:tcBorders>
              <w:top w:val="nil"/>
              <w:left w:val="nil"/>
              <w:bottom w:val="single" w:sz="4" w:space="0" w:color="auto"/>
              <w:right w:val="single" w:sz="4" w:space="0" w:color="auto"/>
            </w:tcBorders>
            <w:shd w:val="clear" w:color="auto" w:fill="auto"/>
            <w:vAlign w:val="center"/>
            <w:hideMark/>
          </w:tcPr>
          <w:p w14:paraId="02718AAD"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2AB481AF"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822393D" w14:textId="77777777" w:rsidR="00C12884" w:rsidRPr="00ED3F33" w:rsidRDefault="00C12884" w:rsidP="00A835AD">
            <w:pPr>
              <w:jc w:val="center"/>
              <w:rPr>
                <w:b/>
                <w:bCs/>
                <w:sz w:val="24"/>
                <w:lang w:val="vi-VN" w:eastAsia="vi-VN"/>
              </w:rPr>
            </w:pPr>
            <w:r w:rsidRPr="00ED3F33">
              <w:rPr>
                <w:b/>
                <w:bCs/>
                <w:sz w:val="24"/>
                <w:lang w:val="vi-VN" w:eastAsia="vi-VN"/>
              </w:rPr>
              <w:t>III</w:t>
            </w:r>
          </w:p>
        </w:tc>
        <w:tc>
          <w:tcPr>
            <w:tcW w:w="3220" w:type="dxa"/>
            <w:tcBorders>
              <w:top w:val="nil"/>
              <w:left w:val="nil"/>
              <w:bottom w:val="single" w:sz="4" w:space="0" w:color="auto"/>
              <w:right w:val="single" w:sz="4" w:space="0" w:color="auto"/>
            </w:tcBorders>
            <w:shd w:val="clear" w:color="auto" w:fill="auto"/>
            <w:vAlign w:val="center"/>
            <w:hideMark/>
          </w:tcPr>
          <w:p w14:paraId="03FAC3DD" w14:textId="77777777" w:rsidR="00C12884" w:rsidRPr="00ED3F33" w:rsidRDefault="00C12884" w:rsidP="00A835AD">
            <w:pPr>
              <w:rPr>
                <w:b/>
                <w:bCs/>
                <w:sz w:val="24"/>
                <w:lang w:val="vi-VN" w:eastAsia="vi-VN"/>
              </w:rPr>
            </w:pPr>
            <w:r w:rsidRPr="00ED3F33">
              <w:rPr>
                <w:b/>
                <w:bCs/>
                <w:sz w:val="24"/>
                <w:lang w:val="vi-VN" w:eastAsia="vi-VN"/>
              </w:rPr>
              <w:t>Khu vực huyện Sìn Hồ:</w:t>
            </w:r>
          </w:p>
        </w:tc>
        <w:tc>
          <w:tcPr>
            <w:tcW w:w="1265" w:type="dxa"/>
            <w:tcBorders>
              <w:top w:val="nil"/>
              <w:left w:val="nil"/>
              <w:bottom w:val="single" w:sz="4" w:space="0" w:color="auto"/>
              <w:right w:val="single" w:sz="4" w:space="0" w:color="auto"/>
            </w:tcBorders>
            <w:shd w:val="clear" w:color="auto" w:fill="auto"/>
            <w:vAlign w:val="center"/>
            <w:hideMark/>
          </w:tcPr>
          <w:p w14:paraId="46389B93"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015" w:type="dxa"/>
            <w:tcBorders>
              <w:top w:val="nil"/>
              <w:left w:val="nil"/>
              <w:bottom w:val="single" w:sz="4" w:space="0" w:color="auto"/>
              <w:right w:val="single" w:sz="4" w:space="0" w:color="auto"/>
            </w:tcBorders>
            <w:shd w:val="clear" w:color="auto" w:fill="auto"/>
            <w:vAlign w:val="center"/>
            <w:hideMark/>
          </w:tcPr>
          <w:p w14:paraId="04B52947"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34FD3839"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7162BBB8" w14:textId="77777777" w:rsidR="00C12884" w:rsidRPr="00ED3F33" w:rsidRDefault="00C12884" w:rsidP="00A835AD">
            <w:pPr>
              <w:jc w:val="center"/>
              <w:rPr>
                <w:b/>
                <w:bCs/>
                <w:sz w:val="24"/>
                <w:lang w:val="vi-VN" w:eastAsia="vi-VN"/>
              </w:rPr>
            </w:pPr>
            <w:r w:rsidRPr="00ED3F33">
              <w:rPr>
                <w:b/>
                <w:bCs/>
                <w:sz w:val="24"/>
                <w:lang w:val="vi-VN" w:eastAsia="vi-VN"/>
              </w:rPr>
              <w:t>3</w:t>
            </w:r>
          </w:p>
        </w:tc>
        <w:tc>
          <w:tcPr>
            <w:tcW w:w="990" w:type="dxa"/>
            <w:tcBorders>
              <w:top w:val="nil"/>
              <w:left w:val="nil"/>
              <w:bottom w:val="single" w:sz="4" w:space="0" w:color="auto"/>
              <w:right w:val="single" w:sz="4" w:space="0" w:color="auto"/>
            </w:tcBorders>
            <w:shd w:val="clear" w:color="auto" w:fill="auto"/>
            <w:vAlign w:val="center"/>
            <w:hideMark/>
          </w:tcPr>
          <w:p w14:paraId="73C879F3" w14:textId="77777777" w:rsidR="00C12884" w:rsidRPr="00ED3F33" w:rsidRDefault="00C12884" w:rsidP="00A835AD">
            <w:pPr>
              <w:jc w:val="center"/>
              <w:rPr>
                <w:b/>
                <w:bCs/>
                <w:sz w:val="24"/>
                <w:lang w:val="vi-VN" w:eastAsia="vi-VN"/>
              </w:rPr>
            </w:pPr>
            <w:r w:rsidRPr="00ED3F33">
              <w:rPr>
                <w:b/>
                <w:bCs/>
                <w:sz w:val="24"/>
                <w:lang w:val="vi-VN" w:eastAsia="vi-VN"/>
              </w:rPr>
              <w:t>3</w:t>
            </w:r>
          </w:p>
        </w:tc>
        <w:tc>
          <w:tcPr>
            <w:tcW w:w="900" w:type="dxa"/>
            <w:tcBorders>
              <w:top w:val="nil"/>
              <w:left w:val="nil"/>
              <w:bottom w:val="single" w:sz="4" w:space="0" w:color="auto"/>
              <w:right w:val="single" w:sz="4" w:space="0" w:color="auto"/>
            </w:tcBorders>
            <w:shd w:val="clear" w:color="auto" w:fill="auto"/>
            <w:vAlign w:val="center"/>
            <w:hideMark/>
          </w:tcPr>
          <w:p w14:paraId="6CFB6612" w14:textId="58505AD6"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32</w:t>
            </w:r>
          </w:p>
        </w:tc>
        <w:tc>
          <w:tcPr>
            <w:tcW w:w="990" w:type="dxa"/>
            <w:tcBorders>
              <w:top w:val="nil"/>
              <w:left w:val="nil"/>
              <w:bottom w:val="single" w:sz="4" w:space="0" w:color="auto"/>
              <w:right w:val="single" w:sz="4" w:space="0" w:color="auto"/>
            </w:tcBorders>
            <w:shd w:val="clear" w:color="auto" w:fill="auto"/>
            <w:vAlign w:val="center"/>
            <w:hideMark/>
          </w:tcPr>
          <w:p w14:paraId="0387B80E" w14:textId="7771712F"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08AC99C7" w14:textId="3EFC7618"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56</w:t>
            </w:r>
          </w:p>
        </w:tc>
        <w:tc>
          <w:tcPr>
            <w:tcW w:w="1440" w:type="dxa"/>
            <w:tcBorders>
              <w:top w:val="nil"/>
              <w:left w:val="nil"/>
              <w:bottom w:val="single" w:sz="4" w:space="0" w:color="auto"/>
              <w:right w:val="single" w:sz="4" w:space="0" w:color="auto"/>
            </w:tcBorders>
            <w:shd w:val="clear" w:color="auto" w:fill="auto"/>
            <w:vAlign w:val="center"/>
            <w:hideMark/>
          </w:tcPr>
          <w:p w14:paraId="60940C9B" w14:textId="77777777" w:rsidR="00C12884" w:rsidRPr="00ED3F33" w:rsidRDefault="00C12884" w:rsidP="00A835AD">
            <w:pPr>
              <w:jc w:val="center"/>
              <w:rPr>
                <w:b/>
                <w:bCs/>
                <w:sz w:val="24"/>
                <w:lang w:val="vi-VN" w:eastAsia="vi-VN"/>
              </w:rPr>
            </w:pPr>
            <w:r w:rsidRPr="00ED3F33">
              <w:rPr>
                <w:b/>
                <w:bCs/>
                <w:sz w:val="24"/>
                <w:lang w:val="vi-VN" w:eastAsia="vi-VN"/>
              </w:rPr>
              <w:t> </w:t>
            </w:r>
          </w:p>
        </w:tc>
      </w:tr>
      <w:tr w:rsidR="00C12884" w:rsidRPr="00ED3F33" w14:paraId="7337DCC6"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9DFD536" w14:textId="77777777" w:rsidR="00C12884" w:rsidRPr="00ED3F33" w:rsidRDefault="00C12884" w:rsidP="00A835AD">
            <w:pPr>
              <w:jc w:val="center"/>
              <w:rPr>
                <w:sz w:val="24"/>
                <w:lang w:val="vi-VN" w:eastAsia="vi-VN"/>
              </w:rPr>
            </w:pPr>
            <w:r w:rsidRPr="00ED3F33">
              <w:rPr>
                <w:sz w:val="24"/>
                <w:lang w:val="vi-VN" w:eastAsia="vi-VN"/>
              </w:rPr>
              <w:t>1</w:t>
            </w:r>
          </w:p>
        </w:tc>
        <w:tc>
          <w:tcPr>
            <w:tcW w:w="3220" w:type="dxa"/>
            <w:tcBorders>
              <w:top w:val="nil"/>
              <w:left w:val="nil"/>
              <w:bottom w:val="single" w:sz="4" w:space="0" w:color="auto"/>
              <w:right w:val="single" w:sz="4" w:space="0" w:color="auto"/>
            </w:tcBorders>
            <w:shd w:val="clear" w:color="auto" w:fill="auto"/>
            <w:vAlign w:val="bottom"/>
            <w:hideMark/>
          </w:tcPr>
          <w:p w14:paraId="4B037320" w14:textId="77777777" w:rsidR="00C12884" w:rsidRPr="00ED3F33" w:rsidRDefault="00C12884" w:rsidP="00A835AD">
            <w:pPr>
              <w:jc w:val="center"/>
              <w:rPr>
                <w:sz w:val="24"/>
                <w:lang w:val="vi-VN" w:eastAsia="vi-VN"/>
              </w:rPr>
            </w:pPr>
            <w:r w:rsidRPr="00ED3F33">
              <w:rPr>
                <w:sz w:val="24"/>
                <w:lang w:val="vi-VN" w:eastAsia="vi-VN"/>
              </w:rPr>
              <w:t xml:space="preserve">Nhà máy chế biến sắn tại xã Nậm Cuổi- H. Sìn Hồ </w:t>
            </w:r>
          </w:p>
        </w:tc>
        <w:tc>
          <w:tcPr>
            <w:tcW w:w="1265" w:type="dxa"/>
            <w:tcBorders>
              <w:top w:val="nil"/>
              <w:left w:val="nil"/>
              <w:bottom w:val="single" w:sz="4" w:space="0" w:color="auto"/>
              <w:right w:val="single" w:sz="4" w:space="0" w:color="auto"/>
            </w:tcBorders>
            <w:shd w:val="clear" w:color="auto" w:fill="auto"/>
            <w:vAlign w:val="center"/>
            <w:hideMark/>
          </w:tcPr>
          <w:p w14:paraId="5E646BCA" w14:textId="77777777" w:rsidR="00C12884" w:rsidRPr="00ED3F33" w:rsidRDefault="00C12884" w:rsidP="00A835AD">
            <w:pPr>
              <w:jc w:val="center"/>
              <w:rPr>
                <w:sz w:val="24"/>
                <w:lang w:val="vi-VN" w:eastAsia="vi-VN"/>
              </w:rPr>
            </w:pPr>
            <w:r w:rsidRPr="00ED3F33">
              <w:rPr>
                <w:sz w:val="24"/>
                <w:lang w:val="vi-VN" w:eastAsia="vi-VN"/>
              </w:rPr>
              <w:t>6</w:t>
            </w:r>
          </w:p>
        </w:tc>
        <w:tc>
          <w:tcPr>
            <w:tcW w:w="1015" w:type="dxa"/>
            <w:tcBorders>
              <w:top w:val="nil"/>
              <w:left w:val="nil"/>
              <w:bottom w:val="single" w:sz="4" w:space="0" w:color="auto"/>
              <w:right w:val="single" w:sz="4" w:space="0" w:color="auto"/>
            </w:tcBorders>
            <w:shd w:val="clear" w:color="auto" w:fill="auto"/>
            <w:vAlign w:val="center"/>
            <w:hideMark/>
          </w:tcPr>
          <w:p w14:paraId="4D880411"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610D84A" w14:textId="77777777" w:rsidR="00C12884" w:rsidRPr="00ED3F33" w:rsidRDefault="00C12884" w:rsidP="00A835AD">
            <w:pPr>
              <w:jc w:val="center"/>
              <w:rPr>
                <w:sz w:val="24"/>
                <w:lang w:val="vi-VN" w:eastAsia="vi-VN"/>
              </w:rPr>
            </w:pPr>
            <w:r w:rsidRPr="00ED3F33">
              <w:rPr>
                <w:sz w:val="24"/>
                <w:lang w:val="vi-VN" w:eastAsia="vi-VN"/>
              </w:rPr>
              <w:t>2021-2025</w:t>
            </w:r>
          </w:p>
        </w:tc>
        <w:tc>
          <w:tcPr>
            <w:tcW w:w="1260" w:type="dxa"/>
            <w:tcBorders>
              <w:top w:val="nil"/>
              <w:left w:val="nil"/>
              <w:bottom w:val="single" w:sz="4" w:space="0" w:color="auto"/>
              <w:right w:val="single" w:sz="4" w:space="0" w:color="auto"/>
            </w:tcBorders>
            <w:shd w:val="clear" w:color="auto" w:fill="auto"/>
            <w:vAlign w:val="center"/>
            <w:hideMark/>
          </w:tcPr>
          <w:p w14:paraId="7F468019" w14:textId="77777777" w:rsidR="00C12884" w:rsidRPr="00ED3F33" w:rsidRDefault="00C12884" w:rsidP="00A835AD">
            <w:pPr>
              <w:jc w:val="center"/>
              <w:rPr>
                <w:sz w:val="24"/>
                <w:lang w:val="vi-VN" w:eastAsia="vi-VN"/>
              </w:rPr>
            </w:pPr>
            <w:r w:rsidRPr="00ED3F33">
              <w:rPr>
                <w:sz w:val="24"/>
                <w:lang w:val="vi-VN" w:eastAsia="vi-VN"/>
              </w:rPr>
              <w:t>3</w:t>
            </w:r>
          </w:p>
        </w:tc>
        <w:tc>
          <w:tcPr>
            <w:tcW w:w="990" w:type="dxa"/>
            <w:tcBorders>
              <w:top w:val="nil"/>
              <w:left w:val="nil"/>
              <w:bottom w:val="single" w:sz="4" w:space="0" w:color="auto"/>
              <w:right w:val="single" w:sz="4" w:space="0" w:color="auto"/>
            </w:tcBorders>
            <w:shd w:val="clear" w:color="auto" w:fill="auto"/>
            <w:vAlign w:val="center"/>
            <w:hideMark/>
          </w:tcPr>
          <w:p w14:paraId="4EAD2A9B" w14:textId="77777777" w:rsidR="00C12884" w:rsidRPr="00ED3F33" w:rsidRDefault="00C12884" w:rsidP="00A835AD">
            <w:pPr>
              <w:jc w:val="center"/>
              <w:rPr>
                <w:sz w:val="24"/>
                <w:lang w:val="vi-VN" w:eastAsia="vi-VN"/>
              </w:rPr>
            </w:pPr>
            <w:r w:rsidRPr="00ED3F33">
              <w:rPr>
                <w:sz w:val="24"/>
                <w:lang w:val="vi-VN" w:eastAsia="vi-VN"/>
              </w:rPr>
              <w:t>3</w:t>
            </w:r>
          </w:p>
        </w:tc>
        <w:tc>
          <w:tcPr>
            <w:tcW w:w="900" w:type="dxa"/>
            <w:tcBorders>
              <w:top w:val="nil"/>
              <w:left w:val="nil"/>
              <w:bottom w:val="single" w:sz="4" w:space="0" w:color="auto"/>
              <w:right w:val="single" w:sz="4" w:space="0" w:color="auto"/>
            </w:tcBorders>
            <w:shd w:val="clear" w:color="auto" w:fill="auto"/>
            <w:vAlign w:val="center"/>
            <w:hideMark/>
          </w:tcPr>
          <w:p w14:paraId="644848F5"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423D83D"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E2B71F4"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53BF76A8"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3DF0F7CE"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11D9EA7" w14:textId="77777777" w:rsidR="00C12884" w:rsidRPr="00ED3F33" w:rsidRDefault="00C12884" w:rsidP="00A835AD">
            <w:pPr>
              <w:jc w:val="center"/>
              <w:rPr>
                <w:sz w:val="24"/>
                <w:lang w:val="vi-VN" w:eastAsia="vi-VN"/>
              </w:rPr>
            </w:pPr>
            <w:r w:rsidRPr="00ED3F33">
              <w:rPr>
                <w:sz w:val="24"/>
                <w:lang w:val="vi-VN" w:eastAsia="vi-VN"/>
              </w:rPr>
              <w:t>2</w:t>
            </w:r>
          </w:p>
        </w:tc>
        <w:tc>
          <w:tcPr>
            <w:tcW w:w="3220" w:type="dxa"/>
            <w:tcBorders>
              <w:top w:val="nil"/>
              <w:left w:val="nil"/>
              <w:bottom w:val="single" w:sz="4" w:space="0" w:color="auto"/>
              <w:right w:val="single" w:sz="4" w:space="0" w:color="auto"/>
            </w:tcBorders>
            <w:shd w:val="clear" w:color="auto" w:fill="auto"/>
            <w:vAlign w:val="bottom"/>
            <w:hideMark/>
          </w:tcPr>
          <w:p w14:paraId="285C36EC" w14:textId="77777777" w:rsidR="00C12884" w:rsidRPr="00ED3F33" w:rsidRDefault="00C12884" w:rsidP="00A835AD">
            <w:pPr>
              <w:jc w:val="center"/>
              <w:rPr>
                <w:sz w:val="24"/>
                <w:lang w:val="vi-VN" w:eastAsia="vi-VN"/>
              </w:rPr>
            </w:pPr>
            <w:r w:rsidRPr="00ED3F33">
              <w:rPr>
                <w:sz w:val="24"/>
                <w:lang w:val="vi-VN" w:eastAsia="vi-VN"/>
              </w:rPr>
              <w:t xml:space="preserve">Cấp điện thi công thủy điện Nậm Cuổi </w:t>
            </w:r>
          </w:p>
        </w:tc>
        <w:tc>
          <w:tcPr>
            <w:tcW w:w="1265" w:type="dxa"/>
            <w:tcBorders>
              <w:top w:val="nil"/>
              <w:left w:val="nil"/>
              <w:bottom w:val="single" w:sz="4" w:space="0" w:color="auto"/>
              <w:right w:val="single" w:sz="4" w:space="0" w:color="auto"/>
            </w:tcBorders>
            <w:shd w:val="clear" w:color="auto" w:fill="auto"/>
            <w:vAlign w:val="center"/>
            <w:hideMark/>
          </w:tcPr>
          <w:p w14:paraId="74B3D5CC" w14:textId="1A5B850A"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015" w:type="dxa"/>
            <w:tcBorders>
              <w:top w:val="nil"/>
              <w:left w:val="nil"/>
              <w:bottom w:val="single" w:sz="4" w:space="0" w:color="auto"/>
              <w:right w:val="single" w:sz="4" w:space="0" w:color="auto"/>
            </w:tcBorders>
            <w:shd w:val="clear" w:color="auto" w:fill="auto"/>
            <w:vAlign w:val="center"/>
            <w:hideMark/>
          </w:tcPr>
          <w:p w14:paraId="321DD9B0"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E35020A"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129C0FF4"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81CC0B6"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5219BB04" w14:textId="4238F14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990" w:type="dxa"/>
            <w:tcBorders>
              <w:top w:val="nil"/>
              <w:left w:val="nil"/>
              <w:bottom w:val="single" w:sz="4" w:space="0" w:color="auto"/>
              <w:right w:val="single" w:sz="4" w:space="0" w:color="auto"/>
            </w:tcBorders>
            <w:shd w:val="clear" w:color="auto" w:fill="auto"/>
            <w:vAlign w:val="center"/>
            <w:hideMark/>
          </w:tcPr>
          <w:p w14:paraId="40286B6F"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9AE5923"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609E8F6B"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7A0AF108"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05F5DF2" w14:textId="77777777" w:rsidR="00C12884" w:rsidRPr="00ED3F33" w:rsidRDefault="00C12884" w:rsidP="00A835AD">
            <w:pPr>
              <w:jc w:val="center"/>
              <w:rPr>
                <w:sz w:val="24"/>
                <w:lang w:val="vi-VN" w:eastAsia="vi-VN"/>
              </w:rPr>
            </w:pPr>
            <w:r w:rsidRPr="00ED3F33">
              <w:rPr>
                <w:sz w:val="24"/>
                <w:lang w:val="vi-VN" w:eastAsia="vi-VN"/>
              </w:rPr>
              <w:t>3</w:t>
            </w:r>
          </w:p>
        </w:tc>
        <w:tc>
          <w:tcPr>
            <w:tcW w:w="3220" w:type="dxa"/>
            <w:tcBorders>
              <w:top w:val="nil"/>
              <w:left w:val="nil"/>
              <w:bottom w:val="single" w:sz="4" w:space="0" w:color="auto"/>
              <w:right w:val="single" w:sz="4" w:space="0" w:color="auto"/>
            </w:tcBorders>
            <w:shd w:val="clear" w:color="auto" w:fill="auto"/>
            <w:vAlign w:val="bottom"/>
            <w:hideMark/>
          </w:tcPr>
          <w:p w14:paraId="45A3EB06" w14:textId="77777777" w:rsidR="00C12884" w:rsidRPr="00ED3F33" w:rsidRDefault="00C12884" w:rsidP="00A835AD">
            <w:pPr>
              <w:jc w:val="center"/>
              <w:rPr>
                <w:sz w:val="24"/>
                <w:lang w:val="vi-VN" w:eastAsia="vi-VN"/>
              </w:rPr>
            </w:pPr>
            <w:r w:rsidRPr="00ED3F33">
              <w:rPr>
                <w:sz w:val="24"/>
                <w:lang w:val="vi-VN" w:eastAsia="vi-VN"/>
              </w:rPr>
              <w:t xml:space="preserve">Nhà Máy chế biến mủ cao su Nậm Tăm </w:t>
            </w:r>
          </w:p>
        </w:tc>
        <w:tc>
          <w:tcPr>
            <w:tcW w:w="1265" w:type="dxa"/>
            <w:tcBorders>
              <w:top w:val="nil"/>
              <w:left w:val="nil"/>
              <w:bottom w:val="single" w:sz="4" w:space="0" w:color="auto"/>
              <w:right w:val="single" w:sz="4" w:space="0" w:color="auto"/>
            </w:tcBorders>
            <w:shd w:val="clear" w:color="auto" w:fill="auto"/>
            <w:vAlign w:val="center"/>
            <w:hideMark/>
          </w:tcPr>
          <w:p w14:paraId="3C7C246A" w14:textId="0A1440A0"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018DCB2E"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7B860EE" w14:textId="77777777" w:rsidR="00C12884" w:rsidRPr="00ED3F33" w:rsidRDefault="00C12884" w:rsidP="00A835AD">
            <w:pPr>
              <w:jc w:val="center"/>
              <w:rPr>
                <w:sz w:val="24"/>
                <w:lang w:val="vi-VN" w:eastAsia="vi-VN"/>
              </w:rPr>
            </w:pPr>
            <w:r w:rsidRPr="00ED3F33">
              <w:rPr>
                <w:sz w:val="24"/>
                <w:lang w:val="vi-VN" w:eastAsia="vi-VN"/>
              </w:rPr>
              <w:t>2024</w:t>
            </w:r>
          </w:p>
        </w:tc>
        <w:tc>
          <w:tcPr>
            <w:tcW w:w="1260" w:type="dxa"/>
            <w:tcBorders>
              <w:top w:val="nil"/>
              <w:left w:val="nil"/>
              <w:bottom w:val="single" w:sz="4" w:space="0" w:color="auto"/>
              <w:right w:val="single" w:sz="4" w:space="0" w:color="auto"/>
            </w:tcBorders>
            <w:shd w:val="clear" w:color="auto" w:fill="auto"/>
            <w:vAlign w:val="center"/>
            <w:hideMark/>
          </w:tcPr>
          <w:p w14:paraId="376B4D4D"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A8142D0"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BECF61C"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CAA7421" w14:textId="6B9553A0"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0235D54F"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6644D778"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404F2577"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0CDB9F8" w14:textId="77777777" w:rsidR="00C12884" w:rsidRPr="00ED3F33" w:rsidRDefault="00C12884" w:rsidP="00A835AD">
            <w:pPr>
              <w:jc w:val="center"/>
              <w:rPr>
                <w:sz w:val="24"/>
                <w:lang w:val="vi-VN" w:eastAsia="vi-VN"/>
              </w:rPr>
            </w:pPr>
            <w:r w:rsidRPr="00ED3F33">
              <w:rPr>
                <w:sz w:val="24"/>
                <w:lang w:val="vi-VN" w:eastAsia="vi-VN"/>
              </w:rPr>
              <w:t>4</w:t>
            </w:r>
          </w:p>
        </w:tc>
        <w:tc>
          <w:tcPr>
            <w:tcW w:w="3220" w:type="dxa"/>
            <w:tcBorders>
              <w:top w:val="nil"/>
              <w:left w:val="nil"/>
              <w:bottom w:val="single" w:sz="4" w:space="0" w:color="auto"/>
              <w:right w:val="single" w:sz="4" w:space="0" w:color="auto"/>
            </w:tcBorders>
            <w:shd w:val="clear" w:color="auto" w:fill="auto"/>
            <w:vAlign w:val="center"/>
            <w:hideMark/>
          </w:tcPr>
          <w:p w14:paraId="3F640E86" w14:textId="77777777" w:rsidR="00C12884" w:rsidRPr="00ED3F33" w:rsidRDefault="00C12884" w:rsidP="00A835AD">
            <w:pPr>
              <w:jc w:val="center"/>
              <w:rPr>
                <w:sz w:val="24"/>
                <w:lang w:val="vi-VN" w:eastAsia="vi-VN"/>
              </w:rPr>
            </w:pPr>
            <w:r w:rsidRPr="00ED3F33">
              <w:rPr>
                <w:sz w:val="24"/>
                <w:lang w:val="vi-VN" w:eastAsia="vi-VN"/>
              </w:rPr>
              <w:t xml:space="preserve">Mỏ đá Tả Ngảo </w:t>
            </w:r>
          </w:p>
        </w:tc>
        <w:tc>
          <w:tcPr>
            <w:tcW w:w="1265" w:type="dxa"/>
            <w:tcBorders>
              <w:top w:val="nil"/>
              <w:left w:val="nil"/>
              <w:bottom w:val="single" w:sz="4" w:space="0" w:color="auto"/>
              <w:right w:val="single" w:sz="4" w:space="0" w:color="auto"/>
            </w:tcBorders>
            <w:shd w:val="clear" w:color="auto" w:fill="auto"/>
            <w:vAlign w:val="center"/>
            <w:hideMark/>
          </w:tcPr>
          <w:p w14:paraId="7C8E03B1" w14:textId="05EC22E4"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6F309569"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5E0BD94" w14:textId="77777777" w:rsidR="00C12884" w:rsidRPr="00ED3F33" w:rsidRDefault="00C12884" w:rsidP="00A835AD">
            <w:pPr>
              <w:jc w:val="center"/>
              <w:rPr>
                <w:sz w:val="24"/>
                <w:lang w:val="vi-VN" w:eastAsia="vi-VN"/>
              </w:rPr>
            </w:pPr>
            <w:r w:rsidRPr="00ED3F33">
              <w:rPr>
                <w:sz w:val="24"/>
                <w:lang w:val="vi-VN" w:eastAsia="vi-VN"/>
              </w:rPr>
              <w:t>2025</w:t>
            </w:r>
          </w:p>
        </w:tc>
        <w:tc>
          <w:tcPr>
            <w:tcW w:w="1260" w:type="dxa"/>
            <w:tcBorders>
              <w:top w:val="nil"/>
              <w:left w:val="nil"/>
              <w:bottom w:val="single" w:sz="4" w:space="0" w:color="auto"/>
              <w:right w:val="single" w:sz="4" w:space="0" w:color="auto"/>
            </w:tcBorders>
            <w:shd w:val="clear" w:color="auto" w:fill="auto"/>
            <w:vAlign w:val="center"/>
            <w:hideMark/>
          </w:tcPr>
          <w:p w14:paraId="09D5A7EB"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64978AFB"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4BBAA42"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E7F6F1B"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09D64371" w14:textId="168B77E3"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440" w:type="dxa"/>
            <w:tcBorders>
              <w:top w:val="nil"/>
              <w:left w:val="nil"/>
              <w:bottom w:val="single" w:sz="4" w:space="0" w:color="auto"/>
              <w:right w:val="single" w:sz="4" w:space="0" w:color="auto"/>
            </w:tcBorders>
            <w:shd w:val="clear" w:color="auto" w:fill="auto"/>
            <w:vAlign w:val="center"/>
            <w:hideMark/>
          </w:tcPr>
          <w:p w14:paraId="7BE5F75A"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24CB4E8E"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75D241E" w14:textId="77777777" w:rsidR="00C12884" w:rsidRPr="00ED3F33" w:rsidRDefault="00C12884" w:rsidP="00A835AD">
            <w:pPr>
              <w:jc w:val="center"/>
              <w:rPr>
                <w:b/>
                <w:bCs/>
                <w:sz w:val="24"/>
                <w:lang w:val="vi-VN" w:eastAsia="vi-VN"/>
              </w:rPr>
            </w:pPr>
            <w:r w:rsidRPr="00ED3F33">
              <w:rPr>
                <w:b/>
                <w:bCs/>
                <w:sz w:val="24"/>
                <w:lang w:val="vi-VN" w:eastAsia="vi-VN"/>
              </w:rPr>
              <w:t>IV</w:t>
            </w:r>
          </w:p>
        </w:tc>
        <w:tc>
          <w:tcPr>
            <w:tcW w:w="4485" w:type="dxa"/>
            <w:gridSpan w:val="2"/>
            <w:tcBorders>
              <w:top w:val="single" w:sz="4" w:space="0" w:color="auto"/>
              <w:left w:val="nil"/>
              <w:bottom w:val="single" w:sz="4" w:space="0" w:color="auto"/>
              <w:right w:val="single" w:sz="4" w:space="0" w:color="auto"/>
            </w:tcBorders>
            <w:shd w:val="clear" w:color="auto" w:fill="auto"/>
            <w:vAlign w:val="center"/>
            <w:hideMark/>
          </w:tcPr>
          <w:p w14:paraId="0B3F5D3B" w14:textId="77777777" w:rsidR="00C12884" w:rsidRPr="00ED3F33" w:rsidRDefault="00C12884" w:rsidP="00A835AD">
            <w:pPr>
              <w:rPr>
                <w:b/>
                <w:bCs/>
                <w:sz w:val="24"/>
                <w:lang w:val="vi-VN" w:eastAsia="vi-VN"/>
              </w:rPr>
            </w:pPr>
            <w:r w:rsidRPr="00ED3F33">
              <w:rPr>
                <w:b/>
                <w:bCs/>
                <w:sz w:val="24"/>
                <w:lang w:val="vi-VN" w:eastAsia="vi-VN"/>
              </w:rPr>
              <w:t>Khu vực huyện Than Uyên:</w:t>
            </w:r>
          </w:p>
        </w:tc>
        <w:tc>
          <w:tcPr>
            <w:tcW w:w="1015" w:type="dxa"/>
            <w:tcBorders>
              <w:top w:val="nil"/>
              <w:left w:val="nil"/>
              <w:bottom w:val="single" w:sz="4" w:space="0" w:color="auto"/>
              <w:right w:val="single" w:sz="4" w:space="0" w:color="auto"/>
            </w:tcBorders>
            <w:shd w:val="clear" w:color="auto" w:fill="auto"/>
            <w:vAlign w:val="center"/>
            <w:hideMark/>
          </w:tcPr>
          <w:p w14:paraId="18E85B1B"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24FBD6E7"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6C702951" w14:textId="77777777" w:rsidR="00C12884" w:rsidRPr="00ED3F33" w:rsidRDefault="00C12884" w:rsidP="00A835AD">
            <w:pPr>
              <w:jc w:val="center"/>
              <w:rPr>
                <w:b/>
                <w:bCs/>
                <w:sz w:val="24"/>
                <w:lang w:val="vi-VN" w:eastAsia="vi-VN"/>
              </w:rPr>
            </w:pPr>
            <w:r w:rsidRPr="00ED3F33">
              <w:rPr>
                <w:b/>
                <w:bCs/>
                <w:sz w:val="24"/>
                <w:lang w:val="vi-VN" w:eastAsia="vi-VN"/>
              </w:rPr>
              <w:t>1</w:t>
            </w:r>
          </w:p>
        </w:tc>
        <w:tc>
          <w:tcPr>
            <w:tcW w:w="990" w:type="dxa"/>
            <w:tcBorders>
              <w:top w:val="nil"/>
              <w:left w:val="nil"/>
              <w:bottom w:val="single" w:sz="4" w:space="0" w:color="auto"/>
              <w:right w:val="single" w:sz="4" w:space="0" w:color="auto"/>
            </w:tcBorders>
            <w:shd w:val="clear" w:color="auto" w:fill="auto"/>
            <w:vAlign w:val="center"/>
            <w:hideMark/>
          </w:tcPr>
          <w:p w14:paraId="25EDFA9E" w14:textId="46E4D8EB" w:rsidR="00C12884" w:rsidRPr="00ED3F33" w:rsidRDefault="00C12884" w:rsidP="00A835AD">
            <w:pPr>
              <w:jc w:val="center"/>
              <w:rPr>
                <w:b/>
                <w:bCs/>
                <w:sz w:val="24"/>
                <w:lang w:val="vi-VN" w:eastAsia="vi-VN"/>
              </w:rPr>
            </w:pPr>
            <w:r w:rsidRPr="00ED3F33">
              <w:rPr>
                <w:b/>
                <w:bCs/>
                <w:sz w:val="24"/>
                <w:lang w:val="vi-VN" w:eastAsia="vi-VN"/>
              </w:rPr>
              <w:t>1</w:t>
            </w:r>
            <w:r w:rsidR="0048429D">
              <w:rPr>
                <w:b/>
                <w:bCs/>
                <w:sz w:val="24"/>
                <w:lang w:val="vi-VN" w:eastAsia="vi-VN"/>
              </w:rPr>
              <w:t>,</w:t>
            </w:r>
            <w:r w:rsidRPr="00ED3F33">
              <w:rPr>
                <w:b/>
                <w:bCs/>
                <w:sz w:val="24"/>
                <w:lang w:val="vi-VN" w:eastAsia="vi-VN"/>
              </w:rPr>
              <w:t>5</w:t>
            </w:r>
          </w:p>
        </w:tc>
        <w:tc>
          <w:tcPr>
            <w:tcW w:w="900" w:type="dxa"/>
            <w:tcBorders>
              <w:top w:val="nil"/>
              <w:left w:val="nil"/>
              <w:bottom w:val="single" w:sz="4" w:space="0" w:color="auto"/>
              <w:right w:val="single" w:sz="4" w:space="0" w:color="auto"/>
            </w:tcBorders>
            <w:shd w:val="clear" w:color="auto" w:fill="auto"/>
            <w:vAlign w:val="center"/>
            <w:hideMark/>
          </w:tcPr>
          <w:p w14:paraId="35B45258" w14:textId="615ACEEE"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61C7D6BA" w14:textId="60A8947B"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63</w:t>
            </w:r>
          </w:p>
        </w:tc>
        <w:tc>
          <w:tcPr>
            <w:tcW w:w="900" w:type="dxa"/>
            <w:tcBorders>
              <w:top w:val="nil"/>
              <w:left w:val="nil"/>
              <w:bottom w:val="single" w:sz="4" w:space="0" w:color="auto"/>
              <w:right w:val="single" w:sz="4" w:space="0" w:color="auto"/>
            </w:tcBorders>
            <w:shd w:val="clear" w:color="auto" w:fill="auto"/>
            <w:vAlign w:val="center"/>
            <w:hideMark/>
          </w:tcPr>
          <w:p w14:paraId="4A8598D4" w14:textId="586F17B0" w:rsidR="00C12884" w:rsidRPr="00ED3F33" w:rsidRDefault="00694F04" w:rsidP="00A835AD">
            <w:pPr>
              <w:jc w:val="center"/>
              <w:rPr>
                <w:b/>
                <w:bCs/>
                <w:sz w:val="24"/>
                <w:lang w:val="vi-VN" w:eastAsia="vi-VN"/>
              </w:rPr>
            </w:pPr>
            <w:r>
              <w:rPr>
                <w:b/>
                <w:bCs/>
                <w:sz w:val="24"/>
                <w:lang w:eastAsia="vi-VN"/>
              </w:rPr>
              <w:t>0</w:t>
            </w:r>
            <w:r w:rsidR="0048429D">
              <w:rPr>
                <w:b/>
                <w:bCs/>
                <w:sz w:val="24"/>
                <w:lang w:val="vi-VN" w:eastAsia="vi-VN"/>
              </w:rPr>
              <w:t>,</w:t>
            </w:r>
            <w:r w:rsidR="00C12884" w:rsidRPr="00ED3F33">
              <w:rPr>
                <w:b/>
                <w:bCs/>
                <w:sz w:val="24"/>
                <w:lang w:val="vi-VN" w:eastAsia="vi-VN"/>
              </w:rPr>
              <w:t>63</w:t>
            </w:r>
          </w:p>
        </w:tc>
        <w:tc>
          <w:tcPr>
            <w:tcW w:w="1440" w:type="dxa"/>
            <w:tcBorders>
              <w:top w:val="nil"/>
              <w:left w:val="nil"/>
              <w:bottom w:val="single" w:sz="4" w:space="0" w:color="auto"/>
              <w:right w:val="single" w:sz="4" w:space="0" w:color="auto"/>
            </w:tcBorders>
            <w:shd w:val="clear" w:color="auto" w:fill="auto"/>
            <w:vAlign w:val="center"/>
            <w:hideMark/>
          </w:tcPr>
          <w:p w14:paraId="0244CF24" w14:textId="77777777" w:rsidR="00C12884" w:rsidRPr="00ED3F33" w:rsidRDefault="00C12884" w:rsidP="00A835AD">
            <w:pPr>
              <w:jc w:val="center"/>
              <w:rPr>
                <w:b/>
                <w:bCs/>
                <w:sz w:val="24"/>
                <w:lang w:val="vi-VN" w:eastAsia="vi-VN"/>
              </w:rPr>
            </w:pPr>
            <w:r w:rsidRPr="00ED3F33">
              <w:rPr>
                <w:b/>
                <w:bCs/>
                <w:sz w:val="24"/>
                <w:lang w:val="vi-VN" w:eastAsia="vi-VN"/>
              </w:rPr>
              <w:t> </w:t>
            </w:r>
          </w:p>
        </w:tc>
      </w:tr>
      <w:tr w:rsidR="00C12884" w:rsidRPr="00ED3F33" w14:paraId="3FCA14E0"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6915317" w14:textId="77777777" w:rsidR="00C12884" w:rsidRPr="00ED3F33" w:rsidRDefault="00C12884" w:rsidP="00A835AD">
            <w:pPr>
              <w:jc w:val="center"/>
              <w:rPr>
                <w:sz w:val="24"/>
                <w:lang w:val="vi-VN" w:eastAsia="vi-VN"/>
              </w:rPr>
            </w:pPr>
            <w:r w:rsidRPr="00ED3F33">
              <w:rPr>
                <w:sz w:val="24"/>
                <w:lang w:val="vi-VN" w:eastAsia="vi-VN"/>
              </w:rPr>
              <w:t>1</w:t>
            </w:r>
          </w:p>
        </w:tc>
        <w:tc>
          <w:tcPr>
            <w:tcW w:w="3220" w:type="dxa"/>
            <w:tcBorders>
              <w:top w:val="nil"/>
              <w:left w:val="nil"/>
              <w:bottom w:val="single" w:sz="4" w:space="0" w:color="auto"/>
              <w:right w:val="single" w:sz="4" w:space="0" w:color="auto"/>
            </w:tcBorders>
            <w:shd w:val="clear" w:color="auto" w:fill="auto"/>
            <w:vAlign w:val="center"/>
            <w:hideMark/>
          </w:tcPr>
          <w:p w14:paraId="302D57FF" w14:textId="77777777" w:rsidR="00C12884" w:rsidRPr="00ED3F33" w:rsidRDefault="00C12884" w:rsidP="00A835AD">
            <w:pPr>
              <w:jc w:val="center"/>
              <w:rPr>
                <w:sz w:val="24"/>
                <w:lang w:val="vi-VN" w:eastAsia="vi-VN"/>
              </w:rPr>
            </w:pPr>
            <w:r w:rsidRPr="00ED3F33">
              <w:rPr>
                <w:sz w:val="24"/>
                <w:lang w:val="vi-VN" w:eastAsia="vi-VN"/>
              </w:rPr>
              <w:t xml:space="preserve">Thi công NMTĐ Mường Mít </w:t>
            </w:r>
          </w:p>
        </w:tc>
        <w:tc>
          <w:tcPr>
            <w:tcW w:w="1265" w:type="dxa"/>
            <w:tcBorders>
              <w:top w:val="nil"/>
              <w:left w:val="nil"/>
              <w:bottom w:val="single" w:sz="4" w:space="0" w:color="auto"/>
              <w:right w:val="single" w:sz="4" w:space="0" w:color="auto"/>
            </w:tcBorders>
            <w:shd w:val="clear" w:color="auto" w:fill="auto"/>
            <w:vAlign w:val="center"/>
            <w:hideMark/>
          </w:tcPr>
          <w:p w14:paraId="5695A5C8" w14:textId="77777777" w:rsidR="00C12884" w:rsidRPr="00ED3F33" w:rsidRDefault="00C12884" w:rsidP="00A835AD">
            <w:pPr>
              <w:jc w:val="center"/>
              <w:rPr>
                <w:sz w:val="24"/>
                <w:lang w:val="vi-VN" w:eastAsia="vi-VN"/>
              </w:rPr>
            </w:pPr>
            <w:r w:rsidRPr="00ED3F33">
              <w:rPr>
                <w:sz w:val="24"/>
                <w:lang w:val="vi-VN" w:eastAsia="vi-VN"/>
              </w:rPr>
              <w:t>1</w:t>
            </w:r>
          </w:p>
        </w:tc>
        <w:tc>
          <w:tcPr>
            <w:tcW w:w="1015" w:type="dxa"/>
            <w:tcBorders>
              <w:top w:val="nil"/>
              <w:left w:val="nil"/>
              <w:bottom w:val="single" w:sz="4" w:space="0" w:color="auto"/>
              <w:right w:val="single" w:sz="4" w:space="0" w:color="auto"/>
            </w:tcBorders>
            <w:shd w:val="clear" w:color="auto" w:fill="auto"/>
            <w:vAlign w:val="center"/>
            <w:hideMark/>
          </w:tcPr>
          <w:p w14:paraId="4605C2D2"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660FD1F8"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07F71594" w14:textId="77777777" w:rsidR="00C12884" w:rsidRPr="00ED3F33" w:rsidRDefault="00C12884" w:rsidP="00A835AD">
            <w:pPr>
              <w:jc w:val="center"/>
              <w:rPr>
                <w:sz w:val="24"/>
                <w:lang w:val="vi-VN" w:eastAsia="vi-VN"/>
              </w:rPr>
            </w:pPr>
            <w:r w:rsidRPr="00ED3F33">
              <w:rPr>
                <w:sz w:val="24"/>
                <w:lang w:val="vi-VN" w:eastAsia="vi-VN"/>
              </w:rPr>
              <w:t>1</w:t>
            </w:r>
          </w:p>
        </w:tc>
        <w:tc>
          <w:tcPr>
            <w:tcW w:w="990" w:type="dxa"/>
            <w:tcBorders>
              <w:top w:val="nil"/>
              <w:left w:val="nil"/>
              <w:bottom w:val="single" w:sz="4" w:space="0" w:color="auto"/>
              <w:right w:val="single" w:sz="4" w:space="0" w:color="auto"/>
            </w:tcBorders>
            <w:shd w:val="clear" w:color="auto" w:fill="auto"/>
            <w:vAlign w:val="center"/>
            <w:hideMark/>
          </w:tcPr>
          <w:p w14:paraId="2D037342"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7869700F"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7FFCDB6B"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27A8E56"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52B33376"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6CB96593"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68FBB81" w14:textId="77777777" w:rsidR="00C12884" w:rsidRPr="00ED3F33" w:rsidRDefault="00C12884" w:rsidP="00A835AD">
            <w:pPr>
              <w:jc w:val="center"/>
              <w:rPr>
                <w:sz w:val="24"/>
                <w:lang w:val="vi-VN" w:eastAsia="vi-VN"/>
              </w:rPr>
            </w:pPr>
            <w:r w:rsidRPr="00ED3F33">
              <w:rPr>
                <w:sz w:val="24"/>
                <w:lang w:val="vi-VN" w:eastAsia="vi-VN"/>
              </w:rPr>
              <w:t>2</w:t>
            </w:r>
          </w:p>
        </w:tc>
        <w:tc>
          <w:tcPr>
            <w:tcW w:w="3220" w:type="dxa"/>
            <w:tcBorders>
              <w:top w:val="nil"/>
              <w:left w:val="nil"/>
              <w:bottom w:val="single" w:sz="4" w:space="0" w:color="auto"/>
              <w:right w:val="single" w:sz="4" w:space="0" w:color="auto"/>
            </w:tcBorders>
            <w:shd w:val="clear" w:color="auto" w:fill="auto"/>
            <w:vAlign w:val="center"/>
            <w:hideMark/>
          </w:tcPr>
          <w:p w14:paraId="13190D72" w14:textId="77777777" w:rsidR="00C12884" w:rsidRPr="00ED3F33" w:rsidRDefault="00C12884" w:rsidP="00A835AD">
            <w:pPr>
              <w:jc w:val="center"/>
              <w:rPr>
                <w:sz w:val="24"/>
                <w:lang w:val="vi-VN" w:eastAsia="vi-VN"/>
              </w:rPr>
            </w:pPr>
            <w:r w:rsidRPr="00ED3F33">
              <w:rPr>
                <w:sz w:val="24"/>
                <w:lang w:val="vi-VN" w:eastAsia="vi-VN"/>
              </w:rPr>
              <w:t xml:space="preserve">Thi công NMTĐ Suối Lĩnh </w:t>
            </w:r>
          </w:p>
        </w:tc>
        <w:tc>
          <w:tcPr>
            <w:tcW w:w="1265" w:type="dxa"/>
            <w:tcBorders>
              <w:top w:val="nil"/>
              <w:left w:val="nil"/>
              <w:bottom w:val="single" w:sz="4" w:space="0" w:color="auto"/>
              <w:right w:val="single" w:sz="4" w:space="0" w:color="auto"/>
            </w:tcBorders>
            <w:shd w:val="clear" w:color="auto" w:fill="auto"/>
            <w:vAlign w:val="center"/>
            <w:hideMark/>
          </w:tcPr>
          <w:p w14:paraId="43259020" w14:textId="614564A9" w:rsidR="00C12884" w:rsidRPr="00ED3F33" w:rsidRDefault="00C12884" w:rsidP="00A835AD">
            <w:pPr>
              <w:jc w:val="center"/>
              <w:rPr>
                <w:sz w:val="24"/>
                <w:lang w:val="vi-VN" w:eastAsia="vi-VN"/>
              </w:rPr>
            </w:pPr>
            <w:r w:rsidRPr="00ED3F33">
              <w:rPr>
                <w:sz w:val="24"/>
                <w:lang w:val="vi-VN" w:eastAsia="vi-VN"/>
              </w:rPr>
              <w:t>1</w:t>
            </w:r>
            <w:r w:rsidR="0048429D">
              <w:rPr>
                <w:sz w:val="24"/>
                <w:lang w:val="vi-VN" w:eastAsia="vi-VN"/>
              </w:rPr>
              <w:t>,</w:t>
            </w:r>
            <w:r w:rsidRPr="00ED3F33">
              <w:rPr>
                <w:sz w:val="24"/>
                <w:lang w:val="vi-VN" w:eastAsia="vi-VN"/>
              </w:rPr>
              <w:t>5</w:t>
            </w:r>
          </w:p>
        </w:tc>
        <w:tc>
          <w:tcPr>
            <w:tcW w:w="1015" w:type="dxa"/>
            <w:tcBorders>
              <w:top w:val="nil"/>
              <w:left w:val="nil"/>
              <w:bottom w:val="single" w:sz="4" w:space="0" w:color="auto"/>
              <w:right w:val="single" w:sz="4" w:space="0" w:color="auto"/>
            </w:tcBorders>
            <w:shd w:val="clear" w:color="auto" w:fill="auto"/>
            <w:vAlign w:val="center"/>
            <w:hideMark/>
          </w:tcPr>
          <w:p w14:paraId="131700EE"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48B741D"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24F26B95"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315EE1A" w14:textId="73929EEF" w:rsidR="00C12884" w:rsidRPr="00ED3F33" w:rsidRDefault="00C12884" w:rsidP="00A835AD">
            <w:pPr>
              <w:jc w:val="center"/>
              <w:rPr>
                <w:sz w:val="24"/>
                <w:lang w:val="vi-VN" w:eastAsia="vi-VN"/>
              </w:rPr>
            </w:pPr>
            <w:r w:rsidRPr="00ED3F33">
              <w:rPr>
                <w:sz w:val="24"/>
                <w:lang w:val="vi-VN" w:eastAsia="vi-VN"/>
              </w:rPr>
              <w:t>1</w:t>
            </w:r>
            <w:r w:rsidR="0048429D">
              <w:rPr>
                <w:sz w:val="24"/>
                <w:lang w:val="vi-VN" w:eastAsia="vi-VN"/>
              </w:rPr>
              <w:t>,</w:t>
            </w:r>
            <w:r w:rsidRPr="00ED3F33">
              <w:rPr>
                <w:sz w:val="24"/>
                <w:lang w:val="vi-VN" w:eastAsia="vi-VN"/>
              </w:rPr>
              <w:t>5</w:t>
            </w:r>
          </w:p>
        </w:tc>
        <w:tc>
          <w:tcPr>
            <w:tcW w:w="900" w:type="dxa"/>
            <w:tcBorders>
              <w:top w:val="nil"/>
              <w:left w:val="nil"/>
              <w:bottom w:val="single" w:sz="4" w:space="0" w:color="auto"/>
              <w:right w:val="single" w:sz="4" w:space="0" w:color="auto"/>
            </w:tcBorders>
            <w:shd w:val="clear" w:color="auto" w:fill="auto"/>
            <w:vAlign w:val="center"/>
            <w:hideMark/>
          </w:tcPr>
          <w:p w14:paraId="7B5C0D0B"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56D68A5"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1543FE9"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38248970"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5B1D5134"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F7ABB14" w14:textId="77777777" w:rsidR="00C12884" w:rsidRPr="00ED3F33" w:rsidRDefault="00C12884" w:rsidP="00A835AD">
            <w:pPr>
              <w:jc w:val="center"/>
              <w:rPr>
                <w:sz w:val="24"/>
                <w:lang w:val="vi-VN" w:eastAsia="vi-VN"/>
              </w:rPr>
            </w:pPr>
            <w:r w:rsidRPr="00ED3F33">
              <w:rPr>
                <w:sz w:val="24"/>
                <w:lang w:val="vi-VN" w:eastAsia="vi-VN"/>
              </w:rPr>
              <w:lastRenderedPageBreak/>
              <w:t>3</w:t>
            </w:r>
          </w:p>
        </w:tc>
        <w:tc>
          <w:tcPr>
            <w:tcW w:w="3220" w:type="dxa"/>
            <w:tcBorders>
              <w:top w:val="nil"/>
              <w:left w:val="nil"/>
              <w:bottom w:val="single" w:sz="4" w:space="0" w:color="auto"/>
              <w:right w:val="single" w:sz="4" w:space="0" w:color="auto"/>
            </w:tcBorders>
            <w:shd w:val="clear" w:color="auto" w:fill="auto"/>
            <w:vAlign w:val="center"/>
            <w:hideMark/>
          </w:tcPr>
          <w:p w14:paraId="4267BFB6" w14:textId="77777777" w:rsidR="00C12884" w:rsidRPr="00ED3F33" w:rsidRDefault="00C12884" w:rsidP="00A835AD">
            <w:pPr>
              <w:jc w:val="center"/>
              <w:rPr>
                <w:sz w:val="24"/>
                <w:lang w:val="vi-VN" w:eastAsia="vi-VN"/>
              </w:rPr>
            </w:pPr>
            <w:r w:rsidRPr="00ED3F33">
              <w:rPr>
                <w:sz w:val="24"/>
                <w:lang w:val="vi-VN" w:eastAsia="vi-VN"/>
              </w:rPr>
              <w:t xml:space="preserve">Nâng Công suất Nhà máy chè Than Uyên </w:t>
            </w:r>
          </w:p>
        </w:tc>
        <w:tc>
          <w:tcPr>
            <w:tcW w:w="1265" w:type="dxa"/>
            <w:tcBorders>
              <w:top w:val="nil"/>
              <w:left w:val="nil"/>
              <w:bottom w:val="single" w:sz="4" w:space="0" w:color="auto"/>
              <w:right w:val="single" w:sz="4" w:space="0" w:color="auto"/>
            </w:tcBorders>
            <w:shd w:val="clear" w:color="auto" w:fill="auto"/>
            <w:vAlign w:val="center"/>
            <w:hideMark/>
          </w:tcPr>
          <w:p w14:paraId="213293F8" w14:textId="5C3BE693"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2C634552"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767256A"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4B13506A"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3F00C48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1B815175" w14:textId="183AE8D0"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4B1EAF20"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73312C3F"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407B73FC"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0DD80605"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EC11CBF" w14:textId="77777777" w:rsidR="00C12884" w:rsidRPr="00ED3F33" w:rsidRDefault="00C12884" w:rsidP="00A835AD">
            <w:pPr>
              <w:jc w:val="center"/>
              <w:rPr>
                <w:sz w:val="24"/>
                <w:lang w:val="vi-VN" w:eastAsia="vi-VN"/>
              </w:rPr>
            </w:pPr>
            <w:r w:rsidRPr="00ED3F33">
              <w:rPr>
                <w:sz w:val="24"/>
                <w:lang w:val="vi-VN" w:eastAsia="vi-VN"/>
              </w:rPr>
              <w:t>4</w:t>
            </w:r>
          </w:p>
        </w:tc>
        <w:tc>
          <w:tcPr>
            <w:tcW w:w="3220" w:type="dxa"/>
            <w:tcBorders>
              <w:top w:val="nil"/>
              <w:left w:val="nil"/>
              <w:bottom w:val="single" w:sz="4" w:space="0" w:color="auto"/>
              <w:right w:val="single" w:sz="4" w:space="0" w:color="auto"/>
            </w:tcBorders>
            <w:shd w:val="clear" w:color="auto" w:fill="auto"/>
            <w:vAlign w:val="center"/>
            <w:hideMark/>
          </w:tcPr>
          <w:p w14:paraId="21789199" w14:textId="77777777" w:rsidR="00C12884" w:rsidRPr="00ED3F33" w:rsidRDefault="00C12884" w:rsidP="00A835AD">
            <w:pPr>
              <w:jc w:val="center"/>
              <w:rPr>
                <w:sz w:val="24"/>
                <w:lang w:val="vi-VN" w:eastAsia="vi-VN"/>
              </w:rPr>
            </w:pPr>
            <w:r w:rsidRPr="00ED3F33">
              <w:rPr>
                <w:sz w:val="24"/>
                <w:lang w:val="vi-VN" w:eastAsia="vi-VN"/>
              </w:rPr>
              <w:t xml:space="preserve">Mỏ Đá Phương Nhung II </w:t>
            </w:r>
          </w:p>
        </w:tc>
        <w:tc>
          <w:tcPr>
            <w:tcW w:w="1265" w:type="dxa"/>
            <w:tcBorders>
              <w:top w:val="nil"/>
              <w:left w:val="nil"/>
              <w:bottom w:val="single" w:sz="4" w:space="0" w:color="auto"/>
              <w:right w:val="single" w:sz="4" w:space="0" w:color="auto"/>
            </w:tcBorders>
            <w:shd w:val="clear" w:color="auto" w:fill="auto"/>
            <w:vAlign w:val="center"/>
            <w:hideMark/>
          </w:tcPr>
          <w:p w14:paraId="297655A1" w14:textId="64F16D2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63</w:t>
            </w:r>
          </w:p>
        </w:tc>
        <w:tc>
          <w:tcPr>
            <w:tcW w:w="1015" w:type="dxa"/>
            <w:tcBorders>
              <w:top w:val="nil"/>
              <w:left w:val="nil"/>
              <w:bottom w:val="single" w:sz="4" w:space="0" w:color="auto"/>
              <w:right w:val="single" w:sz="4" w:space="0" w:color="auto"/>
            </w:tcBorders>
            <w:shd w:val="clear" w:color="auto" w:fill="auto"/>
            <w:vAlign w:val="center"/>
            <w:hideMark/>
          </w:tcPr>
          <w:p w14:paraId="3BBFBA0F" w14:textId="77777777" w:rsidR="00C12884" w:rsidRPr="00ED3F33" w:rsidRDefault="00C12884" w:rsidP="00A835AD">
            <w:pPr>
              <w:jc w:val="center"/>
              <w:rPr>
                <w:sz w:val="24"/>
                <w:lang w:val="vi-VN" w:eastAsia="vi-VN"/>
              </w:rPr>
            </w:pPr>
            <w:r w:rsidRPr="00ED3F33">
              <w:rPr>
                <w:sz w:val="24"/>
                <w:lang w:val="vi-VN" w:eastAsia="vi-VN"/>
              </w:rPr>
              <w:t>110kV</w:t>
            </w:r>
          </w:p>
        </w:tc>
        <w:tc>
          <w:tcPr>
            <w:tcW w:w="1260" w:type="dxa"/>
            <w:tcBorders>
              <w:top w:val="nil"/>
              <w:left w:val="nil"/>
              <w:bottom w:val="single" w:sz="4" w:space="0" w:color="auto"/>
              <w:right w:val="single" w:sz="4" w:space="0" w:color="auto"/>
            </w:tcBorders>
            <w:shd w:val="clear" w:color="auto" w:fill="auto"/>
            <w:vAlign w:val="center"/>
            <w:hideMark/>
          </w:tcPr>
          <w:p w14:paraId="4551B09C" w14:textId="77777777" w:rsidR="00C12884" w:rsidRPr="00ED3F33" w:rsidRDefault="00C12884" w:rsidP="00A835AD">
            <w:pPr>
              <w:jc w:val="center"/>
              <w:rPr>
                <w:sz w:val="24"/>
                <w:lang w:val="vi-VN" w:eastAsia="vi-VN"/>
              </w:rPr>
            </w:pPr>
            <w:r w:rsidRPr="00ED3F33">
              <w:rPr>
                <w:sz w:val="24"/>
                <w:lang w:val="vi-VN" w:eastAsia="vi-VN"/>
              </w:rPr>
              <w:t>2024</w:t>
            </w:r>
          </w:p>
        </w:tc>
        <w:tc>
          <w:tcPr>
            <w:tcW w:w="1260" w:type="dxa"/>
            <w:tcBorders>
              <w:top w:val="nil"/>
              <w:left w:val="nil"/>
              <w:bottom w:val="single" w:sz="4" w:space="0" w:color="auto"/>
              <w:right w:val="single" w:sz="4" w:space="0" w:color="auto"/>
            </w:tcBorders>
            <w:shd w:val="clear" w:color="auto" w:fill="auto"/>
            <w:vAlign w:val="center"/>
            <w:hideMark/>
          </w:tcPr>
          <w:p w14:paraId="69F11E5F"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62270A36"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0EBFA272"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68C7A74F" w14:textId="18F9984C"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63</w:t>
            </w:r>
          </w:p>
        </w:tc>
        <w:tc>
          <w:tcPr>
            <w:tcW w:w="900" w:type="dxa"/>
            <w:tcBorders>
              <w:top w:val="nil"/>
              <w:left w:val="nil"/>
              <w:bottom w:val="single" w:sz="4" w:space="0" w:color="auto"/>
              <w:right w:val="single" w:sz="4" w:space="0" w:color="auto"/>
            </w:tcBorders>
            <w:shd w:val="clear" w:color="auto" w:fill="auto"/>
            <w:vAlign w:val="center"/>
            <w:hideMark/>
          </w:tcPr>
          <w:p w14:paraId="4E6A6EDF" w14:textId="5333851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63</w:t>
            </w:r>
          </w:p>
        </w:tc>
        <w:tc>
          <w:tcPr>
            <w:tcW w:w="1440" w:type="dxa"/>
            <w:tcBorders>
              <w:top w:val="nil"/>
              <w:left w:val="nil"/>
              <w:bottom w:val="single" w:sz="4" w:space="0" w:color="auto"/>
              <w:right w:val="single" w:sz="4" w:space="0" w:color="auto"/>
            </w:tcBorders>
            <w:shd w:val="clear" w:color="auto" w:fill="auto"/>
            <w:vAlign w:val="center"/>
            <w:hideMark/>
          </w:tcPr>
          <w:p w14:paraId="642C2D70"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0A110FF6" w14:textId="77777777" w:rsidTr="00A835AD">
        <w:trPr>
          <w:trHeight w:val="3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70C4885" w14:textId="77777777" w:rsidR="00C12884" w:rsidRPr="00ED3F33" w:rsidRDefault="00C12884" w:rsidP="00A835AD">
            <w:pPr>
              <w:jc w:val="center"/>
              <w:rPr>
                <w:b/>
                <w:bCs/>
                <w:sz w:val="24"/>
                <w:lang w:val="vi-VN" w:eastAsia="vi-VN"/>
              </w:rPr>
            </w:pPr>
            <w:r w:rsidRPr="00ED3F33">
              <w:rPr>
                <w:b/>
                <w:bCs/>
                <w:sz w:val="24"/>
                <w:lang w:val="vi-VN" w:eastAsia="vi-VN"/>
              </w:rPr>
              <w:t>V</w:t>
            </w:r>
          </w:p>
        </w:tc>
        <w:tc>
          <w:tcPr>
            <w:tcW w:w="448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46CB11" w14:textId="77777777" w:rsidR="00C12884" w:rsidRPr="00ED3F33" w:rsidRDefault="00C12884" w:rsidP="00A835AD">
            <w:pPr>
              <w:rPr>
                <w:b/>
                <w:bCs/>
                <w:i/>
                <w:iCs/>
                <w:sz w:val="24"/>
                <w:lang w:val="vi-VN" w:eastAsia="vi-VN"/>
              </w:rPr>
            </w:pPr>
            <w:r w:rsidRPr="00ED3F33">
              <w:rPr>
                <w:b/>
                <w:bCs/>
                <w:i/>
                <w:iCs/>
                <w:sz w:val="24"/>
                <w:lang w:val="vi-VN" w:eastAsia="vi-VN"/>
              </w:rPr>
              <w:t>Khu vực huyện Tân Uyên:</w:t>
            </w:r>
          </w:p>
        </w:tc>
        <w:tc>
          <w:tcPr>
            <w:tcW w:w="1015" w:type="dxa"/>
            <w:tcBorders>
              <w:top w:val="nil"/>
              <w:left w:val="nil"/>
              <w:bottom w:val="single" w:sz="4" w:space="0" w:color="auto"/>
              <w:right w:val="single" w:sz="4" w:space="0" w:color="auto"/>
            </w:tcBorders>
            <w:shd w:val="clear" w:color="auto" w:fill="auto"/>
            <w:vAlign w:val="center"/>
            <w:hideMark/>
          </w:tcPr>
          <w:p w14:paraId="2FE92038"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1D85E467"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34981803" w14:textId="35C5489B"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49DE07B3" w14:textId="64117F11"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63</w:t>
            </w:r>
          </w:p>
        </w:tc>
        <w:tc>
          <w:tcPr>
            <w:tcW w:w="900" w:type="dxa"/>
            <w:tcBorders>
              <w:top w:val="nil"/>
              <w:left w:val="nil"/>
              <w:bottom w:val="single" w:sz="4" w:space="0" w:color="auto"/>
              <w:right w:val="single" w:sz="4" w:space="0" w:color="auto"/>
            </w:tcBorders>
            <w:shd w:val="clear" w:color="auto" w:fill="auto"/>
            <w:vAlign w:val="center"/>
            <w:hideMark/>
          </w:tcPr>
          <w:p w14:paraId="65DA4B59" w14:textId="66338B5C"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02896FB3" w14:textId="6D1247B6"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6D8EDBC0" w14:textId="0B316794"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56</w:t>
            </w:r>
          </w:p>
        </w:tc>
        <w:tc>
          <w:tcPr>
            <w:tcW w:w="1440" w:type="dxa"/>
            <w:tcBorders>
              <w:top w:val="nil"/>
              <w:left w:val="nil"/>
              <w:bottom w:val="single" w:sz="4" w:space="0" w:color="auto"/>
              <w:right w:val="single" w:sz="4" w:space="0" w:color="auto"/>
            </w:tcBorders>
            <w:shd w:val="clear" w:color="auto" w:fill="auto"/>
            <w:vAlign w:val="center"/>
            <w:hideMark/>
          </w:tcPr>
          <w:p w14:paraId="1C9137A9" w14:textId="77777777" w:rsidR="00C12884" w:rsidRPr="00ED3F33" w:rsidRDefault="00C12884" w:rsidP="00A835AD">
            <w:pPr>
              <w:jc w:val="center"/>
              <w:rPr>
                <w:b/>
                <w:bCs/>
                <w:sz w:val="24"/>
                <w:lang w:val="vi-VN" w:eastAsia="vi-VN"/>
              </w:rPr>
            </w:pPr>
            <w:r w:rsidRPr="00ED3F33">
              <w:rPr>
                <w:b/>
                <w:bCs/>
                <w:sz w:val="24"/>
                <w:lang w:val="vi-VN" w:eastAsia="vi-VN"/>
              </w:rPr>
              <w:t> </w:t>
            </w:r>
          </w:p>
        </w:tc>
      </w:tr>
      <w:tr w:rsidR="00C12884" w:rsidRPr="00ED3F33" w14:paraId="0AFD2E1A"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B9E015F" w14:textId="77777777" w:rsidR="00C12884" w:rsidRPr="00ED3F33" w:rsidRDefault="00C12884" w:rsidP="00A835AD">
            <w:pPr>
              <w:jc w:val="center"/>
              <w:rPr>
                <w:sz w:val="24"/>
                <w:lang w:val="vi-VN" w:eastAsia="vi-VN"/>
              </w:rPr>
            </w:pPr>
            <w:r w:rsidRPr="00ED3F33">
              <w:rPr>
                <w:sz w:val="24"/>
                <w:lang w:val="vi-VN" w:eastAsia="vi-VN"/>
              </w:rPr>
              <w:t>1</w:t>
            </w:r>
          </w:p>
        </w:tc>
        <w:tc>
          <w:tcPr>
            <w:tcW w:w="3220" w:type="dxa"/>
            <w:tcBorders>
              <w:top w:val="nil"/>
              <w:left w:val="nil"/>
              <w:bottom w:val="single" w:sz="4" w:space="0" w:color="auto"/>
              <w:right w:val="single" w:sz="4" w:space="0" w:color="auto"/>
            </w:tcBorders>
            <w:shd w:val="clear" w:color="auto" w:fill="auto"/>
            <w:vAlign w:val="center"/>
            <w:hideMark/>
          </w:tcPr>
          <w:p w14:paraId="07A76B69" w14:textId="77777777" w:rsidR="00C12884" w:rsidRPr="00ED3F33" w:rsidRDefault="00C12884" w:rsidP="00A835AD">
            <w:pPr>
              <w:jc w:val="center"/>
              <w:rPr>
                <w:sz w:val="24"/>
                <w:lang w:val="vi-VN" w:eastAsia="vi-VN"/>
              </w:rPr>
            </w:pPr>
            <w:r w:rsidRPr="00ED3F33">
              <w:rPr>
                <w:sz w:val="24"/>
                <w:lang w:val="vi-VN" w:eastAsia="vi-VN"/>
              </w:rPr>
              <w:t xml:space="preserve">Cấp điện thi công thủy điện Phiêng Lúc </w:t>
            </w:r>
          </w:p>
        </w:tc>
        <w:tc>
          <w:tcPr>
            <w:tcW w:w="1265" w:type="dxa"/>
            <w:tcBorders>
              <w:top w:val="nil"/>
              <w:left w:val="nil"/>
              <w:bottom w:val="single" w:sz="4" w:space="0" w:color="auto"/>
              <w:right w:val="single" w:sz="4" w:space="0" w:color="auto"/>
            </w:tcBorders>
            <w:shd w:val="clear" w:color="auto" w:fill="auto"/>
            <w:vAlign w:val="center"/>
            <w:hideMark/>
          </w:tcPr>
          <w:p w14:paraId="3CD06314" w14:textId="794B8D7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2175B821"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C2596DE" w14:textId="77777777" w:rsidR="00C12884" w:rsidRPr="00ED3F33" w:rsidRDefault="00C12884" w:rsidP="00A835AD">
            <w:pPr>
              <w:jc w:val="center"/>
              <w:rPr>
                <w:sz w:val="24"/>
                <w:lang w:val="vi-VN" w:eastAsia="vi-VN"/>
              </w:rPr>
            </w:pPr>
            <w:r w:rsidRPr="00ED3F33">
              <w:rPr>
                <w:sz w:val="24"/>
                <w:lang w:val="vi-VN" w:eastAsia="vi-VN"/>
              </w:rPr>
              <w:t>2021</w:t>
            </w:r>
          </w:p>
        </w:tc>
        <w:tc>
          <w:tcPr>
            <w:tcW w:w="1260" w:type="dxa"/>
            <w:tcBorders>
              <w:top w:val="nil"/>
              <w:left w:val="nil"/>
              <w:bottom w:val="single" w:sz="4" w:space="0" w:color="auto"/>
              <w:right w:val="single" w:sz="4" w:space="0" w:color="auto"/>
            </w:tcBorders>
            <w:shd w:val="clear" w:color="auto" w:fill="auto"/>
            <w:vAlign w:val="center"/>
            <w:hideMark/>
          </w:tcPr>
          <w:p w14:paraId="09198411" w14:textId="3ABEFF18"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32EC233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810DBAA"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9C7CFF1"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71811974"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00BA6D3B"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25F9E5A4"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DDE61BB" w14:textId="77777777" w:rsidR="00C12884" w:rsidRPr="00ED3F33" w:rsidRDefault="00C12884" w:rsidP="00A835AD">
            <w:pPr>
              <w:jc w:val="center"/>
              <w:rPr>
                <w:sz w:val="24"/>
                <w:lang w:val="vi-VN" w:eastAsia="vi-VN"/>
              </w:rPr>
            </w:pPr>
            <w:r w:rsidRPr="00ED3F33">
              <w:rPr>
                <w:sz w:val="24"/>
                <w:lang w:val="vi-VN" w:eastAsia="vi-VN"/>
              </w:rPr>
              <w:t>2</w:t>
            </w:r>
          </w:p>
        </w:tc>
        <w:tc>
          <w:tcPr>
            <w:tcW w:w="3220" w:type="dxa"/>
            <w:tcBorders>
              <w:top w:val="nil"/>
              <w:left w:val="nil"/>
              <w:bottom w:val="single" w:sz="4" w:space="0" w:color="auto"/>
              <w:right w:val="single" w:sz="4" w:space="0" w:color="auto"/>
            </w:tcBorders>
            <w:shd w:val="clear" w:color="auto" w:fill="auto"/>
            <w:vAlign w:val="center"/>
            <w:hideMark/>
          </w:tcPr>
          <w:p w14:paraId="47581072" w14:textId="77777777" w:rsidR="00C12884" w:rsidRPr="00ED3F33" w:rsidRDefault="00C12884" w:rsidP="00A835AD">
            <w:pPr>
              <w:jc w:val="center"/>
              <w:rPr>
                <w:sz w:val="24"/>
                <w:lang w:val="vi-VN" w:eastAsia="vi-VN"/>
              </w:rPr>
            </w:pPr>
            <w:r w:rsidRPr="00ED3F33">
              <w:rPr>
                <w:sz w:val="24"/>
                <w:lang w:val="vi-VN" w:eastAsia="vi-VN"/>
              </w:rPr>
              <w:t>Trại nuôi lợn Mường Khoa 0,63 MW</w:t>
            </w:r>
          </w:p>
        </w:tc>
        <w:tc>
          <w:tcPr>
            <w:tcW w:w="1265" w:type="dxa"/>
            <w:tcBorders>
              <w:top w:val="nil"/>
              <w:left w:val="nil"/>
              <w:bottom w:val="single" w:sz="4" w:space="0" w:color="auto"/>
              <w:right w:val="single" w:sz="4" w:space="0" w:color="auto"/>
            </w:tcBorders>
            <w:shd w:val="clear" w:color="auto" w:fill="auto"/>
            <w:vAlign w:val="center"/>
            <w:hideMark/>
          </w:tcPr>
          <w:p w14:paraId="187BCEE1" w14:textId="457A328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63</w:t>
            </w:r>
          </w:p>
        </w:tc>
        <w:tc>
          <w:tcPr>
            <w:tcW w:w="1015" w:type="dxa"/>
            <w:tcBorders>
              <w:top w:val="nil"/>
              <w:left w:val="nil"/>
              <w:bottom w:val="single" w:sz="4" w:space="0" w:color="auto"/>
              <w:right w:val="single" w:sz="4" w:space="0" w:color="auto"/>
            </w:tcBorders>
            <w:shd w:val="clear" w:color="auto" w:fill="auto"/>
            <w:vAlign w:val="center"/>
            <w:hideMark/>
          </w:tcPr>
          <w:p w14:paraId="60BC4748"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207822E" w14:textId="77777777" w:rsidR="00C12884" w:rsidRPr="00ED3F33" w:rsidRDefault="00C12884" w:rsidP="00A835AD">
            <w:pPr>
              <w:jc w:val="center"/>
              <w:rPr>
                <w:sz w:val="24"/>
                <w:lang w:val="vi-VN" w:eastAsia="vi-VN"/>
              </w:rPr>
            </w:pPr>
            <w:r w:rsidRPr="00ED3F33">
              <w:rPr>
                <w:sz w:val="24"/>
                <w:lang w:val="vi-VN" w:eastAsia="vi-VN"/>
              </w:rPr>
              <w:t>2022</w:t>
            </w:r>
          </w:p>
        </w:tc>
        <w:tc>
          <w:tcPr>
            <w:tcW w:w="1260" w:type="dxa"/>
            <w:tcBorders>
              <w:top w:val="nil"/>
              <w:left w:val="nil"/>
              <w:bottom w:val="single" w:sz="4" w:space="0" w:color="auto"/>
              <w:right w:val="single" w:sz="4" w:space="0" w:color="auto"/>
            </w:tcBorders>
            <w:shd w:val="clear" w:color="auto" w:fill="auto"/>
            <w:vAlign w:val="center"/>
            <w:hideMark/>
          </w:tcPr>
          <w:p w14:paraId="6519DD3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C47DA1A" w14:textId="3FB7BB4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63</w:t>
            </w:r>
          </w:p>
        </w:tc>
        <w:tc>
          <w:tcPr>
            <w:tcW w:w="900" w:type="dxa"/>
            <w:tcBorders>
              <w:top w:val="nil"/>
              <w:left w:val="nil"/>
              <w:bottom w:val="single" w:sz="4" w:space="0" w:color="auto"/>
              <w:right w:val="single" w:sz="4" w:space="0" w:color="auto"/>
            </w:tcBorders>
            <w:shd w:val="clear" w:color="auto" w:fill="auto"/>
            <w:vAlign w:val="center"/>
            <w:hideMark/>
          </w:tcPr>
          <w:p w14:paraId="5B86D27D"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E45E458"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A55E321"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0BF736B1"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778D37EE"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EEB8709" w14:textId="77777777" w:rsidR="00C12884" w:rsidRPr="00ED3F33" w:rsidRDefault="00C12884" w:rsidP="00A835AD">
            <w:pPr>
              <w:jc w:val="center"/>
              <w:rPr>
                <w:sz w:val="24"/>
                <w:lang w:val="vi-VN" w:eastAsia="vi-VN"/>
              </w:rPr>
            </w:pPr>
            <w:r w:rsidRPr="00ED3F33">
              <w:rPr>
                <w:sz w:val="24"/>
                <w:lang w:val="vi-VN" w:eastAsia="vi-VN"/>
              </w:rPr>
              <w:t>3</w:t>
            </w:r>
          </w:p>
        </w:tc>
        <w:tc>
          <w:tcPr>
            <w:tcW w:w="3220" w:type="dxa"/>
            <w:tcBorders>
              <w:top w:val="nil"/>
              <w:left w:val="nil"/>
              <w:bottom w:val="single" w:sz="4" w:space="0" w:color="auto"/>
              <w:right w:val="single" w:sz="4" w:space="0" w:color="auto"/>
            </w:tcBorders>
            <w:shd w:val="clear" w:color="auto" w:fill="auto"/>
            <w:vAlign w:val="center"/>
            <w:hideMark/>
          </w:tcPr>
          <w:p w14:paraId="2CA868E5" w14:textId="77777777" w:rsidR="00C12884" w:rsidRPr="00ED3F33" w:rsidRDefault="00C12884" w:rsidP="00A835AD">
            <w:pPr>
              <w:jc w:val="center"/>
              <w:rPr>
                <w:sz w:val="24"/>
                <w:lang w:val="vi-VN" w:eastAsia="vi-VN"/>
              </w:rPr>
            </w:pPr>
            <w:r w:rsidRPr="00ED3F33">
              <w:rPr>
                <w:sz w:val="24"/>
                <w:lang w:val="vi-VN" w:eastAsia="vi-VN"/>
              </w:rPr>
              <w:t xml:space="preserve">Mỏ Đá Nậm Cần </w:t>
            </w:r>
          </w:p>
        </w:tc>
        <w:tc>
          <w:tcPr>
            <w:tcW w:w="1265" w:type="dxa"/>
            <w:tcBorders>
              <w:top w:val="nil"/>
              <w:left w:val="nil"/>
              <w:bottom w:val="single" w:sz="4" w:space="0" w:color="auto"/>
              <w:right w:val="single" w:sz="4" w:space="0" w:color="auto"/>
            </w:tcBorders>
            <w:shd w:val="clear" w:color="auto" w:fill="auto"/>
            <w:vAlign w:val="center"/>
            <w:hideMark/>
          </w:tcPr>
          <w:p w14:paraId="53CCE026" w14:textId="6CE1857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75BFEC2A"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ED409B5"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078547BD"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F1DCF1D"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559F60E1" w14:textId="408CAF69"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5E546D4E"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7F233CF"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51BA6A4F"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4705EDE3"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FA7A07D" w14:textId="77777777" w:rsidR="00C12884" w:rsidRPr="00ED3F33" w:rsidRDefault="00C12884" w:rsidP="00A835AD">
            <w:pPr>
              <w:jc w:val="center"/>
              <w:rPr>
                <w:sz w:val="24"/>
                <w:lang w:val="vi-VN" w:eastAsia="vi-VN"/>
              </w:rPr>
            </w:pPr>
            <w:r w:rsidRPr="00ED3F33">
              <w:rPr>
                <w:sz w:val="24"/>
                <w:lang w:val="vi-VN" w:eastAsia="vi-VN"/>
              </w:rPr>
              <w:t>4</w:t>
            </w:r>
          </w:p>
        </w:tc>
        <w:tc>
          <w:tcPr>
            <w:tcW w:w="3220" w:type="dxa"/>
            <w:tcBorders>
              <w:top w:val="nil"/>
              <w:left w:val="nil"/>
              <w:bottom w:val="single" w:sz="4" w:space="0" w:color="auto"/>
              <w:right w:val="single" w:sz="4" w:space="0" w:color="auto"/>
            </w:tcBorders>
            <w:shd w:val="clear" w:color="auto" w:fill="auto"/>
            <w:vAlign w:val="center"/>
            <w:hideMark/>
          </w:tcPr>
          <w:p w14:paraId="5CC4E580" w14:textId="77777777" w:rsidR="00C12884" w:rsidRPr="00ED3F33" w:rsidRDefault="00C12884" w:rsidP="00A835AD">
            <w:pPr>
              <w:jc w:val="center"/>
              <w:rPr>
                <w:sz w:val="24"/>
                <w:lang w:val="vi-VN" w:eastAsia="vi-VN"/>
              </w:rPr>
            </w:pPr>
            <w:r w:rsidRPr="00ED3F33">
              <w:rPr>
                <w:sz w:val="24"/>
                <w:lang w:val="vi-VN" w:eastAsia="vi-VN"/>
              </w:rPr>
              <w:t xml:space="preserve">Nhà máy giấy Nậm Sỏ </w:t>
            </w:r>
          </w:p>
        </w:tc>
        <w:tc>
          <w:tcPr>
            <w:tcW w:w="1265" w:type="dxa"/>
            <w:tcBorders>
              <w:top w:val="nil"/>
              <w:left w:val="nil"/>
              <w:bottom w:val="single" w:sz="4" w:space="0" w:color="auto"/>
              <w:right w:val="single" w:sz="4" w:space="0" w:color="auto"/>
            </w:tcBorders>
            <w:shd w:val="clear" w:color="auto" w:fill="auto"/>
            <w:vAlign w:val="center"/>
            <w:hideMark/>
          </w:tcPr>
          <w:p w14:paraId="08A556B7" w14:textId="664D4B23"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49FC5D95"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19EF252" w14:textId="77777777" w:rsidR="00C12884" w:rsidRPr="00ED3F33" w:rsidRDefault="00C12884" w:rsidP="00A835AD">
            <w:pPr>
              <w:jc w:val="center"/>
              <w:rPr>
                <w:sz w:val="24"/>
                <w:lang w:val="vi-VN" w:eastAsia="vi-VN"/>
              </w:rPr>
            </w:pPr>
            <w:r w:rsidRPr="00ED3F33">
              <w:rPr>
                <w:sz w:val="24"/>
                <w:lang w:val="vi-VN" w:eastAsia="vi-VN"/>
              </w:rPr>
              <w:t>2024</w:t>
            </w:r>
          </w:p>
        </w:tc>
        <w:tc>
          <w:tcPr>
            <w:tcW w:w="1260" w:type="dxa"/>
            <w:tcBorders>
              <w:top w:val="nil"/>
              <w:left w:val="nil"/>
              <w:bottom w:val="single" w:sz="4" w:space="0" w:color="auto"/>
              <w:right w:val="single" w:sz="4" w:space="0" w:color="auto"/>
            </w:tcBorders>
            <w:shd w:val="clear" w:color="auto" w:fill="auto"/>
            <w:vAlign w:val="center"/>
            <w:hideMark/>
          </w:tcPr>
          <w:p w14:paraId="79C321C8"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DF3E85F"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212661F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58886E29" w14:textId="4D3615EB"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04F6EE4B"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10206D18"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2EAAA2C7"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983F1D5" w14:textId="77777777" w:rsidR="00C12884" w:rsidRPr="00ED3F33" w:rsidRDefault="00C12884" w:rsidP="00A835AD">
            <w:pPr>
              <w:jc w:val="center"/>
              <w:rPr>
                <w:sz w:val="24"/>
                <w:lang w:val="vi-VN" w:eastAsia="vi-VN"/>
              </w:rPr>
            </w:pPr>
            <w:r w:rsidRPr="00ED3F33">
              <w:rPr>
                <w:sz w:val="24"/>
                <w:lang w:val="vi-VN" w:eastAsia="vi-VN"/>
              </w:rPr>
              <w:t>5</w:t>
            </w:r>
          </w:p>
        </w:tc>
        <w:tc>
          <w:tcPr>
            <w:tcW w:w="3220" w:type="dxa"/>
            <w:tcBorders>
              <w:top w:val="nil"/>
              <w:left w:val="nil"/>
              <w:bottom w:val="single" w:sz="4" w:space="0" w:color="auto"/>
              <w:right w:val="single" w:sz="4" w:space="0" w:color="auto"/>
            </w:tcBorders>
            <w:shd w:val="clear" w:color="auto" w:fill="auto"/>
            <w:vAlign w:val="center"/>
            <w:hideMark/>
          </w:tcPr>
          <w:p w14:paraId="65E16672" w14:textId="77777777" w:rsidR="00C12884" w:rsidRPr="00ED3F33" w:rsidRDefault="00C12884" w:rsidP="00A835AD">
            <w:pPr>
              <w:jc w:val="center"/>
              <w:rPr>
                <w:sz w:val="24"/>
                <w:lang w:val="vi-VN" w:eastAsia="vi-VN"/>
              </w:rPr>
            </w:pPr>
            <w:r w:rsidRPr="00ED3F33">
              <w:rPr>
                <w:sz w:val="24"/>
                <w:lang w:val="vi-VN" w:eastAsia="vi-VN"/>
              </w:rPr>
              <w:t>Cấp điện thủy điện Hua Be 0,5 MW</w:t>
            </w:r>
          </w:p>
        </w:tc>
        <w:tc>
          <w:tcPr>
            <w:tcW w:w="1265" w:type="dxa"/>
            <w:tcBorders>
              <w:top w:val="nil"/>
              <w:left w:val="nil"/>
              <w:bottom w:val="single" w:sz="4" w:space="0" w:color="auto"/>
              <w:right w:val="single" w:sz="4" w:space="0" w:color="auto"/>
            </w:tcBorders>
            <w:shd w:val="clear" w:color="auto" w:fill="auto"/>
            <w:vAlign w:val="center"/>
            <w:hideMark/>
          </w:tcPr>
          <w:p w14:paraId="13241D1A" w14:textId="7BA96DD8"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6B7D2152"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A742D71" w14:textId="77777777" w:rsidR="00C12884" w:rsidRPr="00ED3F33" w:rsidRDefault="00C12884" w:rsidP="00A835AD">
            <w:pPr>
              <w:jc w:val="center"/>
              <w:rPr>
                <w:sz w:val="24"/>
                <w:lang w:val="vi-VN" w:eastAsia="vi-VN"/>
              </w:rPr>
            </w:pPr>
            <w:r w:rsidRPr="00ED3F33">
              <w:rPr>
                <w:sz w:val="24"/>
                <w:lang w:val="vi-VN" w:eastAsia="vi-VN"/>
              </w:rPr>
              <w:t>2025</w:t>
            </w:r>
          </w:p>
        </w:tc>
        <w:tc>
          <w:tcPr>
            <w:tcW w:w="1260" w:type="dxa"/>
            <w:tcBorders>
              <w:top w:val="nil"/>
              <w:left w:val="nil"/>
              <w:bottom w:val="single" w:sz="4" w:space="0" w:color="auto"/>
              <w:right w:val="single" w:sz="4" w:space="0" w:color="auto"/>
            </w:tcBorders>
            <w:shd w:val="clear" w:color="auto" w:fill="auto"/>
            <w:vAlign w:val="center"/>
            <w:hideMark/>
          </w:tcPr>
          <w:p w14:paraId="16001C3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D468355"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5290D3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02EC35A6"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AD2C5CC" w14:textId="58F3F1AA"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440" w:type="dxa"/>
            <w:tcBorders>
              <w:top w:val="nil"/>
              <w:left w:val="nil"/>
              <w:bottom w:val="single" w:sz="4" w:space="0" w:color="auto"/>
              <w:right w:val="single" w:sz="4" w:space="0" w:color="auto"/>
            </w:tcBorders>
            <w:shd w:val="clear" w:color="auto" w:fill="auto"/>
            <w:vAlign w:val="center"/>
            <w:hideMark/>
          </w:tcPr>
          <w:p w14:paraId="42FAE832"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19223A25" w14:textId="77777777" w:rsidTr="00A835AD">
        <w:trPr>
          <w:trHeight w:val="3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3337340" w14:textId="77777777" w:rsidR="00C12884" w:rsidRPr="00ED3F33" w:rsidRDefault="00C12884" w:rsidP="00A835AD">
            <w:pPr>
              <w:jc w:val="center"/>
              <w:rPr>
                <w:b/>
                <w:bCs/>
                <w:sz w:val="24"/>
                <w:lang w:val="vi-VN" w:eastAsia="vi-VN"/>
              </w:rPr>
            </w:pPr>
            <w:r w:rsidRPr="00ED3F33">
              <w:rPr>
                <w:b/>
                <w:bCs/>
                <w:sz w:val="24"/>
                <w:lang w:eastAsia="vi-VN"/>
              </w:rPr>
              <w:t>VI</w:t>
            </w:r>
            <w:r w:rsidRPr="00ED3F33">
              <w:rPr>
                <w:b/>
                <w:bCs/>
                <w:sz w:val="24"/>
                <w:lang w:val="vi-VN" w:eastAsia="vi-VN"/>
              </w:rPr>
              <w:t> </w:t>
            </w:r>
          </w:p>
        </w:tc>
        <w:tc>
          <w:tcPr>
            <w:tcW w:w="448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7D9389D" w14:textId="77777777" w:rsidR="00C12884" w:rsidRPr="00ED3F33" w:rsidRDefault="00C12884" w:rsidP="00A835AD">
            <w:pPr>
              <w:rPr>
                <w:b/>
                <w:bCs/>
                <w:i/>
                <w:iCs/>
                <w:sz w:val="24"/>
                <w:lang w:val="vi-VN" w:eastAsia="vi-VN"/>
              </w:rPr>
            </w:pPr>
            <w:r w:rsidRPr="00ED3F33">
              <w:rPr>
                <w:b/>
                <w:bCs/>
                <w:i/>
                <w:iCs/>
                <w:sz w:val="24"/>
                <w:lang w:val="vi-VN" w:eastAsia="vi-VN"/>
              </w:rPr>
              <w:t>Khu vực huyện Phong Thổ:</w:t>
            </w:r>
          </w:p>
        </w:tc>
        <w:tc>
          <w:tcPr>
            <w:tcW w:w="1015" w:type="dxa"/>
            <w:tcBorders>
              <w:top w:val="nil"/>
              <w:left w:val="nil"/>
              <w:bottom w:val="single" w:sz="4" w:space="0" w:color="auto"/>
              <w:right w:val="single" w:sz="4" w:space="0" w:color="auto"/>
            </w:tcBorders>
            <w:shd w:val="clear" w:color="auto" w:fill="auto"/>
            <w:vAlign w:val="center"/>
            <w:hideMark/>
          </w:tcPr>
          <w:p w14:paraId="735DBB1F"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6DE0772A"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57487D78" w14:textId="77777777" w:rsidR="00C12884" w:rsidRPr="00ED3F33" w:rsidRDefault="00C12884" w:rsidP="00A835AD">
            <w:pPr>
              <w:jc w:val="center"/>
              <w:rPr>
                <w:b/>
                <w:bCs/>
                <w:sz w:val="24"/>
                <w:lang w:val="vi-VN" w:eastAsia="vi-VN"/>
              </w:rPr>
            </w:pPr>
            <w:r w:rsidRPr="00ED3F33">
              <w:rPr>
                <w:b/>
                <w:bCs/>
                <w:sz w:val="24"/>
                <w:lang w:val="vi-VN" w:eastAsia="vi-VN"/>
              </w:rPr>
              <w:t>1</w:t>
            </w:r>
          </w:p>
        </w:tc>
        <w:tc>
          <w:tcPr>
            <w:tcW w:w="990" w:type="dxa"/>
            <w:tcBorders>
              <w:top w:val="nil"/>
              <w:left w:val="nil"/>
              <w:bottom w:val="single" w:sz="4" w:space="0" w:color="auto"/>
              <w:right w:val="single" w:sz="4" w:space="0" w:color="auto"/>
            </w:tcBorders>
            <w:shd w:val="clear" w:color="auto" w:fill="auto"/>
            <w:vAlign w:val="center"/>
            <w:hideMark/>
          </w:tcPr>
          <w:p w14:paraId="13023E23" w14:textId="3790EDBF"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58167A83" w14:textId="682D5B5F" w:rsidR="00C12884" w:rsidRPr="00ED3F33" w:rsidRDefault="00C12884" w:rsidP="00A835AD">
            <w:pPr>
              <w:jc w:val="center"/>
              <w:rPr>
                <w:b/>
                <w:bCs/>
                <w:sz w:val="24"/>
                <w:lang w:val="vi-VN" w:eastAsia="vi-VN"/>
              </w:rPr>
            </w:pPr>
            <w:r w:rsidRPr="00ED3F33">
              <w:rPr>
                <w:b/>
                <w:bCs/>
                <w:sz w:val="24"/>
                <w:lang w:val="vi-VN" w:eastAsia="vi-VN"/>
              </w:rPr>
              <w:t>2</w:t>
            </w:r>
            <w:r w:rsidR="0048429D">
              <w:rPr>
                <w:b/>
                <w:bCs/>
                <w:sz w:val="24"/>
                <w:lang w:val="vi-VN" w:eastAsia="vi-VN"/>
              </w:rPr>
              <w:t>,</w:t>
            </w:r>
            <w:r w:rsidRPr="00ED3F33">
              <w:rPr>
                <w:b/>
                <w:bCs/>
                <w:sz w:val="24"/>
                <w:lang w:val="vi-VN" w:eastAsia="vi-VN"/>
              </w:rPr>
              <w:t>18</w:t>
            </w:r>
          </w:p>
        </w:tc>
        <w:tc>
          <w:tcPr>
            <w:tcW w:w="990" w:type="dxa"/>
            <w:tcBorders>
              <w:top w:val="nil"/>
              <w:left w:val="nil"/>
              <w:bottom w:val="single" w:sz="4" w:space="0" w:color="auto"/>
              <w:right w:val="single" w:sz="4" w:space="0" w:color="auto"/>
            </w:tcBorders>
            <w:shd w:val="clear" w:color="auto" w:fill="auto"/>
            <w:vAlign w:val="center"/>
            <w:hideMark/>
          </w:tcPr>
          <w:p w14:paraId="7166DD76" w14:textId="2A678CAC" w:rsidR="00C12884" w:rsidRPr="00ED3F33" w:rsidRDefault="00C12884" w:rsidP="00A835AD">
            <w:pPr>
              <w:jc w:val="center"/>
              <w:rPr>
                <w:b/>
                <w:bCs/>
                <w:sz w:val="24"/>
                <w:lang w:val="vi-VN" w:eastAsia="vi-VN"/>
              </w:rPr>
            </w:pPr>
            <w:r w:rsidRPr="00ED3F33">
              <w:rPr>
                <w:b/>
                <w:bCs/>
                <w:sz w:val="24"/>
                <w:lang w:val="vi-VN" w:eastAsia="vi-VN"/>
              </w:rPr>
              <w:t>1</w:t>
            </w:r>
            <w:r w:rsidR="0048429D">
              <w:rPr>
                <w:b/>
                <w:bCs/>
                <w:sz w:val="24"/>
                <w:lang w:val="vi-VN" w:eastAsia="vi-VN"/>
              </w:rPr>
              <w:t>,</w:t>
            </w:r>
            <w:r w:rsidRPr="00ED3F33">
              <w:rPr>
                <w:b/>
                <w:bCs/>
                <w:sz w:val="24"/>
                <w:lang w:val="vi-VN" w:eastAsia="vi-VN"/>
              </w:rPr>
              <w:t>31</w:t>
            </w:r>
          </w:p>
        </w:tc>
        <w:tc>
          <w:tcPr>
            <w:tcW w:w="900" w:type="dxa"/>
            <w:tcBorders>
              <w:top w:val="nil"/>
              <w:left w:val="nil"/>
              <w:bottom w:val="single" w:sz="4" w:space="0" w:color="auto"/>
              <w:right w:val="single" w:sz="4" w:space="0" w:color="auto"/>
            </w:tcBorders>
            <w:shd w:val="clear" w:color="auto" w:fill="auto"/>
            <w:vAlign w:val="center"/>
            <w:hideMark/>
          </w:tcPr>
          <w:p w14:paraId="124AEAF6" w14:textId="64D815D7" w:rsidR="00C12884" w:rsidRPr="00ED3F33" w:rsidRDefault="00C12884" w:rsidP="00A835AD">
            <w:pPr>
              <w:jc w:val="center"/>
              <w:rPr>
                <w:b/>
                <w:bCs/>
                <w:sz w:val="24"/>
                <w:lang w:val="vi-VN" w:eastAsia="vi-VN"/>
              </w:rPr>
            </w:pPr>
            <w:r w:rsidRPr="00ED3F33">
              <w:rPr>
                <w:b/>
                <w:bCs/>
                <w:sz w:val="24"/>
                <w:lang w:val="vi-VN" w:eastAsia="vi-VN"/>
              </w:rPr>
              <w:t>0</w:t>
            </w:r>
            <w:r w:rsidR="0048429D">
              <w:rPr>
                <w:b/>
                <w:bCs/>
                <w:sz w:val="24"/>
                <w:lang w:val="vi-VN" w:eastAsia="vi-VN"/>
              </w:rPr>
              <w:t>,</w:t>
            </w:r>
            <w:r w:rsidRPr="00ED3F33">
              <w:rPr>
                <w:b/>
                <w:bCs/>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5F2492D7" w14:textId="77777777" w:rsidR="00C12884" w:rsidRPr="00ED3F33" w:rsidRDefault="00C12884" w:rsidP="00A835AD">
            <w:pPr>
              <w:jc w:val="center"/>
              <w:rPr>
                <w:b/>
                <w:bCs/>
                <w:sz w:val="24"/>
                <w:lang w:val="vi-VN" w:eastAsia="vi-VN"/>
              </w:rPr>
            </w:pPr>
            <w:r w:rsidRPr="00ED3F33">
              <w:rPr>
                <w:b/>
                <w:bCs/>
                <w:sz w:val="24"/>
                <w:lang w:val="vi-VN" w:eastAsia="vi-VN"/>
              </w:rPr>
              <w:t> </w:t>
            </w:r>
          </w:p>
        </w:tc>
      </w:tr>
      <w:tr w:rsidR="00C12884" w:rsidRPr="00ED3F33" w14:paraId="57654FFB"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11D5078" w14:textId="77777777" w:rsidR="00C12884" w:rsidRPr="00ED3F33" w:rsidRDefault="00C12884" w:rsidP="00A835AD">
            <w:pPr>
              <w:jc w:val="center"/>
              <w:rPr>
                <w:sz w:val="24"/>
                <w:lang w:val="vi-VN" w:eastAsia="vi-VN"/>
              </w:rPr>
            </w:pPr>
            <w:r w:rsidRPr="00ED3F33">
              <w:rPr>
                <w:sz w:val="24"/>
                <w:lang w:val="vi-VN" w:eastAsia="vi-VN"/>
              </w:rPr>
              <w:t>1</w:t>
            </w:r>
          </w:p>
        </w:tc>
        <w:tc>
          <w:tcPr>
            <w:tcW w:w="3220" w:type="dxa"/>
            <w:tcBorders>
              <w:top w:val="nil"/>
              <w:left w:val="nil"/>
              <w:bottom w:val="single" w:sz="4" w:space="0" w:color="auto"/>
              <w:right w:val="single" w:sz="4" w:space="0" w:color="auto"/>
            </w:tcBorders>
            <w:shd w:val="clear" w:color="auto" w:fill="auto"/>
            <w:vAlign w:val="center"/>
            <w:hideMark/>
          </w:tcPr>
          <w:p w14:paraId="6CA4D9D1" w14:textId="77777777" w:rsidR="00C12884" w:rsidRPr="00ED3F33" w:rsidRDefault="00C12884" w:rsidP="00A835AD">
            <w:pPr>
              <w:jc w:val="center"/>
              <w:rPr>
                <w:sz w:val="24"/>
                <w:lang w:val="vi-VN" w:eastAsia="vi-VN"/>
              </w:rPr>
            </w:pPr>
            <w:r w:rsidRPr="00ED3F33">
              <w:rPr>
                <w:sz w:val="24"/>
                <w:lang w:val="vi-VN" w:eastAsia="vi-VN"/>
              </w:rPr>
              <w:t>Phụ tải thi công NMTĐ Nậm So 1, 2 tổng công suất  1 MW</w:t>
            </w:r>
          </w:p>
        </w:tc>
        <w:tc>
          <w:tcPr>
            <w:tcW w:w="1265" w:type="dxa"/>
            <w:tcBorders>
              <w:top w:val="nil"/>
              <w:left w:val="nil"/>
              <w:bottom w:val="single" w:sz="4" w:space="0" w:color="auto"/>
              <w:right w:val="single" w:sz="4" w:space="0" w:color="auto"/>
            </w:tcBorders>
            <w:shd w:val="clear" w:color="auto" w:fill="auto"/>
            <w:vAlign w:val="center"/>
            <w:hideMark/>
          </w:tcPr>
          <w:p w14:paraId="0B45190C" w14:textId="1255BE77" w:rsidR="00C12884" w:rsidRPr="00ED3F33" w:rsidRDefault="00C12884" w:rsidP="00A835AD">
            <w:pPr>
              <w:jc w:val="center"/>
              <w:rPr>
                <w:sz w:val="24"/>
                <w:lang w:val="vi-VN" w:eastAsia="vi-VN"/>
              </w:rPr>
            </w:pPr>
            <w:r w:rsidRPr="00ED3F33">
              <w:rPr>
                <w:sz w:val="24"/>
                <w:lang w:val="vi-VN" w:eastAsia="vi-VN"/>
              </w:rPr>
              <w:t>1</w:t>
            </w:r>
            <w:r w:rsidR="0048429D">
              <w:rPr>
                <w:sz w:val="24"/>
                <w:lang w:val="vi-VN" w:eastAsia="vi-VN"/>
              </w:rPr>
              <w:t>,</w:t>
            </w:r>
            <w:r w:rsidRPr="00ED3F33">
              <w:rPr>
                <w:sz w:val="24"/>
                <w:lang w:val="vi-VN" w:eastAsia="vi-VN"/>
              </w:rPr>
              <w:t>32</w:t>
            </w:r>
          </w:p>
        </w:tc>
        <w:tc>
          <w:tcPr>
            <w:tcW w:w="1015" w:type="dxa"/>
            <w:tcBorders>
              <w:top w:val="nil"/>
              <w:left w:val="nil"/>
              <w:bottom w:val="single" w:sz="4" w:space="0" w:color="auto"/>
              <w:right w:val="single" w:sz="4" w:space="0" w:color="auto"/>
            </w:tcBorders>
            <w:shd w:val="clear" w:color="auto" w:fill="auto"/>
            <w:vAlign w:val="center"/>
            <w:hideMark/>
          </w:tcPr>
          <w:p w14:paraId="74DE870C"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17EFBF36" w14:textId="77777777" w:rsidR="00C12884" w:rsidRPr="00ED3F33" w:rsidRDefault="00C12884" w:rsidP="00A835AD">
            <w:pPr>
              <w:jc w:val="center"/>
              <w:rPr>
                <w:sz w:val="24"/>
                <w:lang w:val="vi-VN" w:eastAsia="vi-VN"/>
              </w:rPr>
            </w:pPr>
            <w:r w:rsidRPr="00ED3F33">
              <w:rPr>
                <w:sz w:val="24"/>
                <w:lang w:val="vi-VN" w:eastAsia="vi-VN"/>
              </w:rPr>
              <w:t>2021-2023</w:t>
            </w:r>
          </w:p>
        </w:tc>
        <w:tc>
          <w:tcPr>
            <w:tcW w:w="1260" w:type="dxa"/>
            <w:tcBorders>
              <w:top w:val="nil"/>
              <w:left w:val="nil"/>
              <w:bottom w:val="single" w:sz="4" w:space="0" w:color="auto"/>
              <w:right w:val="single" w:sz="4" w:space="0" w:color="auto"/>
            </w:tcBorders>
            <w:shd w:val="clear" w:color="auto" w:fill="auto"/>
            <w:vAlign w:val="center"/>
            <w:hideMark/>
          </w:tcPr>
          <w:p w14:paraId="63874B2A" w14:textId="77777777" w:rsidR="00C12884" w:rsidRPr="00ED3F33" w:rsidRDefault="00C12884" w:rsidP="00A835AD">
            <w:pPr>
              <w:jc w:val="center"/>
              <w:rPr>
                <w:sz w:val="24"/>
                <w:lang w:val="vi-VN" w:eastAsia="vi-VN"/>
              </w:rPr>
            </w:pPr>
            <w:r w:rsidRPr="00ED3F33">
              <w:rPr>
                <w:sz w:val="24"/>
                <w:lang w:val="vi-VN" w:eastAsia="vi-VN"/>
              </w:rPr>
              <w:t>1</w:t>
            </w:r>
          </w:p>
        </w:tc>
        <w:tc>
          <w:tcPr>
            <w:tcW w:w="990" w:type="dxa"/>
            <w:tcBorders>
              <w:top w:val="nil"/>
              <w:left w:val="nil"/>
              <w:bottom w:val="single" w:sz="4" w:space="0" w:color="auto"/>
              <w:right w:val="single" w:sz="4" w:space="0" w:color="auto"/>
            </w:tcBorders>
            <w:shd w:val="clear" w:color="auto" w:fill="auto"/>
            <w:vAlign w:val="center"/>
            <w:hideMark/>
          </w:tcPr>
          <w:p w14:paraId="585B6E36" w14:textId="0EFA14A7"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469FF34B" w14:textId="625DCDA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014570BF"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0030376"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6EA8A8EC"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4E20079F" w14:textId="77777777" w:rsidTr="00A835AD">
        <w:trPr>
          <w:trHeight w:val="936"/>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4BA3FE6" w14:textId="77777777" w:rsidR="00C12884" w:rsidRPr="00ED3F33" w:rsidRDefault="00C12884" w:rsidP="00A835AD">
            <w:pPr>
              <w:jc w:val="center"/>
              <w:rPr>
                <w:sz w:val="24"/>
                <w:lang w:val="vi-VN" w:eastAsia="vi-VN"/>
              </w:rPr>
            </w:pPr>
            <w:r w:rsidRPr="00ED3F33">
              <w:rPr>
                <w:sz w:val="24"/>
                <w:lang w:val="vi-VN" w:eastAsia="vi-VN"/>
              </w:rPr>
              <w:t>2</w:t>
            </w:r>
          </w:p>
        </w:tc>
        <w:tc>
          <w:tcPr>
            <w:tcW w:w="3220" w:type="dxa"/>
            <w:tcBorders>
              <w:top w:val="nil"/>
              <w:left w:val="nil"/>
              <w:bottom w:val="single" w:sz="4" w:space="0" w:color="auto"/>
              <w:right w:val="single" w:sz="4" w:space="0" w:color="auto"/>
            </w:tcBorders>
            <w:shd w:val="clear" w:color="auto" w:fill="auto"/>
            <w:vAlign w:val="center"/>
            <w:hideMark/>
          </w:tcPr>
          <w:p w14:paraId="58325416" w14:textId="77777777" w:rsidR="00C12884" w:rsidRPr="00ED3F33" w:rsidRDefault="00C12884" w:rsidP="00A835AD">
            <w:pPr>
              <w:jc w:val="center"/>
              <w:rPr>
                <w:sz w:val="24"/>
                <w:lang w:val="vi-VN" w:eastAsia="vi-VN"/>
              </w:rPr>
            </w:pPr>
            <w:r w:rsidRPr="00ED3F33">
              <w:rPr>
                <w:sz w:val="24"/>
                <w:lang w:val="vi-VN" w:eastAsia="vi-VN"/>
              </w:rPr>
              <w:t>Phụ tải thi công NMTĐ Nậm Pạc 1, Nậm Pạc 2 tổng công suất 1,0 MW.</w:t>
            </w:r>
          </w:p>
        </w:tc>
        <w:tc>
          <w:tcPr>
            <w:tcW w:w="1265" w:type="dxa"/>
            <w:tcBorders>
              <w:top w:val="nil"/>
              <w:left w:val="nil"/>
              <w:bottom w:val="single" w:sz="4" w:space="0" w:color="auto"/>
              <w:right w:val="single" w:sz="4" w:space="0" w:color="auto"/>
            </w:tcBorders>
            <w:shd w:val="clear" w:color="auto" w:fill="auto"/>
            <w:vAlign w:val="center"/>
            <w:hideMark/>
          </w:tcPr>
          <w:p w14:paraId="1DD0C1A9" w14:textId="70557AF4" w:rsidR="00C12884" w:rsidRPr="00ED3F33" w:rsidRDefault="00C12884" w:rsidP="00A835AD">
            <w:pPr>
              <w:jc w:val="center"/>
              <w:rPr>
                <w:sz w:val="24"/>
                <w:lang w:val="vi-VN" w:eastAsia="vi-VN"/>
              </w:rPr>
            </w:pPr>
            <w:r w:rsidRPr="00ED3F33">
              <w:rPr>
                <w:sz w:val="24"/>
                <w:lang w:val="vi-VN" w:eastAsia="vi-VN"/>
              </w:rPr>
              <w:t>1</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6CA238EC"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266EAF58" w14:textId="77777777" w:rsidR="00C12884" w:rsidRPr="00ED3F33" w:rsidRDefault="00C12884" w:rsidP="00A835AD">
            <w:pPr>
              <w:jc w:val="center"/>
              <w:rPr>
                <w:sz w:val="24"/>
                <w:lang w:val="vi-VN" w:eastAsia="vi-VN"/>
              </w:rPr>
            </w:pPr>
            <w:r w:rsidRPr="00ED3F33">
              <w:rPr>
                <w:sz w:val="24"/>
                <w:lang w:val="vi-VN" w:eastAsia="vi-VN"/>
              </w:rPr>
              <w:t>2022-2024</w:t>
            </w:r>
          </w:p>
        </w:tc>
        <w:tc>
          <w:tcPr>
            <w:tcW w:w="1260" w:type="dxa"/>
            <w:tcBorders>
              <w:top w:val="nil"/>
              <w:left w:val="nil"/>
              <w:bottom w:val="single" w:sz="4" w:space="0" w:color="auto"/>
              <w:right w:val="single" w:sz="4" w:space="0" w:color="auto"/>
            </w:tcBorders>
            <w:shd w:val="clear" w:color="auto" w:fill="auto"/>
            <w:vAlign w:val="center"/>
            <w:hideMark/>
          </w:tcPr>
          <w:p w14:paraId="7F499550"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4F20FCE" w14:textId="77777777" w:rsidR="00C12884" w:rsidRPr="00ED3F33" w:rsidRDefault="00C12884" w:rsidP="00A835AD">
            <w:pPr>
              <w:jc w:val="center"/>
              <w:rPr>
                <w:sz w:val="24"/>
                <w:lang w:val="vi-VN" w:eastAsia="vi-VN"/>
              </w:rPr>
            </w:pPr>
            <w:r w:rsidRPr="00ED3F33">
              <w:rPr>
                <w:sz w:val="24"/>
                <w:lang w:val="vi-VN" w:eastAsia="vi-VN"/>
              </w:rPr>
              <w:t>0</w:t>
            </w:r>
          </w:p>
        </w:tc>
        <w:tc>
          <w:tcPr>
            <w:tcW w:w="900" w:type="dxa"/>
            <w:tcBorders>
              <w:top w:val="nil"/>
              <w:left w:val="nil"/>
              <w:bottom w:val="single" w:sz="4" w:space="0" w:color="auto"/>
              <w:right w:val="single" w:sz="4" w:space="0" w:color="auto"/>
            </w:tcBorders>
            <w:shd w:val="clear" w:color="auto" w:fill="auto"/>
            <w:vAlign w:val="center"/>
            <w:hideMark/>
          </w:tcPr>
          <w:p w14:paraId="1555217D" w14:textId="7B881BFB" w:rsidR="00C12884" w:rsidRPr="00ED3F33" w:rsidRDefault="00C12884" w:rsidP="00A835AD">
            <w:pPr>
              <w:jc w:val="center"/>
              <w:rPr>
                <w:sz w:val="24"/>
                <w:lang w:val="vi-VN" w:eastAsia="vi-VN"/>
              </w:rPr>
            </w:pPr>
            <w:r w:rsidRPr="00ED3F33">
              <w:rPr>
                <w:sz w:val="24"/>
                <w:lang w:val="vi-VN" w:eastAsia="vi-VN"/>
              </w:rPr>
              <w:t>1</w:t>
            </w:r>
            <w:r w:rsidR="0048429D">
              <w:rPr>
                <w:sz w:val="24"/>
                <w:lang w:val="vi-VN" w:eastAsia="vi-VN"/>
              </w:rPr>
              <w:t>,</w:t>
            </w:r>
            <w:r w:rsidRPr="00ED3F33">
              <w:rPr>
                <w:sz w:val="24"/>
                <w:lang w:val="vi-VN" w:eastAsia="vi-VN"/>
              </w:rPr>
              <w:t>32</w:t>
            </w:r>
          </w:p>
        </w:tc>
        <w:tc>
          <w:tcPr>
            <w:tcW w:w="990" w:type="dxa"/>
            <w:tcBorders>
              <w:top w:val="nil"/>
              <w:left w:val="nil"/>
              <w:bottom w:val="single" w:sz="4" w:space="0" w:color="auto"/>
              <w:right w:val="single" w:sz="4" w:space="0" w:color="auto"/>
            </w:tcBorders>
            <w:shd w:val="clear" w:color="auto" w:fill="auto"/>
            <w:vAlign w:val="center"/>
            <w:hideMark/>
          </w:tcPr>
          <w:p w14:paraId="7DF26F1B" w14:textId="1B1DCBC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589D4F93"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2602A27B"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79A5D584"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DD14EC8" w14:textId="77777777" w:rsidR="00C12884" w:rsidRPr="00ED3F33" w:rsidRDefault="00C12884" w:rsidP="00A835AD">
            <w:pPr>
              <w:jc w:val="center"/>
              <w:rPr>
                <w:sz w:val="24"/>
                <w:lang w:val="vi-VN" w:eastAsia="vi-VN"/>
              </w:rPr>
            </w:pPr>
            <w:r w:rsidRPr="00ED3F33">
              <w:rPr>
                <w:sz w:val="24"/>
                <w:lang w:val="vi-VN" w:eastAsia="vi-VN"/>
              </w:rPr>
              <w:t>3</w:t>
            </w:r>
          </w:p>
        </w:tc>
        <w:tc>
          <w:tcPr>
            <w:tcW w:w="3220" w:type="dxa"/>
            <w:tcBorders>
              <w:top w:val="nil"/>
              <w:left w:val="nil"/>
              <w:bottom w:val="single" w:sz="4" w:space="0" w:color="auto"/>
              <w:right w:val="single" w:sz="4" w:space="0" w:color="auto"/>
            </w:tcBorders>
            <w:shd w:val="clear" w:color="auto" w:fill="auto"/>
            <w:vAlign w:val="center"/>
            <w:hideMark/>
          </w:tcPr>
          <w:p w14:paraId="21C81757" w14:textId="77777777" w:rsidR="00C12884" w:rsidRPr="00ED3F33" w:rsidRDefault="00C12884" w:rsidP="00A835AD">
            <w:pPr>
              <w:jc w:val="center"/>
              <w:rPr>
                <w:sz w:val="24"/>
                <w:lang w:val="vi-VN" w:eastAsia="vi-VN"/>
              </w:rPr>
            </w:pPr>
            <w:r w:rsidRPr="00ED3F33">
              <w:rPr>
                <w:sz w:val="24"/>
                <w:lang w:val="vi-VN" w:eastAsia="vi-VN"/>
              </w:rPr>
              <w:t xml:space="preserve">Nhà máy chế biến mủ cao su Pa Tần </w:t>
            </w:r>
          </w:p>
        </w:tc>
        <w:tc>
          <w:tcPr>
            <w:tcW w:w="1265" w:type="dxa"/>
            <w:tcBorders>
              <w:top w:val="nil"/>
              <w:left w:val="nil"/>
              <w:bottom w:val="single" w:sz="4" w:space="0" w:color="auto"/>
              <w:right w:val="single" w:sz="4" w:space="0" w:color="auto"/>
            </w:tcBorders>
            <w:shd w:val="clear" w:color="auto" w:fill="auto"/>
            <w:vAlign w:val="center"/>
            <w:hideMark/>
          </w:tcPr>
          <w:p w14:paraId="14341F6D" w14:textId="2733FE77"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w:t>
            </w:r>
          </w:p>
        </w:tc>
        <w:tc>
          <w:tcPr>
            <w:tcW w:w="1015" w:type="dxa"/>
            <w:tcBorders>
              <w:top w:val="nil"/>
              <w:left w:val="nil"/>
              <w:bottom w:val="single" w:sz="4" w:space="0" w:color="auto"/>
              <w:right w:val="single" w:sz="4" w:space="0" w:color="auto"/>
            </w:tcBorders>
            <w:shd w:val="clear" w:color="auto" w:fill="auto"/>
            <w:vAlign w:val="center"/>
            <w:hideMark/>
          </w:tcPr>
          <w:p w14:paraId="2EA662A1"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40227FA6" w14:textId="77777777" w:rsidR="00C12884" w:rsidRPr="00ED3F33" w:rsidRDefault="00C12884" w:rsidP="00A835AD">
            <w:pPr>
              <w:jc w:val="center"/>
              <w:rPr>
                <w:sz w:val="24"/>
                <w:lang w:val="vi-VN" w:eastAsia="vi-VN"/>
              </w:rPr>
            </w:pPr>
            <w:r w:rsidRPr="00ED3F33">
              <w:rPr>
                <w:sz w:val="24"/>
                <w:lang w:val="vi-VN" w:eastAsia="vi-VN"/>
              </w:rPr>
              <w:t>2023</w:t>
            </w:r>
          </w:p>
        </w:tc>
        <w:tc>
          <w:tcPr>
            <w:tcW w:w="1260" w:type="dxa"/>
            <w:tcBorders>
              <w:top w:val="nil"/>
              <w:left w:val="nil"/>
              <w:bottom w:val="single" w:sz="4" w:space="0" w:color="auto"/>
              <w:right w:val="single" w:sz="4" w:space="0" w:color="auto"/>
            </w:tcBorders>
            <w:shd w:val="clear" w:color="auto" w:fill="auto"/>
            <w:vAlign w:val="center"/>
            <w:hideMark/>
          </w:tcPr>
          <w:p w14:paraId="0687CFE3"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233EDD02"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DB14947" w14:textId="3290FC91"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w:t>
            </w:r>
          </w:p>
        </w:tc>
        <w:tc>
          <w:tcPr>
            <w:tcW w:w="990" w:type="dxa"/>
            <w:tcBorders>
              <w:top w:val="nil"/>
              <w:left w:val="nil"/>
              <w:bottom w:val="single" w:sz="4" w:space="0" w:color="auto"/>
              <w:right w:val="single" w:sz="4" w:space="0" w:color="auto"/>
            </w:tcBorders>
            <w:shd w:val="clear" w:color="auto" w:fill="auto"/>
            <w:vAlign w:val="center"/>
            <w:hideMark/>
          </w:tcPr>
          <w:p w14:paraId="5555016F"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3924D498"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54FC99D1"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5A921BA2" w14:textId="77777777" w:rsidTr="00A835AD">
        <w:trPr>
          <w:trHeight w:val="936"/>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9FD2D0D" w14:textId="77777777" w:rsidR="00C12884" w:rsidRPr="00ED3F33" w:rsidRDefault="00C12884" w:rsidP="00A835AD">
            <w:pPr>
              <w:jc w:val="center"/>
              <w:rPr>
                <w:sz w:val="24"/>
                <w:lang w:val="vi-VN" w:eastAsia="vi-VN"/>
              </w:rPr>
            </w:pPr>
            <w:r w:rsidRPr="00ED3F33">
              <w:rPr>
                <w:sz w:val="24"/>
                <w:lang w:val="vi-VN" w:eastAsia="vi-VN"/>
              </w:rPr>
              <w:lastRenderedPageBreak/>
              <w:t>4</w:t>
            </w:r>
          </w:p>
        </w:tc>
        <w:tc>
          <w:tcPr>
            <w:tcW w:w="3220" w:type="dxa"/>
            <w:tcBorders>
              <w:top w:val="nil"/>
              <w:left w:val="nil"/>
              <w:bottom w:val="single" w:sz="4" w:space="0" w:color="auto"/>
              <w:right w:val="single" w:sz="4" w:space="0" w:color="auto"/>
            </w:tcBorders>
            <w:shd w:val="clear" w:color="auto" w:fill="auto"/>
            <w:vAlign w:val="center"/>
            <w:hideMark/>
          </w:tcPr>
          <w:p w14:paraId="30B62E8E" w14:textId="77777777" w:rsidR="00C12884" w:rsidRPr="00ED3F33" w:rsidRDefault="00C12884" w:rsidP="00A835AD">
            <w:pPr>
              <w:jc w:val="center"/>
              <w:rPr>
                <w:sz w:val="24"/>
                <w:lang w:val="vi-VN" w:eastAsia="vi-VN"/>
              </w:rPr>
            </w:pPr>
            <w:r w:rsidRPr="00ED3F33">
              <w:rPr>
                <w:sz w:val="24"/>
                <w:lang w:val="vi-VN" w:eastAsia="vi-VN"/>
              </w:rPr>
              <w:t>Trạm lữu giữ bảo quản hàng xuất nhập cửa khẩu Ma lù Thàng 0,5MW;</w:t>
            </w:r>
          </w:p>
        </w:tc>
        <w:tc>
          <w:tcPr>
            <w:tcW w:w="1265" w:type="dxa"/>
            <w:tcBorders>
              <w:top w:val="nil"/>
              <w:left w:val="nil"/>
              <w:bottom w:val="single" w:sz="4" w:space="0" w:color="auto"/>
              <w:right w:val="single" w:sz="4" w:space="0" w:color="auto"/>
            </w:tcBorders>
            <w:shd w:val="clear" w:color="auto" w:fill="auto"/>
            <w:vAlign w:val="center"/>
            <w:hideMark/>
          </w:tcPr>
          <w:p w14:paraId="5824C777" w14:textId="2D0C41CB"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1604FDD2"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88A0FBE" w14:textId="77777777" w:rsidR="00C12884" w:rsidRPr="00ED3F33" w:rsidRDefault="00C12884" w:rsidP="00A835AD">
            <w:pPr>
              <w:jc w:val="center"/>
              <w:rPr>
                <w:sz w:val="24"/>
                <w:lang w:val="vi-VN" w:eastAsia="vi-VN"/>
              </w:rPr>
            </w:pPr>
            <w:r w:rsidRPr="00ED3F33">
              <w:rPr>
                <w:sz w:val="24"/>
                <w:lang w:val="vi-VN" w:eastAsia="vi-VN"/>
              </w:rPr>
              <w:t>2024</w:t>
            </w:r>
          </w:p>
        </w:tc>
        <w:tc>
          <w:tcPr>
            <w:tcW w:w="1260" w:type="dxa"/>
            <w:tcBorders>
              <w:top w:val="nil"/>
              <w:left w:val="nil"/>
              <w:bottom w:val="single" w:sz="4" w:space="0" w:color="auto"/>
              <w:right w:val="single" w:sz="4" w:space="0" w:color="auto"/>
            </w:tcBorders>
            <w:shd w:val="clear" w:color="auto" w:fill="auto"/>
            <w:vAlign w:val="center"/>
            <w:hideMark/>
          </w:tcPr>
          <w:p w14:paraId="438ADD8A"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4161D817"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1ABC5D7"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5D1C0FE" w14:textId="5B1CD307"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2AE59BBA" w14:textId="77777777" w:rsidR="00C12884" w:rsidRPr="00ED3F33" w:rsidRDefault="00C12884" w:rsidP="00A835AD">
            <w:pPr>
              <w:jc w:val="center"/>
              <w:rPr>
                <w:sz w:val="24"/>
                <w:lang w:val="vi-VN" w:eastAsia="vi-VN"/>
              </w:rPr>
            </w:pPr>
            <w:r w:rsidRPr="00ED3F33">
              <w:rPr>
                <w:sz w:val="24"/>
                <w:lang w:val="vi-VN" w:eastAsia="vi-VN"/>
              </w:rPr>
              <w:t> </w:t>
            </w:r>
          </w:p>
        </w:tc>
        <w:tc>
          <w:tcPr>
            <w:tcW w:w="1440" w:type="dxa"/>
            <w:tcBorders>
              <w:top w:val="nil"/>
              <w:left w:val="nil"/>
              <w:bottom w:val="single" w:sz="4" w:space="0" w:color="auto"/>
              <w:right w:val="single" w:sz="4" w:space="0" w:color="auto"/>
            </w:tcBorders>
            <w:shd w:val="clear" w:color="auto" w:fill="auto"/>
            <w:vAlign w:val="center"/>
            <w:hideMark/>
          </w:tcPr>
          <w:p w14:paraId="4594050A"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25503281"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23B0F3D" w14:textId="77777777" w:rsidR="00C12884" w:rsidRPr="00ED3F33" w:rsidRDefault="00C12884" w:rsidP="00A835AD">
            <w:pPr>
              <w:jc w:val="center"/>
              <w:rPr>
                <w:sz w:val="24"/>
                <w:lang w:val="vi-VN" w:eastAsia="vi-VN"/>
              </w:rPr>
            </w:pPr>
            <w:r w:rsidRPr="00ED3F33">
              <w:rPr>
                <w:sz w:val="24"/>
                <w:lang w:val="vi-VN" w:eastAsia="vi-VN"/>
              </w:rPr>
              <w:t>5</w:t>
            </w:r>
          </w:p>
        </w:tc>
        <w:tc>
          <w:tcPr>
            <w:tcW w:w="3220" w:type="dxa"/>
            <w:tcBorders>
              <w:top w:val="nil"/>
              <w:left w:val="nil"/>
              <w:bottom w:val="single" w:sz="4" w:space="0" w:color="auto"/>
              <w:right w:val="single" w:sz="4" w:space="0" w:color="auto"/>
            </w:tcBorders>
            <w:shd w:val="clear" w:color="auto" w:fill="auto"/>
            <w:vAlign w:val="center"/>
            <w:hideMark/>
          </w:tcPr>
          <w:p w14:paraId="1EC45487" w14:textId="77777777" w:rsidR="00C12884" w:rsidRPr="00ED3F33" w:rsidRDefault="00C12884" w:rsidP="00A835AD">
            <w:pPr>
              <w:jc w:val="center"/>
              <w:rPr>
                <w:sz w:val="24"/>
                <w:lang w:val="vi-VN" w:eastAsia="vi-VN"/>
              </w:rPr>
            </w:pPr>
            <w:r w:rsidRPr="00ED3F33">
              <w:rPr>
                <w:sz w:val="24"/>
                <w:lang w:val="vi-VN" w:eastAsia="vi-VN"/>
              </w:rPr>
              <w:t xml:space="preserve">Mỏ đá Thanh Thế 2 </w:t>
            </w:r>
          </w:p>
        </w:tc>
        <w:tc>
          <w:tcPr>
            <w:tcW w:w="1265" w:type="dxa"/>
            <w:tcBorders>
              <w:top w:val="nil"/>
              <w:left w:val="nil"/>
              <w:bottom w:val="single" w:sz="4" w:space="0" w:color="auto"/>
              <w:right w:val="single" w:sz="4" w:space="0" w:color="auto"/>
            </w:tcBorders>
            <w:shd w:val="clear" w:color="auto" w:fill="auto"/>
            <w:vAlign w:val="center"/>
            <w:hideMark/>
          </w:tcPr>
          <w:p w14:paraId="6CEB8FD0" w14:textId="4E25D824"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015" w:type="dxa"/>
            <w:tcBorders>
              <w:top w:val="nil"/>
              <w:left w:val="nil"/>
              <w:bottom w:val="single" w:sz="4" w:space="0" w:color="auto"/>
              <w:right w:val="single" w:sz="4" w:space="0" w:color="auto"/>
            </w:tcBorders>
            <w:shd w:val="clear" w:color="auto" w:fill="auto"/>
            <w:vAlign w:val="center"/>
            <w:hideMark/>
          </w:tcPr>
          <w:p w14:paraId="23F9176D"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260463A0" w14:textId="77777777" w:rsidR="00C12884" w:rsidRPr="00ED3F33" w:rsidRDefault="00C12884" w:rsidP="00A835AD">
            <w:pPr>
              <w:jc w:val="center"/>
              <w:rPr>
                <w:sz w:val="24"/>
                <w:lang w:val="vi-VN" w:eastAsia="vi-VN"/>
              </w:rPr>
            </w:pPr>
            <w:r w:rsidRPr="00ED3F33">
              <w:rPr>
                <w:sz w:val="24"/>
                <w:lang w:val="vi-VN" w:eastAsia="vi-VN"/>
              </w:rPr>
              <w:t>2025</w:t>
            </w:r>
          </w:p>
        </w:tc>
        <w:tc>
          <w:tcPr>
            <w:tcW w:w="1260" w:type="dxa"/>
            <w:tcBorders>
              <w:top w:val="nil"/>
              <w:left w:val="nil"/>
              <w:bottom w:val="single" w:sz="4" w:space="0" w:color="auto"/>
              <w:right w:val="single" w:sz="4" w:space="0" w:color="auto"/>
            </w:tcBorders>
            <w:shd w:val="clear" w:color="auto" w:fill="auto"/>
            <w:vAlign w:val="center"/>
            <w:hideMark/>
          </w:tcPr>
          <w:p w14:paraId="116EBF5A"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60AFAB72"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4E5126C1" w14:textId="77777777" w:rsidR="00C12884" w:rsidRPr="00ED3F33" w:rsidRDefault="00C12884" w:rsidP="00A835AD">
            <w:pPr>
              <w:jc w:val="center"/>
              <w:rPr>
                <w:sz w:val="24"/>
                <w:lang w:val="vi-VN" w:eastAsia="vi-VN"/>
              </w:rPr>
            </w:pPr>
            <w:r w:rsidRPr="00ED3F33">
              <w:rPr>
                <w:sz w:val="24"/>
                <w:lang w:val="vi-VN" w:eastAsia="vi-VN"/>
              </w:rPr>
              <w:t> </w:t>
            </w:r>
          </w:p>
        </w:tc>
        <w:tc>
          <w:tcPr>
            <w:tcW w:w="990" w:type="dxa"/>
            <w:tcBorders>
              <w:top w:val="nil"/>
              <w:left w:val="nil"/>
              <w:bottom w:val="single" w:sz="4" w:space="0" w:color="auto"/>
              <w:right w:val="single" w:sz="4" w:space="0" w:color="auto"/>
            </w:tcBorders>
            <w:shd w:val="clear" w:color="auto" w:fill="auto"/>
            <w:vAlign w:val="center"/>
            <w:hideMark/>
          </w:tcPr>
          <w:p w14:paraId="1A489B00" w14:textId="77777777" w:rsidR="00C12884" w:rsidRPr="00ED3F33" w:rsidRDefault="00C12884" w:rsidP="00A835AD">
            <w:pPr>
              <w:jc w:val="center"/>
              <w:rPr>
                <w:sz w:val="24"/>
                <w:lang w:val="vi-VN" w:eastAsia="vi-VN"/>
              </w:rPr>
            </w:pPr>
            <w:r w:rsidRPr="00ED3F33">
              <w:rPr>
                <w:sz w:val="24"/>
                <w:lang w:val="vi-VN" w:eastAsia="vi-VN"/>
              </w:rPr>
              <w:t> </w:t>
            </w:r>
          </w:p>
        </w:tc>
        <w:tc>
          <w:tcPr>
            <w:tcW w:w="900" w:type="dxa"/>
            <w:tcBorders>
              <w:top w:val="nil"/>
              <w:left w:val="nil"/>
              <w:bottom w:val="single" w:sz="4" w:space="0" w:color="auto"/>
              <w:right w:val="single" w:sz="4" w:space="0" w:color="auto"/>
            </w:tcBorders>
            <w:shd w:val="clear" w:color="auto" w:fill="auto"/>
            <w:vAlign w:val="center"/>
            <w:hideMark/>
          </w:tcPr>
          <w:p w14:paraId="6E6EFD27" w14:textId="40A5D864"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32F2BD2D"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1CDDD6F1" w14:textId="77777777" w:rsidTr="00A835AD">
        <w:trPr>
          <w:trHeight w:val="312"/>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0AE3976" w14:textId="77777777" w:rsidR="00C12884" w:rsidRPr="00ED3F33" w:rsidRDefault="00C12884" w:rsidP="00A835AD">
            <w:pPr>
              <w:jc w:val="center"/>
              <w:rPr>
                <w:b/>
                <w:bCs/>
                <w:sz w:val="24"/>
                <w:lang w:eastAsia="vi-VN"/>
              </w:rPr>
            </w:pPr>
            <w:r w:rsidRPr="00ED3F33">
              <w:rPr>
                <w:b/>
                <w:bCs/>
                <w:sz w:val="24"/>
                <w:lang w:val="vi-VN" w:eastAsia="vi-VN"/>
              </w:rPr>
              <w:t>VI</w:t>
            </w:r>
            <w:r w:rsidRPr="00ED3F33">
              <w:rPr>
                <w:b/>
                <w:bCs/>
                <w:sz w:val="24"/>
                <w:lang w:eastAsia="vi-VN"/>
              </w:rPr>
              <w:t>I</w:t>
            </w:r>
          </w:p>
        </w:tc>
        <w:tc>
          <w:tcPr>
            <w:tcW w:w="4485" w:type="dxa"/>
            <w:gridSpan w:val="2"/>
            <w:tcBorders>
              <w:top w:val="single" w:sz="4" w:space="0" w:color="auto"/>
              <w:left w:val="nil"/>
              <w:bottom w:val="single" w:sz="4" w:space="0" w:color="auto"/>
              <w:right w:val="single" w:sz="4" w:space="0" w:color="auto"/>
            </w:tcBorders>
            <w:shd w:val="clear" w:color="auto" w:fill="auto"/>
            <w:vAlign w:val="center"/>
            <w:hideMark/>
          </w:tcPr>
          <w:p w14:paraId="06DF18FF" w14:textId="77777777" w:rsidR="00C12884" w:rsidRPr="00ED3F33" w:rsidRDefault="00C12884" w:rsidP="00A835AD">
            <w:pPr>
              <w:jc w:val="center"/>
              <w:rPr>
                <w:b/>
                <w:bCs/>
                <w:sz w:val="24"/>
                <w:lang w:val="vi-VN" w:eastAsia="vi-VN"/>
              </w:rPr>
            </w:pPr>
            <w:r w:rsidRPr="00ED3F33">
              <w:rPr>
                <w:b/>
                <w:bCs/>
                <w:sz w:val="24"/>
                <w:lang w:val="vi-VN" w:eastAsia="vi-VN"/>
              </w:rPr>
              <w:t>- Khu vực huyện Nậm Nhùn, Mường tè:</w:t>
            </w:r>
          </w:p>
        </w:tc>
        <w:tc>
          <w:tcPr>
            <w:tcW w:w="1015" w:type="dxa"/>
            <w:tcBorders>
              <w:top w:val="nil"/>
              <w:left w:val="nil"/>
              <w:bottom w:val="single" w:sz="4" w:space="0" w:color="auto"/>
              <w:right w:val="single" w:sz="4" w:space="0" w:color="auto"/>
            </w:tcBorders>
            <w:shd w:val="clear" w:color="auto" w:fill="auto"/>
            <w:vAlign w:val="center"/>
            <w:hideMark/>
          </w:tcPr>
          <w:p w14:paraId="37CE99CC"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0BEEF291" w14:textId="77777777" w:rsidR="00C12884" w:rsidRPr="00ED3F33" w:rsidRDefault="00C12884" w:rsidP="00A835AD">
            <w:pPr>
              <w:jc w:val="center"/>
              <w:rPr>
                <w:b/>
                <w:bCs/>
                <w:sz w:val="24"/>
                <w:lang w:val="vi-VN" w:eastAsia="vi-VN"/>
              </w:rPr>
            </w:pPr>
            <w:r w:rsidRPr="00ED3F33">
              <w:rPr>
                <w:b/>
                <w:bCs/>
                <w:sz w:val="24"/>
                <w:lang w:val="vi-VN" w:eastAsia="vi-VN"/>
              </w:rPr>
              <w:t> </w:t>
            </w:r>
          </w:p>
        </w:tc>
        <w:tc>
          <w:tcPr>
            <w:tcW w:w="1260" w:type="dxa"/>
            <w:tcBorders>
              <w:top w:val="nil"/>
              <w:left w:val="nil"/>
              <w:bottom w:val="single" w:sz="4" w:space="0" w:color="auto"/>
              <w:right w:val="single" w:sz="4" w:space="0" w:color="auto"/>
            </w:tcBorders>
            <w:shd w:val="clear" w:color="auto" w:fill="auto"/>
            <w:vAlign w:val="center"/>
            <w:hideMark/>
          </w:tcPr>
          <w:p w14:paraId="68DC54C7" w14:textId="19BD4C59" w:rsidR="00C12884" w:rsidRPr="00ED3F33" w:rsidRDefault="00C12884" w:rsidP="00A835AD">
            <w:pPr>
              <w:jc w:val="center"/>
              <w:rPr>
                <w:b/>
                <w:bCs/>
                <w:sz w:val="24"/>
                <w:lang w:val="vi-VN" w:eastAsia="vi-VN"/>
              </w:rPr>
            </w:pPr>
            <w:r w:rsidRPr="00ED3F33">
              <w:rPr>
                <w:b/>
                <w:bCs/>
                <w:sz w:val="24"/>
                <w:lang w:val="vi-VN" w:eastAsia="vi-VN"/>
              </w:rPr>
              <w:t>2</w:t>
            </w:r>
            <w:r w:rsidR="0048429D">
              <w:rPr>
                <w:b/>
                <w:bCs/>
                <w:sz w:val="24"/>
                <w:lang w:val="vi-VN" w:eastAsia="vi-VN"/>
              </w:rPr>
              <w:t>,</w:t>
            </w:r>
            <w:r w:rsidRPr="00ED3F33">
              <w:rPr>
                <w:b/>
                <w:bCs/>
                <w:sz w:val="24"/>
                <w:lang w:val="vi-VN" w:eastAsia="vi-VN"/>
              </w:rPr>
              <w:t>94</w:t>
            </w:r>
          </w:p>
        </w:tc>
        <w:tc>
          <w:tcPr>
            <w:tcW w:w="990" w:type="dxa"/>
            <w:tcBorders>
              <w:top w:val="nil"/>
              <w:left w:val="nil"/>
              <w:bottom w:val="single" w:sz="4" w:space="0" w:color="auto"/>
              <w:right w:val="single" w:sz="4" w:space="0" w:color="auto"/>
            </w:tcBorders>
            <w:shd w:val="clear" w:color="auto" w:fill="auto"/>
            <w:vAlign w:val="center"/>
            <w:hideMark/>
          </w:tcPr>
          <w:p w14:paraId="67AD47A8" w14:textId="7DF58DE0" w:rsidR="00C12884" w:rsidRPr="00ED3F33" w:rsidRDefault="00C12884" w:rsidP="00A835AD">
            <w:pPr>
              <w:jc w:val="center"/>
              <w:rPr>
                <w:b/>
                <w:bCs/>
                <w:sz w:val="24"/>
                <w:lang w:val="vi-VN" w:eastAsia="vi-VN"/>
              </w:rPr>
            </w:pPr>
            <w:r w:rsidRPr="00ED3F33">
              <w:rPr>
                <w:b/>
                <w:bCs/>
                <w:sz w:val="24"/>
                <w:lang w:val="vi-VN" w:eastAsia="vi-VN"/>
              </w:rPr>
              <w:t>3</w:t>
            </w:r>
            <w:r w:rsidR="0048429D">
              <w:rPr>
                <w:b/>
                <w:bCs/>
                <w:sz w:val="24"/>
                <w:lang w:val="vi-VN" w:eastAsia="vi-VN"/>
              </w:rPr>
              <w:t>,</w:t>
            </w:r>
            <w:r w:rsidRPr="00ED3F33">
              <w:rPr>
                <w:b/>
                <w:bCs/>
                <w:sz w:val="24"/>
                <w:lang w:val="vi-VN" w:eastAsia="vi-VN"/>
              </w:rPr>
              <w:t>81</w:t>
            </w:r>
          </w:p>
        </w:tc>
        <w:tc>
          <w:tcPr>
            <w:tcW w:w="900" w:type="dxa"/>
            <w:tcBorders>
              <w:top w:val="nil"/>
              <w:left w:val="nil"/>
              <w:bottom w:val="single" w:sz="4" w:space="0" w:color="auto"/>
              <w:right w:val="single" w:sz="4" w:space="0" w:color="auto"/>
            </w:tcBorders>
            <w:shd w:val="clear" w:color="auto" w:fill="auto"/>
            <w:vAlign w:val="center"/>
            <w:hideMark/>
          </w:tcPr>
          <w:p w14:paraId="7DA2F169" w14:textId="6FBCA3A3" w:rsidR="00C12884" w:rsidRPr="00ED3F33" w:rsidRDefault="00C12884" w:rsidP="00A835AD">
            <w:pPr>
              <w:jc w:val="center"/>
              <w:rPr>
                <w:b/>
                <w:bCs/>
                <w:sz w:val="24"/>
                <w:lang w:val="vi-VN" w:eastAsia="vi-VN"/>
              </w:rPr>
            </w:pPr>
            <w:r w:rsidRPr="00ED3F33">
              <w:rPr>
                <w:b/>
                <w:bCs/>
                <w:sz w:val="24"/>
                <w:lang w:val="vi-VN" w:eastAsia="vi-VN"/>
              </w:rPr>
              <w:t>4</w:t>
            </w:r>
            <w:r w:rsidR="0048429D">
              <w:rPr>
                <w:b/>
                <w:bCs/>
                <w:sz w:val="24"/>
                <w:lang w:val="vi-VN" w:eastAsia="vi-VN"/>
              </w:rPr>
              <w:t>,</w:t>
            </w:r>
            <w:r w:rsidRPr="00ED3F33">
              <w:rPr>
                <w:b/>
                <w:bCs/>
                <w:sz w:val="24"/>
                <w:lang w:val="vi-VN" w:eastAsia="vi-VN"/>
              </w:rPr>
              <w:t>06</w:t>
            </w:r>
          </w:p>
        </w:tc>
        <w:tc>
          <w:tcPr>
            <w:tcW w:w="990" w:type="dxa"/>
            <w:tcBorders>
              <w:top w:val="nil"/>
              <w:left w:val="nil"/>
              <w:bottom w:val="single" w:sz="4" w:space="0" w:color="auto"/>
              <w:right w:val="single" w:sz="4" w:space="0" w:color="auto"/>
            </w:tcBorders>
            <w:shd w:val="clear" w:color="auto" w:fill="auto"/>
            <w:vAlign w:val="center"/>
            <w:hideMark/>
          </w:tcPr>
          <w:p w14:paraId="6F14533C" w14:textId="1FEF4A4C" w:rsidR="00C12884" w:rsidRPr="00ED3F33" w:rsidRDefault="00C12884" w:rsidP="00A835AD">
            <w:pPr>
              <w:jc w:val="center"/>
              <w:rPr>
                <w:b/>
                <w:bCs/>
                <w:sz w:val="24"/>
                <w:lang w:val="vi-VN" w:eastAsia="vi-VN"/>
              </w:rPr>
            </w:pPr>
            <w:r w:rsidRPr="00ED3F33">
              <w:rPr>
                <w:b/>
                <w:bCs/>
                <w:sz w:val="24"/>
                <w:lang w:val="vi-VN" w:eastAsia="vi-VN"/>
              </w:rPr>
              <w:t>3</w:t>
            </w:r>
            <w:r w:rsidR="0048429D">
              <w:rPr>
                <w:b/>
                <w:bCs/>
                <w:sz w:val="24"/>
                <w:lang w:val="vi-VN" w:eastAsia="vi-VN"/>
              </w:rPr>
              <w:t>,</w:t>
            </w:r>
            <w:r w:rsidRPr="00ED3F33">
              <w:rPr>
                <w:b/>
                <w:bCs/>
                <w:sz w:val="24"/>
                <w:lang w:val="vi-VN" w:eastAsia="vi-VN"/>
              </w:rPr>
              <w:t>18</w:t>
            </w:r>
          </w:p>
        </w:tc>
        <w:tc>
          <w:tcPr>
            <w:tcW w:w="900" w:type="dxa"/>
            <w:tcBorders>
              <w:top w:val="nil"/>
              <w:left w:val="nil"/>
              <w:bottom w:val="single" w:sz="4" w:space="0" w:color="auto"/>
              <w:right w:val="single" w:sz="4" w:space="0" w:color="auto"/>
            </w:tcBorders>
            <w:shd w:val="clear" w:color="auto" w:fill="auto"/>
            <w:vAlign w:val="center"/>
            <w:hideMark/>
          </w:tcPr>
          <w:p w14:paraId="79CA1C01" w14:textId="79A6682F" w:rsidR="00C12884" w:rsidRPr="00ED3F33" w:rsidRDefault="00C12884" w:rsidP="00A835AD">
            <w:pPr>
              <w:jc w:val="center"/>
              <w:rPr>
                <w:b/>
                <w:bCs/>
                <w:sz w:val="24"/>
                <w:lang w:val="vi-VN" w:eastAsia="vi-VN"/>
              </w:rPr>
            </w:pPr>
            <w:r w:rsidRPr="00ED3F33">
              <w:rPr>
                <w:b/>
                <w:bCs/>
                <w:sz w:val="24"/>
                <w:lang w:val="vi-VN" w:eastAsia="vi-VN"/>
              </w:rPr>
              <w:t>1</w:t>
            </w:r>
            <w:r w:rsidR="0048429D">
              <w:rPr>
                <w:b/>
                <w:bCs/>
                <w:sz w:val="24"/>
                <w:lang w:val="vi-VN" w:eastAsia="vi-VN"/>
              </w:rPr>
              <w:t>,</w:t>
            </w:r>
            <w:r w:rsidRPr="00ED3F33">
              <w:rPr>
                <w:b/>
                <w:bCs/>
                <w:sz w:val="24"/>
                <w:lang w:val="vi-VN" w:eastAsia="vi-VN"/>
              </w:rPr>
              <w:t>84</w:t>
            </w:r>
          </w:p>
        </w:tc>
        <w:tc>
          <w:tcPr>
            <w:tcW w:w="1440" w:type="dxa"/>
            <w:tcBorders>
              <w:top w:val="nil"/>
              <w:left w:val="nil"/>
              <w:bottom w:val="single" w:sz="4" w:space="0" w:color="auto"/>
              <w:right w:val="single" w:sz="4" w:space="0" w:color="auto"/>
            </w:tcBorders>
            <w:shd w:val="clear" w:color="auto" w:fill="auto"/>
            <w:vAlign w:val="center"/>
            <w:hideMark/>
          </w:tcPr>
          <w:p w14:paraId="59A15244" w14:textId="77777777" w:rsidR="00C12884" w:rsidRPr="00ED3F33" w:rsidRDefault="00C12884" w:rsidP="00A835AD">
            <w:pPr>
              <w:jc w:val="center"/>
              <w:rPr>
                <w:b/>
                <w:bCs/>
                <w:sz w:val="24"/>
                <w:lang w:val="vi-VN" w:eastAsia="vi-VN"/>
              </w:rPr>
            </w:pPr>
            <w:r w:rsidRPr="00ED3F33">
              <w:rPr>
                <w:b/>
                <w:bCs/>
                <w:sz w:val="24"/>
                <w:lang w:val="vi-VN" w:eastAsia="vi-VN"/>
              </w:rPr>
              <w:t> </w:t>
            </w:r>
          </w:p>
        </w:tc>
      </w:tr>
      <w:tr w:rsidR="00C12884" w:rsidRPr="00ED3F33" w14:paraId="09E9B8A3" w14:textId="77777777" w:rsidTr="00A835AD">
        <w:trPr>
          <w:trHeight w:val="1248"/>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58BA609" w14:textId="77777777" w:rsidR="00C12884" w:rsidRPr="00ED3F33" w:rsidRDefault="00C12884" w:rsidP="00A835AD">
            <w:pPr>
              <w:jc w:val="center"/>
              <w:rPr>
                <w:sz w:val="24"/>
                <w:lang w:val="vi-VN" w:eastAsia="vi-VN"/>
              </w:rPr>
            </w:pPr>
            <w:r w:rsidRPr="00ED3F33">
              <w:rPr>
                <w:sz w:val="24"/>
                <w:lang w:val="vi-VN" w:eastAsia="vi-VN"/>
              </w:rPr>
              <w:t>1</w:t>
            </w:r>
          </w:p>
        </w:tc>
        <w:tc>
          <w:tcPr>
            <w:tcW w:w="3220" w:type="dxa"/>
            <w:tcBorders>
              <w:top w:val="nil"/>
              <w:left w:val="nil"/>
              <w:bottom w:val="single" w:sz="4" w:space="0" w:color="auto"/>
              <w:right w:val="single" w:sz="4" w:space="0" w:color="auto"/>
            </w:tcBorders>
            <w:shd w:val="clear" w:color="auto" w:fill="auto"/>
            <w:vAlign w:val="center"/>
            <w:hideMark/>
          </w:tcPr>
          <w:p w14:paraId="596D4983" w14:textId="77777777" w:rsidR="00C12884" w:rsidRPr="00ED3F33" w:rsidRDefault="00C12884" w:rsidP="00A835AD">
            <w:pPr>
              <w:jc w:val="center"/>
              <w:rPr>
                <w:sz w:val="24"/>
                <w:lang w:val="vi-VN" w:eastAsia="vi-VN"/>
              </w:rPr>
            </w:pPr>
            <w:r w:rsidRPr="00ED3F33">
              <w:rPr>
                <w:sz w:val="24"/>
                <w:lang w:val="vi-VN" w:eastAsia="vi-VN"/>
              </w:rPr>
              <w:t xml:space="preserve">Phụ tải thi công tác NMTĐ Thủy điện Nậm Sí Lùng 1, 2, Pa Hạ, Nậm Sí Lùng 1A... Nhu cầu năm </w:t>
            </w:r>
          </w:p>
        </w:tc>
        <w:tc>
          <w:tcPr>
            <w:tcW w:w="1265" w:type="dxa"/>
            <w:tcBorders>
              <w:top w:val="nil"/>
              <w:left w:val="nil"/>
              <w:bottom w:val="single" w:sz="4" w:space="0" w:color="auto"/>
              <w:right w:val="single" w:sz="4" w:space="0" w:color="auto"/>
            </w:tcBorders>
            <w:shd w:val="clear" w:color="auto" w:fill="auto"/>
            <w:vAlign w:val="center"/>
            <w:hideMark/>
          </w:tcPr>
          <w:p w14:paraId="50AA00CE" w14:textId="4300298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015" w:type="dxa"/>
            <w:tcBorders>
              <w:top w:val="nil"/>
              <w:left w:val="nil"/>
              <w:bottom w:val="single" w:sz="4" w:space="0" w:color="auto"/>
              <w:right w:val="single" w:sz="4" w:space="0" w:color="auto"/>
            </w:tcBorders>
            <w:shd w:val="clear" w:color="auto" w:fill="auto"/>
            <w:vAlign w:val="center"/>
            <w:hideMark/>
          </w:tcPr>
          <w:p w14:paraId="24EDACFD"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4D122AB2" w14:textId="77777777" w:rsidR="00C12884" w:rsidRPr="00ED3F33" w:rsidRDefault="00C12884" w:rsidP="00A835AD">
            <w:pPr>
              <w:jc w:val="center"/>
              <w:rPr>
                <w:sz w:val="24"/>
                <w:lang w:val="vi-VN" w:eastAsia="vi-VN"/>
              </w:rPr>
            </w:pPr>
            <w:r w:rsidRPr="00ED3F33">
              <w:rPr>
                <w:sz w:val="24"/>
                <w:lang w:val="vi-VN" w:eastAsia="vi-VN"/>
              </w:rPr>
              <w:t>2021-2025</w:t>
            </w:r>
          </w:p>
        </w:tc>
        <w:tc>
          <w:tcPr>
            <w:tcW w:w="1260" w:type="dxa"/>
            <w:tcBorders>
              <w:top w:val="nil"/>
              <w:left w:val="nil"/>
              <w:bottom w:val="single" w:sz="4" w:space="0" w:color="auto"/>
              <w:right w:val="single" w:sz="4" w:space="0" w:color="auto"/>
            </w:tcBorders>
            <w:shd w:val="clear" w:color="auto" w:fill="auto"/>
            <w:vAlign w:val="center"/>
            <w:hideMark/>
          </w:tcPr>
          <w:p w14:paraId="4CFCBEC3" w14:textId="4F70D59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990" w:type="dxa"/>
            <w:tcBorders>
              <w:top w:val="nil"/>
              <w:left w:val="nil"/>
              <w:bottom w:val="single" w:sz="4" w:space="0" w:color="auto"/>
              <w:right w:val="single" w:sz="4" w:space="0" w:color="auto"/>
            </w:tcBorders>
            <w:shd w:val="clear" w:color="auto" w:fill="auto"/>
            <w:vAlign w:val="center"/>
            <w:hideMark/>
          </w:tcPr>
          <w:p w14:paraId="172F1F5A" w14:textId="6317A99A"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05D27160" w14:textId="2BFA9572"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755433C2" w14:textId="197B1BE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3A52890C" w14:textId="2E877A2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0B6056AC"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347A4BD5" w14:textId="77777777" w:rsidTr="00A835AD">
        <w:trPr>
          <w:trHeight w:val="936"/>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665D08E0" w14:textId="77777777" w:rsidR="00C12884" w:rsidRPr="00ED3F33" w:rsidRDefault="00C12884" w:rsidP="00A835AD">
            <w:pPr>
              <w:jc w:val="center"/>
              <w:rPr>
                <w:sz w:val="24"/>
                <w:lang w:val="vi-VN" w:eastAsia="vi-VN"/>
              </w:rPr>
            </w:pPr>
            <w:r w:rsidRPr="00ED3F33">
              <w:rPr>
                <w:sz w:val="24"/>
                <w:lang w:val="vi-VN" w:eastAsia="vi-VN"/>
              </w:rPr>
              <w:t>2</w:t>
            </w:r>
          </w:p>
        </w:tc>
        <w:tc>
          <w:tcPr>
            <w:tcW w:w="3220" w:type="dxa"/>
            <w:tcBorders>
              <w:top w:val="nil"/>
              <w:left w:val="nil"/>
              <w:bottom w:val="single" w:sz="4" w:space="0" w:color="auto"/>
              <w:right w:val="single" w:sz="4" w:space="0" w:color="auto"/>
            </w:tcBorders>
            <w:shd w:val="clear" w:color="auto" w:fill="auto"/>
            <w:vAlign w:val="center"/>
            <w:hideMark/>
          </w:tcPr>
          <w:p w14:paraId="1A2A540A" w14:textId="77777777" w:rsidR="00C12884" w:rsidRPr="00ED3F33" w:rsidRDefault="00C12884" w:rsidP="00A835AD">
            <w:pPr>
              <w:jc w:val="center"/>
              <w:rPr>
                <w:sz w:val="24"/>
                <w:lang w:val="vi-VN" w:eastAsia="vi-VN"/>
              </w:rPr>
            </w:pPr>
            <w:r w:rsidRPr="00ED3F33">
              <w:rPr>
                <w:sz w:val="24"/>
                <w:lang w:val="vi-VN" w:eastAsia="vi-VN"/>
              </w:rPr>
              <w:t xml:space="preserve">Phụ tải thi công tác NMTĐ Thủy điện Nậm Sí Lùng 1, 2, Pa Hạ, Nậm Sí Lùng 1A... </w:t>
            </w:r>
          </w:p>
        </w:tc>
        <w:tc>
          <w:tcPr>
            <w:tcW w:w="1265" w:type="dxa"/>
            <w:tcBorders>
              <w:top w:val="nil"/>
              <w:left w:val="nil"/>
              <w:bottom w:val="single" w:sz="4" w:space="0" w:color="auto"/>
              <w:right w:val="single" w:sz="4" w:space="0" w:color="auto"/>
            </w:tcBorders>
            <w:shd w:val="clear" w:color="auto" w:fill="auto"/>
            <w:vAlign w:val="center"/>
            <w:hideMark/>
          </w:tcPr>
          <w:p w14:paraId="64E6D53A" w14:textId="7B59FC89"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068F0ADC"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38A045E8" w14:textId="77777777" w:rsidR="00C12884" w:rsidRPr="00ED3F33" w:rsidRDefault="00C12884" w:rsidP="00A835AD">
            <w:pPr>
              <w:jc w:val="center"/>
              <w:rPr>
                <w:sz w:val="24"/>
                <w:lang w:val="vi-VN" w:eastAsia="vi-VN"/>
              </w:rPr>
            </w:pPr>
            <w:r w:rsidRPr="00ED3F33">
              <w:rPr>
                <w:sz w:val="24"/>
                <w:lang w:val="vi-VN" w:eastAsia="vi-VN"/>
              </w:rPr>
              <w:t>2021-2025</w:t>
            </w:r>
          </w:p>
        </w:tc>
        <w:tc>
          <w:tcPr>
            <w:tcW w:w="1260" w:type="dxa"/>
            <w:tcBorders>
              <w:top w:val="nil"/>
              <w:left w:val="nil"/>
              <w:bottom w:val="single" w:sz="4" w:space="0" w:color="auto"/>
              <w:right w:val="single" w:sz="4" w:space="0" w:color="auto"/>
            </w:tcBorders>
            <w:shd w:val="clear" w:color="auto" w:fill="auto"/>
            <w:vAlign w:val="center"/>
            <w:hideMark/>
          </w:tcPr>
          <w:p w14:paraId="77A6A0A8" w14:textId="3C9E8EE5"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4E6E42E5" w14:textId="3ADF88C0"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77091A63" w14:textId="5CA121BD"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334647F2" w14:textId="64DEA0C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2A42CBAF" w14:textId="3A34B1FF"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5F8CB7F6"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11A31655"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2BC00B2" w14:textId="77777777" w:rsidR="00C12884" w:rsidRPr="00ED3F33" w:rsidRDefault="00C12884" w:rsidP="00A835AD">
            <w:pPr>
              <w:jc w:val="center"/>
              <w:rPr>
                <w:sz w:val="24"/>
                <w:lang w:val="vi-VN" w:eastAsia="vi-VN"/>
              </w:rPr>
            </w:pPr>
            <w:r w:rsidRPr="00ED3F33">
              <w:rPr>
                <w:sz w:val="24"/>
                <w:lang w:val="vi-VN" w:eastAsia="vi-VN"/>
              </w:rPr>
              <w:t>3</w:t>
            </w:r>
          </w:p>
        </w:tc>
        <w:tc>
          <w:tcPr>
            <w:tcW w:w="3220" w:type="dxa"/>
            <w:tcBorders>
              <w:top w:val="nil"/>
              <w:left w:val="nil"/>
              <w:bottom w:val="single" w:sz="4" w:space="0" w:color="auto"/>
              <w:right w:val="single" w:sz="4" w:space="0" w:color="auto"/>
            </w:tcBorders>
            <w:shd w:val="clear" w:color="auto" w:fill="auto"/>
            <w:vAlign w:val="center"/>
            <w:hideMark/>
          </w:tcPr>
          <w:p w14:paraId="11739019" w14:textId="77777777" w:rsidR="00C12884" w:rsidRPr="00ED3F33" w:rsidRDefault="00C12884" w:rsidP="00A835AD">
            <w:pPr>
              <w:jc w:val="center"/>
              <w:rPr>
                <w:sz w:val="24"/>
                <w:lang w:val="vi-VN" w:eastAsia="vi-VN"/>
              </w:rPr>
            </w:pPr>
            <w:r w:rsidRPr="00ED3F33">
              <w:rPr>
                <w:sz w:val="24"/>
                <w:lang w:val="vi-VN" w:eastAsia="vi-VN"/>
              </w:rPr>
              <w:t xml:space="preserve">Phụ tải thi công thủy điện Nậm Ma, Nậm Củm 6 </w:t>
            </w:r>
          </w:p>
        </w:tc>
        <w:tc>
          <w:tcPr>
            <w:tcW w:w="1265" w:type="dxa"/>
            <w:tcBorders>
              <w:top w:val="nil"/>
              <w:left w:val="nil"/>
              <w:bottom w:val="single" w:sz="4" w:space="0" w:color="auto"/>
              <w:right w:val="single" w:sz="4" w:space="0" w:color="auto"/>
            </w:tcBorders>
            <w:shd w:val="clear" w:color="auto" w:fill="auto"/>
            <w:vAlign w:val="center"/>
            <w:hideMark/>
          </w:tcPr>
          <w:p w14:paraId="196BC3FC" w14:textId="77777777" w:rsidR="00C12884" w:rsidRPr="00ED3F33" w:rsidRDefault="00C12884" w:rsidP="00A835AD">
            <w:pPr>
              <w:jc w:val="center"/>
              <w:rPr>
                <w:sz w:val="24"/>
                <w:lang w:val="vi-VN" w:eastAsia="vi-VN"/>
              </w:rPr>
            </w:pPr>
            <w:r w:rsidRPr="00ED3F33">
              <w:rPr>
                <w:sz w:val="24"/>
                <w:lang w:val="vi-VN" w:eastAsia="vi-VN"/>
              </w:rPr>
              <w:t>1</w:t>
            </w:r>
          </w:p>
        </w:tc>
        <w:tc>
          <w:tcPr>
            <w:tcW w:w="1015" w:type="dxa"/>
            <w:tcBorders>
              <w:top w:val="nil"/>
              <w:left w:val="nil"/>
              <w:bottom w:val="single" w:sz="4" w:space="0" w:color="auto"/>
              <w:right w:val="single" w:sz="4" w:space="0" w:color="auto"/>
            </w:tcBorders>
            <w:shd w:val="clear" w:color="auto" w:fill="auto"/>
            <w:vAlign w:val="center"/>
            <w:hideMark/>
          </w:tcPr>
          <w:p w14:paraId="564A572A"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7CFEBE12" w14:textId="77777777" w:rsidR="00C12884" w:rsidRPr="00ED3F33" w:rsidRDefault="00C12884" w:rsidP="00A835AD">
            <w:pPr>
              <w:jc w:val="center"/>
              <w:rPr>
                <w:sz w:val="24"/>
                <w:lang w:val="vi-VN" w:eastAsia="vi-VN"/>
              </w:rPr>
            </w:pPr>
            <w:r w:rsidRPr="00ED3F33">
              <w:rPr>
                <w:sz w:val="24"/>
                <w:lang w:val="vi-VN" w:eastAsia="vi-VN"/>
              </w:rPr>
              <w:t>2021-2025</w:t>
            </w:r>
          </w:p>
        </w:tc>
        <w:tc>
          <w:tcPr>
            <w:tcW w:w="1260" w:type="dxa"/>
            <w:tcBorders>
              <w:top w:val="nil"/>
              <w:left w:val="nil"/>
              <w:bottom w:val="single" w:sz="4" w:space="0" w:color="auto"/>
              <w:right w:val="single" w:sz="4" w:space="0" w:color="auto"/>
            </w:tcBorders>
            <w:shd w:val="clear" w:color="auto" w:fill="auto"/>
            <w:vAlign w:val="center"/>
            <w:hideMark/>
          </w:tcPr>
          <w:p w14:paraId="53CEB43F" w14:textId="144DC86F"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3BE5AA88" w14:textId="77777777" w:rsidR="00C12884" w:rsidRPr="00ED3F33" w:rsidRDefault="00C12884" w:rsidP="00A835AD">
            <w:pPr>
              <w:jc w:val="center"/>
              <w:rPr>
                <w:sz w:val="24"/>
                <w:lang w:val="vi-VN" w:eastAsia="vi-VN"/>
              </w:rPr>
            </w:pPr>
            <w:r w:rsidRPr="00ED3F33">
              <w:rPr>
                <w:sz w:val="24"/>
                <w:lang w:val="vi-VN" w:eastAsia="vi-VN"/>
              </w:rPr>
              <w:t>1</w:t>
            </w:r>
          </w:p>
        </w:tc>
        <w:tc>
          <w:tcPr>
            <w:tcW w:w="900" w:type="dxa"/>
            <w:tcBorders>
              <w:top w:val="nil"/>
              <w:left w:val="nil"/>
              <w:bottom w:val="single" w:sz="4" w:space="0" w:color="auto"/>
              <w:right w:val="single" w:sz="4" w:space="0" w:color="auto"/>
            </w:tcBorders>
            <w:shd w:val="clear" w:color="auto" w:fill="auto"/>
            <w:vAlign w:val="center"/>
            <w:hideMark/>
          </w:tcPr>
          <w:p w14:paraId="74CBEE7B" w14:textId="77777777" w:rsidR="00C12884" w:rsidRPr="00ED3F33" w:rsidRDefault="00C12884" w:rsidP="00A835AD">
            <w:pPr>
              <w:jc w:val="center"/>
              <w:rPr>
                <w:sz w:val="24"/>
                <w:lang w:val="vi-VN" w:eastAsia="vi-VN"/>
              </w:rPr>
            </w:pPr>
            <w:r w:rsidRPr="00ED3F33">
              <w:rPr>
                <w:sz w:val="24"/>
                <w:lang w:val="vi-VN" w:eastAsia="vi-VN"/>
              </w:rPr>
              <w:t>1</w:t>
            </w:r>
          </w:p>
        </w:tc>
        <w:tc>
          <w:tcPr>
            <w:tcW w:w="990" w:type="dxa"/>
            <w:tcBorders>
              <w:top w:val="nil"/>
              <w:left w:val="nil"/>
              <w:bottom w:val="single" w:sz="4" w:space="0" w:color="auto"/>
              <w:right w:val="single" w:sz="4" w:space="0" w:color="auto"/>
            </w:tcBorders>
            <w:shd w:val="clear" w:color="auto" w:fill="auto"/>
            <w:vAlign w:val="center"/>
            <w:hideMark/>
          </w:tcPr>
          <w:p w14:paraId="4E88E509" w14:textId="37494353"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74C769F3" w14:textId="2F4F0C4B"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1440" w:type="dxa"/>
            <w:tcBorders>
              <w:top w:val="nil"/>
              <w:left w:val="nil"/>
              <w:bottom w:val="single" w:sz="4" w:space="0" w:color="auto"/>
              <w:right w:val="single" w:sz="4" w:space="0" w:color="auto"/>
            </w:tcBorders>
            <w:shd w:val="clear" w:color="auto" w:fill="auto"/>
            <w:vAlign w:val="center"/>
            <w:hideMark/>
          </w:tcPr>
          <w:p w14:paraId="21388DC2"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1C9910D8"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89C7FF7" w14:textId="77777777" w:rsidR="00C12884" w:rsidRPr="00ED3F33" w:rsidRDefault="00C12884" w:rsidP="00A835AD">
            <w:pPr>
              <w:jc w:val="center"/>
              <w:rPr>
                <w:sz w:val="24"/>
                <w:lang w:val="vi-VN" w:eastAsia="vi-VN"/>
              </w:rPr>
            </w:pPr>
            <w:r w:rsidRPr="00ED3F33">
              <w:rPr>
                <w:sz w:val="24"/>
                <w:lang w:val="vi-VN" w:eastAsia="vi-VN"/>
              </w:rPr>
              <w:t>4</w:t>
            </w:r>
          </w:p>
        </w:tc>
        <w:tc>
          <w:tcPr>
            <w:tcW w:w="3220" w:type="dxa"/>
            <w:tcBorders>
              <w:top w:val="nil"/>
              <w:left w:val="nil"/>
              <w:bottom w:val="single" w:sz="4" w:space="0" w:color="auto"/>
              <w:right w:val="single" w:sz="4" w:space="0" w:color="auto"/>
            </w:tcBorders>
            <w:shd w:val="clear" w:color="auto" w:fill="auto"/>
            <w:vAlign w:val="center"/>
            <w:hideMark/>
          </w:tcPr>
          <w:p w14:paraId="66E5EC56" w14:textId="77777777" w:rsidR="00C12884" w:rsidRPr="00ED3F33" w:rsidRDefault="00C12884" w:rsidP="00A835AD">
            <w:pPr>
              <w:jc w:val="center"/>
              <w:rPr>
                <w:sz w:val="24"/>
                <w:lang w:val="vi-VN" w:eastAsia="vi-VN"/>
              </w:rPr>
            </w:pPr>
            <w:r w:rsidRPr="00ED3F33">
              <w:rPr>
                <w:sz w:val="24"/>
                <w:lang w:val="vi-VN" w:eastAsia="vi-VN"/>
              </w:rPr>
              <w:t xml:space="preserve">Phụ tải thi công thủy điện Nậm Lụm 3 </w:t>
            </w:r>
          </w:p>
        </w:tc>
        <w:tc>
          <w:tcPr>
            <w:tcW w:w="1265" w:type="dxa"/>
            <w:tcBorders>
              <w:top w:val="nil"/>
              <w:left w:val="nil"/>
              <w:bottom w:val="single" w:sz="4" w:space="0" w:color="auto"/>
              <w:right w:val="single" w:sz="4" w:space="0" w:color="auto"/>
            </w:tcBorders>
            <w:shd w:val="clear" w:color="auto" w:fill="auto"/>
            <w:vAlign w:val="center"/>
            <w:hideMark/>
          </w:tcPr>
          <w:p w14:paraId="1DA895A2" w14:textId="77777777" w:rsidR="00C12884" w:rsidRPr="00ED3F33" w:rsidRDefault="00C12884" w:rsidP="00A835AD">
            <w:pPr>
              <w:jc w:val="center"/>
              <w:rPr>
                <w:sz w:val="24"/>
                <w:lang w:val="vi-VN" w:eastAsia="vi-VN"/>
              </w:rPr>
            </w:pPr>
            <w:r w:rsidRPr="00ED3F33">
              <w:rPr>
                <w:sz w:val="24"/>
                <w:lang w:val="vi-VN" w:eastAsia="vi-VN"/>
              </w:rPr>
              <w:t>1</w:t>
            </w:r>
          </w:p>
        </w:tc>
        <w:tc>
          <w:tcPr>
            <w:tcW w:w="1015" w:type="dxa"/>
            <w:tcBorders>
              <w:top w:val="nil"/>
              <w:left w:val="nil"/>
              <w:bottom w:val="single" w:sz="4" w:space="0" w:color="auto"/>
              <w:right w:val="single" w:sz="4" w:space="0" w:color="auto"/>
            </w:tcBorders>
            <w:shd w:val="clear" w:color="auto" w:fill="auto"/>
            <w:vAlign w:val="center"/>
            <w:hideMark/>
          </w:tcPr>
          <w:p w14:paraId="67811B07"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EF6B7B4" w14:textId="77777777" w:rsidR="00C12884" w:rsidRPr="00ED3F33" w:rsidRDefault="00C12884" w:rsidP="00A835AD">
            <w:pPr>
              <w:jc w:val="center"/>
              <w:rPr>
                <w:sz w:val="24"/>
                <w:lang w:val="vi-VN" w:eastAsia="vi-VN"/>
              </w:rPr>
            </w:pPr>
            <w:r w:rsidRPr="00ED3F33">
              <w:rPr>
                <w:sz w:val="24"/>
                <w:lang w:val="vi-VN" w:eastAsia="vi-VN"/>
              </w:rPr>
              <w:t>2021-2025</w:t>
            </w:r>
          </w:p>
        </w:tc>
        <w:tc>
          <w:tcPr>
            <w:tcW w:w="1260" w:type="dxa"/>
            <w:tcBorders>
              <w:top w:val="nil"/>
              <w:left w:val="nil"/>
              <w:bottom w:val="single" w:sz="4" w:space="0" w:color="auto"/>
              <w:right w:val="single" w:sz="4" w:space="0" w:color="auto"/>
            </w:tcBorders>
            <w:shd w:val="clear" w:color="auto" w:fill="auto"/>
            <w:vAlign w:val="center"/>
            <w:hideMark/>
          </w:tcPr>
          <w:p w14:paraId="39F25E44" w14:textId="6916A602"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2217236F" w14:textId="78BFC05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6CB70CCC" w14:textId="77777777" w:rsidR="00C12884" w:rsidRPr="00ED3F33" w:rsidRDefault="00C12884" w:rsidP="00A835AD">
            <w:pPr>
              <w:jc w:val="center"/>
              <w:rPr>
                <w:sz w:val="24"/>
                <w:lang w:val="vi-VN" w:eastAsia="vi-VN"/>
              </w:rPr>
            </w:pPr>
            <w:r w:rsidRPr="00ED3F33">
              <w:rPr>
                <w:sz w:val="24"/>
                <w:lang w:val="vi-VN" w:eastAsia="vi-VN"/>
              </w:rPr>
              <w:t>1</w:t>
            </w:r>
          </w:p>
        </w:tc>
        <w:tc>
          <w:tcPr>
            <w:tcW w:w="990" w:type="dxa"/>
            <w:tcBorders>
              <w:top w:val="nil"/>
              <w:left w:val="nil"/>
              <w:bottom w:val="single" w:sz="4" w:space="0" w:color="auto"/>
              <w:right w:val="single" w:sz="4" w:space="0" w:color="auto"/>
            </w:tcBorders>
            <w:shd w:val="clear" w:color="auto" w:fill="auto"/>
            <w:vAlign w:val="center"/>
            <w:hideMark/>
          </w:tcPr>
          <w:p w14:paraId="4572E625" w14:textId="6A629FB6"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63F3F2FB" w14:textId="67D70427"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20BD6359" w14:textId="77777777" w:rsidR="00C12884" w:rsidRPr="00ED3F33" w:rsidRDefault="00C12884" w:rsidP="00A835AD">
            <w:pPr>
              <w:jc w:val="center"/>
              <w:rPr>
                <w:sz w:val="24"/>
                <w:lang w:val="vi-VN" w:eastAsia="vi-VN"/>
              </w:rPr>
            </w:pPr>
            <w:r w:rsidRPr="00ED3F33">
              <w:rPr>
                <w:sz w:val="24"/>
                <w:lang w:val="vi-VN" w:eastAsia="vi-VN"/>
              </w:rPr>
              <w:t> </w:t>
            </w:r>
          </w:p>
        </w:tc>
      </w:tr>
      <w:tr w:rsidR="00C12884" w:rsidRPr="00ED3F33" w14:paraId="35D49D3F" w14:textId="77777777" w:rsidTr="00A835AD">
        <w:trPr>
          <w:trHeight w:val="624"/>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727FB32" w14:textId="77777777" w:rsidR="00C12884" w:rsidRPr="00ED3F33" w:rsidRDefault="00C12884" w:rsidP="00A835AD">
            <w:pPr>
              <w:jc w:val="center"/>
              <w:rPr>
                <w:sz w:val="24"/>
                <w:lang w:val="vi-VN" w:eastAsia="vi-VN"/>
              </w:rPr>
            </w:pPr>
            <w:r w:rsidRPr="00ED3F33">
              <w:rPr>
                <w:sz w:val="24"/>
                <w:lang w:val="vi-VN" w:eastAsia="vi-VN"/>
              </w:rPr>
              <w:t>5</w:t>
            </w:r>
          </w:p>
        </w:tc>
        <w:tc>
          <w:tcPr>
            <w:tcW w:w="3220" w:type="dxa"/>
            <w:tcBorders>
              <w:top w:val="nil"/>
              <w:left w:val="nil"/>
              <w:bottom w:val="single" w:sz="4" w:space="0" w:color="auto"/>
              <w:right w:val="single" w:sz="4" w:space="0" w:color="auto"/>
            </w:tcBorders>
            <w:shd w:val="clear" w:color="auto" w:fill="auto"/>
            <w:vAlign w:val="center"/>
            <w:hideMark/>
          </w:tcPr>
          <w:p w14:paraId="13DC8702" w14:textId="77777777" w:rsidR="00C12884" w:rsidRPr="00ED3F33" w:rsidRDefault="00C12884" w:rsidP="00A835AD">
            <w:pPr>
              <w:jc w:val="center"/>
              <w:rPr>
                <w:sz w:val="24"/>
                <w:lang w:val="vi-VN" w:eastAsia="vi-VN"/>
              </w:rPr>
            </w:pPr>
            <w:r w:rsidRPr="00ED3F33">
              <w:rPr>
                <w:sz w:val="24"/>
                <w:lang w:val="vi-VN" w:eastAsia="vi-VN"/>
              </w:rPr>
              <w:t xml:space="preserve">Phụ tải thi công thủy điện Nậm Pảng 2 </w:t>
            </w:r>
          </w:p>
        </w:tc>
        <w:tc>
          <w:tcPr>
            <w:tcW w:w="1265" w:type="dxa"/>
            <w:tcBorders>
              <w:top w:val="nil"/>
              <w:left w:val="nil"/>
              <w:bottom w:val="single" w:sz="4" w:space="0" w:color="auto"/>
              <w:right w:val="single" w:sz="4" w:space="0" w:color="auto"/>
            </w:tcBorders>
            <w:shd w:val="clear" w:color="auto" w:fill="auto"/>
            <w:vAlign w:val="center"/>
            <w:hideMark/>
          </w:tcPr>
          <w:p w14:paraId="0E34030A" w14:textId="7AC0AF5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1015" w:type="dxa"/>
            <w:tcBorders>
              <w:top w:val="nil"/>
              <w:left w:val="nil"/>
              <w:bottom w:val="single" w:sz="4" w:space="0" w:color="auto"/>
              <w:right w:val="single" w:sz="4" w:space="0" w:color="auto"/>
            </w:tcBorders>
            <w:shd w:val="clear" w:color="auto" w:fill="auto"/>
            <w:vAlign w:val="center"/>
            <w:hideMark/>
          </w:tcPr>
          <w:p w14:paraId="7C6549A8" w14:textId="77777777" w:rsidR="00C12884" w:rsidRPr="00ED3F33" w:rsidRDefault="00C12884" w:rsidP="00A835AD">
            <w:pPr>
              <w:jc w:val="center"/>
              <w:rPr>
                <w:sz w:val="24"/>
                <w:lang w:val="vi-VN" w:eastAsia="vi-VN"/>
              </w:rPr>
            </w:pPr>
            <w:r w:rsidRPr="00ED3F33">
              <w:rPr>
                <w:sz w:val="24"/>
                <w:lang w:val="vi-VN" w:eastAsia="vi-VN"/>
              </w:rPr>
              <w:t>35kV</w:t>
            </w:r>
          </w:p>
        </w:tc>
        <w:tc>
          <w:tcPr>
            <w:tcW w:w="1260" w:type="dxa"/>
            <w:tcBorders>
              <w:top w:val="nil"/>
              <w:left w:val="nil"/>
              <w:bottom w:val="single" w:sz="4" w:space="0" w:color="auto"/>
              <w:right w:val="single" w:sz="4" w:space="0" w:color="auto"/>
            </w:tcBorders>
            <w:shd w:val="clear" w:color="auto" w:fill="auto"/>
            <w:vAlign w:val="center"/>
            <w:hideMark/>
          </w:tcPr>
          <w:p w14:paraId="54C7A69E" w14:textId="77777777" w:rsidR="00C12884" w:rsidRPr="00ED3F33" w:rsidRDefault="00C12884" w:rsidP="00A835AD">
            <w:pPr>
              <w:jc w:val="center"/>
              <w:rPr>
                <w:sz w:val="24"/>
                <w:lang w:val="vi-VN" w:eastAsia="vi-VN"/>
              </w:rPr>
            </w:pPr>
            <w:r w:rsidRPr="00ED3F33">
              <w:rPr>
                <w:sz w:val="24"/>
                <w:lang w:val="vi-VN" w:eastAsia="vi-VN"/>
              </w:rPr>
              <w:t>2021-2025</w:t>
            </w:r>
          </w:p>
        </w:tc>
        <w:tc>
          <w:tcPr>
            <w:tcW w:w="1260" w:type="dxa"/>
            <w:tcBorders>
              <w:top w:val="nil"/>
              <w:left w:val="nil"/>
              <w:bottom w:val="single" w:sz="4" w:space="0" w:color="auto"/>
              <w:right w:val="single" w:sz="4" w:space="0" w:color="auto"/>
            </w:tcBorders>
            <w:shd w:val="clear" w:color="auto" w:fill="auto"/>
            <w:vAlign w:val="center"/>
            <w:hideMark/>
          </w:tcPr>
          <w:p w14:paraId="0A4FED85" w14:textId="2A5EAE24"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90" w:type="dxa"/>
            <w:tcBorders>
              <w:top w:val="nil"/>
              <w:left w:val="nil"/>
              <w:bottom w:val="single" w:sz="4" w:space="0" w:color="auto"/>
              <w:right w:val="single" w:sz="4" w:space="0" w:color="auto"/>
            </w:tcBorders>
            <w:shd w:val="clear" w:color="auto" w:fill="auto"/>
            <w:vAlign w:val="center"/>
            <w:hideMark/>
          </w:tcPr>
          <w:p w14:paraId="3757ACEE" w14:textId="7CB3023C"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00" w:type="dxa"/>
            <w:tcBorders>
              <w:top w:val="nil"/>
              <w:left w:val="nil"/>
              <w:bottom w:val="single" w:sz="4" w:space="0" w:color="auto"/>
              <w:right w:val="single" w:sz="4" w:space="0" w:color="auto"/>
            </w:tcBorders>
            <w:shd w:val="clear" w:color="auto" w:fill="auto"/>
            <w:vAlign w:val="center"/>
            <w:hideMark/>
          </w:tcPr>
          <w:p w14:paraId="39920758" w14:textId="4496ABD1"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75</w:t>
            </w:r>
          </w:p>
        </w:tc>
        <w:tc>
          <w:tcPr>
            <w:tcW w:w="990" w:type="dxa"/>
            <w:tcBorders>
              <w:top w:val="nil"/>
              <w:left w:val="nil"/>
              <w:bottom w:val="single" w:sz="4" w:space="0" w:color="auto"/>
              <w:right w:val="single" w:sz="4" w:space="0" w:color="auto"/>
            </w:tcBorders>
            <w:shd w:val="clear" w:color="auto" w:fill="auto"/>
            <w:vAlign w:val="center"/>
            <w:hideMark/>
          </w:tcPr>
          <w:p w14:paraId="32308F7D" w14:textId="33821A1E"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56</w:t>
            </w:r>
          </w:p>
        </w:tc>
        <w:tc>
          <w:tcPr>
            <w:tcW w:w="900" w:type="dxa"/>
            <w:tcBorders>
              <w:top w:val="nil"/>
              <w:left w:val="nil"/>
              <w:bottom w:val="single" w:sz="4" w:space="0" w:color="auto"/>
              <w:right w:val="single" w:sz="4" w:space="0" w:color="auto"/>
            </w:tcBorders>
            <w:shd w:val="clear" w:color="auto" w:fill="auto"/>
            <w:vAlign w:val="center"/>
            <w:hideMark/>
          </w:tcPr>
          <w:p w14:paraId="0BFD840F" w14:textId="67E44612" w:rsidR="00C12884" w:rsidRPr="00ED3F33" w:rsidRDefault="00C12884" w:rsidP="00A835AD">
            <w:pPr>
              <w:jc w:val="center"/>
              <w:rPr>
                <w:sz w:val="24"/>
                <w:lang w:val="vi-VN" w:eastAsia="vi-VN"/>
              </w:rPr>
            </w:pPr>
            <w:r w:rsidRPr="00ED3F33">
              <w:rPr>
                <w:sz w:val="24"/>
                <w:lang w:val="vi-VN" w:eastAsia="vi-VN"/>
              </w:rPr>
              <w:t>0</w:t>
            </w:r>
            <w:r w:rsidR="0048429D">
              <w:rPr>
                <w:sz w:val="24"/>
                <w:lang w:val="vi-VN" w:eastAsia="vi-VN"/>
              </w:rPr>
              <w:t>,</w:t>
            </w:r>
            <w:r w:rsidRPr="00ED3F33">
              <w:rPr>
                <w:sz w:val="24"/>
                <w:lang w:val="vi-VN" w:eastAsia="vi-VN"/>
              </w:rPr>
              <w:t>32</w:t>
            </w:r>
          </w:p>
        </w:tc>
        <w:tc>
          <w:tcPr>
            <w:tcW w:w="1440" w:type="dxa"/>
            <w:tcBorders>
              <w:top w:val="nil"/>
              <w:left w:val="nil"/>
              <w:bottom w:val="single" w:sz="4" w:space="0" w:color="auto"/>
              <w:right w:val="single" w:sz="4" w:space="0" w:color="auto"/>
            </w:tcBorders>
            <w:shd w:val="clear" w:color="auto" w:fill="auto"/>
            <w:vAlign w:val="center"/>
            <w:hideMark/>
          </w:tcPr>
          <w:p w14:paraId="17BFD82B" w14:textId="77777777" w:rsidR="00C12884" w:rsidRPr="00ED3F33" w:rsidRDefault="00C12884" w:rsidP="00A835AD">
            <w:pPr>
              <w:jc w:val="center"/>
              <w:rPr>
                <w:sz w:val="24"/>
                <w:lang w:val="vi-VN" w:eastAsia="vi-VN"/>
              </w:rPr>
            </w:pPr>
            <w:r w:rsidRPr="00ED3F33">
              <w:rPr>
                <w:sz w:val="24"/>
                <w:lang w:val="vi-VN" w:eastAsia="vi-VN"/>
              </w:rPr>
              <w:t> </w:t>
            </w:r>
          </w:p>
        </w:tc>
      </w:tr>
    </w:tbl>
    <w:p w14:paraId="38A1597F" w14:textId="302A0C9A" w:rsidR="00C12884" w:rsidRDefault="00C12884" w:rsidP="00C12884">
      <w:pPr>
        <w:pStyle w:val="Cachdaudong0"/>
        <w:ind w:firstLine="0"/>
        <w:jc w:val="left"/>
        <w:rPr>
          <w:b/>
        </w:rPr>
      </w:pPr>
    </w:p>
    <w:p w14:paraId="583248F5" w14:textId="1C25D71E" w:rsidR="00C12884" w:rsidRDefault="00C12884" w:rsidP="00C12884">
      <w:pPr>
        <w:pStyle w:val="Cachdaudong0"/>
        <w:ind w:firstLine="0"/>
        <w:jc w:val="left"/>
        <w:rPr>
          <w:b/>
        </w:rPr>
      </w:pPr>
    </w:p>
    <w:p w14:paraId="72BA53E4" w14:textId="7131424B" w:rsidR="00C12884" w:rsidRDefault="00C12884" w:rsidP="00C12884">
      <w:pPr>
        <w:pStyle w:val="Cachdaudong0"/>
        <w:ind w:firstLine="0"/>
        <w:jc w:val="left"/>
        <w:rPr>
          <w:b/>
        </w:rPr>
      </w:pPr>
    </w:p>
    <w:p w14:paraId="09C929D1" w14:textId="77777777" w:rsidR="00C12884" w:rsidRPr="00ED3F33" w:rsidRDefault="00C12884" w:rsidP="00C12884">
      <w:pPr>
        <w:pStyle w:val="Cachdaudong0"/>
        <w:ind w:firstLine="0"/>
        <w:jc w:val="left"/>
        <w:rPr>
          <w:b/>
        </w:rPr>
      </w:pPr>
    </w:p>
    <w:p w14:paraId="2D612FFF" w14:textId="77777777" w:rsidR="00C12884" w:rsidRDefault="00C12884" w:rsidP="00C12884">
      <w:pPr>
        <w:spacing w:after="200" w:line="276" w:lineRule="auto"/>
        <w:sectPr w:rsidR="00C12884" w:rsidSect="00C12884">
          <w:headerReference w:type="default" r:id="rId24"/>
          <w:footerReference w:type="default" r:id="rId25"/>
          <w:pgSz w:w="16840" w:h="11907" w:orient="landscape" w:code="9"/>
          <w:pgMar w:top="1138" w:right="1138" w:bottom="1138" w:left="1138" w:header="706" w:footer="706" w:gutter="0"/>
          <w:cols w:space="720"/>
          <w:docGrid w:linePitch="360"/>
        </w:sectPr>
      </w:pPr>
    </w:p>
    <w:p w14:paraId="7944145F" w14:textId="12E828D5" w:rsidR="000B09E6" w:rsidRDefault="00C755A5" w:rsidP="00C755A5">
      <w:pPr>
        <w:pStyle w:val="Heading4"/>
      </w:pPr>
      <w:r>
        <w:lastRenderedPageBreak/>
        <w:t xml:space="preserve">Dự báo nhu cầu điện tỉnh Lai Châu giai đoạn </w:t>
      </w:r>
      <w:r w:rsidR="008817DE">
        <w:t>đến năm 2050</w:t>
      </w:r>
    </w:p>
    <w:p w14:paraId="532EB7B0" w14:textId="72E3614B" w:rsidR="00FF4B59" w:rsidRPr="00FF4B59" w:rsidRDefault="00FF4B59" w:rsidP="003F2912">
      <w:pPr>
        <w:pStyle w:val="Heading5"/>
      </w:pPr>
      <w:r w:rsidRPr="00FF4B59">
        <w:t>Dự báo nhu cầu điện tỉnh Lai Châu theo phương pháp trực tiếp</w:t>
      </w:r>
    </w:p>
    <w:p w14:paraId="4249AA36" w14:textId="3DC3B431" w:rsidR="00FF4B59" w:rsidRPr="00FF4B59" w:rsidRDefault="00FF4B59" w:rsidP="00FF4B59">
      <w:pPr>
        <w:pStyle w:val="Cachdaudong0"/>
      </w:pPr>
      <w:r w:rsidRPr="00FF4B59">
        <w:t>Nhu cầu điện đến năm 20</w:t>
      </w:r>
      <w:r w:rsidR="00442674">
        <w:t>30</w:t>
      </w:r>
      <w:r w:rsidRPr="00FF4B59">
        <w:t xml:space="preserve"> của tỉnh Lai Châu được dự báo theo phương pháp trực tiếp trên cơ sở dự báo nhu cầu điện cho từng thành phần phụ tải sau đó tổng hợp thành nhu cầu điện của toàn tỉnh.</w:t>
      </w:r>
    </w:p>
    <w:p w14:paraId="1F13BA34" w14:textId="77777777" w:rsidR="00FF4B59" w:rsidRPr="00FF4B59" w:rsidRDefault="00FF4B59" w:rsidP="00FF4B59">
      <w:pPr>
        <w:pStyle w:val="Cachdaudong0"/>
      </w:pPr>
      <w:r w:rsidRPr="00FF4B59">
        <w:t>Quá trình tính toán dự báo nhu cầu điện tỉnh Lai Châu theo cơ cấu 5 thành phần theo Quyết định số 389/1999/QĐ-TCTK của Tổng cục thống kê về việc ban hành bản danh mục phân tổ điện thương phẩm cung cấp cho các hoạt động kinh tế - xã hội ngày 4/6/1999 bao gồm:</w:t>
      </w:r>
    </w:p>
    <w:p w14:paraId="52DB1589" w14:textId="7EF315F3" w:rsidR="00FF4B59" w:rsidRPr="00FF4B59" w:rsidRDefault="00FF4B59" w:rsidP="003F2912">
      <w:pPr>
        <w:pStyle w:val="Dau-"/>
      </w:pPr>
      <w:r w:rsidRPr="00FF4B59">
        <w:t>Nhu cầu điện cho công nghiệp - xây dựng.</w:t>
      </w:r>
    </w:p>
    <w:p w14:paraId="39D60EE6" w14:textId="217010BE" w:rsidR="00FF4B59" w:rsidRPr="00FF4B59" w:rsidRDefault="00FF4B59" w:rsidP="003F2912">
      <w:pPr>
        <w:pStyle w:val="Dau-"/>
      </w:pPr>
      <w:r w:rsidRPr="00FF4B59">
        <w:t>Nhu cầu điện cho nông - lâm nghiệp - thuỷ sản.</w:t>
      </w:r>
    </w:p>
    <w:p w14:paraId="64065722" w14:textId="074BF3EB" w:rsidR="00FF4B59" w:rsidRPr="00FF4B59" w:rsidRDefault="00FF4B59" w:rsidP="003F2912">
      <w:pPr>
        <w:pStyle w:val="Dau-"/>
      </w:pPr>
      <w:r w:rsidRPr="00FF4B59">
        <w:t>Nhu cầu điện cho thương nghiệp, khách sạn, nhà hàng.</w:t>
      </w:r>
    </w:p>
    <w:p w14:paraId="62499B6D" w14:textId="33D8724E" w:rsidR="00FF4B59" w:rsidRPr="00FF4B59" w:rsidRDefault="00FF4B59" w:rsidP="003F2912">
      <w:pPr>
        <w:pStyle w:val="Dau-"/>
      </w:pPr>
      <w:r w:rsidRPr="00FF4B59">
        <w:t>Nhu cầu điện cho quản lý và tiêu dùng dân cư.</w:t>
      </w:r>
    </w:p>
    <w:p w14:paraId="3CDC89E7" w14:textId="24DD67CF" w:rsidR="00FF4B59" w:rsidRPr="00FF4B59" w:rsidRDefault="00FF4B59" w:rsidP="003F2912">
      <w:pPr>
        <w:pStyle w:val="Dau-"/>
      </w:pPr>
      <w:r w:rsidRPr="00FF4B59">
        <w:t>Nhu cầu điện phục vụ các hoạt động khác.</w:t>
      </w:r>
    </w:p>
    <w:p w14:paraId="73A32C92" w14:textId="0BCF2F6E" w:rsidR="00FF4B59" w:rsidRPr="003F2912" w:rsidRDefault="00FF4B59" w:rsidP="003F2912">
      <w:pPr>
        <w:pStyle w:val="Cachdaudong0"/>
      </w:pPr>
      <w:r w:rsidRPr="003F2912">
        <w:t>Việc tính toán dự báo được tiến hành từ các xã, phường, huyện, thị và cuối cùng tập hợp cho toàn tỉnh theo các mốc năm  20</w:t>
      </w:r>
      <w:r w:rsidR="00ED0A8F">
        <w:t>20</w:t>
      </w:r>
      <w:r w:rsidRPr="003F2912">
        <w:t>, 202</w:t>
      </w:r>
      <w:r w:rsidR="00ED0A8F">
        <w:t>5</w:t>
      </w:r>
      <w:r w:rsidRPr="003F2912">
        <w:t>, 20</w:t>
      </w:r>
      <w:r w:rsidR="00ED0A8F">
        <w:t>30</w:t>
      </w:r>
      <w:r w:rsidRPr="003F2912">
        <w:t>.</w:t>
      </w:r>
    </w:p>
    <w:p w14:paraId="55F1CC15" w14:textId="219ECF9B" w:rsidR="00FF4B59" w:rsidRPr="003F2912" w:rsidRDefault="00FF4B59" w:rsidP="003F2912">
      <w:pPr>
        <w:pStyle w:val="Cachdaudong0"/>
      </w:pPr>
      <w:r w:rsidRPr="003F2912">
        <w:t>Nhu cầu phụ tải năm 20</w:t>
      </w:r>
      <w:r w:rsidR="00ED0A8F">
        <w:t>20</w:t>
      </w:r>
      <w:r w:rsidRPr="003F2912">
        <w:t xml:space="preserve"> là số liệu thực hiện của công ty Điện lực Lai Châu. Đối với giai đoạn 20</w:t>
      </w:r>
      <w:r w:rsidR="00783AA6">
        <w:t>20</w:t>
      </w:r>
      <w:r w:rsidRPr="003F2912">
        <w:t>-20</w:t>
      </w:r>
      <w:r w:rsidR="00783AA6">
        <w:t>30</w:t>
      </w:r>
      <w:r w:rsidRPr="003F2912">
        <w:t>,  đề án tính toán dự báo nhu cầu phụ tải theo 2 phương án: Phương án cơ sở và phương án cao.</w:t>
      </w:r>
    </w:p>
    <w:p w14:paraId="382F22F6" w14:textId="77777777" w:rsidR="00FF4B59" w:rsidRPr="00FF4B59" w:rsidRDefault="00FF4B59" w:rsidP="00FF4B59">
      <w:pPr>
        <w:pStyle w:val="Cachdaudong0"/>
      </w:pPr>
      <w:r w:rsidRPr="00FF4B59">
        <w:t>+ Phương án cơ sở:</w:t>
      </w:r>
    </w:p>
    <w:p w14:paraId="035D0F56" w14:textId="77777777" w:rsidR="00FF4B59" w:rsidRPr="00FF4B59" w:rsidRDefault="00FF4B59" w:rsidP="00FF4B59">
      <w:pPr>
        <w:pStyle w:val="Cachdaudong0"/>
      </w:pPr>
      <w:r w:rsidRPr="00FF4B59">
        <w:t>Là phương án đáp ứng tối đa cho các khu vực dân cư, khu vực công nghiệp có tính khả thi cao, các đề án đã được Nhà nước chấp thuận, phê duyệt và bảo lãnh tài chính.</w:t>
      </w:r>
    </w:p>
    <w:p w14:paraId="24221329" w14:textId="77777777" w:rsidR="00FF4B59" w:rsidRPr="00FF4B59" w:rsidRDefault="00FF4B59" w:rsidP="00FF4B59">
      <w:pPr>
        <w:pStyle w:val="Cachdaudong0"/>
      </w:pPr>
      <w:r w:rsidRPr="00FF4B59">
        <w:t>+ Phương án cao:</w:t>
      </w:r>
    </w:p>
    <w:p w14:paraId="4A45D938" w14:textId="77777777" w:rsidR="00FF4B59" w:rsidRPr="00FF4B59" w:rsidRDefault="00FF4B59" w:rsidP="00FF4B59">
      <w:pPr>
        <w:pStyle w:val="Cachdaudong0"/>
      </w:pPr>
      <w:r w:rsidRPr="00FF4B59">
        <w:t>Là phương án đáp ứng tối đa cho các nhu cầu phụ tải phát triển kinh tế - xã hội của tỉnh. Không hạn chế về vốn đầu tư.</w:t>
      </w:r>
    </w:p>
    <w:p w14:paraId="74AB2490" w14:textId="65F2C6C9" w:rsidR="00FF4B59" w:rsidRPr="00FF4B59" w:rsidRDefault="00FF4B59" w:rsidP="00FD29D2">
      <w:pPr>
        <w:pStyle w:val="Heading6"/>
      </w:pPr>
      <w:r w:rsidRPr="00FF4B59">
        <w:t>Tính toán nhu cầu điện theo phương án cơ sở</w:t>
      </w:r>
    </w:p>
    <w:p w14:paraId="64A6A5BE" w14:textId="1DEEC25E" w:rsidR="00FF4B59" w:rsidRPr="00FD29D2" w:rsidRDefault="00FF4B59" w:rsidP="00FF4B59">
      <w:pPr>
        <w:pStyle w:val="Cachdaudong0"/>
        <w:rPr>
          <w:b/>
          <w:bCs/>
        </w:rPr>
      </w:pPr>
      <w:r w:rsidRPr="00FD29D2">
        <w:rPr>
          <w:b/>
          <w:bCs/>
        </w:rPr>
        <w:t>a. Nhu điện cho công nghiệp và xây dựng</w:t>
      </w:r>
    </w:p>
    <w:p w14:paraId="6831468F" w14:textId="70BA2BF0" w:rsidR="00FF4B59" w:rsidRPr="00FF4B59" w:rsidRDefault="00FF4B59" w:rsidP="00FF4B59">
      <w:pPr>
        <w:pStyle w:val="Cachdaudong0"/>
      </w:pPr>
      <w:r w:rsidRPr="00FF4B59">
        <w:t xml:space="preserve">Nhu cầu điện ngành công nghiệp, xây dựng được tính trên cơ sở dự kiến xây mới, mở rộng các khu, cụm công nghiệp tập trung, các nhà máy thuỷ điện, các nhà máy xí nghiệp với quy mô sản phẩm và công suất lắp đặt của thiết bị ở từng giai đoạn được hoạch định trong quy hoạch và định hướng phát triển công nghiệp, xây dựng của tỉnh. </w:t>
      </w:r>
      <w:r w:rsidR="00523FAD" w:rsidRPr="00FF4B59">
        <w:t>C</w:t>
      </w:r>
      <w:r w:rsidRPr="00FF4B59">
        <w:t>ông nghiệp, xây dựng Lai Châu sẽ đóng vai trò quan trọng trong sự phát triển kinh tế của tỉnh, nhất là trong giai đoạn tới, giai đoạn đẩy mạnh công nghiệp hoá, hiện đại hoá toàn tỉnh, phấn đấu tốc độ tăng trưởng</w:t>
      </w:r>
      <w:r w:rsidR="00B14F77">
        <w:t xml:space="preserve"> đạt</w:t>
      </w:r>
      <w:r w:rsidRPr="00FF4B59">
        <w:t xml:space="preserve"> 1</w:t>
      </w:r>
      <w:r w:rsidR="000E267D">
        <w:t>2</w:t>
      </w:r>
      <w:r w:rsidR="00E13737">
        <w:t>-1</w:t>
      </w:r>
      <w:r w:rsidR="000E267D">
        <w:t>3</w:t>
      </w:r>
      <w:r w:rsidRPr="00FF4B59">
        <w:t>%/năm giai đoạn 20</w:t>
      </w:r>
      <w:r w:rsidR="00E13737">
        <w:t>21</w:t>
      </w:r>
      <w:r w:rsidRPr="00FF4B59">
        <w:t>-20</w:t>
      </w:r>
      <w:r w:rsidR="002D3EA5">
        <w:t xml:space="preserve">25 và 9-10% </w:t>
      </w:r>
      <w:r w:rsidR="002D3EA5">
        <w:lastRenderedPageBreak/>
        <w:t>giai đoạn 2026-2030</w:t>
      </w:r>
      <w:r w:rsidRPr="00FF4B59">
        <w:t xml:space="preserve">. </w:t>
      </w:r>
    </w:p>
    <w:p w14:paraId="456CC24D" w14:textId="77777777" w:rsidR="00FF4B59" w:rsidRPr="00FF4B59" w:rsidRDefault="00FF4B59" w:rsidP="00FF4B59">
      <w:pPr>
        <w:pStyle w:val="Cachdaudong0"/>
      </w:pPr>
      <w:r w:rsidRPr="00FF4B59">
        <w:t>Kết quả tính toán nhu cầu điện cho ngành công nghiệp, xây dựng theo phương án cơ sở như sau:</w:t>
      </w:r>
    </w:p>
    <w:p w14:paraId="7F398ACE" w14:textId="0D8838AE" w:rsidR="0042799D" w:rsidRPr="00FF4B59" w:rsidRDefault="00FF4B59" w:rsidP="00F047D8">
      <w:pPr>
        <w:spacing w:after="120"/>
        <w:jc w:val="center"/>
        <w:rPr>
          <w:b/>
          <w:bCs/>
        </w:rPr>
      </w:pPr>
      <w:r w:rsidRPr="00FF4B59">
        <w:rPr>
          <w:b/>
          <w:bCs/>
        </w:rPr>
        <w:t xml:space="preserve">Bảng </w:t>
      </w:r>
      <w:r w:rsidR="00D939F9">
        <w:rPr>
          <w:b/>
          <w:bCs/>
        </w:rPr>
        <w:t>4.</w:t>
      </w:r>
      <w:r w:rsidR="001E4748">
        <w:rPr>
          <w:b/>
          <w:bCs/>
        </w:rPr>
        <w:t>2</w:t>
      </w:r>
      <w:r w:rsidRPr="00FF4B59">
        <w:rPr>
          <w:b/>
          <w:bCs/>
        </w:rPr>
        <w:t>: Nhu cầu điện công nghiệp và xây dựng phương án cơ sở</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3685"/>
        <w:gridCol w:w="1984"/>
        <w:gridCol w:w="2126"/>
      </w:tblGrid>
      <w:tr w:rsidR="00D87E15" w:rsidRPr="000D1C13" w14:paraId="0969EF16" w14:textId="77777777" w:rsidTr="006F0509">
        <w:trPr>
          <w:trHeight w:val="449"/>
          <w:tblHeader/>
          <w:jc w:val="center"/>
        </w:trPr>
        <w:tc>
          <w:tcPr>
            <w:tcW w:w="1260" w:type="dxa"/>
            <w:vAlign w:val="center"/>
          </w:tcPr>
          <w:p w14:paraId="3CE25A53" w14:textId="77777777" w:rsidR="00D87E15" w:rsidRPr="000D1C13" w:rsidRDefault="00D87E15" w:rsidP="006F0509">
            <w:pPr>
              <w:jc w:val="center"/>
              <w:rPr>
                <w:b/>
                <w:color w:val="000000"/>
                <w:sz w:val="20"/>
              </w:rPr>
            </w:pPr>
            <w:r w:rsidRPr="000D1C13">
              <w:rPr>
                <w:b/>
                <w:color w:val="000000"/>
                <w:sz w:val="20"/>
              </w:rPr>
              <w:t>Năm</w:t>
            </w:r>
          </w:p>
        </w:tc>
        <w:tc>
          <w:tcPr>
            <w:tcW w:w="3685" w:type="dxa"/>
            <w:vAlign w:val="center"/>
          </w:tcPr>
          <w:p w14:paraId="52B004AF" w14:textId="77777777" w:rsidR="00D87E15" w:rsidRPr="000D1C13" w:rsidRDefault="00D87E15" w:rsidP="006F0509">
            <w:pPr>
              <w:jc w:val="center"/>
              <w:rPr>
                <w:b/>
                <w:color w:val="000000"/>
                <w:sz w:val="20"/>
              </w:rPr>
            </w:pPr>
            <w:r w:rsidRPr="000D1C13">
              <w:rPr>
                <w:b/>
                <w:color w:val="000000"/>
                <w:sz w:val="20"/>
              </w:rPr>
              <w:t>Thành phần</w:t>
            </w:r>
          </w:p>
        </w:tc>
        <w:tc>
          <w:tcPr>
            <w:tcW w:w="1984" w:type="dxa"/>
            <w:vAlign w:val="center"/>
          </w:tcPr>
          <w:p w14:paraId="45B081F2" w14:textId="77777777" w:rsidR="00D87E15" w:rsidRPr="000D1C13" w:rsidRDefault="00D87E15" w:rsidP="006F0509">
            <w:pPr>
              <w:jc w:val="center"/>
              <w:rPr>
                <w:b/>
                <w:color w:val="000000"/>
                <w:sz w:val="20"/>
              </w:rPr>
            </w:pPr>
            <w:r w:rsidRPr="000D1C13">
              <w:rPr>
                <w:b/>
                <w:color w:val="000000"/>
                <w:sz w:val="20"/>
              </w:rPr>
              <w:t>Nhu cầu</w:t>
            </w:r>
          </w:p>
        </w:tc>
        <w:tc>
          <w:tcPr>
            <w:tcW w:w="2126" w:type="dxa"/>
            <w:vAlign w:val="center"/>
          </w:tcPr>
          <w:p w14:paraId="1F75E89F" w14:textId="04109C4D" w:rsidR="00D87E15" w:rsidRPr="000D1C13" w:rsidRDefault="00D87E15" w:rsidP="006F0509">
            <w:pPr>
              <w:jc w:val="center"/>
              <w:rPr>
                <w:b/>
                <w:color w:val="000000"/>
                <w:sz w:val="20"/>
              </w:rPr>
            </w:pPr>
            <w:r w:rsidRPr="000D1C13">
              <w:rPr>
                <w:b/>
                <w:color w:val="000000"/>
                <w:sz w:val="20"/>
              </w:rPr>
              <w:t>% so với TP</w:t>
            </w:r>
            <w:r w:rsidR="004805CD">
              <w:rPr>
                <w:b/>
                <w:color w:val="000000"/>
                <w:sz w:val="20"/>
              </w:rPr>
              <w:t xml:space="preserve"> (%)</w:t>
            </w:r>
          </w:p>
        </w:tc>
      </w:tr>
      <w:tr w:rsidR="00D87E15" w:rsidRPr="000D1C13" w14:paraId="2B73D500" w14:textId="77777777" w:rsidTr="00313A6D">
        <w:trPr>
          <w:jc w:val="center"/>
        </w:trPr>
        <w:tc>
          <w:tcPr>
            <w:tcW w:w="1260" w:type="dxa"/>
            <w:vAlign w:val="center"/>
          </w:tcPr>
          <w:p w14:paraId="3A51184D" w14:textId="2C98E983" w:rsidR="00D87E15" w:rsidRPr="000D1C13" w:rsidRDefault="00D87E15" w:rsidP="00B81D54">
            <w:pPr>
              <w:spacing w:before="120" w:line="312" w:lineRule="auto"/>
              <w:jc w:val="center"/>
              <w:rPr>
                <w:color w:val="000000"/>
                <w:sz w:val="20"/>
              </w:rPr>
            </w:pPr>
            <w:r w:rsidRPr="000D1C13">
              <w:rPr>
                <w:color w:val="000000"/>
                <w:sz w:val="20"/>
              </w:rPr>
              <w:t>202</w:t>
            </w:r>
            <w:r w:rsidR="00817393">
              <w:rPr>
                <w:color w:val="000000"/>
                <w:sz w:val="20"/>
              </w:rPr>
              <w:t>5</w:t>
            </w:r>
          </w:p>
        </w:tc>
        <w:tc>
          <w:tcPr>
            <w:tcW w:w="3685" w:type="dxa"/>
          </w:tcPr>
          <w:p w14:paraId="541E15F7" w14:textId="77777777" w:rsidR="00D87E15" w:rsidRPr="000D1C13" w:rsidRDefault="00D87E15" w:rsidP="00A835AD">
            <w:pPr>
              <w:spacing w:before="120" w:line="312" w:lineRule="auto"/>
              <w:rPr>
                <w:color w:val="000000"/>
                <w:sz w:val="20"/>
              </w:rPr>
            </w:pPr>
            <w:r w:rsidRPr="000D1C13">
              <w:rPr>
                <w:color w:val="000000"/>
                <w:sz w:val="20"/>
              </w:rPr>
              <w:t>Công suất (MW)</w:t>
            </w:r>
          </w:p>
          <w:p w14:paraId="213D9653" w14:textId="77777777" w:rsidR="00D87E15" w:rsidRPr="000D1C13" w:rsidRDefault="00D87E15" w:rsidP="00A835AD">
            <w:pPr>
              <w:spacing w:before="120" w:line="312" w:lineRule="auto"/>
              <w:rPr>
                <w:color w:val="000000"/>
                <w:sz w:val="20"/>
              </w:rPr>
            </w:pPr>
            <w:r w:rsidRPr="000D1C13">
              <w:rPr>
                <w:color w:val="000000"/>
                <w:sz w:val="20"/>
              </w:rPr>
              <w:t>Điện năng A (GWh)</w:t>
            </w:r>
          </w:p>
          <w:p w14:paraId="52BCAFB7" w14:textId="63918C4D" w:rsidR="00D87E15" w:rsidRPr="000D1C13" w:rsidRDefault="00D87E15" w:rsidP="00A835AD">
            <w:pPr>
              <w:spacing w:before="120" w:line="312" w:lineRule="auto"/>
              <w:rPr>
                <w:color w:val="000000"/>
                <w:sz w:val="20"/>
              </w:rPr>
            </w:pPr>
            <w:r w:rsidRPr="000D1C13">
              <w:rPr>
                <w:color w:val="000000"/>
                <w:sz w:val="20"/>
              </w:rPr>
              <w:t>Tốc độ tăng trưởng</w:t>
            </w:r>
            <w:r w:rsidR="002D0ABD">
              <w:rPr>
                <w:color w:val="000000"/>
                <w:sz w:val="20"/>
              </w:rPr>
              <w:t xml:space="preserve"> </w:t>
            </w:r>
            <w:r w:rsidR="00290B03">
              <w:rPr>
                <w:color w:val="000000"/>
                <w:sz w:val="20"/>
              </w:rPr>
              <w:t>(</w:t>
            </w:r>
            <w:r w:rsidR="002D0ABD">
              <w:rPr>
                <w:color w:val="000000"/>
                <w:sz w:val="20"/>
              </w:rPr>
              <w:t>%</w:t>
            </w:r>
            <w:r w:rsidR="00313A6D">
              <w:rPr>
                <w:color w:val="000000"/>
                <w:sz w:val="20"/>
              </w:rPr>
              <w:t>/năm</w:t>
            </w:r>
            <w:r w:rsidR="00290B03">
              <w:rPr>
                <w:color w:val="000000"/>
                <w:sz w:val="20"/>
              </w:rPr>
              <w:t>)</w:t>
            </w:r>
            <w:r w:rsidRPr="000D1C13">
              <w:rPr>
                <w:color w:val="000000"/>
                <w:sz w:val="20"/>
              </w:rPr>
              <w:t xml:space="preserve"> (20</w:t>
            </w:r>
            <w:r w:rsidR="00817393">
              <w:rPr>
                <w:color w:val="000000"/>
                <w:sz w:val="20"/>
              </w:rPr>
              <w:t>21</w:t>
            </w:r>
            <w:r w:rsidRPr="000D1C13">
              <w:rPr>
                <w:color w:val="000000"/>
                <w:sz w:val="20"/>
              </w:rPr>
              <w:t>-202</w:t>
            </w:r>
            <w:r w:rsidR="00817393">
              <w:rPr>
                <w:color w:val="000000"/>
                <w:sz w:val="20"/>
              </w:rPr>
              <w:t>5</w:t>
            </w:r>
            <w:r w:rsidRPr="000D1C13">
              <w:rPr>
                <w:color w:val="000000"/>
                <w:sz w:val="20"/>
              </w:rPr>
              <w:t>)</w:t>
            </w:r>
          </w:p>
        </w:tc>
        <w:tc>
          <w:tcPr>
            <w:tcW w:w="1984" w:type="dxa"/>
          </w:tcPr>
          <w:p w14:paraId="2BADD6D9" w14:textId="68C1DFC6" w:rsidR="00D87E15" w:rsidRPr="000D1C13" w:rsidRDefault="00753CB5" w:rsidP="00A835AD">
            <w:pPr>
              <w:spacing w:before="120" w:line="312" w:lineRule="auto"/>
              <w:jc w:val="center"/>
              <w:rPr>
                <w:color w:val="000000"/>
                <w:sz w:val="20"/>
              </w:rPr>
            </w:pPr>
            <w:r>
              <w:rPr>
                <w:color w:val="000000"/>
                <w:sz w:val="20"/>
              </w:rPr>
              <w:t>2</w:t>
            </w:r>
            <w:r w:rsidR="004979B2">
              <w:rPr>
                <w:color w:val="000000"/>
                <w:sz w:val="20"/>
              </w:rPr>
              <w:t>5,06</w:t>
            </w:r>
          </w:p>
          <w:p w14:paraId="471814BB" w14:textId="732A716C" w:rsidR="00D87E15" w:rsidRPr="000D1C13" w:rsidRDefault="00B01336" w:rsidP="00A835AD">
            <w:pPr>
              <w:spacing w:before="120" w:line="312" w:lineRule="auto"/>
              <w:jc w:val="center"/>
              <w:rPr>
                <w:color w:val="000000"/>
                <w:sz w:val="20"/>
              </w:rPr>
            </w:pPr>
            <w:r w:rsidRPr="00B01336">
              <w:rPr>
                <w:color w:val="000000"/>
                <w:sz w:val="20"/>
              </w:rPr>
              <w:t>95,1</w:t>
            </w:r>
            <w:r w:rsidR="00D345A3">
              <w:rPr>
                <w:color w:val="000000"/>
                <w:sz w:val="20"/>
              </w:rPr>
              <w:t>3</w:t>
            </w:r>
          </w:p>
          <w:p w14:paraId="01E011DE" w14:textId="7349A58F" w:rsidR="00D87E15" w:rsidRPr="000D1C13" w:rsidRDefault="00313A6D" w:rsidP="00A835AD">
            <w:pPr>
              <w:spacing w:before="120" w:line="312" w:lineRule="auto"/>
              <w:jc w:val="center"/>
              <w:rPr>
                <w:color w:val="000000"/>
                <w:sz w:val="20"/>
              </w:rPr>
            </w:pPr>
            <w:r>
              <w:rPr>
                <w:color w:val="000000"/>
                <w:sz w:val="20"/>
              </w:rPr>
              <w:t>12,4</w:t>
            </w:r>
          </w:p>
        </w:tc>
        <w:tc>
          <w:tcPr>
            <w:tcW w:w="2126" w:type="dxa"/>
            <w:vAlign w:val="center"/>
          </w:tcPr>
          <w:p w14:paraId="6436F577" w14:textId="5D8EFF11" w:rsidR="00D87E15" w:rsidRPr="000D1C13" w:rsidRDefault="004805CD" w:rsidP="00B81D54">
            <w:pPr>
              <w:spacing w:before="120" w:line="312" w:lineRule="auto"/>
              <w:jc w:val="center"/>
              <w:rPr>
                <w:color w:val="000000"/>
                <w:sz w:val="20"/>
              </w:rPr>
            </w:pPr>
            <w:r>
              <w:rPr>
                <w:color w:val="000000"/>
                <w:sz w:val="20"/>
              </w:rPr>
              <w:t>2</w:t>
            </w:r>
            <w:r w:rsidR="00E56087">
              <w:rPr>
                <w:color w:val="000000"/>
                <w:sz w:val="20"/>
              </w:rPr>
              <w:t>9</w:t>
            </w:r>
          </w:p>
        </w:tc>
      </w:tr>
      <w:tr w:rsidR="00D87E15" w:rsidRPr="000D1C13" w14:paraId="17B760C4" w14:textId="77777777" w:rsidTr="00313A6D">
        <w:trPr>
          <w:jc w:val="center"/>
        </w:trPr>
        <w:tc>
          <w:tcPr>
            <w:tcW w:w="1260" w:type="dxa"/>
            <w:vAlign w:val="center"/>
          </w:tcPr>
          <w:p w14:paraId="63E51FEA" w14:textId="67EDF4C9" w:rsidR="00D87E15" w:rsidRPr="000D1C13" w:rsidRDefault="00D87E15" w:rsidP="00B81D54">
            <w:pPr>
              <w:spacing w:before="120" w:line="312" w:lineRule="auto"/>
              <w:jc w:val="center"/>
              <w:rPr>
                <w:color w:val="000000"/>
                <w:sz w:val="20"/>
              </w:rPr>
            </w:pPr>
            <w:r w:rsidRPr="000D1C13">
              <w:rPr>
                <w:color w:val="000000"/>
                <w:sz w:val="20"/>
              </w:rPr>
              <w:t>20</w:t>
            </w:r>
            <w:r w:rsidR="00817393">
              <w:rPr>
                <w:color w:val="000000"/>
                <w:sz w:val="20"/>
              </w:rPr>
              <w:t>30</w:t>
            </w:r>
          </w:p>
        </w:tc>
        <w:tc>
          <w:tcPr>
            <w:tcW w:w="3685" w:type="dxa"/>
          </w:tcPr>
          <w:p w14:paraId="68063E2E" w14:textId="77777777" w:rsidR="00D87E15" w:rsidRPr="000D1C13" w:rsidRDefault="00D87E15" w:rsidP="00A835AD">
            <w:pPr>
              <w:spacing w:before="120" w:line="312" w:lineRule="auto"/>
              <w:rPr>
                <w:color w:val="000000"/>
                <w:sz w:val="20"/>
                <w:lang w:val="pl-PL"/>
              </w:rPr>
            </w:pPr>
            <w:r w:rsidRPr="000D1C13">
              <w:rPr>
                <w:color w:val="000000"/>
                <w:sz w:val="20"/>
                <w:lang w:val="pl-PL"/>
              </w:rPr>
              <w:t>Công suất (MW)</w:t>
            </w:r>
          </w:p>
          <w:p w14:paraId="528C534F" w14:textId="77777777" w:rsidR="00D87E15" w:rsidRPr="000D1C13" w:rsidRDefault="00D87E15" w:rsidP="00A835AD">
            <w:pPr>
              <w:spacing w:before="120" w:line="312" w:lineRule="auto"/>
              <w:rPr>
                <w:color w:val="000000"/>
                <w:sz w:val="20"/>
                <w:lang w:val="pl-PL"/>
              </w:rPr>
            </w:pPr>
            <w:r w:rsidRPr="000D1C13">
              <w:rPr>
                <w:color w:val="000000"/>
                <w:sz w:val="20"/>
                <w:lang w:val="pl-PL"/>
              </w:rPr>
              <w:t>Điện năng A (GWh)</w:t>
            </w:r>
          </w:p>
          <w:p w14:paraId="6C64ED6A" w14:textId="06A637BF" w:rsidR="00D87E15" w:rsidRPr="000D1C13" w:rsidRDefault="00D87E15" w:rsidP="00A835AD">
            <w:pPr>
              <w:spacing w:before="120" w:line="312" w:lineRule="auto"/>
              <w:rPr>
                <w:color w:val="000000"/>
                <w:sz w:val="20"/>
              </w:rPr>
            </w:pPr>
            <w:r w:rsidRPr="000D1C13">
              <w:rPr>
                <w:color w:val="000000"/>
                <w:sz w:val="20"/>
              </w:rPr>
              <w:t>Tốc độ tăng trưởng</w:t>
            </w:r>
            <w:r w:rsidR="002D0ABD">
              <w:rPr>
                <w:color w:val="000000"/>
                <w:sz w:val="20"/>
              </w:rPr>
              <w:t xml:space="preserve"> </w:t>
            </w:r>
            <w:r w:rsidR="00290B03">
              <w:rPr>
                <w:color w:val="000000"/>
                <w:sz w:val="20"/>
              </w:rPr>
              <w:t>(</w:t>
            </w:r>
            <w:r w:rsidR="002D0ABD">
              <w:rPr>
                <w:color w:val="000000"/>
                <w:sz w:val="20"/>
              </w:rPr>
              <w:t>%</w:t>
            </w:r>
            <w:r w:rsidR="00313A6D">
              <w:rPr>
                <w:color w:val="000000"/>
                <w:sz w:val="20"/>
              </w:rPr>
              <w:t>/năm</w:t>
            </w:r>
            <w:r w:rsidR="00290B03">
              <w:rPr>
                <w:color w:val="000000"/>
                <w:sz w:val="20"/>
              </w:rPr>
              <w:t>)</w:t>
            </w:r>
            <w:r w:rsidRPr="000D1C13">
              <w:rPr>
                <w:color w:val="000000"/>
                <w:sz w:val="20"/>
              </w:rPr>
              <w:t xml:space="preserve"> (202</w:t>
            </w:r>
            <w:r w:rsidR="00817393">
              <w:rPr>
                <w:color w:val="000000"/>
                <w:sz w:val="20"/>
              </w:rPr>
              <w:t>6</w:t>
            </w:r>
            <w:r w:rsidRPr="000D1C13">
              <w:rPr>
                <w:color w:val="000000"/>
                <w:sz w:val="20"/>
              </w:rPr>
              <w:t>-20</w:t>
            </w:r>
            <w:r w:rsidR="00817393">
              <w:rPr>
                <w:color w:val="000000"/>
                <w:sz w:val="20"/>
              </w:rPr>
              <w:t>30</w:t>
            </w:r>
            <w:r w:rsidRPr="000D1C13">
              <w:rPr>
                <w:color w:val="000000"/>
                <w:sz w:val="20"/>
              </w:rPr>
              <w:t>)</w:t>
            </w:r>
          </w:p>
        </w:tc>
        <w:tc>
          <w:tcPr>
            <w:tcW w:w="1984" w:type="dxa"/>
          </w:tcPr>
          <w:p w14:paraId="76F4F50A" w14:textId="523E8582" w:rsidR="00D87E15" w:rsidRPr="000D1C13" w:rsidRDefault="00413902" w:rsidP="00A835AD">
            <w:pPr>
              <w:spacing w:before="120" w:line="312" w:lineRule="auto"/>
              <w:jc w:val="center"/>
              <w:rPr>
                <w:color w:val="000000"/>
                <w:sz w:val="20"/>
              </w:rPr>
            </w:pPr>
            <w:r>
              <w:rPr>
                <w:color w:val="000000"/>
                <w:sz w:val="20"/>
              </w:rPr>
              <w:t>3</w:t>
            </w:r>
            <w:r w:rsidR="00C82BA9">
              <w:rPr>
                <w:color w:val="000000"/>
                <w:sz w:val="20"/>
              </w:rPr>
              <w:t>9,</w:t>
            </w:r>
            <w:r w:rsidR="00E56087">
              <w:rPr>
                <w:color w:val="000000"/>
                <w:sz w:val="20"/>
              </w:rPr>
              <w:t>72</w:t>
            </w:r>
          </w:p>
          <w:p w14:paraId="2E697273" w14:textId="376D367D" w:rsidR="00D87E15" w:rsidRPr="000D1C13" w:rsidRDefault="00D345A3" w:rsidP="00A835AD">
            <w:pPr>
              <w:spacing w:before="120" w:line="312" w:lineRule="auto"/>
              <w:jc w:val="center"/>
              <w:rPr>
                <w:color w:val="000000"/>
                <w:sz w:val="20"/>
              </w:rPr>
            </w:pPr>
            <w:r>
              <w:rPr>
                <w:color w:val="000000"/>
                <w:sz w:val="20"/>
              </w:rPr>
              <w:t>151,47</w:t>
            </w:r>
          </w:p>
          <w:p w14:paraId="1E587C52" w14:textId="69E18661" w:rsidR="00D87E15" w:rsidRPr="000D1C13" w:rsidRDefault="00AE23B2" w:rsidP="00A835AD">
            <w:pPr>
              <w:spacing w:before="120" w:line="312" w:lineRule="auto"/>
              <w:jc w:val="center"/>
              <w:rPr>
                <w:color w:val="000000"/>
                <w:sz w:val="20"/>
              </w:rPr>
            </w:pPr>
            <w:r>
              <w:rPr>
                <w:color w:val="000000"/>
                <w:sz w:val="20"/>
              </w:rPr>
              <w:t>9,75</w:t>
            </w:r>
          </w:p>
        </w:tc>
        <w:tc>
          <w:tcPr>
            <w:tcW w:w="2126" w:type="dxa"/>
            <w:vAlign w:val="center"/>
          </w:tcPr>
          <w:p w14:paraId="585032BD" w14:textId="6BC6A8A0" w:rsidR="00D87E15" w:rsidRPr="000D1C13" w:rsidRDefault="00034205" w:rsidP="00B81D54">
            <w:pPr>
              <w:spacing w:before="120" w:line="312" w:lineRule="auto"/>
              <w:jc w:val="center"/>
              <w:rPr>
                <w:color w:val="000000"/>
                <w:sz w:val="20"/>
              </w:rPr>
            </w:pPr>
            <w:r>
              <w:rPr>
                <w:color w:val="000000"/>
                <w:sz w:val="20"/>
              </w:rPr>
              <w:t>28</w:t>
            </w:r>
          </w:p>
        </w:tc>
      </w:tr>
    </w:tbl>
    <w:p w14:paraId="4CE0E0A2" w14:textId="77777777" w:rsidR="000F63DB" w:rsidRPr="00F047D8" w:rsidRDefault="000F63DB" w:rsidP="000F63DB">
      <w:pPr>
        <w:pStyle w:val="Cachdaudong0"/>
        <w:rPr>
          <w:b/>
          <w:bCs/>
        </w:rPr>
      </w:pPr>
      <w:r w:rsidRPr="00F047D8">
        <w:rPr>
          <w:b/>
          <w:bCs/>
        </w:rPr>
        <w:t xml:space="preserve">b. Nhu cầu điện cho Nông - Lâm - Thủy sản </w:t>
      </w:r>
    </w:p>
    <w:p w14:paraId="6A168BED" w14:textId="280914DA" w:rsidR="000F63DB" w:rsidRDefault="000F63DB" w:rsidP="000F63DB">
      <w:pPr>
        <w:pStyle w:val="Cachdaudong0"/>
      </w:pPr>
      <w:r>
        <w:t>Chủ yếu là nhu cầu điện cho các trạm bơm thủy lợi tưới tiêu, các nông, lâm trường, trạm, trại chăn nuôi, thuỷ sản. Tuy nhiên, do đặc điểm của vùng núi cao địa hình bị chia cắt mạnh, ruộng đất nhỏ lẻ nên chủ yếu tưới tiêu bằng nước tự chảy. Điện dùng cho các cơ sở sản xuất lâm nghiệp, các nông trường trạm trại và nuôi trồng thủy sản hiện tại không đáng kể, dự kiến đến 202</w:t>
      </w:r>
      <w:r w:rsidR="003D0C3B">
        <w:t>5</w:t>
      </w:r>
      <w:r>
        <w:t>, 20</w:t>
      </w:r>
      <w:r w:rsidR="003D0C3B">
        <w:t>30</w:t>
      </w:r>
      <w:r>
        <w:t xml:space="preserve"> cũng rất nhỏ. Kết quả tính toán nhu cầu điện cho ngành nông lâm nghiệp thuỷ sản theo phương án cơ sở như sau:</w:t>
      </w:r>
    </w:p>
    <w:p w14:paraId="4ED1F4DD" w14:textId="35AA780E" w:rsidR="0042799D" w:rsidRPr="003D0C3B" w:rsidRDefault="000F63DB" w:rsidP="003D0C3B">
      <w:pPr>
        <w:spacing w:after="120"/>
        <w:jc w:val="center"/>
        <w:rPr>
          <w:b/>
          <w:bCs/>
        </w:rPr>
      </w:pPr>
      <w:r w:rsidRPr="003D0C3B">
        <w:rPr>
          <w:b/>
          <w:bCs/>
        </w:rPr>
        <w:t xml:space="preserve">Bảng </w:t>
      </w:r>
      <w:r w:rsidR="00D939F9">
        <w:rPr>
          <w:b/>
          <w:bCs/>
        </w:rPr>
        <w:t>4</w:t>
      </w:r>
      <w:r w:rsidRPr="003D0C3B">
        <w:rPr>
          <w:b/>
          <w:bCs/>
        </w:rPr>
        <w:t>.</w:t>
      </w:r>
      <w:r w:rsidR="001E4748">
        <w:rPr>
          <w:b/>
          <w:bCs/>
        </w:rPr>
        <w:t>3</w:t>
      </w:r>
      <w:r w:rsidRPr="003D0C3B">
        <w:rPr>
          <w:b/>
          <w:bCs/>
        </w:rPr>
        <w:t>: Nhu cầu điện nông lâm nghiệp - thuỷ sản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588"/>
        <w:gridCol w:w="1984"/>
        <w:gridCol w:w="1825"/>
      </w:tblGrid>
      <w:tr w:rsidR="007708AB" w:rsidRPr="000D1C13" w14:paraId="34E91C5F" w14:textId="77777777" w:rsidTr="00EE62D6">
        <w:trPr>
          <w:tblHeader/>
          <w:jc w:val="center"/>
        </w:trPr>
        <w:tc>
          <w:tcPr>
            <w:tcW w:w="985" w:type="dxa"/>
            <w:vAlign w:val="center"/>
          </w:tcPr>
          <w:p w14:paraId="13B43764" w14:textId="77777777" w:rsidR="007708AB" w:rsidRPr="000D1C13" w:rsidRDefault="007708AB" w:rsidP="007708AB">
            <w:pPr>
              <w:spacing w:before="120" w:after="120"/>
              <w:jc w:val="center"/>
              <w:rPr>
                <w:b/>
                <w:color w:val="000000"/>
                <w:sz w:val="20"/>
              </w:rPr>
            </w:pPr>
            <w:r w:rsidRPr="000D1C13">
              <w:rPr>
                <w:b/>
                <w:color w:val="000000"/>
                <w:sz w:val="20"/>
              </w:rPr>
              <w:t>Năm</w:t>
            </w:r>
          </w:p>
        </w:tc>
        <w:tc>
          <w:tcPr>
            <w:tcW w:w="3588" w:type="dxa"/>
            <w:vAlign w:val="center"/>
          </w:tcPr>
          <w:p w14:paraId="03BDAEC7" w14:textId="77777777" w:rsidR="007708AB" w:rsidRPr="000D1C13" w:rsidRDefault="007708AB" w:rsidP="007708AB">
            <w:pPr>
              <w:spacing w:before="120" w:after="120"/>
              <w:jc w:val="center"/>
              <w:rPr>
                <w:b/>
                <w:color w:val="000000"/>
                <w:sz w:val="20"/>
              </w:rPr>
            </w:pPr>
            <w:r w:rsidRPr="000D1C13">
              <w:rPr>
                <w:b/>
                <w:color w:val="000000"/>
                <w:sz w:val="20"/>
              </w:rPr>
              <w:t>Thành phần</w:t>
            </w:r>
          </w:p>
        </w:tc>
        <w:tc>
          <w:tcPr>
            <w:tcW w:w="1984" w:type="dxa"/>
            <w:vAlign w:val="center"/>
          </w:tcPr>
          <w:p w14:paraId="1EE6CBA8" w14:textId="296E714C" w:rsidR="007708AB" w:rsidRPr="000D1C13" w:rsidRDefault="007708AB" w:rsidP="007708AB">
            <w:pPr>
              <w:spacing w:before="120" w:after="120"/>
              <w:jc w:val="center"/>
              <w:rPr>
                <w:b/>
                <w:color w:val="000000"/>
                <w:sz w:val="20"/>
              </w:rPr>
            </w:pPr>
            <w:r w:rsidRPr="000D1C13">
              <w:rPr>
                <w:b/>
                <w:color w:val="000000"/>
                <w:sz w:val="20"/>
              </w:rPr>
              <w:t>Nhu cầu</w:t>
            </w:r>
          </w:p>
        </w:tc>
        <w:tc>
          <w:tcPr>
            <w:tcW w:w="1825" w:type="dxa"/>
            <w:vAlign w:val="center"/>
          </w:tcPr>
          <w:p w14:paraId="171FAAD3" w14:textId="66D12C7D" w:rsidR="007708AB" w:rsidRPr="000D1C13" w:rsidRDefault="007708AB" w:rsidP="007708AB">
            <w:pPr>
              <w:spacing w:before="120" w:after="120"/>
              <w:jc w:val="center"/>
              <w:rPr>
                <w:b/>
                <w:color w:val="000000"/>
                <w:sz w:val="20"/>
              </w:rPr>
            </w:pPr>
            <w:r w:rsidRPr="000D1C13">
              <w:rPr>
                <w:b/>
                <w:color w:val="000000"/>
                <w:sz w:val="20"/>
              </w:rPr>
              <w:t>% so với TP</w:t>
            </w:r>
            <w:r>
              <w:rPr>
                <w:b/>
                <w:color w:val="000000"/>
                <w:sz w:val="20"/>
              </w:rPr>
              <w:t xml:space="preserve"> (%)</w:t>
            </w:r>
          </w:p>
        </w:tc>
      </w:tr>
      <w:tr w:rsidR="00313A6D" w:rsidRPr="000D1C13" w14:paraId="6E3D5D12" w14:textId="77777777" w:rsidTr="00166AE6">
        <w:trPr>
          <w:jc w:val="center"/>
        </w:trPr>
        <w:tc>
          <w:tcPr>
            <w:tcW w:w="985" w:type="dxa"/>
            <w:vAlign w:val="center"/>
          </w:tcPr>
          <w:p w14:paraId="009237C3" w14:textId="2B76E6BB" w:rsidR="00313A6D" w:rsidRPr="000D1C13" w:rsidRDefault="00313A6D" w:rsidP="00313A6D">
            <w:pPr>
              <w:spacing w:before="120" w:line="312" w:lineRule="auto"/>
              <w:jc w:val="center"/>
              <w:rPr>
                <w:color w:val="000000"/>
                <w:sz w:val="20"/>
              </w:rPr>
            </w:pPr>
            <w:r w:rsidRPr="000D1C13">
              <w:rPr>
                <w:color w:val="000000"/>
                <w:sz w:val="20"/>
              </w:rPr>
              <w:t>202</w:t>
            </w:r>
            <w:r>
              <w:rPr>
                <w:color w:val="000000"/>
                <w:sz w:val="20"/>
              </w:rPr>
              <w:t>5</w:t>
            </w:r>
          </w:p>
        </w:tc>
        <w:tc>
          <w:tcPr>
            <w:tcW w:w="3588" w:type="dxa"/>
          </w:tcPr>
          <w:p w14:paraId="54E7AFB5" w14:textId="77777777" w:rsidR="00313A6D" w:rsidRPr="000D1C13" w:rsidRDefault="00313A6D" w:rsidP="00313A6D">
            <w:pPr>
              <w:spacing w:before="120" w:line="312" w:lineRule="auto"/>
              <w:rPr>
                <w:color w:val="000000"/>
                <w:sz w:val="20"/>
              </w:rPr>
            </w:pPr>
            <w:r w:rsidRPr="000D1C13">
              <w:rPr>
                <w:color w:val="000000"/>
                <w:sz w:val="20"/>
              </w:rPr>
              <w:t>Công suất (MW)</w:t>
            </w:r>
          </w:p>
          <w:p w14:paraId="574C90A3" w14:textId="577B6E43" w:rsidR="00313A6D" w:rsidRPr="000D1C13" w:rsidRDefault="00313A6D" w:rsidP="00313A6D">
            <w:pPr>
              <w:spacing w:before="120" w:line="312" w:lineRule="auto"/>
              <w:rPr>
                <w:color w:val="000000"/>
                <w:sz w:val="20"/>
              </w:rPr>
            </w:pPr>
            <w:r w:rsidRPr="000D1C13">
              <w:rPr>
                <w:color w:val="000000"/>
                <w:sz w:val="20"/>
              </w:rPr>
              <w:t>Điện năng A (GWh)</w:t>
            </w:r>
          </w:p>
          <w:p w14:paraId="1D9108A7" w14:textId="2F55ADE9" w:rsidR="00313A6D" w:rsidRPr="000D1C13" w:rsidRDefault="00313A6D" w:rsidP="00313A6D">
            <w:pPr>
              <w:spacing w:before="120" w:line="312"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1984" w:type="dxa"/>
          </w:tcPr>
          <w:p w14:paraId="6005BECD" w14:textId="193A8DC0" w:rsidR="00313A6D" w:rsidRPr="000D1C13" w:rsidRDefault="00313A6D" w:rsidP="00313A6D">
            <w:pPr>
              <w:spacing w:before="120" w:line="312" w:lineRule="auto"/>
              <w:jc w:val="center"/>
              <w:rPr>
                <w:color w:val="000000"/>
                <w:sz w:val="20"/>
              </w:rPr>
            </w:pPr>
            <w:r w:rsidRPr="000D1C13">
              <w:rPr>
                <w:color w:val="000000"/>
                <w:sz w:val="20"/>
              </w:rPr>
              <w:t>0,</w:t>
            </w:r>
            <w:r w:rsidR="0077633E">
              <w:rPr>
                <w:color w:val="000000"/>
                <w:sz w:val="20"/>
              </w:rPr>
              <w:t>87</w:t>
            </w:r>
          </w:p>
          <w:p w14:paraId="5775B5A5" w14:textId="279BCC48" w:rsidR="00313A6D" w:rsidRPr="000D1C13" w:rsidRDefault="00F94EF1" w:rsidP="00313A6D">
            <w:pPr>
              <w:spacing w:before="120" w:line="312" w:lineRule="auto"/>
              <w:jc w:val="center"/>
              <w:rPr>
                <w:color w:val="000000"/>
                <w:sz w:val="20"/>
              </w:rPr>
            </w:pPr>
            <w:r>
              <w:rPr>
                <w:color w:val="000000"/>
                <w:sz w:val="20"/>
              </w:rPr>
              <w:t>2,29</w:t>
            </w:r>
          </w:p>
          <w:p w14:paraId="59C66424" w14:textId="62333ED7" w:rsidR="00313A6D" w:rsidRPr="000D1C13" w:rsidRDefault="00BF3767" w:rsidP="00313A6D">
            <w:pPr>
              <w:spacing w:before="120" w:line="312" w:lineRule="auto"/>
              <w:jc w:val="center"/>
              <w:rPr>
                <w:color w:val="000000"/>
                <w:sz w:val="20"/>
              </w:rPr>
            </w:pPr>
            <w:r>
              <w:rPr>
                <w:color w:val="000000"/>
                <w:sz w:val="20"/>
              </w:rPr>
              <w:t>4,0</w:t>
            </w:r>
          </w:p>
        </w:tc>
        <w:tc>
          <w:tcPr>
            <w:tcW w:w="1825" w:type="dxa"/>
            <w:vAlign w:val="center"/>
          </w:tcPr>
          <w:p w14:paraId="36BF917E" w14:textId="3D0E30A5" w:rsidR="00313A6D" w:rsidRPr="000D1C13" w:rsidRDefault="007708AB" w:rsidP="00313A6D">
            <w:pPr>
              <w:spacing w:before="120" w:line="312" w:lineRule="auto"/>
              <w:jc w:val="center"/>
              <w:rPr>
                <w:color w:val="000000"/>
                <w:sz w:val="20"/>
              </w:rPr>
            </w:pPr>
            <w:r>
              <w:rPr>
                <w:color w:val="000000"/>
                <w:sz w:val="20"/>
              </w:rPr>
              <w:t>1</w:t>
            </w:r>
          </w:p>
        </w:tc>
      </w:tr>
      <w:tr w:rsidR="00313A6D" w:rsidRPr="000D1C13" w14:paraId="7D5EE7E0" w14:textId="77777777" w:rsidTr="00166AE6">
        <w:trPr>
          <w:jc w:val="center"/>
        </w:trPr>
        <w:tc>
          <w:tcPr>
            <w:tcW w:w="985" w:type="dxa"/>
            <w:vAlign w:val="center"/>
          </w:tcPr>
          <w:p w14:paraId="020EE5FC" w14:textId="591B5547" w:rsidR="00313A6D" w:rsidRPr="000D1C13" w:rsidRDefault="00313A6D" w:rsidP="00313A6D">
            <w:pPr>
              <w:spacing w:before="120" w:line="312" w:lineRule="auto"/>
              <w:jc w:val="center"/>
              <w:rPr>
                <w:color w:val="000000"/>
                <w:sz w:val="20"/>
              </w:rPr>
            </w:pPr>
            <w:r w:rsidRPr="000D1C13">
              <w:rPr>
                <w:color w:val="000000"/>
                <w:sz w:val="20"/>
              </w:rPr>
              <w:t>20</w:t>
            </w:r>
            <w:r>
              <w:rPr>
                <w:color w:val="000000"/>
                <w:sz w:val="20"/>
              </w:rPr>
              <w:t>30</w:t>
            </w:r>
          </w:p>
        </w:tc>
        <w:tc>
          <w:tcPr>
            <w:tcW w:w="3588" w:type="dxa"/>
          </w:tcPr>
          <w:p w14:paraId="0BE3A586" w14:textId="77777777" w:rsidR="00313A6D" w:rsidRPr="000D1C13" w:rsidRDefault="00313A6D" w:rsidP="00313A6D">
            <w:pPr>
              <w:spacing w:before="120" w:line="312" w:lineRule="auto"/>
              <w:rPr>
                <w:color w:val="000000"/>
                <w:sz w:val="20"/>
                <w:lang w:val="pl-PL"/>
              </w:rPr>
            </w:pPr>
            <w:r w:rsidRPr="000D1C13">
              <w:rPr>
                <w:color w:val="000000"/>
                <w:sz w:val="20"/>
                <w:lang w:val="pl-PL"/>
              </w:rPr>
              <w:t>Công suất (MW)</w:t>
            </w:r>
          </w:p>
          <w:p w14:paraId="3751ACB8" w14:textId="77777777" w:rsidR="00313A6D" w:rsidRPr="000D1C13" w:rsidRDefault="00313A6D" w:rsidP="00313A6D">
            <w:pPr>
              <w:spacing w:before="120" w:line="312" w:lineRule="auto"/>
              <w:rPr>
                <w:color w:val="000000"/>
                <w:sz w:val="20"/>
                <w:lang w:val="pl-PL"/>
              </w:rPr>
            </w:pPr>
            <w:r w:rsidRPr="000D1C13">
              <w:rPr>
                <w:color w:val="000000"/>
                <w:sz w:val="20"/>
                <w:lang w:val="pl-PL"/>
              </w:rPr>
              <w:t>Điện năng A (GWh)</w:t>
            </w:r>
          </w:p>
          <w:p w14:paraId="6F3AF1C3" w14:textId="535BDAAC" w:rsidR="00313A6D" w:rsidRPr="000D1C13" w:rsidRDefault="00313A6D" w:rsidP="00313A6D">
            <w:pPr>
              <w:spacing w:before="120" w:line="312"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1984" w:type="dxa"/>
          </w:tcPr>
          <w:p w14:paraId="4359B02A" w14:textId="673FC027" w:rsidR="00313A6D" w:rsidRPr="000D1C13" w:rsidRDefault="007708AB" w:rsidP="00313A6D">
            <w:pPr>
              <w:spacing w:before="120" w:line="312" w:lineRule="auto"/>
              <w:jc w:val="center"/>
              <w:rPr>
                <w:color w:val="000000"/>
                <w:sz w:val="20"/>
              </w:rPr>
            </w:pPr>
            <w:r>
              <w:rPr>
                <w:color w:val="000000"/>
                <w:sz w:val="20"/>
              </w:rPr>
              <w:t>1,06</w:t>
            </w:r>
          </w:p>
          <w:p w14:paraId="62C80B81" w14:textId="543624C3" w:rsidR="00313A6D" w:rsidRPr="000D1C13" w:rsidRDefault="00F94EF1" w:rsidP="00313A6D">
            <w:pPr>
              <w:spacing w:before="120" w:line="312" w:lineRule="auto"/>
              <w:jc w:val="center"/>
              <w:rPr>
                <w:color w:val="000000"/>
                <w:sz w:val="20"/>
              </w:rPr>
            </w:pPr>
            <w:r>
              <w:rPr>
                <w:color w:val="000000"/>
                <w:sz w:val="20"/>
              </w:rPr>
              <w:t>2,79</w:t>
            </w:r>
          </w:p>
          <w:p w14:paraId="2F6E424F" w14:textId="34607255" w:rsidR="00313A6D" w:rsidRPr="000D1C13" w:rsidRDefault="00BF3767" w:rsidP="00313A6D">
            <w:pPr>
              <w:spacing w:before="120" w:line="312" w:lineRule="auto"/>
              <w:jc w:val="center"/>
              <w:rPr>
                <w:color w:val="000000"/>
                <w:sz w:val="20"/>
              </w:rPr>
            </w:pPr>
            <w:r>
              <w:rPr>
                <w:color w:val="000000"/>
                <w:sz w:val="20"/>
              </w:rPr>
              <w:t>4,0</w:t>
            </w:r>
          </w:p>
        </w:tc>
        <w:tc>
          <w:tcPr>
            <w:tcW w:w="1825" w:type="dxa"/>
            <w:vAlign w:val="center"/>
          </w:tcPr>
          <w:p w14:paraId="7E041321" w14:textId="25AA1B2E" w:rsidR="00313A6D" w:rsidRPr="000D1C13" w:rsidRDefault="00253D28" w:rsidP="00313A6D">
            <w:pPr>
              <w:spacing w:before="120" w:line="312" w:lineRule="auto"/>
              <w:jc w:val="center"/>
              <w:rPr>
                <w:color w:val="000000"/>
                <w:sz w:val="20"/>
              </w:rPr>
            </w:pPr>
            <w:r>
              <w:rPr>
                <w:color w:val="000000"/>
                <w:sz w:val="20"/>
              </w:rPr>
              <w:t>1</w:t>
            </w:r>
          </w:p>
        </w:tc>
      </w:tr>
    </w:tbl>
    <w:p w14:paraId="548BAE50" w14:textId="0004EF17" w:rsidR="00F0789C" w:rsidRPr="00B81D54" w:rsidRDefault="00F0789C" w:rsidP="00F0789C">
      <w:pPr>
        <w:pStyle w:val="Cachdaudong0"/>
        <w:rPr>
          <w:b/>
          <w:bCs/>
        </w:rPr>
      </w:pPr>
      <w:r w:rsidRPr="00B81D54">
        <w:rPr>
          <w:b/>
          <w:bCs/>
        </w:rPr>
        <w:t xml:space="preserve">c. Nhu cầu điện cho Thương mại, </w:t>
      </w:r>
      <w:r w:rsidR="006A7DDB">
        <w:rPr>
          <w:b/>
          <w:bCs/>
        </w:rPr>
        <w:t>dịch vụ</w:t>
      </w:r>
    </w:p>
    <w:p w14:paraId="0DAB0DA7" w14:textId="5C9359CB" w:rsidR="00F0789C" w:rsidRDefault="00F0789C" w:rsidP="00F0789C">
      <w:pPr>
        <w:pStyle w:val="Cachdaudong0"/>
      </w:pPr>
      <w:r>
        <w:t>Được tính theo định mức trên diện tích hoặc công suất lắp đặt thiết bị dùng điện của từng cơ sở. Bao gồm điện cấp cho các hoạt động bán buôn bán lẻ, các công ty, cửa hàng, sửa chữa bảo dưỡng vật phẩm tiêu dùng, khách sạn, nhà hàng và nhà nghỉ,... Lai Châu là một tỉnh mới được thành lập do vậy qui mô phát triển cũng như sử dụng điện của các phụ tải cho thành phần này còn rất nhỏ. Dự kiến đến năm 202</w:t>
      </w:r>
      <w:r w:rsidR="00B81D54">
        <w:t>5</w:t>
      </w:r>
      <w:r>
        <w:t>, 20</w:t>
      </w:r>
      <w:r w:rsidR="00B81D54">
        <w:t>30</w:t>
      </w:r>
      <w:r>
        <w:t xml:space="preserve"> các phụ tải này sẽ xuất hiện và phát triển ngày càng nhiều trên địa bàn tỉnh tại thành phố, các trung tâm huyện lị, các cụm dân cư nông thôn để đáp ứng được nhu cầu ngày càng tăng </w:t>
      </w:r>
      <w:r>
        <w:lastRenderedPageBreak/>
        <w:t>của dân cư sinh sống trên địa bàn tỉnh và của du khách. Việc tính toán nhu cầu điện cho thành phần này được tính toán dựa trên cơ sở quy hoạch phát triển các ngành dịch vụ thương mại, du lịch đến năm 20</w:t>
      </w:r>
      <w:r w:rsidR="00B91DF0">
        <w:t>30</w:t>
      </w:r>
      <w:r>
        <w:t xml:space="preserve"> của tỉnh Lai Châu.</w:t>
      </w:r>
    </w:p>
    <w:p w14:paraId="76378A4B" w14:textId="77777777" w:rsidR="00F0789C" w:rsidRDefault="00F0789C" w:rsidP="00F0789C">
      <w:pPr>
        <w:pStyle w:val="Cachdaudong0"/>
      </w:pPr>
      <w:r>
        <w:t>Kết quả tính toán nhu cầu điện cho Thương mại, khách sạn, nhà hàng như sau:</w:t>
      </w:r>
    </w:p>
    <w:p w14:paraId="28FFBBE8" w14:textId="2BB2C684" w:rsidR="00FF4B59" w:rsidRPr="00AB19D3" w:rsidRDefault="00F0789C" w:rsidP="00F44008">
      <w:pPr>
        <w:spacing w:after="120"/>
        <w:jc w:val="center"/>
        <w:rPr>
          <w:b/>
          <w:bCs/>
        </w:rPr>
      </w:pPr>
      <w:r w:rsidRPr="00AB19D3">
        <w:rPr>
          <w:b/>
          <w:bCs/>
        </w:rPr>
        <w:t xml:space="preserve">Bảng </w:t>
      </w:r>
      <w:r w:rsidR="00AB19D3">
        <w:rPr>
          <w:b/>
          <w:bCs/>
        </w:rPr>
        <w:t>4</w:t>
      </w:r>
      <w:r w:rsidRPr="00AB19D3">
        <w:rPr>
          <w:b/>
          <w:bCs/>
        </w:rPr>
        <w:t>.</w:t>
      </w:r>
      <w:r w:rsidR="001E4748">
        <w:rPr>
          <w:b/>
          <w:bCs/>
        </w:rPr>
        <w:t>4</w:t>
      </w:r>
      <w:r w:rsidRPr="00AB19D3">
        <w:rPr>
          <w:b/>
          <w:bCs/>
        </w:rPr>
        <w:t>: Nhu cầu điện cho thương mại dịch vụ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3682"/>
        <w:gridCol w:w="1984"/>
        <w:gridCol w:w="2126"/>
      </w:tblGrid>
      <w:tr w:rsidR="00582FB1" w:rsidRPr="000D1C13" w14:paraId="5C9C39D7" w14:textId="77777777" w:rsidTr="00A835AD">
        <w:trPr>
          <w:jc w:val="center"/>
        </w:trPr>
        <w:tc>
          <w:tcPr>
            <w:tcW w:w="993" w:type="dxa"/>
            <w:vAlign w:val="center"/>
          </w:tcPr>
          <w:p w14:paraId="008056D5" w14:textId="5D6B5512" w:rsidR="00582FB1" w:rsidRPr="000D1C13" w:rsidRDefault="00582FB1" w:rsidP="00582FB1">
            <w:pPr>
              <w:spacing w:before="180" w:after="120" w:line="336" w:lineRule="auto"/>
              <w:jc w:val="center"/>
              <w:rPr>
                <w:b/>
                <w:color w:val="000000"/>
                <w:sz w:val="20"/>
              </w:rPr>
            </w:pPr>
            <w:r w:rsidRPr="000D1C13">
              <w:rPr>
                <w:b/>
                <w:color w:val="000000"/>
                <w:sz w:val="20"/>
              </w:rPr>
              <w:t>Năm</w:t>
            </w:r>
          </w:p>
        </w:tc>
        <w:tc>
          <w:tcPr>
            <w:tcW w:w="3682" w:type="dxa"/>
            <w:vAlign w:val="center"/>
          </w:tcPr>
          <w:p w14:paraId="568FE65F" w14:textId="43A3907A" w:rsidR="00582FB1" w:rsidRPr="000D1C13" w:rsidRDefault="00582FB1" w:rsidP="00582FB1">
            <w:pPr>
              <w:spacing w:before="180" w:after="120" w:line="336" w:lineRule="auto"/>
              <w:jc w:val="center"/>
              <w:rPr>
                <w:b/>
                <w:color w:val="000000"/>
                <w:sz w:val="20"/>
              </w:rPr>
            </w:pPr>
            <w:r w:rsidRPr="000D1C13">
              <w:rPr>
                <w:b/>
                <w:color w:val="000000"/>
                <w:sz w:val="20"/>
              </w:rPr>
              <w:t>Thành phần</w:t>
            </w:r>
          </w:p>
        </w:tc>
        <w:tc>
          <w:tcPr>
            <w:tcW w:w="1984" w:type="dxa"/>
            <w:vAlign w:val="center"/>
          </w:tcPr>
          <w:p w14:paraId="69859ECE" w14:textId="5E9AFE0D" w:rsidR="00582FB1" w:rsidRPr="000D1C13" w:rsidRDefault="00582FB1" w:rsidP="00582FB1">
            <w:pPr>
              <w:spacing w:before="180" w:after="120" w:line="336" w:lineRule="auto"/>
              <w:jc w:val="center"/>
              <w:rPr>
                <w:b/>
                <w:color w:val="000000"/>
                <w:sz w:val="20"/>
              </w:rPr>
            </w:pPr>
            <w:r w:rsidRPr="000D1C13">
              <w:rPr>
                <w:b/>
                <w:color w:val="000000"/>
                <w:sz w:val="20"/>
              </w:rPr>
              <w:t>Nhu cầu</w:t>
            </w:r>
          </w:p>
        </w:tc>
        <w:tc>
          <w:tcPr>
            <w:tcW w:w="2126" w:type="dxa"/>
            <w:vAlign w:val="center"/>
          </w:tcPr>
          <w:p w14:paraId="462A3767" w14:textId="5BCACFE9" w:rsidR="00582FB1" w:rsidRPr="000D1C13" w:rsidRDefault="00582FB1" w:rsidP="00582FB1">
            <w:pPr>
              <w:spacing w:before="180" w:after="120" w:line="336" w:lineRule="auto"/>
              <w:jc w:val="center"/>
              <w:rPr>
                <w:b/>
                <w:color w:val="000000"/>
                <w:sz w:val="20"/>
              </w:rPr>
            </w:pPr>
            <w:r w:rsidRPr="000D1C13">
              <w:rPr>
                <w:b/>
                <w:color w:val="000000"/>
                <w:sz w:val="20"/>
              </w:rPr>
              <w:t>% so với TP</w:t>
            </w:r>
            <w:r>
              <w:rPr>
                <w:b/>
                <w:color w:val="000000"/>
                <w:sz w:val="20"/>
              </w:rPr>
              <w:t xml:space="preserve"> (%)</w:t>
            </w:r>
          </w:p>
        </w:tc>
      </w:tr>
      <w:tr w:rsidR="005D2387" w:rsidRPr="000D1C13" w14:paraId="4079ABAA" w14:textId="77777777" w:rsidTr="005D2387">
        <w:trPr>
          <w:jc w:val="center"/>
        </w:trPr>
        <w:tc>
          <w:tcPr>
            <w:tcW w:w="993" w:type="dxa"/>
            <w:vAlign w:val="center"/>
          </w:tcPr>
          <w:p w14:paraId="41ED5FE4" w14:textId="36F7873C" w:rsidR="005D2387" w:rsidRPr="000D1C13" w:rsidRDefault="005D2387" w:rsidP="005D2387">
            <w:pPr>
              <w:spacing w:before="120" w:line="336" w:lineRule="auto"/>
              <w:jc w:val="center"/>
              <w:rPr>
                <w:color w:val="000000"/>
                <w:sz w:val="20"/>
              </w:rPr>
            </w:pPr>
            <w:r w:rsidRPr="000D1C13">
              <w:rPr>
                <w:color w:val="000000"/>
                <w:sz w:val="20"/>
              </w:rPr>
              <w:t>202</w:t>
            </w:r>
            <w:r>
              <w:rPr>
                <w:color w:val="000000"/>
                <w:sz w:val="20"/>
              </w:rPr>
              <w:t>5</w:t>
            </w:r>
          </w:p>
        </w:tc>
        <w:tc>
          <w:tcPr>
            <w:tcW w:w="3682" w:type="dxa"/>
          </w:tcPr>
          <w:p w14:paraId="3671AD0B" w14:textId="77777777" w:rsidR="005D2387" w:rsidRPr="000D1C13" w:rsidRDefault="005D2387" w:rsidP="005D2387">
            <w:pPr>
              <w:spacing w:before="120" w:line="312" w:lineRule="auto"/>
              <w:rPr>
                <w:color w:val="000000"/>
                <w:sz w:val="20"/>
              </w:rPr>
            </w:pPr>
            <w:r w:rsidRPr="000D1C13">
              <w:rPr>
                <w:color w:val="000000"/>
                <w:sz w:val="20"/>
              </w:rPr>
              <w:t>Công suất (MW)</w:t>
            </w:r>
          </w:p>
          <w:p w14:paraId="4208420F" w14:textId="77777777" w:rsidR="005D2387" w:rsidRPr="000D1C13" w:rsidRDefault="005D2387" w:rsidP="005D2387">
            <w:pPr>
              <w:spacing w:before="120" w:line="312" w:lineRule="auto"/>
              <w:rPr>
                <w:color w:val="000000"/>
                <w:sz w:val="20"/>
              </w:rPr>
            </w:pPr>
            <w:r w:rsidRPr="000D1C13">
              <w:rPr>
                <w:color w:val="000000"/>
                <w:sz w:val="20"/>
              </w:rPr>
              <w:t>Điện năng A (GWh)</w:t>
            </w:r>
          </w:p>
          <w:p w14:paraId="100A1DE5" w14:textId="51DB02BA" w:rsidR="005D2387" w:rsidRPr="000D1C13" w:rsidRDefault="005D2387" w:rsidP="005D2387">
            <w:pPr>
              <w:spacing w:before="120" w:line="336"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1984" w:type="dxa"/>
          </w:tcPr>
          <w:p w14:paraId="6F299DA0" w14:textId="085A134E" w:rsidR="005D2387" w:rsidRPr="000D1C13" w:rsidRDefault="005D2387" w:rsidP="005D2387">
            <w:pPr>
              <w:spacing w:before="120" w:line="336" w:lineRule="auto"/>
              <w:jc w:val="center"/>
              <w:rPr>
                <w:color w:val="000000"/>
                <w:sz w:val="20"/>
              </w:rPr>
            </w:pPr>
            <w:r>
              <w:rPr>
                <w:color w:val="000000"/>
                <w:sz w:val="20"/>
              </w:rPr>
              <w:t>6,94</w:t>
            </w:r>
          </w:p>
          <w:p w14:paraId="2A90EF40" w14:textId="5912A381" w:rsidR="005D2387" w:rsidRPr="000D1C13" w:rsidRDefault="005D2387" w:rsidP="005D2387">
            <w:pPr>
              <w:spacing w:before="120" w:line="336" w:lineRule="auto"/>
              <w:jc w:val="center"/>
              <w:rPr>
                <w:color w:val="000000"/>
                <w:sz w:val="20"/>
              </w:rPr>
            </w:pPr>
            <w:r>
              <w:rPr>
                <w:color w:val="000000"/>
                <w:sz w:val="20"/>
              </w:rPr>
              <w:t>18,23</w:t>
            </w:r>
          </w:p>
          <w:p w14:paraId="153721ED" w14:textId="66C70AE6" w:rsidR="005D2387" w:rsidRPr="000D1C13" w:rsidRDefault="005D2387" w:rsidP="005D2387">
            <w:pPr>
              <w:spacing w:before="120" w:line="336" w:lineRule="auto"/>
              <w:jc w:val="center"/>
              <w:rPr>
                <w:color w:val="000000"/>
                <w:sz w:val="20"/>
              </w:rPr>
            </w:pPr>
            <w:r>
              <w:rPr>
                <w:color w:val="000000"/>
                <w:sz w:val="20"/>
              </w:rPr>
              <w:t>6,0</w:t>
            </w:r>
          </w:p>
        </w:tc>
        <w:tc>
          <w:tcPr>
            <w:tcW w:w="2126" w:type="dxa"/>
            <w:vAlign w:val="center"/>
          </w:tcPr>
          <w:p w14:paraId="1E3A5FCB" w14:textId="6768E6D7" w:rsidR="005D2387" w:rsidRPr="000D1C13" w:rsidRDefault="005D2387" w:rsidP="005D2387">
            <w:pPr>
              <w:spacing w:before="120" w:line="336" w:lineRule="auto"/>
              <w:jc w:val="center"/>
              <w:rPr>
                <w:color w:val="000000"/>
                <w:sz w:val="20"/>
              </w:rPr>
            </w:pPr>
            <w:r>
              <w:rPr>
                <w:color w:val="000000"/>
                <w:sz w:val="20"/>
              </w:rPr>
              <w:t>5</w:t>
            </w:r>
          </w:p>
        </w:tc>
      </w:tr>
      <w:tr w:rsidR="005D2387" w:rsidRPr="000D1C13" w14:paraId="74A57690" w14:textId="77777777" w:rsidTr="005D2387">
        <w:trPr>
          <w:jc w:val="center"/>
        </w:trPr>
        <w:tc>
          <w:tcPr>
            <w:tcW w:w="993" w:type="dxa"/>
            <w:vAlign w:val="center"/>
          </w:tcPr>
          <w:p w14:paraId="2E481EDA" w14:textId="43767BD8" w:rsidR="005D2387" w:rsidRPr="000D1C13" w:rsidRDefault="005D2387" w:rsidP="005D2387">
            <w:pPr>
              <w:spacing w:before="120" w:line="336" w:lineRule="auto"/>
              <w:jc w:val="center"/>
              <w:rPr>
                <w:color w:val="000000"/>
                <w:sz w:val="20"/>
              </w:rPr>
            </w:pPr>
            <w:r w:rsidRPr="000D1C13">
              <w:rPr>
                <w:color w:val="000000"/>
                <w:sz w:val="20"/>
              </w:rPr>
              <w:t>20</w:t>
            </w:r>
            <w:r>
              <w:rPr>
                <w:color w:val="000000"/>
                <w:sz w:val="20"/>
              </w:rPr>
              <w:t>30</w:t>
            </w:r>
          </w:p>
        </w:tc>
        <w:tc>
          <w:tcPr>
            <w:tcW w:w="3682" w:type="dxa"/>
          </w:tcPr>
          <w:p w14:paraId="7B80EA23" w14:textId="77777777" w:rsidR="005D2387" w:rsidRPr="000D1C13" w:rsidRDefault="005D2387" w:rsidP="005D2387">
            <w:pPr>
              <w:spacing w:before="120" w:line="312" w:lineRule="auto"/>
              <w:rPr>
                <w:color w:val="000000"/>
                <w:sz w:val="20"/>
                <w:lang w:val="pl-PL"/>
              </w:rPr>
            </w:pPr>
            <w:r w:rsidRPr="000D1C13">
              <w:rPr>
                <w:color w:val="000000"/>
                <w:sz w:val="20"/>
                <w:lang w:val="pl-PL"/>
              </w:rPr>
              <w:t>Công suất (MW)</w:t>
            </w:r>
          </w:p>
          <w:p w14:paraId="1BA32F3D" w14:textId="77777777" w:rsidR="005D2387" w:rsidRPr="000D1C13" w:rsidRDefault="005D2387" w:rsidP="005D2387">
            <w:pPr>
              <w:spacing w:before="120" w:line="312" w:lineRule="auto"/>
              <w:rPr>
                <w:color w:val="000000"/>
                <w:sz w:val="20"/>
                <w:lang w:val="pl-PL"/>
              </w:rPr>
            </w:pPr>
            <w:r w:rsidRPr="000D1C13">
              <w:rPr>
                <w:color w:val="000000"/>
                <w:sz w:val="20"/>
                <w:lang w:val="pl-PL"/>
              </w:rPr>
              <w:t>Điện năng A (GWh)</w:t>
            </w:r>
          </w:p>
          <w:p w14:paraId="3F2BEDFC" w14:textId="5E57E7A3" w:rsidR="005D2387" w:rsidRPr="000D1C13" w:rsidRDefault="005D2387" w:rsidP="005D2387">
            <w:pPr>
              <w:spacing w:before="120" w:line="336"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1984" w:type="dxa"/>
          </w:tcPr>
          <w:p w14:paraId="1355C347" w14:textId="3A4D5539" w:rsidR="005D2387" w:rsidRPr="000D1C13" w:rsidRDefault="005D2387" w:rsidP="005D2387">
            <w:pPr>
              <w:spacing w:before="120" w:line="336" w:lineRule="auto"/>
              <w:jc w:val="center"/>
              <w:rPr>
                <w:color w:val="000000"/>
                <w:sz w:val="20"/>
              </w:rPr>
            </w:pPr>
            <w:r>
              <w:rPr>
                <w:color w:val="000000"/>
                <w:sz w:val="20"/>
              </w:rPr>
              <w:t>9,17</w:t>
            </w:r>
          </w:p>
          <w:p w14:paraId="5C312F64" w14:textId="453E2956" w:rsidR="005D2387" w:rsidRPr="000D1C13" w:rsidRDefault="005D2387" w:rsidP="005D2387">
            <w:pPr>
              <w:spacing w:before="120" w:line="336" w:lineRule="auto"/>
              <w:jc w:val="center"/>
              <w:rPr>
                <w:color w:val="000000"/>
                <w:sz w:val="20"/>
              </w:rPr>
            </w:pPr>
            <w:r>
              <w:rPr>
                <w:color w:val="000000"/>
                <w:sz w:val="20"/>
              </w:rPr>
              <w:t>24,09</w:t>
            </w:r>
          </w:p>
          <w:p w14:paraId="65F3FCCC" w14:textId="24FD5E5E" w:rsidR="005D2387" w:rsidRPr="000D1C13" w:rsidRDefault="005D2387" w:rsidP="005D2387">
            <w:pPr>
              <w:spacing w:before="120" w:line="336" w:lineRule="auto"/>
              <w:jc w:val="center"/>
              <w:rPr>
                <w:color w:val="000000"/>
                <w:sz w:val="20"/>
              </w:rPr>
            </w:pPr>
            <w:r>
              <w:rPr>
                <w:color w:val="000000"/>
                <w:sz w:val="20"/>
              </w:rPr>
              <w:t>5,73</w:t>
            </w:r>
          </w:p>
        </w:tc>
        <w:tc>
          <w:tcPr>
            <w:tcW w:w="2126" w:type="dxa"/>
            <w:vAlign w:val="center"/>
          </w:tcPr>
          <w:p w14:paraId="1FA0BDFE" w14:textId="6C6868BC" w:rsidR="005D2387" w:rsidRPr="000D1C13" w:rsidRDefault="005D2387" w:rsidP="005D2387">
            <w:pPr>
              <w:spacing w:before="120" w:line="336" w:lineRule="auto"/>
              <w:jc w:val="center"/>
              <w:rPr>
                <w:color w:val="000000"/>
                <w:sz w:val="20"/>
              </w:rPr>
            </w:pPr>
            <w:r>
              <w:rPr>
                <w:color w:val="000000"/>
                <w:sz w:val="20"/>
              </w:rPr>
              <w:t>4</w:t>
            </w:r>
          </w:p>
        </w:tc>
      </w:tr>
    </w:tbl>
    <w:p w14:paraId="699CAABD" w14:textId="77777777" w:rsidR="00E33D66" w:rsidRPr="008C68B8" w:rsidRDefault="00E33D66" w:rsidP="00E33D66">
      <w:pPr>
        <w:pStyle w:val="Cachdaudong0"/>
        <w:rPr>
          <w:b/>
          <w:bCs/>
        </w:rPr>
      </w:pPr>
      <w:r w:rsidRPr="008C68B8">
        <w:rPr>
          <w:b/>
          <w:bCs/>
        </w:rPr>
        <w:t xml:space="preserve">d. Nhu cầu điện cho quản lý và tiêu dùng dân cư </w:t>
      </w:r>
    </w:p>
    <w:p w14:paraId="3A4F1025" w14:textId="77777777" w:rsidR="00E33D66" w:rsidRDefault="00E33D66" w:rsidP="00E33D66">
      <w:pPr>
        <w:pStyle w:val="Cachdaudong0"/>
      </w:pPr>
      <w:r>
        <w:t>Nhu cầu điện cho quản lý và tiêu dùng dân cư bao gồm điện cấp cho các cơ quan Đảng, Nhà nước, các văn phòng làm việc của các doanh nghiệp, đơn vị sự nghiệp và điện cấp cho sinh hoạt của các hộ gia đình.</w:t>
      </w:r>
    </w:p>
    <w:p w14:paraId="062B1C1C" w14:textId="0F1F0A08" w:rsidR="00E33D66" w:rsidRDefault="00E33D66" w:rsidP="00E33D66">
      <w:pPr>
        <w:pStyle w:val="Cachdaudong0"/>
      </w:pPr>
      <w:r>
        <w:t>Phụ tải điện cấp cho quản lý được xác định theo quy mô diện tích và trang thiết bị của văn phòng. Phụ tải điện cấp cho sinh hoạt gia đình được tính theo định mức tiêu thụ điện năng cho từng hộ gia đình trong 1 năm theo từng khu vực đặc trưng (Thành phố, thị trấn huyện, nông thôn). Định mức này được tính theo tài liệu hướng dẫn của Bộ Công Thương có căn cứ và hiệu chỉnh theo tiêu thụ điện thực tế năm 20</w:t>
      </w:r>
      <w:r w:rsidR="008C68B8">
        <w:t>20</w:t>
      </w:r>
      <w:r>
        <w:t xml:space="preserve"> của tỉnh, đồng thời có so sánh với mức sử dụng điện nông thôn của một số tỉnh có đặc trưng tương tự. Định mức tiêu thụ điện năng cho tiêu dùng dân cư được trình bày bảng</w:t>
      </w:r>
      <w:r w:rsidR="008C68B8">
        <w:t xml:space="preserve"> 4</w:t>
      </w:r>
      <w:r>
        <w:t>.</w:t>
      </w:r>
      <w:r w:rsidR="001E4748">
        <w:t>5</w:t>
      </w:r>
    </w:p>
    <w:p w14:paraId="0DB68671" w14:textId="4F10631D" w:rsidR="00FF4B59" w:rsidRPr="00F44008" w:rsidRDefault="00E33D66" w:rsidP="00F44008">
      <w:pPr>
        <w:spacing w:after="120"/>
        <w:jc w:val="center"/>
        <w:rPr>
          <w:b/>
          <w:bCs/>
        </w:rPr>
      </w:pPr>
      <w:r w:rsidRPr="00F44008">
        <w:rPr>
          <w:b/>
          <w:bCs/>
        </w:rPr>
        <w:t xml:space="preserve">Bảng </w:t>
      </w:r>
      <w:r w:rsidR="00F44008">
        <w:rPr>
          <w:b/>
          <w:bCs/>
        </w:rPr>
        <w:t>4</w:t>
      </w:r>
      <w:r w:rsidRPr="00F44008">
        <w:rPr>
          <w:b/>
          <w:bCs/>
        </w:rPr>
        <w:t>.</w:t>
      </w:r>
      <w:r w:rsidR="001E4748">
        <w:rPr>
          <w:b/>
          <w:bCs/>
        </w:rPr>
        <w:t>5</w:t>
      </w:r>
      <w:r w:rsidRPr="00F44008">
        <w:rPr>
          <w:b/>
          <w:bCs/>
        </w:rPr>
        <w:t>:</w:t>
      </w:r>
      <w:r w:rsidR="005A4FC9">
        <w:rPr>
          <w:b/>
          <w:bCs/>
        </w:rPr>
        <w:t xml:space="preserve"> </w:t>
      </w:r>
      <w:r w:rsidRPr="00F44008">
        <w:rPr>
          <w:b/>
          <w:bCs/>
        </w:rPr>
        <w:t>Chỉ tiêu ánh sáng sinh hoạt phương án cơ sở</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417"/>
        <w:gridCol w:w="1519"/>
        <w:gridCol w:w="1316"/>
        <w:gridCol w:w="1559"/>
      </w:tblGrid>
      <w:tr w:rsidR="00687389" w:rsidRPr="00582FB1" w14:paraId="72F6CD43" w14:textId="77777777" w:rsidTr="00F44008">
        <w:trPr>
          <w:cantSplit/>
          <w:jc w:val="center"/>
        </w:trPr>
        <w:tc>
          <w:tcPr>
            <w:tcW w:w="2694" w:type="dxa"/>
            <w:vMerge w:val="restart"/>
          </w:tcPr>
          <w:p w14:paraId="1A07740C" w14:textId="77777777" w:rsidR="00687389" w:rsidRPr="00582FB1" w:rsidRDefault="00687389" w:rsidP="00A835AD">
            <w:pPr>
              <w:spacing w:before="360" w:after="120" w:line="336" w:lineRule="auto"/>
              <w:jc w:val="center"/>
              <w:rPr>
                <w:b/>
                <w:bCs/>
                <w:iCs/>
                <w:color w:val="000000"/>
                <w:sz w:val="20"/>
              </w:rPr>
            </w:pPr>
            <w:r w:rsidRPr="00582FB1">
              <w:rPr>
                <w:b/>
                <w:bCs/>
                <w:iCs/>
                <w:color w:val="000000"/>
                <w:sz w:val="20"/>
              </w:rPr>
              <w:t>Khu vực</w:t>
            </w:r>
          </w:p>
        </w:tc>
        <w:tc>
          <w:tcPr>
            <w:tcW w:w="2936" w:type="dxa"/>
            <w:gridSpan w:val="2"/>
          </w:tcPr>
          <w:p w14:paraId="2AFBB359" w14:textId="04F316DF" w:rsidR="00687389" w:rsidRPr="00582FB1" w:rsidRDefault="00687389" w:rsidP="00A835AD">
            <w:pPr>
              <w:spacing w:before="120" w:line="336" w:lineRule="auto"/>
              <w:jc w:val="center"/>
              <w:rPr>
                <w:b/>
                <w:bCs/>
                <w:iCs/>
                <w:color w:val="000000"/>
                <w:sz w:val="20"/>
              </w:rPr>
            </w:pPr>
            <w:r w:rsidRPr="00582FB1">
              <w:rPr>
                <w:b/>
                <w:bCs/>
                <w:iCs/>
                <w:color w:val="000000"/>
                <w:sz w:val="20"/>
              </w:rPr>
              <w:t>Năm 202</w:t>
            </w:r>
            <w:r w:rsidR="00B7258D" w:rsidRPr="00582FB1">
              <w:rPr>
                <w:b/>
                <w:bCs/>
                <w:iCs/>
                <w:color w:val="000000"/>
                <w:sz w:val="20"/>
              </w:rPr>
              <w:t>5</w:t>
            </w:r>
          </w:p>
        </w:tc>
        <w:tc>
          <w:tcPr>
            <w:tcW w:w="2875" w:type="dxa"/>
            <w:gridSpan w:val="2"/>
          </w:tcPr>
          <w:p w14:paraId="151C1FA6" w14:textId="166C441C" w:rsidR="00687389" w:rsidRPr="00582FB1" w:rsidRDefault="00687389" w:rsidP="00A835AD">
            <w:pPr>
              <w:spacing w:before="120" w:line="336" w:lineRule="auto"/>
              <w:jc w:val="center"/>
              <w:rPr>
                <w:b/>
                <w:bCs/>
                <w:iCs/>
                <w:color w:val="000000"/>
                <w:sz w:val="20"/>
              </w:rPr>
            </w:pPr>
            <w:r w:rsidRPr="00582FB1">
              <w:rPr>
                <w:b/>
                <w:bCs/>
                <w:iCs/>
                <w:color w:val="000000"/>
                <w:sz w:val="20"/>
              </w:rPr>
              <w:t>Năm 20</w:t>
            </w:r>
            <w:r w:rsidR="00B7258D" w:rsidRPr="00582FB1">
              <w:rPr>
                <w:b/>
                <w:bCs/>
                <w:iCs/>
                <w:color w:val="000000"/>
                <w:sz w:val="20"/>
              </w:rPr>
              <w:t>30</w:t>
            </w:r>
          </w:p>
        </w:tc>
      </w:tr>
      <w:tr w:rsidR="00687389" w:rsidRPr="00582FB1" w14:paraId="49C34EE0" w14:textId="77777777" w:rsidTr="00F44008">
        <w:trPr>
          <w:cantSplit/>
          <w:jc w:val="center"/>
        </w:trPr>
        <w:tc>
          <w:tcPr>
            <w:tcW w:w="2694" w:type="dxa"/>
            <w:vMerge/>
          </w:tcPr>
          <w:p w14:paraId="012D78C2" w14:textId="77777777" w:rsidR="00687389" w:rsidRPr="00582FB1" w:rsidRDefault="00687389" w:rsidP="00A835AD">
            <w:pPr>
              <w:spacing w:before="120" w:after="120" w:line="336" w:lineRule="auto"/>
              <w:jc w:val="center"/>
              <w:rPr>
                <w:b/>
                <w:bCs/>
                <w:iCs/>
                <w:color w:val="000000"/>
                <w:sz w:val="20"/>
              </w:rPr>
            </w:pPr>
          </w:p>
        </w:tc>
        <w:tc>
          <w:tcPr>
            <w:tcW w:w="1417" w:type="dxa"/>
          </w:tcPr>
          <w:p w14:paraId="487E4FDE" w14:textId="77777777" w:rsidR="00687389" w:rsidRPr="00582FB1" w:rsidRDefault="00687389" w:rsidP="00A835AD">
            <w:pPr>
              <w:spacing w:before="120" w:line="336" w:lineRule="auto"/>
              <w:jc w:val="center"/>
              <w:rPr>
                <w:b/>
                <w:bCs/>
                <w:iCs/>
                <w:color w:val="000000"/>
                <w:sz w:val="20"/>
              </w:rPr>
            </w:pPr>
            <w:r w:rsidRPr="00582FB1">
              <w:rPr>
                <w:b/>
                <w:bCs/>
                <w:iCs/>
                <w:color w:val="000000"/>
                <w:sz w:val="20"/>
              </w:rPr>
              <w:t>W/hộ</w:t>
            </w:r>
          </w:p>
        </w:tc>
        <w:tc>
          <w:tcPr>
            <w:tcW w:w="1519" w:type="dxa"/>
          </w:tcPr>
          <w:p w14:paraId="30CAC3A1" w14:textId="77777777" w:rsidR="00687389" w:rsidRPr="00582FB1" w:rsidRDefault="00687389" w:rsidP="00A835AD">
            <w:pPr>
              <w:spacing w:before="120" w:line="336" w:lineRule="auto"/>
              <w:jc w:val="center"/>
              <w:rPr>
                <w:b/>
                <w:bCs/>
                <w:iCs/>
                <w:color w:val="000000"/>
                <w:sz w:val="20"/>
              </w:rPr>
            </w:pPr>
            <w:r w:rsidRPr="00582FB1">
              <w:rPr>
                <w:b/>
                <w:bCs/>
                <w:iCs/>
                <w:color w:val="000000"/>
                <w:sz w:val="20"/>
              </w:rPr>
              <w:t>kWh/hộ.năm</w:t>
            </w:r>
          </w:p>
        </w:tc>
        <w:tc>
          <w:tcPr>
            <w:tcW w:w="1316" w:type="dxa"/>
          </w:tcPr>
          <w:p w14:paraId="6DBFBD78" w14:textId="77777777" w:rsidR="00687389" w:rsidRPr="00582FB1" w:rsidRDefault="00687389" w:rsidP="00A835AD">
            <w:pPr>
              <w:spacing w:before="120" w:line="336" w:lineRule="auto"/>
              <w:jc w:val="center"/>
              <w:rPr>
                <w:b/>
                <w:bCs/>
                <w:iCs/>
                <w:color w:val="000000"/>
                <w:sz w:val="20"/>
              </w:rPr>
            </w:pPr>
            <w:r w:rsidRPr="00582FB1">
              <w:rPr>
                <w:b/>
                <w:bCs/>
                <w:iCs/>
                <w:color w:val="000000"/>
                <w:sz w:val="20"/>
              </w:rPr>
              <w:t>W/hộ</w:t>
            </w:r>
          </w:p>
        </w:tc>
        <w:tc>
          <w:tcPr>
            <w:tcW w:w="1559" w:type="dxa"/>
          </w:tcPr>
          <w:p w14:paraId="6FD49775" w14:textId="77777777" w:rsidR="00687389" w:rsidRPr="00582FB1" w:rsidRDefault="00687389" w:rsidP="00A835AD">
            <w:pPr>
              <w:spacing w:before="120" w:line="336" w:lineRule="auto"/>
              <w:jc w:val="center"/>
              <w:rPr>
                <w:b/>
                <w:bCs/>
                <w:iCs/>
                <w:color w:val="000000"/>
                <w:sz w:val="20"/>
              </w:rPr>
            </w:pPr>
            <w:r w:rsidRPr="00582FB1">
              <w:rPr>
                <w:b/>
                <w:bCs/>
                <w:iCs/>
                <w:color w:val="000000"/>
                <w:sz w:val="20"/>
              </w:rPr>
              <w:t>kWh/hộ.năm</w:t>
            </w:r>
          </w:p>
        </w:tc>
      </w:tr>
      <w:tr w:rsidR="00687389" w:rsidRPr="000D1C13" w14:paraId="49D72CA1" w14:textId="77777777" w:rsidTr="00F44008">
        <w:trPr>
          <w:jc w:val="center"/>
        </w:trPr>
        <w:tc>
          <w:tcPr>
            <w:tcW w:w="2694" w:type="dxa"/>
            <w:vAlign w:val="center"/>
          </w:tcPr>
          <w:p w14:paraId="64B5CC74" w14:textId="77777777" w:rsidR="00687389" w:rsidRPr="000D1C13" w:rsidRDefault="00687389" w:rsidP="00A835AD">
            <w:pPr>
              <w:spacing w:before="120" w:after="120" w:line="360" w:lineRule="auto"/>
              <w:rPr>
                <w:color w:val="000000"/>
                <w:sz w:val="20"/>
              </w:rPr>
            </w:pPr>
            <w:r w:rsidRPr="000D1C13">
              <w:rPr>
                <w:color w:val="000000"/>
                <w:sz w:val="20"/>
              </w:rPr>
              <w:t>1. TP. Lai Châu</w:t>
            </w:r>
          </w:p>
        </w:tc>
        <w:tc>
          <w:tcPr>
            <w:tcW w:w="1417" w:type="dxa"/>
            <w:vAlign w:val="center"/>
          </w:tcPr>
          <w:p w14:paraId="2D715941" w14:textId="77777777" w:rsidR="00687389" w:rsidRPr="000D1C13" w:rsidRDefault="00687389" w:rsidP="00A835AD">
            <w:pPr>
              <w:spacing w:before="120" w:after="120" w:line="360" w:lineRule="auto"/>
              <w:jc w:val="center"/>
              <w:rPr>
                <w:color w:val="000000"/>
                <w:sz w:val="20"/>
              </w:rPr>
            </w:pPr>
            <w:r w:rsidRPr="000D1C13">
              <w:rPr>
                <w:color w:val="000000"/>
                <w:sz w:val="20"/>
              </w:rPr>
              <w:t>1.400</w:t>
            </w:r>
          </w:p>
        </w:tc>
        <w:tc>
          <w:tcPr>
            <w:tcW w:w="1519" w:type="dxa"/>
            <w:vAlign w:val="center"/>
          </w:tcPr>
          <w:p w14:paraId="7079E7A7" w14:textId="77777777" w:rsidR="00687389" w:rsidRPr="000D1C13" w:rsidRDefault="00687389" w:rsidP="00A835AD">
            <w:pPr>
              <w:spacing w:before="120" w:after="120" w:line="360" w:lineRule="auto"/>
              <w:jc w:val="center"/>
              <w:rPr>
                <w:color w:val="000000"/>
                <w:sz w:val="20"/>
              </w:rPr>
            </w:pPr>
            <w:r w:rsidRPr="000D1C13">
              <w:rPr>
                <w:color w:val="000000"/>
                <w:sz w:val="20"/>
              </w:rPr>
              <w:t>2.520</w:t>
            </w:r>
          </w:p>
        </w:tc>
        <w:tc>
          <w:tcPr>
            <w:tcW w:w="1316" w:type="dxa"/>
            <w:vAlign w:val="center"/>
          </w:tcPr>
          <w:p w14:paraId="0FB8F818" w14:textId="77777777" w:rsidR="00687389" w:rsidRPr="000D1C13" w:rsidRDefault="00687389" w:rsidP="00A835AD">
            <w:pPr>
              <w:spacing w:before="120" w:after="120" w:line="360" w:lineRule="auto"/>
              <w:jc w:val="center"/>
              <w:rPr>
                <w:color w:val="000000"/>
                <w:sz w:val="20"/>
              </w:rPr>
            </w:pPr>
            <w:r w:rsidRPr="000D1C13">
              <w:rPr>
                <w:color w:val="000000"/>
                <w:sz w:val="20"/>
              </w:rPr>
              <w:t>1.700</w:t>
            </w:r>
          </w:p>
        </w:tc>
        <w:tc>
          <w:tcPr>
            <w:tcW w:w="1559" w:type="dxa"/>
            <w:vAlign w:val="center"/>
          </w:tcPr>
          <w:p w14:paraId="46125F19" w14:textId="77777777" w:rsidR="00687389" w:rsidRPr="000D1C13" w:rsidRDefault="00687389" w:rsidP="00A835AD">
            <w:pPr>
              <w:spacing w:before="120" w:after="120" w:line="360" w:lineRule="auto"/>
              <w:jc w:val="center"/>
              <w:rPr>
                <w:color w:val="000000"/>
                <w:sz w:val="20"/>
              </w:rPr>
            </w:pPr>
            <w:r w:rsidRPr="000D1C13">
              <w:rPr>
                <w:color w:val="000000"/>
                <w:sz w:val="20"/>
              </w:rPr>
              <w:t>3.230</w:t>
            </w:r>
          </w:p>
        </w:tc>
      </w:tr>
      <w:tr w:rsidR="00687389" w:rsidRPr="000D1C13" w14:paraId="7133E4BC" w14:textId="77777777" w:rsidTr="00F44008">
        <w:trPr>
          <w:jc w:val="center"/>
        </w:trPr>
        <w:tc>
          <w:tcPr>
            <w:tcW w:w="2694" w:type="dxa"/>
            <w:vAlign w:val="center"/>
          </w:tcPr>
          <w:p w14:paraId="5ED80191" w14:textId="77777777" w:rsidR="00687389" w:rsidRPr="000D1C13" w:rsidRDefault="00687389" w:rsidP="00A835AD">
            <w:pPr>
              <w:spacing w:before="120" w:after="120" w:line="360" w:lineRule="auto"/>
              <w:rPr>
                <w:color w:val="000000"/>
                <w:sz w:val="20"/>
              </w:rPr>
            </w:pPr>
            <w:r w:rsidRPr="000D1C13">
              <w:rPr>
                <w:color w:val="000000"/>
                <w:sz w:val="20"/>
              </w:rPr>
              <w:t xml:space="preserve">    Ngoại thị</w:t>
            </w:r>
          </w:p>
        </w:tc>
        <w:tc>
          <w:tcPr>
            <w:tcW w:w="1417" w:type="dxa"/>
            <w:vAlign w:val="center"/>
          </w:tcPr>
          <w:p w14:paraId="1FC0F2CA" w14:textId="77777777" w:rsidR="00687389" w:rsidRPr="000D1C13" w:rsidRDefault="00687389" w:rsidP="00A835AD">
            <w:pPr>
              <w:spacing w:before="120" w:after="120" w:line="360" w:lineRule="auto"/>
              <w:jc w:val="center"/>
              <w:rPr>
                <w:color w:val="000000"/>
                <w:sz w:val="20"/>
              </w:rPr>
            </w:pPr>
            <w:r w:rsidRPr="000D1C13">
              <w:rPr>
                <w:color w:val="000000"/>
                <w:sz w:val="20"/>
              </w:rPr>
              <w:t>950</w:t>
            </w:r>
          </w:p>
        </w:tc>
        <w:tc>
          <w:tcPr>
            <w:tcW w:w="1519" w:type="dxa"/>
            <w:vAlign w:val="center"/>
          </w:tcPr>
          <w:p w14:paraId="482F046D" w14:textId="77777777" w:rsidR="00687389" w:rsidRPr="000D1C13" w:rsidRDefault="00687389" w:rsidP="00A835AD">
            <w:pPr>
              <w:spacing w:before="120" w:after="120" w:line="360" w:lineRule="auto"/>
              <w:rPr>
                <w:color w:val="000000"/>
                <w:sz w:val="20"/>
              </w:rPr>
            </w:pPr>
            <w:r w:rsidRPr="000D1C13">
              <w:rPr>
                <w:color w:val="000000"/>
                <w:sz w:val="20"/>
              </w:rPr>
              <w:t xml:space="preserve">         1.620</w:t>
            </w:r>
          </w:p>
        </w:tc>
        <w:tc>
          <w:tcPr>
            <w:tcW w:w="1316" w:type="dxa"/>
            <w:vAlign w:val="center"/>
          </w:tcPr>
          <w:p w14:paraId="4EC9A9A8" w14:textId="77777777" w:rsidR="00687389" w:rsidRPr="000D1C13" w:rsidRDefault="00687389" w:rsidP="00A835AD">
            <w:pPr>
              <w:spacing w:before="120" w:after="120" w:line="360" w:lineRule="auto"/>
              <w:jc w:val="center"/>
              <w:rPr>
                <w:color w:val="000000"/>
                <w:sz w:val="20"/>
              </w:rPr>
            </w:pPr>
            <w:r w:rsidRPr="000D1C13">
              <w:rPr>
                <w:color w:val="000000"/>
                <w:sz w:val="20"/>
              </w:rPr>
              <w:t>1.250</w:t>
            </w:r>
          </w:p>
        </w:tc>
        <w:tc>
          <w:tcPr>
            <w:tcW w:w="1559" w:type="dxa"/>
            <w:vAlign w:val="center"/>
          </w:tcPr>
          <w:p w14:paraId="297E66A1" w14:textId="77777777" w:rsidR="00687389" w:rsidRPr="000D1C13" w:rsidRDefault="00687389" w:rsidP="00A835AD">
            <w:pPr>
              <w:spacing w:before="120" w:after="120" w:line="360" w:lineRule="auto"/>
              <w:jc w:val="center"/>
              <w:rPr>
                <w:color w:val="000000"/>
                <w:sz w:val="20"/>
              </w:rPr>
            </w:pPr>
            <w:r w:rsidRPr="000D1C13">
              <w:rPr>
                <w:color w:val="000000"/>
                <w:sz w:val="20"/>
              </w:rPr>
              <w:t>2.250</w:t>
            </w:r>
          </w:p>
        </w:tc>
      </w:tr>
      <w:tr w:rsidR="00687389" w:rsidRPr="000D1C13" w14:paraId="6EBCB6A7" w14:textId="77777777" w:rsidTr="00F44008">
        <w:trPr>
          <w:jc w:val="center"/>
        </w:trPr>
        <w:tc>
          <w:tcPr>
            <w:tcW w:w="2694" w:type="dxa"/>
            <w:vAlign w:val="center"/>
          </w:tcPr>
          <w:p w14:paraId="6EDAED9D" w14:textId="77777777" w:rsidR="00687389" w:rsidRPr="000D1C13" w:rsidRDefault="00687389" w:rsidP="00A835AD">
            <w:pPr>
              <w:spacing w:before="120" w:after="120" w:line="360" w:lineRule="auto"/>
              <w:rPr>
                <w:color w:val="000000"/>
                <w:sz w:val="20"/>
              </w:rPr>
            </w:pPr>
            <w:r w:rsidRPr="000D1C13">
              <w:rPr>
                <w:color w:val="000000"/>
                <w:sz w:val="20"/>
              </w:rPr>
              <w:t>2. Thị trấn, thị tứ</w:t>
            </w:r>
          </w:p>
        </w:tc>
        <w:tc>
          <w:tcPr>
            <w:tcW w:w="1417" w:type="dxa"/>
            <w:vAlign w:val="center"/>
          </w:tcPr>
          <w:p w14:paraId="5FDAA0D6" w14:textId="3A9FE069" w:rsidR="00687389" w:rsidRPr="000D1C13" w:rsidRDefault="00687389" w:rsidP="00A835AD">
            <w:pPr>
              <w:spacing w:before="120" w:after="120" w:line="360" w:lineRule="auto"/>
              <w:jc w:val="center"/>
              <w:rPr>
                <w:color w:val="000000"/>
                <w:sz w:val="20"/>
              </w:rPr>
            </w:pPr>
            <w:r w:rsidRPr="000D1C13">
              <w:rPr>
                <w:color w:val="000000"/>
                <w:sz w:val="20"/>
              </w:rPr>
              <w:t>650-950</w:t>
            </w:r>
          </w:p>
        </w:tc>
        <w:tc>
          <w:tcPr>
            <w:tcW w:w="1519" w:type="dxa"/>
            <w:vAlign w:val="center"/>
          </w:tcPr>
          <w:p w14:paraId="615914DF" w14:textId="77777777" w:rsidR="00687389" w:rsidRPr="000D1C13" w:rsidRDefault="00687389" w:rsidP="00A835AD">
            <w:pPr>
              <w:spacing w:before="120" w:after="120" w:line="360" w:lineRule="auto"/>
              <w:jc w:val="center"/>
              <w:rPr>
                <w:color w:val="000000"/>
                <w:sz w:val="20"/>
              </w:rPr>
            </w:pPr>
            <w:r w:rsidRPr="000D1C13">
              <w:rPr>
                <w:color w:val="000000"/>
                <w:sz w:val="20"/>
              </w:rPr>
              <w:t>1.040-1.620</w:t>
            </w:r>
          </w:p>
        </w:tc>
        <w:tc>
          <w:tcPr>
            <w:tcW w:w="1316" w:type="dxa"/>
            <w:vAlign w:val="center"/>
          </w:tcPr>
          <w:p w14:paraId="318294C4" w14:textId="77777777" w:rsidR="00687389" w:rsidRPr="000D1C13" w:rsidRDefault="00687389" w:rsidP="00A835AD">
            <w:pPr>
              <w:spacing w:before="120" w:after="120" w:line="360" w:lineRule="auto"/>
              <w:jc w:val="center"/>
              <w:rPr>
                <w:color w:val="000000"/>
                <w:sz w:val="20"/>
              </w:rPr>
            </w:pPr>
            <w:r w:rsidRPr="000D1C13">
              <w:rPr>
                <w:color w:val="000000"/>
                <w:sz w:val="20"/>
              </w:rPr>
              <w:t>850-1.250</w:t>
            </w:r>
          </w:p>
        </w:tc>
        <w:tc>
          <w:tcPr>
            <w:tcW w:w="1559" w:type="dxa"/>
            <w:vAlign w:val="center"/>
          </w:tcPr>
          <w:p w14:paraId="7991F04D" w14:textId="77777777" w:rsidR="00687389" w:rsidRPr="000D1C13" w:rsidRDefault="00687389" w:rsidP="00A835AD">
            <w:pPr>
              <w:spacing w:before="120" w:after="120" w:line="360" w:lineRule="auto"/>
              <w:jc w:val="center"/>
              <w:rPr>
                <w:color w:val="000000"/>
                <w:sz w:val="20"/>
              </w:rPr>
            </w:pPr>
            <w:r w:rsidRPr="000D1C13">
              <w:rPr>
                <w:color w:val="000000"/>
                <w:sz w:val="20"/>
              </w:rPr>
              <w:t>1.450-2.250</w:t>
            </w:r>
          </w:p>
        </w:tc>
      </w:tr>
      <w:tr w:rsidR="00687389" w:rsidRPr="000D1C13" w14:paraId="56B856C0" w14:textId="77777777" w:rsidTr="00F44008">
        <w:trPr>
          <w:jc w:val="center"/>
        </w:trPr>
        <w:tc>
          <w:tcPr>
            <w:tcW w:w="2694" w:type="dxa"/>
            <w:vAlign w:val="center"/>
          </w:tcPr>
          <w:p w14:paraId="58B80819" w14:textId="77777777" w:rsidR="00687389" w:rsidRPr="000D1C13" w:rsidRDefault="00687389" w:rsidP="00A835AD">
            <w:pPr>
              <w:spacing w:before="120" w:after="120" w:line="360" w:lineRule="auto"/>
              <w:rPr>
                <w:color w:val="000000"/>
                <w:sz w:val="20"/>
              </w:rPr>
            </w:pPr>
            <w:r w:rsidRPr="000D1C13">
              <w:rPr>
                <w:color w:val="000000"/>
                <w:sz w:val="20"/>
              </w:rPr>
              <w:t>3. Nông thôn</w:t>
            </w:r>
          </w:p>
        </w:tc>
        <w:tc>
          <w:tcPr>
            <w:tcW w:w="1417" w:type="dxa"/>
            <w:vAlign w:val="center"/>
          </w:tcPr>
          <w:p w14:paraId="271B826C" w14:textId="77777777" w:rsidR="00687389" w:rsidRPr="000D1C13" w:rsidRDefault="00687389" w:rsidP="00A835AD">
            <w:pPr>
              <w:spacing w:before="120" w:after="120" w:line="360" w:lineRule="auto"/>
              <w:jc w:val="center"/>
              <w:rPr>
                <w:color w:val="000000"/>
                <w:sz w:val="20"/>
              </w:rPr>
            </w:pPr>
            <w:r w:rsidRPr="000D1C13">
              <w:rPr>
                <w:color w:val="000000"/>
                <w:sz w:val="20"/>
              </w:rPr>
              <w:t>450-650</w:t>
            </w:r>
          </w:p>
        </w:tc>
        <w:tc>
          <w:tcPr>
            <w:tcW w:w="1519" w:type="dxa"/>
            <w:vAlign w:val="center"/>
          </w:tcPr>
          <w:p w14:paraId="65672CD1" w14:textId="77777777" w:rsidR="00687389" w:rsidRPr="000D1C13" w:rsidRDefault="00687389" w:rsidP="00A835AD">
            <w:pPr>
              <w:spacing w:before="120" w:after="120" w:line="360" w:lineRule="auto"/>
              <w:jc w:val="center"/>
              <w:rPr>
                <w:color w:val="000000"/>
                <w:sz w:val="20"/>
              </w:rPr>
            </w:pPr>
            <w:r w:rsidRPr="000D1C13">
              <w:rPr>
                <w:color w:val="000000"/>
                <w:sz w:val="20"/>
              </w:rPr>
              <w:t>590-850</w:t>
            </w:r>
          </w:p>
        </w:tc>
        <w:tc>
          <w:tcPr>
            <w:tcW w:w="1316" w:type="dxa"/>
            <w:vAlign w:val="center"/>
          </w:tcPr>
          <w:p w14:paraId="422F47FC" w14:textId="77777777" w:rsidR="00687389" w:rsidRPr="000D1C13" w:rsidRDefault="00687389" w:rsidP="00A835AD">
            <w:pPr>
              <w:spacing w:before="120" w:after="120" w:line="360" w:lineRule="auto"/>
              <w:jc w:val="center"/>
              <w:rPr>
                <w:color w:val="000000"/>
                <w:sz w:val="20"/>
              </w:rPr>
            </w:pPr>
            <w:r w:rsidRPr="000D1C13">
              <w:rPr>
                <w:color w:val="000000"/>
                <w:sz w:val="20"/>
              </w:rPr>
              <w:t>600-850</w:t>
            </w:r>
          </w:p>
        </w:tc>
        <w:tc>
          <w:tcPr>
            <w:tcW w:w="1559" w:type="dxa"/>
            <w:vAlign w:val="center"/>
          </w:tcPr>
          <w:p w14:paraId="2AE96444" w14:textId="77777777" w:rsidR="00687389" w:rsidRPr="000D1C13" w:rsidRDefault="00687389" w:rsidP="00A835AD">
            <w:pPr>
              <w:spacing w:before="120" w:after="120" w:line="360" w:lineRule="auto"/>
              <w:jc w:val="center"/>
              <w:rPr>
                <w:color w:val="000000"/>
                <w:sz w:val="20"/>
              </w:rPr>
            </w:pPr>
            <w:r w:rsidRPr="000D1C13">
              <w:rPr>
                <w:color w:val="000000"/>
                <w:sz w:val="20"/>
              </w:rPr>
              <w:t>840-1.190</w:t>
            </w:r>
          </w:p>
        </w:tc>
      </w:tr>
    </w:tbl>
    <w:p w14:paraId="21EC2A88" w14:textId="536BD8CD" w:rsidR="00DD3A07" w:rsidRDefault="00DD3A07" w:rsidP="00DD3A07">
      <w:pPr>
        <w:pStyle w:val="Cachdaudong0"/>
      </w:pPr>
      <w:r>
        <w:t>Hiện tại tỷ lệ số hộ có điện lưới quốc gia tỉnh Lai Châu khoảng 9</w:t>
      </w:r>
      <w:r w:rsidR="00D967AB">
        <w:t>5.1</w:t>
      </w:r>
      <w:r>
        <w:t>%, dự kiến đến 202</w:t>
      </w:r>
      <w:r w:rsidR="007B1F77">
        <w:t>5</w:t>
      </w:r>
      <w:r>
        <w:t xml:space="preserve"> tỷ lệ này sẽ đạt trên 9</w:t>
      </w:r>
      <w:r w:rsidR="00D967AB">
        <w:t>6.5</w:t>
      </w:r>
      <w:r>
        <w:t>%. Năm 20</w:t>
      </w:r>
      <w:r w:rsidR="007B1F77">
        <w:t>30</w:t>
      </w:r>
      <w:r>
        <w:t xml:space="preserve">, dự kiến tỷ lệ số hộ có điện lưới quốc </w:t>
      </w:r>
      <w:r>
        <w:lastRenderedPageBreak/>
        <w:t xml:space="preserve">gia tỉnh Lai Châu đạt </w:t>
      </w:r>
      <w:r w:rsidR="007B1F77">
        <w:t>9</w:t>
      </w:r>
      <w:r w:rsidR="00FB731F">
        <w:t>8</w:t>
      </w:r>
      <w:r>
        <w:t>%.</w:t>
      </w:r>
    </w:p>
    <w:p w14:paraId="7C2876F3" w14:textId="77777777" w:rsidR="00DD3A07" w:rsidRDefault="00DD3A07" w:rsidP="00DD3A07">
      <w:pPr>
        <w:pStyle w:val="Cachdaudong0"/>
      </w:pPr>
      <w:r>
        <w:t>Kết quả tính toán nhu cầu điện cho quản lý và tiêu dùng dân cư như sau:</w:t>
      </w:r>
    </w:p>
    <w:p w14:paraId="15362001" w14:textId="084AD316" w:rsidR="00FC72EE" w:rsidRPr="00934121" w:rsidRDefault="00DD3A07" w:rsidP="00934121">
      <w:pPr>
        <w:spacing w:after="120"/>
        <w:jc w:val="center"/>
        <w:rPr>
          <w:b/>
          <w:bCs/>
        </w:rPr>
      </w:pPr>
      <w:r w:rsidRPr="00934121">
        <w:rPr>
          <w:b/>
          <w:bCs/>
        </w:rPr>
        <w:t xml:space="preserve">Bảng </w:t>
      </w:r>
      <w:r w:rsidR="00934121">
        <w:rPr>
          <w:b/>
          <w:bCs/>
        </w:rPr>
        <w:t>4</w:t>
      </w:r>
      <w:r w:rsidRPr="00934121">
        <w:rPr>
          <w:b/>
          <w:bCs/>
        </w:rPr>
        <w:t>.</w:t>
      </w:r>
      <w:r w:rsidR="001E4748">
        <w:rPr>
          <w:b/>
          <w:bCs/>
        </w:rPr>
        <w:t>6</w:t>
      </w:r>
      <w:r w:rsidRPr="00934121">
        <w:rPr>
          <w:b/>
          <w:bCs/>
        </w:rPr>
        <w:t>: Nhu cầu điện cho quản lý và tiêu dùng dân cư phương án cơ sở</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678"/>
        <w:gridCol w:w="2268"/>
        <w:gridCol w:w="1683"/>
      </w:tblGrid>
      <w:tr w:rsidR="00582FB1" w:rsidRPr="000D1C13" w14:paraId="2EF23903" w14:textId="77777777" w:rsidTr="00A835AD">
        <w:trPr>
          <w:jc w:val="center"/>
        </w:trPr>
        <w:tc>
          <w:tcPr>
            <w:tcW w:w="817" w:type="dxa"/>
            <w:vAlign w:val="center"/>
          </w:tcPr>
          <w:p w14:paraId="58768DB2" w14:textId="7AD0B625" w:rsidR="00582FB1" w:rsidRPr="000D1C13" w:rsidRDefault="00582FB1" w:rsidP="00582FB1">
            <w:pPr>
              <w:spacing w:before="180" w:after="120" w:line="360" w:lineRule="auto"/>
              <w:jc w:val="center"/>
              <w:rPr>
                <w:b/>
                <w:color w:val="000000"/>
                <w:sz w:val="20"/>
              </w:rPr>
            </w:pPr>
            <w:r w:rsidRPr="000D1C13">
              <w:rPr>
                <w:b/>
                <w:color w:val="000000"/>
                <w:sz w:val="20"/>
              </w:rPr>
              <w:t>Năm</w:t>
            </w:r>
          </w:p>
        </w:tc>
        <w:tc>
          <w:tcPr>
            <w:tcW w:w="3678" w:type="dxa"/>
            <w:vAlign w:val="center"/>
          </w:tcPr>
          <w:p w14:paraId="5726BC81" w14:textId="7F7913FE" w:rsidR="00582FB1" w:rsidRPr="000D1C13" w:rsidRDefault="00582FB1" w:rsidP="00582FB1">
            <w:pPr>
              <w:spacing w:before="180" w:after="120" w:line="360" w:lineRule="auto"/>
              <w:jc w:val="center"/>
              <w:rPr>
                <w:b/>
                <w:color w:val="000000"/>
                <w:sz w:val="20"/>
              </w:rPr>
            </w:pPr>
            <w:r w:rsidRPr="000D1C13">
              <w:rPr>
                <w:b/>
                <w:color w:val="000000"/>
                <w:sz w:val="20"/>
              </w:rPr>
              <w:t>Thành phần</w:t>
            </w:r>
          </w:p>
        </w:tc>
        <w:tc>
          <w:tcPr>
            <w:tcW w:w="2268" w:type="dxa"/>
            <w:vAlign w:val="center"/>
          </w:tcPr>
          <w:p w14:paraId="041A8EB6" w14:textId="375972B0" w:rsidR="00582FB1" w:rsidRPr="000D1C13" w:rsidRDefault="00582FB1" w:rsidP="00582FB1">
            <w:pPr>
              <w:spacing w:before="180" w:after="120" w:line="360" w:lineRule="auto"/>
              <w:jc w:val="center"/>
              <w:rPr>
                <w:b/>
                <w:color w:val="000000"/>
                <w:sz w:val="20"/>
              </w:rPr>
            </w:pPr>
            <w:r w:rsidRPr="000D1C13">
              <w:rPr>
                <w:b/>
                <w:color w:val="000000"/>
                <w:sz w:val="20"/>
              </w:rPr>
              <w:t>Nhu cầu</w:t>
            </w:r>
          </w:p>
        </w:tc>
        <w:tc>
          <w:tcPr>
            <w:tcW w:w="1683" w:type="dxa"/>
            <w:vAlign w:val="center"/>
          </w:tcPr>
          <w:p w14:paraId="09E19A89" w14:textId="534E289E" w:rsidR="00582FB1" w:rsidRPr="000D1C13" w:rsidRDefault="00582FB1" w:rsidP="00582FB1">
            <w:pPr>
              <w:spacing w:before="180" w:after="120" w:line="360" w:lineRule="auto"/>
              <w:jc w:val="center"/>
              <w:rPr>
                <w:b/>
                <w:color w:val="000000"/>
                <w:sz w:val="20"/>
              </w:rPr>
            </w:pPr>
            <w:r w:rsidRPr="000D1C13">
              <w:rPr>
                <w:b/>
                <w:color w:val="000000"/>
                <w:sz w:val="20"/>
              </w:rPr>
              <w:t>% so với TP</w:t>
            </w:r>
            <w:r>
              <w:rPr>
                <w:b/>
                <w:color w:val="000000"/>
                <w:sz w:val="20"/>
              </w:rPr>
              <w:t xml:space="preserve"> (%)</w:t>
            </w:r>
          </w:p>
        </w:tc>
      </w:tr>
      <w:tr w:rsidR="00582FB1" w:rsidRPr="000D1C13" w14:paraId="22B33945" w14:textId="77777777" w:rsidTr="00582FB1">
        <w:trPr>
          <w:jc w:val="center"/>
        </w:trPr>
        <w:tc>
          <w:tcPr>
            <w:tcW w:w="817" w:type="dxa"/>
            <w:vAlign w:val="center"/>
          </w:tcPr>
          <w:p w14:paraId="1B91872D" w14:textId="30073803" w:rsidR="00582FB1" w:rsidRPr="000D1C13" w:rsidRDefault="00582FB1" w:rsidP="00582FB1">
            <w:pPr>
              <w:spacing w:before="120" w:line="360" w:lineRule="auto"/>
              <w:jc w:val="center"/>
              <w:rPr>
                <w:color w:val="000000"/>
                <w:sz w:val="20"/>
              </w:rPr>
            </w:pPr>
            <w:r w:rsidRPr="000D1C13">
              <w:rPr>
                <w:color w:val="000000"/>
                <w:sz w:val="20"/>
              </w:rPr>
              <w:t>202</w:t>
            </w:r>
            <w:r>
              <w:rPr>
                <w:color w:val="000000"/>
                <w:sz w:val="20"/>
              </w:rPr>
              <w:t>5</w:t>
            </w:r>
          </w:p>
        </w:tc>
        <w:tc>
          <w:tcPr>
            <w:tcW w:w="3678" w:type="dxa"/>
          </w:tcPr>
          <w:p w14:paraId="1B39F887" w14:textId="77777777" w:rsidR="00582FB1" w:rsidRPr="000D1C13" w:rsidRDefault="00582FB1" w:rsidP="00582FB1">
            <w:pPr>
              <w:spacing w:before="120" w:line="312" w:lineRule="auto"/>
              <w:rPr>
                <w:color w:val="000000"/>
                <w:sz w:val="20"/>
              </w:rPr>
            </w:pPr>
            <w:r w:rsidRPr="000D1C13">
              <w:rPr>
                <w:color w:val="000000"/>
                <w:sz w:val="20"/>
              </w:rPr>
              <w:t>Công suất (MW)</w:t>
            </w:r>
          </w:p>
          <w:p w14:paraId="1A0011FC" w14:textId="77777777" w:rsidR="00582FB1" w:rsidRPr="000D1C13" w:rsidRDefault="00582FB1" w:rsidP="00582FB1">
            <w:pPr>
              <w:spacing w:before="120" w:line="312" w:lineRule="auto"/>
              <w:rPr>
                <w:color w:val="000000"/>
                <w:sz w:val="20"/>
              </w:rPr>
            </w:pPr>
            <w:r w:rsidRPr="000D1C13">
              <w:rPr>
                <w:color w:val="000000"/>
                <w:sz w:val="20"/>
              </w:rPr>
              <w:t>Điện năng A (GWh)</w:t>
            </w:r>
          </w:p>
          <w:p w14:paraId="535324A4" w14:textId="0FBEBA34" w:rsidR="00582FB1" w:rsidRPr="000D1C13" w:rsidRDefault="00582FB1" w:rsidP="00582FB1">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2268" w:type="dxa"/>
          </w:tcPr>
          <w:p w14:paraId="37B17BA6" w14:textId="04DAB641" w:rsidR="00582FB1" w:rsidRPr="000D1C13" w:rsidRDefault="00582FB1" w:rsidP="00582FB1">
            <w:pPr>
              <w:spacing w:before="120" w:line="360" w:lineRule="auto"/>
              <w:jc w:val="center"/>
              <w:rPr>
                <w:color w:val="000000"/>
                <w:sz w:val="20"/>
              </w:rPr>
            </w:pPr>
            <w:r>
              <w:rPr>
                <w:color w:val="000000"/>
                <w:sz w:val="20"/>
              </w:rPr>
              <w:t>38,04</w:t>
            </w:r>
          </w:p>
          <w:p w14:paraId="2EE16181" w14:textId="7CD5F001" w:rsidR="00582FB1" w:rsidRPr="000D1C13" w:rsidRDefault="00582FB1" w:rsidP="00582FB1">
            <w:pPr>
              <w:spacing w:before="120" w:line="360" w:lineRule="auto"/>
              <w:jc w:val="center"/>
              <w:rPr>
                <w:color w:val="000000"/>
                <w:sz w:val="20"/>
              </w:rPr>
            </w:pPr>
            <w:r>
              <w:rPr>
                <w:color w:val="000000"/>
                <w:sz w:val="20"/>
              </w:rPr>
              <w:t>189,92</w:t>
            </w:r>
          </w:p>
          <w:p w14:paraId="17664F4F" w14:textId="4792D253" w:rsidR="00582FB1" w:rsidRPr="000D1C13" w:rsidRDefault="00582FB1" w:rsidP="00582FB1">
            <w:pPr>
              <w:spacing w:before="120" w:line="360" w:lineRule="auto"/>
              <w:jc w:val="center"/>
              <w:rPr>
                <w:color w:val="000000"/>
                <w:sz w:val="20"/>
              </w:rPr>
            </w:pPr>
            <w:r>
              <w:rPr>
                <w:color w:val="000000"/>
                <w:sz w:val="20"/>
              </w:rPr>
              <w:t>11,29</w:t>
            </w:r>
          </w:p>
        </w:tc>
        <w:tc>
          <w:tcPr>
            <w:tcW w:w="1683" w:type="dxa"/>
            <w:vAlign w:val="center"/>
          </w:tcPr>
          <w:p w14:paraId="6FD03CA3" w14:textId="429143EE" w:rsidR="00582FB1" w:rsidRPr="000D1C13" w:rsidRDefault="00582FB1" w:rsidP="00582FB1">
            <w:pPr>
              <w:spacing w:before="120" w:line="360" w:lineRule="auto"/>
              <w:jc w:val="center"/>
              <w:rPr>
                <w:color w:val="000000"/>
                <w:sz w:val="20"/>
              </w:rPr>
            </w:pPr>
            <w:r>
              <w:rPr>
                <w:color w:val="000000"/>
                <w:sz w:val="20"/>
              </w:rPr>
              <w:t>5</w:t>
            </w:r>
            <w:r w:rsidR="00C2205F">
              <w:rPr>
                <w:color w:val="000000"/>
                <w:sz w:val="20"/>
              </w:rPr>
              <w:t>8</w:t>
            </w:r>
          </w:p>
        </w:tc>
      </w:tr>
      <w:tr w:rsidR="00582FB1" w:rsidRPr="000D1C13" w14:paraId="74C8C9EC" w14:textId="77777777" w:rsidTr="00582FB1">
        <w:trPr>
          <w:jc w:val="center"/>
        </w:trPr>
        <w:tc>
          <w:tcPr>
            <w:tcW w:w="817" w:type="dxa"/>
            <w:vAlign w:val="center"/>
          </w:tcPr>
          <w:p w14:paraId="773BACF9" w14:textId="31B6E037" w:rsidR="00582FB1" w:rsidRPr="000D1C13" w:rsidRDefault="00582FB1" w:rsidP="00582FB1">
            <w:pPr>
              <w:spacing w:before="120" w:line="360" w:lineRule="auto"/>
              <w:jc w:val="center"/>
              <w:rPr>
                <w:color w:val="000000"/>
                <w:sz w:val="20"/>
              </w:rPr>
            </w:pPr>
            <w:r w:rsidRPr="000D1C13">
              <w:rPr>
                <w:color w:val="000000"/>
                <w:sz w:val="20"/>
              </w:rPr>
              <w:t>20</w:t>
            </w:r>
            <w:r>
              <w:rPr>
                <w:color w:val="000000"/>
                <w:sz w:val="20"/>
              </w:rPr>
              <w:t>30</w:t>
            </w:r>
          </w:p>
        </w:tc>
        <w:tc>
          <w:tcPr>
            <w:tcW w:w="3678" w:type="dxa"/>
          </w:tcPr>
          <w:p w14:paraId="71803338" w14:textId="77777777" w:rsidR="00582FB1" w:rsidRPr="000D1C13" w:rsidRDefault="00582FB1" w:rsidP="00582FB1">
            <w:pPr>
              <w:spacing w:before="120" w:line="312" w:lineRule="auto"/>
              <w:rPr>
                <w:color w:val="000000"/>
                <w:sz w:val="20"/>
                <w:lang w:val="pl-PL"/>
              </w:rPr>
            </w:pPr>
            <w:r w:rsidRPr="000D1C13">
              <w:rPr>
                <w:color w:val="000000"/>
                <w:sz w:val="20"/>
                <w:lang w:val="pl-PL"/>
              </w:rPr>
              <w:t>Công suất (MW)</w:t>
            </w:r>
          </w:p>
          <w:p w14:paraId="5E39DBBC" w14:textId="77777777" w:rsidR="00582FB1" w:rsidRPr="000D1C13" w:rsidRDefault="00582FB1" w:rsidP="00582FB1">
            <w:pPr>
              <w:spacing w:before="120" w:line="312" w:lineRule="auto"/>
              <w:rPr>
                <w:color w:val="000000"/>
                <w:sz w:val="20"/>
                <w:lang w:val="pl-PL"/>
              </w:rPr>
            </w:pPr>
            <w:r w:rsidRPr="000D1C13">
              <w:rPr>
                <w:color w:val="000000"/>
                <w:sz w:val="20"/>
                <w:lang w:val="pl-PL"/>
              </w:rPr>
              <w:t>Điện năng A (GWh)</w:t>
            </w:r>
          </w:p>
          <w:p w14:paraId="4303E27D" w14:textId="6CAFA6D1" w:rsidR="00582FB1" w:rsidRPr="000D1C13" w:rsidRDefault="00582FB1" w:rsidP="00582FB1">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2268" w:type="dxa"/>
          </w:tcPr>
          <w:p w14:paraId="0714C056" w14:textId="026113E9" w:rsidR="00582FB1" w:rsidRPr="000D1C13" w:rsidRDefault="00582FB1" w:rsidP="00582FB1">
            <w:pPr>
              <w:spacing w:before="120" w:line="360" w:lineRule="auto"/>
              <w:jc w:val="center"/>
              <w:rPr>
                <w:color w:val="000000"/>
                <w:sz w:val="20"/>
              </w:rPr>
            </w:pPr>
            <w:r>
              <w:rPr>
                <w:color w:val="000000"/>
                <w:sz w:val="20"/>
              </w:rPr>
              <w:t>59,87</w:t>
            </w:r>
          </w:p>
          <w:p w14:paraId="42235E70" w14:textId="09046C5D" w:rsidR="00582FB1" w:rsidRPr="000D1C13" w:rsidRDefault="00582FB1" w:rsidP="00582FB1">
            <w:pPr>
              <w:spacing w:before="120" w:line="360" w:lineRule="auto"/>
              <w:jc w:val="center"/>
              <w:rPr>
                <w:color w:val="000000"/>
                <w:sz w:val="20"/>
              </w:rPr>
            </w:pPr>
            <w:r>
              <w:rPr>
                <w:color w:val="000000"/>
                <w:sz w:val="20"/>
              </w:rPr>
              <w:t>330,40</w:t>
            </w:r>
          </w:p>
          <w:p w14:paraId="61EAB531" w14:textId="6BA61581" w:rsidR="00582FB1" w:rsidRPr="000D1C13" w:rsidRDefault="00582FB1" w:rsidP="00582FB1">
            <w:pPr>
              <w:spacing w:before="120" w:line="360" w:lineRule="auto"/>
              <w:jc w:val="center"/>
              <w:rPr>
                <w:color w:val="000000"/>
                <w:sz w:val="20"/>
              </w:rPr>
            </w:pPr>
            <w:r>
              <w:rPr>
                <w:color w:val="000000"/>
                <w:sz w:val="20"/>
              </w:rPr>
              <w:t>11,71</w:t>
            </w:r>
          </w:p>
        </w:tc>
        <w:tc>
          <w:tcPr>
            <w:tcW w:w="1683" w:type="dxa"/>
            <w:vAlign w:val="center"/>
          </w:tcPr>
          <w:p w14:paraId="29F9F215" w14:textId="2CE3A105" w:rsidR="00582FB1" w:rsidRPr="000D1C13" w:rsidRDefault="00582FB1" w:rsidP="00582FB1">
            <w:pPr>
              <w:spacing w:before="120" w:line="360" w:lineRule="auto"/>
              <w:jc w:val="center"/>
              <w:rPr>
                <w:color w:val="000000"/>
                <w:sz w:val="20"/>
              </w:rPr>
            </w:pPr>
            <w:r>
              <w:rPr>
                <w:color w:val="000000"/>
                <w:sz w:val="20"/>
              </w:rPr>
              <w:t>6</w:t>
            </w:r>
            <w:r w:rsidR="00C2205F">
              <w:rPr>
                <w:color w:val="000000"/>
                <w:sz w:val="20"/>
              </w:rPr>
              <w:t>1</w:t>
            </w:r>
          </w:p>
        </w:tc>
      </w:tr>
    </w:tbl>
    <w:p w14:paraId="3DEDA167" w14:textId="6BA341D3" w:rsidR="00892970" w:rsidRPr="00B859E1" w:rsidRDefault="00892970" w:rsidP="00892970">
      <w:pPr>
        <w:pStyle w:val="Cachdaudong0"/>
        <w:rPr>
          <w:b/>
          <w:bCs/>
        </w:rPr>
      </w:pPr>
      <w:r w:rsidRPr="00B859E1">
        <w:rPr>
          <w:b/>
          <w:bCs/>
        </w:rPr>
        <w:t>e. Nhu cầu điện cho hoạt động khác</w:t>
      </w:r>
    </w:p>
    <w:p w14:paraId="6055CC53" w14:textId="77777777" w:rsidR="00892970" w:rsidRDefault="00892970" w:rsidP="00892970">
      <w:pPr>
        <w:pStyle w:val="Cachdaudong0"/>
      </w:pPr>
      <w:r>
        <w:t>Là nhu cầu điện cho rạp chiếu phim, nhà văn hoá, triển lãm, khu di tích lịch sử, vui chơi giải trí, sân bãi thể thao, trường học, bệnh viện, chiếu sáng công cộng, kho bãi, thông tin liên lạc,... được tính theo quy mô diện tích hoặc công suất thiết bị lắp đặt. Kết quả tính toán nhu cầu điện cho các hoạt động khác như sau:</w:t>
      </w:r>
    </w:p>
    <w:p w14:paraId="5856B1EC" w14:textId="7B1BB49C" w:rsidR="00FF4B59" w:rsidRPr="00B859E1" w:rsidRDefault="00892970" w:rsidP="00B859E1">
      <w:pPr>
        <w:spacing w:after="120"/>
        <w:jc w:val="center"/>
        <w:rPr>
          <w:b/>
          <w:bCs/>
        </w:rPr>
      </w:pPr>
      <w:r w:rsidRPr="00B859E1">
        <w:rPr>
          <w:b/>
          <w:bCs/>
        </w:rPr>
        <w:t xml:space="preserve">Bảng </w:t>
      </w:r>
      <w:r w:rsidR="00B859E1">
        <w:rPr>
          <w:b/>
          <w:bCs/>
        </w:rPr>
        <w:t>4</w:t>
      </w:r>
      <w:r w:rsidRPr="00B859E1">
        <w:rPr>
          <w:b/>
          <w:bCs/>
        </w:rPr>
        <w:t>.</w:t>
      </w:r>
      <w:r w:rsidR="001E4748">
        <w:rPr>
          <w:b/>
          <w:bCs/>
        </w:rPr>
        <w:t>7</w:t>
      </w:r>
      <w:r w:rsidRPr="00B859E1">
        <w:rPr>
          <w:b/>
          <w:bCs/>
        </w:rPr>
        <w:t>: Nhu cầu điện cho các hoạt động khác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3773"/>
        <w:gridCol w:w="1826"/>
        <w:gridCol w:w="1684"/>
      </w:tblGrid>
      <w:tr w:rsidR="00AC2D7F" w:rsidRPr="000D1C13" w14:paraId="6D52B02F" w14:textId="77777777" w:rsidTr="00AC2D7F">
        <w:trPr>
          <w:tblHeader/>
          <w:jc w:val="center"/>
        </w:trPr>
        <w:tc>
          <w:tcPr>
            <w:tcW w:w="992" w:type="dxa"/>
            <w:vAlign w:val="center"/>
          </w:tcPr>
          <w:p w14:paraId="3E4F150B" w14:textId="3C68D8BA" w:rsidR="00AC2D7F" w:rsidRPr="000D1C13" w:rsidRDefault="00AC2D7F" w:rsidP="00AC2D7F">
            <w:pPr>
              <w:spacing w:before="180" w:after="120" w:line="360" w:lineRule="auto"/>
              <w:jc w:val="center"/>
              <w:rPr>
                <w:b/>
                <w:color w:val="000000"/>
                <w:sz w:val="20"/>
              </w:rPr>
            </w:pPr>
            <w:r w:rsidRPr="000D1C13">
              <w:rPr>
                <w:b/>
                <w:color w:val="000000"/>
                <w:sz w:val="20"/>
              </w:rPr>
              <w:t>Năm</w:t>
            </w:r>
          </w:p>
        </w:tc>
        <w:tc>
          <w:tcPr>
            <w:tcW w:w="3773" w:type="dxa"/>
            <w:vAlign w:val="center"/>
          </w:tcPr>
          <w:p w14:paraId="7AE720FB" w14:textId="7F83D934" w:rsidR="00AC2D7F" w:rsidRPr="000D1C13" w:rsidRDefault="00AC2D7F" w:rsidP="00AC2D7F">
            <w:pPr>
              <w:spacing w:before="180" w:after="120" w:line="360" w:lineRule="auto"/>
              <w:jc w:val="center"/>
              <w:rPr>
                <w:b/>
                <w:color w:val="000000"/>
                <w:sz w:val="20"/>
              </w:rPr>
            </w:pPr>
            <w:r w:rsidRPr="000D1C13">
              <w:rPr>
                <w:b/>
                <w:color w:val="000000"/>
                <w:sz w:val="20"/>
              </w:rPr>
              <w:t>Thành phần</w:t>
            </w:r>
          </w:p>
        </w:tc>
        <w:tc>
          <w:tcPr>
            <w:tcW w:w="1826" w:type="dxa"/>
            <w:vAlign w:val="center"/>
          </w:tcPr>
          <w:p w14:paraId="0FE94329" w14:textId="65D09B26" w:rsidR="00AC2D7F" w:rsidRPr="000D1C13" w:rsidRDefault="00AC2D7F" w:rsidP="00AC2D7F">
            <w:pPr>
              <w:spacing w:before="180" w:after="120" w:line="360" w:lineRule="auto"/>
              <w:jc w:val="center"/>
              <w:rPr>
                <w:b/>
                <w:color w:val="000000"/>
                <w:sz w:val="20"/>
              </w:rPr>
            </w:pPr>
            <w:r w:rsidRPr="000D1C13">
              <w:rPr>
                <w:b/>
                <w:color w:val="000000"/>
                <w:sz w:val="20"/>
              </w:rPr>
              <w:t>Nhu cầu</w:t>
            </w:r>
          </w:p>
        </w:tc>
        <w:tc>
          <w:tcPr>
            <w:tcW w:w="1684" w:type="dxa"/>
            <w:vAlign w:val="center"/>
          </w:tcPr>
          <w:p w14:paraId="02C226AF" w14:textId="4D01465D" w:rsidR="00AC2D7F" w:rsidRPr="000D1C13" w:rsidRDefault="00AC2D7F" w:rsidP="00AC2D7F">
            <w:pPr>
              <w:spacing w:before="180" w:after="120" w:line="360" w:lineRule="auto"/>
              <w:jc w:val="center"/>
              <w:rPr>
                <w:b/>
                <w:color w:val="000000"/>
                <w:sz w:val="20"/>
              </w:rPr>
            </w:pPr>
            <w:r w:rsidRPr="000D1C13">
              <w:rPr>
                <w:b/>
                <w:color w:val="000000"/>
                <w:sz w:val="20"/>
              </w:rPr>
              <w:t>% so với TP</w:t>
            </w:r>
            <w:r>
              <w:rPr>
                <w:b/>
                <w:color w:val="000000"/>
                <w:sz w:val="20"/>
              </w:rPr>
              <w:t xml:space="preserve"> (%)</w:t>
            </w:r>
          </w:p>
        </w:tc>
      </w:tr>
      <w:tr w:rsidR="00AC2D7F" w:rsidRPr="000D1C13" w14:paraId="68C1EA2D" w14:textId="77777777" w:rsidTr="00AC2D7F">
        <w:trPr>
          <w:jc w:val="center"/>
        </w:trPr>
        <w:tc>
          <w:tcPr>
            <w:tcW w:w="992" w:type="dxa"/>
            <w:vAlign w:val="center"/>
          </w:tcPr>
          <w:p w14:paraId="19B31FF1" w14:textId="73CBFD77" w:rsidR="00AC2D7F" w:rsidRPr="000D1C13" w:rsidRDefault="00AC2D7F" w:rsidP="00AC2D7F">
            <w:pPr>
              <w:spacing w:before="120" w:line="360" w:lineRule="auto"/>
              <w:jc w:val="center"/>
              <w:rPr>
                <w:color w:val="000000"/>
                <w:sz w:val="20"/>
              </w:rPr>
            </w:pPr>
            <w:r w:rsidRPr="000D1C13">
              <w:rPr>
                <w:color w:val="000000"/>
                <w:sz w:val="20"/>
              </w:rPr>
              <w:t>202</w:t>
            </w:r>
            <w:r>
              <w:rPr>
                <w:color w:val="000000"/>
                <w:sz w:val="20"/>
              </w:rPr>
              <w:t>5</w:t>
            </w:r>
          </w:p>
        </w:tc>
        <w:tc>
          <w:tcPr>
            <w:tcW w:w="3773" w:type="dxa"/>
          </w:tcPr>
          <w:p w14:paraId="7D28D71D" w14:textId="77777777" w:rsidR="00AC2D7F" w:rsidRPr="000D1C13" w:rsidRDefault="00AC2D7F" w:rsidP="00AC2D7F">
            <w:pPr>
              <w:spacing w:before="120" w:line="312" w:lineRule="auto"/>
              <w:rPr>
                <w:color w:val="000000"/>
                <w:sz w:val="20"/>
              </w:rPr>
            </w:pPr>
            <w:r w:rsidRPr="000D1C13">
              <w:rPr>
                <w:color w:val="000000"/>
                <w:sz w:val="20"/>
              </w:rPr>
              <w:t>Công suất (MW)</w:t>
            </w:r>
          </w:p>
          <w:p w14:paraId="22D17E3B" w14:textId="77777777" w:rsidR="00AC2D7F" w:rsidRPr="000D1C13" w:rsidRDefault="00AC2D7F" w:rsidP="00AC2D7F">
            <w:pPr>
              <w:spacing w:before="120" w:line="312" w:lineRule="auto"/>
              <w:rPr>
                <w:color w:val="000000"/>
                <w:sz w:val="20"/>
              </w:rPr>
            </w:pPr>
            <w:r w:rsidRPr="000D1C13">
              <w:rPr>
                <w:color w:val="000000"/>
                <w:sz w:val="20"/>
              </w:rPr>
              <w:t>Điện năng A (GWh)</w:t>
            </w:r>
          </w:p>
          <w:p w14:paraId="36BEF4DB" w14:textId="59E4594D" w:rsidR="00AC2D7F" w:rsidRPr="000D1C13" w:rsidRDefault="00AC2D7F" w:rsidP="00AC2D7F">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1826" w:type="dxa"/>
          </w:tcPr>
          <w:p w14:paraId="56C44C66" w14:textId="4FC0348E" w:rsidR="00AC2D7F" w:rsidRPr="000D1C13" w:rsidRDefault="00B64482" w:rsidP="00AC2D7F">
            <w:pPr>
              <w:spacing w:before="120" w:line="360" w:lineRule="auto"/>
              <w:jc w:val="center"/>
              <w:rPr>
                <w:color w:val="000000"/>
                <w:sz w:val="20"/>
              </w:rPr>
            </w:pPr>
            <w:r>
              <w:rPr>
                <w:color w:val="000000"/>
                <w:sz w:val="20"/>
              </w:rPr>
              <w:t>5,53</w:t>
            </w:r>
          </w:p>
          <w:p w14:paraId="43B3D2E6" w14:textId="36F2EF03" w:rsidR="00AC2D7F" w:rsidRPr="000D1C13" w:rsidRDefault="007B29D8" w:rsidP="00AC2D7F">
            <w:pPr>
              <w:spacing w:before="120" w:line="360" w:lineRule="auto"/>
              <w:jc w:val="center"/>
              <w:rPr>
                <w:color w:val="000000"/>
                <w:sz w:val="20"/>
              </w:rPr>
            </w:pPr>
            <w:r>
              <w:rPr>
                <w:color w:val="000000"/>
                <w:sz w:val="20"/>
              </w:rPr>
              <w:t>23,8</w:t>
            </w:r>
            <w:r w:rsidR="00FF7A1F">
              <w:rPr>
                <w:color w:val="000000"/>
                <w:sz w:val="20"/>
              </w:rPr>
              <w:t>3</w:t>
            </w:r>
          </w:p>
          <w:p w14:paraId="64AEA655" w14:textId="6C4CD12B" w:rsidR="00AC2D7F" w:rsidRPr="000D1C13" w:rsidRDefault="00B47FE7" w:rsidP="00AC2D7F">
            <w:pPr>
              <w:spacing w:before="120" w:line="360" w:lineRule="auto"/>
              <w:jc w:val="center"/>
              <w:rPr>
                <w:color w:val="000000"/>
                <w:sz w:val="20"/>
              </w:rPr>
            </w:pPr>
            <w:r>
              <w:rPr>
                <w:color w:val="000000"/>
                <w:sz w:val="20"/>
              </w:rPr>
              <w:t>8,0</w:t>
            </w:r>
          </w:p>
        </w:tc>
        <w:tc>
          <w:tcPr>
            <w:tcW w:w="1684" w:type="dxa"/>
            <w:vAlign w:val="center"/>
          </w:tcPr>
          <w:p w14:paraId="19298437" w14:textId="15005898" w:rsidR="00AC2D7F" w:rsidRPr="000D1C13" w:rsidRDefault="006A5215" w:rsidP="00AC2D7F">
            <w:pPr>
              <w:spacing w:before="120" w:line="360" w:lineRule="auto"/>
              <w:jc w:val="center"/>
              <w:rPr>
                <w:color w:val="000000"/>
                <w:sz w:val="20"/>
              </w:rPr>
            </w:pPr>
            <w:r>
              <w:rPr>
                <w:color w:val="000000"/>
                <w:sz w:val="20"/>
              </w:rPr>
              <w:t>7</w:t>
            </w:r>
          </w:p>
        </w:tc>
      </w:tr>
      <w:tr w:rsidR="00AC2D7F" w:rsidRPr="000D1C13" w14:paraId="6D121F3F" w14:textId="77777777" w:rsidTr="00AC2D7F">
        <w:trPr>
          <w:jc w:val="center"/>
        </w:trPr>
        <w:tc>
          <w:tcPr>
            <w:tcW w:w="992" w:type="dxa"/>
            <w:vAlign w:val="center"/>
          </w:tcPr>
          <w:p w14:paraId="5B1825D9" w14:textId="502A66EE" w:rsidR="00AC2D7F" w:rsidRPr="000D1C13" w:rsidRDefault="00AC2D7F" w:rsidP="00AC2D7F">
            <w:pPr>
              <w:spacing w:before="120" w:line="360" w:lineRule="auto"/>
              <w:jc w:val="center"/>
              <w:rPr>
                <w:color w:val="000000"/>
                <w:sz w:val="20"/>
              </w:rPr>
            </w:pPr>
            <w:r w:rsidRPr="000D1C13">
              <w:rPr>
                <w:color w:val="000000"/>
                <w:sz w:val="20"/>
              </w:rPr>
              <w:t>20</w:t>
            </w:r>
            <w:r>
              <w:rPr>
                <w:color w:val="000000"/>
                <w:sz w:val="20"/>
              </w:rPr>
              <w:t>30</w:t>
            </w:r>
          </w:p>
        </w:tc>
        <w:tc>
          <w:tcPr>
            <w:tcW w:w="3773" w:type="dxa"/>
          </w:tcPr>
          <w:p w14:paraId="23796C92" w14:textId="77777777" w:rsidR="00AC2D7F" w:rsidRPr="000D1C13" w:rsidRDefault="00AC2D7F" w:rsidP="00AC2D7F">
            <w:pPr>
              <w:spacing w:before="120" w:line="312" w:lineRule="auto"/>
              <w:rPr>
                <w:color w:val="000000"/>
                <w:sz w:val="20"/>
                <w:lang w:val="pl-PL"/>
              </w:rPr>
            </w:pPr>
            <w:r w:rsidRPr="000D1C13">
              <w:rPr>
                <w:color w:val="000000"/>
                <w:sz w:val="20"/>
                <w:lang w:val="pl-PL"/>
              </w:rPr>
              <w:t>Công suất (MW)</w:t>
            </w:r>
          </w:p>
          <w:p w14:paraId="0446EEDD" w14:textId="77777777" w:rsidR="00AC2D7F" w:rsidRPr="000D1C13" w:rsidRDefault="00AC2D7F" w:rsidP="00AC2D7F">
            <w:pPr>
              <w:spacing w:before="120" w:line="312" w:lineRule="auto"/>
              <w:rPr>
                <w:color w:val="000000"/>
                <w:sz w:val="20"/>
                <w:lang w:val="pl-PL"/>
              </w:rPr>
            </w:pPr>
            <w:r w:rsidRPr="000D1C13">
              <w:rPr>
                <w:color w:val="000000"/>
                <w:sz w:val="20"/>
                <w:lang w:val="pl-PL"/>
              </w:rPr>
              <w:t>Điện năng A (GWh)</w:t>
            </w:r>
          </w:p>
          <w:p w14:paraId="390FC56D" w14:textId="30465540" w:rsidR="00AC2D7F" w:rsidRPr="000D1C13" w:rsidRDefault="00AC2D7F" w:rsidP="00AC2D7F">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1826" w:type="dxa"/>
          </w:tcPr>
          <w:p w14:paraId="2D15CA67" w14:textId="0C76733A" w:rsidR="00AC2D7F" w:rsidRPr="000D1C13" w:rsidRDefault="007B29D8" w:rsidP="00AC2D7F">
            <w:pPr>
              <w:spacing w:before="120" w:line="360" w:lineRule="auto"/>
              <w:jc w:val="center"/>
              <w:rPr>
                <w:color w:val="000000"/>
                <w:sz w:val="20"/>
              </w:rPr>
            </w:pPr>
            <w:r>
              <w:rPr>
                <w:color w:val="000000"/>
                <w:sz w:val="20"/>
              </w:rPr>
              <w:t>7,21</w:t>
            </w:r>
          </w:p>
          <w:p w14:paraId="3802A929" w14:textId="0054D839" w:rsidR="00AC2D7F" w:rsidRPr="000D1C13" w:rsidRDefault="007B29D8" w:rsidP="00AC2D7F">
            <w:pPr>
              <w:spacing w:before="120" w:line="360" w:lineRule="auto"/>
              <w:jc w:val="center"/>
              <w:rPr>
                <w:color w:val="000000"/>
                <w:sz w:val="20"/>
              </w:rPr>
            </w:pPr>
            <w:r>
              <w:rPr>
                <w:color w:val="000000"/>
                <w:sz w:val="20"/>
              </w:rPr>
              <w:t>33,42</w:t>
            </w:r>
          </w:p>
          <w:p w14:paraId="59205845" w14:textId="10D5447E" w:rsidR="00AC2D7F" w:rsidRPr="000D1C13" w:rsidRDefault="00B47FE7" w:rsidP="00AC2D7F">
            <w:pPr>
              <w:spacing w:before="120" w:line="360" w:lineRule="auto"/>
              <w:jc w:val="center"/>
              <w:rPr>
                <w:color w:val="000000"/>
                <w:sz w:val="20"/>
              </w:rPr>
            </w:pPr>
            <w:r>
              <w:rPr>
                <w:color w:val="000000"/>
                <w:sz w:val="20"/>
              </w:rPr>
              <w:t>7,0</w:t>
            </w:r>
          </w:p>
        </w:tc>
        <w:tc>
          <w:tcPr>
            <w:tcW w:w="1684" w:type="dxa"/>
            <w:vAlign w:val="center"/>
          </w:tcPr>
          <w:p w14:paraId="67135E36" w14:textId="20419566" w:rsidR="00AC2D7F" w:rsidRPr="000D1C13" w:rsidRDefault="006A5215" w:rsidP="00AC2D7F">
            <w:pPr>
              <w:spacing w:before="120" w:line="360" w:lineRule="auto"/>
              <w:jc w:val="center"/>
              <w:rPr>
                <w:color w:val="000000"/>
                <w:sz w:val="20"/>
              </w:rPr>
            </w:pPr>
            <w:r>
              <w:rPr>
                <w:color w:val="000000"/>
                <w:sz w:val="20"/>
              </w:rPr>
              <w:t>6</w:t>
            </w:r>
          </w:p>
        </w:tc>
      </w:tr>
    </w:tbl>
    <w:p w14:paraId="37409336" w14:textId="17FDAD10" w:rsidR="0099043F" w:rsidRPr="003A5B3B" w:rsidRDefault="0099043F" w:rsidP="00FC71EF">
      <w:pPr>
        <w:pStyle w:val="Heading6"/>
      </w:pPr>
      <w:r w:rsidRPr="003A5B3B">
        <w:t>Tính toán nhu cầu điện theo phương án cao</w:t>
      </w:r>
    </w:p>
    <w:p w14:paraId="435C584E" w14:textId="77777777" w:rsidR="0099043F" w:rsidRPr="00FC71EF" w:rsidRDefault="0099043F" w:rsidP="0099043F">
      <w:pPr>
        <w:pStyle w:val="Cachdaudong0"/>
        <w:rPr>
          <w:b/>
          <w:bCs/>
        </w:rPr>
      </w:pPr>
      <w:r w:rsidRPr="003A5B3B">
        <w:rPr>
          <w:b/>
          <w:bCs/>
        </w:rPr>
        <w:t>a. Nhu điện cho công nghiệp và xây dựng</w:t>
      </w:r>
    </w:p>
    <w:p w14:paraId="48B4926F" w14:textId="77777777" w:rsidR="0099043F" w:rsidRDefault="0099043F" w:rsidP="0099043F">
      <w:pPr>
        <w:pStyle w:val="Cachdaudong0"/>
      </w:pPr>
      <w:r>
        <w:t>Kết quả tính toán nhu cầu điện cho ngành công nghiệp, xây dựng theo phương án cao như sau:</w:t>
      </w:r>
    </w:p>
    <w:p w14:paraId="2CD441E1" w14:textId="4688D447" w:rsidR="00E33D66" w:rsidRPr="00FC71EF" w:rsidRDefault="0099043F" w:rsidP="00FC71EF">
      <w:pPr>
        <w:spacing w:after="120"/>
        <w:jc w:val="center"/>
        <w:rPr>
          <w:b/>
          <w:bCs/>
        </w:rPr>
      </w:pPr>
      <w:r w:rsidRPr="00FC71EF">
        <w:rPr>
          <w:b/>
          <w:bCs/>
        </w:rPr>
        <w:t xml:space="preserve">Bảng </w:t>
      </w:r>
      <w:r w:rsidR="00FC71EF">
        <w:rPr>
          <w:b/>
          <w:bCs/>
        </w:rPr>
        <w:t>4</w:t>
      </w:r>
      <w:r w:rsidRPr="00FC71EF">
        <w:rPr>
          <w:b/>
          <w:bCs/>
        </w:rPr>
        <w:t>.</w:t>
      </w:r>
      <w:r w:rsidR="001E4748">
        <w:rPr>
          <w:b/>
          <w:bCs/>
        </w:rPr>
        <w:t>8</w:t>
      </w:r>
      <w:r w:rsidRPr="00FC71EF">
        <w:rPr>
          <w:b/>
          <w:bCs/>
        </w:rPr>
        <w:t>: Nhu cầu điện công nghiệp và xây dựng phương án cao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3685"/>
        <w:gridCol w:w="1984"/>
        <w:gridCol w:w="2126"/>
      </w:tblGrid>
      <w:tr w:rsidR="00401F73" w:rsidRPr="000D1C13" w14:paraId="193C1DFD" w14:textId="77777777" w:rsidTr="00A835AD">
        <w:trPr>
          <w:trHeight w:val="449"/>
          <w:tblHeader/>
          <w:jc w:val="center"/>
        </w:trPr>
        <w:tc>
          <w:tcPr>
            <w:tcW w:w="1260" w:type="dxa"/>
            <w:vAlign w:val="center"/>
          </w:tcPr>
          <w:p w14:paraId="644E883C" w14:textId="77777777" w:rsidR="00401F73" w:rsidRPr="000D1C13" w:rsidRDefault="00401F73" w:rsidP="00A835AD">
            <w:pPr>
              <w:jc w:val="center"/>
              <w:rPr>
                <w:b/>
                <w:color w:val="000000"/>
                <w:sz w:val="20"/>
              </w:rPr>
            </w:pPr>
            <w:r w:rsidRPr="000D1C13">
              <w:rPr>
                <w:b/>
                <w:color w:val="000000"/>
                <w:sz w:val="20"/>
              </w:rPr>
              <w:t>Năm</w:t>
            </w:r>
          </w:p>
        </w:tc>
        <w:tc>
          <w:tcPr>
            <w:tcW w:w="3685" w:type="dxa"/>
            <w:vAlign w:val="center"/>
          </w:tcPr>
          <w:p w14:paraId="33CD4FF9" w14:textId="77777777" w:rsidR="00401F73" w:rsidRPr="000D1C13" w:rsidRDefault="00401F73" w:rsidP="00A835AD">
            <w:pPr>
              <w:jc w:val="center"/>
              <w:rPr>
                <w:b/>
                <w:color w:val="000000"/>
                <w:sz w:val="20"/>
              </w:rPr>
            </w:pPr>
            <w:r w:rsidRPr="000D1C13">
              <w:rPr>
                <w:b/>
                <w:color w:val="000000"/>
                <w:sz w:val="20"/>
              </w:rPr>
              <w:t>Thành phần</w:t>
            </w:r>
          </w:p>
        </w:tc>
        <w:tc>
          <w:tcPr>
            <w:tcW w:w="1984" w:type="dxa"/>
            <w:vAlign w:val="center"/>
          </w:tcPr>
          <w:p w14:paraId="6681C5B1" w14:textId="77777777" w:rsidR="00401F73" w:rsidRPr="000D1C13" w:rsidRDefault="00401F73" w:rsidP="00A835AD">
            <w:pPr>
              <w:jc w:val="center"/>
              <w:rPr>
                <w:b/>
                <w:color w:val="000000"/>
                <w:sz w:val="20"/>
              </w:rPr>
            </w:pPr>
            <w:r w:rsidRPr="000D1C13">
              <w:rPr>
                <w:b/>
                <w:color w:val="000000"/>
                <w:sz w:val="20"/>
              </w:rPr>
              <w:t>Nhu cầu</w:t>
            </w:r>
          </w:p>
        </w:tc>
        <w:tc>
          <w:tcPr>
            <w:tcW w:w="2126" w:type="dxa"/>
            <w:vAlign w:val="center"/>
          </w:tcPr>
          <w:p w14:paraId="1B8A0705" w14:textId="77777777" w:rsidR="00401F73" w:rsidRPr="000D1C13" w:rsidRDefault="00401F73" w:rsidP="00A835AD">
            <w:pPr>
              <w:jc w:val="center"/>
              <w:rPr>
                <w:b/>
                <w:color w:val="000000"/>
                <w:sz w:val="20"/>
              </w:rPr>
            </w:pPr>
            <w:r w:rsidRPr="000D1C13">
              <w:rPr>
                <w:b/>
                <w:color w:val="000000"/>
                <w:sz w:val="20"/>
              </w:rPr>
              <w:t>% so với TP</w:t>
            </w:r>
            <w:r>
              <w:rPr>
                <w:b/>
                <w:color w:val="000000"/>
                <w:sz w:val="20"/>
              </w:rPr>
              <w:t xml:space="preserve"> (%)</w:t>
            </w:r>
          </w:p>
        </w:tc>
      </w:tr>
      <w:tr w:rsidR="00401F73" w:rsidRPr="000D1C13" w14:paraId="380DE465" w14:textId="77777777" w:rsidTr="00A835AD">
        <w:trPr>
          <w:jc w:val="center"/>
        </w:trPr>
        <w:tc>
          <w:tcPr>
            <w:tcW w:w="1260" w:type="dxa"/>
            <w:vAlign w:val="center"/>
          </w:tcPr>
          <w:p w14:paraId="32573E37" w14:textId="77777777" w:rsidR="00401F73" w:rsidRPr="000D1C13" w:rsidRDefault="00401F73" w:rsidP="00A835AD">
            <w:pPr>
              <w:spacing w:before="120" w:line="312" w:lineRule="auto"/>
              <w:jc w:val="center"/>
              <w:rPr>
                <w:color w:val="000000"/>
                <w:sz w:val="20"/>
              </w:rPr>
            </w:pPr>
            <w:r w:rsidRPr="000D1C13">
              <w:rPr>
                <w:color w:val="000000"/>
                <w:sz w:val="20"/>
              </w:rPr>
              <w:t>202</w:t>
            </w:r>
            <w:r>
              <w:rPr>
                <w:color w:val="000000"/>
                <w:sz w:val="20"/>
              </w:rPr>
              <w:t>5</w:t>
            </w:r>
          </w:p>
        </w:tc>
        <w:tc>
          <w:tcPr>
            <w:tcW w:w="3685" w:type="dxa"/>
          </w:tcPr>
          <w:p w14:paraId="57FA8C83" w14:textId="77777777" w:rsidR="00401F73" w:rsidRPr="000D1C13" w:rsidRDefault="00401F73" w:rsidP="00A835AD">
            <w:pPr>
              <w:spacing w:before="120" w:line="312" w:lineRule="auto"/>
              <w:rPr>
                <w:color w:val="000000"/>
                <w:sz w:val="20"/>
              </w:rPr>
            </w:pPr>
            <w:r w:rsidRPr="000D1C13">
              <w:rPr>
                <w:color w:val="000000"/>
                <w:sz w:val="20"/>
              </w:rPr>
              <w:t>Công suất (MW)</w:t>
            </w:r>
          </w:p>
          <w:p w14:paraId="41ED50D6" w14:textId="77777777" w:rsidR="00401F73" w:rsidRPr="000D1C13" w:rsidRDefault="00401F73" w:rsidP="00A835AD">
            <w:pPr>
              <w:spacing w:before="120" w:line="312" w:lineRule="auto"/>
              <w:rPr>
                <w:color w:val="000000"/>
                <w:sz w:val="20"/>
              </w:rPr>
            </w:pPr>
            <w:r w:rsidRPr="000D1C13">
              <w:rPr>
                <w:color w:val="000000"/>
                <w:sz w:val="20"/>
              </w:rPr>
              <w:lastRenderedPageBreak/>
              <w:t>Điện năng A (GWh)</w:t>
            </w:r>
          </w:p>
          <w:p w14:paraId="4842F403" w14:textId="77777777" w:rsidR="00401F73" w:rsidRPr="000D1C13" w:rsidRDefault="00401F73" w:rsidP="00A835AD">
            <w:pPr>
              <w:spacing w:before="120" w:line="312"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1984" w:type="dxa"/>
          </w:tcPr>
          <w:p w14:paraId="4B9801DD" w14:textId="40E40875" w:rsidR="00401F73" w:rsidRPr="000D1C13" w:rsidRDefault="00BD1A62" w:rsidP="00A835AD">
            <w:pPr>
              <w:spacing w:before="120" w:line="312" w:lineRule="auto"/>
              <w:jc w:val="center"/>
              <w:rPr>
                <w:color w:val="000000"/>
                <w:sz w:val="20"/>
              </w:rPr>
            </w:pPr>
            <w:r>
              <w:rPr>
                <w:color w:val="000000"/>
                <w:sz w:val="20"/>
              </w:rPr>
              <w:lastRenderedPageBreak/>
              <w:t>30,26</w:t>
            </w:r>
          </w:p>
          <w:p w14:paraId="218C4EE8" w14:textId="1CA14FCA" w:rsidR="00401F73" w:rsidRPr="000D1C13" w:rsidRDefault="003C4EFF" w:rsidP="00A835AD">
            <w:pPr>
              <w:spacing w:before="120" w:line="312" w:lineRule="auto"/>
              <w:jc w:val="center"/>
              <w:rPr>
                <w:color w:val="000000"/>
                <w:sz w:val="20"/>
              </w:rPr>
            </w:pPr>
            <w:r>
              <w:rPr>
                <w:color w:val="000000"/>
                <w:sz w:val="20"/>
              </w:rPr>
              <w:lastRenderedPageBreak/>
              <w:t>103,45</w:t>
            </w:r>
          </w:p>
          <w:p w14:paraId="1EBBE909" w14:textId="244BF0DB" w:rsidR="00401F73" w:rsidRPr="000D1C13" w:rsidRDefault="003C4EFF" w:rsidP="00A835AD">
            <w:pPr>
              <w:spacing w:before="120" w:line="312" w:lineRule="auto"/>
              <w:jc w:val="center"/>
              <w:rPr>
                <w:color w:val="000000"/>
                <w:sz w:val="20"/>
              </w:rPr>
            </w:pPr>
            <w:r>
              <w:rPr>
                <w:color w:val="000000"/>
                <w:sz w:val="20"/>
              </w:rPr>
              <w:t>14,3</w:t>
            </w:r>
          </w:p>
        </w:tc>
        <w:tc>
          <w:tcPr>
            <w:tcW w:w="2126" w:type="dxa"/>
            <w:vAlign w:val="center"/>
          </w:tcPr>
          <w:p w14:paraId="29E7AE13" w14:textId="4F584118" w:rsidR="00401F73" w:rsidRPr="000D1C13" w:rsidRDefault="00401F73" w:rsidP="00A835AD">
            <w:pPr>
              <w:spacing w:before="120" w:line="312" w:lineRule="auto"/>
              <w:jc w:val="center"/>
              <w:rPr>
                <w:color w:val="000000"/>
                <w:sz w:val="20"/>
              </w:rPr>
            </w:pPr>
            <w:r>
              <w:rPr>
                <w:color w:val="000000"/>
                <w:sz w:val="20"/>
              </w:rPr>
              <w:lastRenderedPageBreak/>
              <w:t>2</w:t>
            </w:r>
            <w:r w:rsidR="00E04B9A">
              <w:rPr>
                <w:color w:val="000000"/>
                <w:sz w:val="20"/>
              </w:rPr>
              <w:t>3</w:t>
            </w:r>
          </w:p>
        </w:tc>
      </w:tr>
      <w:tr w:rsidR="00401F73" w:rsidRPr="000D1C13" w14:paraId="1E7BC7E7" w14:textId="77777777" w:rsidTr="00A835AD">
        <w:trPr>
          <w:jc w:val="center"/>
        </w:trPr>
        <w:tc>
          <w:tcPr>
            <w:tcW w:w="1260" w:type="dxa"/>
            <w:vAlign w:val="center"/>
          </w:tcPr>
          <w:p w14:paraId="07FFDA33" w14:textId="77777777" w:rsidR="00401F73" w:rsidRPr="000D1C13" w:rsidRDefault="00401F73" w:rsidP="00A835AD">
            <w:pPr>
              <w:spacing w:before="120" w:line="312" w:lineRule="auto"/>
              <w:jc w:val="center"/>
              <w:rPr>
                <w:color w:val="000000"/>
                <w:sz w:val="20"/>
              </w:rPr>
            </w:pPr>
            <w:r w:rsidRPr="000D1C13">
              <w:rPr>
                <w:color w:val="000000"/>
                <w:sz w:val="20"/>
              </w:rPr>
              <w:t>20</w:t>
            </w:r>
            <w:r>
              <w:rPr>
                <w:color w:val="000000"/>
                <w:sz w:val="20"/>
              </w:rPr>
              <w:t>30</w:t>
            </w:r>
          </w:p>
        </w:tc>
        <w:tc>
          <w:tcPr>
            <w:tcW w:w="3685" w:type="dxa"/>
          </w:tcPr>
          <w:p w14:paraId="7D629264" w14:textId="77777777" w:rsidR="00401F73" w:rsidRPr="000D1C13" w:rsidRDefault="00401F73" w:rsidP="00A835AD">
            <w:pPr>
              <w:spacing w:before="120" w:line="312" w:lineRule="auto"/>
              <w:rPr>
                <w:color w:val="000000"/>
                <w:sz w:val="20"/>
                <w:lang w:val="pl-PL"/>
              </w:rPr>
            </w:pPr>
            <w:r w:rsidRPr="000D1C13">
              <w:rPr>
                <w:color w:val="000000"/>
                <w:sz w:val="20"/>
                <w:lang w:val="pl-PL"/>
              </w:rPr>
              <w:t>Công suất (MW)</w:t>
            </w:r>
          </w:p>
          <w:p w14:paraId="49970B8D" w14:textId="77777777" w:rsidR="00401F73" w:rsidRPr="000D1C13" w:rsidRDefault="00401F73" w:rsidP="00A835AD">
            <w:pPr>
              <w:spacing w:before="120" w:line="312" w:lineRule="auto"/>
              <w:rPr>
                <w:color w:val="000000"/>
                <w:sz w:val="20"/>
                <w:lang w:val="pl-PL"/>
              </w:rPr>
            </w:pPr>
            <w:r w:rsidRPr="000D1C13">
              <w:rPr>
                <w:color w:val="000000"/>
                <w:sz w:val="20"/>
                <w:lang w:val="pl-PL"/>
              </w:rPr>
              <w:t>Điện năng A (GWh)</w:t>
            </w:r>
          </w:p>
          <w:p w14:paraId="42A2F890" w14:textId="77777777" w:rsidR="00401F73" w:rsidRPr="000D1C13" w:rsidRDefault="00401F73" w:rsidP="00A835AD">
            <w:pPr>
              <w:spacing w:before="120" w:line="312"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1984" w:type="dxa"/>
          </w:tcPr>
          <w:p w14:paraId="01268C13" w14:textId="63CB7AFF" w:rsidR="00401F73" w:rsidRPr="000D1C13" w:rsidRDefault="008B4969" w:rsidP="00A835AD">
            <w:pPr>
              <w:spacing w:before="120" w:line="312" w:lineRule="auto"/>
              <w:jc w:val="center"/>
              <w:rPr>
                <w:color w:val="000000"/>
                <w:sz w:val="20"/>
              </w:rPr>
            </w:pPr>
            <w:r>
              <w:rPr>
                <w:color w:val="000000"/>
                <w:sz w:val="20"/>
              </w:rPr>
              <w:t>50,27</w:t>
            </w:r>
          </w:p>
          <w:p w14:paraId="3ED86DA0" w14:textId="3C788C0D" w:rsidR="00401F73" w:rsidRPr="000D1C13" w:rsidRDefault="00E04B9A" w:rsidP="00A835AD">
            <w:pPr>
              <w:spacing w:before="120" w:line="312" w:lineRule="auto"/>
              <w:jc w:val="center"/>
              <w:rPr>
                <w:color w:val="000000"/>
                <w:sz w:val="20"/>
              </w:rPr>
            </w:pPr>
            <w:r>
              <w:rPr>
                <w:color w:val="000000"/>
                <w:sz w:val="20"/>
              </w:rPr>
              <w:t>184,51</w:t>
            </w:r>
          </w:p>
          <w:p w14:paraId="0FF259DD" w14:textId="0E261B49" w:rsidR="00401F73" w:rsidRPr="000D1C13" w:rsidRDefault="00E04B9A" w:rsidP="00A835AD">
            <w:pPr>
              <w:spacing w:before="120" w:line="312" w:lineRule="auto"/>
              <w:jc w:val="center"/>
              <w:rPr>
                <w:color w:val="000000"/>
                <w:sz w:val="20"/>
              </w:rPr>
            </w:pPr>
            <w:r>
              <w:rPr>
                <w:color w:val="000000"/>
                <w:sz w:val="20"/>
              </w:rPr>
              <w:t>12,27</w:t>
            </w:r>
          </w:p>
        </w:tc>
        <w:tc>
          <w:tcPr>
            <w:tcW w:w="2126" w:type="dxa"/>
            <w:vAlign w:val="center"/>
          </w:tcPr>
          <w:p w14:paraId="5F6E1DD8" w14:textId="5480906C" w:rsidR="00401F73" w:rsidRPr="000D1C13" w:rsidRDefault="00401F73" w:rsidP="00A835AD">
            <w:pPr>
              <w:spacing w:before="120" w:line="312" w:lineRule="auto"/>
              <w:jc w:val="center"/>
              <w:rPr>
                <w:color w:val="000000"/>
                <w:sz w:val="20"/>
              </w:rPr>
            </w:pPr>
            <w:r>
              <w:rPr>
                <w:color w:val="000000"/>
                <w:sz w:val="20"/>
              </w:rPr>
              <w:t>2</w:t>
            </w:r>
            <w:r w:rsidR="00E04B9A">
              <w:rPr>
                <w:color w:val="000000"/>
                <w:sz w:val="20"/>
              </w:rPr>
              <w:t>6</w:t>
            </w:r>
          </w:p>
        </w:tc>
      </w:tr>
    </w:tbl>
    <w:p w14:paraId="12E72EB7" w14:textId="77777777" w:rsidR="008209D9" w:rsidRPr="001B05E5" w:rsidRDefault="008209D9" w:rsidP="008209D9">
      <w:pPr>
        <w:pStyle w:val="Cachdaudong0"/>
        <w:rPr>
          <w:b/>
          <w:bCs/>
        </w:rPr>
      </w:pPr>
      <w:r w:rsidRPr="001B05E5">
        <w:rPr>
          <w:b/>
          <w:bCs/>
        </w:rPr>
        <w:t xml:space="preserve">b. Nhu cầu điện cho Nông - Lâm - Thủy sản </w:t>
      </w:r>
    </w:p>
    <w:p w14:paraId="4B9C22E2" w14:textId="03AE8565" w:rsidR="00573421" w:rsidRDefault="00573421" w:rsidP="00573421">
      <w:pPr>
        <w:pStyle w:val="Cachdaudong0"/>
      </w:pPr>
      <w:r>
        <w:t xml:space="preserve">Kết quả tính toán nhu cầu điện cho ngành </w:t>
      </w:r>
      <w:r w:rsidR="00E4700F" w:rsidRPr="00E4700F">
        <w:t>Nông - Lâm - Thủy sản</w:t>
      </w:r>
      <w:r>
        <w:t xml:space="preserve"> theo phương án cao như sau:</w:t>
      </w:r>
    </w:p>
    <w:p w14:paraId="3FF310EE" w14:textId="00144234" w:rsidR="00573421" w:rsidRPr="00FC71EF" w:rsidRDefault="00573421" w:rsidP="00573421">
      <w:pPr>
        <w:spacing w:after="120"/>
        <w:jc w:val="center"/>
        <w:rPr>
          <w:b/>
          <w:bCs/>
        </w:rPr>
      </w:pPr>
      <w:r w:rsidRPr="00FC71EF">
        <w:rPr>
          <w:b/>
          <w:bCs/>
        </w:rPr>
        <w:t xml:space="preserve">Bảng </w:t>
      </w:r>
      <w:r>
        <w:rPr>
          <w:b/>
          <w:bCs/>
        </w:rPr>
        <w:t>4</w:t>
      </w:r>
      <w:r w:rsidRPr="00FC71EF">
        <w:rPr>
          <w:b/>
          <w:bCs/>
        </w:rPr>
        <w:t>.</w:t>
      </w:r>
      <w:r w:rsidR="001E4748">
        <w:rPr>
          <w:b/>
          <w:bCs/>
        </w:rPr>
        <w:t>9</w:t>
      </w:r>
      <w:r w:rsidRPr="00FC71EF">
        <w:rPr>
          <w:b/>
          <w:bCs/>
        </w:rPr>
        <w:t>: Nhu cầu điện công nghiệp và xây dựng phương án cao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588"/>
        <w:gridCol w:w="1984"/>
        <w:gridCol w:w="1825"/>
      </w:tblGrid>
      <w:tr w:rsidR="00AB4609" w:rsidRPr="000D1C13" w14:paraId="33E8886C" w14:textId="77777777" w:rsidTr="00A835AD">
        <w:trPr>
          <w:tblHeader/>
          <w:jc w:val="center"/>
        </w:trPr>
        <w:tc>
          <w:tcPr>
            <w:tcW w:w="985" w:type="dxa"/>
            <w:vAlign w:val="center"/>
          </w:tcPr>
          <w:p w14:paraId="2BBA7A01" w14:textId="77777777" w:rsidR="00AB4609" w:rsidRPr="000D1C13" w:rsidRDefault="00AB4609" w:rsidP="00A835AD">
            <w:pPr>
              <w:spacing w:before="120" w:after="120"/>
              <w:jc w:val="center"/>
              <w:rPr>
                <w:b/>
                <w:color w:val="000000"/>
                <w:sz w:val="20"/>
              </w:rPr>
            </w:pPr>
            <w:r w:rsidRPr="000D1C13">
              <w:rPr>
                <w:b/>
                <w:color w:val="000000"/>
                <w:sz w:val="20"/>
              </w:rPr>
              <w:t>Năm</w:t>
            </w:r>
          </w:p>
        </w:tc>
        <w:tc>
          <w:tcPr>
            <w:tcW w:w="3588" w:type="dxa"/>
            <w:vAlign w:val="center"/>
          </w:tcPr>
          <w:p w14:paraId="2BE74CF5" w14:textId="77777777" w:rsidR="00AB4609" w:rsidRPr="000D1C13" w:rsidRDefault="00AB4609" w:rsidP="00A835AD">
            <w:pPr>
              <w:spacing w:before="120" w:after="120"/>
              <w:jc w:val="center"/>
              <w:rPr>
                <w:b/>
                <w:color w:val="000000"/>
                <w:sz w:val="20"/>
              </w:rPr>
            </w:pPr>
            <w:r w:rsidRPr="000D1C13">
              <w:rPr>
                <w:b/>
                <w:color w:val="000000"/>
                <w:sz w:val="20"/>
              </w:rPr>
              <w:t>Thành phần</w:t>
            </w:r>
          </w:p>
        </w:tc>
        <w:tc>
          <w:tcPr>
            <w:tcW w:w="1984" w:type="dxa"/>
            <w:vAlign w:val="center"/>
          </w:tcPr>
          <w:p w14:paraId="63802F9D" w14:textId="77777777" w:rsidR="00AB4609" w:rsidRPr="000D1C13" w:rsidRDefault="00AB4609" w:rsidP="00A835AD">
            <w:pPr>
              <w:spacing w:before="120" w:after="120"/>
              <w:jc w:val="center"/>
              <w:rPr>
                <w:b/>
                <w:color w:val="000000"/>
                <w:sz w:val="20"/>
              </w:rPr>
            </w:pPr>
            <w:r w:rsidRPr="000D1C13">
              <w:rPr>
                <w:b/>
                <w:color w:val="000000"/>
                <w:sz w:val="20"/>
              </w:rPr>
              <w:t>Nhu cầu</w:t>
            </w:r>
          </w:p>
        </w:tc>
        <w:tc>
          <w:tcPr>
            <w:tcW w:w="1825" w:type="dxa"/>
            <w:vAlign w:val="center"/>
          </w:tcPr>
          <w:p w14:paraId="47AF875B" w14:textId="77777777" w:rsidR="00AB4609" w:rsidRPr="000D1C13" w:rsidRDefault="00AB4609" w:rsidP="00A835AD">
            <w:pPr>
              <w:spacing w:before="120" w:after="120"/>
              <w:jc w:val="center"/>
              <w:rPr>
                <w:b/>
                <w:color w:val="000000"/>
                <w:sz w:val="20"/>
              </w:rPr>
            </w:pPr>
            <w:r w:rsidRPr="000D1C13">
              <w:rPr>
                <w:b/>
                <w:color w:val="000000"/>
                <w:sz w:val="20"/>
              </w:rPr>
              <w:t>% so với TP</w:t>
            </w:r>
            <w:r>
              <w:rPr>
                <w:b/>
                <w:color w:val="000000"/>
                <w:sz w:val="20"/>
              </w:rPr>
              <w:t xml:space="preserve"> (%)</w:t>
            </w:r>
          </w:p>
        </w:tc>
      </w:tr>
      <w:tr w:rsidR="00AB4609" w:rsidRPr="000D1C13" w14:paraId="0BC0B72F" w14:textId="77777777" w:rsidTr="00A835AD">
        <w:trPr>
          <w:jc w:val="center"/>
        </w:trPr>
        <w:tc>
          <w:tcPr>
            <w:tcW w:w="985" w:type="dxa"/>
            <w:vAlign w:val="center"/>
          </w:tcPr>
          <w:p w14:paraId="7AC67351" w14:textId="77777777" w:rsidR="00AB4609" w:rsidRPr="000D1C13" w:rsidRDefault="00AB4609" w:rsidP="00A835AD">
            <w:pPr>
              <w:spacing w:before="120" w:line="312" w:lineRule="auto"/>
              <w:jc w:val="center"/>
              <w:rPr>
                <w:color w:val="000000"/>
                <w:sz w:val="20"/>
              </w:rPr>
            </w:pPr>
            <w:r w:rsidRPr="000D1C13">
              <w:rPr>
                <w:color w:val="000000"/>
                <w:sz w:val="20"/>
              </w:rPr>
              <w:t>202</w:t>
            </w:r>
            <w:r>
              <w:rPr>
                <w:color w:val="000000"/>
                <w:sz w:val="20"/>
              </w:rPr>
              <w:t>5</w:t>
            </w:r>
          </w:p>
        </w:tc>
        <w:tc>
          <w:tcPr>
            <w:tcW w:w="3588" w:type="dxa"/>
          </w:tcPr>
          <w:p w14:paraId="2A42F3B2" w14:textId="77777777" w:rsidR="00AB4609" w:rsidRPr="000D1C13" w:rsidRDefault="00AB4609" w:rsidP="00A835AD">
            <w:pPr>
              <w:spacing w:before="120" w:line="312" w:lineRule="auto"/>
              <w:rPr>
                <w:color w:val="000000"/>
                <w:sz w:val="20"/>
              </w:rPr>
            </w:pPr>
            <w:r w:rsidRPr="000D1C13">
              <w:rPr>
                <w:color w:val="000000"/>
                <w:sz w:val="20"/>
              </w:rPr>
              <w:t>Công suất (MW)</w:t>
            </w:r>
          </w:p>
          <w:p w14:paraId="658BC482" w14:textId="77777777" w:rsidR="00AB4609" w:rsidRPr="000D1C13" w:rsidRDefault="00AB4609" w:rsidP="00A835AD">
            <w:pPr>
              <w:spacing w:before="120" w:line="312" w:lineRule="auto"/>
              <w:rPr>
                <w:color w:val="000000"/>
                <w:sz w:val="20"/>
              </w:rPr>
            </w:pPr>
            <w:r w:rsidRPr="000D1C13">
              <w:rPr>
                <w:color w:val="000000"/>
                <w:sz w:val="20"/>
              </w:rPr>
              <w:t>Điện năng A (GWh)</w:t>
            </w:r>
          </w:p>
          <w:p w14:paraId="3DFEAF0E" w14:textId="77777777" w:rsidR="00AB4609" w:rsidRPr="000D1C13" w:rsidRDefault="00AB4609" w:rsidP="00A835AD">
            <w:pPr>
              <w:spacing w:before="120" w:line="312"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1984" w:type="dxa"/>
          </w:tcPr>
          <w:p w14:paraId="6E8E8147" w14:textId="11427026" w:rsidR="00AB4609" w:rsidRPr="000D1C13" w:rsidRDefault="00AB4609" w:rsidP="00A835AD">
            <w:pPr>
              <w:spacing w:before="120" w:line="312" w:lineRule="auto"/>
              <w:jc w:val="center"/>
              <w:rPr>
                <w:color w:val="000000"/>
                <w:sz w:val="20"/>
              </w:rPr>
            </w:pPr>
            <w:r w:rsidRPr="000D1C13">
              <w:rPr>
                <w:color w:val="000000"/>
                <w:sz w:val="20"/>
              </w:rPr>
              <w:t>0,</w:t>
            </w:r>
            <w:r>
              <w:rPr>
                <w:color w:val="000000"/>
                <w:sz w:val="20"/>
              </w:rPr>
              <w:t>8</w:t>
            </w:r>
            <w:r w:rsidR="00501382">
              <w:rPr>
                <w:color w:val="000000"/>
                <w:sz w:val="20"/>
              </w:rPr>
              <w:t>9</w:t>
            </w:r>
          </w:p>
          <w:p w14:paraId="6C026EC9" w14:textId="6835B8AF" w:rsidR="00AB4609" w:rsidRPr="000D1C13" w:rsidRDefault="00AB4609" w:rsidP="00A835AD">
            <w:pPr>
              <w:spacing w:before="120" w:line="312" w:lineRule="auto"/>
              <w:jc w:val="center"/>
              <w:rPr>
                <w:color w:val="000000"/>
                <w:sz w:val="20"/>
              </w:rPr>
            </w:pPr>
            <w:r>
              <w:rPr>
                <w:color w:val="000000"/>
                <w:sz w:val="20"/>
              </w:rPr>
              <w:t>2,</w:t>
            </w:r>
            <w:r w:rsidR="00D9547E">
              <w:rPr>
                <w:color w:val="000000"/>
                <w:sz w:val="20"/>
              </w:rPr>
              <w:t>35</w:t>
            </w:r>
          </w:p>
          <w:p w14:paraId="346107BC" w14:textId="3EA7EAE6" w:rsidR="00AB4609" w:rsidRPr="000D1C13" w:rsidRDefault="00AB4609" w:rsidP="00A835AD">
            <w:pPr>
              <w:spacing w:before="120" w:line="312" w:lineRule="auto"/>
              <w:jc w:val="center"/>
              <w:rPr>
                <w:color w:val="000000"/>
                <w:sz w:val="20"/>
              </w:rPr>
            </w:pPr>
            <w:r>
              <w:rPr>
                <w:color w:val="000000"/>
                <w:sz w:val="20"/>
              </w:rPr>
              <w:t>4,</w:t>
            </w:r>
            <w:r w:rsidR="00501382">
              <w:rPr>
                <w:color w:val="000000"/>
                <w:sz w:val="20"/>
              </w:rPr>
              <w:t>5</w:t>
            </w:r>
          </w:p>
        </w:tc>
        <w:tc>
          <w:tcPr>
            <w:tcW w:w="1825" w:type="dxa"/>
            <w:vAlign w:val="center"/>
          </w:tcPr>
          <w:p w14:paraId="097294BC" w14:textId="77777777" w:rsidR="00AB4609" w:rsidRPr="000D1C13" w:rsidRDefault="00AB4609" w:rsidP="00A835AD">
            <w:pPr>
              <w:spacing w:before="120" w:line="312" w:lineRule="auto"/>
              <w:jc w:val="center"/>
              <w:rPr>
                <w:color w:val="000000"/>
                <w:sz w:val="20"/>
              </w:rPr>
            </w:pPr>
            <w:r>
              <w:rPr>
                <w:color w:val="000000"/>
                <w:sz w:val="20"/>
              </w:rPr>
              <w:t>1</w:t>
            </w:r>
          </w:p>
        </w:tc>
      </w:tr>
      <w:tr w:rsidR="00AB4609" w:rsidRPr="000D1C13" w14:paraId="07CDBB7E" w14:textId="77777777" w:rsidTr="00A835AD">
        <w:trPr>
          <w:jc w:val="center"/>
        </w:trPr>
        <w:tc>
          <w:tcPr>
            <w:tcW w:w="985" w:type="dxa"/>
            <w:vAlign w:val="center"/>
          </w:tcPr>
          <w:p w14:paraId="7B40331A" w14:textId="77777777" w:rsidR="00AB4609" w:rsidRPr="000D1C13" w:rsidRDefault="00AB4609" w:rsidP="00A835AD">
            <w:pPr>
              <w:spacing w:before="120" w:line="312" w:lineRule="auto"/>
              <w:jc w:val="center"/>
              <w:rPr>
                <w:color w:val="000000"/>
                <w:sz w:val="20"/>
              </w:rPr>
            </w:pPr>
            <w:r w:rsidRPr="000D1C13">
              <w:rPr>
                <w:color w:val="000000"/>
                <w:sz w:val="20"/>
              </w:rPr>
              <w:t>20</w:t>
            </w:r>
            <w:r>
              <w:rPr>
                <w:color w:val="000000"/>
                <w:sz w:val="20"/>
              </w:rPr>
              <w:t>30</w:t>
            </w:r>
          </w:p>
        </w:tc>
        <w:tc>
          <w:tcPr>
            <w:tcW w:w="3588" w:type="dxa"/>
          </w:tcPr>
          <w:p w14:paraId="68F57304" w14:textId="77777777" w:rsidR="00AB4609" w:rsidRPr="000D1C13" w:rsidRDefault="00AB4609" w:rsidP="00A835AD">
            <w:pPr>
              <w:spacing w:before="120" w:line="312" w:lineRule="auto"/>
              <w:rPr>
                <w:color w:val="000000"/>
                <w:sz w:val="20"/>
                <w:lang w:val="pl-PL"/>
              </w:rPr>
            </w:pPr>
            <w:r w:rsidRPr="000D1C13">
              <w:rPr>
                <w:color w:val="000000"/>
                <w:sz w:val="20"/>
                <w:lang w:val="pl-PL"/>
              </w:rPr>
              <w:t>Công suất (MW)</w:t>
            </w:r>
          </w:p>
          <w:p w14:paraId="2B4A42FC" w14:textId="77777777" w:rsidR="00AB4609" w:rsidRPr="000D1C13" w:rsidRDefault="00AB4609" w:rsidP="00A835AD">
            <w:pPr>
              <w:spacing w:before="120" w:line="312" w:lineRule="auto"/>
              <w:rPr>
                <w:color w:val="000000"/>
                <w:sz w:val="20"/>
                <w:lang w:val="pl-PL"/>
              </w:rPr>
            </w:pPr>
            <w:r w:rsidRPr="000D1C13">
              <w:rPr>
                <w:color w:val="000000"/>
                <w:sz w:val="20"/>
                <w:lang w:val="pl-PL"/>
              </w:rPr>
              <w:t>Điện năng A (GWh)</w:t>
            </w:r>
          </w:p>
          <w:p w14:paraId="5AF891EA" w14:textId="77777777" w:rsidR="00AB4609" w:rsidRPr="000D1C13" w:rsidRDefault="00AB4609" w:rsidP="00A835AD">
            <w:pPr>
              <w:spacing w:before="120" w:line="312"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1984" w:type="dxa"/>
          </w:tcPr>
          <w:p w14:paraId="0D02AC15" w14:textId="2F067983" w:rsidR="00AB4609" w:rsidRPr="000D1C13" w:rsidRDefault="00AB4609" w:rsidP="00A835AD">
            <w:pPr>
              <w:spacing w:before="120" w:line="312" w:lineRule="auto"/>
              <w:jc w:val="center"/>
              <w:rPr>
                <w:color w:val="000000"/>
                <w:sz w:val="20"/>
              </w:rPr>
            </w:pPr>
            <w:r>
              <w:rPr>
                <w:color w:val="000000"/>
                <w:sz w:val="20"/>
              </w:rPr>
              <w:t>1,</w:t>
            </w:r>
            <w:r w:rsidR="00501382">
              <w:rPr>
                <w:color w:val="000000"/>
                <w:sz w:val="20"/>
              </w:rPr>
              <w:t>11</w:t>
            </w:r>
          </w:p>
          <w:p w14:paraId="3A904E96" w14:textId="38C80C91" w:rsidR="00AB4609" w:rsidRPr="000D1C13" w:rsidRDefault="00AB4609" w:rsidP="00A835AD">
            <w:pPr>
              <w:spacing w:before="120" w:line="312" w:lineRule="auto"/>
              <w:jc w:val="center"/>
              <w:rPr>
                <w:color w:val="000000"/>
                <w:sz w:val="20"/>
              </w:rPr>
            </w:pPr>
            <w:r>
              <w:rPr>
                <w:color w:val="000000"/>
                <w:sz w:val="20"/>
              </w:rPr>
              <w:t>2,</w:t>
            </w:r>
            <w:r w:rsidR="006A4033">
              <w:rPr>
                <w:color w:val="000000"/>
                <w:sz w:val="20"/>
              </w:rPr>
              <w:t>91</w:t>
            </w:r>
          </w:p>
          <w:p w14:paraId="4D23A9BB" w14:textId="62F95996" w:rsidR="00AB4609" w:rsidRPr="000D1C13" w:rsidRDefault="00AB4609" w:rsidP="00A835AD">
            <w:pPr>
              <w:spacing w:before="120" w:line="312" w:lineRule="auto"/>
              <w:jc w:val="center"/>
              <w:rPr>
                <w:color w:val="000000"/>
                <w:sz w:val="20"/>
              </w:rPr>
            </w:pPr>
            <w:r>
              <w:rPr>
                <w:color w:val="000000"/>
                <w:sz w:val="20"/>
              </w:rPr>
              <w:t>4,</w:t>
            </w:r>
            <w:r w:rsidR="00501382">
              <w:rPr>
                <w:color w:val="000000"/>
                <w:sz w:val="20"/>
              </w:rPr>
              <w:t>4</w:t>
            </w:r>
          </w:p>
        </w:tc>
        <w:tc>
          <w:tcPr>
            <w:tcW w:w="1825" w:type="dxa"/>
            <w:vAlign w:val="center"/>
          </w:tcPr>
          <w:p w14:paraId="6C335195" w14:textId="10379DBD" w:rsidR="00AB4609" w:rsidRPr="000D1C13" w:rsidRDefault="00E20909" w:rsidP="00A835AD">
            <w:pPr>
              <w:spacing w:before="120" w:line="312" w:lineRule="auto"/>
              <w:jc w:val="center"/>
              <w:rPr>
                <w:color w:val="000000"/>
                <w:sz w:val="20"/>
              </w:rPr>
            </w:pPr>
            <w:r>
              <w:rPr>
                <w:color w:val="000000"/>
                <w:sz w:val="20"/>
              </w:rPr>
              <w:t>0,4</w:t>
            </w:r>
          </w:p>
        </w:tc>
      </w:tr>
    </w:tbl>
    <w:p w14:paraId="4641EDDF" w14:textId="02B12E15" w:rsidR="008209D9" w:rsidRPr="001B05E5" w:rsidRDefault="008209D9" w:rsidP="008209D9">
      <w:pPr>
        <w:pStyle w:val="Cachdaudong0"/>
        <w:rPr>
          <w:b/>
          <w:bCs/>
        </w:rPr>
      </w:pPr>
      <w:r w:rsidRPr="001B05E5">
        <w:rPr>
          <w:b/>
          <w:bCs/>
        </w:rPr>
        <w:t xml:space="preserve">c. Nhu cầu điện cho Thương mại, </w:t>
      </w:r>
      <w:r w:rsidR="00C5690B">
        <w:rPr>
          <w:b/>
          <w:bCs/>
        </w:rPr>
        <w:t>dịch vụ</w:t>
      </w:r>
    </w:p>
    <w:p w14:paraId="6A4F59BA" w14:textId="59119CEE" w:rsidR="008209D9" w:rsidRDefault="008209D9" w:rsidP="008209D9">
      <w:pPr>
        <w:pStyle w:val="Cachdaudong0"/>
      </w:pPr>
      <w:r>
        <w:t xml:space="preserve">Như kết quả dự báo nhu cầu điện Thương mại, </w:t>
      </w:r>
      <w:r w:rsidR="006621B3">
        <w:t xml:space="preserve">dịch vụ </w:t>
      </w:r>
      <w:r w:rsidR="006621B3" w:rsidRPr="006621B3">
        <w:t>theo phương án cao như sau</w:t>
      </w:r>
      <w:r w:rsidR="00964768">
        <w:t>:</w:t>
      </w:r>
    </w:p>
    <w:p w14:paraId="5F719BF0" w14:textId="1FDBCEE9" w:rsidR="00964768" w:rsidRPr="00AB19D3" w:rsidRDefault="00964768" w:rsidP="00964768">
      <w:pPr>
        <w:spacing w:after="120"/>
        <w:jc w:val="center"/>
        <w:rPr>
          <w:b/>
          <w:bCs/>
        </w:rPr>
      </w:pPr>
      <w:r w:rsidRPr="00AB19D3">
        <w:rPr>
          <w:b/>
          <w:bCs/>
        </w:rPr>
        <w:t xml:space="preserve">Bảng </w:t>
      </w:r>
      <w:r>
        <w:rPr>
          <w:b/>
          <w:bCs/>
        </w:rPr>
        <w:t>4</w:t>
      </w:r>
      <w:r w:rsidRPr="00AB19D3">
        <w:rPr>
          <w:b/>
          <w:bCs/>
        </w:rPr>
        <w:t>.</w:t>
      </w:r>
      <w:r w:rsidR="001E4748">
        <w:rPr>
          <w:b/>
          <w:bCs/>
        </w:rPr>
        <w:t>10</w:t>
      </w:r>
      <w:r w:rsidRPr="00AB19D3">
        <w:rPr>
          <w:b/>
          <w:bCs/>
        </w:rPr>
        <w:t>: Nhu cầu điện cho thương mại</w:t>
      </w:r>
      <w:r w:rsidR="0071739A">
        <w:rPr>
          <w:b/>
          <w:bCs/>
        </w:rPr>
        <w:t>,</w:t>
      </w:r>
      <w:r w:rsidRPr="00AB19D3">
        <w:rPr>
          <w:b/>
          <w:bCs/>
        </w:rPr>
        <w:t xml:space="preserve"> dịch vụ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3682"/>
        <w:gridCol w:w="1984"/>
        <w:gridCol w:w="2126"/>
      </w:tblGrid>
      <w:tr w:rsidR="00964768" w:rsidRPr="000D1C13" w14:paraId="029D6E4B" w14:textId="77777777" w:rsidTr="00A835AD">
        <w:trPr>
          <w:jc w:val="center"/>
        </w:trPr>
        <w:tc>
          <w:tcPr>
            <w:tcW w:w="993" w:type="dxa"/>
            <w:vAlign w:val="center"/>
          </w:tcPr>
          <w:p w14:paraId="247824AD" w14:textId="77777777" w:rsidR="00964768" w:rsidRPr="000D1C13" w:rsidRDefault="00964768" w:rsidP="00A835AD">
            <w:pPr>
              <w:spacing w:before="180" w:after="120" w:line="336" w:lineRule="auto"/>
              <w:jc w:val="center"/>
              <w:rPr>
                <w:b/>
                <w:color w:val="000000"/>
                <w:sz w:val="20"/>
              </w:rPr>
            </w:pPr>
            <w:r w:rsidRPr="000D1C13">
              <w:rPr>
                <w:b/>
                <w:color w:val="000000"/>
                <w:sz w:val="20"/>
              </w:rPr>
              <w:t>Năm</w:t>
            </w:r>
          </w:p>
        </w:tc>
        <w:tc>
          <w:tcPr>
            <w:tcW w:w="3682" w:type="dxa"/>
            <w:vAlign w:val="center"/>
          </w:tcPr>
          <w:p w14:paraId="3023B633" w14:textId="77777777" w:rsidR="00964768" w:rsidRPr="000D1C13" w:rsidRDefault="00964768" w:rsidP="00A835AD">
            <w:pPr>
              <w:spacing w:before="180" w:after="120" w:line="336" w:lineRule="auto"/>
              <w:jc w:val="center"/>
              <w:rPr>
                <w:b/>
                <w:color w:val="000000"/>
                <w:sz w:val="20"/>
              </w:rPr>
            </w:pPr>
            <w:r w:rsidRPr="000D1C13">
              <w:rPr>
                <w:b/>
                <w:color w:val="000000"/>
                <w:sz w:val="20"/>
              </w:rPr>
              <w:t>Thành phần</w:t>
            </w:r>
          </w:p>
        </w:tc>
        <w:tc>
          <w:tcPr>
            <w:tcW w:w="1984" w:type="dxa"/>
            <w:vAlign w:val="center"/>
          </w:tcPr>
          <w:p w14:paraId="65118297" w14:textId="77777777" w:rsidR="00964768" w:rsidRPr="000D1C13" w:rsidRDefault="00964768" w:rsidP="00A835AD">
            <w:pPr>
              <w:spacing w:before="180" w:after="120" w:line="336" w:lineRule="auto"/>
              <w:jc w:val="center"/>
              <w:rPr>
                <w:b/>
                <w:color w:val="000000"/>
                <w:sz w:val="20"/>
              </w:rPr>
            </w:pPr>
            <w:r w:rsidRPr="000D1C13">
              <w:rPr>
                <w:b/>
                <w:color w:val="000000"/>
                <w:sz w:val="20"/>
              </w:rPr>
              <w:t>Nhu cầu</w:t>
            </w:r>
          </w:p>
        </w:tc>
        <w:tc>
          <w:tcPr>
            <w:tcW w:w="2126" w:type="dxa"/>
            <w:vAlign w:val="center"/>
          </w:tcPr>
          <w:p w14:paraId="6BCBC04E" w14:textId="77777777" w:rsidR="00964768" w:rsidRPr="000D1C13" w:rsidRDefault="00964768" w:rsidP="00A835AD">
            <w:pPr>
              <w:spacing w:before="180" w:after="120" w:line="336" w:lineRule="auto"/>
              <w:jc w:val="center"/>
              <w:rPr>
                <w:b/>
                <w:color w:val="000000"/>
                <w:sz w:val="20"/>
              </w:rPr>
            </w:pPr>
            <w:r w:rsidRPr="000D1C13">
              <w:rPr>
                <w:b/>
                <w:color w:val="000000"/>
                <w:sz w:val="20"/>
              </w:rPr>
              <w:t>% so với TP</w:t>
            </w:r>
            <w:r>
              <w:rPr>
                <w:b/>
                <w:color w:val="000000"/>
                <w:sz w:val="20"/>
              </w:rPr>
              <w:t xml:space="preserve"> (%)</w:t>
            </w:r>
          </w:p>
        </w:tc>
      </w:tr>
      <w:tr w:rsidR="00964768" w:rsidRPr="000D1C13" w14:paraId="60D0572A" w14:textId="77777777" w:rsidTr="00A835AD">
        <w:trPr>
          <w:jc w:val="center"/>
        </w:trPr>
        <w:tc>
          <w:tcPr>
            <w:tcW w:w="993" w:type="dxa"/>
            <w:vAlign w:val="center"/>
          </w:tcPr>
          <w:p w14:paraId="6C9CF3C2" w14:textId="77777777" w:rsidR="00964768" w:rsidRPr="000D1C13" w:rsidRDefault="00964768" w:rsidP="00A835AD">
            <w:pPr>
              <w:spacing w:before="120" w:line="336" w:lineRule="auto"/>
              <w:jc w:val="center"/>
              <w:rPr>
                <w:color w:val="000000"/>
                <w:sz w:val="20"/>
              </w:rPr>
            </w:pPr>
            <w:r w:rsidRPr="000D1C13">
              <w:rPr>
                <w:color w:val="000000"/>
                <w:sz w:val="20"/>
              </w:rPr>
              <w:t>202</w:t>
            </w:r>
            <w:r>
              <w:rPr>
                <w:color w:val="000000"/>
                <w:sz w:val="20"/>
              </w:rPr>
              <w:t>5</w:t>
            </w:r>
          </w:p>
        </w:tc>
        <w:tc>
          <w:tcPr>
            <w:tcW w:w="3682" w:type="dxa"/>
          </w:tcPr>
          <w:p w14:paraId="5C404261" w14:textId="77777777" w:rsidR="00964768" w:rsidRPr="000D1C13" w:rsidRDefault="00964768" w:rsidP="00A835AD">
            <w:pPr>
              <w:spacing w:before="120" w:line="312" w:lineRule="auto"/>
              <w:rPr>
                <w:color w:val="000000"/>
                <w:sz w:val="20"/>
              </w:rPr>
            </w:pPr>
            <w:r w:rsidRPr="000D1C13">
              <w:rPr>
                <w:color w:val="000000"/>
                <w:sz w:val="20"/>
              </w:rPr>
              <w:t>Công suất (MW)</w:t>
            </w:r>
          </w:p>
          <w:p w14:paraId="283F592F" w14:textId="77777777" w:rsidR="00964768" w:rsidRPr="000D1C13" w:rsidRDefault="00964768" w:rsidP="00A835AD">
            <w:pPr>
              <w:spacing w:before="120" w:line="312" w:lineRule="auto"/>
              <w:rPr>
                <w:color w:val="000000"/>
                <w:sz w:val="20"/>
              </w:rPr>
            </w:pPr>
            <w:r w:rsidRPr="000D1C13">
              <w:rPr>
                <w:color w:val="000000"/>
                <w:sz w:val="20"/>
              </w:rPr>
              <w:t>Điện năng A (GWh)</w:t>
            </w:r>
          </w:p>
          <w:p w14:paraId="214D20AA" w14:textId="77777777" w:rsidR="00964768" w:rsidRPr="000D1C13" w:rsidRDefault="00964768" w:rsidP="00A835AD">
            <w:pPr>
              <w:spacing w:before="120" w:line="336"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1984" w:type="dxa"/>
          </w:tcPr>
          <w:p w14:paraId="26EAE344" w14:textId="3819F542" w:rsidR="00964768" w:rsidRPr="000D1C13" w:rsidRDefault="00FE12DA" w:rsidP="00A835AD">
            <w:pPr>
              <w:spacing w:before="120" w:line="336" w:lineRule="auto"/>
              <w:jc w:val="center"/>
              <w:rPr>
                <w:color w:val="000000"/>
                <w:sz w:val="20"/>
              </w:rPr>
            </w:pPr>
            <w:r>
              <w:rPr>
                <w:color w:val="000000"/>
                <w:sz w:val="20"/>
              </w:rPr>
              <w:t>7,89</w:t>
            </w:r>
          </w:p>
          <w:p w14:paraId="1C1D6273" w14:textId="7AF836F6" w:rsidR="00964768" w:rsidRPr="000D1C13" w:rsidRDefault="00CA3C8C" w:rsidP="00A835AD">
            <w:pPr>
              <w:spacing w:before="120" w:line="336" w:lineRule="auto"/>
              <w:jc w:val="center"/>
              <w:rPr>
                <w:color w:val="000000"/>
                <w:sz w:val="20"/>
              </w:rPr>
            </w:pPr>
            <w:r>
              <w:rPr>
                <w:color w:val="000000"/>
                <w:sz w:val="20"/>
              </w:rPr>
              <w:t>20,73</w:t>
            </w:r>
          </w:p>
          <w:p w14:paraId="2E5698D7" w14:textId="6A4240E9" w:rsidR="00964768" w:rsidRPr="000D1C13" w:rsidRDefault="00FE12DA" w:rsidP="00A835AD">
            <w:pPr>
              <w:spacing w:before="120" w:line="336" w:lineRule="auto"/>
              <w:jc w:val="center"/>
              <w:rPr>
                <w:color w:val="000000"/>
                <w:sz w:val="20"/>
              </w:rPr>
            </w:pPr>
            <w:r>
              <w:rPr>
                <w:color w:val="000000"/>
                <w:sz w:val="20"/>
              </w:rPr>
              <w:t>8,76</w:t>
            </w:r>
          </w:p>
        </w:tc>
        <w:tc>
          <w:tcPr>
            <w:tcW w:w="2126" w:type="dxa"/>
            <w:vAlign w:val="center"/>
          </w:tcPr>
          <w:p w14:paraId="4B323963" w14:textId="77777777" w:rsidR="00964768" w:rsidRPr="000D1C13" w:rsidRDefault="00964768" w:rsidP="00A835AD">
            <w:pPr>
              <w:spacing w:before="120" w:line="336" w:lineRule="auto"/>
              <w:jc w:val="center"/>
              <w:rPr>
                <w:color w:val="000000"/>
                <w:sz w:val="20"/>
              </w:rPr>
            </w:pPr>
            <w:r>
              <w:rPr>
                <w:color w:val="000000"/>
                <w:sz w:val="20"/>
              </w:rPr>
              <w:t>5</w:t>
            </w:r>
          </w:p>
        </w:tc>
      </w:tr>
      <w:tr w:rsidR="00964768" w:rsidRPr="000D1C13" w14:paraId="057435FB" w14:textId="77777777" w:rsidTr="00A835AD">
        <w:trPr>
          <w:jc w:val="center"/>
        </w:trPr>
        <w:tc>
          <w:tcPr>
            <w:tcW w:w="993" w:type="dxa"/>
            <w:vAlign w:val="center"/>
          </w:tcPr>
          <w:p w14:paraId="33ACDC0C" w14:textId="77777777" w:rsidR="00964768" w:rsidRPr="000D1C13" w:rsidRDefault="00964768" w:rsidP="00A835AD">
            <w:pPr>
              <w:spacing w:before="120" w:line="336" w:lineRule="auto"/>
              <w:jc w:val="center"/>
              <w:rPr>
                <w:color w:val="000000"/>
                <w:sz w:val="20"/>
              </w:rPr>
            </w:pPr>
            <w:r w:rsidRPr="000D1C13">
              <w:rPr>
                <w:color w:val="000000"/>
                <w:sz w:val="20"/>
              </w:rPr>
              <w:t>20</w:t>
            </w:r>
            <w:r>
              <w:rPr>
                <w:color w:val="000000"/>
                <w:sz w:val="20"/>
              </w:rPr>
              <w:t>30</w:t>
            </w:r>
          </w:p>
        </w:tc>
        <w:tc>
          <w:tcPr>
            <w:tcW w:w="3682" w:type="dxa"/>
          </w:tcPr>
          <w:p w14:paraId="09828085" w14:textId="77777777" w:rsidR="00964768" w:rsidRPr="000D1C13" w:rsidRDefault="00964768" w:rsidP="00A835AD">
            <w:pPr>
              <w:spacing w:before="120" w:line="312" w:lineRule="auto"/>
              <w:rPr>
                <w:color w:val="000000"/>
                <w:sz w:val="20"/>
                <w:lang w:val="pl-PL"/>
              </w:rPr>
            </w:pPr>
            <w:r w:rsidRPr="000D1C13">
              <w:rPr>
                <w:color w:val="000000"/>
                <w:sz w:val="20"/>
                <w:lang w:val="pl-PL"/>
              </w:rPr>
              <w:t>Công suất (MW)</w:t>
            </w:r>
          </w:p>
          <w:p w14:paraId="6E891EB8" w14:textId="77777777" w:rsidR="00964768" w:rsidRPr="000D1C13" w:rsidRDefault="00964768" w:rsidP="00A835AD">
            <w:pPr>
              <w:spacing w:before="120" w:line="312" w:lineRule="auto"/>
              <w:rPr>
                <w:color w:val="000000"/>
                <w:sz w:val="20"/>
                <w:lang w:val="pl-PL"/>
              </w:rPr>
            </w:pPr>
            <w:r w:rsidRPr="000D1C13">
              <w:rPr>
                <w:color w:val="000000"/>
                <w:sz w:val="20"/>
                <w:lang w:val="pl-PL"/>
              </w:rPr>
              <w:t>Điện năng A (GWh)</w:t>
            </w:r>
          </w:p>
          <w:p w14:paraId="1D6C5FB9" w14:textId="77777777" w:rsidR="00964768" w:rsidRPr="000D1C13" w:rsidRDefault="00964768" w:rsidP="00A835AD">
            <w:pPr>
              <w:spacing w:before="120" w:line="336"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1984" w:type="dxa"/>
          </w:tcPr>
          <w:p w14:paraId="61A0FED1" w14:textId="7F31499B" w:rsidR="00964768" w:rsidRPr="000D1C13" w:rsidRDefault="00FE12DA" w:rsidP="00A835AD">
            <w:pPr>
              <w:spacing w:before="120" w:line="336" w:lineRule="auto"/>
              <w:jc w:val="center"/>
              <w:rPr>
                <w:color w:val="000000"/>
                <w:sz w:val="20"/>
              </w:rPr>
            </w:pPr>
            <w:r>
              <w:rPr>
                <w:color w:val="000000"/>
                <w:sz w:val="20"/>
              </w:rPr>
              <w:t>14,24</w:t>
            </w:r>
          </w:p>
          <w:p w14:paraId="785C841E" w14:textId="5A016C2A" w:rsidR="00964768" w:rsidRPr="000D1C13" w:rsidRDefault="00CA3C8C" w:rsidP="00A835AD">
            <w:pPr>
              <w:spacing w:before="120" w:line="336" w:lineRule="auto"/>
              <w:jc w:val="center"/>
              <w:rPr>
                <w:color w:val="000000"/>
                <w:sz w:val="20"/>
              </w:rPr>
            </w:pPr>
            <w:r>
              <w:rPr>
                <w:color w:val="000000"/>
                <w:sz w:val="20"/>
              </w:rPr>
              <w:t>37,43</w:t>
            </w:r>
          </w:p>
          <w:p w14:paraId="10457E32" w14:textId="726493FF" w:rsidR="00964768" w:rsidRPr="000D1C13" w:rsidRDefault="00FE12DA" w:rsidP="00A835AD">
            <w:pPr>
              <w:spacing w:before="120" w:line="336" w:lineRule="auto"/>
              <w:jc w:val="center"/>
              <w:rPr>
                <w:color w:val="000000"/>
                <w:sz w:val="20"/>
              </w:rPr>
            </w:pPr>
            <w:r>
              <w:rPr>
                <w:color w:val="000000"/>
                <w:sz w:val="20"/>
              </w:rPr>
              <w:t>12,54</w:t>
            </w:r>
          </w:p>
        </w:tc>
        <w:tc>
          <w:tcPr>
            <w:tcW w:w="2126" w:type="dxa"/>
            <w:vAlign w:val="center"/>
          </w:tcPr>
          <w:p w14:paraId="5506EB0D" w14:textId="1B7FD76C" w:rsidR="00964768" w:rsidRPr="000D1C13" w:rsidRDefault="001678A0" w:rsidP="00A835AD">
            <w:pPr>
              <w:spacing w:before="120" w:line="336" w:lineRule="auto"/>
              <w:jc w:val="center"/>
              <w:rPr>
                <w:color w:val="000000"/>
                <w:sz w:val="20"/>
              </w:rPr>
            </w:pPr>
            <w:r>
              <w:rPr>
                <w:color w:val="000000"/>
                <w:sz w:val="20"/>
              </w:rPr>
              <w:t>5</w:t>
            </w:r>
          </w:p>
        </w:tc>
      </w:tr>
    </w:tbl>
    <w:p w14:paraId="01322CFC" w14:textId="77777777" w:rsidR="008209D9" w:rsidRPr="001B05E5" w:rsidRDefault="008209D9" w:rsidP="008209D9">
      <w:pPr>
        <w:pStyle w:val="Cachdaudong0"/>
        <w:rPr>
          <w:b/>
          <w:bCs/>
        </w:rPr>
      </w:pPr>
      <w:r w:rsidRPr="001B05E5">
        <w:rPr>
          <w:b/>
          <w:bCs/>
        </w:rPr>
        <w:t xml:space="preserve">d. Nhu cầu điện cho quản lý và tiêu dùng dân cư </w:t>
      </w:r>
    </w:p>
    <w:p w14:paraId="7CF46F0C" w14:textId="0DC7D602" w:rsidR="008209D9" w:rsidRDefault="008209D9" w:rsidP="008209D9">
      <w:pPr>
        <w:pStyle w:val="Cachdaudong0"/>
      </w:pPr>
      <w:r>
        <w:t xml:space="preserve">Định mức tiêu thụ điện năng cho tiêu dùng dân cư được trình bày bảng </w:t>
      </w:r>
      <w:r w:rsidR="001B05E5">
        <w:t>4</w:t>
      </w:r>
      <w:r>
        <w:t>.</w:t>
      </w:r>
      <w:r w:rsidR="00496B7C">
        <w:t>1</w:t>
      </w:r>
      <w:r w:rsidR="00123608">
        <w:t>1</w:t>
      </w:r>
    </w:p>
    <w:p w14:paraId="4735667C" w14:textId="60E3ABDF" w:rsidR="00E33D66" w:rsidRPr="00F00880" w:rsidRDefault="008209D9" w:rsidP="00F00880">
      <w:pPr>
        <w:spacing w:after="120"/>
        <w:jc w:val="center"/>
        <w:rPr>
          <w:b/>
          <w:bCs/>
        </w:rPr>
      </w:pPr>
      <w:r w:rsidRPr="00F00880">
        <w:rPr>
          <w:b/>
          <w:bCs/>
        </w:rPr>
        <w:t xml:space="preserve">Bảng </w:t>
      </w:r>
      <w:r w:rsidR="00F00880">
        <w:rPr>
          <w:b/>
          <w:bCs/>
        </w:rPr>
        <w:t>4.</w:t>
      </w:r>
      <w:r w:rsidR="00496B7C">
        <w:rPr>
          <w:b/>
          <w:bCs/>
        </w:rPr>
        <w:t>1</w:t>
      </w:r>
      <w:r w:rsidR="00123608">
        <w:rPr>
          <w:b/>
          <w:bCs/>
        </w:rPr>
        <w:t>1</w:t>
      </w:r>
      <w:r w:rsidRPr="00F00880">
        <w:rPr>
          <w:b/>
          <w:bCs/>
        </w:rPr>
        <w:t>:</w:t>
      </w:r>
      <w:r w:rsidR="00200756">
        <w:rPr>
          <w:b/>
          <w:bCs/>
        </w:rPr>
        <w:t xml:space="preserve"> </w:t>
      </w:r>
      <w:r w:rsidRPr="00F00880">
        <w:rPr>
          <w:b/>
          <w:bCs/>
        </w:rPr>
        <w:t>Chỉ tiêu ánh sáng sinh hoạt phương án cao</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417"/>
        <w:gridCol w:w="1519"/>
        <w:gridCol w:w="1316"/>
        <w:gridCol w:w="1559"/>
      </w:tblGrid>
      <w:tr w:rsidR="0013302D" w:rsidRPr="007D4620" w14:paraId="6BF3732B" w14:textId="77777777" w:rsidTr="007D4620">
        <w:trPr>
          <w:cantSplit/>
          <w:tblHeader/>
          <w:jc w:val="center"/>
        </w:trPr>
        <w:tc>
          <w:tcPr>
            <w:tcW w:w="2694" w:type="dxa"/>
            <w:vMerge w:val="restart"/>
            <w:vAlign w:val="center"/>
          </w:tcPr>
          <w:p w14:paraId="2D2DC95C" w14:textId="77777777" w:rsidR="0013302D" w:rsidRPr="007D4620" w:rsidRDefault="0013302D" w:rsidP="007D4620">
            <w:pPr>
              <w:spacing w:before="120" w:after="120"/>
              <w:jc w:val="center"/>
              <w:rPr>
                <w:b/>
                <w:bCs/>
                <w:iCs/>
                <w:color w:val="000000"/>
                <w:sz w:val="20"/>
              </w:rPr>
            </w:pPr>
            <w:bookmarkStart w:id="16" w:name="OLE_LINK256"/>
            <w:bookmarkStart w:id="17" w:name="OLE_LINK257"/>
            <w:r w:rsidRPr="007D4620">
              <w:rPr>
                <w:b/>
                <w:bCs/>
                <w:iCs/>
                <w:color w:val="000000"/>
                <w:sz w:val="20"/>
              </w:rPr>
              <w:lastRenderedPageBreak/>
              <w:t>Khu vực</w:t>
            </w:r>
          </w:p>
        </w:tc>
        <w:tc>
          <w:tcPr>
            <w:tcW w:w="2936" w:type="dxa"/>
            <w:gridSpan w:val="2"/>
            <w:vAlign w:val="center"/>
          </w:tcPr>
          <w:p w14:paraId="509291DB" w14:textId="14EC4176" w:rsidR="0013302D" w:rsidRPr="007D4620" w:rsidRDefault="0013302D" w:rsidP="007D4620">
            <w:pPr>
              <w:spacing w:before="120" w:after="120"/>
              <w:jc w:val="center"/>
              <w:rPr>
                <w:b/>
                <w:bCs/>
                <w:iCs/>
                <w:color w:val="000000"/>
                <w:sz w:val="20"/>
              </w:rPr>
            </w:pPr>
            <w:r w:rsidRPr="007D4620">
              <w:rPr>
                <w:b/>
                <w:bCs/>
                <w:iCs/>
                <w:color w:val="000000"/>
                <w:sz w:val="20"/>
              </w:rPr>
              <w:t>Năm 202</w:t>
            </w:r>
            <w:r w:rsidR="00F00880" w:rsidRPr="007D4620">
              <w:rPr>
                <w:b/>
                <w:bCs/>
                <w:iCs/>
                <w:color w:val="000000"/>
                <w:sz w:val="20"/>
              </w:rPr>
              <w:t>5</w:t>
            </w:r>
          </w:p>
        </w:tc>
        <w:tc>
          <w:tcPr>
            <w:tcW w:w="2875" w:type="dxa"/>
            <w:gridSpan w:val="2"/>
            <w:vAlign w:val="center"/>
          </w:tcPr>
          <w:p w14:paraId="21F26AAF" w14:textId="181AC951" w:rsidR="0013302D" w:rsidRPr="007D4620" w:rsidRDefault="0013302D" w:rsidP="007D4620">
            <w:pPr>
              <w:spacing w:before="120" w:after="120"/>
              <w:jc w:val="center"/>
              <w:rPr>
                <w:b/>
                <w:bCs/>
                <w:iCs/>
                <w:color w:val="000000"/>
                <w:sz w:val="20"/>
              </w:rPr>
            </w:pPr>
            <w:r w:rsidRPr="007D4620">
              <w:rPr>
                <w:b/>
                <w:bCs/>
                <w:iCs/>
                <w:color w:val="000000"/>
                <w:sz w:val="20"/>
              </w:rPr>
              <w:t>Năm 20</w:t>
            </w:r>
            <w:r w:rsidR="00F00880" w:rsidRPr="007D4620">
              <w:rPr>
                <w:b/>
                <w:bCs/>
                <w:iCs/>
                <w:color w:val="000000"/>
                <w:sz w:val="20"/>
              </w:rPr>
              <w:t>30</w:t>
            </w:r>
          </w:p>
        </w:tc>
      </w:tr>
      <w:tr w:rsidR="0013302D" w:rsidRPr="007D4620" w14:paraId="09F6E096" w14:textId="77777777" w:rsidTr="007D4620">
        <w:trPr>
          <w:cantSplit/>
          <w:tblHeader/>
          <w:jc w:val="center"/>
        </w:trPr>
        <w:tc>
          <w:tcPr>
            <w:tcW w:w="2694" w:type="dxa"/>
            <w:vMerge/>
            <w:vAlign w:val="center"/>
          </w:tcPr>
          <w:p w14:paraId="75963047" w14:textId="77777777" w:rsidR="0013302D" w:rsidRPr="007D4620" w:rsidRDefault="0013302D" w:rsidP="007D4620">
            <w:pPr>
              <w:spacing w:before="120" w:after="120"/>
              <w:jc w:val="center"/>
              <w:rPr>
                <w:b/>
                <w:bCs/>
                <w:iCs/>
                <w:color w:val="000000"/>
                <w:sz w:val="20"/>
              </w:rPr>
            </w:pPr>
          </w:p>
        </w:tc>
        <w:tc>
          <w:tcPr>
            <w:tcW w:w="1417" w:type="dxa"/>
            <w:vAlign w:val="center"/>
          </w:tcPr>
          <w:p w14:paraId="1DC71725" w14:textId="77777777" w:rsidR="0013302D" w:rsidRPr="007D4620" w:rsidRDefault="0013302D" w:rsidP="007D4620">
            <w:pPr>
              <w:spacing w:before="120" w:after="120"/>
              <w:jc w:val="center"/>
              <w:rPr>
                <w:b/>
                <w:bCs/>
                <w:iCs/>
                <w:color w:val="000000"/>
                <w:sz w:val="20"/>
              </w:rPr>
            </w:pPr>
            <w:r w:rsidRPr="007D4620">
              <w:rPr>
                <w:b/>
                <w:bCs/>
                <w:iCs/>
                <w:color w:val="000000"/>
                <w:sz w:val="20"/>
              </w:rPr>
              <w:t>W/hộ</w:t>
            </w:r>
          </w:p>
        </w:tc>
        <w:tc>
          <w:tcPr>
            <w:tcW w:w="1519" w:type="dxa"/>
            <w:vAlign w:val="center"/>
          </w:tcPr>
          <w:p w14:paraId="79CFA9F3" w14:textId="77777777" w:rsidR="0013302D" w:rsidRPr="007D4620" w:rsidRDefault="0013302D" w:rsidP="007D4620">
            <w:pPr>
              <w:spacing w:before="120" w:after="120"/>
              <w:jc w:val="center"/>
              <w:rPr>
                <w:b/>
                <w:bCs/>
                <w:iCs/>
                <w:color w:val="000000"/>
                <w:sz w:val="20"/>
              </w:rPr>
            </w:pPr>
            <w:r w:rsidRPr="007D4620">
              <w:rPr>
                <w:b/>
                <w:bCs/>
                <w:iCs/>
                <w:color w:val="000000"/>
                <w:sz w:val="20"/>
              </w:rPr>
              <w:t>kWh/hộ.năm</w:t>
            </w:r>
          </w:p>
        </w:tc>
        <w:tc>
          <w:tcPr>
            <w:tcW w:w="1316" w:type="dxa"/>
            <w:vAlign w:val="center"/>
          </w:tcPr>
          <w:p w14:paraId="2EB7C25E" w14:textId="77777777" w:rsidR="0013302D" w:rsidRPr="007D4620" w:rsidRDefault="0013302D" w:rsidP="007D4620">
            <w:pPr>
              <w:spacing w:before="120" w:after="120"/>
              <w:jc w:val="center"/>
              <w:rPr>
                <w:b/>
                <w:bCs/>
                <w:iCs/>
                <w:color w:val="000000"/>
                <w:sz w:val="20"/>
              </w:rPr>
            </w:pPr>
            <w:r w:rsidRPr="007D4620">
              <w:rPr>
                <w:b/>
                <w:bCs/>
                <w:iCs/>
                <w:color w:val="000000"/>
                <w:sz w:val="20"/>
              </w:rPr>
              <w:t>W/hộ</w:t>
            </w:r>
          </w:p>
        </w:tc>
        <w:tc>
          <w:tcPr>
            <w:tcW w:w="1559" w:type="dxa"/>
            <w:vAlign w:val="center"/>
          </w:tcPr>
          <w:p w14:paraId="5AA869FC" w14:textId="77777777" w:rsidR="0013302D" w:rsidRPr="007D4620" w:rsidRDefault="0013302D" w:rsidP="007D4620">
            <w:pPr>
              <w:spacing w:before="120" w:after="120"/>
              <w:jc w:val="center"/>
              <w:rPr>
                <w:b/>
                <w:bCs/>
                <w:iCs/>
                <w:color w:val="000000"/>
                <w:sz w:val="20"/>
              </w:rPr>
            </w:pPr>
            <w:r w:rsidRPr="007D4620">
              <w:rPr>
                <w:b/>
                <w:bCs/>
                <w:iCs/>
                <w:color w:val="000000"/>
                <w:sz w:val="20"/>
              </w:rPr>
              <w:t>kWh/hộ.năm</w:t>
            </w:r>
          </w:p>
        </w:tc>
      </w:tr>
      <w:tr w:rsidR="0013302D" w:rsidRPr="000D1C13" w14:paraId="45F5F229" w14:textId="77777777" w:rsidTr="00F00880">
        <w:trPr>
          <w:jc w:val="center"/>
        </w:trPr>
        <w:tc>
          <w:tcPr>
            <w:tcW w:w="2694" w:type="dxa"/>
            <w:vAlign w:val="center"/>
          </w:tcPr>
          <w:p w14:paraId="5F128D84" w14:textId="5AE8F876" w:rsidR="0013302D" w:rsidRPr="000D1C13" w:rsidRDefault="0013302D" w:rsidP="00A835AD">
            <w:pPr>
              <w:spacing w:before="120" w:after="120" w:line="360" w:lineRule="auto"/>
              <w:rPr>
                <w:color w:val="000000"/>
                <w:sz w:val="20"/>
              </w:rPr>
            </w:pPr>
            <w:r w:rsidRPr="000D1C13">
              <w:rPr>
                <w:color w:val="000000"/>
                <w:sz w:val="20"/>
              </w:rPr>
              <w:t>1. TP. Lai Châu</w:t>
            </w:r>
          </w:p>
        </w:tc>
        <w:tc>
          <w:tcPr>
            <w:tcW w:w="1417" w:type="dxa"/>
            <w:vAlign w:val="center"/>
          </w:tcPr>
          <w:p w14:paraId="65CBF58A" w14:textId="77777777" w:rsidR="0013302D" w:rsidRPr="000D1C13" w:rsidRDefault="0013302D" w:rsidP="00A835AD">
            <w:pPr>
              <w:jc w:val="center"/>
              <w:rPr>
                <w:color w:val="000000"/>
                <w:sz w:val="20"/>
              </w:rPr>
            </w:pPr>
            <w:r w:rsidRPr="000D1C13">
              <w:rPr>
                <w:color w:val="000000"/>
                <w:sz w:val="20"/>
              </w:rPr>
              <w:t>1570</w:t>
            </w:r>
          </w:p>
        </w:tc>
        <w:tc>
          <w:tcPr>
            <w:tcW w:w="1519" w:type="dxa"/>
            <w:vAlign w:val="center"/>
          </w:tcPr>
          <w:p w14:paraId="5C97A13F" w14:textId="77777777" w:rsidR="0013302D" w:rsidRPr="000D1C13" w:rsidRDefault="0013302D" w:rsidP="00A835AD">
            <w:pPr>
              <w:jc w:val="center"/>
              <w:rPr>
                <w:color w:val="000000"/>
                <w:sz w:val="20"/>
              </w:rPr>
            </w:pPr>
            <w:r w:rsidRPr="000D1C13">
              <w:rPr>
                <w:color w:val="000000"/>
                <w:sz w:val="20"/>
              </w:rPr>
              <w:t>2870</w:t>
            </w:r>
          </w:p>
        </w:tc>
        <w:tc>
          <w:tcPr>
            <w:tcW w:w="1316" w:type="dxa"/>
            <w:vAlign w:val="center"/>
          </w:tcPr>
          <w:p w14:paraId="4011E03A" w14:textId="77777777" w:rsidR="0013302D" w:rsidRPr="000D1C13" w:rsidRDefault="0013302D" w:rsidP="00A835AD">
            <w:pPr>
              <w:jc w:val="center"/>
              <w:rPr>
                <w:color w:val="000000"/>
                <w:sz w:val="20"/>
              </w:rPr>
            </w:pPr>
            <w:r w:rsidRPr="000D1C13">
              <w:rPr>
                <w:color w:val="000000"/>
                <w:sz w:val="20"/>
              </w:rPr>
              <w:t>1900</w:t>
            </w:r>
          </w:p>
        </w:tc>
        <w:tc>
          <w:tcPr>
            <w:tcW w:w="1559" w:type="dxa"/>
            <w:vAlign w:val="center"/>
          </w:tcPr>
          <w:p w14:paraId="08D3F1F5" w14:textId="77777777" w:rsidR="0013302D" w:rsidRPr="000D1C13" w:rsidRDefault="0013302D" w:rsidP="00A835AD">
            <w:pPr>
              <w:jc w:val="center"/>
              <w:rPr>
                <w:color w:val="000000"/>
                <w:sz w:val="20"/>
              </w:rPr>
            </w:pPr>
            <w:r w:rsidRPr="000D1C13">
              <w:rPr>
                <w:color w:val="000000"/>
                <w:sz w:val="20"/>
              </w:rPr>
              <w:t>3750</w:t>
            </w:r>
          </w:p>
        </w:tc>
      </w:tr>
      <w:tr w:rsidR="0013302D" w:rsidRPr="000D1C13" w14:paraId="4E11D84A" w14:textId="77777777" w:rsidTr="00F00880">
        <w:trPr>
          <w:jc w:val="center"/>
        </w:trPr>
        <w:tc>
          <w:tcPr>
            <w:tcW w:w="2694" w:type="dxa"/>
            <w:vAlign w:val="center"/>
          </w:tcPr>
          <w:p w14:paraId="0757E48B" w14:textId="77777777" w:rsidR="0013302D" w:rsidRPr="000D1C13" w:rsidRDefault="0013302D" w:rsidP="00A835AD">
            <w:pPr>
              <w:spacing w:before="120" w:after="120" w:line="360" w:lineRule="auto"/>
              <w:rPr>
                <w:color w:val="000000"/>
                <w:sz w:val="20"/>
              </w:rPr>
            </w:pPr>
            <w:r w:rsidRPr="000D1C13">
              <w:rPr>
                <w:color w:val="000000"/>
                <w:sz w:val="20"/>
              </w:rPr>
              <w:t xml:space="preserve">    Ngoại thị</w:t>
            </w:r>
          </w:p>
        </w:tc>
        <w:tc>
          <w:tcPr>
            <w:tcW w:w="1417" w:type="dxa"/>
            <w:vAlign w:val="center"/>
          </w:tcPr>
          <w:p w14:paraId="51E74D36" w14:textId="77777777" w:rsidR="0013302D" w:rsidRPr="000D1C13" w:rsidRDefault="0013302D" w:rsidP="00A835AD">
            <w:pPr>
              <w:jc w:val="center"/>
              <w:rPr>
                <w:color w:val="000000"/>
                <w:sz w:val="20"/>
              </w:rPr>
            </w:pPr>
            <w:r w:rsidRPr="000D1C13">
              <w:rPr>
                <w:color w:val="000000"/>
                <w:sz w:val="20"/>
              </w:rPr>
              <w:t>1060</w:t>
            </w:r>
          </w:p>
        </w:tc>
        <w:tc>
          <w:tcPr>
            <w:tcW w:w="1519" w:type="dxa"/>
            <w:vAlign w:val="center"/>
          </w:tcPr>
          <w:p w14:paraId="3189EA9B" w14:textId="77777777" w:rsidR="0013302D" w:rsidRPr="000D1C13" w:rsidRDefault="0013302D" w:rsidP="00A835AD">
            <w:pPr>
              <w:jc w:val="center"/>
              <w:rPr>
                <w:color w:val="000000"/>
                <w:sz w:val="20"/>
              </w:rPr>
            </w:pPr>
            <w:r w:rsidRPr="000D1C13">
              <w:rPr>
                <w:color w:val="000000"/>
                <w:sz w:val="20"/>
              </w:rPr>
              <w:t>1850</w:t>
            </w:r>
          </w:p>
        </w:tc>
        <w:tc>
          <w:tcPr>
            <w:tcW w:w="1316" w:type="dxa"/>
            <w:vAlign w:val="center"/>
          </w:tcPr>
          <w:p w14:paraId="12FA1BEC" w14:textId="77777777" w:rsidR="0013302D" w:rsidRPr="000D1C13" w:rsidRDefault="0013302D" w:rsidP="00A835AD">
            <w:pPr>
              <w:jc w:val="center"/>
              <w:rPr>
                <w:color w:val="000000"/>
                <w:sz w:val="20"/>
              </w:rPr>
            </w:pPr>
            <w:r w:rsidRPr="000D1C13">
              <w:rPr>
                <w:color w:val="000000"/>
                <w:sz w:val="20"/>
              </w:rPr>
              <w:t>1400</w:t>
            </w:r>
          </w:p>
        </w:tc>
        <w:tc>
          <w:tcPr>
            <w:tcW w:w="1559" w:type="dxa"/>
            <w:vAlign w:val="center"/>
          </w:tcPr>
          <w:p w14:paraId="200DD785" w14:textId="77777777" w:rsidR="0013302D" w:rsidRPr="000D1C13" w:rsidRDefault="0013302D" w:rsidP="00A835AD">
            <w:pPr>
              <w:jc w:val="center"/>
              <w:rPr>
                <w:color w:val="000000"/>
                <w:sz w:val="20"/>
              </w:rPr>
            </w:pPr>
            <w:r w:rsidRPr="000D1C13">
              <w:rPr>
                <w:color w:val="000000"/>
                <w:sz w:val="20"/>
              </w:rPr>
              <w:t>2610</w:t>
            </w:r>
          </w:p>
        </w:tc>
      </w:tr>
      <w:tr w:rsidR="0013302D" w:rsidRPr="000D1C13" w14:paraId="0129E0C2" w14:textId="77777777" w:rsidTr="00F00880">
        <w:trPr>
          <w:jc w:val="center"/>
        </w:trPr>
        <w:tc>
          <w:tcPr>
            <w:tcW w:w="2694" w:type="dxa"/>
            <w:vAlign w:val="center"/>
          </w:tcPr>
          <w:p w14:paraId="1DA379F5" w14:textId="77777777" w:rsidR="0013302D" w:rsidRPr="000D1C13" w:rsidRDefault="0013302D" w:rsidP="00A835AD">
            <w:pPr>
              <w:spacing w:before="120" w:after="120" w:line="360" w:lineRule="auto"/>
              <w:rPr>
                <w:color w:val="000000"/>
                <w:sz w:val="20"/>
              </w:rPr>
            </w:pPr>
            <w:r w:rsidRPr="000D1C13">
              <w:rPr>
                <w:color w:val="000000"/>
                <w:sz w:val="20"/>
              </w:rPr>
              <w:t>2. Thị trấn, thị tứ</w:t>
            </w:r>
          </w:p>
        </w:tc>
        <w:tc>
          <w:tcPr>
            <w:tcW w:w="1417" w:type="dxa"/>
            <w:vAlign w:val="center"/>
          </w:tcPr>
          <w:p w14:paraId="238A7523" w14:textId="77777777" w:rsidR="0013302D" w:rsidRPr="000D1C13" w:rsidRDefault="0013302D" w:rsidP="00A835AD">
            <w:pPr>
              <w:jc w:val="center"/>
              <w:rPr>
                <w:color w:val="000000"/>
                <w:sz w:val="20"/>
              </w:rPr>
            </w:pPr>
            <w:r w:rsidRPr="000D1C13">
              <w:rPr>
                <w:color w:val="000000"/>
                <w:sz w:val="20"/>
              </w:rPr>
              <w:t>730-1060</w:t>
            </w:r>
          </w:p>
        </w:tc>
        <w:tc>
          <w:tcPr>
            <w:tcW w:w="1519" w:type="dxa"/>
            <w:vAlign w:val="center"/>
          </w:tcPr>
          <w:p w14:paraId="11BC7DFC" w14:textId="77777777" w:rsidR="0013302D" w:rsidRPr="000D1C13" w:rsidRDefault="0013302D" w:rsidP="00A835AD">
            <w:pPr>
              <w:jc w:val="center"/>
              <w:rPr>
                <w:color w:val="000000"/>
                <w:sz w:val="20"/>
              </w:rPr>
            </w:pPr>
            <w:r w:rsidRPr="000D1C13">
              <w:rPr>
                <w:color w:val="000000"/>
                <w:sz w:val="20"/>
              </w:rPr>
              <w:t>1190-1850</w:t>
            </w:r>
          </w:p>
        </w:tc>
        <w:tc>
          <w:tcPr>
            <w:tcW w:w="1316" w:type="dxa"/>
            <w:vAlign w:val="center"/>
          </w:tcPr>
          <w:p w14:paraId="0739DDDA" w14:textId="77777777" w:rsidR="0013302D" w:rsidRPr="000D1C13" w:rsidRDefault="0013302D" w:rsidP="00A835AD">
            <w:pPr>
              <w:jc w:val="center"/>
              <w:rPr>
                <w:color w:val="000000"/>
                <w:sz w:val="20"/>
              </w:rPr>
            </w:pPr>
            <w:r w:rsidRPr="000D1C13">
              <w:rPr>
                <w:color w:val="000000"/>
                <w:sz w:val="20"/>
              </w:rPr>
              <w:t>950-1400</w:t>
            </w:r>
          </w:p>
        </w:tc>
        <w:tc>
          <w:tcPr>
            <w:tcW w:w="1559" w:type="dxa"/>
            <w:vAlign w:val="center"/>
          </w:tcPr>
          <w:p w14:paraId="5200BB9A" w14:textId="77777777" w:rsidR="0013302D" w:rsidRPr="000D1C13" w:rsidRDefault="0013302D" w:rsidP="00A835AD">
            <w:pPr>
              <w:jc w:val="center"/>
              <w:rPr>
                <w:color w:val="000000"/>
                <w:sz w:val="20"/>
              </w:rPr>
            </w:pPr>
            <w:r w:rsidRPr="000D1C13">
              <w:rPr>
                <w:color w:val="000000"/>
                <w:sz w:val="20"/>
              </w:rPr>
              <w:t>1650-2560</w:t>
            </w:r>
          </w:p>
        </w:tc>
      </w:tr>
      <w:tr w:rsidR="0013302D" w:rsidRPr="000D1C13" w14:paraId="20A19F16" w14:textId="77777777" w:rsidTr="00F00880">
        <w:trPr>
          <w:jc w:val="center"/>
        </w:trPr>
        <w:tc>
          <w:tcPr>
            <w:tcW w:w="2694" w:type="dxa"/>
            <w:vAlign w:val="center"/>
          </w:tcPr>
          <w:p w14:paraId="3EA035D6" w14:textId="77777777" w:rsidR="0013302D" w:rsidRPr="000D1C13" w:rsidRDefault="0013302D" w:rsidP="00A835AD">
            <w:pPr>
              <w:spacing w:before="120" w:after="120" w:line="360" w:lineRule="auto"/>
              <w:rPr>
                <w:color w:val="000000"/>
                <w:sz w:val="20"/>
              </w:rPr>
            </w:pPr>
            <w:r w:rsidRPr="000D1C13">
              <w:rPr>
                <w:color w:val="000000"/>
                <w:sz w:val="20"/>
              </w:rPr>
              <w:t>3. Nông thôn</w:t>
            </w:r>
          </w:p>
        </w:tc>
        <w:tc>
          <w:tcPr>
            <w:tcW w:w="1417" w:type="dxa"/>
            <w:vAlign w:val="center"/>
          </w:tcPr>
          <w:p w14:paraId="233E37E6" w14:textId="77777777" w:rsidR="0013302D" w:rsidRPr="000D1C13" w:rsidRDefault="0013302D" w:rsidP="00A835AD">
            <w:pPr>
              <w:jc w:val="center"/>
              <w:rPr>
                <w:color w:val="000000"/>
                <w:sz w:val="20"/>
              </w:rPr>
            </w:pPr>
            <w:r w:rsidRPr="000D1C13">
              <w:rPr>
                <w:color w:val="000000"/>
                <w:sz w:val="20"/>
              </w:rPr>
              <w:t>500-730</w:t>
            </w:r>
          </w:p>
        </w:tc>
        <w:tc>
          <w:tcPr>
            <w:tcW w:w="1519" w:type="dxa"/>
            <w:vAlign w:val="center"/>
          </w:tcPr>
          <w:p w14:paraId="24F339BD" w14:textId="77777777" w:rsidR="0013302D" w:rsidRPr="000D1C13" w:rsidRDefault="0013302D" w:rsidP="00A835AD">
            <w:pPr>
              <w:jc w:val="center"/>
              <w:rPr>
                <w:color w:val="000000"/>
                <w:sz w:val="20"/>
              </w:rPr>
            </w:pPr>
            <w:r w:rsidRPr="000D1C13">
              <w:rPr>
                <w:color w:val="000000"/>
                <w:sz w:val="20"/>
              </w:rPr>
              <w:t>670-970</w:t>
            </w:r>
          </w:p>
        </w:tc>
        <w:tc>
          <w:tcPr>
            <w:tcW w:w="1316" w:type="dxa"/>
            <w:vAlign w:val="center"/>
          </w:tcPr>
          <w:p w14:paraId="21FAD091" w14:textId="77777777" w:rsidR="0013302D" w:rsidRPr="000D1C13" w:rsidRDefault="0013302D" w:rsidP="00A835AD">
            <w:pPr>
              <w:jc w:val="center"/>
              <w:rPr>
                <w:color w:val="000000"/>
                <w:sz w:val="20"/>
              </w:rPr>
            </w:pPr>
            <w:r w:rsidRPr="000D1C13">
              <w:rPr>
                <w:color w:val="000000"/>
                <w:sz w:val="20"/>
              </w:rPr>
              <w:t>670-950</w:t>
            </w:r>
          </w:p>
        </w:tc>
        <w:tc>
          <w:tcPr>
            <w:tcW w:w="1559" w:type="dxa"/>
            <w:vAlign w:val="center"/>
          </w:tcPr>
          <w:p w14:paraId="2E201A67" w14:textId="77777777" w:rsidR="0013302D" w:rsidRPr="000D1C13" w:rsidRDefault="0013302D" w:rsidP="00A835AD">
            <w:pPr>
              <w:jc w:val="center"/>
              <w:rPr>
                <w:color w:val="000000"/>
                <w:sz w:val="20"/>
              </w:rPr>
            </w:pPr>
            <w:r w:rsidRPr="000D1C13">
              <w:rPr>
                <w:color w:val="000000"/>
                <w:sz w:val="20"/>
              </w:rPr>
              <w:t>960-1360</w:t>
            </w:r>
          </w:p>
        </w:tc>
      </w:tr>
    </w:tbl>
    <w:bookmarkEnd w:id="16"/>
    <w:bookmarkEnd w:id="17"/>
    <w:p w14:paraId="4AD4213A" w14:textId="77777777" w:rsidR="00784C0B" w:rsidRDefault="00784C0B" w:rsidP="00784C0B">
      <w:pPr>
        <w:pStyle w:val="Cachdaudong0"/>
      </w:pPr>
      <w:r>
        <w:t>Kết quả tính toán nhu cầu điện cho quản lý và tiêu dùng dân cư như sau:</w:t>
      </w:r>
    </w:p>
    <w:p w14:paraId="0D293929" w14:textId="1A3C0405" w:rsidR="00E33D66" w:rsidRPr="00DA1DAC" w:rsidRDefault="00784C0B" w:rsidP="00DA1DAC">
      <w:pPr>
        <w:spacing w:after="120"/>
        <w:jc w:val="center"/>
        <w:rPr>
          <w:b/>
          <w:bCs/>
        </w:rPr>
      </w:pPr>
      <w:r w:rsidRPr="00DA1DAC">
        <w:rPr>
          <w:b/>
          <w:bCs/>
        </w:rPr>
        <w:t xml:space="preserve">Bảng </w:t>
      </w:r>
      <w:r w:rsidR="00DA1DAC" w:rsidRPr="00DA1DAC">
        <w:rPr>
          <w:b/>
          <w:bCs/>
        </w:rPr>
        <w:t>4.</w:t>
      </w:r>
      <w:r w:rsidR="00C622AB">
        <w:rPr>
          <w:b/>
          <w:bCs/>
        </w:rPr>
        <w:t>1</w:t>
      </w:r>
      <w:r w:rsidR="00123608">
        <w:rPr>
          <w:b/>
          <w:bCs/>
        </w:rPr>
        <w:t>2</w:t>
      </w:r>
      <w:r w:rsidRPr="00DA1DAC">
        <w:rPr>
          <w:b/>
          <w:bCs/>
        </w:rPr>
        <w:t>: Nhu cầu điện cho quản lý và tiêu dùng dân cư phương án cao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3678"/>
        <w:gridCol w:w="2268"/>
        <w:gridCol w:w="1683"/>
      </w:tblGrid>
      <w:tr w:rsidR="00F75051" w:rsidRPr="000D1C13" w14:paraId="07A6A533" w14:textId="77777777" w:rsidTr="00A835AD">
        <w:trPr>
          <w:jc w:val="center"/>
        </w:trPr>
        <w:tc>
          <w:tcPr>
            <w:tcW w:w="817" w:type="dxa"/>
            <w:vAlign w:val="center"/>
          </w:tcPr>
          <w:p w14:paraId="74040C56" w14:textId="77777777" w:rsidR="00F75051" w:rsidRPr="000D1C13" w:rsidRDefault="00F75051" w:rsidP="00A835AD">
            <w:pPr>
              <w:spacing w:before="180" w:after="120" w:line="360" w:lineRule="auto"/>
              <w:jc w:val="center"/>
              <w:rPr>
                <w:b/>
                <w:color w:val="000000"/>
                <w:sz w:val="20"/>
              </w:rPr>
            </w:pPr>
            <w:r w:rsidRPr="000D1C13">
              <w:rPr>
                <w:b/>
                <w:color w:val="000000"/>
                <w:sz w:val="20"/>
              </w:rPr>
              <w:t>Năm</w:t>
            </w:r>
          </w:p>
        </w:tc>
        <w:tc>
          <w:tcPr>
            <w:tcW w:w="3678" w:type="dxa"/>
            <w:vAlign w:val="center"/>
          </w:tcPr>
          <w:p w14:paraId="5A5A4404" w14:textId="77777777" w:rsidR="00F75051" w:rsidRPr="000D1C13" w:rsidRDefault="00F75051" w:rsidP="00A835AD">
            <w:pPr>
              <w:spacing w:before="180" w:after="120" w:line="360" w:lineRule="auto"/>
              <w:jc w:val="center"/>
              <w:rPr>
                <w:b/>
                <w:color w:val="000000"/>
                <w:sz w:val="20"/>
              </w:rPr>
            </w:pPr>
            <w:r w:rsidRPr="000D1C13">
              <w:rPr>
                <w:b/>
                <w:color w:val="000000"/>
                <w:sz w:val="20"/>
              </w:rPr>
              <w:t>Thành phần</w:t>
            </w:r>
          </w:p>
        </w:tc>
        <w:tc>
          <w:tcPr>
            <w:tcW w:w="2268" w:type="dxa"/>
            <w:vAlign w:val="center"/>
          </w:tcPr>
          <w:p w14:paraId="53F02232" w14:textId="77777777" w:rsidR="00F75051" w:rsidRPr="000D1C13" w:rsidRDefault="00F75051" w:rsidP="00A835AD">
            <w:pPr>
              <w:spacing w:before="180" w:after="120" w:line="360" w:lineRule="auto"/>
              <w:jc w:val="center"/>
              <w:rPr>
                <w:b/>
                <w:color w:val="000000"/>
                <w:sz w:val="20"/>
              </w:rPr>
            </w:pPr>
            <w:r w:rsidRPr="000D1C13">
              <w:rPr>
                <w:b/>
                <w:color w:val="000000"/>
                <w:sz w:val="20"/>
              </w:rPr>
              <w:t>Nhu cầu</w:t>
            </w:r>
          </w:p>
        </w:tc>
        <w:tc>
          <w:tcPr>
            <w:tcW w:w="1683" w:type="dxa"/>
            <w:vAlign w:val="center"/>
          </w:tcPr>
          <w:p w14:paraId="3E5CC2B6" w14:textId="77777777" w:rsidR="00F75051" w:rsidRPr="000D1C13" w:rsidRDefault="00F75051" w:rsidP="00A835AD">
            <w:pPr>
              <w:spacing w:before="180" w:after="120" w:line="360" w:lineRule="auto"/>
              <w:jc w:val="center"/>
              <w:rPr>
                <w:b/>
                <w:color w:val="000000"/>
                <w:sz w:val="20"/>
              </w:rPr>
            </w:pPr>
            <w:r w:rsidRPr="000D1C13">
              <w:rPr>
                <w:b/>
                <w:color w:val="000000"/>
                <w:sz w:val="20"/>
              </w:rPr>
              <w:t>% so với TP</w:t>
            </w:r>
            <w:r>
              <w:rPr>
                <w:b/>
                <w:color w:val="000000"/>
                <w:sz w:val="20"/>
              </w:rPr>
              <w:t xml:space="preserve"> (%)</w:t>
            </w:r>
          </w:p>
        </w:tc>
      </w:tr>
      <w:tr w:rsidR="00F75051" w:rsidRPr="000D1C13" w14:paraId="04DEF031" w14:textId="77777777" w:rsidTr="00A835AD">
        <w:trPr>
          <w:jc w:val="center"/>
        </w:trPr>
        <w:tc>
          <w:tcPr>
            <w:tcW w:w="817" w:type="dxa"/>
            <w:vAlign w:val="center"/>
          </w:tcPr>
          <w:p w14:paraId="1F1C4A47" w14:textId="77777777" w:rsidR="00F75051" w:rsidRPr="000D1C13" w:rsidRDefault="00F75051" w:rsidP="00A835AD">
            <w:pPr>
              <w:spacing w:before="120" w:line="360" w:lineRule="auto"/>
              <w:jc w:val="center"/>
              <w:rPr>
                <w:color w:val="000000"/>
                <w:sz w:val="20"/>
              </w:rPr>
            </w:pPr>
            <w:r w:rsidRPr="000D1C13">
              <w:rPr>
                <w:color w:val="000000"/>
                <w:sz w:val="20"/>
              </w:rPr>
              <w:t>202</w:t>
            </w:r>
            <w:r>
              <w:rPr>
                <w:color w:val="000000"/>
                <w:sz w:val="20"/>
              </w:rPr>
              <w:t>5</w:t>
            </w:r>
          </w:p>
        </w:tc>
        <w:tc>
          <w:tcPr>
            <w:tcW w:w="3678" w:type="dxa"/>
          </w:tcPr>
          <w:p w14:paraId="1B5A5AD7" w14:textId="77777777" w:rsidR="00F75051" w:rsidRPr="000D1C13" w:rsidRDefault="00F75051" w:rsidP="00A835AD">
            <w:pPr>
              <w:spacing w:before="120" w:line="312" w:lineRule="auto"/>
              <w:rPr>
                <w:color w:val="000000"/>
                <w:sz w:val="20"/>
              </w:rPr>
            </w:pPr>
            <w:r w:rsidRPr="000D1C13">
              <w:rPr>
                <w:color w:val="000000"/>
                <w:sz w:val="20"/>
              </w:rPr>
              <w:t>Công suất (MW)</w:t>
            </w:r>
          </w:p>
          <w:p w14:paraId="745BA3CC" w14:textId="77777777" w:rsidR="00F75051" w:rsidRPr="000D1C13" w:rsidRDefault="00F75051" w:rsidP="00A835AD">
            <w:pPr>
              <w:spacing w:before="120" w:line="312" w:lineRule="auto"/>
              <w:rPr>
                <w:color w:val="000000"/>
                <w:sz w:val="20"/>
              </w:rPr>
            </w:pPr>
            <w:r w:rsidRPr="000D1C13">
              <w:rPr>
                <w:color w:val="000000"/>
                <w:sz w:val="20"/>
              </w:rPr>
              <w:t>Điện năng A (GWh)</w:t>
            </w:r>
          </w:p>
          <w:p w14:paraId="7AA7C410" w14:textId="77777777" w:rsidR="00F75051" w:rsidRPr="000D1C13" w:rsidRDefault="00F75051" w:rsidP="00A835AD">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2268" w:type="dxa"/>
          </w:tcPr>
          <w:p w14:paraId="11199CDE" w14:textId="09711B74" w:rsidR="00F75051" w:rsidRPr="000D1C13" w:rsidRDefault="0050686E" w:rsidP="00A835AD">
            <w:pPr>
              <w:spacing w:before="120" w:line="360" w:lineRule="auto"/>
              <w:jc w:val="center"/>
              <w:rPr>
                <w:color w:val="000000"/>
                <w:sz w:val="20"/>
              </w:rPr>
            </w:pPr>
            <w:r>
              <w:rPr>
                <w:color w:val="000000"/>
                <w:sz w:val="20"/>
              </w:rPr>
              <w:t>5</w:t>
            </w:r>
            <w:r w:rsidR="0071739A">
              <w:rPr>
                <w:color w:val="000000"/>
                <w:sz w:val="20"/>
              </w:rPr>
              <w:t>2</w:t>
            </w:r>
            <w:r>
              <w:rPr>
                <w:color w:val="000000"/>
                <w:sz w:val="20"/>
              </w:rPr>
              <w:t>,61</w:t>
            </w:r>
          </w:p>
          <w:p w14:paraId="1EA3984A" w14:textId="1A6F89EE" w:rsidR="00F75051" w:rsidRPr="000D1C13" w:rsidRDefault="001C2C87" w:rsidP="00A835AD">
            <w:pPr>
              <w:spacing w:before="120" w:line="360" w:lineRule="auto"/>
              <w:jc w:val="center"/>
              <w:rPr>
                <w:color w:val="000000"/>
                <w:sz w:val="20"/>
              </w:rPr>
            </w:pPr>
            <w:r>
              <w:rPr>
                <w:color w:val="000000"/>
                <w:sz w:val="20"/>
              </w:rPr>
              <w:t>290,35</w:t>
            </w:r>
          </w:p>
          <w:p w14:paraId="051605BC" w14:textId="1A00DBCB" w:rsidR="00F75051" w:rsidRPr="000D1C13" w:rsidRDefault="0050686E" w:rsidP="00A835AD">
            <w:pPr>
              <w:spacing w:before="120" w:line="360" w:lineRule="auto"/>
              <w:jc w:val="center"/>
              <w:rPr>
                <w:color w:val="000000"/>
                <w:sz w:val="20"/>
              </w:rPr>
            </w:pPr>
            <w:r>
              <w:rPr>
                <w:color w:val="000000"/>
                <w:sz w:val="20"/>
              </w:rPr>
              <w:t>21,15</w:t>
            </w:r>
          </w:p>
        </w:tc>
        <w:tc>
          <w:tcPr>
            <w:tcW w:w="1683" w:type="dxa"/>
            <w:vAlign w:val="center"/>
          </w:tcPr>
          <w:p w14:paraId="38E6AF46" w14:textId="4D2FDFD2" w:rsidR="00F75051" w:rsidRPr="000D1C13" w:rsidRDefault="00063660" w:rsidP="00A835AD">
            <w:pPr>
              <w:spacing w:before="120" w:line="360" w:lineRule="auto"/>
              <w:jc w:val="center"/>
              <w:rPr>
                <w:color w:val="000000"/>
                <w:sz w:val="20"/>
              </w:rPr>
            </w:pPr>
            <w:r>
              <w:rPr>
                <w:color w:val="000000"/>
                <w:sz w:val="20"/>
              </w:rPr>
              <w:t>6</w:t>
            </w:r>
            <w:r w:rsidR="00F557A5">
              <w:rPr>
                <w:color w:val="000000"/>
                <w:sz w:val="20"/>
              </w:rPr>
              <w:t>6</w:t>
            </w:r>
          </w:p>
        </w:tc>
      </w:tr>
      <w:tr w:rsidR="00F75051" w:rsidRPr="000D1C13" w14:paraId="29DF5889" w14:textId="77777777" w:rsidTr="00A835AD">
        <w:trPr>
          <w:jc w:val="center"/>
        </w:trPr>
        <w:tc>
          <w:tcPr>
            <w:tcW w:w="817" w:type="dxa"/>
            <w:vAlign w:val="center"/>
          </w:tcPr>
          <w:p w14:paraId="77B14085" w14:textId="77777777" w:rsidR="00F75051" w:rsidRPr="000D1C13" w:rsidRDefault="00F75051" w:rsidP="00A835AD">
            <w:pPr>
              <w:spacing w:before="120" w:line="360" w:lineRule="auto"/>
              <w:jc w:val="center"/>
              <w:rPr>
                <w:color w:val="000000"/>
                <w:sz w:val="20"/>
              </w:rPr>
            </w:pPr>
            <w:r w:rsidRPr="000D1C13">
              <w:rPr>
                <w:color w:val="000000"/>
                <w:sz w:val="20"/>
              </w:rPr>
              <w:t>20</w:t>
            </w:r>
            <w:r>
              <w:rPr>
                <w:color w:val="000000"/>
                <w:sz w:val="20"/>
              </w:rPr>
              <w:t>30</w:t>
            </w:r>
          </w:p>
        </w:tc>
        <w:tc>
          <w:tcPr>
            <w:tcW w:w="3678" w:type="dxa"/>
          </w:tcPr>
          <w:p w14:paraId="66051B69" w14:textId="77777777" w:rsidR="00F75051" w:rsidRPr="000D1C13" w:rsidRDefault="00F75051" w:rsidP="00A835AD">
            <w:pPr>
              <w:spacing w:before="120" w:line="312" w:lineRule="auto"/>
              <w:rPr>
                <w:color w:val="000000"/>
                <w:sz w:val="20"/>
                <w:lang w:val="pl-PL"/>
              </w:rPr>
            </w:pPr>
            <w:r w:rsidRPr="000D1C13">
              <w:rPr>
                <w:color w:val="000000"/>
                <w:sz w:val="20"/>
                <w:lang w:val="pl-PL"/>
              </w:rPr>
              <w:t>Công suất (MW)</w:t>
            </w:r>
          </w:p>
          <w:p w14:paraId="6CF976F7" w14:textId="77777777" w:rsidR="00F75051" w:rsidRPr="000D1C13" w:rsidRDefault="00F75051" w:rsidP="00A835AD">
            <w:pPr>
              <w:spacing w:before="120" w:line="312" w:lineRule="auto"/>
              <w:rPr>
                <w:color w:val="000000"/>
                <w:sz w:val="20"/>
                <w:lang w:val="pl-PL"/>
              </w:rPr>
            </w:pPr>
            <w:r w:rsidRPr="000D1C13">
              <w:rPr>
                <w:color w:val="000000"/>
                <w:sz w:val="20"/>
                <w:lang w:val="pl-PL"/>
              </w:rPr>
              <w:t>Điện năng A (GWh)</w:t>
            </w:r>
          </w:p>
          <w:p w14:paraId="3955CA2E" w14:textId="77777777" w:rsidR="00F75051" w:rsidRPr="000D1C13" w:rsidRDefault="00F75051" w:rsidP="00A835AD">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2268" w:type="dxa"/>
          </w:tcPr>
          <w:p w14:paraId="2B3A28A5" w14:textId="5A63DCF2" w:rsidR="00F75051" w:rsidRPr="000D1C13" w:rsidRDefault="0050686E" w:rsidP="00A835AD">
            <w:pPr>
              <w:spacing w:before="120" w:line="360" w:lineRule="auto"/>
              <w:jc w:val="center"/>
              <w:rPr>
                <w:color w:val="000000"/>
                <w:sz w:val="20"/>
              </w:rPr>
            </w:pPr>
            <w:r>
              <w:rPr>
                <w:color w:val="000000"/>
                <w:sz w:val="20"/>
              </w:rPr>
              <w:t>73,57</w:t>
            </w:r>
          </w:p>
          <w:p w14:paraId="713604ED" w14:textId="3BB7CE89" w:rsidR="00F75051" w:rsidRPr="000D1C13" w:rsidRDefault="001C2C87" w:rsidP="00A835AD">
            <w:pPr>
              <w:spacing w:before="120" w:line="360" w:lineRule="auto"/>
              <w:jc w:val="center"/>
              <w:rPr>
                <w:color w:val="000000"/>
                <w:sz w:val="20"/>
              </w:rPr>
            </w:pPr>
            <w:r>
              <w:rPr>
                <w:color w:val="000000"/>
                <w:sz w:val="20"/>
              </w:rPr>
              <w:t>444,69</w:t>
            </w:r>
          </w:p>
          <w:p w14:paraId="4067E0C6" w14:textId="0757FBC9" w:rsidR="00F75051" w:rsidRPr="000D1C13" w:rsidRDefault="0050686E" w:rsidP="00A835AD">
            <w:pPr>
              <w:spacing w:before="120" w:line="360" w:lineRule="auto"/>
              <w:jc w:val="center"/>
              <w:rPr>
                <w:color w:val="000000"/>
                <w:sz w:val="20"/>
              </w:rPr>
            </w:pPr>
            <w:r>
              <w:rPr>
                <w:color w:val="000000"/>
                <w:sz w:val="20"/>
              </w:rPr>
              <w:t>8,9</w:t>
            </w:r>
          </w:p>
        </w:tc>
        <w:tc>
          <w:tcPr>
            <w:tcW w:w="1683" w:type="dxa"/>
            <w:vAlign w:val="center"/>
          </w:tcPr>
          <w:p w14:paraId="6C26DC53" w14:textId="7808F4E5" w:rsidR="00F75051" w:rsidRPr="000D1C13" w:rsidRDefault="00063660" w:rsidP="00A835AD">
            <w:pPr>
              <w:spacing w:before="120" w:line="360" w:lineRule="auto"/>
              <w:jc w:val="center"/>
              <w:rPr>
                <w:color w:val="000000"/>
                <w:sz w:val="20"/>
              </w:rPr>
            </w:pPr>
            <w:r>
              <w:rPr>
                <w:color w:val="000000"/>
                <w:sz w:val="20"/>
              </w:rPr>
              <w:t>53</w:t>
            </w:r>
          </w:p>
        </w:tc>
      </w:tr>
    </w:tbl>
    <w:p w14:paraId="4A189907" w14:textId="77777777" w:rsidR="00EF2730" w:rsidRPr="00266074" w:rsidRDefault="00EF2730" w:rsidP="00EF2730">
      <w:pPr>
        <w:pStyle w:val="Cachdaudong0"/>
        <w:rPr>
          <w:b/>
          <w:bCs/>
        </w:rPr>
      </w:pPr>
      <w:r w:rsidRPr="00266074">
        <w:rPr>
          <w:b/>
          <w:bCs/>
        </w:rPr>
        <w:t>e. Nhu cầu điện cho hoạt động khác</w:t>
      </w:r>
    </w:p>
    <w:p w14:paraId="50FA83BA" w14:textId="538469E1" w:rsidR="00AE5DA6" w:rsidRPr="00B859E1" w:rsidRDefault="00AE5DA6" w:rsidP="00AE5DA6">
      <w:pPr>
        <w:spacing w:after="120"/>
        <w:jc w:val="center"/>
        <w:rPr>
          <w:b/>
          <w:bCs/>
        </w:rPr>
      </w:pPr>
      <w:r w:rsidRPr="00B859E1">
        <w:rPr>
          <w:b/>
          <w:bCs/>
        </w:rPr>
        <w:t xml:space="preserve">Bảng </w:t>
      </w:r>
      <w:r>
        <w:rPr>
          <w:b/>
          <w:bCs/>
        </w:rPr>
        <w:t>4</w:t>
      </w:r>
      <w:r w:rsidRPr="00B859E1">
        <w:rPr>
          <w:b/>
          <w:bCs/>
        </w:rPr>
        <w:t>.</w:t>
      </w:r>
      <w:r>
        <w:rPr>
          <w:b/>
          <w:bCs/>
        </w:rPr>
        <w:t>1</w:t>
      </w:r>
      <w:r w:rsidR="00123608">
        <w:rPr>
          <w:b/>
          <w:bCs/>
        </w:rPr>
        <w:t>3</w:t>
      </w:r>
      <w:r w:rsidRPr="00B859E1">
        <w:rPr>
          <w:b/>
          <w:bCs/>
        </w:rPr>
        <w:t>: Nhu cầu điện cho các hoạt động khác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3773"/>
        <w:gridCol w:w="1826"/>
        <w:gridCol w:w="1684"/>
      </w:tblGrid>
      <w:tr w:rsidR="00AE5DA6" w:rsidRPr="000D1C13" w14:paraId="6CEF70FB" w14:textId="77777777" w:rsidTr="00A835AD">
        <w:trPr>
          <w:tblHeader/>
          <w:jc w:val="center"/>
        </w:trPr>
        <w:tc>
          <w:tcPr>
            <w:tcW w:w="992" w:type="dxa"/>
            <w:vAlign w:val="center"/>
          </w:tcPr>
          <w:p w14:paraId="359C5C19" w14:textId="77777777" w:rsidR="00AE5DA6" w:rsidRPr="000D1C13" w:rsidRDefault="00AE5DA6" w:rsidP="00A835AD">
            <w:pPr>
              <w:spacing w:before="180" w:after="120" w:line="360" w:lineRule="auto"/>
              <w:jc w:val="center"/>
              <w:rPr>
                <w:b/>
                <w:color w:val="000000"/>
                <w:sz w:val="20"/>
              </w:rPr>
            </w:pPr>
            <w:r w:rsidRPr="000D1C13">
              <w:rPr>
                <w:b/>
                <w:color w:val="000000"/>
                <w:sz w:val="20"/>
              </w:rPr>
              <w:t>Năm</w:t>
            </w:r>
          </w:p>
        </w:tc>
        <w:tc>
          <w:tcPr>
            <w:tcW w:w="3773" w:type="dxa"/>
            <w:vAlign w:val="center"/>
          </w:tcPr>
          <w:p w14:paraId="4A8609A4" w14:textId="77777777" w:rsidR="00AE5DA6" w:rsidRPr="000D1C13" w:rsidRDefault="00AE5DA6" w:rsidP="00A835AD">
            <w:pPr>
              <w:spacing w:before="180" w:after="120" w:line="360" w:lineRule="auto"/>
              <w:jc w:val="center"/>
              <w:rPr>
                <w:b/>
                <w:color w:val="000000"/>
                <w:sz w:val="20"/>
              </w:rPr>
            </w:pPr>
            <w:r w:rsidRPr="000D1C13">
              <w:rPr>
                <w:b/>
                <w:color w:val="000000"/>
                <w:sz w:val="20"/>
              </w:rPr>
              <w:t>Thành phần</w:t>
            </w:r>
          </w:p>
        </w:tc>
        <w:tc>
          <w:tcPr>
            <w:tcW w:w="1826" w:type="dxa"/>
            <w:vAlign w:val="center"/>
          </w:tcPr>
          <w:p w14:paraId="132CBB43" w14:textId="77777777" w:rsidR="00AE5DA6" w:rsidRPr="000D1C13" w:rsidRDefault="00AE5DA6" w:rsidP="00A835AD">
            <w:pPr>
              <w:spacing w:before="180" w:after="120" w:line="360" w:lineRule="auto"/>
              <w:jc w:val="center"/>
              <w:rPr>
                <w:b/>
                <w:color w:val="000000"/>
                <w:sz w:val="20"/>
              </w:rPr>
            </w:pPr>
            <w:r w:rsidRPr="000D1C13">
              <w:rPr>
                <w:b/>
                <w:color w:val="000000"/>
                <w:sz w:val="20"/>
              </w:rPr>
              <w:t>Nhu cầu</w:t>
            </w:r>
          </w:p>
        </w:tc>
        <w:tc>
          <w:tcPr>
            <w:tcW w:w="1684" w:type="dxa"/>
            <w:vAlign w:val="center"/>
          </w:tcPr>
          <w:p w14:paraId="3618B549" w14:textId="77777777" w:rsidR="00AE5DA6" w:rsidRPr="000D1C13" w:rsidRDefault="00AE5DA6" w:rsidP="00A835AD">
            <w:pPr>
              <w:spacing w:before="180" w:after="120" w:line="360" w:lineRule="auto"/>
              <w:jc w:val="center"/>
              <w:rPr>
                <w:b/>
                <w:color w:val="000000"/>
                <w:sz w:val="20"/>
              </w:rPr>
            </w:pPr>
            <w:r w:rsidRPr="000D1C13">
              <w:rPr>
                <w:b/>
                <w:color w:val="000000"/>
                <w:sz w:val="20"/>
              </w:rPr>
              <w:t>% so với TP</w:t>
            </w:r>
            <w:r>
              <w:rPr>
                <w:b/>
                <w:color w:val="000000"/>
                <w:sz w:val="20"/>
              </w:rPr>
              <w:t xml:space="preserve"> (%)</w:t>
            </w:r>
          </w:p>
        </w:tc>
      </w:tr>
      <w:tr w:rsidR="00AE5DA6" w:rsidRPr="000D1C13" w14:paraId="5FB3F2EA" w14:textId="77777777" w:rsidTr="00A835AD">
        <w:trPr>
          <w:jc w:val="center"/>
        </w:trPr>
        <w:tc>
          <w:tcPr>
            <w:tcW w:w="992" w:type="dxa"/>
            <w:vAlign w:val="center"/>
          </w:tcPr>
          <w:p w14:paraId="38CE479E" w14:textId="77777777" w:rsidR="00AE5DA6" w:rsidRPr="000D1C13" w:rsidRDefault="00AE5DA6" w:rsidP="00A835AD">
            <w:pPr>
              <w:spacing w:before="120" w:line="360" w:lineRule="auto"/>
              <w:jc w:val="center"/>
              <w:rPr>
                <w:color w:val="000000"/>
                <w:sz w:val="20"/>
              </w:rPr>
            </w:pPr>
            <w:r w:rsidRPr="000D1C13">
              <w:rPr>
                <w:color w:val="000000"/>
                <w:sz w:val="20"/>
              </w:rPr>
              <w:t>202</w:t>
            </w:r>
            <w:r>
              <w:rPr>
                <w:color w:val="000000"/>
                <w:sz w:val="20"/>
              </w:rPr>
              <w:t>5</w:t>
            </w:r>
          </w:p>
        </w:tc>
        <w:tc>
          <w:tcPr>
            <w:tcW w:w="3773" w:type="dxa"/>
          </w:tcPr>
          <w:p w14:paraId="5C9E4ABE" w14:textId="77777777" w:rsidR="00AE5DA6" w:rsidRPr="000D1C13" w:rsidRDefault="00AE5DA6" w:rsidP="00A835AD">
            <w:pPr>
              <w:spacing w:before="120" w:line="312" w:lineRule="auto"/>
              <w:rPr>
                <w:color w:val="000000"/>
                <w:sz w:val="20"/>
              </w:rPr>
            </w:pPr>
            <w:r w:rsidRPr="000D1C13">
              <w:rPr>
                <w:color w:val="000000"/>
                <w:sz w:val="20"/>
              </w:rPr>
              <w:t>Công suất (MW)</w:t>
            </w:r>
          </w:p>
          <w:p w14:paraId="3FA64CC4" w14:textId="77777777" w:rsidR="00AE5DA6" w:rsidRPr="000D1C13" w:rsidRDefault="00AE5DA6" w:rsidP="00A835AD">
            <w:pPr>
              <w:spacing w:before="120" w:line="312" w:lineRule="auto"/>
              <w:rPr>
                <w:color w:val="000000"/>
                <w:sz w:val="20"/>
              </w:rPr>
            </w:pPr>
            <w:r w:rsidRPr="000D1C13">
              <w:rPr>
                <w:color w:val="000000"/>
                <w:sz w:val="20"/>
              </w:rPr>
              <w:t>Điện năng A (GWh)</w:t>
            </w:r>
          </w:p>
          <w:p w14:paraId="69DBCAB3" w14:textId="77777777" w:rsidR="00AE5DA6" w:rsidRPr="000D1C13" w:rsidRDefault="00AE5DA6" w:rsidP="00A835AD">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w:t>
            </w:r>
            <w:r>
              <w:rPr>
                <w:color w:val="000000"/>
                <w:sz w:val="20"/>
              </w:rPr>
              <w:t>21</w:t>
            </w:r>
            <w:r w:rsidRPr="000D1C13">
              <w:rPr>
                <w:color w:val="000000"/>
                <w:sz w:val="20"/>
              </w:rPr>
              <w:t>-202</w:t>
            </w:r>
            <w:r>
              <w:rPr>
                <w:color w:val="000000"/>
                <w:sz w:val="20"/>
              </w:rPr>
              <w:t>5</w:t>
            </w:r>
            <w:r w:rsidRPr="000D1C13">
              <w:rPr>
                <w:color w:val="000000"/>
                <w:sz w:val="20"/>
              </w:rPr>
              <w:t>)</w:t>
            </w:r>
          </w:p>
        </w:tc>
        <w:tc>
          <w:tcPr>
            <w:tcW w:w="1826" w:type="dxa"/>
          </w:tcPr>
          <w:p w14:paraId="2FFC2A84" w14:textId="4B759764" w:rsidR="00AE5DA6" w:rsidRPr="000D1C13" w:rsidRDefault="00F557A5" w:rsidP="00A835AD">
            <w:pPr>
              <w:spacing w:before="120" w:line="360" w:lineRule="auto"/>
              <w:jc w:val="center"/>
              <w:rPr>
                <w:color w:val="000000"/>
                <w:sz w:val="20"/>
              </w:rPr>
            </w:pPr>
            <w:r>
              <w:rPr>
                <w:color w:val="000000"/>
                <w:sz w:val="20"/>
              </w:rPr>
              <w:t>6,</w:t>
            </w:r>
            <w:r w:rsidR="00D06365">
              <w:rPr>
                <w:color w:val="000000"/>
                <w:sz w:val="20"/>
              </w:rPr>
              <w:t>19</w:t>
            </w:r>
          </w:p>
          <w:p w14:paraId="77F7DC99" w14:textId="1123D291" w:rsidR="00AE5DA6" w:rsidRPr="000D1C13" w:rsidRDefault="00F52C89" w:rsidP="00A835AD">
            <w:pPr>
              <w:spacing w:before="120" w:line="360" w:lineRule="auto"/>
              <w:jc w:val="center"/>
              <w:rPr>
                <w:color w:val="000000"/>
                <w:sz w:val="20"/>
              </w:rPr>
            </w:pPr>
            <w:r>
              <w:rPr>
                <w:color w:val="000000"/>
                <w:sz w:val="20"/>
              </w:rPr>
              <w:t>24,38</w:t>
            </w:r>
          </w:p>
          <w:p w14:paraId="7AD6C0D4" w14:textId="450D1687" w:rsidR="00AE5DA6" w:rsidRPr="000D1C13" w:rsidRDefault="000F1788" w:rsidP="00A835AD">
            <w:pPr>
              <w:spacing w:before="120" w:line="360" w:lineRule="auto"/>
              <w:jc w:val="center"/>
              <w:rPr>
                <w:color w:val="000000"/>
                <w:sz w:val="20"/>
              </w:rPr>
            </w:pPr>
            <w:r>
              <w:rPr>
                <w:color w:val="000000"/>
                <w:sz w:val="20"/>
              </w:rPr>
              <w:t>8,</w:t>
            </w:r>
            <w:r w:rsidR="00F52C89">
              <w:rPr>
                <w:color w:val="000000"/>
                <w:sz w:val="20"/>
              </w:rPr>
              <w:t>5</w:t>
            </w:r>
          </w:p>
        </w:tc>
        <w:tc>
          <w:tcPr>
            <w:tcW w:w="1684" w:type="dxa"/>
            <w:vAlign w:val="center"/>
          </w:tcPr>
          <w:p w14:paraId="1BB090E9" w14:textId="510B2B32" w:rsidR="00AE5DA6" w:rsidRPr="000D1C13" w:rsidRDefault="00F52C89" w:rsidP="00A835AD">
            <w:pPr>
              <w:spacing w:before="120" w:line="360" w:lineRule="auto"/>
              <w:jc w:val="center"/>
              <w:rPr>
                <w:color w:val="000000"/>
                <w:sz w:val="20"/>
              </w:rPr>
            </w:pPr>
            <w:r>
              <w:rPr>
                <w:color w:val="000000"/>
                <w:sz w:val="20"/>
              </w:rPr>
              <w:t>6</w:t>
            </w:r>
          </w:p>
        </w:tc>
      </w:tr>
      <w:tr w:rsidR="00AE5DA6" w:rsidRPr="000D1C13" w14:paraId="5D2A8A21" w14:textId="77777777" w:rsidTr="00A835AD">
        <w:trPr>
          <w:jc w:val="center"/>
        </w:trPr>
        <w:tc>
          <w:tcPr>
            <w:tcW w:w="992" w:type="dxa"/>
            <w:vAlign w:val="center"/>
          </w:tcPr>
          <w:p w14:paraId="157AE4A9" w14:textId="77777777" w:rsidR="00AE5DA6" w:rsidRPr="000D1C13" w:rsidRDefault="00AE5DA6" w:rsidP="00A835AD">
            <w:pPr>
              <w:spacing w:before="120" w:line="360" w:lineRule="auto"/>
              <w:jc w:val="center"/>
              <w:rPr>
                <w:color w:val="000000"/>
                <w:sz w:val="20"/>
              </w:rPr>
            </w:pPr>
            <w:r w:rsidRPr="000D1C13">
              <w:rPr>
                <w:color w:val="000000"/>
                <w:sz w:val="20"/>
              </w:rPr>
              <w:t>20</w:t>
            </w:r>
            <w:r>
              <w:rPr>
                <w:color w:val="000000"/>
                <w:sz w:val="20"/>
              </w:rPr>
              <w:t>30</w:t>
            </w:r>
          </w:p>
        </w:tc>
        <w:tc>
          <w:tcPr>
            <w:tcW w:w="3773" w:type="dxa"/>
          </w:tcPr>
          <w:p w14:paraId="26A2DF38" w14:textId="77777777" w:rsidR="00AE5DA6" w:rsidRPr="000D1C13" w:rsidRDefault="00AE5DA6" w:rsidP="00A835AD">
            <w:pPr>
              <w:spacing w:before="120" w:line="312" w:lineRule="auto"/>
              <w:rPr>
                <w:color w:val="000000"/>
                <w:sz w:val="20"/>
                <w:lang w:val="pl-PL"/>
              </w:rPr>
            </w:pPr>
            <w:r w:rsidRPr="000D1C13">
              <w:rPr>
                <w:color w:val="000000"/>
                <w:sz w:val="20"/>
                <w:lang w:val="pl-PL"/>
              </w:rPr>
              <w:t>Công suất (MW)</w:t>
            </w:r>
          </w:p>
          <w:p w14:paraId="515A272F" w14:textId="77777777" w:rsidR="00AE5DA6" w:rsidRPr="000D1C13" w:rsidRDefault="00AE5DA6" w:rsidP="00A835AD">
            <w:pPr>
              <w:spacing w:before="120" w:line="312" w:lineRule="auto"/>
              <w:rPr>
                <w:color w:val="000000"/>
                <w:sz w:val="20"/>
                <w:lang w:val="pl-PL"/>
              </w:rPr>
            </w:pPr>
            <w:r w:rsidRPr="000D1C13">
              <w:rPr>
                <w:color w:val="000000"/>
                <w:sz w:val="20"/>
                <w:lang w:val="pl-PL"/>
              </w:rPr>
              <w:t>Điện năng A (GWh)</w:t>
            </w:r>
          </w:p>
          <w:p w14:paraId="0A9E06A0" w14:textId="77777777" w:rsidR="00AE5DA6" w:rsidRPr="000D1C13" w:rsidRDefault="00AE5DA6" w:rsidP="00A835AD">
            <w:pPr>
              <w:spacing w:before="120" w:line="360" w:lineRule="auto"/>
              <w:rPr>
                <w:color w:val="000000"/>
                <w:sz w:val="20"/>
              </w:rPr>
            </w:pPr>
            <w:r w:rsidRPr="000D1C13">
              <w:rPr>
                <w:color w:val="000000"/>
                <w:sz w:val="20"/>
              </w:rPr>
              <w:t>Tốc độ tăng trưởng</w:t>
            </w:r>
            <w:r>
              <w:rPr>
                <w:color w:val="000000"/>
                <w:sz w:val="20"/>
              </w:rPr>
              <w:t xml:space="preserve"> (%/năm)</w:t>
            </w:r>
            <w:r w:rsidRPr="000D1C13">
              <w:rPr>
                <w:color w:val="000000"/>
                <w:sz w:val="20"/>
              </w:rPr>
              <w:t xml:space="preserve"> (202</w:t>
            </w:r>
            <w:r>
              <w:rPr>
                <w:color w:val="000000"/>
                <w:sz w:val="20"/>
              </w:rPr>
              <w:t>6</w:t>
            </w:r>
            <w:r w:rsidRPr="000D1C13">
              <w:rPr>
                <w:color w:val="000000"/>
                <w:sz w:val="20"/>
              </w:rPr>
              <w:t>-20</w:t>
            </w:r>
            <w:r>
              <w:rPr>
                <w:color w:val="000000"/>
                <w:sz w:val="20"/>
              </w:rPr>
              <w:t>30</w:t>
            </w:r>
            <w:r w:rsidRPr="000D1C13">
              <w:rPr>
                <w:color w:val="000000"/>
                <w:sz w:val="20"/>
              </w:rPr>
              <w:t>)</w:t>
            </w:r>
          </w:p>
        </w:tc>
        <w:tc>
          <w:tcPr>
            <w:tcW w:w="1826" w:type="dxa"/>
          </w:tcPr>
          <w:p w14:paraId="6B70E5B7" w14:textId="491CB1A9" w:rsidR="00AE5DA6" w:rsidRPr="000D1C13" w:rsidRDefault="00D06365" w:rsidP="00A835AD">
            <w:pPr>
              <w:spacing w:before="120" w:line="360" w:lineRule="auto"/>
              <w:jc w:val="center"/>
              <w:rPr>
                <w:color w:val="000000"/>
                <w:sz w:val="20"/>
              </w:rPr>
            </w:pPr>
            <w:r>
              <w:rPr>
                <w:color w:val="000000"/>
                <w:sz w:val="20"/>
              </w:rPr>
              <w:t>8,88</w:t>
            </w:r>
          </w:p>
          <w:p w14:paraId="65298328" w14:textId="52315B19" w:rsidR="00AE5DA6" w:rsidRPr="000D1C13" w:rsidRDefault="00F52C89" w:rsidP="00A835AD">
            <w:pPr>
              <w:spacing w:before="120" w:line="360" w:lineRule="auto"/>
              <w:jc w:val="center"/>
              <w:rPr>
                <w:color w:val="000000"/>
                <w:sz w:val="20"/>
              </w:rPr>
            </w:pPr>
            <w:r>
              <w:rPr>
                <w:color w:val="000000"/>
                <w:sz w:val="20"/>
              </w:rPr>
              <w:t>35,00</w:t>
            </w:r>
          </w:p>
          <w:p w14:paraId="0499821B" w14:textId="2856494B" w:rsidR="00AE5DA6" w:rsidRPr="000D1C13" w:rsidRDefault="000F1788" w:rsidP="00A835AD">
            <w:pPr>
              <w:spacing w:before="120" w:line="360" w:lineRule="auto"/>
              <w:jc w:val="center"/>
              <w:rPr>
                <w:color w:val="000000"/>
                <w:sz w:val="20"/>
              </w:rPr>
            </w:pPr>
            <w:r>
              <w:rPr>
                <w:color w:val="000000"/>
                <w:sz w:val="20"/>
              </w:rPr>
              <w:t>7,</w:t>
            </w:r>
            <w:r w:rsidR="00F52C89">
              <w:rPr>
                <w:color w:val="000000"/>
                <w:sz w:val="20"/>
              </w:rPr>
              <w:t>5</w:t>
            </w:r>
          </w:p>
        </w:tc>
        <w:tc>
          <w:tcPr>
            <w:tcW w:w="1684" w:type="dxa"/>
            <w:vAlign w:val="center"/>
          </w:tcPr>
          <w:p w14:paraId="102100DB" w14:textId="6AD6E09D" w:rsidR="00AE5DA6" w:rsidRPr="000D1C13" w:rsidRDefault="00F52C89" w:rsidP="00A835AD">
            <w:pPr>
              <w:spacing w:before="120" w:line="360" w:lineRule="auto"/>
              <w:jc w:val="center"/>
              <w:rPr>
                <w:color w:val="000000"/>
                <w:sz w:val="20"/>
              </w:rPr>
            </w:pPr>
            <w:r>
              <w:rPr>
                <w:color w:val="000000"/>
                <w:sz w:val="20"/>
              </w:rPr>
              <w:t>5</w:t>
            </w:r>
          </w:p>
        </w:tc>
      </w:tr>
    </w:tbl>
    <w:p w14:paraId="00E07D8D" w14:textId="1396B72B" w:rsidR="00EF2730" w:rsidRDefault="00EF2730" w:rsidP="00DC246E">
      <w:pPr>
        <w:pStyle w:val="Heading6"/>
      </w:pPr>
      <w:r>
        <w:t>Kết quả tính toán nhu cầu điện theo 2 phương án</w:t>
      </w:r>
    </w:p>
    <w:p w14:paraId="09173FF2" w14:textId="13E63136" w:rsidR="00E33D66" w:rsidRPr="00612425" w:rsidRDefault="00EF2730" w:rsidP="00612425">
      <w:pPr>
        <w:spacing w:after="120"/>
        <w:jc w:val="center"/>
        <w:rPr>
          <w:b/>
          <w:bCs/>
        </w:rPr>
      </w:pPr>
      <w:r w:rsidRPr="00612425">
        <w:rPr>
          <w:b/>
          <w:bCs/>
        </w:rPr>
        <w:t xml:space="preserve">Bảng </w:t>
      </w:r>
      <w:r w:rsidR="00612425">
        <w:rPr>
          <w:b/>
          <w:bCs/>
        </w:rPr>
        <w:t>4.1</w:t>
      </w:r>
      <w:r w:rsidR="00123608">
        <w:rPr>
          <w:b/>
          <w:bCs/>
        </w:rPr>
        <w:t>4</w:t>
      </w:r>
      <w:r w:rsidRPr="00612425">
        <w:rPr>
          <w:b/>
          <w:bCs/>
        </w:rPr>
        <w:t>: Nhu cầu điện tỉnh Lai Châu theo 2 phương án</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5"/>
        <w:gridCol w:w="3920"/>
        <w:gridCol w:w="1559"/>
        <w:gridCol w:w="1418"/>
      </w:tblGrid>
      <w:tr w:rsidR="007C25A8" w:rsidRPr="000D1C13" w14:paraId="566C0913" w14:textId="77777777" w:rsidTr="002F7854">
        <w:trPr>
          <w:tblHeader/>
          <w:jc w:val="center"/>
        </w:trPr>
        <w:tc>
          <w:tcPr>
            <w:tcW w:w="1205" w:type="dxa"/>
          </w:tcPr>
          <w:p w14:paraId="3FE5079C" w14:textId="77777777" w:rsidR="007C25A8" w:rsidRPr="000D1C13" w:rsidRDefault="007C25A8" w:rsidP="00A835AD">
            <w:pPr>
              <w:spacing w:before="120" w:after="120" w:line="336" w:lineRule="auto"/>
              <w:jc w:val="center"/>
              <w:rPr>
                <w:b/>
                <w:color w:val="000000"/>
                <w:sz w:val="20"/>
              </w:rPr>
            </w:pPr>
            <w:r w:rsidRPr="000D1C13">
              <w:rPr>
                <w:b/>
                <w:color w:val="000000"/>
                <w:sz w:val="20"/>
              </w:rPr>
              <w:t>Năm</w:t>
            </w:r>
          </w:p>
        </w:tc>
        <w:tc>
          <w:tcPr>
            <w:tcW w:w="3920" w:type="dxa"/>
          </w:tcPr>
          <w:p w14:paraId="5061C343" w14:textId="77777777" w:rsidR="007C25A8" w:rsidRPr="000D1C13" w:rsidRDefault="007C25A8" w:rsidP="00A835AD">
            <w:pPr>
              <w:spacing w:before="120" w:after="120" w:line="336" w:lineRule="auto"/>
              <w:jc w:val="center"/>
              <w:rPr>
                <w:b/>
                <w:color w:val="000000"/>
                <w:sz w:val="20"/>
              </w:rPr>
            </w:pPr>
            <w:r w:rsidRPr="000D1C13">
              <w:rPr>
                <w:b/>
                <w:color w:val="000000"/>
                <w:sz w:val="20"/>
              </w:rPr>
              <w:t>Thành phần</w:t>
            </w:r>
          </w:p>
        </w:tc>
        <w:tc>
          <w:tcPr>
            <w:tcW w:w="1559" w:type="dxa"/>
          </w:tcPr>
          <w:p w14:paraId="518CC824" w14:textId="77777777" w:rsidR="007C25A8" w:rsidRPr="000D1C13" w:rsidRDefault="007C25A8" w:rsidP="00A835AD">
            <w:pPr>
              <w:spacing w:before="120" w:after="120" w:line="336" w:lineRule="auto"/>
              <w:jc w:val="center"/>
              <w:rPr>
                <w:b/>
                <w:color w:val="000000"/>
                <w:sz w:val="20"/>
              </w:rPr>
            </w:pPr>
            <w:r w:rsidRPr="000D1C13">
              <w:rPr>
                <w:b/>
                <w:color w:val="000000"/>
                <w:sz w:val="20"/>
              </w:rPr>
              <w:t>P.án cơ sở</w:t>
            </w:r>
          </w:p>
        </w:tc>
        <w:tc>
          <w:tcPr>
            <w:tcW w:w="1418" w:type="dxa"/>
          </w:tcPr>
          <w:p w14:paraId="20E6EF03" w14:textId="77777777" w:rsidR="007C25A8" w:rsidRPr="000D1C13" w:rsidRDefault="007C25A8" w:rsidP="00A835AD">
            <w:pPr>
              <w:spacing w:before="120" w:after="120" w:line="336" w:lineRule="auto"/>
              <w:jc w:val="center"/>
              <w:rPr>
                <w:b/>
                <w:color w:val="000000"/>
                <w:sz w:val="20"/>
              </w:rPr>
            </w:pPr>
            <w:r w:rsidRPr="000D1C13">
              <w:rPr>
                <w:b/>
                <w:color w:val="000000"/>
                <w:sz w:val="20"/>
              </w:rPr>
              <w:t>P.án cao</w:t>
            </w:r>
          </w:p>
        </w:tc>
      </w:tr>
      <w:tr w:rsidR="00612425" w:rsidRPr="000D1C13" w14:paraId="335132CA" w14:textId="77777777" w:rsidTr="002F7854">
        <w:trPr>
          <w:jc w:val="center"/>
        </w:trPr>
        <w:tc>
          <w:tcPr>
            <w:tcW w:w="1205" w:type="dxa"/>
            <w:vAlign w:val="center"/>
          </w:tcPr>
          <w:p w14:paraId="1AFA2C17" w14:textId="0FFABE1E" w:rsidR="00612425" w:rsidRPr="000D1C13" w:rsidRDefault="00612425" w:rsidP="00612425">
            <w:pPr>
              <w:spacing w:before="120" w:line="336" w:lineRule="auto"/>
              <w:jc w:val="center"/>
              <w:rPr>
                <w:color w:val="000000"/>
                <w:sz w:val="20"/>
              </w:rPr>
            </w:pPr>
            <w:r w:rsidRPr="000D1C13">
              <w:rPr>
                <w:color w:val="000000"/>
                <w:sz w:val="20"/>
              </w:rPr>
              <w:t>202</w:t>
            </w:r>
            <w:r>
              <w:rPr>
                <w:color w:val="000000"/>
                <w:sz w:val="20"/>
              </w:rPr>
              <w:t>5</w:t>
            </w:r>
          </w:p>
        </w:tc>
        <w:tc>
          <w:tcPr>
            <w:tcW w:w="3920" w:type="dxa"/>
          </w:tcPr>
          <w:p w14:paraId="0A7A3D69" w14:textId="77777777" w:rsidR="00612425" w:rsidRPr="000D1C13" w:rsidRDefault="00612425" w:rsidP="00612425">
            <w:pPr>
              <w:spacing w:before="120" w:line="336" w:lineRule="auto"/>
              <w:rPr>
                <w:color w:val="000000"/>
                <w:sz w:val="20"/>
              </w:rPr>
            </w:pPr>
            <w:r w:rsidRPr="000D1C13">
              <w:rPr>
                <w:color w:val="000000"/>
                <w:sz w:val="20"/>
              </w:rPr>
              <w:t>Công suất (MW)</w:t>
            </w:r>
          </w:p>
          <w:p w14:paraId="0E928A76" w14:textId="77777777" w:rsidR="00612425" w:rsidRPr="000D1C13" w:rsidRDefault="00612425" w:rsidP="00612425">
            <w:pPr>
              <w:spacing w:before="120" w:line="336" w:lineRule="auto"/>
              <w:rPr>
                <w:color w:val="000000"/>
                <w:sz w:val="20"/>
              </w:rPr>
            </w:pPr>
            <w:r w:rsidRPr="000D1C13">
              <w:rPr>
                <w:color w:val="000000"/>
                <w:sz w:val="20"/>
              </w:rPr>
              <w:lastRenderedPageBreak/>
              <w:t>Điện thương phẩm (GWh)</w:t>
            </w:r>
          </w:p>
          <w:p w14:paraId="26D695E1" w14:textId="77777777" w:rsidR="00612425" w:rsidRPr="000D1C13" w:rsidRDefault="00612425" w:rsidP="00612425">
            <w:pPr>
              <w:spacing w:before="120" w:line="336" w:lineRule="auto"/>
              <w:rPr>
                <w:color w:val="000000"/>
                <w:sz w:val="20"/>
              </w:rPr>
            </w:pPr>
            <w:r w:rsidRPr="000D1C13">
              <w:rPr>
                <w:color w:val="000000"/>
                <w:sz w:val="20"/>
              </w:rPr>
              <w:t>Điện nhận (GWh)</w:t>
            </w:r>
          </w:p>
          <w:p w14:paraId="11409762" w14:textId="62D3D300" w:rsidR="00612425" w:rsidRPr="000D1C13" w:rsidRDefault="00612425" w:rsidP="00612425">
            <w:pPr>
              <w:spacing w:before="120" w:line="336" w:lineRule="auto"/>
              <w:rPr>
                <w:color w:val="000000"/>
                <w:sz w:val="20"/>
                <w:lang w:val="de-DE"/>
              </w:rPr>
            </w:pPr>
            <w:r w:rsidRPr="000D1C13">
              <w:rPr>
                <w:color w:val="000000"/>
                <w:sz w:val="20"/>
                <w:lang w:val="de-DE"/>
              </w:rPr>
              <w:t xml:space="preserve">Tăng trưởng ĐTP BQ </w:t>
            </w:r>
            <w:r w:rsidR="002F7854">
              <w:rPr>
                <w:color w:val="000000"/>
                <w:sz w:val="20"/>
              </w:rPr>
              <w:t>(%/năm)</w:t>
            </w:r>
            <w:r w:rsidR="002F7854" w:rsidRPr="000D1C13">
              <w:rPr>
                <w:color w:val="000000"/>
                <w:sz w:val="20"/>
              </w:rPr>
              <w:t xml:space="preserve"> </w:t>
            </w:r>
            <w:r w:rsidRPr="000D1C13">
              <w:rPr>
                <w:color w:val="000000"/>
                <w:sz w:val="20"/>
                <w:lang w:val="de-DE"/>
              </w:rPr>
              <w:t>(</w:t>
            </w:r>
            <w:r w:rsidRPr="000D1C13">
              <w:rPr>
                <w:color w:val="000000"/>
                <w:sz w:val="20"/>
              </w:rPr>
              <w:t>2021-2025</w:t>
            </w:r>
            <w:r w:rsidRPr="000D1C13">
              <w:rPr>
                <w:color w:val="000000"/>
                <w:sz w:val="20"/>
                <w:lang w:val="de-DE"/>
              </w:rPr>
              <w:t>)</w:t>
            </w:r>
          </w:p>
        </w:tc>
        <w:tc>
          <w:tcPr>
            <w:tcW w:w="1559" w:type="dxa"/>
          </w:tcPr>
          <w:p w14:paraId="75FC3861" w14:textId="3DB26427" w:rsidR="00612425" w:rsidRPr="000D1C13" w:rsidRDefault="00F14EA6" w:rsidP="00612425">
            <w:pPr>
              <w:spacing w:before="120" w:line="336" w:lineRule="auto"/>
              <w:jc w:val="center"/>
              <w:rPr>
                <w:color w:val="000000"/>
                <w:sz w:val="20"/>
              </w:rPr>
            </w:pPr>
            <w:r>
              <w:rPr>
                <w:color w:val="000000"/>
                <w:sz w:val="20"/>
              </w:rPr>
              <w:lastRenderedPageBreak/>
              <w:t>7</w:t>
            </w:r>
            <w:r w:rsidR="00F04F83">
              <w:rPr>
                <w:color w:val="000000"/>
                <w:sz w:val="20"/>
              </w:rPr>
              <w:t>6,43</w:t>
            </w:r>
          </w:p>
          <w:p w14:paraId="680BE0C4" w14:textId="5EA9A9E9" w:rsidR="00612425" w:rsidRPr="000D1C13" w:rsidRDefault="000E52AF" w:rsidP="00612425">
            <w:pPr>
              <w:spacing w:before="120" w:line="336" w:lineRule="auto"/>
              <w:jc w:val="center"/>
              <w:rPr>
                <w:color w:val="000000"/>
                <w:sz w:val="20"/>
              </w:rPr>
            </w:pPr>
            <w:r>
              <w:rPr>
                <w:color w:val="000000"/>
                <w:sz w:val="20"/>
              </w:rPr>
              <w:lastRenderedPageBreak/>
              <w:t>3</w:t>
            </w:r>
            <w:r w:rsidR="00F04F83">
              <w:rPr>
                <w:color w:val="000000"/>
                <w:sz w:val="20"/>
              </w:rPr>
              <w:t>29</w:t>
            </w:r>
            <w:r>
              <w:rPr>
                <w:color w:val="000000"/>
                <w:sz w:val="20"/>
              </w:rPr>
              <w:t>,</w:t>
            </w:r>
            <w:r w:rsidR="00F04F83">
              <w:rPr>
                <w:color w:val="000000"/>
                <w:sz w:val="20"/>
              </w:rPr>
              <w:t>4</w:t>
            </w:r>
            <w:r>
              <w:rPr>
                <w:color w:val="000000"/>
                <w:sz w:val="20"/>
              </w:rPr>
              <w:t>1</w:t>
            </w:r>
          </w:p>
          <w:p w14:paraId="2ABA9F0A" w14:textId="4A3B0028" w:rsidR="00612425" w:rsidRPr="000D1C13" w:rsidRDefault="00202F92" w:rsidP="00612425">
            <w:pPr>
              <w:spacing w:before="120" w:line="336" w:lineRule="auto"/>
              <w:jc w:val="center"/>
              <w:rPr>
                <w:color w:val="000000"/>
                <w:sz w:val="20"/>
              </w:rPr>
            </w:pPr>
            <w:r>
              <w:rPr>
                <w:color w:val="000000"/>
                <w:sz w:val="20"/>
              </w:rPr>
              <w:t>41</w:t>
            </w:r>
            <w:r w:rsidR="00F04F83">
              <w:rPr>
                <w:color w:val="000000"/>
                <w:sz w:val="20"/>
              </w:rPr>
              <w:t>1</w:t>
            </w:r>
            <w:r>
              <w:rPr>
                <w:color w:val="000000"/>
                <w:sz w:val="20"/>
              </w:rPr>
              <w:t>,</w:t>
            </w:r>
            <w:r w:rsidR="00F04F83">
              <w:rPr>
                <w:color w:val="000000"/>
                <w:sz w:val="20"/>
              </w:rPr>
              <w:t>76</w:t>
            </w:r>
          </w:p>
          <w:p w14:paraId="54740252" w14:textId="65638D07" w:rsidR="00612425" w:rsidRPr="000D1C13" w:rsidRDefault="001908D7" w:rsidP="00612425">
            <w:pPr>
              <w:spacing w:before="120" w:line="336" w:lineRule="auto"/>
              <w:jc w:val="center"/>
              <w:rPr>
                <w:color w:val="000000"/>
                <w:sz w:val="20"/>
              </w:rPr>
            </w:pPr>
            <w:r>
              <w:rPr>
                <w:color w:val="000000"/>
                <w:sz w:val="20"/>
              </w:rPr>
              <w:t>1</w:t>
            </w:r>
            <w:r w:rsidR="00B73789">
              <w:rPr>
                <w:color w:val="000000"/>
                <w:sz w:val="20"/>
              </w:rPr>
              <w:t>0,9</w:t>
            </w:r>
          </w:p>
        </w:tc>
        <w:tc>
          <w:tcPr>
            <w:tcW w:w="1418" w:type="dxa"/>
          </w:tcPr>
          <w:p w14:paraId="0189ECC5" w14:textId="0E6CDCC1" w:rsidR="00612425" w:rsidRPr="000D1C13" w:rsidRDefault="00250CB9" w:rsidP="00612425">
            <w:pPr>
              <w:spacing w:before="120" w:line="336" w:lineRule="auto"/>
              <w:jc w:val="center"/>
              <w:rPr>
                <w:color w:val="000000"/>
                <w:sz w:val="20"/>
              </w:rPr>
            </w:pPr>
            <w:r>
              <w:rPr>
                <w:color w:val="000000"/>
                <w:sz w:val="20"/>
              </w:rPr>
              <w:lastRenderedPageBreak/>
              <w:t>9</w:t>
            </w:r>
            <w:r w:rsidR="00DD3825">
              <w:rPr>
                <w:color w:val="000000"/>
                <w:sz w:val="20"/>
              </w:rPr>
              <w:t>7,84</w:t>
            </w:r>
          </w:p>
          <w:p w14:paraId="234CE10A" w14:textId="4D623B26" w:rsidR="00612425" w:rsidRPr="000D1C13" w:rsidRDefault="002A6665" w:rsidP="00612425">
            <w:pPr>
              <w:spacing w:before="120" w:line="336" w:lineRule="auto"/>
              <w:jc w:val="center"/>
              <w:rPr>
                <w:color w:val="000000"/>
                <w:sz w:val="20"/>
              </w:rPr>
            </w:pPr>
            <w:r>
              <w:rPr>
                <w:color w:val="000000"/>
                <w:sz w:val="20"/>
              </w:rPr>
              <w:lastRenderedPageBreak/>
              <w:t>44</w:t>
            </w:r>
            <w:r w:rsidR="00DC1FCB">
              <w:rPr>
                <w:color w:val="000000"/>
                <w:sz w:val="20"/>
              </w:rPr>
              <w:t>1</w:t>
            </w:r>
            <w:r>
              <w:rPr>
                <w:color w:val="000000"/>
                <w:sz w:val="20"/>
              </w:rPr>
              <w:t>,</w:t>
            </w:r>
            <w:r w:rsidR="00DC1FCB">
              <w:rPr>
                <w:color w:val="000000"/>
                <w:sz w:val="20"/>
              </w:rPr>
              <w:t>26</w:t>
            </w:r>
          </w:p>
          <w:p w14:paraId="5761FB33" w14:textId="22F9A068" w:rsidR="00612425" w:rsidRPr="000D1C13" w:rsidRDefault="002A6665" w:rsidP="00612425">
            <w:pPr>
              <w:spacing w:before="120" w:line="336" w:lineRule="auto"/>
              <w:jc w:val="center"/>
              <w:rPr>
                <w:color w:val="000000"/>
                <w:sz w:val="20"/>
              </w:rPr>
            </w:pPr>
            <w:r>
              <w:rPr>
                <w:color w:val="000000"/>
                <w:sz w:val="20"/>
              </w:rPr>
              <w:t>5</w:t>
            </w:r>
            <w:r w:rsidR="00DC1FCB">
              <w:rPr>
                <w:color w:val="000000"/>
                <w:sz w:val="20"/>
              </w:rPr>
              <w:t>27</w:t>
            </w:r>
            <w:r>
              <w:rPr>
                <w:color w:val="000000"/>
                <w:sz w:val="20"/>
              </w:rPr>
              <w:t>,</w:t>
            </w:r>
            <w:r w:rsidR="00DC1FCB">
              <w:rPr>
                <w:color w:val="000000"/>
                <w:sz w:val="20"/>
              </w:rPr>
              <w:t>07</w:t>
            </w:r>
          </w:p>
          <w:p w14:paraId="64EEAC34" w14:textId="3CC10C31" w:rsidR="00612425" w:rsidRPr="000D1C13" w:rsidRDefault="00DB2103" w:rsidP="00612425">
            <w:pPr>
              <w:spacing w:before="120" w:line="336" w:lineRule="auto"/>
              <w:jc w:val="center"/>
              <w:rPr>
                <w:color w:val="000000"/>
                <w:sz w:val="20"/>
              </w:rPr>
            </w:pPr>
            <w:r>
              <w:rPr>
                <w:color w:val="000000"/>
                <w:sz w:val="20"/>
              </w:rPr>
              <w:t>1</w:t>
            </w:r>
            <w:r w:rsidR="00410AE7">
              <w:rPr>
                <w:color w:val="000000"/>
                <w:sz w:val="20"/>
              </w:rPr>
              <w:t>7,6</w:t>
            </w:r>
          </w:p>
        </w:tc>
      </w:tr>
      <w:tr w:rsidR="00612425" w:rsidRPr="000D1C13" w14:paraId="3087AA66" w14:textId="77777777" w:rsidTr="002F7854">
        <w:trPr>
          <w:jc w:val="center"/>
        </w:trPr>
        <w:tc>
          <w:tcPr>
            <w:tcW w:w="1205" w:type="dxa"/>
            <w:vAlign w:val="center"/>
          </w:tcPr>
          <w:p w14:paraId="687FFE59" w14:textId="69D48D94" w:rsidR="00612425" w:rsidRPr="000D1C13" w:rsidRDefault="00612425" w:rsidP="00612425">
            <w:pPr>
              <w:spacing w:before="120" w:line="336" w:lineRule="auto"/>
              <w:jc w:val="center"/>
              <w:rPr>
                <w:color w:val="000000"/>
                <w:sz w:val="20"/>
              </w:rPr>
            </w:pPr>
            <w:r w:rsidRPr="000D1C13">
              <w:rPr>
                <w:color w:val="000000"/>
                <w:sz w:val="20"/>
              </w:rPr>
              <w:lastRenderedPageBreak/>
              <w:t>20</w:t>
            </w:r>
            <w:r>
              <w:rPr>
                <w:color w:val="000000"/>
                <w:sz w:val="20"/>
              </w:rPr>
              <w:t>30</w:t>
            </w:r>
          </w:p>
        </w:tc>
        <w:tc>
          <w:tcPr>
            <w:tcW w:w="3920" w:type="dxa"/>
          </w:tcPr>
          <w:p w14:paraId="114D781F" w14:textId="77777777" w:rsidR="00612425" w:rsidRPr="000D1C13" w:rsidRDefault="00612425" w:rsidP="00612425">
            <w:pPr>
              <w:spacing w:before="120" w:line="336" w:lineRule="auto"/>
              <w:rPr>
                <w:color w:val="000000"/>
                <w:sz w:val="20"/>
              </w:rPr>
            </w:pPr>
            <w:r w:rsidRPr="000D1C13">
              <w:rPr>
                <w:color w:val="000000"/>
                <w:sz w:val="20"/>
              </w:rPr>
              <w:t>Công suất (MW)</w:t>
            </w:r>
          </w:p>
          <w:p w14:paraId="6406044B" w14:textId="77777777" w:rsidR="00612425" w:rsidRPr="000D1C13" w:rsidRDefault="00612425" w:rsidP="00612425">
            <w:pPr>
              <w:spacing w:before="120" w:line="336" w:lineRule="auto"/>
              <w:rPr>
                <w:color w:val="000000"/>
                <w:sz w:val="20"/>
              </w:rPr>
            </w:pPr>
            <w:r w:rsidRPr="000D1C13">
              <w:rPr>
                <w:color w:val="000000"/>
                <w:sz w:val="20"/>
              </w:rPr>
              <w:t>Điện thương phẩm (GWh)</w:t>
            </w:r>
          </w:p>
          <w:p w14:paraId="55DF9294" w14:textId="77777777" w:rsidR="00612425" w:rsidRPr="000D1C13" w:rsidRDefault="00612425" w:rsidP="00612425">
            <w:pPr>
              <w:spacing w:before="120" w:line="336" w:lineRule="auto"/>
              <w:rPr>
                <w:color w:val="000000"/>
                <w:sz w:val="20"/>
              </w:rPr>
            </w:pPr>
            <w:r w:rsidRPr="000D1C13">
              <w:rPr>
                <w:color w:val="000000"/>
                <w:sz w:val="20"/>
              </w:rPr>
              <w:t>Điện nhận (GWh)</w:t>
            </w:r>
          </w:p>
          <w:p w14:paraId="7D070FBA" w14:textId="5FBA5EAC" w:rsidR="00612425" w:rsidRPr="000D1C13" w:rsidRDefault="00612425" w:rsidP="00612425">
            <w:pPr>
              <w:spacing w:before="120" w:line="336" w:lineRule="auto"/>
              <w:rPr>
                <w:color w:val="000000"/>
                <w:sz w:val="20"/>
                <w:lang w:val="de-DE"/>
              </w:rPr>
            </w:pPr>
            <w:r w:rsidRPr="000D1C13">
              <w:rPr>
                <w:color w:val="000000"/>
                <w:sz w:val="20"/>
                <w:lang w:val="de-DE"/>
              </w:rPr>
              <w:t xml:space="preserve">Tăng trưởng ĐTP BQ </w:t>
            </w:r>
            <w:r w:rsidR="002F7854">
              <w:rPr>
                <w:color w:val="000000"/>
                <w:sz w:val="20"/>
              </w:rPr>
              <w:t>(%/năm)</w:t>
            </w:r>
            <w:r w:rsidR="002F7854" w:rsidRPr="000D1C13">
              <w:rPr>
                <w:color w:val="000000"/>
                <w:sz w:val="20"/>
              </w:rPr>
              <w:t xml:space="preserve"> </w:t>
            </w:r>
            <w:r w:rsidRPr="000D1C13">
              <w:rPr>
                <w:color w:val="000000"/>
                <w:sz w:val="20"/>
                <w:lang w:val="de-DE"/>
              </w:rPr>
              <w:t>(</w:t>
            </w:r>
            <w:r w:rsidRPr="000D1C13">
              <w:rPr>
                <w:color w:val="000000"/>
                <w:sz w:val="20"/>
              </w:rPr>
              <w:t>202</w:t>
            </w:r>
            <w:r w:rsidR="0011043E">
              <w:rPr>
                <w:color w:val="000000"/>
                <w:sz w:val="20"/>
              </w:rPr>
              <w:t>6</w:t>
            </w:r>
            <w:r w:rsidRPr="000D1C13">
              <w:rPr>
                <w:color w:val="000000"/>
                <w:sz w:val="20"/>
              </w:rPr>
              <w:t>-20</w:t>
            </w:r>
            <w:r>
              <w:rPr>
                <w:color w:val="000000"/>
                <w:sz w:val="20"/>
              </w:rPr>
              <w:t>30</w:t>
            </w:r>
            <w:r w:rsidRPr="000D1C13">
              <w:rPr>
                <w:color w:val="000000"/>
                <w:sz w:val="20"/>
                <w:lang w:val="de-DE"/>
              </w:rPr>
              <w:t>)</w:t>
            </w:r>
          </w:p>
        </w:tc>
        <w:tc>
          <w:tcPr>
            <w:tcW w:w="1559" w:type="dxa"/>
          </w:tcPr>
          <w:p w14:paraId="12F35C37" w14:textId="3D135C80" w:rsidR="00612425" w:rsidRPr="000D1C13" w:rsidRDefault="00F14EA6" w:rsidP="00612425">
            <w:pPr>
              <w:spacing w:before="120" w:line="336" w:lineRule="auto"/>
              <w:jc w:val="center"/>
              <w:rPr>
                <w:color w:val="000000"/>
                <w:sz w:val="20"/>
              </w:rPr>
            </w:pPr>
            <w:r>
              <w:rPr>
                <w:color w:val="000000"/>
                <w:sz w:val="20"/>
              </w:rPr>
              <w:t>11</w:t>
            </w:r>
            <w:r w:rsidR="00B73789">
              <w:rPr>
                <w:color w:val="000000"/>
                <w:sz w:val="20"/>
              </w:rPr>
              <w:t>7</w:t>
            </w:r>
            <w:r>
              <w:rPr>
                <w:color w:val="000000"/>
                <w:sz w:val="20"/>
              </w:rPr>
              <w:t>,0</w:t>
            </w:r>
            <w:r w:rsidR="00B73789">
              <w:rPr>
                <w:color w:val="000000"/>
                <w:sz w:val="20"/>
              </w:rPr>
              <w:t>3</w:t>
            </w:r>
          </w:p>
          <w:p w14:paraId="1D257762" w14:textId="71B731C6" w:rsidR="00612425" w:rsidRPr="000D1C13" w:rsidRDefault="000E52AF" w:rsidP="00612425">
            <w:pPr>
              <w:spacing w:before="120" w:line="336" w:lineRule="auto"/>
              <w:jc w:val="center"/>
              <w:rPr>
                <w:color w:val="000000"/>
                <w:sz w:val="20"/>
              </w:rPr>
            </w:pPr>
            <w:r>
              <w:rPr>
                <w:color w:val="000000"/>
                <w:sz w:val="20"/>
              </w:rPr>
              <w:t>54</w:t>
            </w:r>
            <w:r w:rsidR="00A27869">
              <w:rPr>
                <w:color w:val="000000"/>
                <w:sz w:val="20"/>
              </w:rPr>
              <w:t>2</w:t>
            </w:r>
            <w:r>
              <w:rPr>
                <w:color w:val="000000"/>
                <w:sz w:val="20"/>
              </w:rPr>
              <w:t>,</w:t>
            </w:r>
            <w:r w:rsidR="00A27869">
              <w:rPr>
                <w:color w:val="000000"/>
                <w:sz w:val="20"/>
              </w:rPr>
              <w:t>1</w:t>
            </w:r>
            <w:r>
              <w:rPr>
                <w:color w:val="000000"/>
                <w:sz w:val="20"/>
              </w:rPr>
              <w:t>7</w:t>
            </w:r>
          </w:p>
          <w:p w14:paraId="4161B66E" w14:textId="1B980F1A" w:rsidR="00612425" w:rsidRPr="000D1C13" w:rsidRDefault="00202F92" w:rsidP="00612425">
            <w:pPr>
              <w:spacing w:before="120" w:line="336" w:lineRule="auto"/>
              <w:jc w:val="center"/>
              <w:rPr>
                <w:color w:val="000000"/>
                <w:sz w:val="20"/>
              </w:rPr>
            </w:pPr>
            <w:r>
              <w:rPr>
                <w:color w:val="000000"/>
                <w:sz w:val="20"/>
              </w:rPr>
              <w:t>63</w:t>
            </w:r>
            <w:r w:rsidR="00A27869">
              <w:rPr>
                <w:color w:val="000000"/>
                <w:sz w:val="20"/>
              </w:rPr>
              <w:t>0</w:t>
            </w:r>
            <w:r>
              <w:rPr>
                <w:color w:val="000000"/>
                <w:sz w:val="20"/>
              </w:rPr>
              <w:t>,</w:t>
            </w:r>
            <w:r w:rsidR="00A27869">
              <w:rPr>
                <w:color w:val="000000"/>
                <w:sz w:val="20"/>
              </w:rPr>
              <w:t>45</w:t>
            </w:r>
          </w:p>
          <w:p w14:paraId="5CA06CE8" w14:textId="5162CCAA" w:rsidR="00612425" w:rsidRPr="000D1C13" w:rsidRDefault="001908D7" w:rsidP="00612425">
            <w:pPr>
              <w:spacing w:before="120" w:line="336" w:lineRule="auto"/>
              <w:jc w:val="center"/>
              <w:rPr>
                <w:color w:val="000000"/>
                <w:sz w:val="20"/>
              </w:rPr>
            </w:pPr>
            <w:r>
              <w:rPr>
                <w:color w:val="000000"/>
                <w:sz w:val="20"/>
              </w:rPr>
              <w:t>10,</w:t>
            </w:r>
            <w:r w:rsidR="00B73789">
              <w:rPr>
                <w:color w:val="000000"/>
                <w:sz w:val="20"/>
              </w:rPr>
              <w:t>5</w:t>
            </w:r>
          </w:p>
        </w:tc>
        <w:tc>
          <w:tcPr>
            <w:tcW w:w="1418" w:type="dxa"/>
          </w:tcPr>
          <w:p w14:paraId="117EDD0C" w14:textId="198D6E6B" w:rsidR="00612425" w:rsidRPr="000D1C13" w:rsidRDefault="00250CB9" w:rsidP="00612425">
            <w:pPr>
              <w:spacing w:before="120" w:line="336" w:lineRule="auto"/>
              <w:jc w:val="center"/>
              <w:rPr>
                <w:color w:val="000000"/>
                <w:sz w:val="20"/>
              </w:rPr>
            </w:pPr>
            <w:r>
              <w:rPr>
                <w:color w:val="000000"/>
                <w:sz w:val="20"/>
              </w:rPr>
              <w:t>14</w:t>
            </w:r>
            <w:r w:rsidR="00410AE7">
              <w:rPr>
                <w:color w:val="000000"/>
                <w:sz w:val="20"/>
              </w:rPr>
              <w:t>8</w:t>
            </w:r>
            <w:r>
              <w:rPr>
                <w:color w:val="000000"/>
                <w:sz w:val="20"/>
              </w:rPr>
              <w:t>,</w:t>
            </w:r>
            <w:r w:rsidR="00410AE7">
              <w:rPr>
                <w:color w:val="000000"/>
                <w:sz w:val="20"/>
              </w:rPr>
              <w:t>07</w:t>
            </w:r>
          </w:p>
          <w:p w14:paraId="4AF2C3E4" w14:textId="15D39D6A" w:rsidR="00612425" w:rsidRPr="000D1C13" w:rsidRDefault="00A66496" w:rsidP="00612425">
            <w:pPr>
              <w:spacing w:before="120" w:line="336" w:lineRule="auto"/>
              <w:jc w:val="center"/>
              <w:rPr>
                <w:color w:val="000000"/>
                <w:sz w:val="20"/>
              </w:rPr>
            </w:pPr>
            <w:r>
              <w:rPr>
                <w:color w:val="000000"/>
                <w:sz w:val="20"/>
              </w:rPr>
              <w:t>7</w:t>
            </w:r>
            <w:r w:rsidR="00410AE7">
              <w:rPr>
                <w:color w:val="000000"/>
                <w:sz w:val="20"/>
              </w:rPr>
              <w:t>04,55</w:t>
            </w:r>
          </w:p>
          <w:p w14:paraId="5E51D3F3" w14:textId="33552D5B" w:rsidR="00612425" w:rsidRPr="000D1C13" w:rsidRDefault="00A110B0" w:rsidP="00612425">
            <w:pPr>
              <w:spacing w:before="120" w:line="336" w:lineRule="auto"/>
              <w:jc w:val="center"/>
              <w:rPr>
                <w:color w:val="000000"/>
                <w:sz w:val="20"/>
              </w:rPr>
            </w:pPr>
            <w:r>
              <w:rPr>
                <w:color w:val="000000"/>
                <w:sz w:val="20"/>
              </w:rPr>
              <w:t>797,68</w:t>
            </w:r>
          </w:p>
          <w:p w14:paraId="043CEE1E" w14:textId="1CFEEBF6" w:rsidR="00612425" w:rsidRPr="000D1C13" w:rsidRDefault="00DB2103" w:rsidP="00612425">
            <w:pPr>
              <w:spacing w:before="120" w:line="336" w:lineRule="auto"/>
              <w:jc w:val="center"/>
              <w:rPr>
                <w:color w:val="000000"/>
                <w:sz w:val="20"/>
              </w:rPr>
            </w:pPr>
            <w:r>
              <w:rPr>
                <w:color w:val="000000"/>
                <w:sz w:val="20"/>
              </w:rPr>
              <w:t>9,</w:t>
            </w:r>
            <w:r w:rsidR="00410AE7">
              <w:rPr>
                <w:color w:val="000000"/>
                <w:sz w:val="20"/>
              </w:rPr>
              <w:t>8</w:t>
            </w:r>
          </w:p>
        </w:tc>
      </w:tr>
    </w:tbl>
    <w:p w14:paraId="431827BA" w14:textId="10B8F20D" w:rsidR="003342E5" w:rsidRDefault="003342E5" w:rsidP="003342E5"/>
    <w:p w14:paraId="17840279" w14:textId="77777777" w:rsidR="00962042" w:rsidRDefault="00962042" w:rsidP="00962042">
      <w:pPr>
        <w:pStyle w:val="Cachdaudong0"/>
        <w:ind w:firstLine="0"/>
        <w:jc w:val="center"/>
        <w:rPr>
          <w:b/>
        </w:rPr>
        <w:sectPr w:rsidR="00962042" w:rsidSect="001B16D5">
          <w:headerReference w:type="default" r:id="rId26"/>
          <w:footerReference w:type="default" r:id="rId27"/>
          <w:pgSz w:w="11907" w:h="16840" w:code="9"/>
          <w:pgMar w:top="1134" w:right="1134" w:bottom="1134" w:left="1701" w:header="709" w:footer="709" w:gutter="0"/>
          <w:cols w:space="720"/>
          <w:docGrid w:linePitch="360"/>
        </w:sectPr>
      </w:pPr>
    </w:p>
    <w:p w14:paraId="0F2D8625" w14:textId="0DD21F05" w:rsidR="00B56E20" w:rsidRPr="009C47F8" w:rsidRDefault="00B56E20" w:rsidP="00B56E20">
      <w:pPr>
        <w:pStyle w:val="Cachdaudong0"/>
        <w:ind w:firstLine="0"/>
        <w:jc w:val="center"/>
        <w:rPr>
          <w:b/>
        </w:rPr>
      </w:pPr>
      <w:r w:rsidRPr="00ED3F33">
        <w:rPr>
          <w:b/>
        </w:rPr>
        <w:lastRenderedPageBreak/>
        <w:t>Bảng 4.</w:t>
      </w:r>
      <w:r>
        <w:rPr>
          <w:b/>
        </w:rPr>
        <w:t>1</w:t>
      </w:r>
      <w:r w:rsidR="00CF0688">
        <w:rPr>
          <w:b/>
        </w:rPr>
        <w:t>5</w:t>
      </w:r>
      <w:r w:rsidRPr="00ED3F33">
        <w:rPr>
          <w:b/>
        </w:rPr>
        <w:t xml:space="preserve">: Nhu cầu </w:t>
      </w:r>
      <w:r>
        <w:rPr>
          <w:b/>
        </w:rPr>
        <w:t>điện năng</w:t>
      </w:r>
      <w:r w:rsidRPr="00ED3F33">
        <w:rPr>
          <w:b/>
        </w:rPr>
        <w:t xml:space="preserve"> </w:t>
      </w:r>
      <w:r>
        <w:rPr>
          <w:b/>
        </w:rPr>
        <w:t xml:space="preserve">các thành phần phụ tải </w:t>
      </w:r>
      <w:r w:rsidRPr="00ED3F33">
        <w:rPr>
          <w:b/>
        </w:rPr>
        <w:t>của tỉnh</w:t>
      </w:r>
      <w:r>
        <w:rPr>
          <w:b/>
        </w:rPr>
        <w:t xml:space="preserve"> giai đoạn</w:t>
      </w:r>
      <w:r w:rsidRPr="00ED3F33">
        <w:rPr>
          <w:b/>
        </w:rPr>
        <w:t xml:space="preserve"> đến năm 20</w:t>
      </w:r>
      <w:r>
        <w:rPr>
          <w:b/>
        </w:rPr>
        <w:t>3</w:t>
      </w:r>
      <w:r w:rsidR="00451DFE">
        <w:rPr>
          <w:b/>
        </w:rPr>
        <w:t>0</w:t>
      </w:r>
      <w:r>
        <w:rPr>
          <w:b/>
        </w:rPr>
        <w:t xml:space="preserve"> – Phương án cơ sở</w:t>
      </w:r>
    </w:p>
    <w:tbl>
      <w:tblPr>
        <w:tblW w:w="13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8"/>
        <w:gridCol w:w="3517"/>
        <w:gridCol w:w="1136"/>
        <w:gridCol w:w="1140"/>
        <w:gridCol w:w="1137"/>
        <w:gridCol w:w="1141"/>
        <w:gridCol w:w="1139"/>
        <w:gridCol w:w="1144"/>
        <w:gridCol w:w="1145"/>
        <w:gridCol w:w="1145"/>
      </w:tblGrid>
      <w:tr w:rsidR="00FA0D74" w:rsidRPr="006B5843" w14:paraId="4FE6AFD7" w14:textId="77777777" w:rsidTr="002E63AE">
        <w:trPr>
          <w:trHeight w:val="608"/>
          <w:jc w:val="center"/>
        </w:trPr>
        <w:tc>
          <w:tcPr>
            <w:tcW w:w="798" w:type="dxa"/>
            <w:vMerge w:val="restart"/>
            <w:shd w:val="clear" w:color="auto" w:fill="auto"/>
            <w:vAlign w:val="center"/>
            <w:hideMark/>
          </w:tcPr>
          <w:p w14:paraId="607FF1A3" w14:textId="77777777" w:rsidR="00FA0D74" w:rsidRPr="006B5843" w:rsidRDefault="00FA0D74" w:rsidP="00A835AD">
            <w:pPr>
              <w:jc w:val="center"/>
              <w:rPr>
                <w:b/>
                <w:bCs/>
                <w:sz w:val="20"/>
                <w:szCs w:val="20"/>
                <w:lang w:val="en-GB" w:eastAsia="en-GB"/>
              </w:rPr>
            </w:pPr>
            <w:r w:rsidRPr="006B5843">
              <w:rPr>
                <w:b/>
                <w:bCs/>
                <w:sz w:val="20"/>
                <w:szCs w:val="20"/>
                <w:lang w:val="en-GB" w:eastAsia="en-GB"/>
              </w:rPr>
              <w:t>TT</w:t>
            </w:r>
          </w:p>
        </w:tc>
        <w:tc>
          <w:tcPr>
            <w:tcW w:w="3517" w:type="dxa"/>
            <w:vMerge w:val="restart"/>
            <w:shd w:val="clear" w:color="auto" w:fill="auto"/>
            <w:vAlign w:val="center"/>
            <w:hideMark/>
          </w:tcPr>
          <w:p w14:paraId="2765DCE6" w14:textId="77777777" w:rsidR="00FA0D74" w:rsidRPr="006B5843" w:rsidRDefault="00FA0D74" w:rsidP="00A835AD">
            <w:pPr>
              <w:ind w:left="-28" w:right="-110"/>
              <w:jc w:val="center"/>
              <w:rPr>
                <w:b/>
                <w:bCs/>
                <w:sz w:val="20"/>
                <w:szCs w:val="20"/>
                <w:lang w:val="en-GB" w:eastAsia="en-GB"/>
              </w:rPr>
            </w:pPr>
            <w:r w:rsidRPr="006B5843">
              <w:rPr>
                <w:b/>
                <w:bCs/>
                <w:sz w:val="20"/>
                <w:szCs w:val="20"/>
                <w:lang w:val="en-GB" w:eastAsia="en-GB"/>
              </w:rPr>
              <w:t xml:space="preserve"> NGÀNH</w:t>
            </w:r>
          </w:p>
        </w:tc>
        <w:tc>
          <w:tcPr>
            <w:tcW w:w="2276" w:type="dxa"/>
            <w:gridSpan w:val="2"/>
            <w:shd w:val="clear" w:color="auto" w:fill="auto"/>
            <w:vAlign w:val="center"/>
          </w:tcPr>
          <w:p w14:paraId="09D81F80"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NĂM 2020</w:t>
            </w:r>
          </w:p>
        </w:tc>
        <w:tc>
          <w:tcPr>
            <w:tcW w:w="2278" w:type="dxa"/>
            <w:gridSpan w:val="2"/>
            <w:shd w:val="clear" w:color="auto" w:fill="auto"/>
            <w:vAlign w:val="center"/>
          </w:tcPr>
          <w:p w14:paraId="433D30F7"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NĂM 2025</w:t>
            </w:r>
          </w:p>
        </w:tc>
        <w:tc>
          <w:tcPr>
            <w:tcW w:w="2283" w:type="dxa"/>
            <w:gridSpan w:val="2"/>
            <w:shd w:val="clear" w:color="auto" w:fill="auto"/>
            <w:vAlign w:val="center"/>
          </w:tcPr>
          <w:p w14:paraId="1D8C47CD"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NĂM 2030</w:t>
            </w:r>
          </w:p>
        </w:tc>
        <w:tc>
          <w:tcPr>
            <w:tcW w:w="2290" w:type="dxa"/>
            <w:gridSpan w:val="2"/>
            <w:shd w:val="clear" w:color="auto" w:fill="auto"/>
            <w:vAlign w:val="center"/>
          </w:tcPr>
          <w:p w14:paraId="78DC5F72" w14:textId="6A5B54DB"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TỐC ĐỘ TĂNG TRƯỞNG BQ NĂM (%/năm)</w:t>
            </w:r>
          </w:p>
        </w:tc>
      </w:tr>
      <w:tr w:rsidR="00FA0D74" w:rsidRPr="006B5843" w14:paraId="136809C9" w14:textId="77777777" w:rsidTr="002E63AE">
        <w:trPr>
          <w:trHeight w:val="1103"/>
          <w:jc w:val="center"/>
        </w:trPr>
        <w:tc>
          <w:tcPr>
            <w:tcW w:w="798" w:type="dxa"/>
            <w:vMerge/>
            <w:vAlign w:val="center"/>
            <w:hideMark/>
          </w:tcPr>
          <w:p w14:paraId="5FF4997B" w14:textId="77777777" w:rsidR="00FA0D74" w:rsidRPr="006B5843" w:rsidRDefault="00FA0D74" w:rsidP="00A835AD">
            <w:pPr>
              <w:rPr>
                <w:b/>
                <w:bCs/>
                <w:sz w:val="20"/>
                <w:szCs w:val="20"/>
                <w:lang w:val="en-GB" w:eastAsia="en-GB"/>
              </w:rPr>
            </w:pPr>
          </w:p>
        </w:tc>
        <w:tc>
          <w:tcPr>
            <w:tcW w:w="3517" w:type="dxa"/>
            <w:vMerge/>
            <w:vAlign w:val="center"/>
            <w:hideMark/>
          </w:tcPr>
          <w:p w14:paraId="45B0DD5F" w14:textId="77777777" w:rsidR="00FA0D74" w:rsidRPr="006B5843" w:rsidRDefault="00FA0D74" w:rsidP="00A835AD">
            <w:pPr>
              <w:ind w:left="-28" w:right="-110"/>
              <w:rPr>
                <w:b/>
                <w:bCs/>
                <w:sz w:val="20"/>
                <w:szCs w:val="20"/>
                <w:lang w:val="en-GB" w:eastAsia="en-GB"/>
              </w:rPr>
            </w:pPr>
          </w:p>
        </w:tc>
        <w:tc>
          <w:tcPr>
            <w:tcW w:w="1136" w:type="dxa"/>
            <w:shd w:val="clear" w:color="auto" w:fill="auto"/>
            <w:vAlign w:val="center"/>
            <w:hideMark/>
          </w:tcPr>
          <w:p w14:paraId="2D296F9D"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A</w:t>
            </w:r>
            <w:r w:rsidRPr="006B5843">
              <w:rPr>
                <w:b/>
                <w:bCs/>
                <w:sz w:val="20"/>
                <w:szCs w:val="20"/>
                <w:lang w:val="en-GB" w:eastAsia="en-GB"/>
              </w:rPr>
              <w:br/>
              <w:t>(GWh)</w:t>
            </w:r>
          </w:p>
        </w:tc>
        <w:tc>
          <w:tcPr>
            <w:tcW w:w="1140" w:type="dxa"/>
            <w:shd w:val="clear" w:color="auto" w:fill="auto"/>
            <w:vAlign w:val="center"/>
            <w:hideMark/>
          </w:tcPr>
          <w:p w14:paraId="29AB954E"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%A</w:t>
            </w:r>
          </w:p>
        </w:tc>
        <w:tc>
          <w:tcPr>
            <w:tcW w:w="1137" w:type="dxa"/>
            <w:shd w:val="clear" w:color="auto" w:fill="auto"/>
            <w:vAlign w:val="center"/>
            <w:hideMark/>
          </w:tcPr>
          <w:p w14:paraId="368B9ED0"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A</w:t>
            </w:r>
          </w:p>
          <w:p w14:paraId="2558645C"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(GWh)</w:t>
            </w:r>
          </w:p>
        </w:tc>
        <w:tc>
          <w:tcPr>
            <w:tcW w:w="1141" w:type="dxa"/>
            <w:shd w:val="clear" w:color="auto" w:fill="auto"/>
            <w:vAlign w:val="center"/>
            <w:hideMark/>
          </w:tcPr>
          <w:p w14:paraId="4B0EEC3F"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%A</w:t>
            </w:r>
          </w:p>
        </w:tc>
        <w:tc>
          <w:tcPr>
            <w:tcW w:w="1139" w:type="dxa"/>
            <w:vAlign w:val="center"/>
          </w:tcPr>
          <w:p w14:paraId="168A0A07"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A</w:t>
            </w:r>
          </w:p>
          <w:p w14:paraId="48AF598D"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(GWh)</w:t>
            </w:r>
          </w:p>
        </w:tc>
        <w:tc>
          <w:tcPr>
            <w:tcW w:w="1144" w:type="dxa"/>
            <w:vAlign w:val="center"/>
          </w:tcPr>
          <w:p w14:paraId="0A0B5A1B"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%A</w:t>
            </w:r>
          </w:p>
        </w:tc>
        <w:tc>
          <w:tcPr>
            <w:tcW w:w="1145" w:type="dxa"/>
            <w:shd w:val="clear" w:color="auto" w:fill="auto"/>
            <w:vAlign w:val="center"/>
            <w:hideMark/>
          </w:tcPr>
          <w:p w14:paraId="62FAB713"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2021-2025</w:t>
            </w:r>
          </w:p>
        </w:tc>
        <w:tc>
          <w:tcPr>
            <w:tcW w:w="1145" w:type="dxa"/>
            <w:shd w:val="clear" w:color="auto" w:fill="auto"/>
            <w:vAlign w:val="center"/>
            <w:hideMark/>
          </w:tcPr>
          <w:p w14:paraId="474E432C" w14:textId="77777777"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2026-2030</w:t>
            </w:r>
          </w:p>
        </w:tc>
      </w:tr>
      <w:tr w:rsidR="00FA0D74" w:rsidRPr="006B5843" w14:paraId="5FE07682" w14:textId="77777777" w:rsidTr="002E63AE">
        <w:trPr>
          <w:trHeight w:val="455"/>
          <w:jc w:val="center"/>
        </w:trPr>
        <w:tc>
          <w:tcPr>
            <w:tcW w:w="798" w:type="dxa"/>
            <w:shd w:val="clear" w:color="auto" w:fill="auto"/>
            <w:vAlign w:val="center"/>
            <w:hideMark/>
          </w:tcPr>
          <w:p w14:paraId="194C2A4E" w14:textId="77777777" w:rsidR="00FA0D74" w:rsidRPr="006B5843" w:rsidRDefault="00FA0D74" w:rsidP="00A835AD">
            <w:pPr>
              <w:jc w:val="center"/>
              <w:rPr>
                <w:b/>
                <w:bCs/>
                <w:sz w:val="20"/>
                <w:szCs w:val="20"/>
                <w:lang w:val="en-GB" w:eastAsia="en-GB"/>
              </w:rPr>
            </w:pPr>
            <w:r w:rsidRPr="006B5843">
              <w:rPr>
                <w:b/>
                <w:bCs/>
                <w:sz w:val="20"/>
                <w:szCs w:val="20"/>
                <w:lang w:val="en-GB" w:eastAsia="en-GB"/>
              </w:rPr>
              <w:t>1</w:t>
            </w:r>
          </w:p>
        </w:tc>
        <w:tc>
          <w:tcPr>
            <w:tcW w:w="3517" w:type="dxa"/>
            <w:shd w:val="clear" w:color="auto" w:fill="auto"/>
            <w:vAlign w:val="center"/>
            <w:hideMark/>
          </w:tcPr>
          <w:p w14:paraId="19FFB45A" w14:textId="77777777" w:rsidR="00FA0D74" w:rsidRPr="006B5843" w:rsidRDefault="00FA0D74" w:rsidP="00A835AD">
            <w:pPr>
              <w:ind w:left="-28" w:right="-110"/>
              <w:rPr>
                <w:b/>
                <w:bCs/>
                <w:sz w:val="20"/>
                <w:szCs w:val="20"/>
                <w:lang w:val="en-GB" w:eastAsia="en-GB"/>
              </w:rPr>
            </w:pPr>
            <w:r w:rsidRPr="006B5843">
              <w:rPr>
                <w:b/>
                <w:bCs/>
                <w:sz w:val="20"/>
                <w:szCs w:val="20"/>
                <w:lang w:val="en-GB" w:eastAsia="en-GB"/>
              </w:rPr>
              <w:t>Thành phần phụ tải</w:t>
            </w:r>
          </w:p>
        </w:tc>
        <w:tc>
          <w:tcPr>
            <w:tcW w:w="1136" w:type="dxa"/>
            <w:shd w:val="clear" w:color="auto" w:fill="auto"/>
            <w:vAlign w:val="center"/>
            <w:hideMark/>
          </w:tcPr>
          <w:p w14:paraId="01B69526" w14:textId="77777777" w:rsidR="00FA0D74" w:rsidRPr="006B5843" w:rsidRDefault="00FA0D74" w:rsidP="00A835AD">
            <w:pPr>
              <w:ind w:left="-110" w:right="-57"/>
              <w:jc w:val="center"/>
              <w:rPr>
                <w:b/>
                <w:bCs/>
                <w:sz w:val="20"/>
                <w:szCs w:val="20"/>
                <w:lang w:val="en-GB" w:eastAsia="en-GB"/>
              </w:rPr>
            </w:pPr>
          </w:p>
        </w:tc>
        <w:tc>
          <w:tcPr>
            <w:tcW w:w="1140" w:type="dxa"/>
            <w:shd w:val="clear" w:color="auto" w:fill="auto"/>
            <w:vAlign w:val="center"/>
            <w:hideMark/>
          </w:tcPr>
          <w:p w14:paraId="54848BF9" w14:textId="77777777" w:rsidR="00FA0D74" w:rsidRPr="006B5843" w:rsidRDefault="00FA0D74" w:rsidP="00A835AD">
            <w:pPr>
              <w:ind w:left="-110" w:right="-57"/>
              <w:jc w:val="center"/>
              <w:rPr>
                <w:b/>
                <w:bCs/>
                <w:sz w:val="20"/>
                <w:szCs w:val="20"/>
                <w:lang w:val="en-GB" w:eastAsia="en-GB"/>
              </w:rPr>
            </w:pPr>
          </w:p>
        </w:tc>
        <w:tc>
          <w:tcPr>
            <w:tcW w:w="1137" w:type="dxa"/>
            <w:shd w:val="clear" w:color="auto" w:fill="auto"/>
            <w:vAlign w:val="center"/>
            <w:hideMark/>
          </w:tcPr>
          <w:p w14:paraId="7BFAC000" w14:textId="77777777" w:rsidR="00FA0D74" w:rsidRPr="006B5843" w:rsidRDefault="00FA0D74" w:rsidP="00A835AD">
            <w:pPr>
              <w:ind w:left="-110" w:right="-57"/>
              <w:jc w:val="center"/>
              <w:rPr>
                <w:b/>
                <w:bCs/>
                <w:sz w:val="20"/>
                <w:szCs w:val="20"/>
                <w:lang w:val="en-GB" w:eastAsia="en-GB"/>
              </w:rPr>
            </w:pPr>
          </w:p>
        </w:tc>
        <w:tc>
          <w:tcPr>
            <w:tcW w:w="1141" w:type="dxa"/>
            <w:shd w:val="clear" w:color="auto" w:fill="auto"/>
            <w:vAlign w:val="center"/>
            <w:hideMark/>
          </w:tcPr>
          <w:p w14:paraId="5DA4AA19" w14:textId="77777777" w:rsidR="00FA0D74" w:rsidRPr="006B5843" w:rsidRDefault="00FA0D74" w:rsidP="00A835AD">
            <w:pPr>
              <w:ind w:left="-110" w:right="-57"/>
              <w:jc w:val="center"/>
              <w:rPr>
                <w:b/>
                <w:bCs/>
                <w:sz w:val="20"/>
                <w:szCs w:val="20"/>
                <w:lang w:val="en-GB" w:eastAsia="en-GB"/>
              </w:rPr>
            </w:pPr>
          </w:p>
        </w:tc>
        <w:tc>
          <w:tcPr>
            <w:tcW w:w="1139" w:type="dxa"/>
            <w:vAlign w:val="center"/>
          </w:tcPr>
          <w:p w14:paraId="111E62B7" w14:textId="77777777" w:rsidR="00FA0D74" w:rsidRPr="006B5843" w:rsidRDefault="00FA0D74" w:rsidP="00A835AD">
            <w:pPr>
              <w:ind w:left="-110" w:right="-57"/>
              <w:jc w:val="center"/>
              <w:rPr>
                <w:b/>
                <w:bCs/>
                <w:sz w:val="20"/>
                <w:szCs w:val="20"/>
                <w:lang w:val="en-GB" w:eastAsia="en-GB"/>
              </w:rPr>
            </w:pPr>
          </w:p>
        </w:tc>
        <w:tc>
          <w:tcPr>
            <w:tcW w:w="1144" w:type="dxa"/>
            <w:vAlign w:val="center"/>
          </w:tcPr>
          <w:p w14:paraId="55BDD3F5" w14:textId="77777777" w:rsidR="00FA0D74" w:rsidRPr="006B5843" w:rsidRDefault="00FA0D74" w:rsidP="00A835AD">
            <w:pPr>
              <w:ind w:left="-110" w:right="-57"/>
              <w:jc w:val="center"/>
              <w:rPr>
                <w:b/>
                <w:bCs/>
                <w:sz w:val="20"/>
                <w:szCs w:val="20"/>
                <w:lang w:val="en-GB" w:eastAsia="en-GB"/>
              </w:rPr>
            </w:pPr>
          </w:p>
        </w:tc>
        <w:tc>
          <w:tcPr>
            <w:tcW w:w="1145" w:type="dxa"/>
            <w:shd w:val="clear" w:color="auto" w:fill="auto"/>
            <w:vAlign w:val="center"/>
            <w:hideMark/>
          </w:tcPr>
          <w:p w14:paraId="7588FBBE" w14:textId="77777777" w:rsidR="00FA0D74" w:rsidRPr="006B5843" w:rsidRDefault="00FA0D74" w:rsidP="00A835AD">
            <w:pPr>
              <w:ind w:left="-110" w:right="-57"/>
              <w:jc w:val="center"/>
              <w:rPr>
                <w:b/>
                <w:bCs/>
                <w:sz w:val="20"/>
                <w:szCs w:val="20"/>
                <w:lang w:val="en-GB" w:eastAsia="en-GB"/>
              </w:rPr>
            </w:pPr>
          </w:p>
        </w:tc>
        <w:tc>
          <w:tcPr>
            <w:tcW w:w="1145" w:type="dxa"/>
            <w:shd w:val="clear" w:color="auto" w:fill="auto"/>
            <w:vAlign w:val="center"/>
            <w:hideMark/>
          </w:tcPr>
          <w:p w14:paraId="232E9FC3" w14:textId="77777777" w:rsidR="00FA0D74" w:rsidRPr="006B5843" w:rsidRDefault="00FA0D74" w:rsidP="00A835AD">
            <w:pPr>
              <w:ind w:left="-110" w:right="-57"/>
              <w:jc w:val="center"/>
              <w:rPr>
                <w:b/>
                <w:bCs/>
                <w:sz w:val="20"/>
                <w:szCs w:val="20"/>
                <w:lang w:val="en-GB" w:eastAsia="en-GB"/>
              </w:rPr>
            </w:pPr>
          </w:p>
        </w:tc>
      </w:tr>
      <w:tr w:rsidR="009F4EFF" w:rsidRPr="006B5843" w14:paraId="2E95D710" w14:textId="77777777" w:rsidTr="002E63AE">
        <w:trPr>
          <w:trHeight w:val="455"/>
          <w:jc w:val="center"/>
        </w:trPr>
        <w:tc>
          <w:tcPr>
            <w:tcW w:w="798" w:type="dxa"/>
            <w:shd w:val="clear" w:color="auto" w:fill="auto"/>
            <w:vAlign w:val="center"/>
            <w:hideMark/>
          </w:tcPr>
          <w:p w14:paraId="412F419A" w14:textId="0208FB21" w:rsidR="009F4EFF" w:rsidRPr="006B5843" w:rsidRDefault="009F4EFF" w:rsidP="009F4EFF">
            <w:pPr>
              <w:jc w:val="center"/>
              <w:rPr>
                <w:sz w:val="20"/>
                <w:szCs w:val="20"/>
                <w:lang w:val="en-GB" w:eastAsia="en-GB"/>
              </w:rPr>
            </w:pPr>
            <w:r w:rsidRPr="006B5843">
              <w:rPr>
                <w:sz w:val="20"/>
                <w:szCs w:val="20"/>
                <w:lang w:val="en-GB" w:eastAsia="en-GB"/>
              </w:rPr>
              <w:t>1</w:t>
            </w:r>
            <w:r w:rsidR="00205FDB">
              <w:rPr>
                <w:sz w:val="20"/>
                <w:szCs w:val="20"/>
                <w:lang w:val="en-GB" w:eastAsia="en-GB"/>
              </w:rPr>
              <w:t>.</w:t>
            </w:r>
            <w:r w:rsidRPr="006B5843">
              <w:rPr>
                <w:sz w:val="20"/>
                <w:szCs w:val="20"/>
                <w:lang w:val="en-GB" w:eastAsia="en-GB"/>
              </w:rPr>
              <w:t>1</w:t>
            </w:r>
          </w:p>
        </w:tc>
        <w:tc>
          <w:tcPr>
            <w:tcW w:w="3517" w:type="dxa"/>
            <w:shd w:val="clear" w:color="auto" w:fill="auto"/>
            <w:vAlign w:val="center"/>
            <w:hideMark/>
          </w:tcPr>
          <w:p w14:paraId="4CF48BC2" w14:textId="77777777" w:rsidR="009F4EFF" w:rsidRPr="006B5843" w:rsidRDefault="009F4EFF" w:rsidP="009F4EFF">
            <w:pPr>
              <w:ind w:left="-28" w:right="-110"/>
              <w:rPr>
                <w:sz w:val="20"/>
                <w:szCs w:val="20"/>
                <w:lang w:val="en-GB" w:eastAsia="en-GB"/>
              </w:rPr>
            </w:pPr>
            <w:r w:rsidRPr="006B5843">
              <w:rPr>
                <w:sz w:val="20"/>
                <w:szCs w:val="20"/>
                <w:lang w:val="en-GB" w:eastAsia="en-GB"/>
              </w:rPr>
              <w:t>Công nghiệp + Xây dựng</w:t>
            </w:r>
          </w:p>
        </w:tc>
        <w:tc>
          <w:tcPr>
            <w:tcW w:w="1136" w:type="dxa"/>
            <w:shd w:val="clear" w:color="auto" w:fill="auto"/>
            <w:vAlign w:val="center"/>
            <w:hideMark/>
          </w:tcPr>
          <w:p w14:paraId="5CA27102" w14:textId="7C1F9684" w:rsidR="009F4EFF" w:rsidRPr="006B5843" w:rsidRDefault="009F4EFF" w:rsidP="009F4EFF">
            <w:pPr>
              <w:ind w:left="-110" w:right="-57"/>
              <w:jc w:val="center"/>
              <w:rPr>
                <w:sz w:val="20"/>
                <w:szCs w:val="20"/>
                <w:lang w:val="en-GB" w:eastAsia="en-GB"/>
              </w:rPr>
            </w:pPr>
            <w:r w:rsidRPr="006B5843">
              <w:rPr>
                <w:sz w:val="20"/>
                <w:szCs w:val="20"/>
              </w:rPr>
              <w:t>53</w:t>
            </w:r>
            <w:r w:rsidR="00B86D96">
              <w:rPr>
                <w:sz w:val="20"/>
                <w:szCs w:val="20"/>
              </w:rPr>
              <w:t>,</w:t>
            </w:r>
            <w:r w:rsidRPr="006B5843">
              <w:rPr>
                <w:sz w:val="20"/>
                <w:szCs w:val="20"/>
              </w:rPr>
              <w:t>0</w:t>
            </w:r>
          </w:p>
        </w:tc>
        <w:tc>
          <w:tcPr>
            <w:tcW w:w="1140" w:type="dxa"/>
            <w:shd w:val="clear" w:color="auto" w:fill="auto"/>
            <w:vAlign w:val="center"/>
            <w:hideMark/>
          </w:tcPr>
          <w:p w14:paraId="5ED64A44" w14:textId="77777777" w:rsidR="009F4EFF" w:rsidRPr="006B5843" w:rsidRDefault="009F4EFF" w:rsidP="009F4EFF">
            <w:pPr>
              <w:ind w:left="-110" w:right="-57"/>
              <w:jc w:val="center"/>
              <w:rPr>
                <w:sz w:val="20"/>
                <w:szCs w:val="20"/>
                <w:lang w:val="en-GB" w:eastAsia="en-GB"/>
              </w:rPr>
            </w:pPr>
            <w:r w:rsidRPr="006B5843">
              <w:rPr>
                <w:sz w:val="20"/>
                <w:szCs w:val="20"/>
                <w:lang w:val="en-GB" w:eastAsia="en-GB"/>
              </w:rPr>
              <w:t>27</w:t>
            </w:r>
          </w:p>
        </w:tc>
        <w:tc>
          <w:tcPr>
            <w:tcW w:w="1137" w:type="dxa"/>
            <w:shd w:val="clear" w:color="auto" w:fill="auto"/>
            <w:vAlign w:val="center"/>
            <w:hideMark/>
          </w:tcPr>
          <w:p w14:paraId="5DEC0C29" w14:textId="041F3F51" w:rsidR="009F4EFF" w:rsidRPr="006B5843" w:rsidRDefault="009F4EFF" w:rsidP="009F4EFF">
            <w:pPr>
              <w:ind w:left="-110" w:right="-57"/>
              <w:jc w:val="center"/>
              <w:rPr>
                <w:sz w:val="20"/>
                <w:szCs w:val="20"/>
                <w:lang w:val="en-GB" w:eastAsia="en-GB"/>
              </w:rPr>
            </w:pPr>
            <w:r w:rsidRPr="006B5843">
              <w:rPr>
                <w:sz w:val="20"/>
                <w:szCs w:val="20"/>
              </w:rPr>
              <w:t>95</w:t>
            </w:r>
            <w:r w:rsidR="00B86D96">
              <w:rPr>
                <w:sz w:val="20"/>
                <w:szCs w:val="20"/>
              </w:rPr>
              <w:t>,</w:t>
            </w:r>
            <w:r w:rsidRPr="006B5843">
              <w:rPr>
                <w:sz w:val="20"/>
                <w:szCs w:val="20"/>
              </w:rPr>
              <w:t>13</w:t>
            </w:r>
          </w:p>
        </w:tc>
        <w:tc>
          <w:tcPr>
            <w:tcW w:w="1141" w:type="dxa"/>
            <w:shd w:val="clear" w:color="auto" w:fill="auto"/>
            <w:vAlign w:val="center"/>
            <w:hideMark/>
          </w:tcPr>
          <w:p w14:paraId="439B6B98" w14:textId="77777777" w:rsidR="009F4EFF" w:rsidRPr="006B5843" w:rsidRDefault="009F4EFF" w:rsidP="009F4EFF">
            <w:pPr>
              <w:ind w:left="-110" w:right="-57"/>
              <w:jc w:val="center"/>
              <w:rPr>
                <w:b/>
                <w:bCs/>
                <w:sz w:val="20"/>
                <w:szCs w:val="20"/>
                <w:lang w:val="en-GB" w:eastAsia="en-GB"/>
              </w:rPr>
            </w:pPr>
            <w:r w:rsidRPr="006B5843">
              <w:rPr>
                <w:sz w:val="20"/>
                <w:szCs w:val="20"/>
              </w:rPr>
              <w:t>32</w:t>
            </w:r>
          </w:p>
        </w:tc>
        <w:tc>
          <w:tcPr>
            <w:tcW w:w="1139" w:type="dxa"/>
            <w:vAlign w:val="center"/>
          </w:tcPr>
          <w:p w14:paraId="3C7B72DF" w14:textId="722FC2A6" w:rsidR="009F4EFF" w:rsidRPr="006B5843" w:rsidRDefault="009F4EFF" w:rsidP="009F4EFF">
            <w:pPr>
              <w:ind w:left="-110" w:right="-57"/>
              <w:jc w:val="center"/>
              <w:rPr>
                <w:sz w:val="20"/>
                <w:szCs w:val="20"/>
              </w:rPr>
            </w:pPr>
            <w:r w:rsidRPr="006B5843">
              <w:rPr>
                <w:sz w:val="20"/>
                <w:szCs w:val="20"/>
              </w:rPr>
              <w:t>151</w:t>
            </w:r>
            <w:r w:rsidR="00B86D96">
              <w:rPr>
                <w:sz w:val="20"/>
                <w:szCs w:val="20"/>
              </w:rPr>
              <w:t>,</w:t>
            </w:r>
            <w:r w:rsidRPr="006B5843">
              <w:rPr>
                <w:sz w:val="20"/>
                <w:szCs w:val="20"/>
              </w:rPr>
              <w:t>47</w:t>
            </w:r>
          </w:p>
        </w:tc>
        <w:tc>
          <w:tcPr>
            <w:tcW w:w="1144" w:type="dxa"/>
            <w:vAlign w:val="center"/>
          </w:tcPr>
          <w:p w14:paraId="66F2A7E1" w14:textId="77777777" w:rsidR="009F4EFF" w:rsidRPr="006B5843" w:rsidRDefault="009F4EFF" w:rsidP="009F4EFF">
            <w:pPr>
              <w:ind w:left="-110" w:right="-57"/>
              <w:jc w:val="center"/>
              <w:rPr>
                <w:sz w:val="20"/>
                <w:szCs w:val="20"/>
              </w:rPr>
            </w:pPr>
            <w:r w:rsidRPr="006B5843">
              <w:rPr>
                <w:sz w:val="20"/>
                <w:szCs w:val="20"/>
              </w:rPr>
              <w:t>30</w:t>
            </w:r>
          </w:p>
        </w:tc>
        <w:tc>
          <w:tcPr>
            <w:tcW w:w="1145" w:type="dxa"/>
            <w:shd w:val="clear" w:color="auto" w:fill="auto"/>
            <w:vAlign w:val="center"/>
            <w:hideMark/>
          </w:tcPr>
          <w:p w14:paraId="1479D301" w14:textId="7C0C8F17" w:rsidR="009F4EFF" w:rsidRPr="006B5843" w:rsidRDefault="009F4EFF" w:rsidP="009F4EFF">
            <w:pPr>
              <w:ind w:left="-110" w:right="-57"/>
              <w:jc w:val="center"/>
              <w:rPr>
                <w:sz w:val="20"/>
                <w:szCs w:val="20"/>
              </w:rPr>
            </w:pPr>
            <w:r w:rsidRPr="006B5843">
              <w:rPr>
                <w:sz w:val="20"/>
                <w:szCs w:val="20"/>
              </w:rPr>
              <w:t>12</w:t>
            </w:r>
            <w:r w:rsidR="00B86D96">
              <w:rPr>
                <w:sz w:val="20"/>
                <w:szCs w:val="20"/>
              </w:rPr>
              <w:t>,</w:t>
            </w:r>
            <w:r w:rsidRPr="006B5843">
              <w:rPr>
                <w:sz w:val="20"/>
                <w:szCs w:val="20"/>
              </w:rPr>
              <w:t>4</w:t>
            </w:r>
          </w:p>
        </w:tc>
        <w:tc>
          <w:tcPr>
            <w:tcW w:w="1145" w:type="dxa"/>
            <w:shd w:val="clear" w:color="auto" w:fill="auto"/>
            <w:vAlign w:val="center"/>
            <w:hideMark/>
          </w:tcPr>
          <w:p w14:paraId="20A0876F" w14:textId="356E3535" w:rsidR="009F4EFF" w:rsidRPr="006B5843" w:rsidRDefault="009F4EFF" w:rsidP="009F4EFF">
            <w:pPr>
              <w:ind w:left="-110" w:right="-57"/>
              <w:jc w:val="center"/>
              <w:rPr>
                <w:sz w:val="20"/>
                <w:szCs w:val="20"/>
              </w:rPr>
            </w:pPr>
            <w:r w:rsidRPr="006B5843">
              <w:rPr>
                <w:sz w:val="20"/>
                <w:szCs w:val="20"/>
              </w:rPr>
              <w:t>9</w:t>
            </w:r>
            <w:r w:rsidR="00B86D96">
              <w:rPr>
                <w:sz w:val="20"/>
                <w:szCs w:val="20"/>
              </w:rPr>
              <w:t>,</w:t>
            </w:r>
            <w:r w:rsidRPr="006B5843">
              <w:rPr>
                <w:sz w:val="20"/>
                <w:szCs w:val="20"/>
              </w:rPr>
              <w:t>7</w:t>
            </w:r>
          </w:p>
        </w:tc>
      </w:tr>
      <w:tr w:rsidR="009F4EFF" w:rsidRPr="006B5843" w14:paraId="18111612" w14:textId="77777777" w:rsidTr="002E63AE">
        <w:trPr>
          <w:trHeight w:val="455"/>
          <w:jc w:val="center"/>
        </w:trPr>
        <w:tc>
          <w:tcPr>
            <w:tcW w:w="798" w:type="dxa"/>
            <w:shd w:val="clear" w:color="auto" w:fill="auto"/>
            <w:vAlign w:val="center"/>
            <w:hideMark/>
          </w:tcPr>
          <w:p w14:paraId="456849A5" w14:textId="0FBA9B64" w:rsidR="009F4EFF" w:rsidRPr="006B5843" w:rsidRDefault="009F4EFF" w:rsidP="009F4EFF">
            <w:pPr>
              <w:jc w:val="center"/>
              <w:rPr>
                <w:sz w:val="20"/>
                <w:szCs w:val="20"/>
                <w:lang w:val="en-GB" w:eastAsia="en-GB"/>
              </w:rPr>
            </w:pPr>
            <w:r w:rsidRPr="006B5843">
              <w:rPr>
                <w:sz w:val="20"/>
                <w:szCs w:val="20"/>
                <w:lang w:val="en-GB" w:eastAsia="en-GB"/>
              </w:rPr>
              <w:t>1</w:t>
            </w:r>
            <w:r w:rsidR="00205FDB">
              <w:rPr>
                <w:sz w:val="20"/>
                <w:szCs w:val="20"/>
                <w:lang w:val="en-GB" w:eastAsia="en-GB"/>
              </w:rPr>
              <w:t>.</w:t>
            </w:r>
            <w:r w:rsidRPr="006B5843">
              <w:rPr>
                <w:sz w:val="20"/>
                <w:szCs w:val="20"/>
                <w:lang w:val="en-GB" w:eastAsia="en-GB"/>
              </w:rPr>
              <w:t>2</w:t>
            </w:r>
          </w:p>
        </w:tc>
        <w:tc>
          <w:tcPr>
            <w:tcW w:w="3517" w:type="dxa"/>
            <w:shd w:val="clear" w:color="auto" w:fill="auto"/>
            <w:vAlign w:val="center"/>
            <w:hideMark/>
          </w:tcPr>
          <w:p w14:paraId="4CDE07B2" w14:textId="77777777" w:rsidR="009F4EFF" w:rsidRPr="006B5843" w:rsidRDefault="009F4EFF" w:rsidP="009F4EFF">
            <w:pPr>
              <w:ind w:left="-28" w:right="-110"/>
              <w:rPr>
                <w:sz w:val="20"/>
                <w:szCs w:val="20"/>
                <w:lang w:val="en-GB" w:eastAsia="en-GB"/>
              </w:rPr>
            </w:pPr>
            <w:r w:rsidRPr="006B5843">
              <w:rPr>
                <w:sz w:val="20"/>
                <w:szCs w:val="20"/>
                <w:lang w:val="en-GB" w:eastAsia="en-GB"/>
              </w:rPr>
              <w:t>Nông nghiệp</w:t>
            </w:r>
          </w:p>
        </w:tc>
        <w:tc>
          <w:tcPr>
            <w:tcW w:w="1136" w:type="dxa"/>
            <w:shd w:val="clear" w:color="auto" w:fill="auto"/>
            <w:vAlign w:val="center"/>
            <w:hideMark/>
          </w:tcPr>
          <w:p w14:paraId="7CDA1FD0" w14:textId="5C871D8B" w:rsidR="009F4EFF" w:rsidRPr="006B5843" w:rsidRDefault="009F4EFF" w:rsidP="009F4EFF">
            <w:pPr>
              <w:ind w:left="-110" w:right="-57"/>
              <w:jc w:val="center"/>
              <w:rPr>
                <w:sz w:val="20"/>
                <w:szCs w:val="20"/>
                <w:lang w:val="en-GB" w:eastAsia="en-GB"/>
              </w:rPr>
            </w:pPr>
            <w:r w:rsidRPr="006B5843">
              <w:rPr>
                <w:sz w:val="20"/>
                <w:szCs w:val="20"/>
              </w:rPr>
              <w:t>1</w:t>
            </w:r>
            <w:r w:rsidR="00B86D96">
              <w:rPr>
                <w:sz w:val="20"/>
                <w:szCs w:val="20"/>
              </w:rPr>
              <w:t>,</w:t>
            </w:r>
            <w:r w:rsidRPr="006B5843">
              <w:rPr>
                <w:sz w:val="20"/>
                <w:szCs w:val="20"/>
              </w:rPr>
              <w:t>9</w:t>
            </w:r>
          </w:p>
        </w:tc>
        <w:tc>
          <w:tcPr>
            <w:tcW w:w="1140" w:type="dxa"/>
            <w:shd w:val="clear" w:color="auto" w:fill="auto"/>
            <w:vAlign w:val="center"/>
            <w:hideMark/>
          </w:tcPr>
          <w:p w14:paraId="57035AD5" w14:textId="77777777" w:rsidR="009F4EFF" w:rsidRPr="006B5843" w:rsidRDefault="009F4EFF" w:rsidP="009F4EFF">
            <w:pPr>
              <w:ind w:left="-110" w:right="-57"/>
              <w:jc w:val="center"/>
              <w:rPr>
                <w:sz w:val="20"/>
                <w:szCs w:val="20"/>
                <w:lang w:val="en-GB" w:eastAsia="en-GB"/>
              </w:rPr>
            </w:pPr>
            <w:r w:rsidRPr="006B5843">
              <w:rPr>
                <w:sz w:val="20"/>
                <w:szCs w:val="20"/>
                <w:lang w:val="en-GB" w:eastAsia="en-GB"/>
              </w:rPr>
              <w:t>1</w:t>
            </w:r>
          </w:p>
        </w:tc>
        <w:tc>
          <w:tcPr>
            <w:tcW w:w="1137" w:type="dxa"/>
            <w:shd w:val="clear" w:color="auto" w:fill="auto"/>
            <w:vAlign w:val="center"/>
            <w:hideMark/>
          </w:tcPr>
          <w:p w14:paraId="36C0895A" w14:textId="036BA498" w:rsidR="009F4EFF" w:rsidRPr="006B5843" w:rsidRDefault="009F4EFF" w:rsidP="009F4EFF">
            <w:pPr>
              <w:ind w:left="-110" w:right="-57"/>
              <w:jc w:val="center"/>
              <w:rPr>
                <w:sz w:val="20"/>
                <w:szCs w:val="20"/>
                <w:lang w:val="en-GB" w:eastAsia="en-GB"/>
              </w:rPr>
            </w:pPr>
            <w:r w:rsidRPr="006B5843">
              <w:rPr>
                <w:sz w:val="20"/>
                <w:szCs w:val="20"/>
              </w:rPr>
              <w:t>2</w:t>
            </w:r>
            <w:r w:rsidR="00B86D96">
              <w:rPr>
                <w:sz w:val="20"/>
                <w:szCs w:val="20"/>
              </w:rPr>
              <w:t>,</w:t>
            </w:r>
            <w:r w:rsidRPr="006B5843">
              <w:rPr>
                <w:sz w:val="20"/>
                <w:szCs w:val="20"/>
              </w:rPr>
              <w:t>29</w:t>
            </w:r>
          </w:p>
        </w:tc>
        <w:tc>
          <w:tcPr>
            <w:tcW w:w="1141" w:type="dxa"/>
            <w:shd w:val="clear" w:color="auto" w:fill="auto"/>
            <w:vAlign w:val="center"/>
            <w:hideMark/>
          </w:tcPr>
          <w:p w14:paraId="136211B9" w14:textId="77777777" w:rsidR="009F4EFF" w:rsidRPr="006B5843" w:rsidRDefault="009F4EFF" w:rsidP="009F4EFF">
            <w:pPr>
              <w:ind w:left="-110" w:right="-57"/>
              <w:jc w:val="center"/>
              <w:rPr>
                <w:b/>
                <w:bCs/>
                <w:sz w:val="20"/>
                <w:szCs w:val="20"/>
                <w:lang w:val="en-GB" w:eastAsia="en-GB"/>
              </w:rPr>
            </w:pPr>
            <w:r w:rsidRPr="006B5843">
              <w:rPr>
                <w:sz w:val="20"/>
                <w:szCs w:val="20"/>
              </w:rPr>
              <w:t>1</w:t>
            </w:r>
          </w:p>
        </w:tc>
        <w:tc>
          <w:tcPr>
            <w:tcW w:w="1139" w:type="dxa"/>
            <w:vAlign w:val="center"/>
          </w:tcPr>
          <w:p w14:paraId="344E9962" w14:textId="3EC17435" w:rsidR="009F4EFF" w:rsidRPr="006B5843" w:rsidRDefault="009F4EFF" w:rsidP="009F4EFF">
            <w:pPr>
              <w:ind w:left="-110" w:right="-57"/>
              <w:jc w:val="center"/>
              <w:rPr>
                <w:sz w:val="20"/>
                <w:szCs w:val="20"/>
              </w:rPr>
            </w:pPr>
            <w:r w:rsidRPr="006B5843">
              <w:rPr>
                <w:sz w:val="20"/>
                <w:szCs w:val="20"/>
              </w:rPr>
              <w:t>2</w:t>
            </w:r>
            <w:r w:rsidR="00B86D96">
              <w:rPr>
                <w:sz w:val="20"/>
                <w:szCs w:val="20"/>
              </w:rPr>
              <w:t>,</w:t>
            </w:r>
            <w:r w:rsidRPr="006B5843">
              <w:rPr>
                <w:sz w:val="20"/>
                <w:szCs w:val="20"/>
              </w:rPr>
              <w:t>79</w:t>
            </w:r>
          </w:p>
        </w:tc>
        <w:tc>
          <w:tcPr>
            <w:tcW w:w="1144" w:type="dxa"/>
            <w:vAlign w:val="center"/>
          </w:tcPr>
          <w:p w14:paraId="465F20C3" w14:textId="77777777" w:rsidR="009F4EFF" w:rsidRPr="006B5843" w:rsidRDefault="009F4EFF" w:rsidP="009F4EFF">
            <w:pPr>
              <w:ind w:left="-110" w:right="-57"/>
              <w:jc w:val="center"/>
              <w:rPr>
                <w:sz w:val="20"/>
                <w:szCs w:val="20"/>
              </w:rPr>
            </w:pPr>
            <w:r w:rsidRPr="006B5843">
              <w:rPr>
                <w:sz w:val="20"/>
                <w:szCs w:val="20"/>
              </w:rPr>
              <w:t>1</w:t>
            </w:r>
          </w:p>
        </w:tc>
        <w:tc>
          <w:tcPr>
            <w:tcW w:w="1145" w:type="dxa"/>
            <w:shd w:val="clear" w:color="auto" w:fill="auto"/>
            <w:vAlign w:val="center"/>
            <w:hideMark/>
          </w:tcPr>
          <w:p w14:paraId="4F31D218" w14:textId="08DA7286" w:rsidR="009F4EFF" w:rsidRPr="006B5843" w:rsidRDefault="009F4EFF" w:rsidP="009F4EFF">
            <w:pPr>
              <w:ind w:left="-110" w:right="-57"/>
              <w:jc w:val="center"/>
              <w:rPr>
                <w:sz w:val="20"/>
                <w:szCs w:val="20"/>
              </w:rPr>
            </w:pPr>
            <w:r w:rsidRPr="006B5843">
              <w:rPr>
                <w:sz w:val="20"/>
                <w:szCs w:val="20"/>
              </w:rPr>
              <w:t>4</w:t>
            </w:r>
            <w:r w:rsidR="00B86D96">
              <w:rPr>
                <w:sz w:val="20"/>
                <w:szCs w:val="20"/>
              </w:rPr>
              <w:t>,</w:t>
            </w:r>
            <w:r w:rsidRPr="006B5843">
              <w:rPr>
                <w:sz w:val="20"/>
                <w:szCs w:val="20"/>
              </w:rPr>
              <w:t>0</w:t>
            </w:r>
          </w:p>
        </w:tc>
        <w:tc>
          <w:tcPr>
            <w:tcW w:w="1145" w:type="dxa"/>
            <w:shd w:val="clear" w:color="auto" w:fill="auto"/>
            <w:vAlign w:val="center"/>
            <w:hideMark/>
          </w:tcPr>
          <w:p w14:paraId="4555B464" w14:textId="5FFBFDEE" w:rsidR="009F4EFF" w:rsidRPr="006B5843" w:rsidRDefault="009F4EFF" w:rsidP="009F4EFF">
            <w:pPr>
              <w:ind w:left="-110" w:right="-57"/>
              <w:jc w:val="center"/>
              <w:rPr>
                <w:sz w:val="20"/>
                <w:szCs w:val="20"/>
              </w:rPr>
            </w:pPr>
            <w:r w:rsidRPr="006B5843">
              <w:rPr>
                <w:sz w:val="20"/>
                <w:szCs w:val="20"/>
              </w:rPr>
              <w:t>4</w:t>
            </w:r>
            <w:r w:rsidR="00B86D96">
              <w:rPr>
                <w:sz w:val="20"/>
                <w:szCs w:val="20"/>
              </w:rPr>
              <w:t>,</w:t>
            </w:r>
            <w:r w:rsidRPr="006B5843">
              <w:rPr>
                <w:sz w:val="20"/>
                <w:szCs w:val="20"/>
              </w:rPr>
              <w:t>0</w:t>
            </w:r>
          </w:p>
        </w:tc>
      </w:tr>
      <w:tr w:rsidR="009F4EFF" w:rsidRPr="006B5843" w14:paraId="380BA069" w14:textId="77777777" w:rsidTr="002E63AE">
        <w:trPr>
          <w:trHeight w:val="455"/>
          <w:jc w:val="center"/>
        </w:trPr>
        <w:tc>
          <w:tcPr>
            <w:tcW w:w="798" w:type="dxa"/>
            <w:shd w:val="clear" w:color="auto" w:fill="auto"/>
            <w:vAlign w:val="center"/>
            <w:hideMark/>
          </w:tcPr>
          <w:p w14:paraId="62887C4A" w14:textId="51696A8D" w:rsidR="009F4EFF" w:rsidRPr="006B5843" w:rsidRDefault="009F4EFF" w:rsidP="009F4EFF">
            <w:pPr>
              <w:jc w:val="center"/>
              <w:rPr>
                <w:sz w:val="20"/>
                <w:szCs w:val="20"/>
                <w:lang w:val="en-GB" w:eastAsia="en-GB"/>
              </w:rPr>
            </w:pPr>
            <w:r w:rsidRPr="006B5843">
              <w:rPr>
                <w:sz w:val="20"/>
                <w:szCs w:val="20"/>
                <w:lang w:val="en-GB" w:eastAsia="en-GB"/>
              </w:rPr>
              <w:t>1</w:t>
            </w:r>
            <w:r w:rsidR="00205FDB">
              <w:rPr>
                <w:sz w:val="20"/>
                <w:szCs w:val="20"/>
                <w:lang w:val="en-GB" w:eastAsia="en-GB"/>
              </w:rPr>
              <w:t>.</w:t>
            </w:r>
            <w:r w:rsidRPr="006B5843">
              <w:rPr>
                <w:sz w:val="20"/>
                <w:szCs w:val="20"/>
                <w:lang w:val="en-GB" w:eastAsia="en-GB"/>
              </w:rPr>
              <w:t>3</w:t>
            </w:r>
          </w:p>
        </w:tc>
        <w:tc>
          <w:tcPr>
            <w:tcW w:w="3517" w:type="dxa"/>
            <w:shd w:val="clear" w:color="auto" w:fill="auto"/>
            <w:vAlign w:val="center"/>
            <w:hideMark/>
          </w:tcPr>
          <w:p w14:paraId="2915153A" w14:textId="77777777" w:rsidR="009F4EFF" w:rsidRPr="006B5843" w:rsidRDefault="009F4EFF" w:rsidP="009F4EFF">
            <w:pPr>
              <w:ind w:left="-28" w:right="-110"/>
              <w:rPr>
                <w:sz w:val="20"/>
                <w:szCs w:val="20"/>
                <w:lang w:val="en-GB" w:eastAsia="en-GB"/>
              </w:rPr>
            </w:pPr>
            <w:r w:rsidRPr="006B5843">
              <w:rPr>
                <w:sz w:val="20"/>
                <w:szCs w:val="20"/>
                <w:lang w:val="en-GB" w:eastAsia="en-GB"/>
              </w:rPr>
              <w:t>Thương mại và dịch vụ</w:t>
            </w:r>
          </w:p>
        </w:tc>
        <w:tc>
          <w:tcPr>
            <w:tcW w:w="1136" w:type="dxa"/>
            <w:shd w:val="clear" w:color="auto" w:fill="auto"/>
            <w:vAlign w:val="center"/>
            <w:hideMark/>
          </w:tcPr>
          <w:p w14:paraId="28DC0C97" w14:textId="041EFE12" w:rsidR="009F4EFF" w:rsidRPr="006B5843" w:rsidRDefault="009F4EFF" w:rsidP="009F4EFF">
            <w:pPr>
              <w:ind w:left="-110" w:right="-57"/>
              <w:jc w:val="center"/>
              <w:rPr>
                <w:sz w:val="20"/>
                <w:szCs w:val="20"/>
                <w:lang w:val="en-GB" w:eastAsia="en-GB"/>
              </w:rPr>
            </w:pPr>
            <w:r w:rsidRPr="006B5843">
              <w:rPr>
                <w:sz w:val="20"/>
                <w:szCs w:val="20"/>
              </w:rPr>
              <w:t>13</w:t>
            </w:r>
            <w:r w:rsidR="00B86D96">
              <w:rPr>
                <w:sz w:val="20"/>
                <w:szCs w:val="20"/>
              </w:rPr>
              <w:t>,</w:t>
            </w:r>
            <w:r w:rsidRPr="006B5843">
              <w:rPr>
                <w:sz w:val="20"/>
                <w:szCs w:val="20"/>
              </w:rPr>
              <w:t>6</w:t>
            </w:r>
          </w:p>
        </w:tc>
        <w:tc>
          <w:tcPr>
            <w:tcW w:w="1140" w:type="dxa"/>
            <w:shd w:val="clear" w:color="auto" w:fill="auto"/>
            <w:vAlign w:val="center"/>
            <w:hideMark/>
          </w:tcPr>
          <w:p w14:paraId="1CDBD161" w14:textId="77777777" w:rsidR="009F4EFF" w:rsidRPr="006B5843" w:rsidRDefault="009F4EFF" w:rsidP="009F4EFF">
            <w:pPr>
              <w:ind w:left="-110" w:right="-57"/>
              <w:jc w:val="center"/>
              <w:rPr>
                <w:sz w:val="20"/>
                <w:szCs w:val="20"/>
                <w:lang w:val="en-GB" w:eastAsia="en-GB"/>
              </w:rPr>
            </w:pPr>
            <w:r w:rsidRPr="006B5843">
              <w:rPr>
                <w:sz w:val="20"/>
                <w:szCs w:val="20"/>
                <w:lang w:val="en-GB" w:eastAsia="en-GB"/>
              </w:rPr>
              <w:t>7</w:t>
            </w:r>
          </w:p>
        </w:tc>
        <w:tc>
          <w:tcPr>
            <w:tcW w:w="1137" w:type="dxa"/>
            <w:shd w:val="clear" w:color="auto" w:fill="auto"/>
            <w:vAlign w:val="center"/>
            <w:hideMark/>
          </w:tcPr>
          <w:p w14:paraId="37FC2585" w14:textId="56F89A65" w:rsidR="009F4EFF" w:rsidRPr="006B5843" w:rsidRDefault="009F4EFF" w:rsidP="009F4EFF">
            <w:pPr>
              <w:ind w:left="-110" w:right="-57"/>
              <w:jc w:val="center"/>
              <w:rPr>
                <w:sz w:val="20"/>
                <w:szCs w:val="20"/>
                <w:lang w:val="en-GB" w:eastAsia="en-GB"/>
              </w:rPr>
            </w:pPr>
            <w:r w:rsidRPr="006B5843">
              <w:rPr>
                <w:sz w:val="20"/>
                <w:szCs w:val="20"/>
              </w:rPr>
              <w:t>18</w:t>
            </w:r>
            <w:r w:rsidR="00B86D96">
              <w:rPr>
                <w:sz w:val="20"/>
                <w:szCs w:val="20"/>
              </w:rPr>
              <w:t>,</w:t>
            </w:r>
            <w:r w:rsidRPr="006B5843">
              <w:rPr>
                <w:sz w:val="20"/>
                <w:szCs w:val="20"/>
              </w:rPr>
              <w:t>23</w:t>
            </w:r>
          </w:p>
        </w:tc>
        <w:tc>
          <w:tcPr>
            <w:tcW w:w="1141" w:type="dxa"/>
            <w:shd w:val="clear" w:color="auto" w:fill="auto"/>
            <w:vAlign w:val="center"/>
            <w:hideMark/>
          </w:tcPr>
          <w:p w14:paraId="5F382A65" w14:textId="77777777" w:rsidR="009F4EFF" w:rsidRPr="006B5843" w:rsidRDefault="009F4EFF" w:rsidP="009F4EFF">
            <w:pPr>
              <w:ind w:left="-110" w:right="-57"/>
              <w:jc w:val="center"/>
              <w:rPr>
                <w:b/>
                <w:bCs/>
                <w:sz w:val="20"/>
                <w:szCs w:val="20"/>
                <w:lang w:val="en-GB" w:eastAsia="en-GB"/>
              </w:rPr>
            </w:pPr>
            <w:r w:rsidRPr="006B5843">
              <w:rPr>
                <w:sz w:val="20"/>
                <w:szCs w:val="20"/>
              </w:rPr>
              <w:t>6</w:t>
            </w:r>
          </w:p>
        </w:tc>
        <w:tc>
          <w:tcPr>
            <w:tcW w:w="1139" w:type="dxa"/>
            <w:vAlign w:val="center"/>
          </w:tcPr>
          <w:p w14:paraId="08BF3EAF" w14:textId="548E0977" w:rsidR="009F4EFF" w:rsidRPr="006B5843" w:rsidRDefault="009F4EFF" w:rsidP="009F4EFF">
            <w:pPr>
              <w:ind w:left="-110" w:right="-57"/>
              <w:jc w:val="center"/>
              <w:rPr>
                <w:sz w:val="20"/>
                <w:szCs w:val="20"/>
              </w:rPr>
            </w:pPr>
            <w:r w:rsidRPr="006B5843">
              <w:rPr>
                <w:sz w:val="20"/>
                <w:szCs w:val="20"/>
              </w:rPr>
              <w:t>24</w:t>
            </w:r>
            <w:r w:rsidR="00B86D96">
              <w:rPr>
                <w:sz w:val="20"/>
                <w:szCs w:val="20"/>
              </w:rPr>
              <w:t>,</w:t>
            </w:r>
            <w:r w:rsidRPr="006B5843">
              <w:rPr>
                <w:sz w:val="20"/>
                <w:szCs w:val="20"/>
              </w:rPr>
              <w:t>09</w:t>
            </w:r>
          </w:p>
        </w:tc>
        <w:tc>
          <w:tcPr>
            <w:tcW w:w="1144" w:type="dxa"/>
            <w:vAlign w:val="center"/>
          </w:tcPr>
          <w:p w14:paraId="2BD478D2" w14:textId="77777777" w:rsidR="009F4EFF" w:rsidRPr="006B5843" w:rsidRDefault="009F4EFF" w:rsidP="009F4EFF">
            <w:pPr>
              <w:ind w:left="-110" w:right="-57"/>
              <w:jc w:val="center"/>
              <w:rPr>
                <w:sz w:val="20"/>
                <w:szCs w:val="20"/>
              </w:rPr>
            </w:pPr>
            <w:r w:rsidRPr="006B5843">
              <w:rPr>
                <w:sz w:val="20"/>
                <w:szCs w:val="20"/>
              </w:rPr>
              <w:t>5</w:t>
            </w:r>
          </w:p>
        </w:tc>
        <w:tc>
          <w:tcPr>
            <w:tcW w:w="1145" w:type="dxa"/>
            <w:shd w:val="clear" w:color="auto" w:fill="auto"/>
            <w:vAlign w:val="center"/>
            <w:hideMark/>
          </w:tcPr>
          <w:p w14:paraId="18E0C278" w14:textId="3F683A3F" w:rsidR="009F4EFF" w:rsidRPr="006B5843" w:rsidRDefault="009F4EFF" w:rsidP="009F4EFF">
            <w:pPr>
              <w:ind w:left="-110" w:right="-57"/>
              <w:jc w:val="center"/>
              <w:rPr>
                <w:sz w:val="20"/>
                <w:szCs w:val="20"/>
              </w:rPr>
            </w:pPr>
            <w:r w:rsidRPr="006B5843">
              <w:rPr>
                <w:sz w:val="20"/>
                <w:szCs w:val="20"/>
              </w:rPr>
              <w:t>6</w:t>
            </w:r>
            <w:r w:rsidR="00B86D96">
              <w:rPr>
                <w:sz w:val="20"/>
                <w:szCs w:val="20"/>
              </w:rPr>
              <w:t>,</w:t>
            </w:r>
            <w:r w:rsidRPr="006B5843">
              <w:rPr>
                <w:sz w:val="20"/>
                <w:szCs w:val="20"/>
              </w:rPr>
              <w:t>0</w:t>
            </w:r>
          </w:p>
        </w:tc>
        <w:tc>
          <w:tcPr>
            <w:tcW w:w="1145" w:type="dxa"/>
            <w:shd w:val="clear" w:color="auto" w:fill="auto"/>
            <w:vAlign w:val="center"/>
            <w:hideMark/>
          </w:tcPr>
          <w:p w14:paraId="01913EBA" w14:textId="61497ED5" w:rsidR="009F4EFF" w:rsidRPr="006B5843" w:rsidRDefault="009F4EFF" w:rsidP="009F4EFF">
            <w:pPr>
              <w:ind w:left="-110" w:right="-57"/>
              <w:jc w:val="center"/>
              <w:rPr>
                <w:sz w:val="20"/>
                <w:szCs w:val="20"/>
              </w:rPr>
            </w:pPr>
            <w:r w:rsidRPr="006B5843">
              <w:rPr>
                <w:sz w:val="20"/>
                <w:szCs w:val="20"/>
              </w:rPr>
              <w:t>5</w:t>
            </w:r>
            <w:r w:rsidR="00B86D96">
              <w:rPr>
                <w:sz w:val="20"/>
                <w:szCs w:val="20"/>
              </w:rPr>
              <w:t>,</w:t>
            </w:r>
            <w:r w:rsidRPr="006B5843">
              <w:rPr>
                <w:sz w:val="20"/>
                <w:szCs w:val="20"/>
              </w:rPr>
              <w:t>7</w:t>
            </w:r>
          </w:p>
        </w:tc>
      </w:tr>
      <w:tr w:rsidR="009F4EFF" w:rsidRPr="006B5843" w14:paraId="730F71BE" w14:textId="77777777" w:rsidTr="002E63AE">
        <w:trPr>
          <w:trHeight w:val="455"/>
          <w:jc w:val="center"/>
        </w:trPr>
        <w:tc>
          <w:tcPr>
            <w:tcW w:w="798" w:type="dxa"/>
            <w:shd w:val="clear" w:color="auto" w:fill="auto"/>
            <w:vAlign w:val="center"/>
            <w:hideMark/>
          </w:tcPr>
          <w:p w14:paraId="3115AF04" w14:textId="5A5B9632" w:rsidR="009F4EFF" w:rsidRPr="006B5843" w:rsidRDefault="009F4EFF" w:rsidP="009F4EFF">
            <w:pPr>
              <w:jc w:val="center"/>
              <w:rPr>
                <w:sz w:val="20"/>
                <w:szCs w:val="20"/>
                <w:lang w:val="en-GB" w:eastAsia="en-GB"/>
              </w:rPr>
            </w:pPr>
            <w:r w:rsidRPr="006B5843">
              <w:rPr>
                <w:sz w:val="20"/>
                <w:szCs w:val="20"/>
                <w:lang w:val="en-GB" w:eastAsia="en-GB"/>
              </w:rPr>
              <w:t>1</w:t>
            </w:r>
            <w:r w:rsidR="00205FDB">
              <w:rPr>
                <w:sz w:val="20"/>
                <w:szCs w:val="20"/>
                <w:lang w:val="en-GB" w:eastAsia="en-GB"/>
              </w:rPr>
              <w:t>.</w:t>
            </w:r>
            <w:r w:rsidRPr="006B5843">
              <w:rPr>
                <w:sz w:val="20"/>
                <w:szCs w:val="20"/>
                <w:lang w:val="en-GB" w:eastAsia="en-GB"/>
              </w:rPr>
              <w:t>4</w:t>
            </w:r>
          </w:p>
        </w:tc>
        <w:tc>
          <w:tcPr>
            <w:tcW w:w="3517" w:type="dxa"/>
            <w:shd w:val="clear" w:color="auto" w:fill="auto"/>
            <w:vAlign w:val="center"/>
            <w:hideMark/>
          </w:tcPr>
          <w:p w14:paraId="27E8023F" w14:textId="77777777" w:rsidR="009F4EFF" w:rsidRPr="006B5843" w:rsidRDefault="009F4EFF" w:rsidP="009F4EFF">
            <w:pPr>
              <w:ind w:left="-28" w:right="-110"/>
              <w:rPr>
                <w:sz w:val="20"/>
                <w:szCs w:val="20"/>
                <w:lang w:val="en-GB" w:eastAsia="en-GB"/>
              </w:rPr>
            </w:pPr>
            <w:r w:rsidRPr="006B5843">
              <w:rPr>
                <w:sz w:val="20"/>
                <w:szCs w:val="20"/>
                <w:lang w:val="en-GB" w:eastAsia="en-GB"/>
              </w:rPr>
              <w:t>Quản lý tiêu dùng và dân cư</w:t>
            </w:r>
          </w:p>
        </w:tc>
        <w:tc>
          <w:tcPr>
            <w:tcW w:w="1136" w:type="dxa"/>
            <w:shd w:val="clear" w:color="auto" w:fill="auto"/>
            <w:vAlign w:val="center"/>
            <w:hideMark/>
          </w:tcPr>
          <w:p w14:paraId="0AAB03E8" w14:textId="3B2327A8" w:rsidR="009F4EFF" w:rsidRPr="006B5843" w:rsidRDefault="009F4EFF" w:rsidP="009F4EFF">
            <w:pPr>
              <w:ind w:left="-110" w:right="-57"/>
              <w:jc w:val="center"/>
              <w:rPr>
                <w:sz w:val="20"/>
                <w:szCs w:val="20"/>
                <w:lang w:val="en-GB" w:eastAsia="en-GB"/>
              </w:rPr>
            </w:pPr>
            <w:r w:rsidRPr="006B5843">
              <w:rPr>
                <w:sz w:val="20"/>
                <w:szCs w:val="20"/>
              </w:rPr>
              <w:t>111</w:t>
            </w:r>
            <w:r w:rsidR="00B86D96">
              <w:rPr>
                <w:sz w:val="20"/>
                <w:szCs w:val="20"/>
              </w:rPr>
              <w:t>,</w:t>
            </w:r>
            <w:r w:rsidRPr="006B5843">
              <w:rPr>
                <w:sz w:val="20"/>
                <w:szCs w:val="20"/>
              </w:rPr>
              <w:t>2</w:t>
            </w:r>
          </w:p>
        </w:tc>
        <w:tc>
          <w:tcPr>
            <w:tcW w:w="1140" w:type="dxa"/>
            <w:shd w:val="clear" w:color="auto" w:fill="auto"/>
            <w:vAlign w:val="center"/>
            <w:hideMark/>
          </w:tcPr>
          <w:p w14:paraId="5DC186AA" w14:textId="77777777" w:rsidR="009F4EFF" w:rsidRPr="006B5843" w:rsidRDefault="009F4EFF" w:rsidP="009F4EFF">
            <w:pPr>
              <w:ind w:left="-110" w:right="-57"/>
              <w:jc w:val="center"/>
              <w:rPr>
                <w:sz w:val="20"/>
                <w:szCs w:val="20"/>
                <w:lang w:val="en-GB" w:eastAsia="en-GB"/>
              </w:rPr>
            </w:pPr>
            <w:r w:rsidRPr="006B5843">
              <w:rPr>
                <w:sz w:val="20"/>
                <w:szCs w:val="20"/>
                <w:lang w:val="en-GB" w:eastAsia="en-GB"/>
              </w:rPr>
              <w:t>57</w:t>
            </w:r>
          </w:p>
        </w:tc>
        <w:tc>
          <w:tcPr>
            <w:tcW w:w="1137" w:type="dxa"/>
            <w:shd w:val="clear" w:color="auto" w:fill="auto"/>
            <w:vAlign w:val="center"/>
            <w:hideMark/>
          </w:tcPr>
          <w:p w14:paraId="6458081D" w14:textId="17A3310F" w:rsidR="009F4EFF" w:rsidRPr="006B5843" w:rsidRDefault="009F4EFF" w:rsidP="009F4EFF">
            <w:pPr>
              <w:ind w:left="-110" w:right="-57"/>
              <w:jc w:val="center"/>
              <w:rPr>
                <w:sz w:val="20"/>
                <w:szCs w:val="20"/>
                <w:lang w:val="en-GB" w:eastAsia="en-GB"/>
              </w:rPr>
            </w:pPr>
            <w:r w:rsidRPr="006B5843">
              <w:rPr>
                <w:sz w:val="20"/>
                <w:szCs w:val="20"/>
              </w:rPr>
              <w:t>189</w:t>
            </w:r>
            <w:r w:rsidR="00B86D96">
              <w:rPr>
                <w:sz w:val="20"/>
                <w:szCs w:val="20"/>
              </w:rPr>
              <w:t>,</w:t>
            </w:r>
            <w:r w:rsidRPr="006B5843">
              <w:rPr>
                <w:sz w:val="20"/>
                <w:szCs w:val="20"/>
              </w:rPr>
              <w:t>92</w:t>
            </w:r>
          </w:p>
        </w:tc>
        <w:tc>
          <w:tcPr>
            <w:tcW w:w="1141" w:type="dxa"/>
            <w:shd w:val="clear" w:color="auto" w:fill="auto"/>
            <w:vAlign w:val="center"/>
            <w:hideMark/>
          </w:tcPr>
          <w:p w14:paraId="203C3101" w14:textId="77777777" w:rsidR="009F4EFF" w:rsidRPr="006B5843" w:rsidRDefault="009F4EFF" w:rsidP="009F4EFF">
            <w:pPr>
              <w:ind w:left="-110" w:right="-57"/>
              <w:jc w:val="center"/>
              <w:rPr>
                <w:b/>
                <w:bCs/>
                <w:sz w:val="20"/>
                <w:szCs w:val="20"/>
                <w:lang w:val="en-GB" w:eastAsia="en-GB"/>
              </w:rPr>
            </w:pPr>
            <w:r w:rsidRPr="006B5843">
              <w:rPr>
                <w:sz w:val="20"/>
                <w:szCs w:val="20"/>
              </w:rPr>
              <w:t>54</w:t>
            </w:r>
          </w:p>
        </w:tc>
        <w:tc>
          <w:tcPr>
            <w:tcW w:w="1139" w:type="dxa"/>
            <w:vAlign w:val="center"/>
          </w:tcPr>
          <w:p w14:paraId="4030BF7E" w14:textId="417C9166" w:rsidR="009F4EFF" w:rsidRPr="006B5843" w:rsidRDefault="009F4EFF" w:rsidP="009F4EFF">
            <w:pPr>
              <w:ind w:left="-110" w:right="-57"/>
              <w:jc w:val="center"/>
              <w:rPr>
                <w:sz w:val="20"/>
                <w:szCs w:val="20"/>
              </w:rPr>
            </w:pPr>
            <w:r w:rsidRPr="006B5843">
              <w:rPr>
                <w:sz w:val="20"/>
                <w:szCs w:val="20"/>
              </w:rPr>
              <w:t>330</w:t>
            </w:r>
            <w:r w:rsidR="00B86D96">
              <w:rPr>
                <w:sz w:val="20"/>
                <w:szCs w:val="20"/>
              </w:rPr>
              <w:t>,</w:t>
            </w:r>
            <w:r w:rsidRPr="006B5843">
              <w:rPr>
                <w:sz w:val="20"/>
                <w:szCs w:val="20"/>
              </w:rPr>
              <w:t>40</w:t>
            </w:r>
          </w:p>
        </w:tc>
        <w:tc>
          <w:tcPr>
            <w:tcW w:w="1144" w:type="dxa"/>
            <w:vAlign w:val="center"/>
          </w:tcPr>
          <w:p w14:paraId="292F0D3B" w14:textId="77777777" w:rsidR="009F4EFF" w:rsidRPr="006B5843" w:rsidRDefault="009F4EFF" w:rsidP="009F4EFF">
            <w:pPr>
              <w:ind w:left="-110" w:right="-57"/>
              <w:jc w:val="center"/>
              <w:rPr>
                <w:sz w:val="20"/>
                <w:szCs w:val="20"/>
              </w:rPr>
            </w:pPr>
            <w:r w:rsidRPr="006B5843">
              <w:rPr>
                <w:sz w:val="20"/>
                <w:szCs w:val="20"/>
              </w:rPr>
              <w:t>59</w:t>
            </w:r>
          </w:p>
        </w:tc>
        <w:tc>
          <w:tcPr>
            <w:tcW w:w="1145" w:type="dxa"/>
            <w:shd w:val="clear" w:color="auto" w:fill="auto"/>
            <w:vAlign w:val="center"/>
            <w:hideMark/>
          </w:tcPr>
          <w:p w14:paraId="0E41CDA1" w14:textId="1C8F6C3D" w:rsidR="009F4EFF" w:rsidRPr="006B5843" w:rsidRDefault="009F4EFF" w:rsidP="009F4EFF">
            <w:pPr>
              <w:ind w:left="-110" w:right="-57"/>
              <w:jc w:val="center"/>
              <w:rPr>
                <w:sz w:val="20"/>
                <w:szCs w:val="20"/>
              </w:rPr>
            </w:pPr>
            <w:r w:rsidRPr="006B5843">
              <w:rPr>
                <w:sz w:val="20"/>
                <w:szCs w:val="20"/>
              </w:rPr>
              <w:t>11</w:t>
            </w:r>
            <w:r w:rsidR="00B86D96">
              <w:rPr>
                <w:sz w:val="20"/>
                <w:szCs w:val="20"/>
              </w:rPr>
              <w:t>,</w:t>
            </w:r>
            <w:r w:rsidRPr="006B5843">
              <w:rPr>
                <w:sz w:val="20"/>
                <w:szCs w:val="20"/>
              </w:rPr>
              <w:t>3</w:t>
            </w:r>
          </w:p>
        </w:tc>
        <w:tc>
          <w:tcPr>
            <w:tcW w:w="1145" w:type="dxa"/>
            <w:shd w:val="clear" w:color="auto" w:fill="auto"/>
            <w:vAlign w:val="center"/>
            <w:hideMark/>
          </w:tcPr>
          <w:p w14:paraId="0D7A4A45" w14:textId="5B939662" w:rsidR="009F4EFF" w:rsidRPr="006B5843" w:rsidRDefault="009F4EFF" w:rsidP="009F4EFF">
            <w:pPr>
              <w:ind w:left="-110" w:right="-57"/>
              <w:jc w:val="center"/>
              <w:rPr>
                <w:sz w:val="20"/>
                <w:szCs w:val="20"/>
              </w:rPr>
            </w:pPr>
            <w:r w:rsidRPr="006B5843">
              <w:rPr>
                <w:sz w:val="20"/>
                <w:szCs w:val="20"/>
              </w:rPr>
              <w:t>11</w:t>
            </w:r>
            <w:r w:rsidR="00B86D96">
              <w:rPr>
                <w:sz w:val="20"/>
                <w:szCs w:val="20"/>
              </w:rPr>
              <w:t>,</w:t>
            </w:r>
            <w:r w:rsidRPr="006B5843">
              <w:rPr>
                <w:sz w:val="20"/>
                <w:szCs w:val="20"/>
              </w:rPr>
              <w:t>7</w:t>
            </w:r>
          </w:p>
        </w:tc>
      </w:tr>
      <w:tr w:rsidR="006B5843" w:rsidRPr="006B5843" w14:paraId="1E8C0FE0" w14:textId="77777777" w:rsidTr="002E63AE">
        <w:trPr>
          <w:trHeight w:val="455"/>
          <w:jc w:val="center"/>
        </w:trPr>
        <w:tc>
          <w:tcPr>
            <w:tcW w:w="798" w:type="dxa"/>
            <w:shd w:val="clear" w:color="auto" w:fill="auto"/>
            <w:vAlign w:val="center"/>
            <w:hideMark/>
          </w:tcPr>
          <w:p w14:paraId="328B6D20" w14:textId="6F5B9F37" w:rsidR="006B5843" w:rsidRPr="006B5843" w:rsidRDefault="006B5843" w:rsidP="006B5843">
            <w:pPr>
              <w:jc w:val="center"/>
              <w:rPr>
                <w:sz w:val="20"/>
                <w:szCs w:val="20"/>
                <w:lang w:val="en-GB" w:eastAsia="en-GB"/>
              </w:rPr>
            </w:pPr>
            <w:r w:rsidRPr="006B5843">
              <w:rPr>
                <w:sz w:val="20"/>
                <w:szCs w:val="20"/>
                <w:lang w:val="en-GB" w:eastAsia="en-GB"/>
              </w:rPr>
              <w:t>1</w:t>
            </w:r>
            <w:r w:rsidR="00205FDB">
              <w:rPr>
                <w:sz w:val="20"/>
                <w:szCs w:val="20"/>
                <w:lang w:val="en-GB" w:eastAsia="en-GB"/>
              </w:rPr>
              <w:t>.</w:t>
            </w:r>
            <w:r w:rsidRPr="006B5843">
              <w:rPr>
                <w:sz w:val="20"/>
                <w:szCs w:val="20"/>
                <w:lang w:val="en-GB" w:eastAsia="en-GB"/>
              </w:rPr>
              <w:t>5</w:t>
            </w:r>
          </w:p>
        </w:tc>
        <w:tc>
          <w:tcPr>
            <w:tcW w:w="3517" w:type="dxa"/>
            <w:shd w:val="clear" w:color="auto" w:fill="auto"/>
            <w:vAlign w:val="center"/>
            <w:hideMark/>
          </w:tcPr>
          <w:p w14:paraId="29E63C11" w14:textId="77777777" w:rsidR="006B5843" w:rsidRPr="006B5843" w:rsidRDefault="006B5843" w:rsidP="006B5843">
            <w:pPr>
              <w:ind w:left="-28" w:right="-110"/>
              <w:rPr>
                <w:sz w:val="20"/>
                <w:szCs w:val="20"/>
                <w:lang w:val="en-GB" w:eastAsia="en-GB"/>
              </w:rPr>
            </w:pPr>
            <w:r w:rsidRPr="006B5843">
              <w:rPr>
                <w:sz w:val="20"/>
                <w:szCs w:val="20"/>
                <w:lang w:val="en-GB" w:eastAsia="en-GB"/>
              </w:rPr>
              <w:t>Hoạt động khác</w:t>
            </w:r>
          </w:p>
        </w:tc>
        <w:tc>
          <w:tcPr>
            <w:tcW w:w="1136" w:type="dxa"/>
            <w:shd w:val="clear" w:color="auto" w:fill="auto"/>
            <w:vAlign w:val="center"/>
            <w:hideMark/>
          </w:tcPr>
          <w:p w14:paraId="009B310C" w14:textId="58F94A7F" w:rsidR="006B5843" w:rsidRPr="006B5843" w:rsidRDefault="006B5843" w:rsidP="006B5843">
            <w:pPr>
              <w:ind w:left="-110" w:right="-57"/>
              <w:jc w:val="center"/>
              <w:rPr>
                <w:sz w:val="20"/>
                <w:szCs w:val="20"/>
                <w:lang w:val="en-GB" w:eastAsia="en-GB"/>
              </w:rPr>
            </w:pPr>
            <w:r w:rsidRPr="006B5843">
              <w:rPr>
                <w:sz w:val="20"/>
                <w:szCs w:val="20"/>
              </w:rPr>
              <w:t>16</w:t>
            </w:r>
            <w:r w:rsidR="00B86D96">
              <w:rPr>
                <w:sz w:val="20"/>
                <w:szCs w:val="20"/>
              </w:rPr>
              <w:t>,</w:t>
            </w:r>
            <w:r w:rsidRPr="006B5843">
              <w:rPr>
                <w:sz w:val="20"/>
                <w:szCs w:val="20"/>
              </w:rPr>
              <w:t>2</w:t>
            </w:r>
          </w:p>
        </w:tc>
        <w:tc>
          <w:tcPr>
            <w:tcW w:w="1140" w:type="dxa"/>
            <w:shd w:val="clear" w:color="auto" w:fill="auto"/>
            <w:vAlign w:val="center"/>
            <w:hideMark/>
          </w:tcPr>
          <w:p w14:paraId="5CB536CE" w14:textId="77777777" w:rsidR="006B5843" w:rsidRPr="006B5843" w:rsidRDefault="006B5843" w:rsidP="006B5843">
            <w:pPr>
              <w:ind w:left="-110" w:right="-57"/>
              <w:jc w:val="center"/>
              <w:rPr>
                <w:sz w:val="20"/>
                <w:szCs w:val="20"/>
                <w:lang w:val="en-GB" w:eastAsia="en-GB"/>
              </w:rPr>
            </w:pPr>
            <w:r w:rsidRPr="006B5843">
              <w:rPr>
                <w:sz w:val="20"/>
                <w:szCs w:val="20"/>
                <w:lang w:val="en-GB" w:eastAsia="en-GB"/>
              </w:rPr>
              <w:t>8</w:t>
            </w:r>
          </w:p>
        </w:tc>
        <w:tc>
          <w:tcPr>
            <w:tcW w:w="1137" w:type="dxa"/>
            <w:shd w:val="clear" w:color="auto" w:fill="auto"/>
            <w:vAlign w:val="center"/>
            <w:hideMark/>
          </w:tcPr>
          <w:p w14:paraId="2F046570" w14:textId="4FA9928F" w:rsidR="006B5843" w:rsidRPr="006B5843" w:rsidRDefault="006B5843" w:rsidP="006B5843">
            <w:pPr>
              <w:ind w:left="-110" w:right="-57"/>
              <w:jc w:val="center"/>
              <w:rPr>
                <w:sz w:val="20"/>
                <w:szCs w:val="20"/>
                <w:lang w:val="en-GB" w:eastAsia="en-GB"/>
              </w:rPr>
            </w:pPr>
            <w:r w:rsidRPr="006B5843">
              <w:rPr>
                <w:sz w:val="20"/>
                <w:szCs w:val="20"/>
              </w:rPr>
              <w:t>23</w:t>
            </w:r>
            <w:r w:rsidR="00B86D96">
              <w:rPr>
                <w:sz w:val="20"/>
                <w:szCs w:val="20"/>
              </w:rPr>
              <w:t>,</w:t>
            </w:r>
            <w:r w:rsidRPr="006B5843">
              <w:rPr>
                <w:sz w:val="20"/>
                <w:szCs w:val="20"/>
              </w:rPr>
              <w:t>83</w:t>
            </w:r>
          </w:p>
        </w:tc>
        <w:tc>
          <w:tcPr>
            <w:tcW w:w="1141" w:type="dxa"/>
            <w:shd w:val="clear" w:color="auto" w:fill="auto"/>
            <w:vAlign w:val="center"/>
            <w:hideMark/>
          </w:tcPr>
          <w:p w14:paraId="56B44E81" w14:textId="77777777" w:rsidR="006B5843" w:rsidRPr="006B5843" w:rsidRDefault="006B5843" w:rsidP="006B5843">
            <w:pPr>
              <w:ind w:left="-110" w:right="-57"/>
              <w:jc w:val="center"/>
              <w:rPr>
                <w:b/>
                <w:bCs/>
                <w:sz w:val="20"/>
                <w:szCs w:val="20"/>
                <w:lang w:val="en-GB" w:eastAsia="en-GB"/>
              </w:rPr>
            </w:pPr>
            <w:r w:rsidRPr="006B5843">
              <w:rPr>
                <w:sz w:val="20"/>
                <w:szCs w:val="20"/>
              </w:rPr>
              <w:t>8</w:t>
            </w:r>
          </w:p>
        </w:tc>
        <w:tc>
          <w:tcPr>
            <w:tcW w:w="1139" w:type="dxa"/>
            <w:vAlign w:val="center"/>
          </w:tcPr>
          <w:p w14:paraId="5E349C61" w14:textId="39867380" w:rsidR="006B5843" w:rsidRPr="006B5843" w:rsidRDefault="006B5843" w:rsidP="006B5843">
            <w:pPr>
              <w:ind w:left="-110" w:right="-57"/>
              <w:jc w:val="center"/>
              <w:rPr>
                <w:sz w:val="20"/>
                <w:szCs w:val="20"/>
              </w:rPr>
            </w:pPr>
            <w:r w:rsidRPr="006B5843">
              <w:rPr>
                <w:sz w:val="20"/>
                <w:szCs w:val="20"/>
              </w:rPr>
              <w:t>33</w:t>
            </w:r>
            <w:r w:rsidR="00B86D96">
              <w:rPr>
                <w:sz w:val="20"/>
                <w:szCs w:val="20"/>
              </w:rPr>
              <w:t>,</w:t>
            </w:r>
            <w:r w:rsidRPr="006B5843">
              <w:rPr>
                <w:sz w:val="20"/>
                <w:szCs w:val="20"/>
              </w:rPr>
              <w:t>42</w:t>
            </w:r>
          </w:p>
        </w:tc>
        <w:tc>
          <w:tcPr>
            <w:tcW w:w="1144" w:type="dxa"/>
            <w:vAlign w:val="center"/>
          </w:tcPr>
          <w:p w14:paraId="23601633" w14:textId="77777777" w:rsidR="006B5843" w:rsidRPr="006B5843" w:rsidRDefault="006B5843" w:rsidP="006B5843">
            <w:pPr>
              <w:ind w:left="-110" w:right="-57"/>
              <w:jc w:val="center"/>
              <w:rPr>
                <w:sz w:val="20"/>
                <w:szCs w:val="20"/>
              </w:rPr>
            </w:pPr>
            <w:r w:rsidRPr="006B5843">
              <w:rPr>
                <w:sz w:val="20"/>
                <w:szCs w:val="20"/>
              </w:rPr>
              <w:t>6</w:t>
            </w:r>
          </w:p>
        </w:tc>
        <w:tc>
          <w:tcPr>
            <w:tcW w:w="1145" w:type="dxa"/>
            <w:shd w:val="clear" w:color="auto" w:fill="auto"/>
            <w:vAlign w:val="center"/>
            <w:hideMark/>
          </w:tcPr>
          <w:p w14:paraId="29A2EA41" w14:textId="45382279" w:rsidR="006B5843" w:rsidRPr="006B5843" w:rsidRDefault="006B5843" w:rsidP="006B5843">
            <w:pPr>
              <w:ind w:left="-110" w:right="-57"/>
              <w:jc w:val="center"/>
              <w:rPr>
                <w:sz w:val="20"/>
                <w:szCs w:val="20"/>
              </w:rPr>
            </w:pPr>
            <w:r w:rsidRPr="006B5843">
              <w:rPr>
                <w:sz w:val="20"/>
                <w:szCs w:val="20"/>
              </w:rPr>
              <w:t>8</w:t>
            </w:r>
            <w:r w:rsidR="00B86D96">
              <w:rPr>
                <w:sz w:val="20"/>
                <w:szCs w:val="20"/>
              </w:rPr>
              <w:t>,</w:t>
            </w:r>
            <w:r w:rsidRPr="006B5843">
              <w:rPr>
                <w:sz w:val="20"/>
                <w:szCs w:val="20"/>
              </w:rPr>
              <w:t>0</w:t>
            </w:r>
          </w:p>
        </w:tc>
        <w:tc>
          <w:tcPr>
            <w:tcW w:w="1145" w:type="dxa"/>
            <w:shd w:val="clear" w:color="auto" w:fill="auto"/>
            <w:vAlign w:val="center"/>
            <w:hideMark/>
          </w:tcPr>
          <w:p w14:paraId="6A019614" w14:textId="47FD01BF" w:rsidR="006B5843" w:rsidRPr="006B5843" w:rsidRDefault="006B5843" w:rsidP="006B5843">
            <w:pPr>
              <w:ind w:left="-110" w:right="-57"/>
              <w:jc w:val="center"/>
              <w:rPr>
                <w:sz w:val="20"/>
                <w:szCs w:val="20"/>
              </w:rPr>
            </w:pPr>
            <w:r w:rsidRPr="006B5843">
              <w:rPr>
                <w:sz w:val="20"/>
                <w:szCs w:val="20"/>
              </w:rPr>
              <w:t>7</w:t>
            </w:r>
            <w:r w:rsidR="00B86D96">
              <w:rPr>
                <w:sz w:val="20"/>
                <w:szCs w:val="20"/>
              </w:rPr>
              <w:t>,</w:t>
            </w:r>
            <w:r w:rsidRPr="006B5843">
              <w:rPr>
                <w:sz w:val="20"/>
                <w:szCs w:val="20"/>
              </w:rPr>
              <w:t>0</w:t>
            </w:r>
          </w:p>
        </w:tc>
      </w:tr>
      <w:tr w:rsidR="006B5843" w:rsidRPr="00546481" w14:paraId="2A57C6D2" w14:textId="77777777" w:rsidTr="002E63AE">
        <w:trPr>
          <w:trHeight w:val="455"/>
          <w:jc w:val="center"/>
        </w:trPr>
        <w:tc>
          <w:tcPr>
            <w:tcW w:w="798" w:type="dxa"/>
            <w:shd w:val="clear" w:color="auto" w:fill="auto"/>
            <w:vAlign w:val="center"/>
            <w:hideMark/>
          </w:tcPr>
          <w:p w14:paraId="7E49C1BD" w14:textId="77777777" w:rsidR="006B5843" w:rsidRPr="00546481" w:rsidRDefault="006B5843" w:rsidP="006B5843">
            <w:pPr>
              <w:jc w:val="center"/>
              <w:rPr>
                <w:b/>
                <w:bCs/>
                <w:sz w:val="20"/>
                <w:szCs w:val="20"/>
                <w:lang w:val="en-GB" w:eastAsia="en-GB"/>
              </w:rPr>
            </w:pPr>
            <w:r w:rsidRPr="00546481">
              <w:rPr>
                <w:b/>
                <w:bCs/>
                <w:sz w:val="20"/>
                <w:szCs w:val="20"/>
                <w:lang w:val="en-GB" w:eastAsia="en-GB"/>
              </w:rPr>
              <w:t>2</w:t>
            </w:r>
          </w:p>
        </w:tc>
        <w:tc>
          <w:tcPr>
            <w:tcW w:w="3517" w:type="dxa"/>
            <w:shd w:val="clear" w:color="auto" w:fill="auto"/>
            <w:vAlign w:val="center"/>
            <w:hideMark/>
          </w:tcPr>
          <w:p w14:paraId="6E9A66CB" w14:textId="77777777" w:rsidR="006B5843" w:rsidRPr="00546481" w:rsidRDefault="006B5843" w:rsidP="006B5843">
            <w:pPr>
              <w:ind w:left="-28" w:right="-110"/>
              <w:rPr>
                <w:b/>
                <w:bCs/>
                <w:sz w:val="20"/>
                <w:szCs w:val="20"/>
                <w:lang w:val="en-GB" w:eastAsia="en-GB"/>
              </w:rPr>
            </w:pPr>
            <w:r w:rsidRPr="00546481">
              <w:rPr>
                <w:b/>
                <w:bCs/>
                <w:sz w:val="20"/>
                <w:szCs w:val="20"/>
                <w:lang w:val="en-GB" w:eastAsia="en-GB"/>
              </w:rPr>
              <w:t>Sản lượng điện thương phẩm</w:t>
            </w:r>
          </w:p>
        </w:tc>
        <w:tc>
          <w:tcPr>
            <w:tcW w:w="1136" w:type="dxa"/>
            <w:shd w:val="clear" w:color="auto" w:fill="auto"/>
            <w:vAlign w:val="center"/>
            <w:hideMark/>
          </w:tcPr>
          <w:p w14:paraId="346672C2" w14:textId="4BD91906" w:rsidR="006B5843" w:rsidRPr="00546481" w:rsidRDefault="006B5843" w:rsidP="006B5843">
            <w:pPr>
              <w:ind w:left="-110" w:right="-57"/>
              <w:jc w:val="center"/>
              <w:rPr>
                <w:b/>
                <w:bCs/>
                <w:sz w:val="20"/>
                <w:szCs w:val="20"/>
                <w:lang w:val="en-GB" w:eastAsia="en-GB"/>
              </w:rPr>
            </w:pPr>
            <w:r w:rsidRPr="00546481">
              <w:rPr>
                <w:b/>
                <w:bCs/>
                <w:sz w:val="20"/>
                <w:szCs w:val="20"/>
              </w:rPr>
              <w:t>196</w:t>
            </w:r>
            <w:r w:rsidR="00B86D96" w:rsidRPr="00546481">
              <w:rPr>
                <w:b/>
                <w:bCs/>
                <w:sz w:val="20"/>
                <w:szCs w:val="20"/>
              </w:rPr>
              <w:t>,</w:t>
            </w:r>
            <w:r w:rsidRPr="00546481">
              <w:rPr>
                <w:b/>
                <w:bCs/>
                <w:sz w:val="20"/>
                <w:szCs w:val="20"/>
              </w:rPr>
              <w:t>0</w:t>
            </w:r>
          </w:p>
        </w:tc>
        <w:tc>
          <w:tcPr>
            <w:tcW w:w="1140" w:type="dxa"/>
            <w:shd w:val="clear" w:color="auto" w:fill="auto"/>
            <w:vAlign w:val="center"/>
            <w:hideMark/>
          </w:tcPr>
          <w:p w14:paraId="594D3D70" w14:textId="77777777" w:rsidR="006B5843" w:rsidRPr="00546481" w:rsidRDefault="006B5843" w:rsidP="006B5843">
            <w:pPr>
              <w:ind w:left="-110" w:right="-57"/>
              <w:jc w:val="center"/>
              <w:rPr>
                <w:b/>
                <w:bCs/>
                <w:sz w:val="20"/>
                <w:szCs w:val="20"/>
                <w:lang w:val="en-GB" w:eastAsia="en-GB"/>
              </w:rPr>
            </w:pPr>
          </w:p>
        </w:tc>
        <w:tc>
          <w:tcPr>
            <w:tcW w:w="1137" w:type="dxa"/>
            <w:shd w:val="clear" w:color="auto" w:fill="auto"/>
            <w:vAlign w:val="center"/>
            <w:hideMark/>
          </w:tcPr>
          <w:p w14:paraId="033ADE0A" w14:textId="76534887" w:rsidR="006B5843" w:rsidRPr="00546481" w:rsidRDefault="006B5843" w:rsidP="006B5843">
            <w:pPr>
              <w:ind w:left="-110" w:right="-57"/>
              <w:jc w:val="center"/>
              <w:rPr>
                <w:b/>
                <w:bCs/>
                <w:sz w:val="20"/>
                <w:szCs w:val="20"/>
                <w:lang w:val="en-GB" w:eastAsia="en-GB"/>
              </w:rPr>
            </w:pPr>
            <w:r w:rsidRPr="00546481">
              <w:rPr>
                <w:b/>
                <w:bCs/>
                <w:sz w:val="20"/>
                <w:szCs w:val="20"/>
              </w:rPr>
              <w:t>329</w:t>
            </w:r>
            <w:r w:rsidR="00B86D96" w:rsidRPr="00546481">
              <w:rPr>
                <w:b/>
                <w:bCs/>
                <w:sz w:val="20"/>
                <w:szCs w:val="20"/>
              </w:rPr>
              <w:t>,</w:t>
            </w:r>
            <w:r w:rsidRPr="00546481">
              <w:rPr>
                <w:b/>
                <w:bCs/>
                <w:sz w:val="20"/>
                <w:szCs w:val="20"/>
              </w:rPr>
              <w:t>41</w:t>
            </w:r>
          </w:p>
        </w:tc>
        <w:tc>
          <w:tcPr>
            <w:tcW w:w="1141" w:type="dxa"/>
            <w:shd w:val="clear" w:color="auto" w:fill="auto"/>
            <w:vAlign w:val="center"/>
            <w:hideMark/>
          </w:tcPr>
          <w:p w14:paraId="0464CBC6" w14:textId="77777777" w:rsidR="006B5843" w:rsidRPr="00546481" w:rsidRDefault="006B5843" w:rsidP="006B5843">
            <w:pPr>
              <w:ind w:left="-110" w:right="-57"/>
              <w:jc w:val="center"/>
              <w:rPr>
                <w:b/>
                <w:bCs/>
                <w:sz w:val="20"/>
                <w:szCs w:val="20"/>
                <w:lang w:val="en-GB" w:eastAsia="en-GB"/>
              </w:rPr>
            </w:pPr>
          </w:p>
        </w:tc>
        <w:tc>
          <w:tcPr>
            <w:tcW w:w="1139" w:type="dxa"/>
            <w:vAlign w:val="center"/>
          </w:tcPr>
          <w:p w14:paraId="29EA2FDE" w14:textId="7ED56C75" w:rsidR="006B5843" w:rsidRPr="00546481" w:rsidRDefault="006B5843" w:rsidP="006B5843">
            <w:pPr>
              <w:ind w:left="-110" w:right="-57"/>
              <w:jc w:val="center"/>
              <w:rPr>
                <w:b/>
                <w:bCs/>
                <w:sz w:val="20"/>
                <w:szCs w:val="20"/>
              </w:rPr>
            </w:pPr>
            <w:r w:rsidRPr="00546481">
              <w:rPr>
                <w:b/>
                <w:bCs/>
                <w:sz w:val="20"/>
                <w:szCs w:val="20"/>
              </w:rPr>
              <w:t>542</w:t>
            </w:r>
            <w:r w:rsidR="00B86D96" w:rsidRPr="00546481">
              <w:rPr>
                <w:b/>
                <w:bCs/>
                <w:sz w:val="20"/>
                <w:szCs w:val="20"/>
              </w:rPr>
              <w:t>,</w:t>
            </w:r>
            <w:r w:rsidRPr="00546481">
              <w:rPr>
                <w:b/>
                <w:bCs/>
                <w:sz w:val="20"/>
                <w:szCs w:val="20"/>
              </w:rPr>
              <w:t>17</w:t>
            </w:r>
          </w:p>
        </w:tc>
        <w:tc>
          <w:tcPr>
            <w:tcW w:w="1144" w:type="dxa"/>
            <w:vAlign w:val="center"/>
          </w:tcPr>
          <w:p w14:paraId="183B2651" w14:textId="77777777" w:rsidR="006B5843" w:rsidRPr="00546481" w:rsidRDefault="006B5843" w:rsidP="006B5843">
            <w:pPr>
              <w:ind w:left="-110" w:right="-57"/>
              <w:jc w:val="center"/>
              <w:rPr>
                <w:b/>
                <w:bCs/>
                <w:sz w:val="20"/>
                <w:szCs w:val="20"/>
              </w:rPr>
            </w:pPr>
          </w:p>
        </w:tc>
        <w:tc>
          <w:tcPr>
            <w:tcW w:w="1145" w:type="dxa"/>
            <w:shd w:val="clear" w:color="auto" w:fill="auto"/>
            <w:vAlign w:val="center"/>
            <w:hideMark/>
          </w:tcPr>
          <w:p w14:paraId="05FA700B" w14:textId="158F4C48" w:rsidR="006B5843" w:rsidRPr="00546481" w:rsidRDefault="006B5843" w:rsidP="006B5843">
            <w:pPr>
              <w:ind w:left="-110" w:right="-57"/>
              <w:jc w:val="center"/>
              <w:rPr>
                <w:b/>
                <w:bCs/>
                <w:sz w:val="20"/>
                <w:szCs w:val="20"/>
              </w:rPr>
            </w:pPr>
            <w:r w:rsidRPr="00546481">
              <w:rPr>
                <w:b/>
                <w:bCs/>
                <w:sz w:val="20"/>
                <w:szCs w:val="20"/>
              </w:rPr>
              <w:t>10</w:t>
            </w:r>
            <w:r w:rsidR="00B86D96" w:rsidRPr="00546481">
              <w:rPr>
                <w:b/>
                <w:bCs/>
                <w:sz w:val="20"/>
                <w:szCs w:val="20"/>
              </w:rPr>
              <w:t>,</w:t>
            </w:r>
            <w:r w:rsidRPr="00546481">
              <w:rPr>
                <w:b/>
                <w:bCs/>
                <w:sz w:val="20"/>
                <w:szCs w:val="20"/>
              </w:rPr>
              <w:t>9</w:t>
            </w:r>
          </w:p>
        </w:tc>
        <w:tc>
          <w:tcPr>
            <w:tcW w:w="1145" w:type="dxa"/>
            <w:shd w:val="clear" w:color="auto" w:fill="auto"/>
            <w:vAlign w:val="center"/>
            <w:hideMark/>
          </w:tcPr>
          <w:p w14:paraId="73A915DF" w14:textId="5038D58D" w:rsidR="006B5843" w:rsidRPr="00546481" w:rsidRDefault="006B5843" w:rsidP="006B5843">
            <w:pPr>
              <w:ind w:left="-110" w:right="-57"/>
              <w:jc w:val="center"/>
              <w:rPr>
                <w:b/>
                <w:bCs/>
                <w:sz w:val="20"/>
                <w:szCs w:val="20"/>
              </w:rPr>
            </w:pPr>
            <w:r w:rsidRPr="00546481">
              <w:rPr>
                <w:b/>
                <w:bCs/>
                <w:sz w:val="20"/>
                <w:szCs w:val="20"/>
              </w:rPr>
              <w:t>10</w:t>
            </w:r>
            <w:r w:rsidR="00B86D96" w:rsidRPr="00546481">
              <w:rPr>
                <w:b/>
                <w:bCs/>
                <w:sz w:val="20"/>
                <w:szCs w:val="20"/>
              </w:rPr>
              <w:t>,</w:t>
            </w:r>
            <w:r w:rsidRPr="00546481">
              <w:rPr>
                <w:b/>
                <w:bCs/>
                <w:sz w:val="20"/>
                <w:szCs w:val="20"/>
              </w:rPr>
              <w:t>5</w:t>
            </w:r>
          </w:p>
        </w:tc>
      </w:tr>
      <w:tr w:rsidR="00FA0D74" w:rsidRPr="006B5843" w14:paraId="1CBEF610" w14:textId="77777777" w:rsidTr="002E63AE">
        <w:trPr>
          <w:trHeight w:val="455"/>
          <w:jc w:val="center"/>
        </w:trPr>
        <w:tc>
          <w:tcPr>
            <w:tcW w:w="798" w:type="dxa"/>
            <w:shd w:val="clear" w:color="auto" w:fill="auto"/>
            <w:vAlign w:val="center"/>
            <w:hideMark/>
          </w:tcPr>
          <w:p w14:paraId="04733C76" w14:textId="77777777" w:rsidR="00FA0D74" w:rsidRPr="006B5843" w:rsidRDefault="00FA0D74" w:rsidP="00A835AD">
            <w:pPr>
              <w:jc w:val="center"/>
              <w:rPr>
                <w:b/>
                <w:bCs/>
                <w:sz w:val="20"/>
                <w:szCs w:val="20"/>
                <w:lang w:val="en-GB" w:eastAsia="en-GB"/>
              </w:rPr>
            </w:pPr>
            <w:r w:rsidRPr="006B5843">
              <w:rPr>
                <w:b/>
                <w:bCs/>
                <w:sz w:val="20"/>
                <w:szCs w:val="20"/>
                <w:lang w:val="en-GB" w:eastAsia="en-GB"/>
              </w:rPr>
              <w:t>3</w:t>
            </w:r>
          </w:p>
        </w:tc>
        <w:tc>
          <w:tcPr>
            <w:tcW w:w="3517" w:type="dxa"/>
            <w:shd w:val="clear" w:color="auto" w:fill="auto"/>
            <w:vAlign w:val="center"/>
            <w:hideMark/>
          </w:tcPr>
          <w:p w14:paraId="53E329FF" w14:textId="77777777" w:rsidR="00FA0D74" w:rsidRPr="006B5843" w:rsidRDefault="00FA0D74" w:rsidP="00A835AD">
            <w:pPr>
              <w:ind w:left="-28" w:right="-110"/>
              <w:rPr>
                <w:b/>
                <w:bCs/>
                <w:sz w:val="20"/>
                <w:szCs w:val="20"/>
                <w:lang w:val="en-GB" w:eastAsia="en-GB"/>
              </w:rPr>
            </w:pPr>
            <w:r w:rsidRPr="006B5843">
              <w:rPr>
                <w:b/>
                <w:bCs/>
                <w:sz w:val="20"/>
                <w:szCs w:val="20"/>
                <w:lang w:val="en-GB" w:eastAsia="en-GB"/>
              </w:rPr>
              <w:t>Tỷ lệ tổn thất điện năng (%)</w:t>
            </w:r>
          </w:p>
        </w:tc>
        <w:tc>
          <w:tcPr>
            <w:tcW w:w="1136" w:type="dxa"/>
            <w:shd w:val="clear" w:color="auto" w:fill="auto"/>
            <w:vAlign w:val="center"/>
            <w:hideMark/>
          </w:tcPr>
          <w:p w14:paraId="4CCEFF24" w14:textId="77777777" w:rsidR="00FA0D74" w:rsidRPr="006B5843" w:rsidRDefault="00FA0D74" w:rsidP="00A835AD">
            <w:pPr>
              <w:ind w:left="-110" w:right="-57"/>
              <w:jc w:val="center"/>
              <w:rPr>
                <w:b/>
                <w:bCs/>
                <w:sz w:val="20"/>
                <w:szCs w:val="20"/>
                <w:lang w:val="en-GB" w:eastAsia="en-GB"/>
              </w:rPr>
            </w:pPr>
          </w:p>
        </w:tc>
        <w:tc>
          <w:tcPr>
            <w:tcW w:w="1140" w:type="dxa"/>
            <w:shd w:val="clear" w:color="auto" w:fill="auto"/>
            <w:vAlign w:val="center"/>
            <w:hideMark/>
          </w:tcPr>
          <w:p w14:paraId="3C1EEA4F" w14:textId="03E54B2F"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3</w:t>
            </w:r>
            <w:r w:rsidR="00B86D96">
              <w:rPr>
                <w:b/>
                <w:bCs/>
                <w:sz w:val="20"/>
                <w:szCs w:val="20"/>
                <w:lang w:val="en-GB" w:eastAsia="en-GB"/>
              </w:rPr>
              <w:t>,</w:t>
            </w:r>
            <w:r w:rsidRPr="006B5843">
              <w:rPr>
                <w:b/>
                <w:bCs/>
                <w:sz w:val="20"/>
                <w:szCs w:val="20"/>
                <w:lang w:val="en-GB" w:eastAsia="en-GB"/>
              </w:rPr>
              <w:t>33</w:t>
            </w:r>
          </w:p>
        </w:tc>
        <w:tc>
          <w:tcPr>
            <w:tcW w:w="1137" w:type="dxa"/>
            <w:shd w:val="clear" w:color="auto" w:fill="auto"/>
            <w:vAlign w:val="center"/>
            <w:hideMark/>
          </w:tcPr>
          <w:p w14:paraId="090FB790" w14:textId="77777777" w:rsidR="00FA0D74" w:rsidRPr="006B5843" w:rsidRDefault="00FA0D74" w:rsidP="00A835AD">
            <w:pPr>
              <w:ind w:left="-110" w:right="-57"/>
              <w:jc w:val="center"/>
              <w:rPr>
                <w:b/>
                <w:bCs/>
                <w:sz w:val="20"/>
                <w:szCs w:val="20"/>
                <w:lang w:val="en-GB" w:eastAsia="en-GB"/>
              </w:rPr>
            </w:pPr>
          </w:p>
        </w:tc>
        <w:tc>
          <w:tcPr>
            <w:tcW w:w="1141" w:type="dxa"/>
            <w:shd w:val="clear" w:color="auto" w:fill="auto"/>
            <w:vAlign w:val="center"/>
            <w:hideMark/>
          </w:tcPr>
          <w:p w14:paraId="3B01C124" w14:textId="2AA6EA61" w:rsidR="00FA0D74" w:rsidRPr="006B5843" w:rsidRDefault="00FA0D74" w:rsidP="00A835AD">
            <w:pPr>
              <w:ind w:left="-110" w:right="-57"/>
              <w:jc w:val="center"/>
              <w:rPr>
                <w:b/>
                <w:bCs/>
                <w:sz w:val="20"/>
                <w:szCs w:val="20"/>
                <w:lang w:val="en-GB" w:eastAsia="en-GB"/>
              </w:rPr>
            </w:pPr>
            <w:r w:rsidRPr="006B5843">
              <w:rPr>
                <w:b/>
                <w:bCs/>
                <w:sz w:val="20"/>
                <w:szCs w:val="20"/>
                <w:lang w:val="en-GB" w:eastAsia="en-GB"/>
              </w:rPr>
              <w:t>3</w:t>
            </w:r>
            <w:r w:rsidR="00B86D96">
              <w:rPr>
                <w:b/>
                <w:bCs/>
                <w:sz w:val="20"/>
                <w:szCs w:val="20"/>
                <w:lang w:val="en-GB" w:eastAsia="en-GB"/>
              </w:rPr>
              <w:t>,</w:t>
            </w:r>
            <w:r w:rsidRPr="006B5843">
              <w:rPr>
                <w:b/>
                <w:bCs/>
                <w:sz w:val="20"/>
                <w:szCs w:val="20"/>
                <w:lang w:val="en-GB" w:eastAsia="en-GB"/>
              </w:rPr>
              <w:t>0</w:t>
            </w:r>
          </w:p>
        </w:tc>
        <w:tc>
          <w:tcPr>
            <w:tcW w:w="1139" w:type="dxa"/>
            <w:vAlign w:val="center"/>
          </w:tcPr>
          <w:p w14:paraId="4D5B53E6" w14:textId="77777777" w:rsidR="00FA0D74" w:rsidRPr="006B5843" w:rsidRDefault="00FA0D74" w:rsidP="00A835AD">
            <w:pPr>
              <w:ind w:left="-110" w:right="-57"/>
              <w:jc w:val="center"/>
              <w:rPr>
                <w:b/>
                <w:bCs/>
                <w:sz w:val="20"/>
                <w:szCs w:val="20"/>
                <w:lang w:val="en-GB" w:eastAsia="en-GB"/>
              </w:rPr>
            </w:pPr>
          </w:p>
        </w:tc>
        <w:tc>
          <w:tcPr>
            <w:tcW w:w="1144" w:type="dxa"/>
            <w:vAlign w:val="center"/>
          </w:tcPr>
          <w:p w14:paraId="43AE85E2" w14:textId="52A140A5" w:rsidR="00FA0D74" w:rsidRPr="006B5843" w:rsidRDefault="00FA0D74" w:rsidP="00A835AD">
            <w:pPr>
              <w:ind w:left="-110" w:right="-57"/>
              <w:jc w:val="center"/>
              <w:rPr>
                <w:b/>
                <w:bCs/>
                <w:sz w:val="20"/>
                <w:szCs w:val="20"/>
                <w:lang w:val="en-GB" w:eastAsia="en-GB"/>
              </w:rPr>
            </w:pPr>
            <w:r w:rsidRPr="006B5843">
              <w:rPr>
                <w:b/>
                <w:bCs/>
                <w:sz w:val="20"/>
                <w:szCs w:val="20"/>
              </w:rPr>
              <w:t>2</w:t>
            </w:r>
            <w:r w:rsidR="00B86D96">
              <w:rPr>
                <w:b/>
                <w:bCs/>
                <w:sz w:val="20"/>
                <w:szCs w:val="20"/>
              </w:rPr>
              <w:t>,</w:t>
            </w:r>
            <w:r w:rsidRPr="006B5843">
              <w:rPr>
                <w:b/>
                <w:bCs/>
                <w:sz w:val="20"/>
                <w:szCs w:val="20"/>
              </w:rPr>
              <w:t>9</w:t>
            </w:r>
          </w:p>
        </w:tc>
        <w:tc>
          <w:tcPr>
            <w:tcW w:w="1145" w:type="dxa"/>
            <w:shd w:val="clear" w:color="auto" w:fill="auto"/>
            <w:vAlign w:val="center"/>
            <w:hideMark/>
          </w:tcPr>
          <w:p w14:paraId="3F8BE212" w14:textId="77777777" w:rsidR="00FA0D74" w:rsidRPr="006B5843" w:rsidRDefault="00FA0D74" w:rsidP="00A835AD">
            <w:pPr>
              <w:ind w:left="-110" w:right="-57"/>
              <w:jc w:val="center"/>
              <w:rPr>
                <w:b/>
                <w:bCs/>
                <w:sz w:val="20"/>
                <w:szCs w:val="20"/>
                <w:highlight w:val="yellow"/>
                <w:lang w:val="en-GB" w:eastAsia="en-GB"/>
              </w:rPr>
            </w:pPr>
          </w:p>
        </w:tc>
        <w:tc>
          <w:tcPr>
            <w:tcW w:w="1145" w:type="dxa"/>
            <w:shd w:val="clear" w:color="auto" w:fill="auto"/>
            <w:vAlign w:val="center"/>
            <w:hideMark/>
          </w:tcPr>
          <w:p w14:paraId="746CAA92" w14:textId="77777777" w:rsidR="00FA0D74" w:rsidRPr="006B5843" w:rsidRDefault="00FA0D74" w:rsidP="00A835AD">
            <w:pPr>
              <w:ind w:left="-110" w:right="-57"/>
              <w:jc w:val="center"/>
              <w:rPr>
                <w:b/>
                <w:bCs/>
                <w:sz w:val="20"/>
                <w:szCs w:val="20"/>
                <w:highlight w:val="yellow"/>
                <w:lang w:val="en-GB" w:eastAsia="en-GB"/>
              </w:rPr>
            </w:pPr>
          </w:p>
        </w:tc>
      </w:tr>
      <w:tr w:rsidR="00FA0D74" w:rsidRPr="00546481" w14:paraId="24EF6355" w14:textId="77777777" w:rsidTr="002E63AE">
        <w:trPr>
          <w:trHeight w:val="455"/>
          <w:jc w:val="center"/>
        </w:trPr>
        <w:tc>
          <w:tcPr>
            <w:tcW w:w="798" w:type="dxa"/>
            <w:shd w:val="clear" w:color="auto" w:fill="auto"/>
            <w:vAlign w:val="center"/>
            <w:hideMark/>
          </w:tcPr>
          <w:p w14:paraId="64F28E97" w14:textId="77777777" w:rsidR="00FA0D74" w:rsidRPr="00546481" w:rsidRDefault="00FA0D74" w:rsidP="00A835AD">
            <w:pPr>
              <w:jc w:val="center"/>
              <w:rPr>
                <w:b/>
                <w:bCs/>
                <w:sz w:val="20"/>
                <w:szCs w:val="20"/>
                <w:lang w:val="en-GB" w:eastAsia="en-GB"/>
              </w:rPr>
            </w:pPr>
            <w:r w:rsidRPr="00546481">
              <w:rPr>
                <w:b/>
                <w:bCs/>
                <w:sz w:val="20"/>
                <w:szCs w:val="20"/>
                <w:lang w:val="en-GB" w:eastAsia="en-GB"/>
              </w:rPr>
              <w:t>4</w:t>
            </w:r>
          </w:p>
        </w:tc>
        <w:tc>
          <w:tcPr>
            <w:tcW w:w="3517" w:type="dxa"/>
            <w:shd w:val="clear" w:color="auto" w:fill="auto"/>
            <w:vAlign w:val="center"/>
            <w:hideMark/>
          </w:tcPr>
          <w:p w14:paraId="48551B56" w14:textId="77777777" w:rsidR="00FA0D74" w:rsidRPr="00546481" w:rsidRDefault="00FA0D74" w:rsidP="00A835AD">
            <w:pPr>
              <w:ind w:left="-28" w:right="-110"/>
              <w:rPr>
                <w:b/>
                <w:bCs/>
                <w:sz w:val="20"/>
                <w:szCs w:val="20"/>
                <w:lang w:val="en-GB" w:eastAsia="en-GB"/>
              </w:rPr>
            </w:pPr>
            <w:r w:rsidRPr="00546481">
              <w:rPr>
                <w:b/>
                <w:bCs/>
                <w:sz w:val="20"/>
                <w:szCs w:val="20"/>
                <w:lang w:val="en-GB" w:eastAsia="en-GB"/>
              </w:rPr>
              <w:t xml:space="preserve">Điện nhận </w:t>
            </w:r>
          </w:p>
        </w:tc>
        <w:tc>
          <w:tcPr>
            <w:tcW w:w="1136" w:type="dxa"/>
            <w:shd w:val="clear" w:color="auto" w:fill="auto"/>
            <w:vAlign w:val="center"/>
            <w:hideMark/>
          </w:tcPr>
          <w:p w14:paraId="04067BFA" w14:textId="37FFF705" w:rsidR="00FA0D74" w:rsidRPr="00546481" w:rsidRDefault="00FA0D74" w:rsidP="00A835AD">
            <w:pPr>
              <w:ind w:left="-110" w:right="-57"/>
              <w:jc w:val="center"/>
              <w:rPr>
                <w:b/>
                <w:bCs/>
                <w:sz w:val="20"/>
                <w:szCs w:val="20"/>
                <w:lang w:val="en-GB" w:eastAsia="en-GB"/>
              </w:rPr>
            </w:pPr>
            <w:r w:rsidRPr="00546481">
              <w:rPr>
                <w:b/>
                <w:bCs/>
                <w:sz w:val="20"/>
                <w:szCs w:val="20"/>
              </w:rPr>
              <w:t>276</w:t>
            </w:r>
            <w:r w:rsidR="00B86D96" w:rsidRPr="00546481">
              <w:rPr>
                <w:b/>
                <w:bCs/>
                <w:sz w:val="20"/>
                <w:szCs w:val="20"/>
              </w:rPr>
              <w:t>,</w:t>
            </w:r>
            <w:r w:rsidRPr="00546481">
              <w:rPr>
                <w:b/>
                <w:bCs/>
                <w:sz w:val="20"/>
                <w:szCs w:val="20"/>
              </w:rPr>
              <w:t>9</w:t>
            </w:r>
          </w:p>
        </w:tc>
        <w:tc>
          <w:tcPr>
            <w:tcW w:w="1140" w:type="dxa"/>
            <w:shd w:val="clear" w:color="auto" w:fill="auto"/>
            <w:vAlign w:val="center"/>
            <w:hideMark/>
          </w:tcPr>
          <w:p w14:paraId="07CECF1C" w14:textId="77777777" w:rsidR="00FA0D74" w:rsidRPr="00546481" w:rsidRDefault="00FA0D74" w:rsidP="00A835AD">
            <w:pPr>
              <w:ind w:left="-110" w:right="-57"/>
              <w:jc w:val="center"/>
              <w:rPr>
                <w:b/>
                <w:bCs/>
                <w:sz w:val="20"/>
                <w:szCs w:val="20"/>
                <w:lang w:val="en-GB" w:eastAsia="en-GB"/>
              </w:rPr>
            </w:pPr>
          </w:p>
        </w:tc>
        <w:tc>
          <w:tcPr>
            <w:tcW w:w="1137" w:type="dxa"/>
            <w:shd w:val="clear" w:color="auto" w:fill="auto"/>
            <w:vAlign w:val="center"/>
            <w:hideMark/>
          </w:tcPr>
          <w:p w14:paraId="23EC1BDF" w14:textId="2C7CD596" w:rsidR="00FA0D74" w:rsidRPr="00546481" w:rsidRDefault="0015708F" w:rsidP="0015708F">
            <w:pPr>
              <w:jc w:val="center"/>
              <w:rPr>
                <w:b/>
                <w:bCs/>
                <w:sz w:val="20"/>
                <w:szCs w:val="20"/>
              </w:rPr>
            </w:pPr>
            <w:r w:rsidRPr="00546481">
              <w:rPr>
                <w:b/>
                <w:bCs/>
                <w:sz w:val="20"/>
                <w:szCs w:val="20"/>
              </w:rPr>
              <w:t>411</w:t>
            </w:r>
            <w:r w:rsidR="00B86D96" w:rsidRPr="00546481">
              <w:rPr>
                <w:b/>
                <w:bCs/>
                <w:sz w:val="20"/>
                <w:szCs w:val="20"/>
              </w:rPr>
              <w:t>,</w:t>
            </w:r>
            <w:r w:rsidRPr="00546481">
              <w:rPr>
                <w:b/>
                <w:bCs/>
                <w:sz w:val="20"/>
                <w:szCs w:val="20"/>
              </w:rPr>
              <w:t>76</w:t>
            </w:r>
          </w:p>
        </w:tc>
        <w:tc>
          <w:tcPr>
            <w:tcW w:w="1141" w:type="dxa"/>
            <w:shd w:val="clear" w:color="auto" w:fill="auto"/>
            <w:vAlign w:val="center"/>
            <w:hideMark/>
          </w:tcPr>
          <w:p w14:paraId="33F6046B" w14:textId="77777777" w:rsidR="00FA0D74" w:rsidRPr="00546481" w:rsidRDefault="00FA0D74" w:rsidP="00A835AD">
            <w:pPr>
              <w:ind w:left="-110" w:right="-57"/>
              <w:jc w:val="center"/>
              <w:rPr>
                <w:b/>
                <w:bCs/>
                <w:sz w:val="20"/>
                <w:szCs w:val="20"/>
                <w:lang w:val="en-GB" w:eastAsia="en-GB"/>
              </w:rPr>
            </w:pPr>
          </w:p>
        </w:tc>
        <w:tc>
          <w:tcPr>
            <w:tcW w:w="1139" w:type="dxa"/>
            <w:vAlign w:val="center"/>
          </w:tcPr>
          <w:p w14:paraId="00143E83" w14:textId="35C86547" w:rsidR="00FA0D74" w:rsidRPr="00546481" w:rsidRDefault="0027512B" w:rsidP="0027512B">
            <w:pPr>
              <w:jc w:val="center"/>
              <w:rPr>
                <w:b/>
                <w:bCs/>
                <w:sz w:val="20"/>
                <w:szCs w:val="20"/>
              </w:rPr>
            </w:pPr>
            <w:r w:rsidRPr="00546481">
              <w:rPr>
                <w:b/>
                <w:bCs/>
                <w:sz w:val="20"/>
                <w:szCs w:val="20"/>
              </w:rPr>
              <w:t>630</w:t>
            </w:r>
            <w:r w:rsidR="00B86D96" w:rsidRPr="00546481">
              <w:rPr>
                <w:b/>
                <w:bCs/>
                <w:sz w:val="20"/>
                <w:szCs w:val="20"/>
              </w:rPr>
              <w:t>,</w:t>
            </w:r>
            <w:r w:rsidRPr="00546481">
              <w:rPr>
                <w:b/>
                <w:bCs/>
                <w:sz w:val="20"/>
                <w:szCs w:val="20"/>
              </w:rPr>
              <w:t>45</w:t>
            </w:r>
          </w:p>
        </w:tc>
        <w:tc>
          <w:tcPr>
            <w:tcW w:w="1144" w:type="dxa"/>
            <w:vAlign w:val="center"/>
          </w:tcPr>
          <w:p w14:paraId="23AEDF90" w14:textId="77777777" w:rsidR="00FA0D74" w:rsidRPr="00546481" w:rsidRDefault="00FA0D74" w:rsidP="00A835AD">
            <w:pPr>
              <w:ind w:left="-110" w:right="-57"/>
              <w:jc w:val="center"/>
              <w:rPr>
                <w:b/>
                <w:bCs/>
                <w:sz w:val="20"/>
                <w:szCs w:val="20"/>
              </w:rPr>
            </w:pPr>
          </w:p>
        </w:tc>
        <w:tc>
          <w:tcPr>
            <w:tcW w:w="1145" w:type="dxa"/>
            <w:shd w:val="clear" w:color="auto" w:fill="auto"/>
            <w:vAlign w:val="center"/>
          </w:tcPr>
          <w:p w14:paraId="46ADBF90" w14:textId="77777777" w:rsidR="00FA0D74" w:rsidRPr="00546481" w:rsidRDefault="00FA0D74" w:rsidP="00A835AD">
            <w:pPr>
              <w:ind w:left="-110" w:right="-57"/>
              <w:jc w:val="center"/>
              <w:rPr>
                <w:b/>
                <w:bCs/>
                <w:sz w:val="20"/>
                <w:szCs w:val="20"/>
                <w:highlight w:val="yellow"/>
                <w:lang w:val="en-GB" w:eastAsia="en-GB"/>
              </w:rPr>
            </w:pPr>
          </w:p>
        </w:tc>
        <w:tc>
          <w:tcPr>
            <w:tcW w:w="1145" w:type="dxa"/>
            <w:shd w:val="clear" w:color="auto" w:fill="auto"/>
            <w:vAlign w:val="center"/>
          </w:tcPr>
          <w:p w14:paraId="129AC0D2" w14:textId="77777777" w:rsidR="00FA0D74" w:rsidRPr="00546481" w:rsidRDefault="00FA0D74" w:rsidP="00A835AD">
            <w:pPr>
              <w:ind w:left="-110" w:right="-57"/>
              <w:jc w:val="center"/>
              <w:rPr>
                <w:b/>
                <w:bCs/>
                <w:sz w:val="20"/>
                <w:szCs w:val="20"/>
                <w:highlight w:val="yellow"/>
                <w:lang w:val="en-GB" w:eastAsia="en-GB"/>
              </w:rPr>
            </w:pPr>
          </w:p>
        </w:tc>
      </w:tr>
      <w:tr w:rsidR="006B5843" w:rsidRPr="00546481" w14:paraId="1FE02BFD" w14:textId="77777777" w:rsidTr="002E63AE">
        <w:trPr>
          <w:trHeight w:val="416"/>
          <w:jc w:val="center"/>
        </w:trPr>
        <w:tc>
          <w:tcPr>
            <w:tcW w:w="798" w:type="dxa"/>
            <w:shd w:val="clear" w:color="auto" w:fill="auto"/>
            <w:vAlign w:val="center"/>
            <w:hideMark/>
          </w:tcPr>
          <w:p w14:paraId="3C7E04D3" w14:textId="15ED7040" w:rsidR="006B5843" w:rsidRPr="00546481" w:rsidRDefault="007070AC" w:rsidP="006B5843">
            <w:pPr>
              <w:jc w:val="center"/>
              <w:rPr>
                <w:b/>
                <w:bCs/>
                <w:sz w:val="20"/>
                <w:szCs w:val="20"/>
                <w:lang w:val="en-GB" w:eastAsia="en-GB"/>
              </w:rPr>
            </w:pPr>
            <w:r>
              <w:rPr>
                <w:b/>
                <w:bCs/>
                <w:sz w:val="20"/>
                <w:szCs w:val="20"/>
                <w:lang w:val="en-GB" w:eastAsia="en-GB"/>
              </w:rPr>
              <w:t>5</w:t>
            </w:r>
          </w:p>
        </w:tc>
        <w:tc>
          <w:tcPr>
            <w:tcW w:w="3517" w:type="dxa"/>
            <w:shd w:val="clear" w:color="auto" w:fill="auto"/>
            <w:vAlign w:val="center"/>
            <w:hideMark/>
          </w:tcPr>
          <w:p w14:paraId="498BE0E1" w14:textId="77777777" w:rsidR="006B5843" w:rsidRPr="00546481" w:rsidRDefault="006B5843" w:rsidP="006B5843">
            <w:pPr>
              <w:ind w:left="-28" w:right="-110"/>
              <w:rPr>
                <w:b/>
                <w:bCs/>
                <w:sz w:val="20"/>
                <w:szCs w:val="20"/>
                <w:lang w:val="en-GB" w:eastAsia="en-GB"/>
              </w:rPr>
            </w:pPr>
            <w:r w:rsidRPr="00546481">
              <w:rPr>
                <w:b/>
                <w:bCs/>
                <w:sz w:val="20"/>
                <w:szCs w:val="20"/>
                <w:lang w:val="en-GB" w:eastAsia="en-GB"/>
              </w:rPr>
              <w:t>Pmax</w:t>
            </w:r>
          </w:p>
        </w:tc>
        <w:tc>
          <w:tcPr>
            <w:tcW w:w="1136" w:type="dxa"/>
            <w:shd w:val="clear" w:color="auto" w:fill="auto"/>
            <w:vAlign w:val="center"/>
            <w:hideMark/>
          </w:tcPr>
          <w:p w14:paraId="163EE37E" w14:textId="77578C31" w:rsidR="006B5843" w:rsidRPr="00546481" w:rsidRDefault="006B5843" w:rsidP="006B5843">
            <w:pPr>
              <w:ind w:left="-110" w:right="-57"/>
              <w:jc w:val="center"/>
              <w:rPr>
                <w:b/>
                <w:bCs/>
                <w:sz w:val="20"/>
                <w:szCs w:val="20"/>
                <w:lang w:val="en-GB" w:eastAsia="en-GB"/>
              </w:rPr>
            </w:pPr>
            <w:r w:rsidRPr="00546481">
              <w:rPr>
                <w:b/>
                <w:bCs/>
                <w:sz w:val="20"/>
                <w:szCs w:val="20"/>
                <w:lang w:val="en-GB" w:eastAsia="en-GB"/>
              </w:rPr>
              <w:t>51</w:t>
            </w:r>
            <w:r w:rsidR="00B86D96" w:rsidRPr="00546481">
              <w:rPr>
                <w:b/>
                <w:bCs/>
                <w:sz w:val="20"/>
                <w:szCs w:val="20"/>
                <w:lang w:val="en-GB" w:eastAsia="en-GB"/>
              </w:rPr>
              <w:t>,</w:t>
            </w:r>
            <w:r w:rsidRPr="00546481">
              <w:rPr>
                <w:b/>
                <w:bCs/>
                <w:sz w:val="20"/>
                <w:szCs w:val="20"/>
                <w:lang w:val="en-GB" w:eastAsia="en-GB"/>
              </w:rPr>
              <w:t>40</w:t>
            </w:r>
          </w:p>
        </w:tc>
        <w:tc>
          <w:tcPr>
            <w:tcW w:w="1140" w:type="dxa"/>
            <w:shd w:val="clear" w:color="auto" w:fill="auto"/>
            <w:vAlign w:val="center"/>
            <w:hideMark/>
          </w:tcPr>
          <w:p w14:paraId="05AA24C1" w14:textId="77777777" w:rsidR="006B5843" w:rsidRPr="00546481" w:rsidRDefault="006B5843" w:rsidP="006B5843">
            <w:pPr>
              <w:ind w:left="-110" w:right="-57"/>
              <w:jc w:val="center"/>
              <w:rPr>
                <w:b/>
                <w:bCs/>
                <w:sz w:val="20"/>
                <w:szCs w:val="20"/>
                <w:lang w:val="en-GB" w:eastAsia="en-GB"/>
              </w:rPr>
            </w:pPr>
          </w:p>
        </w:tc>
        <w:tc>
          <w:tcPr>
            <w:tcW w:w="1137" w:type="dxa"/>
            <w:shd w:val="clear" w:color="auto" w:fill="auto"/>
            <w:vAlign w:val="center"/>
            <w:hideMark/>
          </w:tcPr>
          <w:p w14:paraId="6B50BAA1" w14:textId="40EA587D" w:rsidR="006B5843" w:rsidRPr="00546481" w:rsidRDefault="006B5843" w:rsidP="006B5843">
            <w:pPr>
              <w:jc w:val="center"/>
              <w:rPr>
                <w:b/>
                <w:bCs/>
                <w:sz w:val="20"/>
                <w:szCs w:val="20"/>
              </w:rPr>
            </w:pPr>
            <w:r w:rsidRPr="00546481">
              <w:rPr>
                <w:b/>
                <w:bCs/>
                <w:sz w:val="20"/>
                <w:szCs w:val="20"/>
              </w:rPr>
              <w:t>76</w:t>
            </w:r>
            <w:r w:rsidR="00B86D96" w:rsidRPr="00546481">
              <w:rPr>
                <w:b/>
                <w:bCs/>
                <w:sz w:val="20"/>
                <w:szCs w:val="20"/>
              </w:rPr>
              <w:t>,</w:t>
            </w:r>
            <w:r w:rsidRPr="00546481">
              <w:rPr>
                <w:b/>
                <w:bCs/>
                <w:sz w:val="20"/>
                <w:szCs w:val="20"/>
              </w:rPr>
              <w:t>43</w:t>
            </w:r>
          </w:p>
        </w:tc>
        <w:tc>
          <w:tcPr>
            <w:tcW w:w="1141" w:type="dxa"/>
            <w:shd w:val="clear" w:color="auto" w:fill="auto"/>
            <w:vAlign w:val="center"/>
            <w:hideMark/>
          </w:tcPr>
          <w:p w14:paraId="1314AD60" w14:textId="77777777" w:rsidR="006B5843" w:rsidRPr="00546481" w:rsidRDefault="006B5843" w:rsidP="006B5843">
            <w:pPr>
              <w:ind w:left="-110" w:right="-57"/>
              <w:jc w:val="center"/>
              <w:rPr>
                <w:b/>
                <w:bCs/>
                <w:sz w:val="20"/>
                <w:szCs w:val="20"/>
                <w:lang w:val="en-GB" w:eastAsia="en-GB"/>
              </w:rPr>
            </w:pPr>
          </w:p>
        </w:tc>
        <w:tc>
          <w:tcPr>
            <w:tcW w:w="1139" w:type="dxa"/>
            <w:vAlign w:val="center"/>
          </w:tcPr>
          <w:p w14:paraId="1B4BEB28" w14:textId="4996170F" w:rsidR="006B5843" w:rsidRPr="00546481" w:rsidRDefault="006B5843" w:rsidP="006B5843">
            <w:pPr>
              <w:jc w:val="center"/>
              <w:rPr>
                <w:b/>
                <w:bCs/>
                <w:sz w:val="20"/>
                <w:szCs w:val="20"/>
              </w:rPr>
            </w:pPr>
            <w:r w:rsidRPr="00546481">
              <w:rPr>
                <w:b/>
                <w:bCs/>
                <w:sz w:val="20"/>
                <w:szCs w:val="20"/>
              </w:rPr>
              <w:t>117</w:t>
            </w:r>
            <w:r w:rsidR="00B86D96" w:rsidRPr="00546481">
              <w:rPr>
                <w:b/>
                <w:bCs/>
                <w:sz w:val="20"/>
                <w:szCs w:val="20"/>
              </w:rPr>
              <w:t>,</w:t>
            </w:r>
            <w:r w:rsidRPr="00546481">
              <w:rPr>
                <w:b/>
                <w:bCs/>
                <w:sz w:val="20"/>
                <w:szCs w:val="20"/>
              </w:rPr>
              <w:t>03</w:t>
            </w:r>
          </w:p>
        </w:tc>
        <w:tc>
          <w:tcPr>
            <w:tcW w:w="1144" w:type="dxa"/>
            <w:vAlign w:val="center"/>
          </w:tcPr>
          <w:p w14:paraId="4A89289C" w14:textId="77777777" w:rsidR="006B5843" w:rsidRPr="00546481" w:rsidRDefault="006B5843" w:rsidP="006B5843">
            <w:pPr>
              <w:ind w:left="-110" w:right="-57"/>
              <w:jc w:val="center"/>
              <w:rPr>
                <w:b/>
                <w:bCs/>
                <w:sz w:val="20"/>
                <w:szCs w:val="20"/>
                <w:lang w:val="en-GB" w:eastAsia="en-GB"/>
              </w:rPr>
            </w:pPr>
          </w:p>
        </w:tc>
        <w:tc>
          <w:tcPr>
            <w:tcW w:w="1145" w:type="dxa"/>
            <w:shd w:val="clear" w:color="auto" w:fill="auto"/>
            <w:vAlign w:val="center"/>
            <w:hideMark/>
          </w:tcPr>
          <w:p w14:paraId="0BB0D084" w14:textId="2F6561E8" w:rsidR="006B5843" w:rsidRPr="00546481" w:rsidRDefault="006B5843" w:rsidP="006B5843">
            <w:pPr>
              <w:ind w:left="-110" w:right="-57"/>
              <w:jc w:val="center"/>
              <w:rPr>
                <w:b/>
                <w:bCs/>
                <w:sz w:val="20"/>
                <w:szCs w:val="20"/>
              </w:rPr>
            </w:pPr>
            <w:r w:rsidRPr="00546481">
              <w:rPr>
                <w:b/>
                <w:bCs/>
                <w:sz w:val="20"/>
                <w:szCs w:val="20"/>
              </w:rPr>
              <w:t>9</w:t>
            </w:r>
            <w:r w:rsidR="00B86D96" w:rsidRPr="00546481">
              <w:rPr>
                <w:b/>
                <w:bCs/>
                <w:sz w:val="20"/>
                <w:szCs w:val="20"/>
              </w:rPr>
              <w:t>,</w:t>
            </w:r>
            <w:r w:rsidRPr="00546481">
              <w:rPr>
                <w:b/>
                <w:bCs/>
                <w:sz w:val="20"/>
                <w:szCs w:val="20"/>
              </w:rPr>
              <w:t>1</w:t>
            </w:r>
          </w:p>
        </w:tc>
        <w:tc>
          <w:tcPr>
            <w:tcW w:w="1145" w:type="dxa"/>
            <w:shd w:val="clear" w:color="auto" w:fill="auto"/>
            <w:vAlign w:val="center"/>
            <w:hideMark/>
          </w:tcPr>
          <w:p w14:paraId="193C00A4" w14:textId="5F69D965" w:rsidR="006B5843" w:rsidRPr="00546481" w:rsidRDefault="006B5843" w:rsidP="006B5843">
            <w:pPr>
              <w:ind w:left="-110" w:right="-57"/>
              <w:jc w:val="center"/>
              <w:rPr>
                <w:b/>
                <w:bCs/>
                <w:sz w:val="20"/>
                <w:szCs w:val="20"/>
              </w:rPr>
            </w:pPr>
            <w:r w:rsidRPr="00546481">
              <w:rPr>
                <w:b/>
                <w:bCs/>
                <w:sz w:val="20"/>
                <w:szCs w:val="20"/>
              </w:rPr>
              <w:t>8</w:t>
            </w:r>
            <w:r w:rsidR="00B86D96" w:rsidRPr="00546481">
              <w:rPr>
                <w:b/>
                <w:bCs/>
                <w:sz w:val="20"/>
                <w:szCs w:val="20"/>
              </w:rPr>
              <w:t>,</w:t>
            </w:r>
            <w:r w:rsidRPr="00546481">
              <w:rPr>
                <w:b/>
                <w:bCs/>
                <w:sz w:val="20"/>
                <w:szCs w:val="20"/>
              </w:rPr>
              <w:t>9</w:t>
            </w:r>
          </w:p>
        </w:tc>
      </w:tr>
    </w:tbl>
    <w:p w14:paraId="7604478C" w14:textId="77777777" w:rsidR="00B56E20" w:rsidRDefault="00B56E20" w:rsidP="00B56E20"/>
    <w:p w14:paraId="1D39C05F" w14:textId="77777777" w:rsidR="00B56E20" w:rsidRDefault="00B56E20" w:rsidP="00B56E20">
      <w:pPr>
        <w:sectPr w:rsidR="00B56E20" w:rsidSect="00B56E20">
          <w:headerReference w:type="default" r:id="rId28"/>
          <w:footerReference w:type="default" r:id="rId29"/>
          <w:pgSz w:w="16840" w:h="11907" w:orient="landscape" w:code="9"/>
          <w:pgMar w:top="1138" w:right="1138" w:bottom="1138" w:left="1138" w:header="706" w:footer="706" w:gutter="0"/>
          <w:cols w:space="720"/>
          <w:docGrid w:linePitch="360"/>
        </w:sectPr>
      </w:pPr>
    </w:p>
    <w:p w14:paraId="4B95AF63" w14:textId="50FCB0BF" w:rsidR="00B56E20" w:rsidRPr="009C47F8" w:rsidRDefault="00B56E20" w:rsidP="00B56E20">
      <w:pPr>
        <w:pStyle w:val="Cachdaudong0"/>
        <w:ind w:firstLine="0"/>
        <w:jc w:val="center"/>
        <w:rPr>
          <w:b/>
        </w:rPr>
      </w:pPr>
      <w:r w:rsidRPr="00ED3F33">
        <w:rPr>
          <w:b/>
        </w:rPr>
        <w:lastRenderedPageBreak/>
        <w:t>Bảng 4.</w:t>
      </w:r>
      <w:r>
        <w:rPr>
          <w:b/>
        </w:rPr>
        <w:t>16</w:t>
      </w:r>
      <w:r w:rsidRPr="00ED3F33">
        <w:rPr>
          <w:b/>
        </w:rPr>
        <w:t xml:space="preserve">: Nhu cầu </w:t>
      </w:r>
      <w:r>
        <w:rPr>
          <w:b/>
        </w:rPr>
        <w:t>điện năng</w:t>
      </w:r>
      <w:r w:rsidRPr="00ED3F33">
        <w:rPr>
          <w:b/>
        </w:rPr>
        <w:t xml:space="preserve"> </w:t>
      </w:r>
      <w:r>
        <w:rPr>
          <w:b/>
        </w:rPr>
        <w:t xml:space="preserve">các thành phần phụ tải </w:t>
      </w:r>
      <w:r w:rsidRPr="00ED3F33">
        <w:rPr>
          <w:b/>
        </w:rPr>
        <w:t>của tỉnh</w:t>
      </w:r>
      <w:r>
        <w:rPr>
          <w:b/>
        </w:rPr>
        <w:t xml:space="preserve"> giai đoạn</w:t>
      </w:r>
      <w:r w:rsidRPr="00ED3F33">
        <w:rPr>
          <w:b/>
        </w:rPr>
        <w:t xml:space="preserve"> đến năm 20</w:t>
      </w:r>
      <w:r>
        <w:rPr>
          <w:b/>
        </w:rPr>
        <w:t>3</w:t>
      </w:r>
      <w:r w:rsidR="00451DFE">
        <w:rPr>
          <w:b/>
        </w:rPr>
        <w:t>0</w:t>
      </w:r>
      <w:r>
        <w:rPr>
          <w:b/>
        </w:rPr>
        <w:t xml:space="preserve"> – Phương án cao</w:t>
      </w:r>
    </w:p>
    <w:tbl>
      <w:tblPr>
        <w:tblW w:w="13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8"/>
        <w:gridCol w:w="3517"/>
        <w:gridCol w:w="1136"/>
        <w:gridCol w:w="1140"/>
        <w:gridCol w:w="1137"/>
        <w:gridCol w:w="1141"/>
        <w:gridCol w:w="1139"/>
        <w:gridCol w:w="1144"/>
        <w:gridCol w:w="1145"/>
        <w:gridCol w:w="1145"/>
      </w:tblGrid>
      <w:tr w:rsidR="007362D7" w:rsidRPr="003B521A" w14:paraId="76787BAB" w14:textId="77777777" w:rsidTr="00A835AD">
        <w:trPr>
          <w:trHeight w:val="608"/>
          <w:jc w:val="center"/>
        </w:trPr>
        <w:tc>
          <w:tcPr>
            <w:tcW w:w="798" w:type="dxa"/>
            <w:vMerge w:val="restart"/>
            <w:shd w:val="clear" w:color="auto" w:fill="auto"/>
            <w:vAlign w:val="center"/>
            <w:hideMark/>
          </w:tcPr>
          <w:p w14:paraId="44DC26A9" w14:textId="77777777" w:rsidR="007362D7" w:rsidRPr="003B521A" w:rsidRDefault="007362D7" w:rsidP="00A835AD">
            <w:pPr>
              <w:jc w:val="center"/>
              <w:rPr>
                <w:b/>
                <w:bCs/>
                <w:sz w:val="20"/>
                <w:szCs w:val="20"/>
                <w:lang w:val="en-GB" w:eastAsia="en-GB"/>
              </w:rPr>
            </w:pPr>
            <w:r w:rsidRPr="003B521A">
              <w:rPr>
                <w:b/>
                <w:bCs/>
                <w:sz w:val="20"/>
                <w:szCs w:val="20"/>
                <w:lang w:val="en-GB" w:eastAsia="en-GB"/>
              </w:rPr>
              <w:t>TT</w:t>
            </w:r>
          </w:p>
        </w:tc>
        <w:tc>
          <w:tcPr>
            <w:tcW w:w="3517" w:type="dxa"/>
            <w:vMerge w:val="restart"/>
            <w:shd w:val="clear" w:color="auto" w:fill="auto"/>
            <w:vAlign w:val="center"/>
            <w:hideMark/>
          </w:tcPr>
          <w:p w14:paraId="4CC3FC0F" w14:textId="77777777" w:rsidR="007362D7" w:rsidRPr="003B521A" w:rsidRDefault="007362D7" w:rsidP="00A835AD">
            <w:pPr>
              <w:ind w:left="-28" w:right="-110"/>
              <w:jc w:val="center"/>
              <w:rPr>
                <w:b/>
                <w:bCs/>
                <w:sz w:val="20"/>
                <w:szCs w:val="20"/>
                <w:lang w:val="en-GB" w:eastAsia="en-GB"/>
              </w:rPr>
            </w:pPr>
            <w:r w:rsidRPr="003B521A">
              <w:rPr>
                <w:b/>
                <w:bCs/>
                <w:sz w:val="20"/>
                <w:szCs w:val="20"/>
                <w:lang w:val="en-GB" w:eastAsia="en-GB"/>
              </w:rPr>
              <w:t xml:space="preserve"> NGÀNH</w:t>
            </w:r>
          </w:p>
        </w:tc>
        <w:tc>
          <w:tcPr>
            <w:tcW w:w="2276" w:type="dxa"/>
            <w:gridSpan w:val="2"/>
            <w:shd w:val="clear" w:color="auto" w:fill="auto"/>
            <w:vAlign w:val="center"/>
          </w:tcPr>
          <w:p w14:paraId="15A99D0D"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NĂM 2020</w:t>
            </w:r>
          </w:p>
        </w:tc>
        <w:tc>
          <w:tcPr>
            <w:tcW w:w="2278" w:type="dxa"/>
            <w:gridSpan w:val="2"/>
            <w:shd w:val="clear" w:color="auto" w:fill="auto"/>
            <w:vAlign w:val="center"/>
          </w:tcPr>
          <w:p w14:paraId="26FAA7C8"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NĂM 2025</w:t>
            </w:r>
          </w:p>
        </w:tc>
        <w:tc>
          <w:tcPr>
            <w:tcW w:w="2283" w:type="dxa"/>
            <w:gridSpan w:val="2"/>
            <w:shd w:val="clear" w:color="auto" w:fill="auto"/>
            <w:vAlign w:val="center"/>
          </w:tcPr>
          <w:p w14:paraId="79037600"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NĂM 2030</w:t>
            </w:r>
          </w:p>
        </w:tc>
        <w:tc>
          <w:tcPr>
            <w:tcW w:w="2290" w:type="dxa"/>
            <w:gridSpan w:val="2"/>
            <w:shd w:val="clear" w:color="auto" w:fill="auto"/>
            <w:vAlign w:val="center"/>
          </w:tcPr>
          <w:p w14:paraId="14D2CFBE"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TỐC ĐỘ TĂNG TRƯỞNG BQ NĂM (%/năm)</w:t>
            </w:r>
          </w:p>
        </w:tc>
      </w:tr>
      <w:tr w:rsidR="007362D7" w:rsidRPr="003B521A" w14:paraId="11F848DC" w14:textId="77777777" w:rsidTr="00A835AD">
        <w:trPr>
          <w:trHeight w:val="1103"/>
          <w:jc w:val="center"/>
        </w:trPr>
        <w:tc>
          <w:tcPr>
            <w:tcW w:w="798" w:type="dxa"/>
            <w:vMerge/>
            <w:vAlign w:val="center"/>
            <w:hideMark/>
          </w:tcPr>
          <w:p w14:paraId="072D528D" w14:textId="77777777" w:rsidR="007362D7" w:rsidRPr="003B521A" w:rsidRDefault="007362D7" w:rsidP="00A835AD">
            <w:pPr>
              <w:rPr>
                <w:b/>
                <w:bCs/>
                <w:sz w:val="20"/>
                <w:szCs w:val="20"/>
                <w:lang w:val="en-GB" w:eastAsia="en-GB"/>
              </w:rPr>
            </w:pPr>
          </w:p>
        </w:tc>
        <w:tc>
          <w:tcPr>
            <w:tcW w:w="3517" w:type="dxa"/>
            <w:vMerge/>
            <w:vAlign w:val="center"/>
            <w:hideMark/>
          </w:tcPr>
          <w:p w14:paraId="70C48F69" w14:textId="77777777" w:rsidR="007362D7" w:rsidRPr="003B521A" w:rsidRDefault="007362D7" w:rsidP="00A835AD">
            <w:pPr>
              <w:ind w:left="-28" w:right="-110"/>
              <w:rPr>
                <w:b/>
                <w:bCs/>
                <w:sz w:val="20"/>
                <w:szCs w:val="20"/>
                <w:lang w:val="en-GB" w:eastAsia="en-GB"/>
              </w:rPr>
            </w:pPr>
          </w:p>
        </w:tc>
        <w:tc>
          <w:tcPr>
            <w:tcW w:w="1136" w:type="dxa"/>
            <w:shd w:val="clear" w:color="auto" w:fill="auto"/>
            <w:vAlign w:val="center"/>
            <w:hideMark/>
          </w:tcPr>
          <w:p w14:paraId="3FBEA515"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A</w:t>
            </w:r>
            <w:r w:rsidRPr="003B521A">
              <w:rPr>
                <w:b/>
                <w:bCs/>
                <w:sz w:val="20"/>
                <w:szCs w:val="20"/>
                <w:lang w:val="en-GB" w:eastAsia="en-GB"/>
              </w:rPr>
              <w:br/>
              <w:t>(GWh)</w:t>
            </w:r>
          </w:p>
        </w:tc>
        <w:tc>
          <w:tcPr>
            <w:tcW w:w="1140" w:type="dxa"/>
            <w:shd w:val="clear" w:color="auto" w:fill="auto"/>
            <w:vAlign w:val="center"/>
            <w:hideMark/>
          </w:tcPr>
          <w:p w14:paraId="0FCFECE0"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%A</w:t>
            </w:r>
          </w:p>
        </w:tc>
        <w:tc>
          <w:tcPr>
            <w:tcW w:w="1137" w:type="dxa"/>
            <w:shd w:val="clear" w:color="auto" w:fill="auto"/>
            <w:vAlign w:val="center"/>
            <w:hideMark/>
          </w:tcPr>
          <w:p w14:paraId="36BF0379"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A</w:t>
            </w:r>
          </w:p>
          <w:p w14:paraId="58F51857"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(GWh)</w:t>
            </w:r>
          </w:p>
        </w:tc>
        <w:tc>
          <w:tcPr>
            <w:tcW w:w="1141" w:type="dxa"/>
            <w:shd w:val="clear" w:color="auto" w:fill="auto"/>
            <w:vAlign w:val="center"/>
            <w:hideMark/>
          </w:tcPr>
          <w:p w14:paraId="4DB3A436"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%A</w:t>
            </w:r>
          </w:p>
        </w:tc>
        <w:tc>
          <w:tcPr>
            <w:tcW w:w="1139" w:type="dxa"/>
            <w:vAlign w:val="center"/>
          </w:tcPr>
          <w:p w14:paraId="7FAF86F4"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A</w:t>
            </w:r>
          </w:p>
          <w:p w14:paraId="0BD92898"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(GWh)</w:t>
            </w:r>
          </w:p>
        </w:tc>
        <w:tc>
          <w:tcPr>
            <w:tcW w:w="1144" w:type="dxa"/>
            <w:vAlign w:val="center"/>
          </w:tcPr>
          <w:p w14:paraId="24F6FCB4"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%A</w:t>
            </w:r>
          </w:p>
        </w:tc>
        <w:tc>
          <w:tcPr>
            <w:tcW w:w="1145" w:type="dxa"/>
            <w:shd w:val="clear" w:color="auto" w:fill="auto"/>
            <w:vAlign w:val="center"/>
            <w:hideMark/>
          </w:tcPr>
          <w:p w14:paraId="324942AF"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2021-2025</w:t>
            </w:r>
          </w:p>
        </w:tc>
        <w:tc>
          <w:tcPr>
            <w:tcW w:w="1145" w:type="dxa"/>
            <w:shd w:val="clear" w:color="auto" w:fill="auto"/>
            <w:vAlign w:val="center"/>
            <w:hideMark/>
          </w:tcPr>
          <w:p w14:paraId="3F8FFD61" w14:textId="77777777" w:rsidR="007362D7" w:rsidRPr="003B521A" w:rsidRDefault="007362D7" w:rsidP="00A835AD">
            <w:pPr>
              <w:ind w:left="-110" w:right="-57"/>
              <w:jc w:val="center"/>
              <w:rPr>
                <w:b/>
                <w:bCs/>
                <w:sz w:val="20"/>
                <w:szCs w:val="20"/>
                <w:lang w:val="en-GB" w:eastAsia="en-GB"/>
              </w:rPr>
            </w:pPr>
            <w:r w:rsidRPr="003B521A">
              <w:rPr>
                <w:b/>
                <w:bCs/>
                <w:sz w:val="20"/>
                <w:szCs w:val="20"/>
                <w:lang w:val="en-GB" w:eastAsia="en-GB"/>
              </w:rPr>
              <w:t>2026-2030</w:t>
            </w:r>
          </w:p>
        </w:tc>
      </w:tr>
      <w:tr w:rsidR="007362D7" w:rsidRPr="003B521A" w14:paraId="702757E1" w14:textId="77777777" w:rsidTr="00A835AD">
        <w:trPr>
          <w:trHeight w:val="455"/>
          <w:jc w:val="center"/>
        </w:trPr>
        <w:tc>
          <w:tcPr>
            <w:tcW w:w="798" w:type="dxa"/>
            <w:shd w:val="clear" w:color="auto" w:fill="auto"/>
            <w:vAlign w:val="center"/>
            <w:hideMark/>
          </w:tcPr>
          <w:p w14:paraId="7D0FD27F" w14:textId="77777777" w:rsidR="007362D7" w:rsidRPr="003B521A" w:rsidRDefault="007362D7" w:rsidP="00A835AD">
            <w:pPr>
              <w:jc w:val="center"/>
              <w:rPr>
                <w:b/>
                <w:bCs/>
                <w:sz w:val="20"/>
                <w:szCs w:val="20"/>
                <w:lang w:val="en-GB" w:eastAsia="en-GB"/>
              </w:rPr>
            </w:pPr>
            <w:r w:rsidRPr="003B521A">
              <w:rPr>
                <w:b/>
                <w:bCs/>
                <w:sz w:val="20"/>
                <w:szCs w:val="20"/>
                <w:lang w:val="en-GB" w:eastAsia="en-GB"/>
              </w:rPr>
              <w:t>1</w:t>
            </w:r>
          </w:p>
        </w:tc>
        <w:tc>
          <w:tcPr>
            <w:tcW w:w="3517" w:type="dxa"/>
            <w:shd w:val="clear" w:color="auto" w:fill="auto"/>
            <w:vAlign w:val="center"/>
            <w:hideMark/>
          </w:tcPr>
          <w:p w14:paraId="630B4347" w14:textId="77777777" w:rsidR="007362D7" w:rsidRPr="003B521A" w:rsidRDefault="007362D7" w:rsidP="00A835AD">
            <w:pPr>
              <w:ind w:left="-28" w:right="-110"/>
              <w:rPr>
                <w:b/>
                <w:bCs/>
                <w:sz w:val="20"/>
                <w:szCs w:val="20"/>
                <w:lang w:val="en-GB" w:eastAsia="en-GB"/>
              </w:rPr>
            </w:pPr>
            <w:r w:rsidRPr="003B521A">
              <w:rPr>
                <w:b/>
                <w:bCs/>
                <w:sz w:val="20"/>
                <w:szCs w:val="20"/>
                <w:lang w:val="en-GB" w:eastAsia="en-GB"/>
              </w:rPr>
              <w:t>Thành phần phụ tải</w:t>
            </w:r>
          </w:p>
        </w:tc>
        <w:tc>
          <w:tcPr>
            <w:tcW w:w="1136" w:type="dxa"/>
            <w:shd w:val="clear" w:color="auto" w:fill="auto"/>
            <w:vAlign w:val="center"/>
            <w:hideMark/>
          </w:tcPr>
          <w:p w14:paraId="4220DF6C" w14:textId="77777777" w:rsidR="007362D7" w:rsidRPr="003B521A" w:rsidRDefault="007362D7" w:rsidP="00A835AD">
            <w:pPr>
              <w:ind w:left="-110" w:right="-57"/>
              <w:jc w:val="center"/>
              <w:rPr>
                <w:b/>
                <w:bCs/>
                <w:sz w:val="20"/>
                <w:szCs w:val="20"/>
                <w:lang w:val="en-GB" w:eastAsia="en-GB"/>
              </w:rPr>
            </w:pPr>
          </w:p>
        </w:tc>
        <w:tc>
          <w:tcPr>
            <w:tcW w:w="1140" w:type="dxa"/>
            <w:shd w:val="clear" w:color="auto" w:fill="auto"/>
            <w:vAlign w:val="center"/>
            <w:hideMark/>
          </w:tcPr>
          <w:p w14:paraId="022809E8" w14:textId="77777777" w:rsidR="007362D7" w:rsidRPr="003B521A" w:rsidRDefault="007362D7" w:rsidP="00A835AD">
            <w:pPr>
              <w:ind w:left="-110" w:right="-57"/>
              <w:jc w:val="center"/>
              <w:rPr>
                <w:b/>
                <w:bCs/>
                <w:sz w:val="20"/>
                <w:szCs w:val="20"/>
                <w:lang w:val="en-GB" w:eastAsia="en-GB"/>
              </w:rPr>
            </w:pPr>
          </w:p>
        </w:tc>
        <w:tc>
          <w:tcPr>
            <w:tcW w:w="1137" w:type="dxa"/>
            <w:shd w:val="clear" w:color="auto" w:fill="auto"/>
            <w:vAlign w:val="center"/>
            <w:hideMark/>
          </w:tcPr>
          <w:p w14:paraId="5510AA53" w14:textId="77777777" w:rsidR="007362D7" w:rsidRPr="003B521A" w:rsidRDefault="007362D7" w:rsidP="00A835AD">
            <w:pPr>
              <w:ind w:left="-110" w:right="-57"/>
              <w:jc w:val="center"/>
              <w:rPr>
                <w:b/>
                <w:bCs/>
                <w:sz w:val="20"/>
                <w:szCs w:val="20"/>
                <w:lang w:val="en-GB" w:eastAsia="en-GB"/>
              </w:rPr>
            </w:pPr>
          </w:p>
        </w:tc>
        <w:tc>
          <w:tcPr>
            <w:tcW w:w="1141" w:type="dxa"/>
            <w:shd w:val="clear" w:color="auto" w:fill="auto"/>
            <w:vAlign w:val="center"/>
            <w:hideMark/>
          </w:tcPr>
          <w:p w14:paraId="7B630FF6" w14:textId="77777777" w:rsidR="007362D7" w:rsidRPr="003B521A" w:rsidRDefault="007362D7" w:rsidP="00A835AD">
            <w:pPr>
              <w:ind w:left="-110" w:right="-57"/>
              <w:jc w:val="center"/>
              <w:rPr>
                <w:b/>
                <w:bCs/>
                <w:sz w:val="20"/>
                <w:szCs w:val="20"/>
                <w:lang w:val="en-GB" w:eastAsia="en-GB"/>
              </w:rPr>
            </w:pPr>
          </w:p>
        </w:tc>
        <w:tc>
          <w:tcPr>
            <w:tcW w:w="1139" w:type="dxa"/>
            <w:vAlign w:val="center"/>
          </w:tcPr>
          <w:p w14:paraId="22685119" w14:textId="77777777" w:rsidR="007362D7" w:rsidRPr="003B521A" w:rsidRDefault="007362D7" w:rsidP="00A835AD">
            <w:pPr>
              <w:ind w:left="-110" w:right="-57"/>
              <w:jc w:val="center"/>
              <w:rPr>
                <w:b/>
                <w:bCs/>
                <w:sz w:val="20"/>
                <w:szCs w:val="20"/>
                <w:lang w:val="en-GB" w:eastAsia="en-GB"/>
              </w:rPr>
            </w:pPr>
          </w:p>
        </w:tc>
        <w:tc>
          <w:tcPr>
            <w:tcW w:w="1144" w:type="dxa"/>
            <w:vAlign w:val="center"/>
          </w:tcPr>
          <w:p w14:paraId="16FBE1F5" w14:textId="77777777" w:rsidR="007362D7" w:rsidRPr="003B521A" w:rsidRDefault="007362D7" w:rsidP="00A835AD">
            <w:pPr>
              <w:ind w:left="-110" w:right="-57"/>
              <w:jc w:val="center"/>
              <w:rPr>
                <w:b/>
                <w:bCs/>
                <w:sz w:val="20"/>
                <w:szCs w:val="20"/>
                <w:lang w:val="en-GB" w:eastAsia="en-GB"/>
              </w:rPr>
            </w:pPr>
          </w:p>
        </w:tc>
        <w:tc>
          <w:tcPr>
            <w:tcW w:w="1145" w:type="dxa"/>
            <w:shd w:val="clear" w:color="auto" w:fill="auto"/>
            <w:vAlign w:val="center"/>
            <w:hideMark/>
          </w:tcPr>
          <w:p w14:paraId="58183E7B" w14:textId="77777777" w:rsidR="007362D7" w:rsidRPr="003B521A" w:rsidRDefault="007362D7" w:rsidP="00A835AD">
            <w:pPr>
              <w:ind w:left="-110" w:right="-57"/>
              <w:jc w:val="center"/>
              <w:rPr>
                <w:b/>
                <w:bCs/>
                <w:sz w:val="20"/>
                <w:szCs w:val="20"/>
                <w:lang w:val="en-GB" w:eastAsia="en-GB"/>
              </w:rPr>
            </w:pPr>
          </w:p>
        </w:tc>
        <w:tc>
          <w:tcPr>
            <w:tcW w:w="1145" w:type="dxa"/>
            <w:shd w:val="clear" w:color="auto" w:fill="auto"/>
            <w:vAlign w:val="center"/>
            <w:hideMark/>
          </w:tcPr>
          <w:p w14:paraId="3521E3A7" w14:textId="77777777" w:rsidR="007362D7" w:rsidRPr="003B521A" w:rsidRDefault="007362D7" w:rsidP="00A835AD">
            <w:pPr>
              <w:ind w:left="-110" w:right="-57"/>
              <w:jc w:val="center"/>
              <w:rPr>
                <w:b/>
                <w:bCs/>
                <w:sz w:val="20"/>
                <w:szCs w:val="20"/>
                <w:lang w:val="en-GB" w:eastAsia="en-GB"/>
              </w:rPr>
            </w:pPr>
          </w:p>
        </w:tc>
      </w:tr>
      <w:tr w:rsidR="00764183" w:rsidRPr="003B521A" w14:paraId="749DA96E" w14:textId="77777777" w:rsidTr="00A835AD">
        <w:trPr>
          <w:trHeight w:val="455"/>
          <w:jc w:val="center"/>
        </w:trPr>
        <w:tc>
          <w:tcPr>
            <w:tcW w:w="798" w:type="dxa"/>
            <w:shd w:val="clear" w:color="auto" w:fill="auto"/>
            <w:vAlign w:val="center"/>
            <w:hideMark/>
          </w:tcPr>
          <w:p w14:paraId="30634741" w14:textId="77777777" w:rsidR="00764183" w:rsidRPr="003B521A" w:rsidRDefault="00764183" w:rsidP="00764183">
            <w:pPr>
              <w:jc w:val="center"/>
              <w:rPr>
                <w:sz w:val="20"/>
                <w:szCs w:val="20"/>
                <w:lang w:val="en-GB" w:eastAsia="en-GB"/>
              </w:rPr>
            </w:pPr>
            <w:r w:rsidRPr="003B521A">
              <w:rPr>
                <w:sz w:val="20"/>
                <w:szCs w:val="20"/>
                <w:lang w:val="en-GB" w:eastAsia="en-GB"/>
              </w:rPr>
              <w:t>1.1</w:t>
            </w:r>
          </w:p>
        </w:tc>
        <w:tc>
          <w:tcPr>
            <w:tcW w:w="3517" w:type="dxa"/>
            <w:shd w:val="clear" w:color="auto" w:fill="auto"/>
            <w:vAlign w:val="center"/>
            <w:hideMark/>
          </w:tcPr>
          <w:p w14:paraId="6BB14D78" w14:textId="77777777" w:rsidR="00764183" w:rsidRPr="003B521A" w:rsidRDefault="00764183" w:rsidP="00764183">
            <w:pPr>
              <w:ind w:left="-28" w:right="-110"/>
              <w:rPr>
                <w:sz w:val="20"/>
                <w:szCs w:val="20"/>
                <w:lang w:val="en-GB" w:eastAsia="en-GB"/>
              </w:rPr>
            </w:pPr>
            <w:r w:rsidRPr="003B521A">
              <w:rPr>
                <w:sz w:val="20"/>
                <w:szCs w:val="20"/>
                <w:lang w:val="en-GB" w:eastAsia="en-GB"/>
              </w:rPr>
              <w:t>Công nghiệp + Xây dựng</w:t>
            </w:r>
          </w:p>
        </w:tc>
        <w:tc>
          <w:tcPr>
            <w:tcW w:w="1136" w:type="dxa"/>
            <w:shd w:val="clear" w:color="auto" w:fill="auto"/>
            <w:vAlign w:val="center"/>
            <w:hideMark/>
          </w:tcPr>
          <w:p w14:paraId="0BF5F207" w14:textId="5EC0D306" w:rsidR="00764183" w:rsidRPr="003B521A" w:rsidRDefault="00764183" w:rsidP="00764183">
            <w:pPr>
              <w:ind w:left="-110" w:right="-57"/>
              <w:jc w:val="center"/>
              <w:rPr>
                <w:sz w:val="20"/>
                <w:szCs w:val="20"/>
                <w:lang w:val="en-GB" w:eastAsia="en-GB"/>
              </w:rPr>
            </w:pPr>
            <w:r w:rsidRPr="003B521A">
              <w:rPr>
                <w:sz w:val="20"/>
                <w:szCs w:val="20"/>
              </w:rPr>
              <w:t>53</w:t>
            </w:r>
            <w:r w:rsidR="003B521A">
              <w:rPr>
                <w:sz w:val="20"/>
                <w:szCs w:val="20"/>
              </w:rPr>
              <w:t>,</w:t>
            </w:r>
            <w:r w:rsidRPr="003B521A">
              <w:rPr>
                <w:sz w:val="20"/>
                <w:szCs w:val="20"/>
              </w:rPr>
              <w:t>0</w:t>
            </w:r>
          </w:p>
        </w:tc>
        <w:tc>
          <w:tcPr>
            <w:tcW w:w="1140" w:type="dxa"/>
            <w:shd w:val="clear" w:color="auto" w:fill="auto"/>
            <w:vAlign w:val="center"/>
            <w:hideMark/>
          </w:tcPr>
          <w:p w14:paraId="7552ACB7" w14:textId="77777777" w:rsidR="00764183" w:rsidRPr="003B521A" w:rsidRDefault="00764183" w:rsidP="00764183">
            <w:pPr>
              <w:ind w:left="-110" w:right="-57"/>
              <w:jc w:val="center"/>
              <w:rPr>
                <w:sz w:val="20"/>
                <w:szCs w:val="20"/>
                <w:lang w:val="en-GB" w:eastAsia="en-GB"/>
              </w:rPr>
            </w:pPr>
            <w:r w:rsidRPr="003B521A">
              <w:rPr>
                <w:sz w:val="20"/>
                <w:szCs w:val="20"/>
                <w:lang w:val="en-GB" w:eastAsia="en-GB"/>
              </w:rPr>
              <w:t>27</w:t>
            </w:r>
          </w:p>
        </w:tc>
        <w:tc>
          <w:tcPr>
            <w:tcW w:w="1137" w:type="dxa"/>
            <w:shd w:val="clear" w:color="auto" w:fill="auto"/>
            <w:vAlign w:val="center"/>
            <w:hideMark/>
          </w:tcPr>
          <w:p w14:paraId="7FB8CED4" w14:textId="27B33CC0" w:rsidR="00764183" w:rsidRPr="003B521A" w:rsidRDefault="00764183" w:rsidP="00764183">
            <w:pPr>
              <w:ind w:left="-110" w:right="-57"/>
              <w:jc w:val="center"/>
              <w:rPr>
                <w:sz w:val="20"/>
                <w:szCs w:val="20"/>
                <w:lang w:val="en-GB" w:eastAsia="en-GB"/>
              </w:rPr>
            </w:pPr>
            <w:r w:rsidRPr="003B521A">
              <w:rPr>
                <w:sz w:val="20"/>
                <w:szCs w:val="20"/>
              </w:rPr>
              <w:t>103</w:t>
            </w:r>
            <w:r w:rsidR="003B521A">
              <w:rPr>
                <w:sz w:val="20"/>
                <w:szCs w:val="20"/>
              </w:rPr>
              <w:t>,</w:t>
            </w:r>
            <w:r w:rsidRPr="003B521A">
              <w:rPr>
                <w:sz w:val="20"/>
                <w:szCs w:val="20"/>
              </w:rPr>
              <w:t>45</w:t>
            </w:r>
          </w:p>
        </w:tc>
        <w:tc>
          <w:tcPr>
            <w:tcW w:w="1141" w:type="dxa"/>
            <w:shd w:val="clear" w:color="auto" w:fill="auto"/>
            <w:vAlign w:val="center"/>
            <w:hideMark/>
          </w:tcPr>
          <w:p w14:paraId="6FE3A003" w14:textId="4710CA2E" w:rsidR="00764183" w:rsidRPr="003B521A" w:rsidRDefault="00764183" w:rsidP="00764183">
            <w:pPr>
              <w:ind w:left="-110" w:right="-57"/>
              <w:jc w:val="center"/>
              <w:rPr>
                <w:b/>
                <w:bCs/>
                <w:sz w:val="20"/>
                <w:szCs w:val="20"/>
                <w:lang w:val="en-GB" w:eastAsia="en-GB"/>
              </w:rPr>
            </w:pPr>
            <w:r w:rsidRPr="003B521A">
              <w:rPr>
                <w:sz w:val="20"/>
                <w:szCs w:val="20"/>
              </w:rPr>
              <w:t>23</w:t>
            </w:r>
          </w:p>
        </w:tc>
        <w:tc>
          <w:tcPr>
            <w:tcW w:w="1139" w:type="dxa"/>
            <w:vAlign w:val="center"/>
          </w:tcPr>
          <w:p w14:paraId="0A7E7CD1" w14:textId="654D864A" w:rsidR="00764183" w:rsidRPr="003B521A" w:rsidRDefault="00764183" w:rsidP="00764183">
            <w:pPr>
              <w:ind w:left="-110" w:right="-57"/>
              <w:jc w:val="center"/>
              <w:rPr>
                <w:sz w:val="20"/>
                <w:szCs w:val="20"/>
              </w:rPr>
            </w:pPr>
            <w:r w:rsidRPr="003B521A">
              <w:rPr>
                <w:sz w:val="20"/>
                <w:szCs w:val="20"/>
              </w:rPr>
              <w:t>184</w:t>
            </w:r>
            <w:r w:rsidR="003B521A">
              <w:rPr>
                <w:sz w:val="20"/>
                <w:szCs w:val="20"/>
              </w:rPr>
              <w:t>,</w:t>
            </w:r>
            <w:r w:rsidRPr="003B521A">
              <w:rPr>
                <w:sz w:val="20"/>
                <w:szCs w:val="20"/>
              </w:rPr>
              <w:t>51</w:t>
            </w:r>
          </w:p>
        </w:tc>
        <w:tc>
          <w:tcPr>
            <w:tcW w:w="1144" w:type="dxa"/>
            <w:vAlign w:val="center"/>
          </w:tcPr>
          <w:p w14:paraId="31871CCB" w14:textId="42A90DAC" w:rsidR="00764183" w:rsidRPr="003B521A" w:rsidRDefault="00764183" w:rsidP="00764183">
            <w:pPr>
              <w:ind w:left="-110" w:right="-57"/>
              <w:jc w:val="center"/>
              <w:rPr>
                <w:sz w:val="20"/>
                <w:szCs w:val="20"/>
              </w:rPr>
            </w:pPr>
            <w:r w:rsidRPr="003B521A">
              <w:rPr>
                <w:sz w:val="20"/>
                <w:szCs w:val="20"/>
              </w:rPr>
              <w:t>26</w:t>
            </w:r>
          </w:p>
        </w:tc>
        <w:tc>
          <w:tcPr>
            <w:tcW w:w="1145" w:type="dxa"/>
            <w:shd w:val="clear" w:color="auto" w:fill="auto"/>
            <w:vAlign w:val="center"/>
            <w:hideMark/>
          </w:tcPr>
          <w:p w14:paraId="27685A6F" w14:textId="44F87AD2" w:rsidR="00764183" w:rsidRPr="003B521A" w:rsidRDefault="00764183" w:rsidP="00764183">
            <w:pPr>
              <w:ind w:left="-110" w:right="-57"/>
              <w:jc w:val="center"/>
              <w:rPr>
                <w:sz w:val="20"/>
                <w:szCs w:val="20"/>
              </w:rPr>
            </w:pPr>
            <w:r w:rsidRPr="003B521A">
              <w:rPr>
                <w:sz w:val="20"/>
                <w:szCs w:val="20"/>
              </w:rPr>
              <w:t>14</w:t>
            </w:r>
            <w:r w:rsidR="003B521A">
              <w:rPr>
                <w:sz w:val="20"/>
                <w:szCs w:val="20"/>
              </w:rPr>
              <w:t>,</w:t>
            </w:r>
            <w:r w:rsidRPr="003B521A">
              <w:rPr>
                <w:sz w:val="20"/>
                <w:szCs w:val="20"/>
              </w:rPr>
              <w:t>3</w:t>
            </w:r>
          </w:p>
        </w:tc>
        <w:tc>
          <w:tcPr>
            <w:tcW w:w="1145" w:type="dxa"/>
            <w:shd w:val="clear" w:color="auto" w:fill="auto"/>
            <w:vAlign w:val="center"/>
            <w:hideMark/>
          </w:tcPr>
          <w:p w14:paraId="69622120" w14:textId="2DFFD1F9" w:rsidR="00764183" w:rsidRPr="003B521A" w:rsidRDefault="00764183" w:rsidP="00764183">
            <w:pPr>
              <w:ind w:left="-110" w:right="-57"/>
              <w:jc w:val="center"/>
              <w:rPr>
                <w:sz w:val="20"/>
                <w:szCs w:val="20"/>
              </w:rPr>
            </w:pPr>
            <w:r w:rsidRPr="003B521A">
              <w:rPr>
                <w:sz w:val="20"/>
                <w:szCs w:val="20"/>
              </w:rPr>
              <w:t>12</w:t>
            </w:r>
            <w:r w:rsidR="003B521A">
              <w:rPr>
                <w:sz w:val="20"/>
                <w:szCs w:val="20"/>
              </w:rPr>
              <w:t>,</w:t>
            </w:r>
            <w:r w:rsidRPr="003B521A">
              <w:rPr>
                <w:sz w:val="20"/>
                <w:szCs w:val="20"/>
              </w:rPr>
              <w:t>3</w:t>
            </w:r>
          </w:p>
        </w:tc>
      </w:tr>
      <w:tr w:rsidR="00764183" w:rsidRPr="003B521A" w14:paraId="6F5721B0" w14:textId="77777777" w:rsidTr="00A835AD">
        <w:trPr>
          <w:trHeight w:val="455"/>
          <w:jc w:val="center"/>
        </w:trPr>
        <w:tc>
          <w:tcPr>
            <w:tcW w:w="798" w:type="dxa"/>
            <w:shd w:val="clear" w:color="auto" w:fill="auto"/>
            <w:vAlign w:val="center"/>
            <w:hideMark/>
          </w:tcPr>
          <w:p w14:paraId="5F79D4E0" w14:textId="77777777" w:rsidR="00764183" w:rsidRPr="003B521A" w:rsidRDefault="00764183" w:rsidP="00764183">
            <w:pPr>
              <w:jc w:val="center"/>
              <w:rPr>
                <w:sz w:val="20"/>
                <w:szCs w:val="20"/>
                <w:lang w:val="en-GB" w:eastAsia="en-GB"/>
              </w:rPr>
            </w:pPr>
            <w:r w:rsidRPr="003B521A">
              <w:rPr>
                <w:sz w:val="20"/>
                <w:szCs w:val="20"/>
                <w:lang w:val="en-GB" w:eastAsia="en-GB"/>
              </w:rPr>
              <w:t>1.2</w:t>
            </w:r>
          </w:p>
        </w:tc>
        <w:tc>
          <w:tcPr>
            <w:tcW w:w="3517" w:type="dxa"/>
            <w:shd w:val="clear" w:color="auto" w:fill="auto"/>
            <w:vAlign w:val="center"/>
            <w:hideMark/>
          </w:tcPr>
          <w:p w14:paraId="5FE86F36" w14:textId="77777777" w:rsidR="00764183" w:rsidRPr="003B521A" w:rsidRDefault="00764183" w:rsidP="00764183">
            <w:pPr>
              <w:ind w:left="-28" w:right="-110"/>
              <w:rPr>
                <w:sz w:val="20"/>
                <w:szCs w:val="20"/>
                <w:lang w:val="en-GB" w:eastAsia="en-GB"/>
              </w:rPr>
            </w:pPr>
            <w:r w:rsidRPr="003B521A">
              <w:rPr>
                <w:sz w:val="20"/>
                <w:szCs w:val="20"/>
                <w:lang w:val="en-GB" w:eastAsia="en-GB"/>
              </w:rPr>
              <w:t>Nông nghiệp</w:t>
            </w:r>
          </w:p>
        </w:tc>
        <w:tc>
          <w:tcPr>
            <w:tcW w:w="1136" w:type="dxa"/>
            <w:shd w:val="clear" w:color="auto" w:fill="auto"/>
            <w:vAlign w:val="center"/>
            <w:hideMark/>
          </w:tcPr>
          <w:p w14:paraId="72FF62A6" w14:textId="5477012A" w:rsidR="00764183" w:rsidRPr="003B521A" w:rsidRDefault="00764183" w:rsidP="00764183">
            <w:pPr>
              <w:ind w:left="-110" w:right="-57"/>
              <w:jc w:val="center"/>
              <w:rPr>
                <w:sz w:val="20"/>
                <w:szCs w:val="20"/>
                <w:lang w:val="en-GB" w:eastAsia="en-GB"/>
              </w:rPr>
            </w:pPr>
            <w:r w:rsidRPr="003B521A">
              <w:rPr>
                <w:sz w:val="20"/>
                <w:szCs w:val="20"/>
              </w:rPr>
              <w:t>1</w:t>
            </w:r>
            <w:r w:rsidR="003B521A">
              <w:rPr>
                <w:sz w:val="20"/>
                <w:szCs w:val="20"/>
              </w:rPr>
              <w:t>,</w:t>
            </w:r>
            <w:r w:rsidRPr="003B521A">
              <w:rPr>
                <w:sz w:val="20"/>
                <w:szCs w:val="20"/>
              </w:rPr>
              <w:t>9</w:t>
            </w:r>
          </w:p>
        </w:tc>
        <w:tc>
          <w:tcPr>
            <w:tcW w:w="1140" w:type="dxa"/>
            <w:shd w:val="clear" w:color="auto" w:fill="auto"/>
            <w:vAlign w:val="center"/>
            <w:hideMark/>
          </w:tcPr>
          <w:p w14:paraId="4A787A0F" w14:textId="77777777" w:rsidR="00764183" w:rsidRPr="003B521A" w:rsidRDefault="00764183" w:rsidP="00764183">
            <w:pPr>
              <w:ind w:left="-110" w:right="-57"/>
              <w:jc w:val="center"/>
              <w:rPr>
                <w:sz w:val="20"/>
                <w:szCs w:val="20"/>
                <w:lang w:val="en-GB" w:eastAsia="en-GB"/>
              </w:rPr>
            </w:pPr>
            <w:r w:rsidRPr="003B521A">
              <w:rPr>
                <w:sz w:val="20"/>
                <w:szCs w:val="20"/>
                <w:lang w:val="en-GB" w:eastAsia="en-GB"/>
              </w:rPr>
              <w:t>1</w:t>
            </w:r>
          </w:p>
        </w:tc>
        <w:tc>
          <w:tcPr>
            <w:tcW w:w="1137" w:type="dxa"/>
            <w:shd w:val="clear" w:color="auto" w:fill="auto"/>
            <w:vAlign w:val="center"/>
            <w:hideMark/>
          </w:tcPr>
          <w:p w14:paraId="0AEF5FC1" w14:textId="3819A371" w:rsidR="00764183" w:rsidRPr="003B521A" w:rsidRDefault="00764183" w:rsidP="00764183">
            <w:pPr>
              <w:ind w:left="-110" w:right="-57"/>
              <w:jc w:val="center"/>
              <w:rPr>
                <w:sz w:val="20"/>
                <w:szCs w:val="20"/>
                <w:lang w:val="en-GB" w:eastAsia="en-GB"/>
              </w:rPr>
            </w:pPr>
            <w:r w:rsidRPr="003B521A">
              <w:rPr>
                <w:sz w:val="20"/>
                <w:szCs w:val="20"/>
              </w:rPr>
              <w:t>2</w:t>
            </w:r>
            <w:r w:rsidR="003B521A">
              <w:rPr>
                <w:sz w:val="20"/>
                <w:szCs w:val="20"/>
              </w:rPr>
              <w:t>,</w:t>
            </w:r>
            <w:r w:rsidRPr="003B521A">
              <w:rPr>
                <w:sz w:val="20"/>
                <w:szCs w:val="20"/>
              </w:rPr>
              <w:t>35</w:t>
            </w:r>
          </w:p>
        </w:tc>
        <w:tc>
          <w:tcPr>
            <w:tcW w:w="1141" w:type="dxa"/>
            <w:shd w:val="clear" w:color="auto" w:fill="auto"/>
            <w:vAlign w:val="center"/>
            <w:hideMark/>
          </w:tcPr>
          <w:p w14:paraId="1C391B79" w14:textId="456B430F" w:rsidR="00764183" w:rsidRPr="003B521A" w:rsidRDefault="00764183" w:rsidP="00764183">
            <w:pPr>
              <w:ind w:left="-110" w:right="-57"/>
              <w:jc w:val="center"/>
              <w:rPr>
                <w:b/>
                <w:bCs/>
                <w:sz w:val="20"/>
                <w:szCs w:val="20"/>
                <w:lang w:val="en-GB" w:eastAsia="en-GB"/>
              </w:rPr>
            </w:pPr>
            <w:r w:rsidRPr="003B521A">
              <w:rPr>
                <w:sz w:val="20"/>
                <w:szCs w:val="20"/>
              </w:rPr>
              <w:t>1</w:t>
            </w:r>
          </w:p>
        </w:tc>
        <w:tc>
          <w:tcPr>
            <w:tcW w:w="1139" w:type="dxa"/>
            <w:vAlign w:val="center"/>
          </w:tcPr>
          <w:p w14:paraId="55DFB8D0" w14:textId="73574B78" w:rsidR="00764183" w:rsidRPr="003B521A" w:rsidRDefault="00764183" w:rsidP="00764183">
            <w:pPr>
              <w:ind w:left="-110" w:right="-57"/>
              <w:jc w:val="center"/>
              <w:rPr>
                <w:sz w:val="20"/>
                <w:szCs w:val="20"/>
              </w:rPr>
            </w:pPr>
            <w:r w:rsidRPr="003B521A">
              <w:rPr>
                <w:sz w:val="20"/>
                <w:szCs w:val="20"/>
              </w:rPr>
              <w:t>2</w:t>
            </w:r>
            <w:r w:rsidR="003B521A">
              <w:rPr>
                <w:sz w:val="20"/>
                <w:szCs w:val="20"/>
              </w:rPr>
              <w:t>,</w:t>
            </w:r>
            <w:r w:rsidRPr="003B521A">
              <w:rPr>
                <w:sz w:val="20"/>
                <w:szCs w:val="20"/>
              </w:rPr>
              <w:t>91</w:t>
            </w:r>
          </w:p>
        </w:tc>
        <w:tc>
          <w:tcPr>
            <w:tcW w:w="1144" w:type="dxa"/>
            <w:vAlign w:val="center"/>
          </w:tcPr>
          <w:p w14:paraId="02C1E4D3" w14:textId="02C8D631" w:rsidR="00764183" w:rsidRPr="003B521A" w:rsidRDefault="00764183" w:rsidP="00764183">
            <w:pPr>
              <w:ind w:left="-110" w:right="-57"/>
              <w:jc w:val="center"/>
              <w:rPr>
                <w:sz w:val="20"/>
                <w:szCs w:val="20"/>
              </w:rPr>
            </w:pPr>
            <w:r w:rsidRPr="003B521A">
              <w:rPr>
                <w:sz w:val="20"/>
                <w:szCs w:val="20"/>
              </w:rPr>
              <w:t>0</w:t>
            </w:r>
            <w:r w:rsidR="003B521A">
              <w:rPr>
                <w:sz w:val="20"/>
                <w:szCs w:val="20"/>
              </w:rPr>
              <w:t>,</w:t>
            </w:r>
            <w:r w:rsidRPr="003B521A">
              <w:rPr>
                <w:sz w:val="20"/>
                <w:szCs w:val="20"/>
              </w:rPr>
              <w:t>41</w:t>
            </w:r>
          </w:p>
        </w:tc>
        <w:tc>
          <w:tcPr>
            <w:tcW w:w="1145" w:type="dxa"/>
            <w:shd w:val="clear" w:color="auto" w:fill="auto"/>
            <w:vAlign w:val="center"/>
            <w:hideMark/>
          </w:tcPr>
          <w:p w14:paraId="63741D49" w14:textId="0AD7B8A9" w:rsidR="00764183" w:rsidRPr="003B521A" w:rsidRDefault="00764183" w:rsidP="00764183">
            <w:pPr>
              <w:ind w:left="-110" w:right="-57"/>
              <w:jc w:val="center"/>
              <w:rPr>
                <w:sz w:val="20"/>
                <w:szCs w:val="20"/>
              </w:rPr>
            </w:pPr>
            <w:r w:rsidRPr="003B521A">
              <w:rPr>
                <w:sz w:val="20"/>
                <w:szCs w:val="20"/>
              </w:rPr>
              <w:t>4</w:t>
            </w:r>
            <w:r w:rsidR="003B521A">
              <w:rPr>
                <w:sz w:val="20"/>
                <w:szCs w:val="20"/>
              </w:rPr>
              <w:t>,</w:t>
            </w:r>
            <w:r w:rsidRPr="003B521A">
              <w:rPr>
                <w:sz w:val="20"/>
                <w:szCs w:val="20"/>
              </w:rPr>
              <w:t>5</w:t>
            </w:r>
          </w:p>
        </w:tc>
        <w:tc>
          <w:tcPr>
            <w:tcW w:w="1145" w:type="dxa"/>
            <w:shd w:val="clear" w:color="auto" w:fill="auto"/>
            <w:vAlign w:val="center"/>
            <w:hideMark/>
          </w:tcPr>
          <w:p w14:paraId="789460EB" w14:textId="2B985CFF" w:rsidR="00764183" w:rsidRPr="003B521A" w:rsidRDefault="00764183" w:rsidP="00764183">
            <w:pPr>
              <w:ind w:left="-110" w:right="-57"/>
              <w:jc w:val="center"/>
              <w:rPr>
                <w:sz w:val="20"/>
                <w:szCs w:val="20"/>
              </w:rPr>
            </w:pPr>
            <w:r w:rsidRPr="003B521A">
              <w:rPr>
                <w:sz w:val="20"/>
                <w:szCs w:val="20"/>
              </w:rPr>
              <w:t>4</w:t>
            </w:r>
            <w:r w:rsidR="003B521A">
              <w:rPr>
                <w:sz w:val="20"/>
                <w:szCs w:val="20"/>
              </w:rPr>
              <w:t>,</w:t>
            </w:r>
            <w:r w:rsidRPr="003B521A">
              <w:rPr>
                <w:sz w:val="20"/>
                <w:szCs w:val="20"/>
              </w:rPr>
              <w:t>4</w:t>
            </w:r>
          </w:p>
        </w:tc>
      </w:tr>
      <w:tr w:rsidR="00764183" w:rsidRPr="003B521A" w14:paraId="197029C3" w14:textId="77777777" w:rsidTr="00A835AD">
        <w:trPr>
          <w:trHeight w:val="455"/>
          <w:jc w:val="center"/>
        </w:trPr>
        <w:tc>
          <w:tcPr>
            <w:tcW w:w="798" w:type="dxa"/>
            <w:shd w:val="clear" w:color="auto" w:fill="auto"/>
            <w:vAlign w:val="center"/>
            <w:hideMark/>
          </w:tcPr>
          <w:p w14:paraId="7CB442C3" w14:textId="77777777" w:rsidR="00764183" w:rsidRPr="003B521A" w:rsidRDefault="00764183" w:rsidP="00764183">
            <w:pPr>
              <w:jc w:val="center"/>
              <w:rPr>
                <w:sz w:val="20"/>
                <w:szCs w:val="20"/>
                <w:lang w:val="en-GB" w:eastAsia="en-GB"/>
              </w:rPr>
            </w:pPr>
            <w:r w:rsidRPr="003B521A">
              <w:rPr>
                <w:sz w:val="20"/>
                <w:szCs w:val="20"/>
                <w:lang w:val="en-GB" w:eastAsia="en-GB"/>
              </w:rPr>
              <w:t>1.3</w:t>
            </w:r>
          </w:p>
        </w:tc>
        <w:tc>
          <w:tcPr>
            <w:tcW w:w="3517" w:type="dxa"/>
            <w:shd w:val="clear" w:color="auto" w:fill="auto"/>
            <w:vAlign w:val="center"/>
            <w:hideMark/>
          </w:tcPr>
          <w:p w14:paraId="2A722D59" w14:textId="77777777" w:rsidR="00764183" w:rsidRPr="003B521A" w:rsidRDefault="00764183" w:rsidP="00764183">
            <w:pPr>
              <w:ind w:left="-28" w:right="-110"/>
              <w:rPr>
                <w:sz w:val="20"/>
                <w:szCs w:val="20"/>
                <w:lang w:val="en-GB" w:eastAsia="en-GB"/>
              </w:rPr>
            </w:pPr>
            <w:r w:rsidRPr="003B521A">
              <w:rPr>
                <w:sz w:val="20"/>
                <w:szCs w:val="20"/>
                <w:lang w:val="en-GB" w:eastAsia="en-GB"/>
              </w:rPr>
              <w:t>Thương mại và dịch vụ</w:t>
            </w:r>
          </w:p>
        </w:tc>
        <w:tc>
          <w:tcPr>
            <w:tcW w:w="1136" w:type="dxa"/>
            <w:shd w:val="clear" w:color="auto" w:fill="auto"/>
            <w:vAlign w:val="center"/>
            <w:hideMark/>
          </w:tcPr>
          <w:p w14:paraId="79428892" w14:textId="675996E0" w:rsidR="00764183" w:rsidRPr="003B521A" w:rsidRDefault="00764183" w:rsidP="00764183">
            <w:pPr>
              <w:ind w:left="-110" w:right="-57"/>
              <w:jc w:val="center"/>
              <w:rPr>
                <w:sz w:val="20"/>
                <w:szCs w:val="20"/>
                <w:lang w:val="en-GB" w:eastAsia="en-GB"/>
              </w:rPr>
            </w:pPr>
            <w:r w:rsidRPr="003B521A">
              <w:rPr>
                <w:sz w:val="20"/>
                <w:szCs w:val="20"/>
              </w:rPr>
              <w:t>13</w:t>
            </w:r>
            <w:r w:rsidR="003B521A">
              <w:rPr>
                <w:sz w:val="20"/>
                <w:szCs w:val="20"/>
              </w:rPr>
              <w:t>,</w:t>
            </w:r>
            <w:r w:rsidRPr="003B521A">
              <w:rPr>
                <w:sz w:val="20"/>
                <w:szCs w:val="20"/>
              </w:rPr>
              <w:t>6</w:t>
            </w:r>
          </w:p>
        </w:tc>
        <w:tc>
          <w:tcPr>
            <w:tcW w:w="1140" w:type="dxa"/>
            <w:shd w:val="clear" w:color="auto" w:fill="auto"/>
            <w:vAlign w:val="center"/>
            <w:hideMark/>
          </w:tcPr>
          <w:p w14:paraId="087E2FB2" w14:textId="77777777" w:rsidR="00764183" w:rsidRPr="003B521A" w:rsidRDefault="00764183" w:rsidP="00764183">
            <w:pPr>
              <w:ind w:left="-110" w:right="-57"/>
              <w:jc w:val="center"/>
              <w:rPr>
                <w:sz w:val="20"/>
                <w:szCs w:val="20"/>
                <w:lang w:val="en-GB" w:eastAsia="en-GB"/>
              </w:rPr>
            </w:pPr>
            <w:r w:rsidRPr="003B521A">
              <w:rPr>
                <w:sz w:val="20"/>
                <w:szCs w:val="20"/>
                <w:lang w:val="en-GB" w:eastAsia="en-GB"/>
              </w:rPr>
              <w:t>7</w:t>
            </w:r>
          </w:p>
        </w:tc>
        <w:tc>
          <w:tcPr>
            <w:tcW w:w="1137" w:type="dxa"/>
            <w:shd w:val="clear" w:color="auto" w:fill="auto"/>
            <w:vAlign w:val="center"/>
            <w:hideMark/>
          </w:tcPr>
          <w:p w14:paraId="6BF86D71" w14:textId="15528D57" w:rsidR="00764183" w:rsidRPr="003B521A" w:rsidRDefault="00764183" w:rsidP="00764183">
            <w:pPr>
              <w:ind w:left="-110" w:right="-57"/>
              <w:jc w:val="center"/>
              <w:rPr>
                <w:sz w:val="20"/>
                <w:szCs w:val="20"/>
                <w:lang w:val="en-GB" w:eastAsia="en-GB"/>
              </w:rPr>
            </w:pPr>
            <w:r w:rsidRPr="003B521A">
              <w:rPr>
                <w:sz w:val="20"/>
                <w:szCs w:val="20"/>
              </w:rPr>
              <w:t>20</w:t>
            </w:r>
            <w:r w:rsidR="003B521A">
              <w:rPr>
                <w:sz w:val="20"/>
                <w:szCs w:val="20"/>
              </w:rPr>
              <w:t>,</w:t>
            </w:r>
            <w:r w:rsidRPr="003B521A">
              <w:rPr>
                <w:sz w:val="20"/>
                <w:szCs w:val="20"/>
              </w:rPr>
              <w:t>73</w:t>
            </w:r>
          </w:p>
        </w:tc>
        <w:tc>
          <w:tcPr>
            <w:tcW w:w="1141" w:type="dxa"/>
            <w:shd w:val="clear" w:color="auto" w:fill="auto"/>
            <w:vAlign w:val="center"/>
            <w:hideMark/>
          </w:tcPr>
          <w:p w14:paraId="348B8794" w14:textId="5E5CDD02" w:rsidR="00764183" w:rsidRPr="003B521A" w:rsidRDefault="00764183" w:rsidP="00764183">
            <w:pPr>
              <w:ind w:left="-110" w:right="-57"/>
              <w:jc w:val="center"/>
              <w:rPr>
                <w:b/>
                <w:bCs/>
                <w:sz w:val="20"/>
                <w:szCs w:val="20"/>
                <w:lang w:val="en-GB" w:eastAsia="en-GB"/>
              </w:rPr>
            </w:pPr>
            <w:r w:rsidRPr="003B521A">
              <w:rPr>
                <w:sz w:val="20"/>
                <w:szCs w:val="20"/>
              </w:rPr>
              <w:t>5</w:t>
            </w:r>
          </w:p>
        </w:tc>
        <w:tc>
          <w:tcPr>
            <w:tcW w:w="1139" w:type="dxa"/>
            <w:vAlign w:val="center"/>
          </w:tcPr>
          <w:p w14:paraId="67DD1899" w14:textId="2A4FBF0F" w:rsidR="00764183" w:rsidRPr="003B521A" w:rsidRDefault="00764183" w:rsidP="00764183">
            <w:pPr>
              <w:ind w:left="-110" w:right="-57"/>
              <w:jc w:val="center"/>
              <w:rPr>
                <w:sz w:val="20"/>
                <w:szCs w:val="20"/>
              </w:rPr>
            </w:pPr>
            <w:r w:rsidRPr="003B521A">
              <w:rPr>
                <w:sz w:val="20"/>
                <w:szCs w:val="20"/>
              </w:rPr>
              <w:t>37</w:t>
            </w:r>
            <w:r w:rsidR="003B521A">
              <w:rPr>
                <w:sz w:val="20"/>
                <w:szCs w:val="20"/>
              </w:rPr>
              <w:t>,</w:t>
            </w:r>
            <w:r w:rsidRPr="003B521A">
              <w:rPr>
                <w:sz w:val="20"/>
                <w:szCs w:val="20"/>
              </w:rPr>
              <w:t>43</w:t>
            </w:r>
          </w:p>
        </w:tc>
        <w:tc>
          <w:tcPr>
            <w:tcW w:w="1144" w:type="dxa"/>
            <w:vAlign w:val="center"/>
          </w:tcPr>
          <w:p w14:paraId="28058BA3" w14:textId="6D05EE96" w:rsidR="00764183" w:rsidRPr="003B521A" w:rsidRDefault="00764183" w:rsidP="00764183">
            <w:pPr>
              <w:ind w:left="-110" w:right="-57"/>
              <w:jc w:val="center"/>
              <w:rPr>
                <w:sz w:val="20"/>
                <w:szCs w:val="20"/>
              </w:rPr>
            </w:pPr>
            <w:r w:rsidRPr="003B521A">
              <w:rPr>
                <w:sz w:val="20"/>
                <w:szCs w:val="20"/>
              </w:rPr>
              <w:t>5</w:t>
            </w:r>
          </w:p>
        </w:tc>
        <w:tc>
          <w:tcPr>
            <w:tcW w:w="1145" w:type="dxa"/>
            <w:shd w:val="clear" w:color="auto" w:fill="auto"/>
            <w:vAlign w:val="center"/>
            <w:hideMark/>
          </w:tcPr>
          <w:p w14:paraId="77CAAED3" w14:textId="441B54E3" w:rsidR="00764183" w:rsidRPr="003B521A" w:rsidRDefault="00764183" w:rsidP="00764183">
            <w:pPr>
              <w:ind w:left="-110" w:right="-57"/>
              <w:jc w:val="center"/>
              <w:rPr>
                <w:sz w:val="20"/>
                <w:szCs w:val="20"/>
              </w:rPr>
            </w:pPr>
            <w:r w:rsidRPr="003B521A">
              <w:rPr>
                <w:sz w:val="20"/>
                <w:szCs w:val="20"/>
              </w:rPr>
              <w:t>8</w:t>
            </w:r>
            <w:r w:rsidR="003B521A">
              <w:rPr>
                <w:sz w:val="20"/>
                <w:szCs w:val="20"/>
              </w:rPr>
              <w:t>,</w:t>
            </w:r>
            <w:r w:rsidRPr="003B521A">
              <w:rPr>
                <w:sz w:val="20"/>
                <w:szCs w:val="20"/>
              </w:rPr>
              <w:t>8</w:t>
            </w:r>
          </w:p>
        </w:tc>
        <w:tc>
          <w:tcPr>
            <w:tcW w:w="1145" w:type="dxa"/>
            <w:shd w:val="clear" w:color="auto" w:fill="auto"/>
            <w:vAlign w:val="center"/>
            <w:hideMark/>
          </w:tcPr>
          <w:p w14:paraId="35A1C0DA" w14:textId="41A6265B" w:rsidR="00764183" w:rsidRPr="003B521A" w:rsidRDefault="00764183" w:rsidP="00764183">
            <w:pPr>
              <w:ind w:left="-110" w:right="-57"/>
              <w:jc w:val="center"/>
              <w:rPr>
                <w:sz w:val="20"/>
                <w:szCs w:val="20"/>
              </w:rPr>
            </w:pPr>
            <w:r w:rsidRPr="003B521A">
              <w:rPr>
                <w:sz w:val="20"/>
                <w:szCs w:val="20"/>
              </w:rPr>
              <w:t>12</w:t>
            </w:r>
            <w:r w:rsidR="003B521A">
              <w:rPr>
                <w:sz w:val="20"/>
                <w:szCs w:val="20"/>
              </w:rPr>
              <w:t>,</w:t>
            </w:r>
            <w:r w:rsidRPr="003B521A">
              <w:rPr>
                <w:sz w:val="20"/>
                <w:szCs w:val="20"/>
              </w:rPr>
              <w:t>5</w:t>
            </w:r>
          </w:p>
        </w:tc>
      </w:tr>
      <w:tr w:rsidR="00764183" w:rsidRPr="003B521A" w14:paraId="24647F2B" w14:textId="77777777" w:rsidTr="00A835AD">
        <w:trPr>
          <w:trHeight w:val="455"/>
          <w:jc w:val="center"/>
        </w:trPr>
        <w:tc>
          <w:tcPr>
            <w:tcW w:w="798" w:type="dxa"/>
            <w:shd w:val="clear" w:color="auto" w:fill="auto"/>
            <w:vAlign w:val="center"/>
            <w:hideMark/>
          </w:tcPr>
          <w:p w14:paraId="7EFEEB03" w14:textId="77777777" w:rsidR="00764183" w:rsidRPr="003B521A" w:rsidRDefault="00764183" w:rsidP="00764183">
            <w:pPr>
              <w:jc w:val="center"/>
              <w:rPr>
                <w:sz w:val="20"/>
                <w:szCs w:val="20"/>
                <w:lang w:val="en-GB" w:eastAsia="en-GB"/>
              </w:rPr>
            </w:pPr>
            <w:r w:rsidRPr="003B521A">
              <w:rPr>
                <w:sz w:val="20"/>
                <w:szCs w:val="20"/>
                <w:lang w:val="en-GB" w:eastAsia="en-GB"/>
              </w:rPr>
              <w:t>1.4</w:t>
            </w:r>
          </w:p>
        </w:tc>
        <w:tc>
          <w:tcPr>
            <w:tcW w:w="3517" w:type="dxa"/>
            <w:shd w:val="clear" w:color="auto" w:fill="auto"/>
            <w:vAlign w:val="center"/>
            <w:hideMark/>
          </w:tcPr>
          <w:p w14:paraId="148AD5BE" w14:textId="77777777" w:rsidR="00764183" w:rsidRPr="003B521A" w:rsidRDefault="00764183" w:rsidP="00764183">
            <w:pPr>
              <w:ind w:left="-28" w:right="-110"/>
              <w:rPr>
                <w:sz w:val="20"/>
                <w:szCs w:val="20"/>
                <w:lang w:val="en-GB" w:eastAsia="en-GB"/>
              </w:rPr>
            </w:pPr>
            <w:r w:rsidRPr="003B521A">
              <w:rPr>
                <w:sz w:val="20"/>
                <w:szCs w:val="20"/>
                <w:lang w:val="en-GB" w:eastAsia="en-GB"/>
              </w:rPr>
              <w:t>Quản lý tiêu dùng và dân cư</w:t>
            </w:r>
          </w:p>
        </w:tc>
        <w:tc>
          <w:tcPr>
            <w:tcW w:w="1136" w:type="dxa"/>
            <w:shd w:val="clear" w:color="auto" w:fill="auto"/>
            <w:vAlign w:val="center"/>
            <w:hideMark/>
          </w:tcPr>
          <w:p w14:paraId="2D36930C" w14:textId="6F5106E6" w:rsidR="00764183" w:rsidRPr="003B521A" w:rsidRDefault="00764183" w:rsidP="00764183">
            <w:pPr>
              <w:ind w:left="-110" w:right="-57"/>
              <w:jc w:val="center"/>
              <w:rPr>
                <w:sz w:val="20"/>
                <w:szCs w:val="20"/>
                <w:lang w:val="en-GB" w:eastAsia="en-GB"/>
              </w:rPr>
            </w:pPr>
            <w:r w:rsidRPr="003B521A">
              <w:rPr>
                <w:sz w:val="20"/>
                <w:szCs w:val="20"/>
              </w:rPr>
              <w:t>111</w:t>
            </w:r>
            <w:r w:rsidR="003B521A">
              <w:rPr>
                <w:sz w:val="20"/>
                <w:szCs w:val="20"/>
              </w:rPr>
              <w:t>,</w:t>
            </w:r>
            <w:r w:rsidRPr="003B521A">
              <w:rPr>
                <w:sz w:val="20"/>
                <w:szCs w:val="20"/>
              </w:rPr>
              <w:t>2</w:t>
            </w:r>
          </w:p>
        </w:tc>
        <w:tc>
          <w:tcPr>
            <w:tcW w:w="1140" w:type="dxa"/>
            <w:shd w:val="clear" w:color="auto" w:fill="auto"/>
            <w:vAlign w:val="center"/>
            <w:hideMark/>
          </w:tcPr>
          <w:p w14:paraId="21B3EF9B" w14:textId="77777777" w:rsidR="00764183" w:rsidRPr="003B521A" w:rsidRDefault="00764183" w:rsidP="00764183">
            <w:pPr>
              <w:ind w:left="-110" w:right="-57"/>
              <w:jc w:val="center"/>
              <w:rPr>
                <w:sz w:val="20"/>
                <w:szCs w:val="20"/>
                <w:lang w:val="en-GB" w:eastAsia="en-GB"/>
              </w:rPr>
            </w:pPr>
            <w:r w:rsidRPr="003B521A">
              <w:rPr>
                <w:sz w:val="20"/>
                <w:szCs w:val="20"/>
                <w:lang w:val="en-GB" w:eastAsia="en-GB"/>
              </w:rPr>
              <w:t>57</w:t>
            </w:r>
          </w:p>
        </w:tc>
        <w:tc>
          <w:tcPr>
            <w:tcW w:w="1137" w:type="dxa"/>
            <w:shd w:val="clear" w:color="auto" w:fill="auto"/>
            <w:vAlign w:val="center"/>
            <w:hideMark/>
          </w:tcPr>
          <w:p w14:paraId="0EFBC249" w14:textId="38FB56C7" w:rsidR="00764183" w:rsidRPr="003B521A" w:rsidRDefault="00764183" w:rsidP="00764183">
            <w:pPr>
              <w:ind w:left="-110" w:right="-57"/>
              <w:jc w:val="center"/>
              <w:rPr>
                <w:sz w:val="20"/>
                <w:szCs w:val="20"/>
                <w:lang w:val="en-GB" w:eastAsia="en-GB"/>
              </w:rPr>
            </w:pPr>
            <w:r w:rsidRPr="003B521A">
              <w:rPr>
                <w:sz w:val="20"/>
                <w:szCs w:val="20"/>
              </w:rPr>
              <w:t>290</w:t>
            </w:r>
            <w:r w:rsidR="003B521A">
              <w:rPr>
                <w:sz w:val="20"/>
                <w:szCs w:val="20"/>
              </w:rPr>
              <w:t>,</w:t>
            </w:r>
            <w:r w:rsidRPr="003B521A">
              <w:rPr>
                <w:sz w:val="20"/>
                <w:szCs w:val="20"/>
              </w:rPr>
              <w:t>35</w:t>
            </w:r>
          </w:p>
        </w:tc>
        <w:tc>
          <w:tcPr>
            <w:tcW w:w="1141" w:type="dxa"/>
            <w:shd w:val="clear" w:color="auto" w:fill="auto"/>
            <w:vAlign w:val="center"/>
            <w:hideMark/>
          </w:tcPr>
          <w:p w14:paraId="6B592E1A" w14:textId="6C3DF83B" w:rsidR="00764183" w:rsidRPr="003B521A" w:rsidRDefault="00764183" w:rsidP="00764183">
            <w:pPr>
              <w:ind w:left="-110" w:right="-57"/>
              <w:jc w:val="center"/>
              <w:rPr>
                <w:b/>
                <w:bCs/>
                <w:sz w:val="20"/>
                <w:szCs w:val="20"/>
                <w:lang w:val="en-GB" w:eastAsia="en-GB"/>
              </w:rPr>
            </w:pPr>
            <w:r w:rsidRPr="003B521A">
              <w:rPr>
                <w:sz w:val="20"/>
                <w:szCs w:val="20"/>
              </w:rPr>
              <w:t>66</w:t>
            </w:r>
          </w:p>
        </w:tc>
        <w:tc>
          <w:tcPr>
            <w:tcW w:w="1139" w:type="dxa"/>
            <w:vAlign w:val="center"/>
          </w:tcPr>
          <w:p w14:paraId="574A9581" w14:textId="41D2AFD9" w:rsidR="00764183" w:rsidRPr="003B521A" w:rsidRDefault="00764183" w:rsidP="00764183">
            <w:pPr>
              <w:ind w:left="-110" w:right="-57"/>
              <w:jc w:val="center"/>
              <w:rPr>
                <w:sz w:val="20"/>
                <w:szCs w:val="20"/>
              </w:rPr>
            </w:pPr>
            <w:r w:rsidRPr="003B521A">
              <w:rPr>
                <w:sz w:val="20"/>
                <w:szCs w:val="20"/>
              </w:rPr>
              <w:t>444</w:t>
            </w:r>
            <w:r w:rsidR="003B521A">
              <w:rPr>
                <w:sz w:val="20"/>
                <w:szCs w:val="20"/>
              </w:rPr>
              <w:t>,</w:t>
            </w:r>
            <w:r w:rsidRPr="003B521A">
              <w:rPr>
                <w:sz w:val="20"/>
                <w:szCs w:val="20"/>
              </w:rPr>
              <w:t>69</w:t>
            </w:r>
          </w:p>
        </w:tc>
        <w:tc>
          <w:tcPr>
            <w:tcW w:w="1144" w:type="dxa"/>
            <w:vAlign w:val="center"/>
          </w:tcPr>
          <w:p w14:paraId="63564BA8" w14:textId="47B58C23" w:rsidR="00764183" w:rsidRPr="003B521A" w:rsidRDefault="00764183" w:rsidP="00764183">
            <w:pPr>
              <w:ind w:left="-110" w:right="-57"/>
              <w:jc w:val="center"/>
              <w:rPr>
                <w:sz w:val="20"/>
                <w:szCs w:val="20"/>
              </w:rPr>
            </w:pPr>
            <w:r w:rsidRPr="003B521A">
              <w:rPr>
                <w:sz w:val="20"/>
                <w:szCs w:val="20"/>
              </w:rPr>
              <w:t>63</w:t>
            </w:r>
          </w:p>
        </w:tc>
        <w:tc>
          <w:tcPr>
            <w:tcW w:w="1145" w:type="dxa"/>
            <w:shd w:val="clear" w:color="auto" w:fill="auto"/>
            <w:vAlign w:val="center"/>
            <w:hideMark/>
          </w:tcPr>
          <w:p w14:paraId="00A1450D" w14:textId="7FBB9618" w:rsidR="00764183" w:rsidRPr="003B521A" w:rsidRDefault="00764183" w:rsidP="00764183">
            <w:pPr>
              <w:ind w:left="-110" w:right="-57"/>
              <w:jc w:val="center"/>
              <w:rPr>
                <w:sz w:val="20"/>
                <w:szCs w:val="20"/>
              </w:rPr>
            </w:pPr>
            <w:r w:rsidRPr="003B521A">
              <w:rPr>
                <w:sz w:val="20"/>
                <w:szCs w:val="20"/>
              </w:rPr>
              <w:t>21</w:t>
            </w:r>
            <w:r w:rsidR="003B521A">
              <w:rPr>
                <w:sz w:val="20"/>
                <w:szCs w:val="20"/>
              </w:rPr>
              <w:t>,</w:t>
            </w:r>
            <w:r w:rsidRPr="003B521A">
              <w:rPr>
                <w:sz w:val="20"/>
                <w:szCs w:val="20"/>
              </w:rPr>
              <w:t>2</w:t>
            </w:r>
          </w:p>
        </w:tc>
        <w:tc>
          <w:tcPr>
            <w:tcW w:w="1145" w:type="dxa"/>
            <w:shd w:val="clear" w:color="auto" w:fill="auto"/>
            <w:vAlign w:val="center"/>
            <w:hideMark/>
          </w:tcPr>
          <w:p w14:paraId="45E2AF1B" w14:textId="1927498D" w:rsidR="00764183" w:rsidRPr="003B521A" w:rsidRDefault="00764183" w:rsidP="00764183">
            <w:pPr>
              <w:ind w:left="-110" w:right="-57"/>
              <w:jc w:val="center"/>
              <w:rPr>
                <w:sz w:val="20"/>
                <w:szCs w:val="20"/>
              </w:rPr>
            </w:pPr>
            <w:r w:rsidRPr="003B521A">
              <w:rPr>
                <w:sz w:val="20"/>
                <w:szCs w:val="20"/>
              </w:rPr>
              <w:t>8</w:t>
            </w:r>
            <w:r w:rsidR="003B521A">
              <w:rPr>
                <w:sz w:val="20"/>
                <w:szCs w:val="20"/>
              </w:rPr>
              <w:t>,</w:t>
            </w:r>
            <w:r w:rsidRPr="003B521A">
              <w:rPr>
                <w:sz w:val="20"/>
                <w:szCs w:val="20"/>
              </w:rPr>
              <w:t>9</w:t>
            </w:r>
          </w:p>
        </w:tc>
      </w:tr>
      <w:tr w:rsidR="000167D2" w:rsidRPr="003B521A" w14:paraId="0B37F01C" w14:textId="77777777" w:rsidTr="00A835AD">
        <w:trPr>
          <w:trHeight w:val="455"/>
          <w:jc w:val="center"/>
        </w:trPr>
        <w:tc>
          <w:tcPr>
            <w:tcW w:w="798" w:type="dxa"/>
            <w:shd w:val="clear" w:color="auto" w:fill="auto"/>
            <w:vAlign w:val="center"/>
            <w:hideMark/>
          </w:tcPr>
          <w:p w14:paraId="3E6F6A31" w14:textId="77777777" w:rsidR="000167D2" w:rsidRPr="003B521A" w:rsidRDefault="000167D2" w:rsidP="000167D2">
            <w:pPr>
              <w:jc w:val="center"/>
              <w:rPr>
                <w:sz w:val="20"/>
                <w:szCs w:val="20"/>
                <w:lang w:val="en-GB" w:eastAsia="en-GB"/>
              </w:rPr>
            </w:pPr>
            <w:r w:rsidRPr="003B521A">
              <w:rPr>
                <w:sz w:val="20"/>
                <w:szCs w:val="20"/>
                <w:lang w:val="en-GB" w:eastAsia="en-GB"/>
              </w:rPr>
              <w:t>1.5</w:t>
            </w:r>
          </w:p>
        </w:tc>
        <w:tc>
          <w:tcPr>
            <w:tcW w:w="3517" w:type="dxa"/>
            <w:shd w:val="clear" w:color="auto" w:fill="auto"/>
            <w:vAlign w:val="center"/>
            <w:hideMark/>
          </w:tcPr>
          <w:p w14:paraId="53499DE9" w14:textId="77777777" w:rsidR="000167D2" w:rsidRPr="003B521A" w:rsidRDefault="000167D2" w:rsidP="000167D2">
            <w:pPr>
              <w:ind w:left="-28" w:right="-110"/>
              <w:rPr>
                <w:sz w:val="20"/>
                <w:szCs w:val="20"/>
                <w:lang w:val="en-GB" w:eastAsia="en-GB"/>
              </w:rPr>
            </w:pPr>
            <w:r w:rsidRPr="003B521A">
              <w:rPr>
                <w:sz w:val="20"/>
                <w:szCs w:val="20"/>
                <w:lang w:val="en-GB" w:eastAsia="en-GB"/>
              </w:rPr>
              <w:t>Hoạt động khác</w:t>
            </w:r>
          </w:p>
        </w:tc>
        <w:tc>
          <w:tcPr>
            <w:tcW w:w="1136" w:type="dxa"/>
            <w:shd w:val="clear" w:color="auto" w:fill="auto"/>
            <w:vAlign w:val="center"/>
            <w:hideMark/>
          </w:tcPr>
          <w:p w14:paraId="4A3BD1C1" w14:textId="33C69847" w:rsidR="000167D2" w:rsidRPr="003B521A" w:rsidRDefault="000167D2" w:rsidP="000167D2">
            <w:pPr>
              <w:ind w:left="-110" w:right="-57"/>
              <w:jc w:val="center"/>
              <w:rPr>
                <w:sz w:val="20"/>
                <w:szCs w:val="20"/>
                <w:lang w:val="en-GB" w:eastAsia="en-GB"/>
              </w:rPr>
            </w:pPr>
            <w:r w:rsidRPr="003B521A">
              <w:rPr>
                <w:sz w:val="20"/>
                <w:szCs w:val="20"/>
              </w:rPr>
              <w:t>16</w:t>
            </w:r>
            <w:r w:rsidR="003B521A">
              <w:rPr>
                <w:sz w:val="20"/>
                <w:szCs w:val="20"/>
              </w:rPr>
              <w:t>,</w:t>
            </w:r>
            <w:r w:rsidRPr="003B521A">
              <w:rPr>
                <w:sz w:val="20"/>
                <w:szCs w:val="20"/>
              </w:rPr>
              <w:t>2</w:t>
            </w:r>
          </w:p>
        </w:tc>
        <w:tc>
          <w:tcPr>
            <w:tcW w:w="1140" w:type="dxa"/>
            <w:shd w:val="clear" w:color="auto" w:fill="auto"/>
            <w:vAlign w:val="center"/>
            <w:hideMark/>
          </w:tcPr>
          <w:p w14:paraId="73EAB858" w14:textId="77777777" w:rsidR="000167D2" w:rsidRPr="003B521A" w:rsidRDefault="000167D2" w:rsidP="000167D2">
            <w:pPr>
              <w:ind w:left="-110" w:right="-57"/>
              <w:jc w:val="center"/>
              <w:rPr>
                <w:sz w:val="20"/>
                <w:szCs w:val="20"/>
                <w:lang w:val="en-GB" w:eastAsia="en-GB"/>
              </w:rPr>
            </w:pPr>
            <w:r w:rsidRPr="003B521A">
              <w:rPr>
                <w:sz w:val="20"/>
                <w:szCs w:val="20"/>
                <w:lang w:val="en-GB" w:eastAsia="en-GB"/>
              </w:rPr>
              <w:t>8</w:t>
            </w:r>
          </w:p>
        </w:tc>
        <w:tc>
          <w:tcPr>
            <w:tcW w:w="1137" w:type="dxa"/>
            <w:shd w:val="clear" w:color="auto" w:fill="auto"/>
            <w:vAlign w:val="center"/>
            <w:hideMark/>
          </w:tcPr>
          <w:p w14:paraId="0EAF0301" w14:textId="1B444654" w:rsidR="000167D2" w:rsidRPr="003B521A" w:rsidRDefault="000167D2" w:rsidP="000167D2">
            <w:pPr>
              <w:ind w:left="-110" w:right="-57"/>
              <w:jc w:val="center"/>
              <w:rPr>
                <w:sz w:val="20"/>
                <w:szCs w:val="20"/>
                <w:lang w:val="en-GB" w:eastAsia="en-GB"/>
              </w:rPr>
            </w:pPr>
            <w:r w:rsidRPr="003B521A">
              <w:rPr>
                <w:sz w:val="20"/>
                <w:szCs w:val="20"/>
              </w:rPr>
              <w:t>24</w:t>
            </w:r>
            <w:r w:rsidR="003B521A">
              <w:rPr>
                <w:sz w:val="20"/>
                <w:szCs w:val="20"/>
              </w:rPr>
              <w:t>,</w:t>
            </w:r>
            <w:r w:rsidRPr="003B521A">
              <w:rPr>
                <w:sz w:val="20"/>
                <w:szCs w:val="20"/>
              </w:rPr>
              <w:t>38</w:t>
            </w:r>
          </w:p>
        </w:tc>
        <w:tc>
          <w:tcPr>
            <w:tcW w:w="1141" w:type="dxa"/>
            <w:shd w:val="clear" w:color="auto" w:fill="auto"/>
            <w:vAlign w:val="center"/>
            <w:hideMark/>
          </w:tcPr>
          <w:p w14:paraId="6B12FABA" w14:textId="0032CD89" w:rsidR="000167D2" w:rsidRPr="003B521A" w:rsidRDefault="000167D2" w:rsidP="000167D2">
            <w:pPr>
              <w:ind w:left="-110" w:right="-57"/>
              <w:jc w:val="center"/>
              <w:rPr>
                <w:b/>
                <w:bCs/>
                <w:sz w:val="20"/>
                <w:szCs w:val="20"/>
                <w:lang w:val="en-GB" w:eastAsia="en-GB"/>
              </w:rPr>
            </w:pPr>
            <w:r w:rsidRPr="003B521A">
              <w:rPr>
                <w:sz w:val="20"/>
                <w:szCs w:val="20"/>
              </w:rPr>
              <w:t>6</w:t>
            </w:r>
          </w:p>
        </w:tc>
        <w:tc>
          <w:tcPr>
            <w:tcW w:w="1139" w:type="dxa"/>
            <w:vAlign w:val="center"/>
          </w:tcPr>
          <w:p w14:paraId="5229A8B5" w14:textId="421653B1" w:rsidR="000167D2" w:rsidRPr="003B521A" w:rsidRDefault="000167D2" w:rsidP="000167D2">
            <w:pPr>
              <w:ind w:left="-110" w:right="-57"/>
              <w:jc w:val="center"/>
              <w:rPr>
                <w:sz w:val="20"/>
                <w:szCs w:val="20"/>
              </w:rPr>
            </w:pPr>
            <w:r w:rsidRPr="003B521A">
              <w:rPr>
                <w:sz w:val="20"/>
                <w:szCs w:val="20"/>
              </w:rPr>
              <w:t>35</w:t>
            </w:r>
            <w:r w:rsidR="003B521A">
              <w:rPr>
                <w:sz w:val="20"/>
                <w:szCs w:val="20"/>
              </w:rPr>
              <w:t>,</w:t>
            </w:r>
            <w:r w:rsidRPr="003B521A">
              <w:rPr>
                <w:sz w:val="20"/>
                <w:szCs w:val="20"/>
              </w:rPr>
              <w:t>00</w:t>
            </w:r>
          </w:p>
        </w:tc>
        <w:tc>
          <w:tcPr>
            <w:tcW w:w="1144" w:type="dxa"/>
            <w:vAlign w:val="center"/>
          </w:tcPr>
          <w:p w14:paraId="2339FA67" w14:textId="676A0A92" w:rsidR="000167D2" w:rsidRPr="003B521A" w:rsidRDefault="000167D2" w:rsidP="000167D2">
            <w:pPr>
              <w:ind w:left="-110" w:right="-57"/>
              <w:jc w:val="center"/>
              <w:rPr>
                <w:sz w:val="20"/>
                <w:szCs w:val="20"/>
              </w:rPr>
            </w:pPr>
            <w:r w:rsidRPr="003B521A">
              <w:rPr>
                <w:sz w:val="20"/>
                <w:szCs w:val="20"/>
              </w:rPr>
              <w:t>5</w:t>
            </w:r>
          </w:p>
        </w:tc>
        <w:tc>
          <w:tcPr>
            <w:tcW w:w="1145" w:type="dxa"/>
            <w:shd w:val="clear" w:color="auto" w:fill="auto"/>
            <w:vAlign w:val="center"/>
            <w:hideMark/>
          </w:tcPr>
          <w:p w14:paraId="0248024F" w14:textId="1AD3343F" w:rsidR="000167D2" w:rsidRPr="003B521A" w:rsidRDefault="000167D2" w:rsidP="000167D2">
            <w:pPr>
              <w:ind w:left="-110" w:right="-57"/>
              <w:jc w:val="center"/>
              <w:rPr>
                <w:sz w:val="20"/>
                <w:szCs w:val="20"/>
              </w:rPr>
            </w:pPr>
            <w:r w:rsidRPr="003B521A">
              <w:rPr>
                <w:sz w:val="20"/>
                <w:szCs w:val="20"/>
              </w:rPr>
              <w:t>6</w:t>
            </w:r>
            <w:r w:rsidR="003B521A">
              <w:rPr>
                <w:sz w:val="20"/>
                <w:szCs w:val="20"/>
              </w:rPr>
              <w:t>,</w:t>
            </w:r>
            <w:r w:rsidRPr="003B521A">
              <w:rPr>
                <w:sz w:val="20"/>
                <w:szCs w:val="20"/>
              </w:rPr>
              <w:t>0</w:t>
            </w:r>
          </w:p>
        </w:tc>
        <w:tc>
          <w:tcPr>
            <w:tcW w:w="1145" w:type="dxa"/>
            <w:shd w:val="clear" w:color="auto" w:fill="auto"/>
            <w:vAlign w:val="center"/>
            <w:hideMark/>
          </w:tcPr>
          <w:p w14:paraId="1F8D4FB7" w14:textId="06BB122F" w:rsidR="000167D2" w:rsidRPr="003B521A" w:rsidRDefault="000167D2" w:rsidP="000167D2">
            <w:pPr>
              <w:ind w:left="-110" w:right="-57"/>
              <w:jc w:val="center"/>
              <w:rPr>
                <w:sz w:val="20"/>
                <w:szCs w:val="20"/>
              </w:rPr>
            </w:pPr>
            <w:r w:rsidRPr="003B521A">
              <w:rPr>
                <w:sz w:val="20"/>
                <w:szCs w:val="20"/>
              </w:rPr>
              <w:t>7</w:t>
            </w:r>
            <w:r w:rsidR="003B521A">
              <w:rPr>
                <w:sz w:val="20"/>
                <w:szCs w:val="20"/>
              </w:rPr>
              <w:t>,</w:t>
            </w:r>
            <w:r w:rsidRPr="003B521A">
              <w:rPr>
                <w:sz w:val="20"/>
                <w:szCs w:val="20"/>
              </w:rPr>
              <w:t>5</w:t>
            </w:r>
          </w:p>
        </w:tc>
      </w:tr>
      <w:tr w:rsidR="000167D2" w:rsidRPr="003B521A" w14:paraId="49FDA2DC" w14:textId="77777777" w:rsidTr="00A835AD">
        <w:trPr>
          <w:trHeight w:val="455"/>
          <w:jc w:val="center"/>
        </w:trPr>
        <w:tc>
          <w:tcPr>
            <w:tcW w:w="798" w:type="dxa"/>
            <w:shd w:val="clear" w:color="auto" w:fill="auto"/>
            <w:vAlign w:val="center"/>
            <w:hideMark/>
          </w:tcPr>
          <w:p w14:paraId="7C03175E" w14:textId="77777777" w:rsidR="000167D2" w:rsidRPr="003B521A" w:rsidRDefault="000167D2" w:rsidP="000167D2">
            <w:pPr>
              <w:jc w:val="center"/>
              <w:rPr>
                <w:b/>
                <w:bCs/>
                <w:sz w:val="20"/>
                <w:szCs w:val="20"/>
                <w:lang w:val="en-GB" w:eastAsia="en-GB"/>
              </w:rPr>
            </w:pPr>
            <w:r w:rsidRPr="003B521A">
              <w:rPr>
                <w:b/>
                <w:bCs/>
                <w:sz w:val="20"/>
                <w:szCs w:val="20"/>
                <w:lang w:val="en-GB" w:eastAsia="en-GB"/>
              </w:rPr>
              <w:t>2</w:t>
            </w:r>
          </w:p>
        </w:tc>
        <w:tc>
          <w:tcPr>
            <w:tcW w:w="3517" w:type="dxa"/>
            <w:shd w:val="clear" w:color="auto" w:fill="auto"/>
            <w:vAlign w:val="center"/>
            <w:hideMark/>
          </w:tcPr>
          <w:p w14:paraId="1DA47001" w14:textId="77777777" w:rsidR="000167D2" w:rsidRPr="003B521A" w:rsidRDefault="000167D2" w:rsidP="000167D2">
            <w:pPr>
              <w:ind w:left="-28" w:right="-110"/>
              <w:rPr>
                <w:b/>
                <w:bCs/>
                <w:sz w:val="20"/>
                <w:szCs w:val="20"/>
                <w:lang w:val="en-GB" w:eastAsia="en-GB"/>
              </w:rPr>
            </w:pPr>
            <w:r w:rsidRPr="003B521A">
              <w:rPr>
                <w:b/>
                <w:bCs/>
                <w:sz w:val="20"/>
                <w:szCs w:val="20"/>
                <w:lang w:val="en-GB" w:eastAsia="en-GB"/>
              </w:rPr>
              <w:t>Sản lượng điện thương phẩm</w:t>
            </w:r>
          </w:p>
        </w:tc>
        <w:tc>
          <w:tcPr>
            <w:tcW w:w="1136" w:type="dxa"/>
            <w:shd w:val="clear" w:color="auto" w:fill="auto"/>
            <w:vAlign w:val="center"/>
            <w:hideMark/>
          </w:tcPr>
          <w:p w14:paraId="48699DC5" w14:textId="30AD71EA" w:rsidR="000167D2" w:rsidRPr="003B521A" w:rsidRDefault="000167D2" w:rsidP="000167D2">
            <w:pPr>
              <w:ind w:left="-110" w:right="-57"/>
              <w:jc w:val="center"/>
              <w:rPr>
                <w:b/>
                <w:bCs/>
                <w:sz w:val="20"/>
                <w:szCs w:val="20"/>
                <w:lang w:val="en-GB" w:eastAsia="en-GB"/>
              </w:rPr>
            </w:pPr>
            <w:r w:rsidRPr="003B521A">
              <w:rPr>
                <w:b/>
                <w:bCs/>
                <w:sz w:val="20"/>
                <w:szCs w:val="20"/>
              </w:rPr>
              <w:t>196</w:t>
            </w:r>
            <w:r w:rsidR="003B521A">
              <w:rPr>
                <w:b/>
                <w:bCs/>
                <w:sz w:val="20"/>
                <w:szCs w:val="20"/>
              </w:rPr>
              <w:t>,</w:t>
            </w:r>
            <w:r w:rsidRPr="003B521A">
              <w:rPr>
                <w:b/>
                <w:bCs/>
                <w:sz w:val="20"/>
                <w:szCs w:val="20"/>
              </w:rPr>
              <w:t>0</w:t>
            </w:r>
          </w:p>
        </w:tc>
        <w:tc>
          <w:tcPr>
            <w:tcW w:w="1140" w:type="dxa"/>
            <w:shd w:val="clear" w:color="auto" w:fill="auto"/>
            <w:vAlign w:val="center"/>
            <w:hideMark/>
          </w:tcPr>
          <w:p w14:paraId="16D66C61" w14:textId="77777777" w:rsidR="000167D2" w:rsidRPr="003B521A" w:rsidRDefault="000167D2" w:rsidP="000167D2">
            <w:pPr>
              <w:ind w:left="-110" w:right="-57"/>
              <w:jc w:val="center"/>
              <w:rPr>
                <w:b/>
                <w:bCs/>
                <w:sz w:val="20"/>
                <w:szCs w:val="20"/>
                <w:lang w:val="en-GB" w:eastAsia="en-GB"/>
              </w:rPr>
            </w:pPr>
          </w:p>
        </w:tc>
        <w:tc>
          <w:tcPr>
            <w:tcW w:w="1137" w:type="dxa"/>
            <w:shd w:val="clear" w:color="auto" w:fill="auto"/>
            <w:vAlign w:val="center"/>
            <w:hideMark/>
          </w:tcPr>
          <w:p w14:paraId="3B088899" w14:textId="2C8D0A43" w:rsidR="000167D2" w:rsidRPr="003B521A" w:rsidRDefault="000167D2" w:rsidP="000167D2">
            <w:pPr>
              <w:ind w:left="-110" w:right="-57"/>
              <w:jc w:val="center"/>
              <w:rPr>
                <w:b/>
                <w:bCs/>
                <w:sz w:val="20"/>
                <w:szCs w:val="20"/>
                <w:lang w:val="en-GB" w:eastAsia="en-GB"/>
              </w:rPr>
            </w:pPr>
            <w:r w:rsidRPr="003B521A">
              <w:rPr>
                <w:b/>
                <w:bCs/>
                <w:sz w:val="20"/>
                <w:szCs w:val="20"/>
              </w:rPr>
              <w:t>441</w:t>
            </w:r>
            <w:r w:rsidR="003B521A">
              <w:rPr>
                <w:b/>
                <w:bCs/>
                <w:sz w:val="20"/>
                <w:szCs w:val="20"/>
              </w:rPr>
              <w:t>,</w:t>
            </w:r>
            <w:r w:rsidRPr="003B521A">
              <w:rPr>
                <w:b/>
                <w:bCs/>
                <w:sz w:val="20"/>
                <w:szCs w:val="20"/>
              </w:rPr>
              <w:t>26</w:t>
            </w:r>
          </w:p>
        </w:tc>
        <w:tc>
          <w:tcPr>
            <w:tcW w:w="1141" w:type="dxa"/>
            <w:shd w:val="clear" w:color="auto" w:fill="auto"/>
            <w:vAlign w:val="center"/>
            <w:hideMark/>
          </w:tcPr>
          <w:p w14:paraId="516D3ABC" w14:textId="77777777" w:rsidR="000167D2" w:rsidRPr="003B521A" w:rsidRDefault="000167D2" w:rsidP="000167D2">
            <w:pPr>
              <w:ind w:left="-110" w:right="-57"/>
              <w:jc w:val="center"/>
              <w:rPr>
                <w:b/>
                <w:bCs/>
                <w:sz w:val="20"/>
                <w:szCs w:val="20"/>
                <w:lang w:val="en-GB" w:eastAsia="en-GB"/>
              </w:rPr>
            </w:pPr>
          </w:p>
        </w:tc>
        <w:tc>
          <w:tcPr>
            <w:tcW w:w="1139" w:type="dxa"/>
            <w:vAlign w:val="center"/>
          </w:tcPr>
          <w:p w14:paraId="66732060" w14:textId="69332631" w:rsidR="000167D2" w:rsidRPr="003B521A" w:rsidRDefault="000167D2" w:rsidP="000167D2">
            <w:pPr>
              <w:ind w:left="-110" w:right="-57"/>
              <w:jc w:val="center"/>
              <w:rPr>
                <w:b/>
                <w:bCs/>
                <w:sz w:val="20"/>
                <w:szCs w:val="20"/>
              </w:rPr>
            </w:pPr>
            <w:r w:rsidRPr="003B521A">
              <w:rPr>
                <w:b/>
                <w:bCs/>
                <w:sz w:val="20"/>
                <w:szCs w:val="20"/>
              </w:rPr>
              <w:t>704</w:t>
            </w:r>
            <w:r w:rsidR="003B521A">
              <w:rPr>
                <w:b/>
                <w:bCs/>
                <w:sz w:val="20"/>
                <w:szCs w:val="20"/>
              </w:rPr>
              <w:t>,</w:t>
            </w:r>
            <w:r w:rsidRPr="003B521A">
              <w:rPr>
                <w:b/>
                <w:bCs/>
                <w:sz w:val="20"/>
                <w:szCs w:val="20"/>
              </w:rPr>
              <w:t>55</w:t>
            </w:r>
          </w:p>
        </w:tc>
        <w:tc>
          <w:tcPr>
            <w:tcW w:w="1144" w:type="dxa"/>
            <w:vAlign w:val="center"/>
          </w:tcPr>
          <w:p w14:paraId="69ADFA29" w14:textId="77777777" w:rsidR="000167D2" w:rsidRPr="003B521A" w:rsidRDefault="000167D2" w:rsidP="000167D2">
            <w:pPr>
              <w:ind w:left="-110" w:right="-57"/>
              <w:jc w:val="center"/>
              <w:rPr>
                <w:b/>
                <w:bCs/>
                <w:sz w:val="20"/>
                <w:szCs w:val="20"/>
              </w:rPr>
            </w:pPr>
          </w:p>
        </w:tc>
        <w:tc>
          <w:tcPr>
            <w:tcW w:w="1145" w:type="dxa"/>
            <w:shd w:val="clear" w:color="auto" w:fill="auto"/>
            <w:vAlign w:val="center"/>
            <w:hideMark/>
          </w:tcPr>
          <w:p w14:paraId="5262D754" w14:textId="29CC67A9" w:rsidR="000167D2" w:rsidRPr="003B521A" w:rsidRDefault="000167D2" w:rsidP="000167D2">
            <w:pPr>
              <w:ind w:left="-110" w:right="-57"/>
              <w:jc w:val="center"/>
              <w:rPr>
                <w:b/>
                <w:bCs/>
                <w:sz w:val="20"/>
                <w:szCs w:val="20"/>
              </w:rPr>
            </w:pPr>
            <w:r w:rsidRPr="003B521A">
              <w:rPr>
                <w:b/>
                <w:bCs/>
                <w:sz w:val="20"/>
                <w:szCs w:val="20"/>
              </w:rPr>
              <w:t>17</w:t>
            </w:r>
            <w:r w:rsidR="003B521A">
              <w:rPr>
                <w:b/>
                <w:bCs/>
                <w:sz w:val="20"/>
                <w:szCs w:val="20"/>
              </w:rPr>
              <w:t>,</w:t>
            </w:r>
            <w:r w:rsidRPr="003B521A">
              <w:rPr>
                <w:b/>
                <w:bCs/>
                <w:sz w:val="20"/>
                <w:szCs w:val="20"/>
              </w:rPr>
              <w:t>6</w:t>
            </w:r>
          </w:p>
        </w:tc>
        <w:tc>
          <w:tcPr>
            <w:tcW w:w="1145" w:type="dxa"/>
            <w:shd w:val="clear" w:color="auto" w:fill="auto"/>
            <w:vAlign w:val="center"/>
            <w:hideMark/>
          </w:tcPr>
          <w:p w14:paraId="34EB8297" w14:textId="34B14CE7" w:rsidR="000167D2" w:rsidRPr="003B521A" w:rsidRDefault="000167D2" w:rsidP="000167D2">
            <w:pPr>
              <w:ind w:left="-110" w:right="-57"/>
              <w:jc w:val="center"/>
              <w:rPr>
                <w:b/>
                <w:bCs/>
                <w:sz w:val="20"/>
                <w:szCs w:val="20"/>
              </w:rPr>
            </w:pPr>
            <w:r w:rsidRPr="003B521A">
              <w:rPr>
                <w:b/>
                <w:bCs/>
                <w:sz w:val="20"/>
                <w:szCs w:val="20"/>
              </w:rPr>
              <w:t>9</w:t>
            </w:r>
            <w:r w:rsidR="003B521A">
              <w:rPr>
                <w:b/>
                <w:bCs/>
                <w:sz w:val="20"/>
                <w:szCs w:val="20"/>
              </w:rPr>
              <w:t>,</w:t>
            </w:r>
            <w:r w:rsidRPr="003B521A">
              <w:rPr>
                <w:b/>
                <w:bCs/>
                <w:sz w:val="20"/>
                <w:szCs w:val="20"/>
              </w:rPr>
              <w:t>8</w:t>
            </w:r>
          </w:p>
        </w:tc>
      </w:tr>
      <w:tr w:rsidR="00724F65" w:rsidRPr="003B521A" w14:paraId="7DED5D22" w14:textId="77777777" w:rsidTr="000167D2">
        <w:trPr>
          <w:trHeight w:val="455"/>
          <w:jc w:val="center"/>
        </w:trPr>
        <w:tc>
          <w:tcPr>
            <w:tcW w:w="798" w:type="dxa"/>
            <w:shd w:val="clear" w:color="auto" w:fill="auto"/>
            <w:vAlign w:val="center"/>
            <w:hideMark/>
          </w:tcPr>
          <w:p w14:paraId="225DC11E" w14:textId="77777777" w:rsidR="00724F65" w:rsidRPr="003B521A" w:rsidRDefault="00724F65" w:rsidP="00724F65">
            <w:pPr>
              <w:jc w:val="center"/>
              <w:rPr>
                <w:b/>
                <w:bCs/>
                <w:sz w:val="20"/>
                <w:szCs w:val="20"/>
                <w:lang w:val="en-GB" w:eastAsia="en-GB"/>
              </w:rPr>
            </w:pPr>
            <w:r w:rsidRPr="003B521A">
              <w:rPr>
                <w:b/>
                <w:bCs/>
                <w:sz w:val="20"/>
                <w:szCs w:val="20"/>
                <w:lang w:val="en-GB" w:eastAsia="en-GB"/>
              </w:rPr>
              <w:t>3</w:t>
            </w:r>
          </w:p>
        </w:tc>
        <w:tc>
          <w:tcPr>
            <w:tcW w:w="3517" w:type="dxa"/>
            <w:shd w:val="clear" w:color="auto" w:fill="auto"/>
            <w:vAlign w:val="center"/>
            <w:hideMark/>
          </w:tcPr>
          <w:p w14:paraId="01C664A8" w14:textId="77777777" w:rsidR="00724F65" w:rsidRPr="003B521A" w:rsidRDefault="00724F65" w:rsidP="00724F65">
            <w:pPr>
              <w:ind w:left="-28" w:right="-110"/>
              <w:rPr>
                <w:b/>
                <w:bCs/>
                <w:sz w:val="20"/>
                <w:szCs w:val="20"/>
                <w:lang w:val="en-GB" w:eastAsia="en-GB"/>
              </w:rPr>
            </w:pPr>
            <w:r w:rsidRPr="003B521A">
              <w:rPr>
                <w:b/>
                <w:bCs/>
                <w:sz w:val="20"/>
                <w:szCs w:val="20"/>
                <w:lang w:val="en-GB" w:eastAsia="en-GB"/>
              </w:rPr>
              <w:t>Tỷ lệ tổn thất điện năng (%)</w:t>
            </w:r>
          </w:p>
        </w:tc>
        <w:tc>
          <w:tcPr>
            <w:tcW w:w="1136" w:type="dxa"/>
            <w:shd w:val="clear" w:color="auto" w:fill="auto"/>
            <w:vAlign w:val="center"/>
            <w:hideMark/>
          </w:tcPr>
          <w:p w14:paraId="331042D2" w14:textId="77777777" w:rsidR="00724F65" w:rsidRPr="003B521A" w:rsidRDefault="00724F65" w:rsidP="00724F65">
            <w:pPr>
              <w:ind w:left="-110" w:right="-57"/>
              <w:jc w:val="center"/>
              <w:rPr>
                <w:b/>
                <w:bCs/>
                <w:sz w:val="20"/>
                <w:szCs w:val="20"/>
                <w:lang w:val="en-GB" w:eastAsia="en-GB"/>
              </w:rPr>
            </w:pPr>
          </w:p>
        </w:tc>
        <w:tc>
          <w:tcPr>
            <w:tcW w:w="1140" w:type="dxa"/>
            <w:shd w:val="clear" w:color="auto" w:fill="auto"/>
            <w:vAlign w:val="center"/>
            <w:hideMark/>
          </w:tcPr>
          <w:p w14:paraId="11E03834" w14:textId="7C82EC41" w:rsidR="00724F65" w:rsidRPr="003B521A" w:rsidRDefault="00724F65" w:rsidP="00724F65">
            <w:pPr>
              <w:ind w:left="-110" w:right="-57"/>
              <w:jc w:val="center"/>
              <w:rPr>
                <w:b/>
                <w:bCs/>
                <w:sz w:val="20"/>
                <w:szCs w:val="20"/>
                <w:lang w:val="en-GB" w:eastAsia="en-GB"/>
              </w:rPr>
            </w:pPr>
            <w:r w:rsidRPr="003B521A">
              <w:rPr>
                <w:b/>
                <w:bCs/>
                <w:sz w:val="20"/>
                <w:szCs w:val="20"/>
                <w:lang w:val="en-GB" w:eastAsia="en-GB"/>
              </w:rPr>
              <w:t>3</w:t>
            </w:r>
            <w:r w:rsidR="003B521A">
              <w:rPr>
                <w:b/>
                <w:bCs/>
                <w:sz w:val="20"/>
                <w:szCs w:val="20"/>
                <w:lang w:val="en-GB" w:eastAsia="en-GB"/>
              </w:rPr>
              <w:t>,</w:t>
            </w:r>
            <w:r w:rsidRPr="003B521A">
              <w:rPr>
                <w:b/>
                <w:bCs/>
                <w:sz w:val="20"/>
                <w:szCs w:val="20"/>
                <w:lang w:val="en-GB" w:eastAsia="en-GB"/>
              </w:rPr>
              <w:t>33</w:t>
            </w:r>
          </w:p>
        </w:tc>
        <w:tc>
          <w:tcPr>
            <w:tcW w:w="1137" w:type="dxa"/>
            <w:shd w:val="clear" w:color="auto" w:fill="auto"/>
            <w:vAlign w:val="center"/>
          </w:tcPr>
          <w:p w14:paraId="61D8D910" w14:textId="4D70725A" w:rsidR="00724F65" w:rsidRPr="003B521A" w:rsidRDefault="00724F65" w:rsidP="00724F65">
            <w:pPr>
              <w:ind w:left="-110" w:right="-57"/>
              <w:jc w:val="center"/>
              <w:rPr>
                <w:b/>
                <w:bCs/>
                <w:sz w:val="20"/>
                <w:szCs w:val="20"/>
                <w:lang w:val="en-GB" w:eastAsia="en-GB"/>
              </w:rPr>
            </w:pPr>
          </w:p>
        </w:tc>
        <w:tc>
          <w:tcPr>
            <w:tcW w:w="1141" w:type="dxa"/>
            <w:shd w:val="clear" w:color="auto" w:fill="auto"/>
            <w:vAlign w:val="center"/>
            <w:hideMark/>
          </w:tcPr>
          <w:p w14:paraId="570C212A" w14:textId="4E92FA8E" w:rsidR="00724F65" w:rsidRPr="003B521A" w:rsidRDefault="00724F65" w:rsidP="00724F65">
            <w:pPr>
              <w:ind w:left="-110" w:right="-57"/>
              <w:jc w:val="center"/>
              <w:rPr>
                <w:b/>
                <w:bCs/>
                <w:sz w:val="20"/>
                <w:szCs w:val="20"/>
                <w:lang w:val="en-GB" w:eastAsia="en-GB"/>
              </w:rPr>
            </w:pPr>
            <w:r w:rsidRPr="003B521A">
              <w:rPr>
                <w:b/>
                <w:bCs/>
                <w:sz w:val="20"/>
                <w:szCs w:val="20"/>
                <w:lang w:val="en-GB" w:eastAsia="en-GB"/>
              </w:rPr>
              <w:t>3</w:t>
            </w:r>
            <w:r w:rsidR="003B521A">
              <w:rPr>
                <w:b/>
                <w:bCs/>
                <w:sz w:val="20"/>
                <w:szCs w:val="20"/>
                <w:lang w:val="en-GB" w:eastAsia="en-GB"/>
              </w:rPr>
              <w:t>,</w:t>
            </w:r>
            <w:r w:rsidRPr="003B521A">
              <w:rPr>
                <w:b/>
                <w:bCs/>
                <w:sz w:val="20"/>
                <w:szCs w:val="20"/>
                <w:lang w:val="en-GB" w:eastAsia="en-GB"/>
              </w:rPr>
              <w:t>0</w:t>
            </w:r>
          </w:p>
        </w:tc>
        <w:tc>
          <w:tcPr>
            <w:tcW w:w="1139" w:type="dxa"/>
            <w:vAlign w:val="center"/>
          </w:tcPr>
          <w:p w14:paraId="076126BF" w14:textId="6DDFC5ED" w:rsidR="00724F65" w:rsidRPr="003B521A" w:rsidRDefault="00724F65" w:rsidP="00724F65">
            <w:pPr>
              <w:ind w:left="-110" w:right="-57"/>
              <w:jc w:val="center"/>
              <w:rPr>
                <w:b/>
                <w:bCs/>
                <w:sz w:val="20"/>
                <w:szCs w:val="20"/>
                <w:lang w:val="en-GB" w:eastAsia="en-GB"/>
              </w:rPr>
            </w:pPr>
          </w:p>
        </w:tc>
        <w:tc>
          <w:tcPr>
            <w:tcW w:w="1144" w:type="dxa"/>
            <w:vAlign w:val="center"/>
          </w:tcPr>
          <w:p w14:paraId="351822BD" w14:textId="43303973" w:rsidR="00724F65" w:rsidRPr="003B521A" w:rsidRDefault="00724F65" w:rsidP="00724F65">
            <w:pPr>
              <w:ind w:left="-110" w:right="-57"/>
              <w:jc w:val="center"/>
              <w:rPr>
                <w:b/>
                <w:bCs/>
                <w:sz w:val="20"/>
                <w:szCs w:val="20"/>
                <w:lang w:val="en-GB" w:eastAsia="en-GB"/>
              </w:rPr>
            </w:pPr>
            <w:r w:rsidRPr="003B521A">
              <w:rPr>
                <w:b/>
                <w:bCs/>
                <w:sz w:val="20"/>
                <w:szCs w:val="20"/>
              </w:rPr>
              <w:t>2</w:t>
            </w:r>
            <w:r w:rsidR="003B521A">
              <w:rPr>
                <w:b/>
                <w:bCs/>
                <w:sz w:val="20"/>
                <w:szCs w:val="20"/>
              </w:rPr>
              <w:t>,</w:t>
            </w:r>
            <w:r w:rsidRPr="003B521A">
              <w:rPr>
                <w:b/>
                <w:bCs/>
                <w:sz w:val="20"/>
                <w:szCs w:val="20"/>
              </w:rPr>
              <w:t>9</w:t>
            </w:r>
          </w:p>
        </w:tc>
        <w:tc>
          <w:tcPr>
            <w:tcW w:w="1145" w:type="dxa"/>
            <w:shd w:val="clear" w:color="auto" w:fill="auto"/>
            <w:vAlign w:val="center"/>
            <w:hideMark/>
          </w:tcPr>
          <w:p w14:paraId="79F96CB8" w14:textId="77777777" w:rsidR="00724F65" w:rsidRPr="003B521A" w:rsidRDefault="00724F65" w:rsidP="00724F65">
            <w:pPr>
              <w:ind w:left="-110" w:right="-57"/>
              <w:jc w:val="center"/>
              <w:rPr>
                <w:b/>
                <w:bCs/>
                <w:sz w:val="20"/>
                <w:szCs w:val="20"/>
                <w:highlight w:val="yellow"/>
                <w:lang w:val="en-GB" w:eastAsia="en-GB"/>
              </w:rPr>
            </w:pPr>
          </w:p>
        </w:tc>
        <w:tc>
          <w:tcPr>
            <w:tcW w:w="1145" w:type="dxa"/>
            <w:shd w:val="clear" w:color="auto" w:fill="auto"/>
            <w:vAlign w:val="center"/>
            <w:hideMark/>
          </w:tcPr>
          <w:p w14:paraId="70CCDAA8" w14:textId="77777777" w:rsidR="00724F65" w:rsidRPr="003B521A" w:rsidRDefault="00724F65" w:rsidP="00724F65">
            <w:pPr>
              <w:ind w:left="-110" w:right="-57"/>
              <w:jc w:val="center"/>
              <w:rPr>
                <w:b/>
                <w:bCs/>
                <w:sz w:val="20"/>
                <w:szCs w:val="20"/>
                <w:highlight w:val="yellow"/>
                <w:lang w:val="en-GB" w:eastAsia="en-GB"/>
              </w:rPr>
            </w:pPr>
          </w:p>
        </w:tc>
      </w:tr>
      <w:tr w:rsidR="00724F65" w:rsidRPr="003B521A" w14:paraId="440B2C1A" w14:textId="77777777" w:rsidTr="00A835AD">
        <w:trPr>
          <w:trHeight w:val="455"/>
          <w:jc w:val="center"/>
        </w:trPr>
        <w:tc>
          <w:tcPr>
            <w:tcW w:w="798" w:type="dxa"/>
            <w:shd w:val="clear" w:color="auto" w:fill="auto"/>
            <w:vAlign w:val="center"/>
            <w:hideMark/>
          </w:tcPr>
          <w:p w14:paraId="161AD62B" w14:textId="77777777" w:rsidR="00724F65" w:rsidRPr="003B521A" w:rsidRDefault="00724F65" w:rsidP="00724F65">
            <w:pPr>
              <w:jc w:val="center"/>
              <w:rPr>
                <w:b/>
                <w:bCs/>
                <w:sz w:val="20"/>
                <w:szCs w:val="20"/>
                <w:lang w:val="en-GB" w:eastAsia="en-GB"/>
              </w:rPr>
            </w:pPr>
            <w:r w:rsidRPr="003B521A">
              <w:rPr>
                <w:b/>
                <w:bCs/>
                <w:sz w:val="20"/>
                <w:szCs w:val="20"/>
                <w:lang w:val="en-GB" w:eastAsia="en-GB"/>
              </w:rPr>
              <w:t>4</w:t>
            </w:r>
          </w:p>
        </w:tc>
        <w:tc>
          <w:tcPr>
            <w:tcW w:w="3517" w:type="dxa"/>
            <w:shd w:val="clear" w:color="auto" w:fill="auto"/>
            <w:vAlign w:val="center"/>
            <w:hideMark/>
          </w:tcPr>
          <w:p w14:paraId="1E96E9FE" w14:textId="77777777" w:rsidR="00724F65" w:rsidRPr="003B521A" w:rsidRDefault="00724F65" w:rsidP="00724F65">
            <w:pPr>
              <w:ind w:left="-28" w:right="-110"/>
              <w:rPr>
                <w:b/>
                <w:bCs/>
                <w:sz w:val="20"/>
                <w:szCs w:val="20"/>
                <w:lang w:val="en-GB" w:eastAsia="en-GB"/>
              </w:rPr>
            </w:pPr>
            <w:r w:rsidRPr="003B521A">
              <w:rPr>
                <w:b/>
                <w:bCs/>
                <w:sz w:val="20"/>
                <w:szCs w:val="20"/>
                <w:lang w:val="en-GB" w:eastAsia="en-GB"/>
              </w:rPr>
              <w:t xml:space="preserve">Điện nhận </w:t>
            </w:r>
          </w:p>
        </w:tc>
        <w:tc>
          <w:tcPr>
            <w:tcW w:w="1136" w:type="dxa"/>
            <w:shd w:val="clear" w:color="auto" w:fill="auto"/>
            <w:vAlign w:val="center"/>
            <w:hideMark/>
          </w:tcPr>
          <w:p w14:paraId="1E9B7BDC" w14:textId="4C61753F" w:rsidR="00724F65" w:rsidRPr="003B521A" w:rsidRDefault="00724F65" w:rsidP="00724F65">
            <w:pPr>
              <w:ind w:left="-110" w:right="-57"/>
              <w:jc w:val="center"/>
              <w:rPr>
                <w:b/>
                <w:bCs/>
                <w:sz w:val="20"/>
                <w:szCs w:val="20"/>
                <w:lang w:val="en-GB" w:eastAsia="en-GB"/>
              </w:rPr>
            </w:pPr>
            <w:r w:rsidRPr="003B521A">
              <w:rPr>
                <w:b/>
                <w:bCs/>
                <w:sz w:val="20"/>
                <w:szCs w:val="20"/>
              </w:rPr>
              <w:t>276</w:t>
            </w:r>
            <w:r w:rsidR="003B521A">
              <w:rPr>
                <w:b/>
                <w:bCs/>
                <w:sz w:val="20"/>
                <w:szCs w:val="20"/>
              </w:rPr>
              <w:t>,</w:t>
            </w:r>
            <w:r w:rsidRPr="003B521A">
              <w:rPr>
                <w:b/>
                <w:bCs/>
                <w:sz w:val="20"/>
                <w:szCs w:val="20"/>
              </w:rPr>
              <w:t>9</w:t>
            </w:r>
          </w:p>
        </w:tc>
        <w:tc>
          <w:tcPr>
            <w:tcW w:w="1140" w:type="dxa"/>
            <w:shd w:val="clear" w:color="auto" w:fill="auto"/>
            <w:vAlign w:val="center"/>
            <w:hideMark/>
          </w:tcPr>
          <w:p w14:paraId="4DEB5E71" w14:textId="77777777" w:rsidR="00724F65" w:rsidRPr="003B521A" w:rsidRDefault="00724F65" w:rsidP="00724F65">
            <w:pPr>
              <w:ind w:left="-110" w:right="-57"/>
              <w:jc w:val="center"/>
              <w:rPr>
                <w:b/>
                <w:bCs/>
                <w:sz w:val="20"/>
                <w:szCs w:val="20"/>
                <w:lang w:val="en-GB" w:eastAsia="en-GB"/>
              </w:rPr>
            </w:pPr>
          </w:p>
        </w:tc>
        <w:tc>
          <w:tcPr>
            <w:tcW w:w="1137" w:type="dxa"/>
            <w:shd w:val="clear" w:color="auto" w:fill="auto"/>
            <w:vAlign w:val="center"/>
            <w:hideMark/>
          </w:tcPr>
          <w:p w14:paraId="599305BE" w14:textId="76ADC10D" w:rsidR="00724F65" w:rsidRPr="003B521A" w:rsidRDefault="00724F65" w:rsidP="00724F65">
            <w:pPr>
              <w:ind w:left="-110" w:right="-57"/>
              <w:jc w:val="center"/>
              <w:rPr>
                <w:b/>
                <w:bCs/>
                <w:sz w:val="20"/>
                <w:szCs w:val="20"/>
                <w:lang w:val="en-GB" w:eastAsia="en-GB"/>
              </w:rPr>
            </w:pPr>
            <w:r w:rsidRPr="003B521A">
              <w:rPr>
                <w:b/>
                <w:bCs/>
                <w:sz w:val="20"/>
                <w:szCs w:val="20"/>
              </w:rPr>
              <w:t>527</w:t>
            </w:r>
            <w:r w:rsidR="003B521A">
              <w:rPr>
                <w:b/>
                <w:bCs/>
                <w:sz w:val="20"/>
                <w:szCs w:val="20"/>
              </w:rPr>
              <w:t>,</w:t>
            </w:r>
            <w:r w:rsidRPr="003B521A">
              <w:rPr>
                <w:b/>
                <w:bCs/>
                <w:sz w:val="20"/>
                <w:szCs w:val="20"/>
              </w:rPr>
              <w:t>07</w:t>
            </w:r>
          </w:p>
        </w:tc>
        <w:tc>
          <w:tcPr>
            <w:tcW w:w="1141" w:type="dxa"/>
            <w:shd w:val="clear" w:color="auto" w:fill="auto"/>
            <w:vAlign w:val="center"/>
            <w:hideMark/>
          </w:tcPr>
          <w:p w14:paraId="78502B0D" w14:textId="77777777" w:rsidR="00724F65" w:rsidRPr="003B521A" w:rsidRDefault="00724F65" w:rsidP="00724F65">
            <w:pPr>
              <w:ind w:left="-110" w:right="-57"/>
              <w:jc w:val="center"/>
              <w:rPr>
                <w:b/>
                <w:bCs/>
                <w:sz w:val="20"/>
                <w:szCs w:val="20"/>
                <w:lang w:val="en-GB" w:eastAsia="en-GB"/>
              </w:rPr>
            </w:pPr>
          </w:p>
        </w:tc>
        <w:tc>
          <w:tcPr>
            <w:tcW w:w="1139" w:type="dxa"/>
            <w:vAlign w:val="center"/>
          </w:tcPr>
          <w:p w14:paraId="36909A8B" w14:textId="1C2ECBF3" w:rsidR="00724F65" w:rsidRPr="003B521A" w:rsidRDefault="00724F65" w:rsidP="00724F65">
            <w:pPr>
              <w:ind w:left="-110" w:right="-57"/>
              <w:jc w:val="center"/>
              <w:rPr>
                <w:b/>
                <w:bCs/>
                <w:sz w:val="20"/>
                <w:szCs w:val="20"/>
              </w:rPr>
            </w:pPr>
            <w:r w:rsidRPr="003B521A">
              <w:rPr>
                <w:b/>
                <w:bCs/>
                <w:sz w:val="20"/>
                <w:szCs w:val="20"/>
              </w:rPr>
              <w:t>797</w:t>
            </w:r>
            <w:r w:rsidR="003B521A">
              <w:rPr>
                <w:b/>
                <w:bCs/>
                <w:sz w:val="20"/>
                <w:szCs w:val="20"/>
              </w:rPr>
              <w:t>,</w:t>
            </w:r>
            <w:r w:rsidRPr="003B521A">
              <w:rPr>
                <w:b/>
                <w:bCs/>
                <w:sz w:val="20"/>
                <w:szCs w:val="20"/>
              </w:rPr>
              <w:t>68</w:t>
            </w:r>
          </w:p>
        </w:tc>
        <w:tc>
          <w:tcPr>
            <w:tcW w:w="1144" w:type="dxa"/>
            <w:vAlign w:val="center"/>
          </w:tcPr>
          <w:p w14:paraId="6485940C" w14:textId="77777777" w:rsidR="00724F65" w:rsidRPr="003B521A" w:rsidRDefault="00724F65" w:rsidP="00724F65">
            <w:pPr>
              <w:ind w:left="-110" w:right="-57"/>
              <w:jc w:val="center"/>
              <w:rPr>
                <w:b/>
                <w:bCs/>
                <w:sz w:val="20"/>
                <w:szCs w:val="20"/>
              </w:rPr>
            </w:pPr>
          </w:p>
        </w:tc>
        <w:tc>
          <w:tcPr>
            <w:tcW w:w="1145" w:type="dxa"/>
            <w:shd w:val="clear" w:color="auto" w:fill="auto"/>
            <w:vAlign w:val="center"/>
          </w:tcPr>
          <w:p w14:paraId="738D6A1F" w14:textId="77777777" w:rsidR="00724F65" w:rsidRPr="003B521A" w:rsidRDefault="00724F65" w:rsidP="00724F65">
            <w:pPr>
              <w:ind w:left="-110" w:right="-57"/>
              <w:jc w:val="center"/>
              <w:rPr>
                <w:b/>
                <w:bCs/>
                <w:sz w:val="20"/>
                <w:szCs w:val="20"/>
                <w:highlight w:val="yellow"/>
                <w:lang w:val="en-GB" w:eastAsia="en-GB"/>
              </w:rPr>
            </w:pPr>
          </w:p>
        </w:tc>
        <w:tc>
          <w:tcPr>
            <w:tcW w:w="1145" w:type="dxa"/>
            <w:shd w:val="clear" w:color="auto" w:fill="auto"/>
            <w:vAlign w:val="center"/>
          </w:tcPr>
          <w:p w14:paraId="132D1855" w14:textId="77777777" w:rsidR="00724F65" w:rsidRPr="003B521A" w:rsidRDefault="00724F65" w:rsidP="00724F65">
            <w:pPr>
              <w:ind w:left="-110" w:right="-57"/>
              <w:jc w:val="center"/>
              <w:rPr>
                <w:b/>
                <w:bCs/>
                <w:sz w:val="20"/>
                <w:szCs w:val="20"/>
                <w:highlight w:val="yellow"/>
                <w:lang w:val="en-GB" w:eastAsia="en-GB"/>
              </w:rPr>
            </w:pPr>
          </w:p>
        </w:tc>
      </w:tr>
      <w:tr w:rsidR="000167D2" w:rsidRPr="003B521A" w14:paraId="0B592E48" w14:textId="77777777" w:rsidTr="00A835AD">
        <w:trPr>
          <w:trHeight w:val="416"/>
          <w:jc w:val="center"/>
        </w:trPr>
        <w:tc>
          <w:tcPr>
            <w:tcW w:w="798" w:type="dxa"/>
            <w:shd w:val="clear" w:color="auto" w:fill="auto"/>
            <w:vAlign w:val="center"/>
            <w:hideMark/>
          </w:tcPr>
          <w:p w14:paraId="12E869EC" w14:textId="3A52E535" w:rsidR="000167D2" w:rsidRPr="003B521A" w:rsidRDefault="007070AC" w:rsidP="000167D2">
            <w:pPr>
              <w:jc w:val="center"/>
              <w:rPr>
                <w:b/>
                <w:bCs/>
                <w:sz w:val="20"/>
                <w:szCs w:val="20"/>
                <w:lang w:val="en-GB" w:eastAsia="en-GB"/>
              </w:rPr>
            </w:pPr>
            <w:r>
              <w:rPr>
                <w:b/>
                <w:bCs/>
                <w:sz w:val="20"/>
                <w:szCs w:val="20"/>
                <w:lang w:val="en-GB" w:eastAsia="en-GB"/>
              </w:rPr>
              <w:t>5</w:t>
            </w:r>
          </w:p>
        </w:tc>
        <w:tc>
          <w:tcPr>
            <w:tcW w:w="3517" w:type="dxa"/>
            <w:shd w:val="clear" w:color="auto" w:fill="auto"/>
            <w:vAlign w:val="center"/>
            <w:hideMark/>
          </w:tcPr>
          <w:p w14:paraId="793433BC" w14:textId="77777777" w:rsidR="000167D2" w:rsidRPr="003B521A" w:rsidRDefault="000167D2" w:rsidP="000167D2">
            <w:pPr>
              <w:ind w:left="-28" w:right="-110"/>
              <w:rPr>
                <w:b/>
                <w:bCs/>
                <w:sz w:val="20"/>
                <w:szCs w:val="20"/>
                <w:lang w:val="en-GB" w:eastAsia="en-GB"/>
              </w:rPr>
            </w:pPr>
            <w:r w:rsidRPr="003B521A">
              <w:rPr>
                <w:b/>
                <w:bCs/>
                <w:sz w:val="20"/>
                <w:szCs w:val="20"/>
                <w:lang w:val="en-GB" w:eastAsia="en-GB"/>
              </w:rPr>
              <w:t>Pmax</w:t>
            </w:r>
          </w:p>
        </w:tc>
        <w:tc>
          <w:tcPr>
            <w:tcW w:w="1136" w:type="dxa"/>
            <w:shd w:val="clear" w:color="auto" w:fill="auto"/>
            <w:vAlign w:val="center"/>
            <w:hideMark/>
          </w:tcPr>
          <w:p w14:paraId="62B1AB8E" w14:textId="6C38AF41" w:rsidR="000167D2" w:rsidRPr="003B521A" w:rsidRDefault="000167D2" w:rsidP="000167D2">
            <w:pPr>
              <w:ind w:left="-110" w:right="-57"/>
              <w:jc w:val="center"/>
              <w:rPr>
                <w:b/>
                <w:bCs/>
                <w:sz w:val="20"/>
                <w:szCs w:val="20"/>
                <w:lang w:val="en-GB" w:eastAsia="en-GB"/>
              </w:rPr>
            </w:pPr>
            <w:r w:rsidRPr="003B521A">
              <w:rPr>
                <w:b/>
                <w:bCs/>
                <w:sz w:val="20"/>
                <w:szCs w:val="20"/>
                <w:lang w:val="en-GB" w:eastAsia="en-GB"/>
              </w:rPr>
              <w:t>51</w:t>
            </w:r>
            <w:r w:rsidR="003B521A">
              <w:rPr>
                <w:b/>
                <w:bCs/>
                <w:sz w:val="20"/>
                <w:szCs w:val="20"/>
                <w:lang w:val="en-GB" w:eastAsia="en-GB"/>
              </w:rPr>
              <w:t>,</w:t>
            </w:r>
            <w:r w:rsidRPr="003B521A">
              <w:rPr>
                <w:b/>
                <w:bCs/>
                <w:sz w:val="20"/>
                <w:szCs w:val="20"/>
                <w:lang w:val="en-GB" w:eastAsia="en-GB"/>
              </w:rPr>
              <w:t>40</w:t>
            </w:r>
          </w:p>
        </w:tc>
        <w:tc>
          <w:tcPr>
            <w:tcW w:w="1140" w:type="dxa"/>
            <w:shd w:val="clear" w:color="auto" w:fill="auto"/>
            <w:vAlign w:val="center"/>
            <w:hideMark/>
          </w:tcPr>
          <w:p w14:paraId="550F54F4" w14:textId="77777777" w:rsidR="000167D2" w:rsidRPr="003B521A" w:rsidRDefault="000167D2" w:rsidP="000167D2">
            <w:pPr>
              <w:ind w:left="-110" w:right="-57"/>
              <w:jc w:val="center"/>
              <w:rPr>
                <w:b/>
                <w:bCs/>
                <w:sz w:val="20"/>
                <w:szCs w:val="20"/>
                <w:lang w:val="en-GB" w:eastAsia="en-GB"/>
              </w:rPr>
            </w:pPr>
          </w:p>
        </w:tc>
        <w:tc>
          <w:tcPr>
            <w:tcW w:w="1137" w:type="dxa"/>
            <w:shd w:val="clear" w:color="auto" w:fill="auto"/>
            <w:vAlign w:val="center"/>
            <w:hideMark/>
          </w:tcPr>
          <w:p w14:paraId="483B03D6" w14:textId="32F24D8A" w:rsidR="000167D2" w:rsidRPr="003B521A" w:rsidRDefault="003B521A" w:rsidP="000167D2">
            <w:pPr>
              <w:ind w:left="-110" w:right="-57"/>
              <w:jc w:val="center"/>
              <w:rPr>
                <w:b/>
                <w:bCs/>
                <w:sz w:val="20"/>
                <w:szCs w:val="20"/>
                <w:lang w:val="en-GB" w:eastAsia="en-GB"/>
              </w:rPr>
            </w:pPr>
            <w:r w:rsidRPr="003B521A">
              <w:rPr>
                <w:b/>
                <w:bCs/>
                <w:sz w:val="20"/>
                <w:szCs w:val="20"/>
                <w:lang w:val="en-GB" w:eastAsia="en-GB"/>
              </w:rPr>
              <w:t>97</w:t>
            </w:r>
            <w:r>
              <w:rPr>
                <w:b/>
                <w:bCs/>
                <w:sz w:val="20"/>
                <w:szCs w:val="20"/>
                <w:lang w:val="en-GB" w:eastAsia="en-GB"/>
              </w:rPr>
              <w:t>,</w:t>
            </w:r>
            <w:r w:rsidRPr="003B521A">
              <w:rPr>
                <w:b/>
                <w:bCs/>
                <w:sz w:val="20"/>
                <w:szCs w:val="20"/>
                <w:lang w:val="en-GB" w:eastAsia="en-GB"/>
              </w:rPr>
              <w:t>84</w:t>
            </w:r>
          </w:p>
        </w:tc>
        <w:tc>
          <w:tcPr>
            <w:tcW w:w="1141" w:type="dxa"/>
            <w:shd w:val="clear" w:color="auto" w:fill="auto"/>
            <w:vAlign w:val="center"/>
            <w:hideMark/>
          </w:tcPr>
          <w:p w14:paraId="1B0EF180" w14:textId="77777777" w:rsidR="000167D2" w:rsidRPr="003B521A" w:rsidRDefault="000167D2" w:rsidP="000167D2">
            <w:pPr>
              <w:ind w:left="-110" w:right="-57"/>
              <w:jc w:val="center"/>
              <w:rPr>
                <w:b/>
                <w:bCs/>
                <w:sz w:val="20"/>
                <w:szCs w:val="20"/>
                <w:lang w:val="en-GB" w:eastAsia="en-GB"/>
              </w:rPr>
            </w:pPr>
          </w:p>
        </w:tc>
        <w:tc>
          <w:tcPr>
            <w:tcW w:w="1139" w:type="dxa"/>
            <w:vAlign w:val="center"/>
          </w:tcPr>
          <w:p w14:paraId="27537D4A" w14:textId="4484D905" w:rsidR="000167D2" w:rsidRPr="003B521A" w:rsidRDefault="003B521A" w:rsidP="000167D2">
            <w:pPr>
              <w:ind w:left="-110" w:right="-57"/>
              <w:jc w:val="center"/>
              <w:rPr>
                <w:b/>
                <w:bCs/>
                <w:sz w:val="20"/>
                <w:szCs w:val="20"/>
                <w:lang w:val="en-GB" w:eastAsia="en-GB"/>
              </w:rPr>
            </w:pPr>
            <w:r w:rsidRPr="003B521A">
              <w:rPr>
                <w:b/>
                <w:bCs/>
                <w:sz w:val="20"/>
                <w:szCs w:val="20"/>
                <w:lang w:val="en-GB" w:eastAsia="en-GB"/>
              </w:rPr>
              <w:t>148</w:t>
            </w:r>
            <w:r>
              <w:rPr>
                <w:b/>
                <w:bCs/>
                <w:sz w:val="20"/>
                <w:szCs w:val="20"/>
                <w:lang w:val="en-GB" w:eastAsia="en-GB"/>
              </w:rPr>
              <w:t>,</w:t>
            </w:r>
            <w:r w:rsidRPr="003B521A">
              <w:rPr>
                <w:b/>
                <w:bCs/>
                <w:sz w:val="20"/>
                <w:szCs w:val="20"/>
                <w:lang w:val="en-GB" w:eastAsia="en-GB"/>
              </w:rPr>
              <w:t>07</w:t>
            </w:r>
          </w:p>
        </w:tc>
        <w:tc>
          <w:tcPr>
            <w:tcW w:w="1144" w:type="dxa"/>
            <w:vAlign w:val="center"/>
          </w:tcPr>
          <w:p w14:paraId="48FA45CA" w14:textId="77777777" w:rsidR="000167D2" w:rsidRPr="003B521A" w:rsidRDefault="000167D2" w:rsidP="000167D2">
            <w:pPr>
              <w:ind w:left="-110" w:right="-57"/>
              <w:jc w:val="center"/>
              <w:rPr>
                <w:b/>
                <w:bCs/>
                <w:sz w:val="20"/>
                <w:szCs w:val="20"/>
                <w:lang w:val="en-GB" w:eastAsia="en-GB"/>
              </w:rPr>
            </w:pPr>
          </w:p>
        </w:tc>
        <w:tc>
          <w:tcPr>
            <w:tcW w:w="1145" w:type="dxa"/>
            <w:shd w:val="clear" w:color="auto" w:fill="auto"/>
            <w:vAlign w:val="center"/>
            <w:hideMark/>
          </w:tcPr>
          <w:p w14:paraId="44544248" w14:textId="3B52D493" w:rsidR="000167D2" w:rsidRPr="003B521A" w:rsidRDefault="000167D2" w:rsidP="000167D2">
            <w:pPr>
              <w:ind w:left="-110" w:right="-57"/>
              <w:jc w:val="center"/>
              <w:rPr>
                <w:b/>
                <w:bCs/>
                <w:sz w:val="20"/>
                <w:szCs w:val="20"/>
              </w:rPr>
            </w:pPr>
            <w:r w:rsidRPr="003B521A">
              <w:rPr>
                <w:b/>
                <w:bCs/>
                <w:sz w:val="20"/>
                <w:szCs w:val="20"/>
              </w:rPr>
              <w:t>15</w:t>
            </w:r>
            <w:r w:rsidR="003B521A">
              <w:rPr>
                <w:b/>
                <w:bCs/>
                <w:sz w:val="20"/>
                <w:szCs w:val="20"/>
              </w:rPr>
              <w:t>,</w:t>
            </w:r>
            <w:r w:rsidRPr="003B521A">
              <w:rPr>
                <w:b/>
                <w:bCs/>
                <w:sz w:val="20"/>
                <w:szCs w:val="20"/>
              </w:rPr>
              <w:t>2</w:t>
            </w:r>
          </w:p>
        </w:tc>
        <w:tc>
          <w:tcPr>
            <w:tcW w:w="1145" w:type="dxa"/>
            <w:shd w:val="clear" w:color="auto" w:fill="auto"/>
            <w:vAlign w:val="center"/>
            <w:hideMark/>
          </w:tcPr>
          <w:p w14:paraId="6F7F8D35" w14:textId="0A04F516" w:rsidR="000167D2" w:rsidRPr="003B521A" w:rsidRDefault="000167D2" w:rsidP="000167D2">
            <w:pPr>
              <w:ind w:left="-110" w:right="-57"/>
              <w:jc w:val="center"/>
              <w:rPr>
                <w:b/>
                <w:bCs/>
                <w:sz w:val="20"/>
                <w:szCs w:val="20"/>
              </w:rPr>
            </w:pPr>
            <w:r w:rsidRPr="003B521A">
              <w:rPr>
                <w:b/>
                <w:bCs/>
                <w:sz w:val="20"/>
                <w:szCs w:val="20"/>
              </w:rPr>
              <w:t>8</w:t>
            </w:r>
            <w:r w:rsidR="003B521A">
              <w:rPr>
                <w:b/>
                <w:bCs/>
                <w:sz w:val="20"/>
                <w:szCs w:val="20"/>
              </w:rPr>
              <w:t>,</w:t>
            </w:r>
            <w:r w:rsidRPr="003B521A">
              <w:rPr>
                <w:b/>
                <w:bCs/>
                <w:sz w:val="20"/>
                <w:szCs w:val="20"/>
              </w:rPr>
              <w:t>6</w:t>
            </w:r>
          </w:p>
        </w:tc>
      </w:tr>
    </w:tbl>
    <w:p w14:paraId="7FEDF033" w14:textId="77777777" w:rsidR="00B56E20" w:rsidRDefault="00B56E20" w:rsidP="00B56E20"/>
    <w:p w14:paraId="6624BFF9" w14:textId="77777777" w:rsidR="00B56E20" w:rsidRDefault="00B56E20" w:rsidP="00B56E20">
      <w:pPr>
        <w:sectPr w:rsidR="00B56E20" w:rsidSect="001045D7">
          <w:pgSz w:w="16840" w:h="11907" w:orient="landscape" w:code="9"/>
          <w:pgMar w:top="1138" w:right="1138" w:bottom="1138" w:left="1138" w:header="706" w:footer="706" w:gutter="0"/>
          <w:cols w:space="720"/>
          <w:docGrid w:linePitch="360"/>
        </w:sectPr>
      </w:pPr>
    </w:p>
    <w:p w14:paraId="1309E4FC" w14:textId="1B3E60E6" w:rsidR="00FF4B59" w:rsidRDefault="00BD576A" w:rsidP="003F2912">
      <w:pPr>
        <w:pStyle w:val="Heading5"/>
      </w:pPr>
      <w:r w:rsidRPr="00BD576A">
        <w:lastRenderedPageBreak/>
        <w:t>Dự báo nhu cầu điện tỉnh Lai Châu theo phương pháp phân tích đa hồi quy</w:t>
      </w:r>
    </w:p>
    <w:p w14:paraId="0A8F8EBD" w14:textId="5D8EEAC8" w:rsidR="005D2C31" w:rsidRDefault="005D2C31" w:rsidP="005D2C31">
      <w:pPr>
        <w:pStyle w:val="Cachdaudong0"/>
      </w:pPr>
      <w:r>
        <w:t>Dự báo bằng mô hình Simple-E gồm bước như sau:</w:t>
      </w:r>
    </w:p>
    <w:p w14:paraId="4063AE32" w14:textId="59F5A9C5" w:rsidR="005D2C31" w:rsidRDefault="005D2C31" w:rsidP="005D2C31">
      <w:pPr>
        <w:pStyle w:val="Dau-"/>
      </w:pPr>
      <w:r>
        <w:t>Bước 1: xây dựng bộ cơ sở dữ liệu quá khứ về kinh tế</w:t>
      </w:r>
      <w:r w:rsidR="00F837B3">
        <w:t xml:space="preserve"> </w:t>
      </w:r>
      <w:r>
        <w:t>- năng lượng 10 năm của tỉnh, gồm các số liệu về kinh tế-xã hội như: GRDP theo các ngành kinh tế, chỉ số giá tiêu dùng (CPI), dân số, số hộ, thu nhập GRDP/đầu người, tỉ lệ điện khí hoá nông thôn, giá điện bình quân theo các ngành và số liệu về tiêu thụ điện năng theo các ngành, tổng điện thương phẩm, điện nhận, Pmax.</w:t>
      </w:r>
    </w:p>
    <w:p w14:paraId="4B1E7D38" w14:textId="598D3894" w:rsidR="005D2C31" w:rsidRDefault="005D2C31" w:rsidP="005D2C31">
      <w:pPr>
        <w:pStyle w:val="Dau-"/>
      </w:pPr>
      <w:r>
        <w:t>Bước 2: xây dựng hàm hồi quy biểu thị mối tương quan giữa tiêu thụ điện năng của từng ngành với các biến phụ thuộc như: GRDP của ngành, tiêu thụ điện năng của ngành năm trước, dân số, GRDP trên đầu người, tỉ lệ điện khí hoá, giá điện, … Cụ thể hàm hồi qui cho từng ngành như sau:</w:t>
      </w:r>
    </w:p>
    <w:p w14:paraId="6BB6AB00" w14:textId="578044E0" w:rsidR="005D2C31" w:rsidRDefault="005D2C31" w:rsidP="00316CAA">
      <w:pPr>
        <w:pStyle w:val="Heading9"/>
        <w:ind w:left="990"/>
      </w:pPr>
      <w:r>
        <w:t>Tiêu thụ điện ngành Công nghiệp, Xây dựng = f (GRDP ngành CN, giá điện)</w:t>
      </w:r>
    </w:p>
    <w:p w14:paraId="59CB2126" w14:textId="6EDF1B2A" w:rsidR="005D2C31" w:rsidRDefault="005D2C31" w:rsidP="00316CAA">
      <w:pPr>
        <w:pStyle w:val="Heading9"/>
        <w:ind w:left="990"/>
      </w:pPr>
      <w:r>
        <w:t>Tiêu thụ điện cho Nông nghiệp = f (GRDP ngành NN, giá điện)</w:t>
      </w:r>
    </w:p>
    <w:p w14:paraId="60C39C46" w14:textId="002219A4" w:rsidR="005D2C31" w:rsidRDefault="005D2C31" w:rsidP="00316CAA">
      <w:pPr>
        <w:pStyle w:val="Heading9"/>
        <w:ind w:left="990"/>
      </w:pPr>
      <w:r>
        <w:t>Tiêu thụ điện cho Thương mại-dịch vụ = f (GRDP ngành dịch vụ, giá điện)</w:t>
      </w:r>
    </w:p>
    <w:p w14:paraId="4B4F11BB" w14:textId="373E53F6" w:rsidR="005D2C31" w:rsidRDefault="005D2C31" w:rsidP="00316CAA">
      <w:pPr>
        <w:pStyle w:val="Heading9"/>
        <w:ind w:left="990"/>
      </w:pPr>
      <w:r>
        <w:t xml:space="preserve">Tiêu thụ điện cho Dân dụng = f (GRDP/người, dân số, giá điện) </w:t>
      </w:r>
    </w:p>
    <w:p w14:paraId="336806C8" w14:textId="6D27E4B9" w:rsidR="005D2C31" w:rsidRDefault="005D2C31" w:rsidP="00316CAA">
      <w:pPr>
        <w:pStyle w:val="Heading9"/>
        <w:ind w:left="990"/>
      </w:pPr>
      <w:r>
        <w:t>Tiêu thụ điện cho Ngành khác = f (GRDP/người)</w:t>
      </w:r>
    </w:p>
    <w:p w14:paraId="38D8E3F3" w14:textId="2E7E8C10" w:rsidR="005D2C31" w:rsidRDefault="005D2C31" w:rsidP="00316CAA">
      <w:pPr>
        <w:pStyle w:val="Dau-"/>
      </w:pPr>
      <w:r>
        <w:t>Bước 3: Giả thiết các kịch bản phát triển kinh tế, dân số, giá điện, tiết kiệm điện:</w:t>
      </w:r>
    </w:p>
    <w:p w14:paraId="73ADAB14" w14:textId="50114DEA" w:rsidR="005D2C31" w:rsidRDefault="005D2C31" w:rsidP="00316CAA">
      <w:pPr>
        <w:pStyle w:val="Heading9"/>
        <w:ind w:left="990"/>
      </w:pPr>
      <w:r>
        <w:t>Kịch bản tăng trưởng kinh tế (tăng trưởng GRDP)</w:t>
      </w:r>
    </w:p>
    <w:p w14:paraId="68891B3E" w14:textId="42E6E499" w:rsidR="005D2C31" w:rsidRDefault="005D2C31" w:rsidP="00316CAA">
      <w:pPr>
        <w:pStyle w:val="Heading9"/>
        <w:ind w:left="990"/>
      </w:pPr>
      <w:r>
        <w:t xml:space="preserve">Tốc độ tăng trưởng dân số. </w:t>
      </w:r>
    </w:p>
    <w:p w14:paraId="6EE718D3" w14:textId="63B22CD8" w:rsidR="005D2C31" w:rsidRDefault="005D2C31" w:rsidP="00316CAA">
      <w:pPr>
        <w:pStyle w:val="Heading9"/>
        <w:ind w:left="990"/>
      </w:pPr>
      <w:r>
        <w:t xml:space="preserve">Kịch bản tăng trưởng </w:t>
      </w:r>
      <w:r w:rsidR="00693DE4">
        <w:t>giá</w:t>
      </w:r>
      <w:r>
        <w:t xml:space="preserve"> điện</w:t>
      </w:r>
    </w:p>
    <w:p w14:paraId="32B047CC" w14:textId="5DFBCA28" w:rsidR="005D2C31" w:rsidRDefault="005D2C31" w:rsidP="00316CAA">
      <w:pPr>
        <w:pStyle w:val="Heading9"/>
        <w:ind w:left="990"/>
      </w:pPr>
      <w:r>
        <w:t>Kịch bản tiết kiệm điện năng</w:t>
      </w:r>
    </w:p>
    <w:p w14:paraId="2FBF1B60" w14:textId="77777777" w:rsidR="005D2C31" w:rsidRDefault="005D2C31" w:rsidP="00316CAA">
      <w:pPr>
        <w:pStyle w:val="Cachdaudong0"/>
      </w:pPr>
      <w:r w:rsidRPr="00316CAA">
        <w:t>Nhu</w:t>
      </w:r>
      <w:r>
        <w:t xml:space="preserve"> cầu điện năng cho mỗi ngành, mỗi giai đoạn sẽ được tính toán dựa trên hàm hồi quy nhu cầu điện các ngành và các kịch bản giả thiết nêu trên.</w:t>
      </w:r>
    </w:p>
    <w:p w14:paraId="518A098A" w14:textId="54CD6A63" w:rsidR="005D2C31" w:rsidRDefault="005D2C31" w:rsidP="00EC680B">
      <w:pPr>
        <w:pStyle w:val="Dau-"/>
      </w:pPr>
      <w:r>
        <w:t xml:space="preserve">Điện thương phẩm sẽ bằng tổng điện tiêu thụ điện của các ngành cộng lại  </w:t>
      </w:r>
    </w:p>
    <w:p w14:paraId="379CE0E7" w14:textId="677733E6" w:rsidR="005D2C31" w:rsidRDefault="005D2C31" w:rsidP="00EC680B">
      <w:pPr>
        <w:pStyle w:val="Dau-"/>
      </w:pPr>
      <w:r>
        <w:t>Điện nhận</w:t>
      </w:r>
    </w:p>
    <w:p w14:paraId="186CDBBB" w14:textId="77777777" w:rsidR="005D2C31" w:rsidRDefault="005D2C31" w:rsidP="005D2C31">
      <w:pPr>
        <w:pStyle w:val="Cachdaudong0"/>
      </w:pPr>
      <w:r>
        <w:t>Điện nhận = Điện thương phẩm/(1-Tỉ lệ tổn thất/100)</w:t>
      </w:r>
    </w:p>
    <w:p w14:paraId="2336584C" w14:textId="0B8CEA4E" w:rsidR="005D2C31" w:rsidRDefault="005D2C31" w:rsidP="00EC680B">
      <w:pPr>
        <w:pStyle w:val="Dau-"/>
      </w:pPr>
      <w:r>
        <w:t>Hệ số phụ tải</w:t>
      </w:r>
    </w:p>
    <w:p w14:paraId="76E61A65" w14:textId="77777777" w:rsidR="005D2C31" w:rsidRDefault="005D2C31" w:rsidP="005D2C31">
      <w:pPr>
        <w:pStyle w:val="Cachdaudong0"/>
      </w:pPr>
      <w:r>
        <w:t>Hệ số PT = f (Điện cho Công nghiệp, dân dụng)</w:t>
      </w:r>
    </w:p>
    <w:p w14:paraId="748F9D22" w14:textId="38056836" w:rsidR="005D2C31" w:rsidRDefault="005D2C31" w:rsidP="00EC680B">
      <w:pPr>
        <w:pStyle w:val="Dau-"/>
      </w:pPr>
      <w:r>
        <w:t>Pmax</w:t>
      </w:r>
    </w:p>
    <w:p w14:paraId="448C18B6" w14:textId="77777777" w:rsidR="005D2C31" w:rsidRDefault="005D2C31" w:rsidP="005D2C31">
      <w:pPr>
        <w:pStyle w:val="Cachdaudong0"/>
      </w:pPr>
      <w:r>
        <w:t>Pmax = (Điện nhận/8.760)/(Hệ số PT/100)</w:t>
      </w:r>
    </w:p>
    <w:p w14:paraId="4D9CE598" w14:textId="416A34BD" w:rsidR="005D2C31" w:rsidRDefault="005D2C31" w:rsidP="005D2C31">
      <w:pPr>
        <w:pStyle w:val="Cachdaudong0"/>
      </w:pPr>
      <w:r>
        <w:t>Tiến hành dự báo nhu cầu điện hàng năm theo phương pháp phân tích đa hồi quy trong giai đoạn 20</w:t>
      </w:r>
      <w:r w:rsidR="002A1589">
        <w:t>2</w:t>
      </w:r>
      <w:r w:rsidR="003759B4">
        <w:t>1</w:t>
      </w:r>
      <w:r>
        <w:t>-20</w:t>
      </w:r>
      <w:r w:rsidR="002A1589">
        <w:t>30</w:t>
      </w:r>
      <w:r>
        <w:t xml:space="preserve"> và 20</w:t>
      </w:r>
      <w:r w:rsidR="002A1589">
        <w:t>31</w:t>
      </w:r>
      <w:r>
        <w:t>-20</w:t>
      </w:r>
      <w:r w:rsidR="002A1589">
        <w:t>50</w:t>
      </w:r>
      <w:r>
        <w:t xml:space="preserve"> của toàn tỉnh. </w:t>
      </w:r>
    </w:p>
    <w:p w14:paraId="1720CC24" w14:textId="3CD2F97F" w:rsidR="005D2C31" w:rsidRDefault="005D2C31" w:rsidP="00CC7ECD">
      <w:pPr>
        <w:pStyle w:val="Dau-"/>
      </w:pPr>
      <w:r>
        <w:lastRenderedPageBreak/>
        <w:t>Điện năng tiêu thụ trong giai đoạn 20</w:t>
      </w:r>
      <w:r w:rsidR="003759B4">
        <w:t>21</w:t>
      </w:r>
      <w:r>
        <w:t>-20</w:t>
      </w:r>
      <w:r w:rsidR="003759B4">
        <w:t>3</w:t>
      </w:r>
      <w:r>
        <w:t>0 được dự báo dựa trên kịch bản tăng trưởng kinh tế -</w:t>
      </w:r>
      <w:r w:rsidR="003759B4">
        <w:t xml:space="preserve"> </w:t>
      </w:r>
      <w:r>
        <w:t>xã hội của tỉnh. Nhu cầu điện tiêu thụ trong giai đoạn 20</w:t>
      </w:r>
      <w:r w:rsidR="003759B4">
        <w:t>31</w:t>
      </w:r>
      <w:r>
        <w:t>-20</w:t>
      </w:r>
      <w:r w:rsidR="003759B4">
        <w:t>50</w:t>
      </w:r>
      <w:r>
        <w:t xml:space="preserve"> tính tương đối theo tăng trưởng kinh tế của giai đoạn trước.</w:t>
      </w:r>
    </w:p>
    <w:p w14:paraId="60444556" w14:textId="03853B01" w:rsidR="005D2C31" w:rsidRDefault="005D2C31" w:rsidP="00CC7ECD">
      <w:pPr>
        <w:pStyle w:val="Dau-"/>
      </w:pPr>
      <w:r>
        <w:t>Tốc độ tăng trưởng GRDP bình quân thời kỳ 20</w:t>
      </w:r>
      <w:r w:rsidR="00D71D64">
        <w:t>21</w:t>
      </w:r>
      <w:r>
        <w:t>-202</w:t>
      </w:r>
      <w:r w:rsidR="00D71D64">
        <w:t>5</w:t>
      </w:r>
      <w:r>
        <w:t xml:space="preserve"> </w:t>
      </w:r>
      <w:r w:rsidR="00D71D64">
        <w:t>được tính bằng</w:t>
      </w:r>
      <w:r>
        <w:t xml:space="preserve"> 1</w:t>
      </w:r>
      <w:r w:rsidR="00D71D64">
        <w:t>1</w:t>
      </w:r>
      <w:r>
        <w:t>,6%/năm, giả thiết giai đoạn 202</w:t>
      </w:r>
      <w:r w:rsidR="00974A2B">
        <w:t>6</w:t>
      </w:r>
      <w:r>
        <w:t>-20</w:t>
      </w:r>
      <w:r w:rsidR="00974A2B">
        <w:t>30</w:t>
      </w:r>
      <w:r>
        <w:t xml:space="preserve"> tốc độ tăng trưởng GRDP bằng 1</w:t>
      </w:r>
      <w:r w:rsidR="00974A2B">
        <w:t>1</w:t>
      </w:r>
      <w:r>
        <w:t>,</w:t>
      </w:r>
      <w:r w:rsidR="00974A2B">
        <w:t>3</w:t>
      </w:r>
      <w:r>
        <w:t>%. Giai đoạn 20</w:t>
      </w:r>
      <w:r w:rsidR="00974A2B">
        <w:t>31</w:t>
      </w:r>
      <w:r>
        <w:t>-20</w:t>
      </w:r>
      <w:r w:rsidR="00974A2B">
        <w:t>50</w:t>
      </w:r>
      <w:r>
        <w:t xml:space="preserve"> GRDP tăng với tốc độ thấp hơn giai đoạn trước một chút còn </w:t>
      </w:r>
      <w:r w:rsidR="00974A2B">
        <w:t>khoảng</w:t>
      </w:r>
      <w:r>
        <w:t xml:space="preserve"> </w:t>
      </w:r>
      <w:r w:rsidR="00974A2B">
        <w:t>6-8</w:t>
      </w:r>
      <w:r>
        <w:t>%/năm.</w:t>
      </w:r>
    </w:p>
    <w:p w14:paraId="3624E04A" w14:textId="15C95668" w:rsidR="005D2C31" w:rsidRDefault="005D2C31" w:rsidP="00CC7ECD">
      <w:pPr>
        <w:pStyle w:val="Dau-"/>
      </w:pPr>
      <w:r>
        <w:t>Dân số năm 20</w:t>
      </w:r>
      <w:r w:rsidR="00A100E2">
        <w:t>20</w:t>
      </w:r>
      <w:r>
        <w:t xml:space="preserve"> là </w:t>
      </w:r>
      <w:r w:rsidR="0067498F" w:rsidRPr="0067498F">
        <w:t>469,81</w:t>
      </w:r>
      <w:r>
        <w:t xml:space="preserve"> nghìn người, tốc độ tăng dân số tự nhiên đến 202</w:t>
      </w:r>
      <w:r w:rsidR="0063717C">
        <w:t>5</w:t>
      </w:r>
      <w:r>
        <w:t xml:space="preserve"> là </w:t>
      </w:r>
      <w:r w:rsidR="0063717C">
        <w:t>1,5</w:t>
      </w:r>
      <w:r>
        <w:t>%</w:t>
      </w:r>
      <w:r w:rsidR="00E109CF">
        <w:t>/năm</w:t>
      </w:r>
      <w:r>
        <w:t>, ước năm 202</w:t>
      </w:r>
      <w:r w:rsidR="0063717C">
        <w:t>5</w:t>
      </w:r>
      <w:r>
        <w:t xml:space="preserve"> đạt </w:t>
      </w:r>
      <w:r w:rsidR="00E109CF" w:rsidRPr="00E109CF">
        <w:t>506,12</w:t>
      </w:r>
      <w:r>
        <w:t xml:space="preserve"> nghìn người. Tốc độ tăng dân số các năm còn lại tạm tính là </w:t>
      </w:r>
      <w:r w:rsidR="003940E5">
        <w:t>khoảng 1,0-1,15</w:t>
      </w:r>
      <w:r w:rsidR="003940E5">
        <w:tab/>
      </w:r>
      <w:r>
        <w:t>%</w:t>
      </w:r>
      <w:r w:rsidR="003940E5">
        <w:t>/năm</w:t>
      </w:r>
      <w:r>
        <w:t>, ước dân số năm 20</w:t>
      </w:r>
      <w:r w:rsidR="003940E5">
        <w:t>30</w:t>
      </w:r>
      <w:r>
        <w:t>, 20</w:t>
      </w:r>
      <w:r w:rsidR="003940E5">
        <w:t>40</w:t>
      </w:r>
      <w:r>
        <w:t xml:space="preserve"> và 20</w:t>
      </w:r>
      <w:r w:rsidR="003940E5">
        <w:t>50</w:t>
      </w:r>
      <w:r>
        <w:t xml:space="preserve"> lầm lượt là </w:t>
      </w:r>
      <w:r w:rsidR="005808BD" w:rsidRPr="005808BD">
        <w:t>535,90</w:t>
      </w:r>
      <w:r>
        <w:t>-</w:t>
      </w:r>
      <w:r w:rsidR="005808BD" w:rsidRPr="005808BD">
        <w:t xml:space="preserve"> 600,82</w:t>
      </w:r>
      <w:r>
        <w:t>-</w:t>
      </w:r>
      <w:r w:rsidR="005808BD" w:rsidRPr="005808BD">
        <w:t xml:space="preserve"> 663,67</w:t>
      </w:r>
      <w:r>
        <w:t xml:space="preserve"> nghìn người.</w:t>
      </w:r>
    </w:p>
    <w:p w14:paraId="0FF31051" w14:textId="0BACF691" w:rsidR="00FD0ADD" w:rsidRDefault="005D2C31" w:rsidP="005D2C31">
      <w:pPr>
        <w:pStyle w:val="Cachdaudong0"/>
      </w:pPr>
      <w:r>
        <w:t>Việc tính toán theo mô hình Simple-E được thực hiện hoàn toàn trên chương trình phần mềm máy tính. Kết quả dự báo nhu cầu điện tỉnh Lai Châu giai đoạn đến năm 20</w:t>
      </w:r>
      <w:r w:rsidR="00C73D97">
        <w:t>50</w:t>
      </w:r>
      <w:r>
        <w:t xml:space="preserve"> theo phương pháp phân tích đa hồi quy </w:t>
      </w:r>
      <w:r w:rsidR="0097781C">
        <w:t xml:space="preserve">được trình bày </w:t>
      </w:r>
      <w:r w:rsidR="008D22D4">
        <w:t>tại</w:t>
      </w:r>
      <w:r w:rsidR="0097781C">
        <w:t xml:space="preserve"> các bảng dưới.</w:t>
      </w:r>
      <w:r>
        <w:t xml:space="preserve"> </w:t>
      </w:r>
      <w:r w:rsidR="00FD0ADD">
        <w:br w:type="page"/>
      </w:r>
    </w:p>
    <w:p w14:paraId="4B39DA85" w14:textId="77777777" w:rsidR="00FD0ADD" w:rsidRDefault="00FD0ADD" w:rsidP="00671B86">
      <w:pPr>
        <w:sectPr w:rsidR="00FD0ADD" w:rsidSect="001B16D5">
          <w:headerReference w:type="default" r:id="rId30"/>
          <w:footerReference w:type="default" r:id="rId31"/>
          <w:pgSz w:w="11907" w:h="16840" w:code="9"/>
          <w:pgMar w:top="1134" w:right="1134" w:bottom="1134" w:left="1701" w:header="709" w:footer="709" w:gutter="0"/>
          <w:cols w:space="720"/>
          <w:docGrid w:linePitch="360"/>
        </w:sectPr>
      </w:pPr>
    </w:p>
    <w:p w14:paraId="353319DB" w14:textId="5658F627" w:rsidR="00FD0ADD" w:rsidRPr="00ED3F33" w:rsidRDefault="00FD0ADD" w:rsidP="00FD0ADD">
      <w:pPr>
        <w:pStyle w:val="Cachdaudong0"/>
        <w:ind w:firstLine="0"/>
        <w:jc w:val="center"/>
        <w:rPr>
          <w:b/>
        </w:rPr>
      </w:pPr>
      <w:r w:rsidRPr="00ED3F33">
        <w:rPr>
          <w:b/>
        </w:rPr>
        <w:lastRenderedPageBreak/>
        <w:t>Bảng 4.</w:t>
      </w:r>
      <w:r w:rsidR="004017B6">
        <w:rPr>
          <w:b/>
        </w:rPr>
        <w:t>1</w:t>
      </w:r>
      <w:r w:rsidR="003626E6">
        <w:rPr>
          <w:b/>
        </w:rPr>
        <w:t>7</w:t>
      </w:r>
      <w:r w:rsidRPr="00ED3F33">
        <w:rPr>
          <w:b/>
        </w:rPr>
        <w:t xml:space="preserve">: Nhu cầu công suất theo các huyện, thành phố của tỉnh đến năm 2025 </w:t>
      </w:r>
    </w:p>
    <w:p w14:paraId="0473C605" w14:textId="77777777" w:rsidR="00FD0ADD" w:rsidRPr="007E0D7F" w:rsidRDefault="00FD0ADD" w:rsidP="00582EDE">
      <w:pPr>
        <w:pStyle w:val="Cachdaudong0"/>
        <w:ind w:firstLine="0"/>
        <w:jc w:val="right"/>
        <w:rPr>
          <w:bCs/>
          <w:i/>
          <w:sz w:val="22"/>
          <w:lang w:val="nl-NL"/>
        </w:rPr>
      </w:pPr>
      <w:r w:rsidRPr="007E0D7F">
        <w:rPr>
          <w:bCs/>
          <w:i/>
          <w:sz w:val="22"/>
          <w:lang w:val="nl-NL"/>
        </w:rPr>
        <w:t>Đơn vị : MW</w:t>
      </w:r>
    </w:p>
    <w:tbl>
      <w:tblPr>
        <w:tblW w:w="14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2078"/>
        <w:gridCol w:w="1008"/>
        <w:gridCol w:w="1008"/>
        <w:gridCol w:w="1008"/>
        <w:gridCol w:w="1008"/>
        <w:gridCol w:w="1008"/>
        <w:gridCol w:w="1008"/>
        <w:gridCol w:w="1008"/>
        <w:gridCol w:w="1008"/>
        <w:gridCol w:w="1008"/>
        <w:gridCol w:w="1008"/>
        <w:gridCol w:w="894"/>
        <w:gridCol w:w="854"/>
      </w:tblGrid>
      <w:tr w:rsidR="00AA7F1C" w:rsidRPr="00ED3F33" w14:paraId="3B8AC2EB" w14:textId="77777777" w:rsidTr="00FF4476">
        <w:trPr>
          <w:trHeight w:val="980"/>
          <w:jc w:val="center"/>
        </w:trPr>
        <w:tc>
          <w:tcPr>
            <w:tcW w:w="527" w:type="dxa"/>
            <w:vMerge w:val="restart"/>
            <w:shd w:val="clear" w:color="auto" w:fill="auto"/>
            <w:vAlign w:val="center"/>
            <w:hideMark/>
          </w:tcPr>
          <w:p w14:paraId="68807106" w14:textId="77777777" w:rsidR="00AA7F1C" w:rsidRPr="00ED3F33" w:rsidRDefault="00AA7F1C" w:rsidP="00A835AD">
            <w:pPr>
              <w:rPr>
                <w:b/>
                <w:bCs/>
                <w:sz w:val="22"/>
                <w:lang w:val="vi-VN" w:eastAsia="vi-VN"/>
              </w:rPr>
            </w:pPr>
            <w:r w:rsidRPr="00ED3F33">
              <w:rPr>
                <w:b/>
                <w:bCs/>
                <w:sz w:val="22"/>
                <w:lang w:val="vi-VN" w:eastAsia="vi-VN"/>
              </w:rPr>
              <w:t>TT</w:t>
            </w:r>
          </w:p>
        </w:tc>
        <w:tc>
          <w:tcPr>
            <w:tcW w:w="2078" w:type="dxa"/>
            <w:vMerge w:val="restart"/>
            <w:shd w:val="clear" w:color="auto" w:fill="auto"/>
            <w:vAlign w:val="center"/>
            <w:hideMark/>
          </w:tcPr>
          <w:p w14:paraId="227CF0C3" w14:textId="77777777" w:rsidR="00AA7F1C" w:rsidRPr="00ED3F33" w:rsidRDefault="00AA7F1C" w:rsidP="00A835AD">
            <w:pPr>
              <w:jc w:val="center"/>
              <w:rPr>
                <w:b/>
                <w:bCs/>
                <w:sz w:val="22"/>
                <w:lang w:val="vi-VN" w:eastAsia="vi-VN"/>
              </w:rPr>
            </w:pPr>
            <w:r w:rsidRPr="00ED3F33">
              <w:rPr>
                <w:b/>
                <w:bCs/>
                <w:sz w:val="22"/>
                <w:lang w:val="vi-VN" w:eastAsia="vi-VN"/>
              </w:rPr>
              <w:t>Hạng mục</w:t>
            </w:r>
          </w:p>
        </w:tc>
        <w:tc>
          <w:tcPr>
            <w:tcW w:w="1008" w:type="dxa"/>
            <w:vMerge w:val="restart"/>
            <w:shd w:val="clear" w:color="auto" w:fill="auto"/>
            <w:noWrap/>
            <w:vAlign w:val="center"/>
            <w:hideMark/>
          </w:tcPr>
          <w:p w14:paraId="2E2D2CCD" w14:textId="77777777" w:rsidR="00AA7F1C" w:rsidRPr="00ED3F33" w:rsidRDefault="00AA7F1C" w:rsidP="00A835AD">
            <w:pPr>
              <w:jc w:val="center"/>
              <w:rPr>
                <w:b/>
                <w:bCs/>
                <w:sz w:val="22"/>
                <w:lang w:val="vi-VN" w:eastAsia="vi-VN"/>
              </w:rPr>
            </w:pPr>
            <w:r w:rsidRPr="00ED3F33">
              <w:rPr>
                <w:b/>
                <w:bCs/>
                <w:sz w:val="22"/>
                <w:lang w:val="vi-VN" w:eastAsia="vi-VN"/>
              </w:rPr>
              <w:t>2016</w:t>
            </w:r>
          </w:p>
        </w:tc>
        <w:tc>
          <w:tcPr>
            <w:tcW w:w="1008" w:type="dxa"/>
            <w:vMerge w:val="restart"/>
            <w:shd w:val="clear" w:color="auto" w:fill="auto"/>
            <w:noWrap/>
            <w:vAlign w:val="center"/>
            <w:hideMark/>
          </w:tcPr>
          <w:p w14:paraId="161C84A6" w14:textId="77777777" w:rsidR="00AA7F1C" w:rsidRPr="00ED3F33" w:rsidRDefault="00AA7F1C" w:rsidP="00A835AD">
            <w:pPr>
              <w:jc w:val="center"/>
              <w:rPr>
                <w:b/>
                <w:bCs/>
                <w:sz w:val="22"/>
                <w:lang w:val="vi-VN" w:eastAsia="vi-VN"/>
              </w:rPr>
            </w:pPr>
            <w:r w:rsidRPr="00ED3F33">
              <w:rPr>
                <w:b/>
                <w:bCs/>
                <w:sz w:val="22"/>
                <w:lang w:val="vi-VN" w:eastAsia="vi-VN"/>
              </w:rPr>
              <w:t>2017</w:t>
            </w:r>
          </w:p>
        </w:tc>
        <w:tc>
          <w:tcPr>
            <w:tcW w:w="1008" w:type="dxa"/>
            <w:vMerge w:val="restart"/>
            <w:shd w:val="clear" w:color="auto" w:fill="auto"/>
            <w:noWrap/>
            <w:vAlign w:val="center"/>
            <w:hideMark/>
          </w:tcPr>
          <w:p w14:paraId="5F19956A" w14:textId="77777777" w:rsidR="00AA7F1C" w:rsidRPr="00ED3F33" w:rsidRDefault="00AA7F1C" w:rsidP="00A835AD">
            <w:pPr>
              <w:jc w:val="center"/>
              <w:rPr>
                <w:b/>
                <w:bCs/>
                <w:sz w:val="22"/>
                <w:lang w:val="vi-VN" w:eastAsia="vi-VN"/>
              </w:rPr>
            </w:pPr>
            <w:r w:rsidRPr="00ED3F33">
              <w:rPr>
                <w:b/>
                <w:bCs/>
                <w:sz w:val="22"/>
                <w:lang w:val="vi-VN" w:eastAsia="vi-VN"/>
              </w:rPr>
              <w:t>2018</w:t>
            </w:r>
          </w:p>
        </w:tc>
        <w:tc>
          <w:tcPr>
            <w:tcW w:w="1008" w:type="dxa"/>
            <w:vMerge w:val="restart"/>
            <w:shd w:val="clear" w:color="auto" w:fill="auto"/>
            <w:noWrap/>
            <w:vAlign w:val="center"/>
            <w:hideMark/>
          </w:tcPr>
          <w:p w14:paraId="7385FDCA" w14:textId="77777777" w:rsidR="00AA7F1C" w:rsidRPr="00ED3F33" w:rsidRDefault="00AA7F1C" w:rsidP="00A835AD">
            <w:pPr>
              <w:jc w:val="center"/>
              <w:rPr>
                <w:b/>
                <w:bCs/>
                <w:sz w:val="22"/>
                <w:lang w:val="vi-VN" w:eastAsia="vi-VN"/>
              </w:rPr>
            </w:pPr>
            <w:r w:rsidRPr="00ED3F33">
              <w:rPr>
                <w:b/>
                <w:bCs/>
                <w:sz w:val="22"/>
                <w:lang w:val="vi-VN" w:eastAsia="vi-VN"/>
              </w:rPr>
              <w:t>2019</w:t>
            </w:r>
          </w:p>
        </w:tc>
        <w:tc>
          <w:tcPr>
            <w:tcW w:w="1008" w:type="dxa"/>
            <w:vMerge w:val="restart"/>
            <w:shd w:val="clear" w:color="auto" w:fill="auto"/>
            <w:noWrap/>
            <w:vAlign w:val="center"/>
            <w:hideMark/>
          </w:tcPr>
          <w:p w14:paraId="76661901" w14:textId="77777777" w:rsidR="00AA7F1C" w:rsidRPr="00ED3F33" w:rsidRDefault="00AA7F1C" w:rsidP="00A835AD">
            <w:pPr>
              <w:jc w:val="center"/>
              <w:rPr>
                <w:b/>
                <w:bCs/>
                <w:sz w:val="22"/>
                <w:lang w:val="vi-VN" w:eastAsia="vi-VN"/>
              </w:rPr>
            </w:pPr>
            <w:r w:rsidRPr="00ED3F33">
              <w:rPr>
                <w:b/>
                <w:bCs/>
                <w:sz w:val="22"/>
                <w:lang w:val="vi-VN" w:eastAsia="vi-VN"/>
              </w:rPr>
              <w:t>2020</w:t>
            </w:r>
          </w:p>
        </w:tc>
        <w:tc>
          <w:tcPr>
            <w:tcW w:w="1008" w:type="dxa"/>
            <w:vMerge w:val="restart"/>
            <w:shd w:val="clear" w:color="auto" w:fill="auto"/>
            <w:noWrap/>
            <w:vAlign w:val="center"/>
            <w:hideMark/>
          </w:tcPr>
          <w:p w14:paraId="45DA277C" w14:textId="77777777" w:rsidR="00AA7F1C" w:rsidRPr="00ED3F33" w:rsidRDefault="00AA7F1C" w:rsidP="00A835AD">
            <w:pPr>
              <w:jc w:val="center"/>
              <w:rPr>
                <w:b/>
                <w:bCs/>
                <w:sz w:val="22"/>
                <w:lang w:val="vi-VN" w:eastAsia="vi-VN"/>
              </w:rPr>
            </w:pPr>
            <w:r w:rsidRPr="00ED3F33">
              <w:rPr>
                <w:b/>
                <w:bCs/>
                <w:sz w:val="22"/>
                <w:lang w:val="vi-VN" w:eastAsia="vi-VN"/>
              </w:rPr>
              <w:t>2021</w:t>
            </w:r>
          </w:p>
        </w:tc>
        <w:tc>
          <w:tcPr>
            <w:tcW w:w="1008" w:type="dxa"/>
            <w:vMerge w:val="restart"/>
            <w:shd w:val="clear" w:color="auto" w:fill="auto"/>
            <w:noWrap/>
            <w:vAlign w:val="center"/>
            <w:hideMark/>
          </w:tcPr>
          <w:p w14:paraId="5D299E15" w14:textId="77777777" w:rsidR="00AA7F1C" w:rsidRPr="00ED3F33" w:rsidRDefault="00AA7F1C" w:rsidP="00A835AD">
            <w:pPr>
              <w:jc w:val="center"/>
              <w:rPr>
                <w:b/>
                <w:bCs/>
                <w:sz w:val="22"/>
                <w:lang w:val="vi-VN" w:eastAsia="vi-VN"/>
              </w:rPr>
            </w:pPr>
            <w:r w:rsidRPr="00ED3F33">
              <w:rPr>
                <w:b/>
                <w:bCs/>
                <w:sz w:val="22"/>
                <w:lang w:val="vi-VN" w:eastAsia="vi-VN"/>
              </w:rPr>
              <w:t>2022</w:t>
            </w:r>
          </w:p>
        </w:tc>
        <w:tc>
          <w:tcPr>
            <w:tcW w:w="1008" w:type="dxa"/>
            <w:vMerge w:val="restart"/>
            <w:shd w:val="clear" w:color="auto" w:fill="auto"/>
            <w:noWrap/>
            <w:vAlign w:val="center"/>
            <w:hideMark/>
          </w:tcPr>
          <w:p w14:paraId="20A263E6" w14:textId="77777777" w:rsidR="00AA7F1C" w:rsidRPr="00ED3F33" w:rsidRDefault="00AA7F1C" w:rsidP="00A835AD">
            <w:pPr>
              <w:jc w:val="center"/>
              <w:rPr>
                <w:b/>
                <w:bCs/>
                <w:sz w:val="22"/>
                <w:lang w:val="vi-VN" w:eastAsia="vi-VN"/>
              </w:rPr>
            </w:pPr>
            <w:r w:rsidRPr="00ED3F33">
              <w:rPr>
                <w:b/>
                <w:bCs/>
                <w:sz w:val="22"/>
                <w:lang w:val="vi-VN" w:eastAsia="vi-VN"/>
              </w:rPr>
              <w:t>2023</w:t>
            </w:r>
          </w:p>
        </w:tc>
        <w:tc>
          <w:tcPr>
            <w:tcW w:w="1008" w:type="dxa"/>
            <w:vMerge w:val="restart"/>
            <w:shd w:val="clear" w:color="auto" w:fill="auto"/>
            <w:noWrap/>
            <w:vAlign w:val="center"/>
            <w:hideMark/>
          </w:tcPr>
          <w:p w14:paraId="10DF20FC" w14:textId="77777777" w:rsidR="00AA7F1C" w:rsidRPr="00ED3F33" w:rsidRDefault="00AA7F1C" w:rsidP="00A835AD">
            <w:pPr>
              <w:jc w:val="center"/>
              <w:rPr>
                <w:b/>
                <w:bCs/>
                <w:sz w:val="22"/>
                <w:lang w:val="vi-VN" w:eastAsia="vi-VN"/>
              </w:rPr>
            </w:pPr>
            <w:r w:rsidRPr="00ED3F33">
              <w:rPr>
                <w:b/>
                <w:bCs/>
                <w:sz w:val="22"/>
                <w:lang w:val="vi-VN" w:eastAsia="vi-VN"/>
              </w:rPr>
              <w:t>2024</w:t>
            </w:r>
          </w:p>
        </w:tc>
        <w:tc>
          <w:tcPr>
            <w:tcW w:w="1008" w:type="dxa"/>
            <w:vMerge w:val="restart"/>
            <w:shd w:val="clear" w:color="auto" w:fill="auto"/>
            <w:noWrap/>
            <w:vAlign w:val="center"/>
            <w:hideMark/>
          </w:tcPr>
          <w:p w14:paraId="5B012063" w14:textId="77777777" w:rsidR="00AA7F1C" w:rsidRPr="00ED3F33" w:rsidRDefault="00AA7F1C" w:rsidP="00A835AD">
            <w:pPr>
              <w:jc w:val="center"/>
              <w:rPr>
                <w:b/>
                <w:bCs/>
                <w:sz w:val="22"/>
                <w:lang w:val="vi-VN" w:eastAsia="vi-VN"/>
              </w:rPr>
            </w:pPr>
            <w:r w:rsidRPr="00ED3F33">
              <w:rPr>
                <w:b/>
                <w:bCs/>
                <w:sz w:val="22"/>
                <w:lang w:val="vi-VN" w:eastAsia="vi-VN"/>
              </w:rPr>
              <w:t>2025</w:t>
            </w:r>
          </w:p>
        </w:tc>
        <w:tc>
          <w:tcPr>
            <w:tcW w:w="1748" w:type="dxa"/>
            <w:gridSpan w:val="2"/>
            <w:shd w:val="clear" w:color="auto" w:fill="auto"/>
            <w:vAlign w:val="center"/>
            <w:hideMark/>
          </w:tcPr>
          <w:p w14:paraId="554462AF" w14:textId="13DA177A" w:rsidR="00AA7F1C" w:rsidRPr="00ED3F33" w:rsidRDefault="00AA7F1C" w:rsidP="006550FA">
            <w:pPr>
              <w:jc w:val="center"/>
              <w:rPr>
                <w:b/>
                <w:bCs/>
                <w:sz w:val="22"/>
                <w:lang w:val="vi-VN" w:eastAsia="vi-VN"/>
              </w:rPr>
            </w:pPr>
            <w:r w:rsidRPr="00ED3F33">
              <w:rPr>
                <w:b/>
                <w:bCs/>
                <w:sz w:val="22"/>
                <w:lang w:val="vi-VN" w:eastAsia="vi-VN"/>
              </w:rPr>
              <w:t>Tốc độ tăng trưởng trung bình</w:t>
            </w:r>
            <w:r w:rsidR="006550FA">
              <w:rPr>
                <w:b/>
                <w:bCs/>
                <w:sz w:val="22"/>
                <w:lang w:eastAsia="vi-VN"/>
              </w:rPr>
              <w:t xml:space="preserve"> </w:t>
            </w:r>
            <w:r w:rsidRPr="00ED3F33">
              <w:rPr>
                <w:b/>
                <w:bCs/>
                <w:sz w:val="22"/>
                <w:lang w:val="vi-VN" w:eastAsia="vi-VN"/>
              </w:rPr>
              <w:t>công suất (%/năm)</w:t>
            </w:r>
          </w:p>
        </w:tc>
      </w:tr>
      <w:tr w:rsidR="00FD0ADD" w:rsidRPr="00ED3F33" w14:paraId="04BF9494" w14:textId="77777777" w:rsidTr="00FF4476">
        <w:trPr>
          <w:trHeight w:val="288"/>
          <w:jc w:val="center"/>
        </w:trPr>
        <w:tc>
          <w:tcPr>
            <w:tcW w:w="527" w:type="dxa"/>
            <w:vMerge/>
            <w:vAlign w:val="center"/>
            <w:hideMark/>
          </w:tcPr>
          <w:p w14:paraId="163ABA5E" w14:textId="77777777" w:rsidR="00FD0ADD" w:rsidRPr="00ED3F33" w:rsidRDefault="00FD0ADD" w:rsidP="00A835AD">
            <w:pPr>
              <w:rPr>
                <w:b/>
                <w:bCs/>
                <w:sz w:val="22"/>
                <w:lang w:val="vi-VN" w:eastAsia="vi-VN"/>
              </w:rPr>
            </w:pPr>
          </w:p>
        </w:tc>
        <w:tc>
          <w:tcPr>
            <w:tcW w:w="2078" w:type="dxa"/>
            <w:vMerge/>
            <w:vAlign w:val="center"/>
            <w:hideMark/>
          </w:tcPr>
          <w:p w14:paraId="660C66B6" w14:textId="77777777" w:rsidR="00FD0ADD" w:rsidRPr="00ED3F33" w:rsidRDefault="00FD0ADD" w:rsidP="00A835AD">
            <w:pPr>
              <w:rPr>
                <w:b/>
                <w:bCs/>
                <w:sz w:val="22"/>
                <w:lang w:val="vi-VN" w:eastAsia="vi-VN"/>
              </w:rPr>
            </w:pPr>
          </w:p>
        </w:tc>
        <w:tc>
          <w:tcPr>
            <w:tcW w:w="1008" w:type="dxa"/>
            <w:vMerge/>
            <w:vAlign w:val="center"/>
            <w:hideMark/>
          </w:tcPr>
          <w:p w14:paraId="04CD47A9" w14:textId="77777777" w:rsidR="00FD0ADD" w:rsidRPr="00ED3F33" w:rsidRDefault="00FD0ADD" w:rsidP="00A835AD">
            <w:pPr>
              <w:rPr>
                <w:b/>
                <w:bCs/>
                <w:sz w:val="22"/>
                <w:lang w:val="vi-VN" w:eastAsia="vi-VN"/>
              </w:rPr>
            </w:pPr>
          </w:p>
        </w:tc>
        <w:tc>
          <w:tcPr>
            <w:tcW w:w="1008" w:type="dxa"/>
            <w:vMerge/>
            <w:vAlign w:val="center"/>
            <w:hideMark/>
          </w:tcPr>
          <w:p w14:paraId="5242D551" w14:textId="77777777" w:rsidR="00FD0ADD" w:rsidRPr="00ED3F33" w:rsidRDefault="00FD0ADD" w:rsidP="00A835AD">
            <w:pPr>
              <w:rPr>
                <w:b/>
                <w:bCs/>
                <w:sz w:val="22"/>
                <w:lang w:val="vi-VN" w:eastAsia="vi-VN"/>
              </w:rPr>
            </w:pPr>
          </w:p>
        </w:tc>
        <w:tc>
          <w:tcPr>
            <w:tcW w:w="1008" w:type="dxa"/>
            <w:vMerge/>
            <w:vAlign w:val="center"/>
            <w:hideMark/>
          </w:tcPr>
          <w:p w14:paraId="68FE63BB" w14:textId="77777777" w:rsidR="00FD0ADD" w:rsidRPr="00ED3F33" w:rsidRDefault="00FD0ADD" w:rsidP="00A835AD">
            <w:pPr>
              <w:rPr>
                <w:b/>
                <w:bCs/>
                <w:sz w:val="22"/>
                <w:lang w:val="vi-VN" w:eastAsia="vi-VN"/>
              </w:rPr>
            </w:pPr>
          </w:p>
        </w:tc>
        <w:tc>
          <w:tcPr>
            <w:tcW w:w="1008" w:type="dxa"/>
            <w:vMerge/>
            <w:vAlign w:val="center"/>
            <w:hideMark/>
          </w:tcPr>
          <w:p w14:paraId="0244FEF0" w14:textId="77777777" w:rsidR="00FD0ADD" w:rsidRPr="00ED3F33" w:rsidRDefault="00FD0ADD" w:rsidP="00A835AD">
            <w:pPr>
              <w:rPr>
                <w:b/>
                <w:bCs/>
                <w:sz w:val="22"/>
                <w:lang w:val="vi-VN" w:eastAsia="vi-VN"/>
              </w:rPr>
            </w:pPr>
          </w:p>
        </w:tc>
        <w:tc>
          <w:tcPr>
            <w:tcW w:w="1008" w:type="dxa"/>
            <w:vMerge/>
            <w:vAlign w:val="center"/>
            <w:hideMark/>
          </w:tcPr>
          <w:p w14:paraId="2BF4F649" w14:textId="77777777" w:rsidR="00FD0ADD" w:rsidRPr="00ED3F33" w:rsidRDefault="00FD0ADD" w:rsidP="00A835AD">
            <w:pPr>
              <w:rPr>
                <w:b/>
                <w:bCs/>
                <w:sz w:val="22"/>
                <w:lang w:val="vi-VN" w:eastAsia="vi-VN"/>
              </w:rPr>
            </w:pPr>
          </w:p>
        </w:tc>
        <w:tc>
          <w:tcPr>
            <w:tcW w:w="1008" w:type="dxa"/>
            <w:vMerge/>
            <w:vAlign w:val="center"/>
            <w:hideMark/>
          </w:tcPr>
          <w:p w14:paraId="6F9911BB" w14:textId="77777777" w:rsidR="00FD0ADD" w:rsidRPr="00ED3F33" w:rsidRDefault="00FD0ADD" w:rsidP="00A835AD">
            <w:pPr>
              <w:rPr>
                <w:b/>
                <w:bCs/>
                <w:sz w:val="22"/>
                <w:lang w:val="vi-VN" w:eastAsia="vi-VN"/>
              </w:rPr>
            </w:pPr>
          </w:p>
        </w:tc>
        <w:tc>
          <w:tcPr>
            <w:tcW w:w="1008" w:type="dxa"/>
            <w:vMerge/>
            <w:vAlign w:val="center"/>
            <w:hideMark/>
          </w:tcPr>
          <w:p w14:paraId="5E4A2127" w14:textId="77777777" w:rsidR="00FD0ADD" w:rsidRPr="00ED3F33" w:rsidRDefault="00FD0ADD" w:rsidP="00A835AD">
            <w:pPr>
              <w:rPr>
                <w:b/>
                <w:bCs/>
                <w:sz w:val="22"/>
                <w:lang w:val="vi-VN" w:eastAsia="vi-VN"/>
              </w:rPr>
            </w:pPr>
          </w:p>
        </w:tc>
        <w:tc>
          <w:tcPr>
            <w:tcW w:w="1008" w:type="dxa"/>
            <w:vMerge/>
            <w:vAlign w:val="center"/>
            <w:hideMark/>
          </w:tcPr>
          <w:p w14:paraId="5CE6B680" w14:textId="77777777" w:rsidR="00FD0ADD" w:rsidRPr="00ED3F33" w:rsidRDefault="00FD0ADD" w:rsidP="00A835AD">
            <w:pPr>
              <w:rPr>
                <w:b/>
                <w:bCs/>
                <w:sz w:val="22"/>
                <w:lang w:val="vi-VN" w:eastAsia="vi-VN"/>
              </w:rPr>
            </w:pPr>
          </w:p>
        </w:tc>
        <w:tc>
          <w:tcPr>
            <w:tcW w:w="1008" w:type="dxa"/>
            <w:vMerge/>
            <w:vAlign w:val="center"/>
            <w:hideMark/>
          </w:tcPr>
          <w:p w14:paraId="19F42478" w14:textId="77777777" w:rsidR="00FD0ADD" w:rsidRPr="00ED3F33" w:rsidRDefault="00FD0ADD" w:rsidP="00A835AD">
            <w:pPr>
              <w:rPr>
                <w:b/>
                <w:bCs/>
                <w:sz w:val="22"/>
                <w:lang w:val="vi-VN" w:eastAsia="vi-VN"/>
              </w:rPr>
            </w:pPr>
          </w:p>
        </w:tc>
        <w:tc>
          <w:tcPr>
            <w:tcW w:w="1008" w:type="dxa"/>
            <w:vMerge/>
            <w:vAlign w:val="center"/>
            <w:hideMark/>
          </w:tcPr>
          <w:p w14:paraId="4627CC83" w14:textId="77777777" w:rsidR="00FD0ADD" w:rsidRPr="00ED3F33" w:rsidRDefault="00FD0ADD" w:rsidP="00A835AD">
            <w:pPr>
              <w:rPr>
                <w:b/>
                <w:bCs/>
                <w:sz w:val="22"/>
                <w:lang w:val="vi-VN" w:eastAsia="vi-VN"/>
              </w:rPr>
            </w:pPr>
          </w:p>
        </w:tc>
        <w:tc>
          <w:tcPr>
            <w:tcW w:w="894" w:type="dxa"/>
            <w:shd w:val="clear" w:color="auto" w:fill="auto"/>
            <w:vAlign w:val="center"/>
            <w:hideMark/>
          </w:tcPr>
          <w:p w14:paraId="7FDD8AEA" w14:textId="77777777" w:rsidR="00FD0ADD" w:rsidRPr="00ED3F33" w:rsidRDefault="00FD0ADD" w:rsidP="00A835AD">
            <w:pPr>
              <w:jc w:val="center"/>
              <w:rPr>
                <w:b/>
                <w:bCs/>
                <w:sz w:val="22"/>
                <w:lang w:val="vi-VN" w:eastAsia="vi-VN"/>
              </w:rPr>
            </w:pPr>
            <w:r w:rsidRPr="00ED3F33">
              <w:rPr>
                <w:b/>
                <w:bCs/>
                <w:sz w:val="22"/>
                <w:lang w:val="vi-VN" w:eastAsia="vi-VN"/>
              </w:rPr>
              <w:t>2016-2020</w:t>
            </w:r>
          </w:p>
        </w:tc>
        <w:tc>
          <w:tcPr>
            <w:tcW w:w="854" w:type="dxa"/>
            <w:shd w:val="clear" w:color="auto" w:fill="auto"/>
            <w:vAlign w:val="center"/>
            <w:hideMark/>
          </w:tcPr>
          <w:p w14:paraId="71271E3A" w14:textId="77777777" w:rsidR="00FD0ADD" w:rsidRPr="00ED3F33" w:rsidRDefault="00FD0ADD" w:rsidP="00A835AD">
            <w:pPr>
              <w:jc w:val="center"/>
              <w:rPr>
                <w:b/>
                <w:bCs/>
                <w:sz w:val="22"/>
                <w:lang w:val="vi-VN" w:eastAsia="vi-VN"/>
              </w:rPr>
            </w:pPr>
            <w:r w:rsidRPr="00ED3F33">
              <w:rPr>
                <w:b/>
                <w:bCs/>
                <w:sz w:val="22"/>
                <w:lang w:val="vi-VN" w:eastAsia="vi-VN"/>
              </w:rPr>
              <w:t>2021-2025</w:t>
            </w:r>
          </w:p>
        </w:tc>
      </w:tr>
      <w:tr w:rsidR="00FD0ADD" w:rsidRPr="00ED3F33" w14:paraId="4728D770" w14:textId="77777777" w:rsidTr="00FF4476">
        <w:trPr>
          <w:trHeight w:val="564"/>
          <w:jc w:val="center"/>
        </w:trPr>
        <w:tc>
          <w:tcPr>
            <w:tcW w:w="527" w:type="dxa"/>
            <w:shd w:val="clear" w:color="auto" w:fill="auto"/>
            <w:vAlign w:val="center"/>
            <w:hideMark/>
          </w:tcPr>
          <w:p w14:paraId="44B3AED5" w14:textId="77777777" w:rsidR="00FD0ADD" w:rsidRPr="00ED3F33" w:rsidRDefault="00FD0ADD" w:rsidP="00A835AD">
            <w:pPr>
              <w:jc w:val="center"/>
              <w:rPr>
                <w:sz w:val="22"/>
                <w:lang w:val="vi-VN" w:eastAsia="vi-VN"/>
              </w:rPr>
            </w:pPr>
            <w:r w:rsidRPr="00ED3F33">
              <w:rPr>
                <w:sz w:val="22"/>
                <w:lang w:val="vi-VN" w:eastAsia="vi-VN"/>
              </w:rPr>
              <w:t>1</w:t>
            </w:r>
          </w:p>
        </w:tc>
        <w:tc>
          <w:tcPr>
            <w:tcW w:w="2078" w:type="dxa"/>
            <w:shd w:val="clear" w:color="auto" w:fill="auto"/>
            <w:vAlign w:val="center"/>
            <w:hideMark/>
          </w:tcPr>
          <w:p w14:paraId="3C46FCA4" w14:textId="77777777" w:rsidR="00FD0ADD" w:rsidRPr="00ED3F33" w:rsidRDefault="00FD0ADD" w:rsidP="00A835AD">
            <w:pPr>
              <w:rPr>
                <w:sz w:val="22"/>
                <w:lang w:val="vi-VN" w:eastAsia="vi-VN"/>
              </w:rPr>
            </w:pPr>
            <w:r w:rsidRPr="00ED3F33">
              <w:rPr>
                <w:sz w:val="22"/>
                <w:lang w:val="vi-VN" w:eastAsia="vi-VN"/>
              </w:rPr>
              <w:t>TP Lai Châu</w:t>
            </w:r>
          </w:p>
        </w:tc>
        <w:tc>
          <w:tcPr>
            <w:tcW w:w="1008" w:type="dxa"/>
            <w:shd w:val="clear" w:color="auto" w:fill="auto"/>
            <w:noWrap/>
            <w:vAlign w:val="center"/>
            <w:hideMark/>
          </w:tcPr>
          <w:p w14:paraId="0A570290" w14:textId="5B207BC1" w:rsidR="00FD0ADD" w:rsidRPr="00ED3F33" w:rsidRDefault="00FD0ADD" w:rsidP="00A835AD">
            <w:pPr>
              <w:jc w:val="center"/>
              <w:rPr>
                <w:sz w:val="22"/>
                <w:lang w:val="vi-VN" w:eastAsia="vi-VN"/>
              </w:rPr>
            </w:pPr>
            <w:r w:rsidRPr="00ED3F33">
              <w:rPr>
                <w:sz w:val="22"/>
                <w:lang w:val="vi-VN" w:eastAsia="vi-VN"/>
              </w:rPr>
              <w:t>11</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4709FFC4" w14:textId="7BEDE3A6" w:rsidR="00FD0ADD" w:rsidRPr="00ED3F33" w:rsidRDefault="00FD0ADD" w:rsidP="00A835AD">
            <w:pPr>
              <w:jc w:val="center"/>
              <w:rPr>
                <w:sz w:val="22"/>
                <w:lang w:val="vi-VN" w:eastAsia="vi-VN"/>
              </w:rPr>
            </w:pPr>
            <w:r w:rsidRPr="00ED3F33">
              <w:rPr>
                <w:sz w:val="22"/>
                <w:lang w:val="vi-VN" w:eastAsia="vi-VN"/>
              </w:rPr>
              <w:t>11</w:t>
            </w:r>
            <w:r w:rsidR="001C46AC">
              <w:rPr>
                <w:sz w:val="22"/>
                <w:lang w:val="vi-VN" w:eastAsia="vi-VN"/>
              </w:rPr>
              <w:t>,</w:t>
            </w:r>
            <w:r w:rsidRPr="00ED3F33">
              <w:rPr>
                <w:sz w:val="22"/>
                <w:lang w:val="vi-VN" w:eastAsia="vi-VN"/>
              </w:rPr>
              <w:t>6</w:t>
            </w:r>
          </w:p>
        </w:tc>
        <w:tc>
          <w:tcPr>
            <w:tcW w:w="1008" w:type="dxa"/>
            <w:shd w:val="clear" w:color="auto" w:fill="auto"/>
            <w:noWrap/>
            <w:vAlign w:val="center"/>
            <w:hideMark/>
          </w:tcPr>
          <w:p w14:paraId="65A5D78B" w14:textId="63A61AC8" w:rsidR="00FD0ADD" w:rsidRPr="00ED3F33" w:rsidRDefault="00FD0ADD" w:rsidP="00A835AD">
            <w:pPr>
              <w:jc w:val="center"/>
              <w:rPr>
                <w:sz w:val="22"/>
                <w:lang w:val="vi-VN" w:eastAsia="vi-VN"/>
              </w:rPr>
            </w:pPr>
            <w:r w:rsidRPr="00ED3F33">
              <w:rPr>
                <w:sz w:val="22"/>
                <w:lang w:val="vi-VN" w:eastAsia="vi-VN"/>
              </w:rPr>
              <w:t>12</w:t>
            </w:r>
            <w:r w:rsidR="001C46AC">
              <w:rPr>
                <w:sz w:val="22"/>
                <w:lang w:val="vi-VN" w:eastAsia="vi-VN"/>
              </w:rPr>
              <w:t>,</w:t>
            </w:r>
            <w:r w:rsidRPr="00ED3F33">
              <w:rPr>
                <w:sz w:val="22"/>
                <w:lang w:val="vi-VN" w:eastAsia="vi-VN"/>
              </w:rPr>
              <w:t>7</w:t>
            </w:r>
          </w:p>
        </w:tc>
        <w:tc>
          <w:tcPr>
            <w:tcW w:w="1008" w:type="dxa"/>
            <w:shd w:val="clear" w:color="auto" w:fill="auto"/>
            <w:noWrap/>
            <w:vAlign w:val="center"/>
            <w:hideMark/>
          </w:tcPr>
          <w:p w14:paraId="264AEB6E" w14:textId="1AB2BF96" w:rsidR="00FD0ADD" w:rsidRPr="00ED3F33" w:rsidRDefault="00FD0ADD" w:rsidP="00A835AD">
            <w:pPr>
              <w:jc w:val="center"/>
              <w:rPr>
                <w:sz w:val="22"/>
                <w:lang w:val="vi-VN" w:eastAsia="vi-VN"/>
              </w:rPr>
            </w:pPr>
            <w:r w:rsidRPr="00ED3F33">
              <w:rPr>
                <w:sz w:val="22"/>
                <w:lang w:val="vi-VN" w:eastAsia="vi-VN"/>
              </w:rPr>
              <w:t>13</w:t>
            </w:r>
            <w:r w:rsidR="001C46AC">
              <w:rPr>
                <w:sz w:val="22"/>
                <w:lang w:val="vi-VN" w:eastAsia="vi-VN"/>
              </w:rPr>
              <w:t>,</w:t>
            </w:r>
            <w:r w:rsidRPr="00ED3F33">
              <w:rPr>
                <w:sz w:val="22"/>
                <w:lang w:val="vi-VN" w:eastAsia="vi-VN"/>
              </w:rPr>
              <w:t>3</w:t>
            </w:r>
          </w:p>
        </w:tc>
        <w:tc>
          <w:tcPr>
            <w:tcW w:w="1008" w:type="dxa"/>
            <w:shd w:val="clear" w:color="auto" w:fill="auto"/>
            <w:noWrap/>
            <w:vAlign w:val="center"/>
            <w:hideMark/>
          </w:tcPr>
          <w:p w14:paraId="23369F13" w14:textId="1EFF4063" w:rsidR="00FD0ADD" w:rsidRPr="00ED3F33" w:rsidRDefault="00FD0ADD" w:rsidP="00A835AD">
            <w:pPr>
              <w:jc w:val="center"/>
              <w:rPr>
                <w:sz w:val="22"/>
                <w:lang w:val="vi-VN" w:eastAsia="vi-VN"/>
              </w:rPr>
            </w:pPr>
            <w:r w:rsidRPr="00ED3F33">
              <w:rPr>
                <w:sz w:val="22"/>
                <w:lang w:val="vi-VN" w:eastAsia="vi-VN"/>
              </w:rPr>
              <w:t>13</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018153A7" w14:textId="1631624A" w:rsidR="00FD0ADD" w:rsidRPr="00ED3F33" w:rsidRDefault="00FD0ADD" w:rsidP="00A835AD">
            <w:pPr>
              <w:jc w:val="center"/>
              <w:rPr>
                <w:sz w:val="22"/>
                <w:lang w:val="vi-VN" w:eastAsia="vi-VN"/>
              </w:rPr>
            </w:pPr>
            <w:r w:rsidRPr="00ED3F33">
              <w:rPr>
                <w:sz w:val="22"/>
                <w:lang w:val="vi-VN" w:eastAsia="vi-VN"/>
              </w:rPr>
              <w:t>16</w:t>
            </w:r>
            <w:r w:rsidR="001C46AC">
              <w:rPr>
                <w:sz w:val="22"/>
                <w:lang w:val="vi-VN" w:eastAsia="vi-VN"/>
              </w:rPr>
              <w:t>,</w:t>
            </w:r>
            <w:r w:rsidRPr="00ED3F33">
              <w:rPr>
                <w:sz w:val="22"/>
                <w:lang w:val="vi-VN" w:eastAsia="vi-VN"/>
              </w:rPr>
              <w:t>1</w:t>
            </w:r>
          </w:p>
        </w:tc>
        <w:tc>
          <w:tcPr>
            <w:tcW w:w="1008" w:type="dxa"/>
            <w:shd w:val="clear" w:color="auto" w:fill="auto"/>
            <w:noWrap/>
            <w:vAlign w:val="center"/>
            <w:hideMark/>
          </w:tcPr>
          <w:p w14:paraId="5972E68A" w14:textId="7E0B4A5D" w:rsidR="00FD0ADD" w:rsidRPr="00ED3F33" w:rsidRDefault="00FD0ADD" w:rsidP="00A835AD">
            <w:pPr>
              <w:jc w:val="center"/>
              <w:rPr>
                <w:sz w:val="22"/>
                <w:lang w:val="vi-VN" w:eastAsia="vi-VN"/>
              </w:rPr>
            </w:pPr>
            <w:r w:rsidRPr="00ED3F33">
              <w:rPr>
                <w:sz w:val="22"/>
                <w:lang w:val="vi-VN" w:eastAsia="vi-VN"/>
              </w:rPr>
              <w:t>17</w:t>
            </w:r>
            <w:r w:rsidR="001C46AC">
              <w:rPr>
                <w:sz w:val="22"/>
                <w:lang w:val="vi-VN" w:eastAsia="vi-VN"/>
              </w:rPr>
              <w:t>,</w:t>
            </w:r>
            <w:r w:rsidRPr="00ED3F33">
              <w:rPr>
                <w:sz w:val="22"/>
                <w:lang w:val="vi-VN" w:eastAsia="vi-VN"/>
              </w:rPr>
              <w:t>7</w:t>
            </w:r>
          </w:p>
        </w:tc>
        <w:tc>
          <w:tcPr>
            <w:tcW w:w="1008" w:type="dxa"/>
            <w:shd w:val="clear" w:color="auto" w:fill="auto"/>
            <w:noWrap/>
            <w:vAlign w:val="center"/>
            <w:hideMark/>
          </w:tcPr>
          <w:p w14:paraId="280310CE" w14:textId="72FDCACC" w:rsidR="00FD0ADD" w:rsidRPr="00ED3F33" w:rsidRDefault="00FD0ADD" w:rsidP="00A835AD">
            <w:pPr>
              <w:jc w:val="center"/>
              <w:rPr>
                <w:sz w:val="22"/>
                <w:lang w:val="vi-VN" w:eastAsia="vi-VN"/>
              </w:rPr>
            </w:pPr>
            <w:r w:rsidRPr="00ED3F33">
              <w:rPr>
                <w:sz w:val="22"/>
                <w:lang w:val="vi-VN" w:eastAsia="vi-VN"/>
              </w:rPr>
              <w:t>19</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18A87785" w14:textId="4C49B20D" w:rsidR="00FD0ADD" w:rsidRPr="00ED3F33" w:rsidRDefault="00FD0ADD" w:rsidP="00A835AD">
            <w:pPr>
              <w:jc w:val="center"/>
              <w:rPr>
                <w:sz w:val="22"/>
                <w:lang w:val="vi-VN" w:eastAsia="vi-VN"/>
              </w:rPr>
            </w:pPr>
            <w:r w:rsidRPr="00ED3F33">
              <w:rPr>
                <w:sz w:val="22"/>
                <w:lang w:val="vi-VN" w:eastAsia="vi-VN"/>
              </w:rPr>
              <w:t>20</w:t>
            </w:r>
            <w:r w:rsidR="001C46AC">
              <w:rPr>
                <w:sz w:val="22"/>
                <w:lang w:val="vi-VN" w:eastAsia="vi-VN"/>
              </w:rPr>
              <w:t>,</w:t>
            </w:r>
            <w:r w:rsidRPr="00ED3F33">
              <w:rPr>
                <w:sz w:val="22"/>
                <w:lang w:val="vi-VN" w:eastAsia="vi-VN"/>
              </w:rPr>
              <w:t>09</w:t>
            </w:r>
          </w:p>
        </w:tc>
        <w:tc>
          <w:tcPr>
            <w:tcW w:w="1008" w:type="dxa"/>
            <w:shd w:val="clear" w:color="auto" w:fill="auto"/>
            <w:noWrap/>
            <w:vAlign w:val="center"/>
            <w:hideMark/>
          </w:tcPr>
          <w:p w14:paraId="11FDE423" w14:textId="3F72D414" w:rsidR="00FD0ADD" w:rsidRPr="00ED3F33" w:rsidRDefault="00FD0ADD" w:rsidP="00A835AD">
            <w:pPr>
              <w:jc w:val="center"/>
              <w:rPr>
                <w:sz w:val="22"/>
                <w:lang w:val="vi-VN" w:eastAsia="vi-VN"/>
              </w:rPr>
            </w:pPr>
            <w:r w:rsidRPr="00ED3F33">
              <w:rPr>
                <w:sz w:val="22"/>
                <w:lang w:val="vi-VN" w:eastAsia="vi-VN"/>
              </w:rPr>
              <w:t>21</w:t>
            </w:r>
            <w:r w:rsidR="001C46AC">
              <w:rPr>
                <w:sz w:val="22"/>
                <w:lang w:val="vi-VN" w:eastAsia="vi-VN"/>
              </w:rPr>
              <w:t>,</w:t>
            </w:r>
            <w:r w:rsidRPr="00ED3F33">
              <w:rPr>
                <w:sz w:val="22"/>
                <w:lang w:val="vi-VN" w:eastAsia="vi-VN"/>
              </w:rPr>
              <w:t>56</w:t>
            </w:r>
          </w:p>
        </w:tc>
        <w:tc>
          <w:tcPr>
            <w:tcW w:w="894" w:type="dxa"/>
            <w:shd w:val="clear" w:color="auto" w:fill="auto"/>
            <w:vAlign w:val="center"/>
            <w:hideMark/>
          </w:tcPr>
          <w:p w14:paraId="5425DCBE" w14:textId="0C6A955B"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3</w:t>
            </w:r>
          </w:p>
        </w:tc>
        <w:tc>
          <w:tcPr>
            <w:tcW w:w="854" w:type="dxa"/>
            <w:shd w:val="clear" w:color="auto" w:fill="auto"/>
            <w:vAlign w:val="center"/>
            <w:hideMark/>
          </w:tcPr>
          <w:p w14:paraId="4B92508C" w14:textId="791D9DCE" w:rsidR="00FD0ADD" w:rsidRPr="00ED3F33" w:rsidRDefault="00FD0ADD" w:rsidP="00A835AD">
            <w:pPr>
              <w:jc w:val="center"/>
              <w:rPr>
                <w:sz w:val="22"/>
                <w:lang w:val="vi-VN" w:eastAsia="vi-VN"/>
              </w:rPr>
            </w:pPr>
            <w:r w:rsidRPr="00ED3F33">
              <w:rPr>
                <w:sz w:val="22"/>
                <w:lang w:val="vi-VN" w:eastAsia="vi-VN"/>
              </w:rPr>
              <w:t>7</w:t>
            </w:r>
            <w:r w:rsidR="001C46AC">
              <w:rPr>
                <w:sz w:val="22"/>
                <w:lang w:val="vi-VN" w:eastAsia="vi-VN"/>
              </w:rPr>
              <w:t>,</w:t>
            </w:r>
            <w:r w:rsidRPr="00ED3F33">
              <w:rPr>
                <w:sz w:val="22"/>
                <w:lang w:val="vi-VN" w:eastAsia="vi-VN"/>
              </w:rPr>
              <w:t>6</w:t>
            </w:r>
          </w:p>
        </w:tc>
      </w:tr>
      <w:tr w:rsidR="00FD0ADD" w:rsidRPr="00ED3F33" w14:paraId="4C3538F3" w14:textId="77777777" w:rsidTr="00FF4476">
        <w:trPr>
          <w:trHeight w:val="840"/>
          <w:jc w:val="center"/>
        </w:trPr>
        <w:tc>
          <w:tcPr>
            <w:tcW w:w="527" w:type="dxa"/>
            <w:shd w:val="clear" w:color="auto" w:fill="auto"/>
            <w:vAlign w:val="center"/>
            <w:hideMark/>
          </w:tcPr>
          <w:p w14:paraId="04DDAF98" w14:textId="77777777" w:rsidR="00FD0ADD" w:rsidRPr="00ED3F33" w:rsidRDefault="00FD0ADD" w:rsidP="00A835AD">
            <w:pPr>
              <w:jc w:val="center"/>
              <w:rPr>
                <w:sz w:val="22"/>
                <w:lang w:val="vi-VN" w:eastAsia="vi-VN"/>
              </w:rPr>
            </w:pPr>
            <w:r w:rsidRPr="00ED3F33">
              <w:rPr>
                <w:sz w:val="22"/>
                <w:lang w:val="vi-VN" w:eastAsia="vi-VN"/>
              </w:rPr>
              <w:t>2</w:t>
            </w:r>
          </w:p>
        </w:tc>
        <w:tc>
          <w:tcPr>
            <w:tcW w:w="2078" w:type="dxa"/>
            <w:shd w:val="clear" w:color="auto" w:fill="auto"/>
            <w:vAlign w:val="center"/>
            <w:hideMark/>
          </w:tcPr>
          <w:p w14:paraId="47A60DC5" w14:textId="77777777" w:rsidR="00FD0ADD" w:rsidRPr="00ED3F33" w:rsidRDefault="00FD0ADD" w:rsidP="00A835AD">
            <w:pPr>
              <w:rPr>
                <w:sz w:val="22"/>
                <w:lang w:val="vi-VN" w:eastAsia="vi-VN"/>
              </w:rPr>
            </w:pPr>
            <w:r w:rsidRPr="00ED3F33">
              <w:rPr>
                <w:sz w:val="22"/>
                <w:lang w:val="vi-VN" w:eastAsia="vi-VN"/>
              </w:rPr>
              <w:t>Huyện Tam Đường</w:t>
            </w:r>
          </w:p>
        </w:tc>
        <w:tc>
          <w:tcPr>
            <w:tcW w:w="1008" w:type="dxa"/>
            <w:shd w:val="clear" w:color="auto" w:fill="auto"/>
            <w:noWrap/>
            <w:vAlign w:val="center"/>
            <w:hideMark/>
          </w:tcPr>
          <w:p w14:paraId="486B1735" w14:textId="165B4CB5" w:rsidR="00FD0ADD" w:rsidRPr="00ED3F33" w:rsidRDefault="00FD0ADD" w:rsidP="00A835AD">
            <w:pPr>
              <w:jc w:val="center"/>
              <w:rPr>
                <w:sz w:val="22"/>
                <w:lang w:val="vi-VN" w:eastAsia="vi-VN"/>
              </w:rPr>
            </w:pPr>
            <w:r w:rsidRPr="00ED3F33">
              <w:rPr>
                <w:sz w:val="22"/>
                <w:lang w:val="vi-VN" w:eastAsia="vi-VN"/>
              </w:rPr>
              <w:t>3</w:t>
            </w:r>
            <w:r w:rsidR="001C46AC">
              <w:rPr>
                <w:sz w:val="22"/>
                <w:lang w:val="vi-VN" w:eastAsia="vi-VN"/>
              </w:rPr>
              <w:t>,</w:t>
            </w:r>
            <w:r w:rsidRPr="00ED3F33">
              <w:rPr>
                <w:sz w:val="22"/>
                <w:lang w:val="vi-VN" w:eastAsia="vi-VN"/>
              </w:rPr>
              <w:t>8</w:t>
            </w:r>
          </w:p>
        </w:tc>
        <w:tc>
          <w:tcPr>
            <w:tcW w:w="1008" w:type="dxa"/>
            <w:shd w:val="clear" w:color="auto" w:fill="auto"/>
            <w:noWrap/>
            <w:vAlign w:val="center"/>
            <w:hideMark/>
          </w:tcPr>
          <w:p w14:paraId="4F662186" w14:textId="0E5BBFEE" w:rsidR="00FD0ADD" w:rsidRPr="00ED3F33" w:rsidRDefault="00FD0ADD" w:rsidP="00A835AD">
            <w:pPr>
              <w:jc w:val="center"/>
              <w:rPr>
                <w:sz w:val="22"/>
                <w:lang w:val="vi-VN" w:eastAsia="vi-VN"/>
              </w:rPr>
            </w:pPr>
            <w:r w:rsidRPr="00ED3F33">
              <w:rPr>
                <w:sz w:val="22"/>
                <w:lang w:val="vi-VN" w:eastAsia="vi-VN"/>
              </w:rPr>
              <w:t>3</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1C20E048" w14:textId="2B0A1AF7"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2</w:t>
            </w:r>
          </w:p>
        </w:tc>
        <w:tc>
          <w:tcPr>
            <w:tcW w:w="1008" w:type="dxa"/>
            <w:shd w:val="clear" w:color="auto" w:fill="auto"/>
            <w:noWrap/>
            <w:vAlign w:val="center"/>
            <w:hideMark/>
          </w:tcPr>
          <w:p w14:paraId="3448F263" w14:textId="095C63A5"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3</w:t>
            </w:r>
          </w:p>
        </w:tc>
        <w:tc>
          <w:tcPr>
            <w:tcW w:w="1008" w:type="dxa"/>
            <w:shd w:val="clear" w:color="auto" w:fill="auto"/>
            <w:noWrap/>
            <w:vAlign w:val="center"/>
            <w:hideMark/>
          </w:tcPr>
          <w:p w14:paraId="6D879DB3" w14:textId="7310DCB1"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06B9BEC9" w14:textId="45FA05BF" w:rsidR="00FD0ADD" w:rsidRPr="00ED3F33" w:rsidRDefault="00FD0ADD" w:rsidP="00A835AD">
            <w:pPr>
              <w:jc w:val="center"/>
              <w:rPr>
                <w:sz w:val="22"/>
                <w:lang w:val="vi-VN" w:eastAsia="vi-VN"/>
              </w:rPr>
            </w:pPr>
            <w:r w:rsidRPr="00ED3F33">
              <w:rPr>
                <w:sz w:val="22"/>
                <w:lang w:val="vi-VN" w:eastAsia="vi-VN"/>
              </w:rPr>
              <w:t>8</w:t>
            </w:r>
            <w:r w:rsidR="001C46AC">
              <w:rPr>
                <w:sz w:val="22"/>
                <w:lang w:val="vi-VN" w:eastAsia="vi-VN"/>
              </w:rPr>
              <w:t>,</w:t>
            </w:r>
            <w:r w:rsidRPr="00ED3F33">
              <w:rPr>
                <w:sz w:val="22"/>
                <w:lang w:val="vi-VN" w:eastAsia="vi-VN"/>
              </w:rPr>
              <w:t>6</w:t>
            </w:r>
          </w:p>
        </w:tc>
        <w:tc>
          <w:tcPr>
            <w:tcW w:w="1008" w:type="dxa"/>
            <w:shd w:val="clear" w:color="auto" w:fill="auto"/>
            <w:noWrap/>
            <w:vAlign w:val="center"/>
            <w:hideMark/>
          </w:tcPr>
          <w:p w14:paraId="1ED8E815" w14:textId="77777777" w:rsidR="00FD0ADD" w:rsidRPr="00ED3F33" w:rsidRDefault="00FD0ADD" w:rsidP="00A835AD">
            <w:pPr>
              <w:jc w:val="center"/>
              <w:rPr>
                <w:sz w:val="22"/>
                <w:lang w:val="vi-VN" w:eastAsia="vi-VN"/>
              </w:rPr>
            </w:pPr>
            <w:r w:rsidRPr="00ED3F33">
              <w:rPr>
                <w:sz w:val="22"/>
                <w:lang w:val="vi-VN" w:eastAsia="vi-VN"/>
              </w:rPr>
              <w:t>9</w:t>
            </w:r>
          </w:p>
        </w:tc>
        <w:tc>
          <w:tcPr>
            <w:tcW w:w="1008" w:type="dxa"/>
            <w:shd w:val="clear" w:color="auto" w:fill="auto"/>
            <w:noWrap/>
            <w:vAlign w:val="center"/>
            <w:hideMark/>
          </w:tcPr>
          <w:p w14:paraId="024C36EA" w14:textId="63F2FB0A" w:rsidR="00FD0ADD" w:rsidRPr="00ED3F33" w:rsidRDefault="00FD0ADD" w:rsidP="00A835AD">
            <w:pPr>
              <w:jc w:val="center"/>
              <w:rPr>
                <w:sz w:val="22"/>
                <w:lang w:val="vi-VN" w:eastAsia="vi-VN"/>
              </w:rPr>
            </w:pPr>
            <w:r w:rsidRPr="00ED3F33">
              <w:rPr>
                <w:sz w:val="22"/>
                <w:lang w:val="vi-VN" w:eastAsia="vi-VN"/>
              </w:rPr>
              <w:t>9</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40E354D9" w14:textId="77777777" w:rsidR="00FD0ADD" w:rsidRPr="00ED3F33" w:rsidRDefault="00FD0ADD" w:rsidP="00A835AD">
            <w:pPr>
              <w:jc w:val="center"/>
              <w:rPr>
                <w:sz w:val="22"/>
                <w:lang w:val="vi-VN" w:eastAsia="vi-VN"/>
              </w:rPr>
            </w:pPr>
            <w:r w:rsidRPr="00ED3F33">
              <w:rPr>
                <w:sz w:val="22"/>
                <w:lang w:val="vi-VN" w:eastAsia="vi-VN"/>
              </w:rPr>
              <w:t>10</w:t>
            </w:r>
          </w:p>
        </w:tc>
        <w:tc>
          <w:tcPr>
            <w:tcW w:w="1008" w:type="dxa"/>
            <w:shd w:val="clear" w:color="auto" w:fill="auto"/>
            <w:noWrap/>
            <w:vAlign w:val="center"/>
            <w:hideMark/>
          </w:tcPr>
          <w:p w14:paraId="6C3AD842" w14:textId="37FC7DF1" w:rsidR="00FD0ADD" w:rsidRPr="00ED3F33" w:rsidRDefault="00FD0ADD" w:rsidP="00A835AD">
            <w:pPr>
              <w:jc w:val="center"/>
              <w:rPr>
                <w:sz w:val="22"/>
                <w:lang w:val="vi-VN" w:eastAsia="vi-VN"/>
              </w:rPr>
            </w:pPr>
            <w:r w:rsidRPr="00ED3F33">
              <w:rPr>
                <w:sz w:val="22"/>
                <w:lang w:val="vi-VN" w:eastAsia="vi-VN"/>
              </w:rPr>
              <w:t>10</w:t>
            </w:r>
            <w:r w:rsidR="001C46AC">
              <w:rPr>
                <w:sz w:val="22"/>
                <w:lang w:val="vi-VN" w:eastAsia="vi-VN"/>
              </w:rPr>
              <w:t>,</w:t>
            </w:r>
            <w:r w:rsidRPr="00ED3F33">
              <w:rPr>
                <w:sz w:val="22"/>
                <w:lang w:val="vi-VN" w:eastAsia="vi-VN"/>
              </w:rPr>
              <w:t>5</w:t>
            </w:r>
          </w:p>
        </w:tc>
        <w:tc>
          <w:tcPr>
            <w:tcW w:w="894" w:type="dxa"/>
            <w:shd w:val="clear" w:color="auto" w:fill="auto"/>
            <w:vAlign w:val="center"/>
            <w:hideMark/>
          </w:tcPr>
          <w:p w14:paraId="28873B23" w14:textId="5FA6BE8D"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3</w:t>
            </w:r>
          </w:p>
        </w:tc>
        <w:tc>
          <w:tcPr>
            <w:tcW w:w="854" w:type="dxa"/>
            <w:shd w:val="clear" w:color="auto" w:fill="auto"/>
            <w:vAlign w:val="center"/>
            <w:hideMark/>
          </w:tcPr>
          <w:p w14:paraId="66F47B90" w14:textId="7C1EE356"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1</w:t>
            </w:r>
          </w:p>
        </w:tc>
      </w:tr>
      <w:tr w:rsidR="00FD0ADD" w:rsidRPr="00ED3F33" w14:paraId="33B8A93E" w14:textId="77777777" w:rsidTr="00FF4476">
        <w:trPr>
          <w:trHeight w:val="564"/>
          <w:jc w:val="center"/>
        </w:trPr>
        <w:tc>
          <w:tcPr>
            <w:tcW w:w="527" w:type="dxa"/>
            <w:shd w:val="clear" w:color="auto" w:fill="auto"/>
            <w:vAlign w:val="center"/>
            <w:hideMark/>
          </w:tcPr>
          <w:p w14:paraId="30D6A2DC" w14:textId="77777777" w:rsidR="00FD0ADD" w:rsidRPr="00ED3F33" w:rsidRDefault="00FD0ADD" w:rsidP="00A835AD">
            <w:pPr>
              <w:jc w:val="center"/>
              <w:rPr>
                <w:sz w:val="22"/>
                <w:lang w:val="vi-VN" w:eastAsia="vi-VN"/>
              </w:rPr>
            </w:pPr>
            <w:r w:rsidRPr="00ED3F33">
              <w:rPr>
                <w:sz w:val="22"/>
                <w:lang w:val="vi-VN" w:eastAsia="vi-VN"/>
              </w:rPr>
              <w:t>3</w:t>
            </w:r>
          </w:p>
        </w:tc>
        <w:tc>
          <w:tcPr>
            <w:tcW w:w="2078" w:type="dxa"/>
            <w:shd w:val="clear" w:color="auto" w:fill="auto"/>
            <w:vAlign w:val="center"/>
            <w:hideMark/>
          </w:tcPr>
          <w:p w14:paraId="3532B0EF" w14:textId="77777777" w:rsidR="00FD0ADD" w:rsidRPr="00ED3F33" w:rsidRDefault="00FD0ADD" w:rsidP="00A835AD">
            <w:pPr>
              <w:rPr>
                <w:sz w:val="22"/>
                <w:lang w:val="vi-VN" w:eastAsia="vi-VN"/>
              </w:rPr>
            </w:pPr>
            <w:r w:rsidRPr="00ED3F33">
              <w:rPr>
                <w:sz w:val="22"/>
                <w:lang w:val="vi-VN" w:eastAsia="vi-VN"/>
              </w:rPr>
              <w:t>Huyện Tân Uyên</w:t>
            </w:r>
          </w:p>
        </w:tc>
        <w:tc>
          <w:tcPr>
            <w:tcW w:w="1008" w:type="dxa"/>
            <w:shd w:val="clear" w:color="auto" w:fill="auto"/>
            <w:noWrap/>
            <w:vAlign w:val="center"/>
            <w:hideMark/>
          </w:tcPr>
          <w:p w14:paraId="74BA8096" w14:textId="6B05CE09"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31E3EA70" w14:textId="77777777" w:rsidR="00FD0ADD" w:rsidRPr="00ED3F33" w:rsidRDefault="00FD0ADD" w:rsidP="00A835AD">
            <w:pPr>
              <w:jc w:val="center"/>
              <w:rPr>
                <w:sz w:val="22"/>
                <w:lang w:val="vi-VN" w:eastAsia="vi-VN"/>
              </w:rPr>
            </w:pPr>
            <w:r w:rsidRPr="00ED3F33">
              <w:rPr>
                <w:sz w:val="22"/>
                <w:lang w:val="vi-VN" w:eastAsia="vi-VN"/>
              </w:rPr>
              <w:t>6</w:t>
            </w:r>
          </w:p>
        </w:tc>
        <w:tc>
          <w:tcPr>
            <w:tcW w:w="1008" w:type="dxa"/>
            <w:shd w:val="clear" w:color="auto" w:fill="auto"/>
            <w:noWrap/>
            <w:vAlign w:val="center"/>
            <w:hideMark/>
          </w:tcPr>
          <w:p w14:paraId="0FA58C8E" w14:textId="12CB6B29" w:rsidR="00FD0ADD" w:rsidRPr="00ED3F33" w:rsidRDefault="00FD0ADD" w:rsidP="00A835AD">
            <w:pPr>
              <w:jc w:val="center"/>
              <w:rPr>
                <w:sz w:val="22"/>
                <w:lang w:val="vi-VN" w:eastAsia="vi-VN"/>
              </w:rPr>
            </w:pPr>
            <w:r w:rsidRPr="00ED3F33">
              <w:rPr>
                <w:sz w:val="22"/>
                <w:lang w:val="vi-VN" w:eastAsia="vi-VN"/>
              </w:rPr>
              <w:t>6</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5D0DCA19" w14:textId="0046B9DF" w:rsidR="00FD0ADD" w:rsidRPr="00ED3F33" w:rsidRDefault="00FD0ADD" w:rsidP="00A835AD">
            <w:pPr>
              <w:jc w:val="center"/>
              <w:rPr>
                <w:sz w:val="22"/>
                <w:lang w:val="vi-VN" w:eastAsia="vi-VN"/>
              </w:rPr>
            </w:pPr>
            <w:r w:rsidRPr="00ED3F33">
              <w:rPr>
                <w:sz w:val="22"/>
                <w:lang w:val="vi-VN" w:eastAsia="vi-VN"/>
              </w:rPr>
              <w:t>6</w:t>
            </w:r>
            <w:r w:rsidR="001C46AC">
              <w:rPr>
                <w:sz w:val="22"/>
                <w:lang w:val="vi-VN" w:eastAsia="vi-VN"/>
              </w:rPr>
              <w:t>,</w:t>
            </w:r>
            <w:r w:rsidRPr="00ED3F33">
              <w:rPr>
                <w:sz w:val="22"/>
                <w:lang w:val="vi-VN" w:eastAsia="vi-VN"/>
              </w:rPr>
              <w:t>6</w:t>
            </w:r>
          </w:p>
        </w:tc>
        <w:tc>
          <w:tcPr>
            <w:tcW w:w="1008" w:type="dxa"/>
            <w:shd w:val="clear" w:color="auto" w:fill="auto"/>
            <w:noWrap/>
            <w:vAlign w:val="center"/>
            <w:hideMark/>
          </w:tcPr>
          <w:p w14:paraId="750F08DB" w14:textId="478D9E4D" w:rsidR="00FD0ADD" w:rsidRPr="00ED3F33" w:rsidRDefault="00FD0ADD" w:rsidP="00A835AD">
            <w:pPr>
              <w:jc w:val="center"/>
              <w:rPr>
                <w:sz w:val="22"/>
                <w:lang w:val="vi-VN" w:eastAsia="vi-VN"/>
              </w:rPr>
            </w:pPr>
            <w:r w:rsidRPr="00ED3F33">
              <w:rPr>
                <w:sz w:val="22"/>
                <w:lang w:val="vi-VN" w:eastAsia="vi-VN"/>
              </w:rPr>
              <w:t>6</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5CD3A95A" w14:textId="2EB3AC32" w:rsidR="00FD0ADD" w:rsidRPr="00ED3F33" w:rsidRDefault="00FD0ADD" w:rsidP="00A835AD">
            <w:pPr>
              <w:jc w:val="center"/>
              <w:rPr>
                <w:sz w:val="22"/>
                <w:lang w:val="vi-VN" w:eastAsia="vi-VN"/>
              </w:rPr>
            </w:pPr>
            <w:r w:rsidRPr="00ED3F33">
              <w:rPr>
                <w:sz w:val="22"/>
                <w:lang w:val="vi-VN" w:eastAsia="vi-VN"/>
              </w:rPr>
              <w:t>7</w:t>
            </w:r>
            <w:r w:rsidR="001C46AC">
              <w:rPr>
                <w:sz w:val="22"/>
                <w:lang w:val="vi-VN" w:eastAsia="vi-VN"/>
              </w:rPr>
              <w:t>,</w:t>
            </w:r>
            <w:r w:rsidRPr="00ED3F33">
              <w:rPr>
                <w:sz w:val="22"/>
                <w:lang w:val="vi-VN" w:eastAsia="vi-VN"/>
              </w:rPr>
              <w:t>3</w:t>
            </w:r>
          </w:p>
        </w:tc>
        <w:tc>
          <w:tcPr>
            <w:tcW w:w="1008" w:type="dxa"/>
            <w:shd w:val="clear" w:color="auto" w:fill="auto"/>
            <w:noWrap/>
            <w:vAlign w:val="center"/>
            <w:hideMark/>
          </w:tcPr>
          <w:p w14:paraId="3F14BBD6" w14:textId="174D8D0D" w:rsidR="00FD0ADD" w:rsidRPr="00ED3F33" w:rsidRDefault="00FD0ADD" w:rsidP="00A835AD">
            <w:pPr>
              <w:jc w:val="center"/>
              <w:rPr>
                <w:sz w:val="22"/>
                <w:lang w:val="vi-VN" w:eastAsia="vi-VN"/>
              </w:rPr>
            </w:pPr>
            <w:r w:rsidRPr="00ED3F33">
              <w:rPr>
                <w:sz w:val="22"/>
                <w:lang w:val="vi-VN" w:eastAsia="vi-VN"/>
              </w:rPr>
              <w:t>7</w:t>
            </w:r>
            <w:r w:rsidR="001C46AC">
              <w:rPr>
                <w:sz w:val="22"/>
                <w:lang w:val="vi-VN" w:eastAsia="vi-VN"/>
              </w:rPr>
              <w:t>,</w:t>
            </w:r>
            <w:r w:rsidRPr="00ED3F33">
              <w:rPr>
                <w:sz w:val="22"/>
                <w:lang w:val="vi-VN" w:eastAsia="vi-VN"/>
              </w:rPr>
              <w:t>8</w:t>
            </w:r>
          </w:p>
        </w:tc>
        <w:tc>
          <w:tcPr>
            <w:tcW w:w="1008" w:type="dxa"/>
            <w:shd w:val="clear" w:color="auto" w:fill="auto"/>
            <w:noWrap/>
            <w:vAlign w:val="center"/>
            <w:hideMark/>
          </w:tcPr>
          <w:p w14:paraId="1976C7ED" w14:textId="600F6AC5" w:rsidR="00FD0ADD" w:rsidRPr="00ED3F33" w:rsidRDefault="00FD0ADD" w:rsidP="00A835AD">
            <w:pPr>
              <w:jc w:val="center"/>
              <w:rPr>
                <w:sz w:val="22"/>
                <w:lang w:val="vi-VN" w:eastAsia="vi-VN"/>
              </w:rPr>
            </w:pPr>
            <w:r w:rsidRPr="00ED3F33">
              <w:rPr>
                <w:sz w:val="22"/>
                <w:lang w:val="vi-VN" w:eastAsia="vi-VN"/>
              </w:rPr>
              <w:t>8</w:t>
            </w:r>
            <w:r w:rsidR="001C46AC">
              <w:rPr>
                <w:sz w:val="22"/>
                <w:lang w:val="vi-VN" w:eastAsia="vi-VN"/>
              </w:rPr>
              <w:t>,</w:t>
            </w:r>
            <w:r w:rsidRPr="00ED3F33">
              <w:rPr>
                <w:sz w:val="22"/>
                <w:lang w:val="vi-VN" w:eastAsia="vi-VN"/>
              </w:rPr>
              <w:t>2</w:t>
            </w:r>
          </w:p>
        </w:tc>
        <w:tc>
          <w:tcPr>
            <w:tcW w:w="1008" w:type="dxa"/>
            <w:shd w:val="clear" w:color="auto" w:fill="auto"/>
            <w:noWrap/>
            <w:vAlign w:val="center"/>
            <w:hideMark/>
          </w:tcPr>
          <w:p w14:paraId="7CE09800" w14:textId="2966E864" w:rsidR="00FD0ADD" w:rsidRPr="00ED3F33" w:rsidRDefault="00FD0ADD" w:rsidP="00A835AD">
            <w:pPr>
              <w:jc w:val="center"/>
              <w:rPr>
                <w:sz w:val="22"/>
                <w:lang w:val="vi-VN" w:eastAsia="vi-VN"/>
              </w:rPr>
            </w:pPr>
            <w:r w:rsidRPr="00ED3F33">
              <w:rPr>
                <w:sz w:val="22"/>
                <w:lang w:val="vi-VN" w:eastAsia="vi-VN"/>
              </w:rPr>
              <w:t>8</w:t>
            </w:r>
            <w:r w:rsidR="001C46AC">
              <w:rPr>
                <w:sz w:val="22"/>
                <w:lang w:val="vi-VN" w:eastAsia="vi-VN"/>
              </w:rPr>
              <w:t>,</w:t>
            </w:r>
            <w:r w:rsidRPr="00ED3F33">
              <w:rPr>
                <w:sz w:val="22"/>
                <w:lang w:val="vi-VN" w:eastAsia="vi-VN"/>
              </w:rPr>
              <w:t>7</w:t>
            </w:r>
          </w:p>
        </w:tc>
        <w:tc>
          <w:tcPr>
            <w:tcW w:w="1008" w:type="dxa"/>
            <w:shd w:val="clear" w:color="auto" w:fill="auto"/>
            <w:noWrap/>
            <w:vAlign w:val="center"/>
            <w:hideMark/>
          </w:tcPr>
          <w:p w14:paraId="4F342E16" w14:textId="272DDEA2" w:rsidR="00FD0ADD" w:rsidRPr="00ED3F33" w:rsidRDefault="00FD0ADD" w:rsidP="00A835AD">
            <w:pPr>
              <w:jc w:val="center"/>
              <w:rPr>
                <w:sz w:val="22"/>
                <w:lang w:val="vi-VN" w:eastAsia="vi-VN"/>
              </w:rPr>
            </w:pPr>
            <w:r w:rsidRPr="00ED3F33">
              <w:rPr>
                <w:sz w:val="22"/>
                <w:lang w:val="vi-VN" w:eastAsia="vi-VN"/>
              </w:rPr>
              <w:t>9</w:t>
            </w:r>
            <w:r w:rsidR="001C46AC">
              <w:rPr>
                <w:sz w:val="22"/>
                <w:lang w:val="vi-VN" w:eastAsia="vi-VN"/>
              </w:rPr>
              <w:t>,</w:t>
            </w:r>
            <w:r w:rsidRPr="00ED3F33">
              <w:rPr>
                <w:sz w:val="22"/>
                <w:lang w:val="vi-VN" w:eastAsia="vi-VN"/>
              </w:rPr>
              <w:t>2</w:t>
            </w:r>
          </w:p>
        </w:tc>
        <w:tc>
          <w:tcPr>
            <w:tcW w:w="894" w:type="dxa"/>
            <w:shd w:val="clear" w:color="auto" w:fill="auto"/>
            <w:vAlign w:val="center"/>
            <w:hideMark/>
          </w:tcPr>
          <w:p w14:paraId="1FD8E606" w14:textId="3AA998DB"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0</w:t>
            </w:r>
          </w:p>
        </w:tc>
        <w:tc>
          <w:tcPr>
            <w:tcW w:w="854" w:type="dxa"/>
            <w:shd w:val="clear" w:color="auto" w:fill="auto"/>
            <w:vAlign w:val="center"/>
            <w:hideMark/>
          </w:tcPr>
          <w:p w14:paraId="5EFD3A76" w14:textId="6C92A773" w:rsidR="00FD0ADD" w:rsidRPr="00ED3F33" w:rsidRDefault="00FD0ADD" w:rsidP="00A835AD">
            <w:pPr>
              <w:jc w:val="center"/>
              <w:rPr>
                <w:sz w:val="22"/>
                <w:lang w:val="vi-VN" w:eastAsia="vi-VN"/>
              </w:rPr>
            </w:pPr>
            <w:r w:rsidRPr="00ED3F33">
              <w:rPr>
                <w:sz w:val="22"/>
                <w:lang w:val="vi-VN" w:eastAsia="vi-VN"/>
              </w:rPr>
              <w:t>6</w:t>
            </w:r>
            <w:r w:rsidR="001C46AC">
              <w:rPr>
                <w:sz w:val="22"/>
                <w:lang w:val="vi-VN" w:eastAsia="vi-VN"/>
              </w:rPr>
              <w:t>,</w:t>
            </w:r>
            <w:r w:rsidRPr="00ED3F33">
              <w:rPr>
                <w:sz w:val="22"/>
                <w:lang w:val="vi-VN" w:eastAsia="vi-VN"/>
              </w:rPr>
              <w:t>0</w:t>
            </w:r>
          </w:p>
        </w:tc>
      </w:tr>
      <w:tr w:rsidR="00FD0ADD" w:rsidRPr="00ED3F33" w14:paraId="7185F55A" w14:textId="77777777" w:rsidTr="00FF4476">
        <w:trPr>
          <w:trHeight w:val="840"/>
          <w:jc w:val="center"/>
        </w:trPr>
        <w:tc>
          <w:tcPr>
            <w:tcW w:w="527" w:type="dxa"/>
            <w:shd w:val="clear" w:color="auto" w:fill="auto"/>
            <w:vAlign w:val="center"/>
            <w:hideMark/>
          </w:tcPr>
          <w:p w14:paraId="4E418A56" w14:textId="77777777" w:rsidR="00FD0ADD" w:rsidRPr="00ED3F33" w:rsidRDefault="00FD0ADD" w:rsidP="00A835AD">
            <w:pPr>
              <w:jc w:val="center"/>
              <w:rPr>
                <w:sz w:val="22"/>
                <w:lang w:val="vi-VN" w:eastAsia="vi-VN"/>
              </w:rPr>
            </w:pPr>
            <w:r w:rsidRPr="00ED3F33">
              <w:rPr>
                <w:sz w:val="22"/>
                <w:lang w:val="vi-VN" w:eastAsia="vi-VN"/>
              </w:rPr>
              <w:t>4</w:t>
            </w:r>
          </w:p>
        </w:tc>
        <w:tc>
          <w:tcPr>
            <w:tcW w:w="2078" w:type="dxa"/>
            <w:shd w:val="clear" w:color="auto" w:fill="auto"/>
            <w:vAlign w:val="center"/>
            <w:hideMark/>
          </w:tcPr>
          <w:p w14:paraId="4364E4C7" w14:textId="77777777" w:rsidR="00FD0ADD" w:rsidRPr="00ED3F33" w:rsidRDefault="00FD0ADD" w:rsidP="00A835AD">
            <w:pPr>
              <w:rPr>
                <w:sz w:val="22"/>
                <w:lang w:val="vi-VN" w:eastAsia="vi-VN"/>
              </w:rPr>
            </w:pPr>
            <w:r w:rsidRPr="00ED3F33">
              <w:rPr>
                <w:sz w:val="22"/>
                <w:lang w:val="vi-VN" w:eastAsia="vi-VN"/>
              </w:rPr>
              <w:t>Huyện Than Uyên</w:t>
            </w:r>
          </w:p>
        </w:tc>
        <w:tc>
          <w:tcPr>
            <w:tcW w:w="1008" w:type="dxa"/>
            <w:shd w:val="clear" w:color="auto" w:fill="auto"/>
            <w:noWrap/>
            <w:vAlign w:val="center"/>
            <w:hideMark/>
          </w:tcPr>
          <w:p w14:paraId="10A9707A" w14:textId="0F93BA9B" w:rsidR="00FD0ADD" w:rsidRPr="00ED3F33" w:rsidRDefault="00FD0ADD" w:rsidP="00A835AD">
            <w:pPr>
              <w:jc w:val="center"/>
              <w:rPr>
                <w:sz w:val="22"/>
                <w:lang w:val="vi-VN" w:eastAsia="vi-VN"/>
              </w:rPr>
            </w:pPr>
            <w:r w:rsidRPr="00ED3F33">
              <w:rPr>
                <w:sz w:val="22"/>
                <w:lang w:val="vi-VN" w:eastAsia="vi-VN"/>
              </w:rPr>
              <w:t>8</w:t>
            </w:r>
            <w:r w:rsidR="001C46AC">
              <w:rPr>
                <w:sz w:val="22"/>
                <w:lang w:val="vi-VN" w:eastAsia="vi-VN"/>
              </w:rPr>
              <w:t>,</w:t>
            </w:r>
            <w:r w:rsidRPr="00ED3F33">
              <w:rPr>
                <w:sz w:val="22"/>
                <w:lang w:val="vi-VN" w:eastAsia="vi-VN"/>
              </w:rPr>
              <w:t>1</w:t>
            </w:r>
          </w:p>
        </w:tc>
        <w:tc>
          <w:tcPr>
            <w:tcW w:w="1008" w:type="dxa"/>
            <w:shd w:val="clear" w:color="auto" w:fill="auto"/>
            <w:noWrap/>
            <w:vAlign w:val="center"/>
            <w:hideMark/>
          </w:tcPr>
          <w:p w14:paraId="4F4CA50D" w14:textId="5F10E40B" w:rsidR="00FD0ADD" w:rsidRPr="00ED3F33" w:rsidRDefault="00FD0ADD" w:rsidP="00A835AD">
            <w:pPr>
              <w:jc w:val="center"/>
              <w:rPr>
                <w:sz w:val="22"/>
                <w:lang w:val="vi-VN" w:eastAsia="vi-VN"/>
              </w:rPr>
            </w:pPr>
            <w:r w:rsidRPr="00ED3F33">
              <w:rPr>
                <w:sz w:val="22"/>
                <w:lang w:val="vi-VN" w:eastAsia="vi-VN"/>
              </w:rPr>
              <w:t>8</w:t>
            </w:r>
            <w:r w:rsidR="001C46AC">
              <w:rPr>
                <w:sz w:val="22"/>
                <w:lang w:val="vi-VN" w:eastAsia="vi-VN"/>
              </w:rPr>
              <w:t>,</w:t>
            </w:r>
            <w:r w:rsidRPr="00ED3F33">
              <w:rPr>
                <w:sz w:val="22"/>
                <w:lang w:val="vi-VN" w:eastAsia="vi-VN"/>
              </w:rPr>
              <w:t>2</w:t>
            </w:r>
          </w:p>
        </w:tc>
        <w:tc>
          <w:tcPr>
            <w:tcW w:w="1008" w:type="dxa"/>
            <w:shd w:val="clear" w:color="auto" w:fill="auto"/>
            <w:noWrap/>
            <w:vAlign w:val="center"/>
            <w:hideMark/>
          </w:tcPr>
          <w:p w14:paraId="4A64CE6C" w14:textId="77777777" w:rsidR="00FD0ADD" w:rsidRPr="00ED3F33" w:rsidRDefault="00FD0ADD" w:rsidP="00A835AD">
            <w:pPr>
              <w:jc w:val="center"/>
              <w:rPr>
                <w:sz w:val="22"/>
                <w:lang w:val="vi-VN" w:eastAsia="vi-VN"/>
              </w:rPr>
            </w:pPr>
            <w:r w:rsidRPr="00ED3F33">
              <w:rPr>
                <w:sz w:val="22"/>
                <w:lang w:val="vi-VN" w:eastAsia="vi-VN"/>
              </w:rPr>
              <w:t>9</w:t>
            </w:r>
          </w:p>
        </w:tc>
        <w:tc>
          <w:tcPr>
            <w:tcW w:w="1008" w:type="dxa"/>
            <w:shd w:val="clear" w:color="auto" w:fill="auto"/>
            <w:noWrap/>
            <w:vAlign w:val="center"/>
            <w:hideMark/>
          </w:tcPr>
          <w:p w14:paraId="184FD1E4" w14:textId="4ED3AB0F" w:rsidR="00FD0ADD" w:rsidRPr="00ED3F33" w:rsidRDefault="00FD0ADD" w:rsidP="00A835AD">
            <w:pPr>
              <w:jc w:val="center"/>
              <w:rPr>
                <w:sz w:val="22"/>
                <w:lang w:val="vi-VN" w:eastAsia="vi-VN"/>
              </w:rPr>
            </w:pPr>
            <w:r w:rsidRPr="00ED3F33">
              <w:rPr>
                <w:sz w:val="22"/>
                <w:lang w:val="vi-VN" w:eastAsia="vi-VN"/>
              </w:rPr>
              <w:t>9</w:t>
            </w:r>
            <w:r w:rsidR="001C46AC">
              <w:rPr>
                <w:sz w:val="22"/>
                <w:lang w:val="vi-VN" w:eastAsia="vi-VN"/>
              </w:rPr>
              <w:t>,</w:t>
            </w:r>
            <w:r w:rsidRPr="00ED3F33">
              <w:rPr>
                <w:sz w:val="22"/>
                <w:lang w:val="vi-VN" w:eastAsia="vi-VN"/>
              </w:rPr>
              <w:t>1</w:t>
            </w:r>
          </w:p>
        </w:tc>
        <w:tc>
          <w:tcPr>
            <w:tcW w:w="1008" w:type="dxa"/>
            <w:shd w:val="clear" w:color="auto" w:fill="auto"/>
            <w:noWrap/>
            <w:vAlign w:val="center"/>
            <w:hideMark/>
          </w:tcPr>
          <w:p w14:paraId="4933C456" w14:textId="6EBF7DC3" w:rsidR="00FD0ADD" w:rsidRPr="00ED3F33" w:rsidRDefault="00FD0ADD" w:rsidP="00A835AD">
            <w:pPr>
              <w:jc w:val="center"/>
              <w:rPr>
                <w:sz w:val="22"/>
                <w:lang w:val="vi-VN" w:eastAsia="vi-VN"/>
              </w:rPr>
            </w:pPr>
            <w:r w:rsidRPr="00ED3F33">
              <w:rPr>
                <w:sz w:val="22"/>
                <w:lang w:val="vi-VN" w:eastAsia="vi-VN"/>
              </w:rPr>
              <w:t>9</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61FFED09" w14:textId="55046BBD" w:rsidR="00FD0ADD" w:rsidRPr="00ED3F33" w:rsidRDefault="00FD0ADD" w:rsidP="00A835AD">
            <w:pPr>
              <w:jc w:val="center"/>
              <w:rPr>
                <w:sz w:val="22"/>
                <w:lang w:val="vi-VN" w:eastAsia="vi-VN"/>
              </w:rPr>
            </w:pPr>
            <w:r w:rsidRPr="00ED3F33">
              <w:rPr>
                <w:sz w:val="22"/>
                <w:lang w:val="vi-VN" w:eastAsia="vi-VN"/>
              </w:rPr>
              <w:t>9</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32354B49" w14:textId="6FD18B20" w:rsidR="00FD0ADD" w:rsidRPr="00ED3F33" w:rsidRDefault="00FD0ADD" w:rsidP="00A835AD">
            <w:pPr>
              <w:jc w:val="center"/>
              <w:rPr>
                <w:sz w:val="22"/>
                <w:lang w:val="vi-VN" w:eastAsia="vi-VN"/>
              </w:rPr>
            </w:pPr>
            <w:r w:rsidRPr="00ED3F33">
              <w:rPr>
                <w:sz w:val="22"/>
                <w:lang w:val="vi-VN" w:eastAsia="vi-VN"/>
              </w:rPr>
              <w:t>10</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41960144" w14:textId="451C0487" w:rsidR="00FD0ADD" w:rsidRPr="00ED3F33" w:rsidRDefault="00FD0ADD" w:rsidP="00A835AD">
            <w:pPr>
              <w:jc w:val="center"/>
              <w:rPr>
                <w:sz w:val="22"/>
                <w:lang w:val="vi-VN" w:eastAsia="vi-VN"/>
              </w:rPr>
            </w:pPr>
            <w:r w:rsidRPr="00ED3F33">
              <w:rPr>
                <w:sz w:val="22"/>
                <w:lang w:val="vi-VN" w:eastAsia="vi-VN"/>
              </w:rPr>
              <w:t>10</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32BB6E10" w14:textId="4F711D01" w:rsidR="00FD0ADD" w:rsidRPr="00ED3F33" w:rsidRDefault="00FD0ADD" w:rsidP="00A835AD">
            <w:pPr>
              <w:jc w:val="center"/>
              <w:rPr>
                <w:sz w:val="22"/>
                <w:lang w:val="vi-VN" w:eastAsia="vi-VN"/>
              </w:rPr>
            </w:pPr>
            <w:r w:rsidRPr="00ED3F33">
              <w:rPr>
                <w:sz w:val="22"/>
                <w:lang w:val="vi-VN" w:eastAsia="vi-VN"/>
              </w:rPr>
              <w:t>11</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5B7A25EA" w14:textId="77777777" w:rsidR="00FD0ADD" w:rsidRPr="00ED3F33" w:rsidRDefault="00FD0ADD" w:rsidP="00A835AD">
            <w:pPr>
              <w:jc w:val="center"/>
              <w:rPr>
                <w:sz w:val="22"/>
                <w:lang w:val="vi-VN" w:eastAsia="vi-VN"/>
              </w:rPr>
            </w:pPr>
            <w:r w:rsidRPr="00ED3F33">
              <w:rPr>
                <w:sz w:val="22"/>
                <w:lang w:val="vi-VN" w:eastAsia="vi-VN"/>
              </w:rPr>
              <w:t>12</w:t>
            </w:r>
          </w:p>
        </w:tc>
        <w:tc>
          <w:tcPr>
            <w:tcW w:w="894" w:type="dxa"/>
            <w:shd w:val="clear" w:color="auto" w:fill="auto"/>
            <w:vAlign w:val="center"/>
            <w:hideMark/>
          </w:tcPr>
          <w:p w14:paraId="780D747F" w14:textId="609951FC" w:rsidR="00FD0ADD" w:rsidRPr="00ED3F33" w:rsidRDefault="00FD0ADD" w:rsidP="00A835AD">
            <w:pPr>
              <w:jc w:val="center"/>
              <w:rPr>
                <w:sz w:val="22"/>
                <w:lang w:val="vi-VN" w:eastAsia="vi-VN"/>
              </w:rPr>
            </w:pPr>
            <w:r w:rsidRPr="00ED3F33">
              <w:rPr>
                <w:sz w:val="22"/>
                <w:lang w:val="vi-VN" w:eastAsia="vi-VN"/>
              </w:rPr>
              <w:t>3</w:t>
            </w:r>
            <w:r w:rsidR="001C46AC">
              <w:rPr>
                <w:sz w:val="22"/>
                <w:lang w:val="vi-VN" w:eastAsia="vi-VN"/>
              </w:rPr>
              <w:t>,</w:t>
            </w:r>
            <w:r w:rsidRPr="00ED3F33">
              <w:rPr>
                <w:sz w:val="22"/>
                <w:lang w:val="vi-VN" w:eastAsia="vi-VN"/>
              </w:rPr>
              <w:t>8</w:t>
            </w:r>
          </w:p>
        </w:tc>
        <w:tc>
          <w:tcPr>
            <w:tcW w:w="854" w:type="dxa"/>
            <w:shd w:val="clear" w:color="auto" w:fill="auto"/>
            <w:vAlign w:val="center"/>
            <w:hideMark/>
          </w:tcPr>
          <w:p w14:paraId="373B1AF5" w14:textId="7B9ABFDC"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9</w:t>
            </w:r>
          </w:p>
        </w:tc>
      </w:tr>
      <w:tr w:rsidR="00FD0ADD" w:rsidRPr="00ED3F33" w14:paraId="3F4DD2CE" w14:textId="77777777" w:rsidTr="00FF4476">
        <w:trPr>
          <w:trHeight w:val="840"/>
          <w:jc w:val="center"/>
        </w:trPr>
        <w:tc>
          <w:tcPr>
            <w:tcW w:w="527" w:type="dxa"/>
            <w:shd w:val="clear" w:color="auto" w:fill="auto"/>
            <w:vAlign w:val="center"/>
            <w:hideMark/>
          </w:tcPr>
          <w:p w14:paraId="3B22816B" w14:textId="77777777" w:rsidR="00FD0ADD" w:rsidRPr="00ED3F33" w:rsidRDefault="00FD0ADD" w:rsidP="00A835AD">
            <w:pPr>
              <w:jc w:val="center"/>
              <w:rPr>
                <w:sz w:val="22"/>
                <w:lang w:val="vi-VN" w:eastAsia="vi-VN"/>
              </w:rPr>
            </w:pPr>
            <w:r w:rsidRPr="00ED3F33">
              <w:rPr>
                <w:sz w:val="22"/>
                <w:lang w:val="vi-VN" w:eastAsia="vi-VN"/>
              </w:rPr>
              <w:t>5</w:t>
            </w:r>
          </w:p>
        </w:tc>
        <w:tc>
          <w:tcPr>
            <w:tcW w:w="2078" w:type="dxa"/>
            <w:shd w:val="clear" w:color="auto" w:fill="auto"/>
            <w:vAlign w:val="center"/>
            <w:hideMark/>
          </w:tcPr>
          <w:p w14:paraId="35CBCC4D" w14:textId="77777777" w:rsidR="00FD0ADD" w:rsidRPr="00ED3F33" w:rsidRDefault="00FD0ADD" w:rsidP="00A835AD">
            <w:pPr>
              <w:rPr>
                <w:sz w:val="22"/>
                <w:lang w:val="vi-VN" w:eastAsia="vi-VN"/>
              </w:rPr>
            </w:pPr>
            <w:r w:rsidRPr="00ED3F33">
              <w:rPr>
                <w:sz w:val="22"/>
                <w:lang w:val="vi-VN" w:eastAsia="vi-VN"/>
              </w:rPr>
              <w:t>Huyện Phong Thổ</w:t>
            </w:r>
          </w:p>
        </w:tc>
        <w:tc>
          <w:tcPr>
            <w:tcW w:w="1008" w:type="dxa"/>
            <w:shd w:val="clear" w:color="auto" w:fill="auto"/>
            <w:noWrap/>
            <w:vAlign w:val="center"/>
            <w:hideMark/>
          </w:tcPr>
          <w:p w14:paraId="6669650F" w14:textId="1BC6D8FA" w:rsidR="00FD0ADD" w:rsidRPr="00ED3F33" w:rsidRDefault="00FD0ADD" w:rsidP="00A835AD">
            <w:pPr>
              <w:jc w:val="center"/>
              <w:rPr>
                <w:sz w:val="22"/>
                <w:lang w:val="vi-VN" w:eastAsia="vi-VN"/>
              </w:rPr>
            </w:pPr>
            <w:r w:rsidRPr="00ED3F33">
              <w:rPr>
                <w:sz w:val="22"/>
                <w:lang w:val="vi-VN" w:eastAsia="vi-VN"/>
              </w:rPr>
              <w:t>3</w:t>
            </w:r>
            <w:r w:rsidR="001C46AC">
              <w:rPr>
                <w:sz w:val="22"/>
                <w:lang w:val="vi-VN" w:eastAsia="vi-VN"/>
              </w:rPr>
              <w:t>,</w:t>
            </w:r>
            <w:r w:rsidRPr="00ED3F33">
              <w:rPr>
                <w:sz w:val="22"/>
                <w:lang w:val="vi-VN" w:eastAsia="vi-VN"/>
              </w:rPr>
              <w:t>8</w:t>
            </w:r>
          </w:p>
        </w:tc>
        <w:tc>
          <w:tcPr>
            <w:tcW w:w="1008" w:type="dxa"/>
            <w:shd w:val="clear" w:color="auto" w:fill="auto"/>
            <w:noWrap/>
            <w:vAlign w:val="center"/>
            <w:hideMark/>
          </w:tcPr>
          <w:p w14:paraId="7456EE67" w14:textId="337B4B67" w:rsidR="00FD0ADD" w:rsidRPr="00ED3F33" w:rsidRDefault="00FD0ADD" w:rsidP="00A835AD">
            <w:pPr>
              <w:jc w:val="center"/>
              <w:rPr>
                <w:sz w:val="22"/>
                <w:lang w:val="vi-VN" w:eastAsia="vi-VN"/>
              </w:rPr>
            </w:pPr>
            <w:r w:rsidRPr="00ED3F33">
              <w:rPr>
                <w:sz w:val="22"/>
                <w:lang w:val="vi-VN" w:eastAsia="vi-VN"/>
              </w:rPr>
              <w:t>3</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4604CC38" w14:textId="0D072D2C"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2</w:t>
            </w:r>
          </w:p>
        </w:tc>
        <w:tc>
          <w:tcPr>
            <w:tcW w:w="1008" w:type="dxa"/>
            <w:shd w:val="clear" w:color="auto" w:fill="auto"/>
            <w:noWrap/>
            <w:vAlign w:val="center"/>
            <w:hideMark/>
          </w:tcPr>
          <w:p w14:paraId="411B6246" w14:textId="676BDC8E"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3</w:t>
            </w:r>
          </w:p>
        </w:tc>
        <w:tc>
          <w:tcPr>
            <w:tcW w:w="1008" w:type="dxa"/>
            <w:shd w:val="clear" w:color="auto" w:fill="auto"/>
            <w:noWrap/>
            <w:vAlign w:val="center"/>
            <w:hideMark/>
          </w:tcPr>
          <w:p w14:paraId="529600C7" w14:textId="043F3556"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5FA8BAF7" w14:textId="4C56AA0C"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8</w:t>
            </w:r>
          </w:p>
        </w:tc>
        <w:tc>
          <w:tcPr>
            <w:tcW w:w="1008" w:type="dxa"/>
            <w:shd w:val="clear" w:color="auto" w:fill="auto"/>
            <w:noWrap/>
            <w:vAlign w:val="center"/>
            <w:hideMark/>
          </w:tcPr>
          <w:p w14:paraId="67198C6A" w14:textId="5E7E33DA"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1</w:t>
            </w:r>
          </w:p>
        </w:tc>
        <w:tc>
          <w:tcPr>
            <w:tcW w:w="1008" w:type="dxa"/>
            <w:shd w:val="clear" w:color="auto" w:fill="auto"/>
            <w:noWrap/>
            <w:vAlign w:val="center"/>
            <w:hideMark/>
          </w:tcPr>
          <w:p w14:paraId="5A2CB3EB" w14:textId="28572CD2"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7FFF3069" w14:textId="662EC8BC"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7</w:t>
            </w:r>
          </w:p>
        </w:tc>
        <w:tc>
          <w:tcPr>
            <w:tcW w:w="1008" w:type="dxa"/>
            <w:shd w:val="clear" w:color="auto" w:fill="auto"/>
            <w:noWrap/>
            <w:vAlign w:val="center"/>
            <w:hideMark/>
          </w:tcPr>
          <w:p w14:paraId="7BF11783" w14:textId="77777777" w:rsidR="00FD0ADD" w:rsidRPr="00ED3F33" w:rsidRDefault="00FD0ADD" w:rsidP="00A835AD">
            <w:pPr>
              <w:jc w:val="center"/>
              <w:rPr>
                <w:sz w:val="22"/>
                <w:lang w:val="vi-VN" w:eastAsia="vi-VN"/>
              </w:rPr>
            </w:pPr>
            <w:r w:rsidRPr="00ED3F33">
              <w:rPr>
                <w:sz w:val="22"/>
                <w:lang w:val="vi-VN" w:eastAsia="vi-VN"/>
              </w:rPr>
              <w:t>6</w:t>
            </w:r>
          </w:p>
        </w:tc>
        <w:tc>
          <w:tcPr>
            <w:tcW w:w="894" w:type="dxa"/>
            <w:shd w:val="clear" w:color="auto" w:fill="auto"/>
            <w:vAlign w:val="center"/>
            <w:hideMark/>
          </w:tcPr>
          <w:p w14:paraId="6B200807" w14:textId="0CC48071"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3</w:t>
            </w:r>
          </w:p>
        </w:tc>
        <w:tc>
          <w:tcPr>
            <w:tcW w:w="854" w:type="dxa"/>
            <w:shd w:val="clear" w:color="auto" w:fill="auto"/>
            <w:vAlign w:val="center"/>
            <w:hideMark/>
          </w:tcPr>
          <w:p w14:paraId="46E0F618" w14:textId="73FE639C"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7</w:t>
            </w:r>
          </w:p>
        </w:tc>
      </w:tr>
      <w:tr w:rsidR="00FD0ADD" w:rsidRPr="00ED3F33" w14:paraId="3778227F" w14:textId="77777777" w:rsidTr="00FF4476">
        <w:trPr>
          <w:trHeight w:val="564"/>
          <w:jc w:val="center"/>
        </w:trPr>
        <w:tc>
          <w:tcPr>
            <w:tcW w:w="527" w:type="dxa"/>
            <w:shd w:val="clear" w:color="auto" w:fill="auto"/>
            <w:vAlign w:val="center"/>
            <w:hideMark/>
          </w:tcPr>
          <w:p w14:paraId="279D0BBE" w14:textId="77777777" w:rsidR="00FD0ADD" w:rsidRPr="00ED3F33" w:rsidRDefault="00FD0ADD" w:rsidP="00A835AD">
            <w:pPr>
              <w:jc w:val="center"/>
              <w:rPr>
                <w:sz w:val="22"/>
                <w:lang w:val="vi-VN" w:eastAsia="vi-VN"/>
              </w:rPr>
            </w:pPr>
            <w:r w:rsidRPr="00ED3F33">
              <w:rPr>
                <w:sz w:val="22"/>
                <w:lang w:val="vi-VN" w:eastAsia="vi-VN"/>
              </w:rPr>
              <w:t>6</w:t>
            </w:r>
          </w:p>
        </w:tc>
        <w:tc>
          <w:tcPr>
            <w:tcW w:w="2078" w:type="dxa"/>
            <w:shd w:val="clear" w:color="auto" w:fill="auto"/>
            <w:vAlign w:val="center"/>
            <w:hideMark/>
          </w:tcPr>
          <w:p w14:paraId="4ED848DF" w14:textId="77777777" w:rsidR="00FD0ADD" w:rsidRPr="00ED3F33" w:rsidRDefault="00FD0ADD" w:rsidP="00A835AD">
            <w:pPr>
              <w:rPr>
                <w:sz w:val="22"/>
                <w:lang w:val="vi-VN" w:eastAsia="vi-VN"/>
              </w:rPr>
            </w:pPr>
            <w:r w:rsidRPr="00ED3F33">
              <w:rPr>
                <w:sz w:val="22"/>
                <w:lang w:val="vi-VN" w:eastAsia="vi-VN"/>
              </w:rPr>
              <w:t>Huyện Sìn Hồ</w:t>
            </w:r>
          </w:p>
        </w:tc>
        <w:tc>
          <w:tcPr>
            <w:tcW w:w="1008" w:type="dxa"/>
            <w:shd w:val="clear" w:color="auto" w:fill="auto"/>
            <w:noWrap/>
            <w:vAlign w:val="center"/>
            <w:hideMark/>
          </w:tcPr>
          <w:p w14:paraId="5A706C7A" w14:textId="1913E52E"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25FE5984" w14:textId="18F5CB22"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6</w:t>
            </w:r>
          </w:p>
        </w:tc>
        <w:tc>
          <w:tcPr>
            <w:tcW w:w="1008" w:type="dxa"/>
            <w:shd w:val="clear" w:color="auto" w:fill="auto"/>
            <w:noWrap/>
            <w:vAlign w:val="center"/>
            <w:hideMark/>
          </w:tcPr>
          <w:p w14:paraId="29BCE496" w14:textId="1DEC3739"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8</w:t>
            </w:r>
          </w:p>
        </w:tc>
        <w:tc>
          <w:tcPr>
            <w:tcW w:w="1008" w:type="dxa"/>
            <w:shd w:val="clear" w:color="auto" w:fill="auto"/>
            <w:noWrap/>
            <w:vAlign w:val="center"/>
            <w:hideMark/>
          </w:tcPr>
          <w:p w14:paraId="4E9A1AD8" w14:textId="075D674D"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0904ADD5" w14:textId="255922FC" w:rsidR="00FD0ADD" w:rsidRPr="00ED3F33" w:rsidRDefault="00FD0ADD" w:rsidP="00A835AD">
            <w:pPr>
              <w:jc w:val="center"/>
              <w:rPr>
                <w:sz w:val="22"/>
                <w:lang w:val="vi-VN" w:eastAsia="vi-VN"/>
              </w:rPr>
            </w:pPr>
            <w:r w:rsidRPr="00ED3F33">
              <w:rPr>
                <w:sz w:val="22"/>
                <w:lang w:val="vi-VN" w:eastAsia="vi-VN"/>
              </w:rPr>
              <w:t>3</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138D844C" w14:textId="7E14DBE1" w:rsidR="00FD0ADD" w:rsidRPr="00ED3F33" w:rsidRDefault="00FD0ADD" w:rsidP="00A835AD">
            <w:pPr>
              <w:jc w:val="center"/>
              <w:rPr>
                <w:sz w:val="22"/>
                <w:lang w:val="vi-VN" w:eastAsia="vi-VN"/>
              </w:rPr>
            </w:pPr>
            <w:r w:rsidRPr="00ED3F33">
              <w:rPr>
                <w:sz w:val="22"/>
                <w:lang w:val="vi-VN" w:eastAsia="vi-VN"/>
              </w:rPr>
              <w:t>3</w:t>
            </w:r>
            <w:r w:rsidR="001C46AC">
              <w:rPr>
                <w:sz w:val="22"/>
                <w:lang w:val="vi-VN" w:eastAsia="vi-VN"/>
              </w:rPr>
              <w:t>,</w:t>
            </w:r>
            <w:r w:rsidRPr="00ED3F33">
              <w:rPr>
                <w:sz w:val="22"/>
                <w:lang w:val="vi-VN" w:eastAsia="vi-VN"/>
              </w:rPr>
              <w:t>7</w:t>
            </w:r>
          </w:p>
        </w:tc>
        <w:tc>
          <w:tcPr>
            <w:tcW w:w="1008" w:type="dxa"/>
            <w:shd w:val="clear" w:color="auto" w:fill="auto"/>
            <w:noWrap/>
            <w:vAlign w:val="center"/>
            <w:hideMark/>
          </w:tcPr>
          <w:p w14:paraId="371908C3" w14:textId="345C721F" w:rsidR="00FD0ADD" w:rsidRPr="00946FC2" w:rsidRDefault="00FD0ADD" w:rsidP="00A835AD">
            <w:pPr>
              <w:jc w:val="center"/>
              <w:rPr>
                <w:sz w:val="22"/>
                <w:lang w:eastAsia="vi-VN"/>
              </w:rPr>
            </w:pPr>
            <w:r w:rsidRPr="00ED3F33">
              <w:rPr>
                <w:sz w:val="22"/>
                <w:lang w:val="vi-VN" w:eastAsia="vi-VN"/>
              </w:rPr>
              <w:t>3</w:t>
            </w:r>
            <w:r w:rsidR="001C46AC">
              <w:rPr>
                <w:sz w:val="22"/>
                <w:lang w:val="vi-VN" w:eastAsia="vi-VN"/>
              </w:rPr>
              <w:t>,</w:t>
            </w:r>
            <w:r w:rsidR="00946FC2">
              <w:rPr>
                <w:sz w:val="22"/>
                <w:lang w:eastAsia="vi-VN"/>
              </w:rPr>
              <w:t>9</w:t>
            </w:r>
          </w:p>
        </w:tc>
        <w:tc>
          <w:tcPr>
            <w:tcW w:w="1008" w:type="dxa"/>
            <w:shd w:val="clear" w:color="auto" w:fill="auto"/>
            <w:noWrap/>
            <w:vAlign w:val="center"/>
            <w:hideMark/>
          </w:tcPr>
          <w:p w14:paraId="567200AC" w14:textId="740E073A"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1</w:t>
            </w:r>
          </w:p>
        </w:tc>
        <w:tc>
          <w:tcPr>
            <w:tcW w:w="1008" w:type="dxa"/>
            <w:shd w:val="clear" w:color="auto" w:fill="auto"/>
            <w:noWrap/>
            <w:vAlign w:val="center"/>
            <w:hideMark/>
          </w:tcPr>
          <w:p w14:paraId="6E90AC89" w14:textId="5DB4F7DE"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3</w:t>
            </w:r>
          </w:p>
        </w:tc>
        <w:tc>
          <w:tcPr>
            <w:tcW w:w="1008" w:type="dxa"/>
            <w:shd w:val="clear" w:color="auto" w:fill="auto"/>
            <w:noWrap/>
            <w:vAlign w:val="center"/>
            <w:hideMark/>
          </w:tcPr>
          <w:p w14:paraId="3F37ECBF" w14:textId="4B82EE09"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50</w:t>
            </w:r>
          </w:p>
        </w:tc>
        <w:tc>
          <w:tcPr>
            <w:tcW w:w="894" w:type="dxa"/>
            <w:shd w:val="clear" w:color="auto" w:fill="auto"/>
            <w:vAlign w:val="center"/>
            <w:hideMark/>
          </w:tcPr>
          <w:p w14:paraId="5F82214B" w14:textId="123FC97A"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0</w:t>
            </w:r>
          </w:p>
        </w:tc>
        <w:tc>
          <w:tcPr>
            <w:tcW w:w="854" w:type="dxa"/>
            <w:shd w:val="clear" w:color="auto" w:fill="auto"/>
            <w:vAlign w:val="center"/>
            <w:hideMark/>
          </w:tcPr>
          <w:p w14:paraId="1E442625" w14:textId="72255866"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0</w:t>
            </w:r>
          </w:p>
        </w:tc>
      </w:tr>
      <w:tr w:rsidR="00FD0ADD" w:rsidRPr="00ED3F33" w14:paraId="780BC284" w14:textId="77777777" w:rsidTr="00FF4476">
        <w:trPr>
          <w:trHeight w:val="840"/>
          <w:jc w:val="center"/>
        </w:trPr>
        <w:tc>
          <w:tcPr>
            <w:tcW w:w="527" w:type="dxa"/>
            <w:shd w:val="clear" w:color="auto" w:fill="auto"/>
            <w:vAlign w:val="center"/>
            <w:hideMark/>
          </w:tcPr>
          <w:p w14:paraId="16D03FCD" w14:textId="77777777" w:rsidR="00FD0ADD" w:rsidRPr="00ED3F33" w:rsidRDefault="00FD0ADD" w:rsidP="00A835AD">
            <w:pPr>
              <w:jc w:val="center"/>
              <w:rPr>
                <w:sz w:val="22"/>
                <w:lang w:val="vi-VN" w:eastAsia="vi-VN"/>
              </w:rPr>
            </w:pPr>
            <w:r w:rsidRPr="00ED3F33">
              <w:rPr>
                <w:sz w:val="22"/>
                <w:lang w:val="vi-VN" w:eastAsia="vi-VN"/>
              </w:rPr>
              <w:t>7</w:t>
            </w:r>
          </w:p>
        </w:tc>
        <w:tc>
          <w:tcPr>
            <w:tcW w:w="2078" w:type="dxa"/>
            <w:shd w:val="clear" w:color="auto" w:fill="auto"/>
            <w:vAlign w:val="center"/>
            <w:hideMark/>
          </w:tcPr>
          <w:p w14:paraId="4E2C50E5" w14:textId="77777777" w:rsidR="00FD0ADD" w:rsidRPr="00ED3F33" w:rsidRDefault="00FD0ADD" w:rsidP="00A835AD">
            <w:pPr>
              <w:rPr>
                <w:sz w:val="22"/>
                <w:lang w:val="vi-VN" w:eastAsia="vi-VN"/>
              </w:rPr>
            </w:pPr>
            <w:r w:rsidRPr="00ED3F33">
              <w:rPr>
                <w:sz w:val="22"/>
                <w:lang w:val="vi-VN" w:eastAsia="vi-VN"/>
              </w:rPr>
              <w:t>Huyện Nậm Nhùn</w:t>
            </w:r>
          </w:p>
        </w:tc>
        <w:tc>
          <w:tcPr>
            <w:tcW w:w="1008" w:type="dxa"/>
            <w:shd w:val="clear" w:color="auto" w:fill="auto"/>
            <w:noWrap/>
            <w:vAlign w:val="center"/>
            <w:hideMark/>
          </w:tcPr>
          <w:p w14:paraId="15284E97" w14:textId="7DD13180" w:rsidR="00FD0ADD" w:rsidRPr="00ED3F33" w:rsidRDefault="00FD0ADD" w:rsidP="00A835AD">
            <w:pPr>
              <w:jc w:val="center"/>
              <w:rPr>
                <w:sz w:val="22"/>
                <w:lang w:val="vi-VN" w:eastAsia="vi-VN"/>
              </w:rPr>
            </w:pPr>
            <w:r w:rsidRPr="00ED3F33">
              <w:rPr>
                <w:sz w:val="22"/>
                <w:lang w:val="vi-VN" w:eastAsia="vi-VN"/>
              </w:rPr>
              <w:t>1</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465BB1D3" w14:textId="0494EB87" w:rsidR="00FD0ADD" w:rsidRPr="00ED3F33" w:rsidRDefault="00FD0ADD" w:rsidP="00A835AD">
            <w:pPr>
              <w:jc w:val="center"/>
              <w:rPr>
                <w:sz w:val="22"/>
                <w:lang w:val="vi-VN" w:eastAsia="vi-VN"/>
              </w:rPr>
            </w:pPr>
            <w:r w:rsidRPr="00ED3F33">
              <w:rPr>
                <w:sz w:val="22"/>
                <w:lang w:val="vi-VN" w:eastAsia="vi-VN"/>
              </w:rPr>
              <w:t>1</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46C1C39E" w14:textId="35E87ABE"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1</w:t>
            </w:r>
          </w:p>
        </w:tc>
        <w:tc>
          <w:tcPr>
            <w:tcW w:w="1008" w:type="dxa"/>
            <w:shd w:val="clear" w:color="auto" w:fill="auto"/>
            <w:noWrap/>
            <w:vAlign w:val="center"/>
            <w:hideMark/>
          </w:tcPr>
          <w:p w14:paraId="127A67AE" w14:textId="171BE247"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1</w:t>
            </w:r>
          </w:p>
        </w:tc>
        <w:tc>
          <w:tcPr>
            <w:tcW w:w="1008" w:type="dxa"/>
            <w:shd w:val="clear" w:color="auto" w:fill="auto"/>
            <w:noWrap/>
            <w:vAlign w:val="center"/>
            <w:hideMark/>
          </w:tcPr>
          <w:p w14:paraId="7CE84B89" w14:textId="45A12E8D"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2</w:t>
            </w:r>
          </w:p>
        </w:tc>
        <w:tc>
          <w:tcPr>
            <w:tcW w:w="1008" w:type="dxa"/>
            <w:shd w:val="clear" w:color="auto" w:fill="auto"/>
            <w:noWrap/>
            <w:vAlign w:val="center"/>
            <w:hideMark/>
          </w:tcPr>
          <w:p w14:paraId="76A6B1FD" w14:textId="00B34764"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3</w:t>
            </w:r>
          </w:p>
        </w:tc>
        <w:tc>
          <w:tcPr>
            <w:tcW w:w="1008" w:type="dxa"/>
            <w:shd w:val="clear" w:color="auto" w:fill="auto"/>
            <w:noWrap/>
            <w:vAlign w:val="center"/>
            <w:hideMark/>
          </w:tcPr>
          <w:p w14:paraId="7407346A" w14:textId="7056AE89"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5372A9F0" w14:textId="70CCFACB"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5</w:t>
            </w:r>
          </w:p>
        </w:tc>
        <w:tc>
          <w:tcPr>
            <w:tcW w:w="1008" w:type="dxa"/>
            <w:shd w:val="clear" w:color="auto" w:fill="auto"/>
            <w:noWrap/>
            <w:vAlign w:val="center"/>
            <w:hideMark/>
          </w:tcPr>
          <w:p w14:paraId="70EE3786" w14:textId="55A398E3"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7</w:t>
            </w:r>
          </w:p>
        </w:tc>
        <w:tc>
          <w:tcPr>
            <w:tcW w:w="1008" w:type="dxa"/>
            <w:shd w:val="clear" w:color="auto" w:fill="auto"/>
            <w:noWrap/>
            <w:vAlign w:val="center"/>
            <w:hideMark/>
          </w:tcPr>
          <w:p w14:paraId="7DD4F9A0" w14:textId="5B84451B" w:rsidR="00FD0ADD" w:rsidRPr="00ED3F33" w:rsidRDefault="00FD0ADD" w:rsidP="00A835AD">
            <w:pPr>
              <w:jc w:val="center"/>
              <w:rPr>
                <w:sz w:val="22"/>
                <w:lang w:val="vi-VN" w:eastAsia="vi-VN"/>
              </w:rPr>
            </w:pPr>
            <w:r w:rsidRPr="00ED3F33">
              <w:rPr>
                <w:sz w:val="22"/>
                <w:lang w:val="vi-VN" w:eastAsia="vi-VN"/>
              </w:rPr>
              <w:t>2</w:t>
            </w:r>
            <w:r w:rsidR="001C46AC">
              <w:rPr>
                <w:sz w:val="22"/>
                <w:lang w:val="vi-VN" w:eastAsia="vi-VN"/>
              </w:rPr>
              <w:t>,</w:t>
            </w:r>
            <w:r w:rsidRPr="00ED3F33">
              <w:rPr>
                <w:sz w:val="22"/>
                <w:lang w:val="vi-VN" w:eastAsia="vi-VN"/>
              </w:rPr>
              <w:t>80</w:t>
            </w:r>
          </w:p>
        </w:tc>
        <w:tc>
          <w:tcPr>
            <w:tcW w:w="894" w:type="dxa"/>
            <w:shd w:val="clear" w:color="auto" w:fill="auto"/>
            <w:vAlign w:val="center"/>
            <w:hideMark/>
          </w:tcPr>
          <w:p w14:paraId="6E796955" w14:textId="71B87FD7"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0</w:t>
            </w:r>
          </w:p>
        </w:tc>
        <w:tc>
          <w:tcPr>
            <w:tcW w:w="854" w:type="dxa"/>
            <w:shd w:val="clear" w:color="auto" w:fill="auto"/>
            <w:vAlign w:val="center"/>
            <w:hideMark/>
          </w:tcPr>
          <w:p w14:paraId="42CAC59C" w14:textId="6EABD784"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0</w:t>
            </w:r>
          </w:p>
        </w:tc>
      </w:tr>
      <w:tr w:rsidR="00FD0ADD" w:rsidRPr="00ED3F33" w14:paraId="1D4A59C6" w14:textId="77777777" w:rsidTr="00FF4476">
        <w:trPr>
          <w:trHeight w:val="564"/>
          <w:jc w:val="center"/>
        </w:trPr>
        <w:tc>
          <w:tcPr>
            <w:tcW w:w="527" w:type="dxa"/>
            <w:shd w:val="clear" w:color="auto" w:fill="auto"/>
            <w:vAlign w:val="center"/>
            <w:hideMark/>
          </w:tcPr>
          <w:p w14:paraId="763241C7" w14:textId="77777777" w:rsidR="00FD0ADD" w:rsidRPr="00ED3F33" w:rsidRDefault="00FD0ADD" w:rsidP="00A835AD">
            <w:pPr>
              <w:jc w:val="center"/>
              <w:rPr>
                <w:sz w:val="22"/>
                <w:lang w:val="vi-VN" w:eastAsia="vi-VN"/>
              </w:rPr>
            </w:pPr>
            <w:r w:rsidRPr="00ED3F33">
              <w:rPr>
                <w:sz w:val="22"/>
                <w:lang w:val="vi-VN" w:eastAsia="vi-VN"/>
              </w:rPr>
              <w:t>8</w:t>
            </w:r>
          </w:p>
        </w:tc>
        <w:tc>
          <w:tcPr>
            <w:tcW w:w="2078" w:type="dxa"/>
            <w:shd w:val="clear" w:color="auto" w:fill="auto"/>
            <w:vAlign w:val="center"/>
            <w:hideMark/>
          </w:tcPr>
          <w:p w14:paraId="01126B01" w14:textId="77777777" w:rsidR="00FD0ADD" w:rsidRPr="00ED3F33" w:rsidRDefault="00FD0ADD" w:rsidP="00A835AD">
            <w:pPr>
              <w:rPr>
                <w:sz w:val="22"/>
                <w:lang w:val="vi-VN" w:eastAsia="vi-VN"/>
              </w:rPr>
            </w:pPr>
            <w:r w:rsidRPr="00ED3F33">
              <w:rPr>
                <w:sz w:val="22"/>
                <w:lang w:val="vi-VN" w:eastAsia="vi-VN"/>
              </w:rPr>
              <w:t>Huyện Mường tè</w:t>
            </w:r>
          </w:p>
        </w:tc>
        <w:tc>
          <w:tcPr>
            <w:tcW w:w="1008" w:type="dxa"/>
            <w:shd w:val="clear" w:color="auto" w:fill="auto"/>
            <w:noWrap/>
            <w:vAlign w:val="center"/>
            <w:hideMark/>
          </w:tcPr>
          <w:p w14:paraId="3A9FB4A5" w14:textId="7E3B73E5"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7</w:t>
            </w:r>
          </w:p>
        </w:tc>
        <w:tc>
          <w:tcPr>
            <w:tcW w:w="1008" w:type="dxa"/>
            <w:shd w:val="clear" w:color="auto" w:fill="auto"/>
            <w:noWrap/>
            <w:vAlign w:val="center"/>
            <w:hideMark/>
          </w:tcPr>
          <w:p w14:paraId="1BE1E906" w14:textId="4D965BA5"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8</w:t>
            </w:r>
          </w:p>
        </w:tc>
        <w:tc>
          <w:tcPr>
            <w:tcW w:w="1008" w:type="dxa"/>
            <w:shd w:val="clear" w:color="auto" w:fill="auto"/>
            <w:noWrap/>
            <w:vAlign w:val="center"/>
            <w:hideMark/>
          </w:tcPr>
          <w:p w14:paraId="44B54A45" w14:textId="5C69C9A1" w:rsidR="00FD0ADD" w:rsidRPr="00ED3F33" w:rsidRDefault="00FD0ADD" w:rsidP="00A835AD">
            <w:pPr>
              <w:jc w:val="center"/>
              <w:rPr>
                <w:sz w:val="22"/>
                <w:lang w:val="vi-VN" w:eastAsia="vi-VN"/>
              </w:rPr>
            </w:pPr>
            <w:r w:rsidRPr="00ED3F33">
              <w:rPr>
                <w:sz w:val="22"/>
                <w:lang w:val="vi-VN" w:eastAsia="vi-VN"/>
              </w:rPr>
              <w:t>6</w:t>
            </w:r>
            <w:r w:rsidR="001C46AC">
              <w:rPr>
                <w:sz w:val="22"/>
                <w:lang w:val="vi-VN" w:eastAsia="vi-VN"/>
              </w:rPr>
              <w:t>,</w:t>
            </w:r>
            <w:r w:rsidRPr="00ED3F33">
              <w:rPr>
                <w:sz w:val="22"/>
                <w:lang w:val="vi-VN" w:eastAsia="vi-VN"/>
              </w:rPr>
              <w:t>3</w:t>
            </w:r>
          </w:p>
        </w:tc>
        <w:tc>
          <w:tcPr>
            <w:tcW w:w="1008" w:type="dxa"/>
            <w:shd w:val="clear" w:color="auto" w:fill="auto"/>
            <w:noWrap/>
            <w:vAlign w:val="center"/>
            <w:hideMark/>
          </w:tcPr>
          <w:p w14:paraId="79EF10A8" w14:textId="1659D132" w:rsidR="00FD0ADD" w:rsidRPr="00ED3F33" w:rsidRDefault="00FD0ADD" w:rsidP="00A835AD">
            <w:pPr>
              <w:jc w:val="center"/>
              <w:rPr>
                <w:sz w:val="22"/>
                <w:lang w:val="vi-VN" w:eastAsia="vi-VN"/>
              </w:rPr>
            </w:pPr>
            <w:r w:rsidRPr="00ED3F33">
              <w:rPr>
                <w:sz w:val="22"/>
                <w:lang w:val="vi-VN" w:eastAsia="vi-VN"/>
              </w:rPr>
              <w:t>6</w:t>
            </w:r>
            <w:r w:rsidR="001C46AC">
              <w:rPr>
                <w:sz w:val="22"/>
                <w:lang w:val="vi-VN" w:eastAsia="vi-VN"/>
              </w:rPr>
              <w:t>,</w:t>
            </w:r>
            <w:r w:rsidRPr="00ED3F33">
              <w:rPr>
                <w:sz w:val="22"/>
                <w:lang w:val="vi-VN" w:eastAsia="vi-VN"/>
              </w:rPr>
              <w:t>4</w:t>
            </w:r>
          </w:p>
        </w:tc>
        <w:tc>
          <w:tcPr>
            <w:tcW w:w="1008" w:type="dxa"/>
            <w:shd w:val="clear" w:color="auto" w:fill="auto"/>
            <w:noWrap/>
            <w:vAlign w:val="center"/>
            <w:hideMark/>
          </w:tcPr>
          <w:p w14:paraId="635EE3D5" w14:textId="3DDAD0FF" w:rsidR="00FD0ADD" w:rsidRPr="00ED3F33" w:rsidRDefault="00FD0ADD" w:rsidP="00A835AD">
            <w:pPr>
              <w:jc w:val="center"/>
              <w:rPr>
                <w:sz w:val="22"/>
                <w:lang w:val="vi-VN" w:eastAsia="vi-VN"/>
              </w:rPr>
            </w:pPr>
            <w:r w:rsidRPr="00ED3F33">
              <w:rPr>
                <w:sz w:val="22"/>
                <w:lang w:val="vi-VN" w:eastAsia="vi-VN"/>
              </w:rPr>
              <w:t>6</w:t>
            </w:r>
            <w:r w:rsidR="001C46AC">
              <w:rPr>
                <w:sz w:val="22"/>
                <w:lang w:val="vi-VN" w:eastAsia="vi-VN"/>
              </w:rPr>
              <w:t>,</w:t>
            </w:r>
            <w:r w:rsidRPr="00ED3F33">
              <w:rPr>
                <w:sz w:val="22"/>
                <w:lang w:val="vi-VN" w:eastAsia="vi-VN"/>
              </w:rPr>
              <w:t>9</w:t>
            </w:r>
          </w:p>
        </w:tc>
        <w:tc>
          <w:tcPr>
            <w:tcW w:w="1008" w:type="dxa"/>
            <w:shd w:val="clear" w:color="auto" w:fill="auto"/>
            <w:noWrap/>
            <w:vAlign w:val="center"/>
            <w:hideMark/>
          </w:tcPr>
          <w:p w14:paraId="4A57444F" w14:textId="5E748DF7" w:rsidR="00FD0ADD" w:rsidRPr="00ED3F33" w:rsidRDefault="00FD0ADD" w:rsidP="00A835AD">
            <w:pPr>
              <w:jc w:val="center"/>
              <w:rPr>
                <w:sz w:val="22"/>
                <w:lang w:val="vi-VN" w:eastAsia="vi-VN"/>
              </w:rPr>
            </w:pPr>
            <w:r w:rsidRPr="00ED3F33">
              <w:rPr>
                <w:sz w:val="22"/>
                <w:lang w:val="vi-VN" w:eastAsia="vi-VN"/>
              </w:rPr>
              <w:t>7</w:t>
            </w:r>
            <w:r w:rsidR="001C46AC">
              <w:rPr>
                <w:sz w:val="22"/>
                <w:lang w:val="vi-VN" w:eastAsia="vi-VN"/>
              </w:rPr>
              <w:t>,</w:t>
            </w:r>
            <w:r w:rsidRPr="00ED3F33">
              <w:rPr>
                <w:sz w:val="22"/>
                <w:lang w:val="vi-VN" w:eastAsia="vi-VN"/>
              </w:rPr>
              <w:t>2</w:t>
            </w:r>
          </w:p>
        </w:tc>
        <w:tc>
          <w:tcPr>
            <w:tcW w:w="1008" w:type="dxa"/>
            <w:shd w:val="clear" w:color="auto" w:fill="auto"/>
            <w:noWrap/>
            <w:vAlign w:val="center"/>
            <w:hideMark/>
          </w:tcPr>
          <w:p w14:paraId="10E4740D" w14:textId="4BA6D0D7" w:rsidR="00FD0ADD" w:rsidRPr="00ED3F33" w:rsidRDefault="00FD0ADD" w:rsidP="00A835AD">
            <w:pPr>
              <w:jc w:val="center"/>
              <w:rPr>
                <w:sz w:val="22"/>
                <w:lang w:val="vi-VN" w:eastAsia="vi-VN"/>
              </w:rPr>
            </w:pPr>
            <w:r w:rsidRPr="00ED3F33">
              <w:rPr>
                <w:sz w:val="22"/>
                <w:lang w:val="vi-VN" w:eastAsia="vi-VN"/>
              </w:rPr>
              <w:t>7</w:t>
            </w:r>
            <w:r w:rsidR="001C46AC">
              <w:rPr>
                <w:sz w:val="22"/>
                <w:lang w:val="vi-VN" w:eastAsia="vi-VN"/>
              </w:rPr>
              <w:t>,</w:t>
            </w:r>
            <w:r w:rsidRPr="00ED3F33">
              <w:rPr>
                <w:sz w:val="22"/>
                <w:lang w:val="vi-VN" w:eastAsia="vi-VN"/>
              </w:rPr>
              <w:t>6</w:t>
            </w:r>
          </w:p>
        </w:tc>
        <w:tc>
          <w:tcPr>
            <w:tcW w:w="1008" w:type="dxa"/>
            <w:shd w:val="clear" w:color="auto" w:fill="auto"/>
            <w:noWrap/>
            <w:vAlign w:val="center"/>
            <w:hideMark/>
          </w:tcPr>
          <w:p w14:paraId="2744D909" w14:textId="692C6C3F" w:rsidR="00FD0ADD" w:rsidRPr="00946FC2" w:rsidRDefault="00946FC2" w:rsidP="00A835AD">
            <w:pPr>
              <w:jc w:val="center"/>
              <w:rPr>
                <w:sz w:val="22"/>
                <w:lang w:eastAsia="vi-VN"/>
              </w:rPr>
            </w:pPr>
            <w:r>
              <w:rPr>
                <w:sz w:val="22"/>
                <w:lang w:eastAsia="vi-VN"/>
              </w:rPr>
              <w:t>8</w:t>
            </w:r>
            <w:r w:rsidR="001C46AC">
              <w:rPr>
                <w:sz w:val="22"/>
                <w:lang w:eastAsia="vi-VN"/>
              </w:rPr>
              <w:t>,</w:t>
            </w:r>
            <w:r>
              <w:rPr>
                <w:sz w:val="22"/>
                <w:lang w:eastAsia="vi-VN"/>
              </w:rPr>
              <w:t>0</w:t>
            </w:r>
          </w:p>
        </w:tc>
        <w:tc>
          <w:tcPr>
            <w:tcW w:w="1008" w:type="dxa"/>
            <w:shd w:val="clear" w:color="auto" w:fill="auto"/>
            <w:noWrap/>
            <w:vAlign w:val="center"/>
            <w:hideMark/>
          </w:tcPr>
          <w:p w14:paraId="1746FE98" w14:textId="3904CF43" w:rsidR="00FD0ADD" w:rsidRPr="00946FC2" w:rsidRDefault="00FD0ADD" w:rsidP="00A835AD">
            <w:pPr>
              <w:jc w:val="center"/>
              <w:rPr>
                <w:sz w:val="22"/>
                <w:lang w:eastAsia="vi-VN"/>
              </w:rPr>
            </w:pPr>
            <w:r w:rsidRPr="00ED3F33">
              <w:rPr>
                <w:sz w:val="22"/>
                <w:lang w:val="vi-VN" w:eastAsia="vi-VN"/>
              </w:rPr>
              <w:t>8</w:t>
            </w:r>
            <w:r w:rsidR="001C46AC">
              <w:rPr>
                <w:sz w:val="22"/>
                <w:lang w:val="vi-VN" w:eastAsia="vi-VN"/>
              </w:rPr>
              <w:t>,</w:t>
            </w:r>
            <w:r w:rsidR="00946FC2">
              <w:rPr>
                <w:sz w:val="22"/>
                <w:lang w:eastAsia="vi-VN"/>
              </w:rPr>
              <w:t>4</w:t>
            </w:r>
          </w:p>
        </w:tc>
        <w:tc>
          <w:tcPr>
            <w:tcW w:w="1008" w:type="dxa"/>
            <w:shd w:val="clear" w:color="auto" w:fill="auto"/>
            <w:noWrap/>
            <w:vAlign w:val="center"/>
            <w:hideMark/>
          </w:tcPr>
          <w:p w14:paraId="19A1DC45" w14:textId="1B9C6876" w:rsidR="00FD0ADD" w:rsidRPr="00ED3F33" w:rsidRDefault="00FD0ADD" w:rsidP="00A835AD">
            <w:pPr>
              <w:jc w:val="center"/>
              <w:rPr>
                <w:sz w:val="22"/>
                <w:lang w:val="vi-VN" w:eastAsia="vi-VN"/>
              </w:rPr>
            </w:pPr>
            <w:r w:rsidRPr="00ED3F33">
              <w:rPr>
                <w:sz w:val="22"/>
                <w:lang w:val="vi-VN" w:eastAsia="vi-VN"/>
              </w:rPr>
              <w:t>8</w:t>
            </w:r>
            <w:r w:rsidR="001C46AC">
              <w:rPr>
                <w:sz w:val="22"/>
                <w:lang w:val="vi-VN" w:eastAsia="vi-VN"/>
              </w:rPr>
              <w:t>,</w:t>
            </w:r>
            <w:r w:rsidRPr="00ED3F33">
              <w:rPr>
                <w:sz w:val="22"/>
                <w:lang w:val="vi-VN" w:eastAsia="vi-VN"/>
              </w:rPr>
              <w:t>8</w:t>
            </w:r>
          </w:p>
        </w:tc>
        <w:tc>
          <w:tcPr>
            <w:tcW w:w="894" w:type="dxa"/>
            <w:shd w:val="clear" w:color="auto" w:fill="auto"/>
            <w:vAlign w:val="center"/>
            <w:hideMark/>
          </w:tcPr>
          <w:p w14:paraId="718C0EBE" w14:textId="39953D7D" w:rsidR="00FD0ADD" w:rsidRPr="00ED3F33" w:rsidRDefault="00FD0ADD" w:rsidP="00A835AD">
            <w:pPr>
              <w:jc w:val="center"/>
              <w:rPr>
                <w:sz w:val="22"/>
                <w:lang w:val="vi-VN" w:eastAsia="vi-VN"/>
              </w:rPr>
            </w:pPr>
            <w:r w:rsidRPr="00ED3F33">
              <w:rPr>
                <w:sz w:val="22"/>
                <w:lang w:val="vi-VN" w:eastAsia="vi-VN"/>
              </w:rPr>
              <w:t>4</w:t>
            </w:r>
            <w:r w:rsidR="001C46AC">
              <w:rPr>
                <w:sz w:val="22"/>
                <w:lang w:val="vi-VN" w:eastAsia="vi-VN"/>
              </w:rPr>
              <w:t>,</w:t>
            </w:r>
            <w:r w:rsidRPr="00ED3F33">
              <w:rPr>
                <w:sz w:val="22"/>
                <w:lang w:val="vi-VN" w:eastAsia="vi-VN"/>
              </w:rPr>
              <w:t>9</w:t>
            </w:r>
          </w:p>
        </w:tc>
        <w:tc>
          <w:tcPr>
            <w:tcW w:w="854" w:type="dxa"/>
            <w:shd w:val="clear" w:color="auto" w:fill="auto"/>
            <w:vAlign w:val="center"/>
            <w:hideMark/>
          </w:tcPr>
          <w:p w14:paraId="251E7A66" w14:textId="0E9B3B23" w:rsidR="00FD0ADD" w:rsidRPr="00ED3F33" w:rsidRDefault="00FD0ADD" w:rsidP="00A835AD">
            <w:pPr>
              <w:jc w:val="center"/>
              <w:rPr>
                <w:sz w:val="22"/>
                <w:lang w:val="vi-VN" w:eastAsia="vi-VN"/>
              </w:rPr>
            </w:pPr>
            <w:r w:rsidRPr="00ED3F33">
              <w:rPr>
                <w:sz w:val="22"/>
                <w:lang w:val="vi-VN" w:eastAsia="vi-VN"/>
              </w:rPr>
              <w:t>5</w:t>
            </w:r>
            <w:r w:rsidR="001C46AC">
              <w:rPr>
                <w:sz w:val="22"/>
                <w:lang w:val="vi-VN" w:eastAsia="vi-VN"/>
              </w:rPr>
              <w:t>,</w:t>
            </w:r>
            <w:r w:rsidRPr="00ED3F33">
              <w:rPr>
                <w:sz w:val="22"/>
                <w:lang w:val="vi-VN" w:eastAsia="vi-VN"/>
              </w:rPr>
              <w:t>0</w:t>
            </w:r>
          </w:p>
        </w:tc>
      </w:tr>
      <w:tr w:rsidR="00FD0ADD" w:rsidRPr="00ED3F33" w14:paraId="7D247393" w14:textId="77777777" w:rsidTr="00FF4476">
        <w:trPr>
          <w:trHeight w:val="336"/>
          <w:jc w:val="center"/>
        </w:trPr>
        <w:tc>
          <w:tcPr>
            <w:tcW w:w="527" w:type="dxa"/>
            <w:shd w:val="clear" w:color="auto" w:fill="auto"/>
            <w:vAlign w:val="center"/>
            <w:hideMark/>
          </w:tcPr>
          <w:p w14:paraId="4862B5AE" w14:textId="77777777" w:rsidR="00FD0ADD" w:rsidRPr="00ED3F33" w:rsidRDefault="00FD0ADD" w:rsidP="00A835AD">
            <w:pPr>
              <w:rPr>
                <w:rFonts w:ascii="Calibri" w:hAnsi="Calibri" w:cs="Calibri"/>
                <w:sz w:val="22"/>
                <w:lang w:val="vi-VN" w:eastAsia="vi-VN"/>
              </w:rPr>
            </w:pPr>
            <w:r w:rsidRPr="00ED3F33">
              <w:rPr>
                <w:rFonts w:ascii="Calibri" w:hAnsi="Calibri" w:cs="Calibri"/>
                <w:sz w:val="22"/>
                <w:lang w:val="vi-VN" w:eastAsia="vi-VN"/>
              </w:rPr>
              <w:t> </w:t>
            </w:r>
          </w:p>
        </w:tc>
        <w:tc>
          <w:tcPr>
            <w:tcW w:w="2078" w:type="dxa"/>
            <w:shd w:val="clear" w:color="auto" w:fill="auto"/>
            <w:vAlign w:val="center"/>
            <w:hideMark/>
          </w:tcPr>
          <w:p w14:paraId="0DE0A942" w14:textId="77777777" w:rsidR="00FD0ADD" w:rsidRPr="00ED3F33" w:rsidRDefault="00FD0ADD" w:rsidP="00A835AD">
            <w:pPr>
              <w:jc w:val="center"/>
              <w:rPr>
                <w:b/>
                <w:bCs/>
                <w:sz w:val="22"/>
                <w:lang w:val="vi-VN" w:eastAsia="vi-VN"/>
              </w:rPr>
            </w:pPr>
            <w:r w:rsidRPr="00ED3F33">
              <w:rPr>
                <w:b/>
                <w:bCs/>
                <w:sz w:val="22"/>
                <w:lang w:val="vi-VN" w:eastAsia="vi-VN"/>
              </w:rPr>
              <w:t>P</w:t>
            </w:r>
            <w:r w:rsidRPr="00ED3F33">
              <w:rPr>
                <w:b/>
                <w:bCs/>
                <w:sz w:val="22"/>
                <w:vertAlign w:val="subscript"/>
                <w:lang w:val="vi-VN" w:eastAsia="vi-VN"/>
              </w:rPr>
              <w:t>max</w:t>
            </w:r>
          </w:p>
        </w:tc>
        <w:tc>
          <w:tcPr>
            <w:tcW w:w="1008" w:type="dxa"/>
            <w:shd w:val="clear" w:color="auto" w:fill="auto"/>
            <w:noWrap/>
            <w:vAlign w:val="center"/>
            <w:hideMark/>
          </w:tcPr>
          <w:p w14:paraId="7ECA02AB" w14:textId="3522E1E0" w:rsidR="00FD0ADD" w:rsidRPr="00ED3F33" w:rsidRDefault="00FD0ADD" w:rsidP="00A835AD">
            <w:pPr>
              <w:jc w:val="center"/>
              <w:rPr>
                <w:b/>
                <w:bCs/>
                <w:sz w:val="22"/>
                <w:lang w:val="vi-VN" w:eastAsia="vi-VN"/>
              </w:rPr>
            </w:pPr>
            <w:r w:rsidRPr="00ED3F33">
              <w:rPr>
                <w:b/>
                <w:bCs/>
                <w:sz w:val="22"/>
                <w:lang w:val="vi-VN" w:eastAsia="vi-VN"/>
              </w:rPr>
              <w:t>43</w:t>
            </w:r>
            <w:r w:rsidR="001C46AC">
              <w:rPr>
                <w:b/>
                <w:bCs/>
                <w:sz w:val="22"/>
                <w:lang w:val="vi-VN" w:eastAsia="vi-VN"/>
              </w:rPr>
              <w:t>,</w:t>
            </w:r>
            <w:r w:rsidRPr="00ED3F33">
              <w:rPr>
                <w:b/>
                <w:bCs/>
                <w:sz w:val="22"/>
                <w:lang w:val="vi-VN" w:eastAsia="vi-VN"/>
              </w:rPr>
              <w:t>1</w:t>
            </w:r>
          </w:p>
        </w:tc>
        <w:tc>
          <w:tcPr>
            <w:tcW w:w="1008" w:type="dxa"/>
            <w:shd w:val="clear" w:color="auto" w:fill="auto"/>
            <w:noWrap/>
            <w:vAlign w:val="center"/>
            <w:hideMark/>
          </w:tcPr>
          <w:p w14:paraId="26D55515" w14:textId="33F7F2D0" w:rsidR="00FD0ADD" w:rsidRPr="00ED3F33" w:rsidRDefault="00FD0ADD" w:rsidP="00A835AD">
            <w:pPr>
              <w:jc w:val="center"/>
              <w:rPr>
                <w:b/>
                <w:bCs/>
                <w:sz w:val="22"/>
                <w:lang w:val="vi-VN" w:eastAsia="vi-VN"/>
              </w:rPr>
            </w:pPr>
            <w:r w:rsidRPr="00ED3F33">
              <w:rPr>
                <w:b/>
                <w:bCs/>
                <w:sz w:val="22"/>
                <w:lang w:val="vi-VN" w:eastAsia="vi-VN"/>
              </w:rPr>
              <w:t>43</w:t>
            </w:r>
            <w:r w:rsidR="001C46AC">
              <w:rPr>
                <w:b/>
                <w:bCs/>
                <w:sz w:val="22"/>
                <w:lang w:val="vi-VN" w:eastAsia="vi-VN"/>
              </w:rPr>
              <w:t>,</w:t>
            </w:r>
            <w:r w:rsidRPr="00ED3F33">
              <w:rPr>
                <w:b/>
                <w:bCs/>
                <w:sz w:val="22"/>
                <w:lang w:val="vi-VN" w:eastAsia="vi-VN"/>
              </w:rPr>
              <w:t>9</w:t>
            </w:r>
          </w:p>
        </w:tc>
        <w:tc>
          <w:tcPr>
            <w:tcW w:w="1008" w:type="dxa"/>
            <w:shd w:val="clear" w:color="auto" w:fill="auto"/>
            <w:noWrap/>
            <w:vAlign w:val="center"/>
            <w:hideMark/>
          </w:tcPr>
          <w:p w14:paraId="612DBCF3" w14:textId="69943217" w:rsidR="00FD0ADD" w:rsidRPr="00ED3F33" w:rsidRDefault="00FD0ADD" w:rsidP="00A835AD">
            <w:pPr>
              <w:jc w:val="center"/>
              <w:rPr>
                <w:b/>
                <w:bCs/>
                <w:sz w:val="22"/>
                <w:lang w:val="vi-VN" w:eastAsia="vi-VN"/>
              </w:rPr>
            </w:pPr>
            <w:r w:rsidRPr="00ED3F33">
              <w:rPr>
                <w:b/>
                <w:bCs/>
                <w:sz w:val="22"/>
                <w:lang w:val="vi-VN" w:eastAsia="vi-VN"/>
              </w:rPr>
              <w:t>47</w:t>
            </w:r>
            <w:r w:rsidR="001C46AC">
              <w:rPr>
                <w:b/>
                <w:bCs/>
                <w:sz w:val="22"/>
                <w:lang w:val="vi-VN" w:eastAsia="vi-VN"/>
              </w:rPr>
              <w:t>,</w:t>
            </w:r>
            <w:r w:rsidRPr="00ED3F33">
              <w:rPr>
                <w:b/>
                <w:bCs/>
                <w:sz w:val="22"/>
                <w:lang w:val="vi-VN" w:eastAsia="vi-VN"/>
              </w:rPr>
              <w:t>8</w:t>
            </w:r>
          </w:p>
        </w:tc>
        <w:tc>
          <w:tcPr>
            <w:tcW w:w="1008" w:type="dxa"/>
            <w:shd w:val="clear" w:color="auto" w:fill="auto"/>
            <w:noWrap/>
            <w:vAlign w:val="center"/>
            <w:hideMark/>
          </w:tcPr>
          <w:p w14:paraId="32B6AA91" w14:textId="77777777" w:rsidR="00FD0ADD" w:rsidRPr="00ED3F33" w:rsidRDefault="00FD0ADD" w:rsidP="00A835AD">
            <w:pPr>
              <w:jc w:val="center"/>
              <w:rPr>
                <w:b/>
                <w:bCs/>
                <w:sz w:val="22"/>
                <w:lang w:val="vi-VN" w:eastAsia="vi-VN"/>
              </w:rPr>
            </w:pPr>
            <w:r w:rsidRPr="00ED3F33">
              <w:rPr>
                <w:b/>
                <w:bCs/>
                <w:sz w:val="22"/>
                <w:lang w:val="vi-VN" w:eastAsia="vi-VN"/>
              </w:rPr>
              <w:t>49</w:t>
            </w:r>
          </w:p>
        </w:tc>
        <w:tc>
          <w:tcPr>
            <w:tcW w:w="1008" w:type="dxa"/>
            <w:shd w:val="clear" w:color="auto" w:fill="auto"/>
            <w:noWrap/>
            <w:vAlign w:val="center"/>
            <w:hideMark/>
          </w:tcPr>
          <w:p w14:paraId="24BA52EC" w14:textId="7CC8B191" w:rsidR="00FD0ADD" w:rsidRPr="00ED3F33" w:rsidRDefault="00FD0ADD" w:rsidP="00A835AD">
            <w:pPr>
              <w:jc w:val="center"/>
              <w:rPr>
                <w:b/>
                <w:bCs/>
                <w:sz w:val="22"/>
                <w:lang w:val="vi-VN" w:eastAsia="vi-VN"/>
              </w:rPr>
            </w:pPr>
            <w:r w:rsidRPr="00ED3F33">
              <w:rPr>
                <w:b/>
                <w:bCs/>
                <w:sz w:val="22"/>
                <w:lang w:val="vi-VN" w:eastAsia="vi-VN"/>
              </w:rPr>
              <w:t>51</w:t>
            </w:r>
            <w:r w:rsidR="001C46AC">
              <w:rPr>
                <w:b/>
                <w:bCs/>
                <w:sz w:val="22"/>
                <w:lang w:val="vi-VN" w:eastAsia="vi-VN"/>
              </w:rPr>
              <w:t>,</w:t>
            </w:r>
            <w:r w:rsidRPr="00ED3F33">
              <w:rPr>
                <w:b/>
                <w:bCs/>
                <w:sz w:val="22"/>
                <w:lang w:val="vi-VN" w:eastAsia="vi-VN"/>
              </w:rPr>
              <w:t>4</w:t>
            </w:r>
          </w:p>
        </w:tc>
        <w:tc>
          <w:tcPr>
            <w:tcW w:w="1008" w:type="dxa"/>
            <w:shd w:val="clear" w:color="auto" w:fill="auto"/>
            <w:noWrap/>
            <w:vAlign w:val="center"/>
            <w:hideMark/>
          </w:tcPr>
          <w:p w14:paraId="1B0BDDD6" w14:textId="51409924" w:rsidR="00FD0ADD" w:rsidRPr="00ED3F33" w:rsidRDefault="00FD0ADD" w:rsidP="00A835AD">
            <w:pPr>
              <w:jc w:val="center"/>
              <w:rPr>
                <w:b/>
                <w:bCs/>
                <w:sz w:val="22"/>
                <w:lang w:val="vi-VN" w:eastAsia="vi-VN"/>
              </w:rPr>
            </w:pPr>
            <w:r w:rsidRPr="00ED3F33">
              <w:rPr>
                <w:b/>
                <w:bCs/>
                <w:sz w:val="22"/>
                <w:lang w:val="vi-VN" w:eastAsia="vi-VN"/>
              </w:rPr>
              <w:t>59</w:t>
            </w:r>
            <w:r w:rsidR="001C46AC">
              <w:rPr>
                <w:b/>
                <w:bCs/>
                <w:sz w:val="22"/>
                <w:lang w:val="vi-VN" w:eastAsia="vi-VN"/>
              </w:rPr>
              <w:t>,</w:t>
            </w:r>
            <w:r w:rsidRPr="00ED3F33">
              <w:rPr>
                <w:b/>
                <w:bCs/>
                <w:sz w:val="22"/>
                <w:lang w:val="vi-VN" w:eastAsia="vi-VN"/>
              </w:rPr>
              <w:t>9</w:t>
            </w:r>
          </w:p>
        </w:tc>
        <w:tc>
          <w:tcPr>
            <w:tcW w:w="1008" w:type="dxa"/>
            <w:shd w:val="clear" w:color="auto" w:fill="auto"/>
            <w:noWrap/>
            <w:vAlign w:val="center"/>
            <w:hideMark/>
          </w:tcPr>
          <w:p w14:paraId="314A13C4" w14:textId="49E84D96" w:rsidR="00FD0ADD" w:rsidRPr="00ED3F33" w:rsidRDefault="00FD0ADD" w:rsidP="00A835AD">
            <w:pPr>
              <w:jc w:val="center"/>
              <w:rPr>
                <w:b/>
                <w:bCs/>
                <w:sz w:val="22"/>
                <w:lang w:val="vi-VN" w:eastAsia="vi-VN"/>
              </w:rPr>
            </w:pPr>
            <w:r w:rsidRPr="00ED3F33">
              <w:rPr>
                <w:b/>
                <w:bCs/>
                <w:sz w:val="22"/>
                <w:lang w:val="vi-VN" w:eastAsia="vi-VN"/>
              </w:rPr>
              <w:t>63</w:t>
            </w:r>
            <w:r w:rsidR="001C46AC">
              <w:rPr>
                <w:b/>
                <w:bCs/>
                <w:sz w:val="22"/>
                <w:lang w:val="vi-VN" w:eastAsia="vi-VN"/>
              </w:rPr>
              <w:t>,</w:t>
            </w:r>
            <w:r w:rsidRPr="00ED3F33">
              <w:rPr>
                <w:b/>
                <w:bCs/>
                <w:sz w:val="22"/>
                <w:lang w:val="vi-VN" w:eastAsia="vi-VN"/>
              </w:rPr>
              <w:t>9</w:t>
            </w:r>
          </w:p>
        </w:tc>
        <w:tc>
          <w:tcPr>
            <w:tcW w:w="1008" w:type="dxa"/>
            <w:shd w:val="clear" w:color="auto" w:fill="auto"/>
            <w:noWrap/>
            <w:vAlign w:val="center"/>
            <w:hideMark/>
          </w:tcPr>
          <w:p w14:paraId="01E50273" w14:textId="3056EB0B" w:rsidR="00FD0ADD" w:rsidRPr="00ED3F33" w:rsidRDefault="00FD0ADD" w:rsidP="00A835AD">
            <w:pPr>
              <w:jc w:val="center"/>
              <w:rPr>
                <w:b/>
                <w:bCs/>
                <w:sz w:val="22"/>
                <w:lang w:val="vi-VN" w:eastAsia="vi-VN"/>
              </w:rPr>
            </w:pPr>
            <w:r w:rsidRPr="00ED3F33">
              <w:rPr>
                <w:b/>
                <w:bCs/>
                <w:sz w:val="22"/>
                <w:lang w:val="vi-VN" w:eastAsia="vi-VN"/>
              </w:rPr>
              <w:t>68</w:t>
            </w:r>
            <w:r w:rsidR="001C46AC">
              <w:rPr>
                <w:b/>
                <w:bCs/>
                <w:sz w:val="22"/>
                <w:lang w:val="vi-VN" w:eastAsia="vi-VN"/>
              </w:rPr>
              <w:t>,</w:t>
            </w:r>
            <w:r w:rsidRPr="00ED3F33">
              <w:rPr>
                <w:b/>
                <w:bCs/>
                <w:sz w:val="22"/>
                <w:lang w:val="vi-VN" w:eastAsia="vi-VN"/>
              </w:rPr>
              <w:t>0</w:t>
            </w:r>
          </w:p>
        </w:tc>
        <w:tc>
          <w:tcPr>
            <w:tcW w:w="1008" w:type="dxa"/>
            <w:shd w:val="clear" w:color="auto" w:fill="auto"/>
            <w:noWrap/>
            <w:vAlign w:val="center"/>
            <w:hideMark/>
          </w:tcPr>
          <w:p w14:paraId="499BAAC0" w14:textId="0A6790A9" w:rsidR="00FD0ADD" w:rsidRPr="00ED3F33" w:rsidRDefault="00FD0ADD" w:rsidP="00A835AD">
            <w:pPr>
              <w:jc w:val="center"/>
              <w:rPr>
                <w:b/>
                <w:bCs/>
                <w:sz w:val="22"/>
                <w:lang w:val="vi-VN" w:eastAsia="vi-VN"/>
              </w:rPr>
            </w:pPr>
            <w:r w:rsidRPr="00ED3F33">
              <w:rPr>
                <w:b/>
                <w:bCs/>
                <w:sz w:val="22"/>
                <w:lang w:val="vi-VN" w:eastAsia="vi-VN"/>
              </w:rPr>
              <w:t>71</w:t>
            </w:r>
            <w:r w:rsidR="001C46AC">
              <w:rPr>
                <w:b/>
                <w:bCs/>
                <w:sz w:val="22"/>
                <w:lang w:val="vi-VN" w:eastAsia="vi-VN"/>
              </w:rPr>
              <w:t>,</w:t>
            </w:r>
            <w:r w:rsidRPr="00ED3F33">
              <w:rPr>
                <w:b/>
                <w:bCs/>
                <w:sz w:val="22"/>
                <w:lang w:val="vi-VN" w:eastAsia="vi-VN"/>
              </w:rPr>
              <w:t>2</w:t>
            </w:r>
          </w:p>
        </w:tc>
        <w:tc>
          <w:tcPr>
            <w:tcW w:w="1008" w:type="dxa"/>
            <w:shd w:val="clear" w:color="auto" w:fill="auto"/>
            <w:noWrap/>
            <w:vAlign w:val="center"/>
            <w:hideMark/>
          </w:tcPr>
          <w:p w14:paraId="73F271B3" w14:textId="2D883A6D" w:rsidR="00FD0ADD" w:rsidRPr="00ED3F33" w:rsidRDefault="00FD0ADD" w:rsidP="00A835AD">
            <w:pPr>
              <w:jc w:val="center"/>
              <w:rPr>
                <w:b/>
                <w:bCs/>
                <w:sz w:val="22"/>
                <w:lang w:val="vi-VN" w:eastAsia="vi-VN"/>
              </w:rPr>
            </w:pPr>
            <w:r w:rsidRPr="00ED3F33">
              <w:rPr>
                <w:b/>
                <w:bCs/>
                <w:sz w:val="22"/>
                <w:lang w:val="vi-VN" w:eastAsia="vi-VN"/>
              </w:rPr>
              <w:t>75</w:t>
            </w:r>
            <w:r w:rsidR="001C46AC">
              <w:rPr>
                <w:b/>
                <w:bCs/>
                <w:sz w:val="22"/>
                <w:lang w:val="vi-VN" w:eastAsia="vi-VN"/>
              </w:rPr>
              <w:t>,</w:t>
            </w:r>
            <w:r w:rsidRPr="00ED3F33">
              <w:rPr>
                <w:b/>
                <w:bCs/>
                <w:sz w:val="22"/>
                <w:lang w:val="vi-VN" w:eastAsia="vi-VN"/>
              </w:rPr>
              <w:t>4</w:t>
            </w:r>
          </w:p>
        </w:tc>
        <w:tc>
          <w:tcPr>
            <w:tcW w:w="894" w:type="dxa"/>
            <w:shd w:val="clear" w:color="000000" w:fill="FFFFFF"/>
            <w:vAlign w:val="center"/>
            <w:hideMark/>
          </w:tcPr>
          <w:p w14:paraId="3700CABA" w14:textId="77777777" w:rsidR="00FD0ADD" w:rsidRPr="00ED3F33" w:rsidRDefault="00FD0ADD" w:rsidP="00A835AD">
            <w:pPr>
              <w:jc w:val="center"/>
              <w:rPr>
                <w:b/>
                <w:bCs/>
                <w:sz w:val="22"/>
                <w:lang w:val="vi-VN" w:eastAsia="vi-VN"/>
              </w:rPr>
            </w:pPr>
            <w:r w:rsidRPr="00ED3F33">
              <w:rPr>
                <w:b/>
                <w:bCs/>
                <w:sz w:val="22"/>
                <w:lang w:val="vi-VN" w:eastAsia="vi-VN"/>
              </w:rPr>
              <w:t>5</w:t>
            </w:r>
          </w:p>
        </w:tc>
        <w:tc>
          <w:tcPr>
            <w:tcW w:w="854" w:type="dxa"/>
            <w:shd w:val="clear" w:color="000000" w:fill="FFFFFF"/>
            <w:vAlign w:val="center"/>
            <w:hideMark/>
          </w:tcPr>
          <w:p w14:paraId="346E0E39" w14:textId="612BC65C" w:rsidR="00FD0ADD" w:rsidRPr="00ED3F33" w:rsidRDefault="00FD0ADD" w:rsidP="00A835AD">
            <w:pPr>
              <w:jc w:val="center"/>
              <w:rPr>
                <w:b/>
                <w:bCs/>
                <w:sz w:val="22"/>
                <w:lang w:val="vi-VN" w:eastAsia="vi-VN"/>
              </w:rPr>
            </w:pPr>
            <w:r w:rsidRPr="00ED3F33">
              <w:rPr>
                <w:b/>
                <w:bCs/>
                <w:sz w:val="22"/>
                <w:lang w:val="vi-VN" w:eastAsia="vi-VN"/>
              </w:rPr>
              <w:t>5</w:t>
            </w:r>
            <w:r w:rsidR="001C46AC">
              <w:rPr>
                <w:b/>
                <w:bCs/>
                <w:sz w:val="22"/>
                <w:lang w:val="vi-VN" w:eastAsia="vi-VN"/>
              </w:rPr>
              <w:t>,</w:t>
            </w:r>
            <w:r w:rsidRPr="00ED3F33">
              <w:rPr>
                <w:b/>
                <w:bCs/>
                <w:sz w:val="22"/>
                <w:lang w:val="vi-VN" w:eastAsia="vi-VN"/>
              </w:rPr>
              <w:t>9</w:t>
            </w:r>
          </w:p>
        </w:tc>
      </w:tr>
    </w:tbl>
    <w:p w14:paraId="69497781" w14:textId="3B33BF2C" w:rsidR="00671B86" w:rsidRDefault="00671B86" w:rsidP="00671B86"/>
    <w:p w14:paraId="6EA8BF60" w14:textId="0F1E4279" w:rsidR="0020363E" w:rsidRDefault="0020363E">
      <w:pPr>
        <w:spacing w:after="200" w:line="276" w:lineRule="auto"/>
      </w:pPr>
      <w:r>
        <w:br w:type="page"/>
      </w:r>
    </w:p>
    <w:p w14:paraId="76D03288" w14:textId="3AC0AE24" w:rsidR="0020363E" w:rsidRPr="009C47F8" w:rsidRDefault="0020363E" w:rsidP="009C47F8">
      <w:pPr>
        <w:pStyle w:val="Cachdaudong0"/>
        <w:ind w:firstLine="0"/>
        <w:jc w:val="center"/>
        <w:rPr>
          <w:b/>
        </w:rPr>
      </w:pPr>
      <w:r w:rsidRPr="00ED3F33">
        <w:rPr>
          <w:b/>
        </w:rPr>
        <w:lastRenderedPageBreak/>
        <w:t>Bảng 4.</w:t>
      </w:r>
      <w:r w:rsidR="004017B6">
        <w:rPr>
          <w:b/>
        </w:rPr>
        <w:t>1</w:t>
      </w:r>
      <w:r w:rsidR="003626E6">
        <w:rPr>
          <w:b/>
        </w:rPr>
        <w:t>8</w:t>
      </w:r>
      <w:r w:rsidRPr="00ED3F33">
        <w:rPr>
          <w:b/>
        </w:rPr>
        <w:t xml:space="preserve">: Nhu cầu công suất </w:t>
      </w:r>
      <w:r>
        <w:rPr>
          <w:b/>
        </w:rPr>
        <w:t>và điện năng</w:t>
      </w:r>
      <w:r w:rsidRPr="00ED3F33">
        <w:rPr>
          <w:b/>
        </w:rPr>
        <w:t xml:space="preserve"> </w:t>
      </w:r>
      <w:r w:rsidR="00C62066">
        <w:rPr>
          <w:b/>
        </w:rPr>
        <w:t xml:space="preserve">các thành phần phụ tải </w:t>
      </w:r>
      <w:r w:rsidRPr="00ED3F33">
        <w:rPr>
          <w:b/>
        </w:rPr>
        <w:t>của tỉnh</w:t>
      </w:r>
      <w:r>
        <w:rPr>
          <w:b/>
        </w:rPr>
        <w:t xml:space="preserve"> giai đoạn</w:t>
      </w:r>
      <w:r w:rsidRPr="00ED3F33">
        <w:rPr>
          <w:b/>
        </w:rPr>
        <w:t xml:space="preserve"> đến năm 20</w:t>
      </w:r>
      <w:r w:rsidR="004B44A2">
        <w:rPr>
          <w:b/>
        </w:rPr>
        <w:t>35</w:t>
      </w:r>
      <w:r w:rsidRPr="00ED3F33">
        <w:rPr>
          <w:b/>
        </w:rPr>
        <w:t xml:space="preserve"> </w:t>
      </w:r>
    </w:p>
    <w:tbl>
      <w:tblPr>
        <w:tblW w:w="15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2568"/>
        <w:gridCol w:w="1137"/>
        <w:gridCol w:w="1141"/>
        <w:gridCol w:w="1137"/>
        <w:gridCol w:w="1141"/>
        <w:gridCol w:w="1139"/>
        <w:gridCol w:w="1144"/>
        <w:gridCol w:w="1141"/>
        <w:gridCol w:w="1143"/>
        <w:gridCol w:w="1142"/>
        <w:gridCol w:w="1143"/>
        <w:gridCol w:w="1150"/>
      </w:tblGrid>
      <w:tr w:rsidR="002661B3" w:rsidRPr="002661B3" w14:paraId="57BBBF85" w14:textId="26E37DEB" w:rsidTr="002661B3">
        <w:trPr>
          <w:trHeight w:val="608"/>
          <w:jc w:val="center"/>
        </w:trPr>
        <w:tc>
          <w:tcPr>
            <w:tcW w:w="799" w:type="dxa"/>
            <w:vMerge w:val="restart"/>
            <w:shd w:val="clear" w:color="auto" w:fill="auto"/>
            <w:vAlign w:val="center"/>
            <w:hideMark/>
          </w:tcPr>
          <w:p w14:paraId="3F2E959E" w14:textId="77777777" w:rsidR="002661B3" w:rsidRPr="001A404B" w:rsidRDefault="002661B3" w:rsidP="007369A9">
            <w:pPr>
              <w:jc w:val="center"/>
              <w:rPr>
                <w:b/>
                <w:bCs/>
                <w:sz w:val="20"/>
                <w:szCs w:val="20"/>
                <w:lang w:val="en-GB" w:eastAsia="en-GB"/>
              </w:rPr>
            </w:pPr>
            <w:r w:rsidRPr="001A404B">
              <w:rPr>
                <w:b/>
                <w:bCs/>
                <w:sz w:val="20"/>
                <w:szCs w:val="20"/>
                <w:lang w:val="en-GB" w:eastAsia="en-GB"/>
              </w:rPr>
              <w:t>TT</w:t>
            </w:r>
          </w:p>
        </w:tc>
        <w:tc>
          <w:tcPr>
            <w:tcW w:w="2568" w:type="dxa"/>
            <w:vMerge w:val="restart"/>
            <w:shd w:val="clear" w:color="auto" w:fill="auto"/>
            <w:vAlign w:val="center"/>
            <w:hideMark/>
          </w:tcPr>
          <w:p w14:paraId="792E9A99" w14:textId="77777777" w:rsidR="002661B3" w:rsidRPr="001A404B" w:rsidRDefault="002661B3" w:rsidP="00ED3ED3">
            <w:pPr>
              <w:ind w:left="-28" w:right="-110"/>
              <w:jc w:val="center"/>
              <w:rPr>
                <w:b/>
                <w:bCs/>
                <w:sz w:val="20"/>
                <w:szCs w:val="20"/>
                <w:lang w:val="en-GB" w:eastAsia="en-GB"/>
              </w:rPr>
            </w:pPr>
            <w:r w:rsidRPr="001A404B">
              <w:rPr>
                <w:b/>
                <w:bCs/>
                <w:sz w:val="20"/>
                <w:szCs w:val="20"/>
                <w:lang w:val="en-GB" w:eastAsia="en-GB"/>
              </w:rPr>
              <w:t xml:space="preserve"> NGÀNH</w:t>
            </w:r>
          </w:p>
        </w:tc>
        <w:tc>
          <w:tcPr>
            <w:tcW w:w="2278" w:type="dxa"/>
            <w:gridSpan w:val="2"/>
            <w:shd w:val="clear" w:color="auto" w:fill="auto"/>
            <w:vAlign w:val="center"/>
          </w:tcPr>
          <w:p w14:paraId="1C120C55" w14:textId="74AA4E01"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NĂM 2020</w:t>
            </w:r>
          </w:p>
        </w:tc>
        <w:tc>
          <w:tcPr>
            <w:tcW w:w="2278" w:type="dxa"/>
            <w:gridSpan w:val="2"/>
            <w:shd w:val="clear" w:color="auto" w:fill="auto"/>
            <w:vAlign w:val="center"/>
          </w:tcPr>
          <w:p w14:paraId="7518A1C0" w14:textId="479072C5"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NĂM 2025</w:t>
            </w:r>
          </w:p>
        </w:tc>
        <w:tc>
          <w:tcPr>
            <w:tcW w:w="2283" w:type="dxa"/>
            <w:gridSpan w:val="2"/>
            <w:shd w:val="clear" w:color="auto" w:fill="auto"/>
            <w:vAlign w:val="center"/>
          </w:tcPr>
          <w:p w14:paraId="6A2E63A1" w14:textId="16817407"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NĂM 2030</w:t>
            </w:r>
          </w:p>
        </w:tc>
        <w:tc>
          <w:tcPr>
            <w:tcW w:w="2284" w:type="dxa"/>
            <w:gridSpan w:val="2"/>
            <w:shd w:val="clear" w:color="auto" w:fill="auto"/>
            <w:vAlign w:val="center"/>
          </w:tcPr>
          <w:p w14:paraId="3008650D" w14:textId="18498BAB"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NĂM 2035</w:t>
            </w:r>
          </w:p>
        </w:tc>
        <w:tc>
          <w:tcPr>
            <w:tcW w:w="3435" w:type="dxa"/>
            <w:gridSpan w:val="3"/>
            <w:shd w:val="clear" w:color="auto" w:fill="auto"/>
            <w:vAlign w:val="center"/>
          </w:tcPr>
          <w:p w14:paraId="024E6CFE" w14:textId="5EF5F0D9"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TỐC ĐỘ TĂNG TRƯỞNG BQ NĂM (%/năm)</w:t>
            </w:r>
          </w:p>
        </w:tc>
      </w:tr>
      <w:tr w:rsidR="002661B3" w:rsidRPr="002661B3" w14:paraId="62CEF963" w14:textId="58654FEC" w:rsidTr="002661B3">
        <w:trPr>
          <w:trHeight w:val="1103"/>
          <w:jc w:val="center"/>
        </w:trPr>
        <w:tc>
          <w:tcPr>
            <w:tcW w:w="799" w:type="dxa"/>
            <w:vMerge/>
            <w:vAlign w:val="center"/>
            <w:hideMark/>
          </w:tcPr>
          <w:p w14:paraId="58AF2BD4" w14:textId="77777777" w:rsidR="002661B3" w:rsidRPr="001A404B" w:rsidRDefault="002661B3" w:rsidP="00ED3ED3">
            <w:pPr>
              <w:rPr>
                <w:b/>
                <w:bCs/>
                <w:sz w:val="20"/>
                <w:szCs w:val="20"/>
                <w:lang w:val="en-GB" w:eastAsia="en-GB"/>
              </w:rPr>
            </w:pPr>
          </w:p>
        </w:tc>
        <w:tc>
          <w:tcPr>
            <w:tcW w:w="2568" w:type="dxa"/>
            <w:vMerge/>
            <w:vAlign w:val="center"/>
            <w:hideMark/>
          </w:tcPr>
          <w:p w14:paraId="53314E0A" w14:textId="77777777" w:rsidR="002661B3" w:rsidRPr="001A404B" w:rsidRDefault="002661B3" w:rsidP="00ED3ED3">
            <w:pPr>
              <w:ind w:left="-28" w:right="-110"/>
              <w:rPr>
                <w:b/>
                <w:bCs/>
                <w:sz w:val="20"/>
                <w:szCs w:val="20"/>
                <w:lang w:val="en-GB" w:eastAsia="en-GB"/>
              </w:rPr>
            </w:pPr>
          </w:p>
        </w:tc>
        <w:tc>
          <w:tcPr>
            <w:tcW w:w="1137" w:type="dxa"/>
            <w:shd w:val="clear" w:color="auto" w:fill="auto"/>
            <w:vAlign w:val="center"/>
            <w:hideMark/>
          </w:tcPr>
          <w:p w14:paraId="7AF72534" w14:textId="16003062" w:rsidR="002661B3" w:rsidRPr="001A404B" w:rsidRDefault="002661B3" w:rsidP="00ED3ED3">
            <w:pPr>
              <w:ind w:left="-110" w:right="-57"/>
              <w:jc w:val="center"/>
              <w:rPr>
                <w:b/>
                <w:bCs/>
                <w:sz w:val="20"/>
                <w:szCs w:val="20"/>
                <w:lang w:val="en-GB" w:eastAsia="en-GB"/>
              </w:rPr>
            </w:pPr>
            <w:r w:rsidRPr="001A404B">
              <w:rPr>
                <w:b/>
                <w:bCs/>
                <w:sz w:val="20"/>
                <w:szCs w:val="20"/>
                <w:lang w:val="en-GB" w:eastAsia="en-GB"/>
              </w:rPr>
              <w:t>A</w:t>
            </w:r>
            <w:r w:rsidRPr="001A404B">
              <w:rPr>
                <w:b/>
                <w:bCs/>
                <w:sz w:val="20"/>
                <w:szCs w:val="20"/>
                <w:lang w:val="en-GB" w:eastAsia="en-GB"/>
              </w:rPr>
              <w:br/>
              <w:t>(</w:t>
            </w:r>
            <w:r w:rsidRPr="002661B3">
              <w:rPr>
                <w:b/>
                <w:bCs/>
                <w:sz w:val="20"/>
                <w:szCs w:val="20"/>
                <w:lang w:val="en-GB" w:eastAsia="en-GB"/>
              </w:rPr>
              <w:t>GW</w:t>
            </w:r>
            <w:r w:rsidRPr="001A404B">
              <w:rPr>
                <w:b/>
                <w:bCs/>
                <w:sz w:val="20"/>
                <w:szCs w:val="20"/>
                <w:lang w:val="en-GB" w:eastAsia="en-GB"/>
              </w:rPr>
              <w:t>h)</w:t>
            </w:r>
          </w:p>
        </w:tc>
        <w:tc>
          <w:tcPr>
            <w:tcW w:w="1141" w:type="dxa"/>
            <w:shd w:val="clear" w:color="auto" w:fill="auto"/>
            <w:vAlign w:val="center"/>
            <w:hideMark/>
          </w:tcPr>
          <w:p w14:paraId="765B34AC" w14:textId="77777777" w:rsidR="002661B3" w:rsidRPr="001A404B" w:rsidRDefault="002661B3" w:rsidP="00ED3ED3">
            <w:pPr>
              <w:ind w:left="-110" w:right="-57"/>
              <w:jc w:val="center"/>
              <w:rPr>
                <w:b/>
                <w:bCs/>
                <w:sz w:val="20"/>
                <w:szCs w:val="20"/>
                <w:lang w:val="en-GB" w:eastAsia="en-GB"/>
              </w:rPr>
            </w:pPr>
            <w:r w:rsidRPr="001A404B">
              <w:rPr>
                <w:b/>
                <w:bCs/>
                <w:sz w:val="20"/>
                <w:szCs w:val="20"/>
                <w:lang w:val="en-GB" w:eastAsia="en-GB"/>
              </w:rPr>
              <w:t>%A</w:t>
            </w:r>
          </w:p>
        </w:tc>
        <w:tc>
          <w:tcPr>
            <w:tcW w:w="1137" w:type="dxa"/>
            <w:shd w:val="clear" w:color="auto" w:fill="auto"/>
            <w:vAlign w:val="center"/>
            <w:hideMark/>
          </w:tcPr>
          <w:p w14:paraId="0822F6FB" w14:textId="77777777"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A</w:t>
            </w:r>
          </w:p>
          <w:p w14:paraId="5FF90AE3" w14:textId="4069AD03" w:rsidR="002661B3" w:rsidRPr="001A404B" w:rsidRDefault="002661B3" w:rsidP="00ED3ED3">
            <w:pPr>
              <w:ind w:left="-110" w:right="-57"/>
              <w:jc w:val="center"/>
              <w:rPr>
                <w:b/>
                <w:bCs/>
                <w:sz w:val="20"/>
                <w:szCs w:val="20"/>
                <w:lang w:val="en-GB" w:eastAsia="en-GB"/>
              </w:rPr>
            </w:pPr>
            <w:r w:rsidRPr="002661B3">
              <w:rPr>
                <w:b/>
                <w:bCs/>
                <w:sz w:val="20"/>
                <w:szCs w:val="20"/>
                <w:lang w:val="en-GB" w:eastAsia="en-GB"/>
              </w:rPr>
              <w:t>(GWh)</w:t>
            </w:r>
          </w:p>
        </w:tc>
        <w:tc>
          <w:tcPr>
            <w:tcW w:w="1141" w:type="dxa"/>
            <w:shd w:val="clear" w:color="auto" w:fill="auto"/>
            <w:vAlign w:val="center"/>
            <w:hideMark/>
          </w:tcPr>
          <w:p w14:paraId="7023A098" w14:textId="0A6011D5" w:rsidR="002661B3" w:rsidRPr="001A404B" w:rsidRDefault="002661B3" w:rsidP="00ED3ED3">
            <w:pPr>
              <w:ind w:left="-110" w:right="-57"/>
              <w:jc w:val="center"/>
              <w:rPr>
                <w:b/>
                <w:bCs/>
                <w:sz w:val="20"/>
                <w:szCs w:val="20"/>
                <w:lang w:val="en-GB" w:eastAsia="en-GB"/>
              </w:rPr>
            </w:pPr>
            <w:r w:rsidRPr="002661B3">
              <w:rPr>
                <w:b/>
                <w:bCs/>
                <w:sz w:val="20"/>
                <w:szCs w:val="20"/>
                <w:lang w:val="en-GB" w:eastAsia="en-GB"/>
              </w:rPr>
              <w:t>%A</w:t>
            </w:r>
          </w:p>
        </w:tc>
        <w:tc>
          <w:tcPr>
            <w:tcW w:w="1139" w:type="dxa"/>
            <w:vAlign w:val="center"/>
          </w:tcPr>
          <w:p w14:paraId="4E5563D0" w14:textId="77777777"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A</w:t>
            </w:r>
          </w:p>
          <w:p w14:paraId="1AC711D0" w14:textId="3CE31368"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(GWh)</w:t>
            </w:r>
          </w:p>
        </w:tc>
        <w:tc>
          <w:tcPr>
            <w:tcW w:w="1144" w:type="dxa"/>
            <w:vAlign w:val="center"/>
          </w:tcPr>
          <w:p w14:paraId="62030AD6" w14:textId="6E6C4562"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%A</w:t>
            </w:r>
          </w:p>
        </w:tc>
        <w:tc>
          <w:tcPr>
            <w:tcW w:w="1141" w:type="dxa"/>
            <w:vAlign w:val="center"/>
          </w:tcPr>
          <w:p w14:paraId="09D4FB6D" w14:textId="77777777"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A</w:t>
            </w:r>
          </w:p>
          <w:p w14:paraId="49C21D1E" w14:textId="4ABE2AAA"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(GWh)</w:t>
            </w:r>
          </w:p>
        </w:tc>
        <w:tc>
          <w:tcPr>
            <w:tcW w:w="1143" w:type="dxa"/>
            <w:vAlign w:val="center"/>
          </w:tcPr>
          <w:p w14:paraId="36E3E52F" w14:textId="7C77878E" w:rsidR="002661B3" w:rsidRPr="002661B3" w:rsidRDefault="002661B3" w:rsidP="00ED3ED3">
            <w:pPr>
              <w:ind w:left="-110" w:right="-57"/>
              <w:jc w:val="center"/>
              <w:rPr>
                <w:b/>
                <w:bCs/>
                <w:sz w:val="20"/>
                <w:szCs w:val="20"/>
                <w:lang w:val="en-GB" w:eastAsia="en-GB"/>
              </w:rPr>
            </w:pPr>
            <w:r w:rsidRPr="002661B3">
              <w:rPr>
                <w:b/>
                <w:bCs/>
                <w:sz w:val="20"/>
                <w:szCs w:val="20"/>
                <w:lang w:val="en-GB" w:eastAsia="en-GB"/>
              </w:rPr>
              <w:t>%A</w:t>
            </w:r>
          </w:p>
        </w:tc>
        <w:tc>
          <w:tcPr>
            <w:tcW w:w="1142" w:type="dxa"/>
            <w:shd w:val="clear" w:color="auto" w:fill="auto"/>
            <w:vAlign w:val="center"/>
            <w:hideMark/>
          </w:tcPr>
          <w:p w14:paraId="030B9594" w14:textId="43C7D366" w:rsidR="002661B3" w:rsidRPr="001A404B" w:rsidRDefault="002661B3" w:rsidP="00ED3ED3">
            <w:pPr>
              <w:ind w:left="-110" w:right="-57"/>
              <w:jc w:val="center"/>
              <w:rPr>
                <w:b/>
                <w:bCs/>
                <w:sz w:val="20"/>
                <w:szCs w:val="20"/>
                <w:lang w:val="en-GB" w:eastAsia="en-GB"/>
              </w:rPr>
            </w:pPr>
            <w:r w:rsidRPr="001A404B">
              <w:rPr>
                <w:b/>
                <w:bCs/>
                <w:sz w:val="20"/>
                <w:szCs w:val="20"/>
                <w:lang w:val="en-GB" w:eastAsia="en-GB"/>
              </w:rPr>
              <w:t>2021-2025</w:t>
            </w:r>
          </w:p>
        </w:tc>
        <w:tc>
          <w:tcPr>
            <w:tcW w:w="1143" w:type="dxa"/>
            <w:shd w:val="clear" w:color="auto" w:fill="auto"/>
            <w:vAlign w:val="center"/>
            <w:hideMark/>
          </w:tcPr>
          <w:p w14:paraId="6E760F6D" w14:textId="77777777" w:rsidR="002661B3" w:rsidRPr="001A404B" w:rsidRDefault="002661B3" w:rsidP="00ED3ED3">
            <w:pPr>
              <w:ind w:left="-110" w:right="-57"/>
              <w:jc w:val="center"/>
              <w:rPr>
                <w:b/>
                <w:bCs/>
                <w:sz w:val="20"/>
                <w:szCs w:val="20"/>
                <w:lang w:val="en-GB" w:eastAsia="en-GB"/>
              </w:rPr>
            </w:pPr>
            <w:r w:rsidRPr="001A404B">
              <w:rPr>
                <w:b/>
                <w:bCs/>
                <w:sz w:val="20"/>
                <w:szCs w:val="20"/>
                <w:lang w:val="en-GB" w:eastAsia="en-GB"/>
              </w:rPr>
              <w:t>2026-2030</w:t>
            </w:r>
          </w:p>
        </w:tc>
        <w:tc>
          <w:tcPr>
            <w:tcW w:w="1150" w:type="dxa"/>
            <w:shd w:val="clear" w:color="auto" w:fill="auto"/>
            <w:vAlign w:val="center"/>
            <w:hideMark/>
          </w:tcPr>
          <w:p w14:paraId="423ABF70" w14:textId="77777777" w:rsidR="002661B3" w:rsidRPr="001A404B" w:rsidRDefault="002661B3" w:rsidP="00ED3ED3">
            <w:pPr>
              <w:ind w:left="-110" w:right="-57"/>
              <w:jc w:val="center"/>
              <w:rPr>
                <w:b/>
                <w:bCs/>
                <w:sz w:val="20"/>
                <w:szCs w:val="20"/>
                <w:lang w:val="en-GB" w:eastAsia="en-GB"/>
              </w:rPr>
            </w:pPr>
            <w:r w:rsidRPr="001A404B">
              <w:rPr>
                <w:b/>
                <w:bCs/>
                <w:sz w:val="20"/>
                <w:szCs w:val="20"/>
                <w:lang w:val="en-GB" w:eastAsia="en-GB"/>
              </w:rPr>
              <w:t>2031-2035</w:t>
            </w:r>
          </w:p>
        </w:tc>
      </w:tr>
      <w:tr w:rsidR="002661B3" w:rsidRPr="002661B3" w14:paraId="36A4D29F" w14:textId="4BC25A84" w:rsidTr="002661B3">
        <w:trPr>
          <w:trHeight w:val="455"/>
          <w:jc w:val="center"/>
        </w:trPr>
        <w:tc>
          <w:tcPr>
            <w:tcW w:w="799" w:type="dxa"/>
            <w:shd w:val="clear" w:color="auto" w:fill="auto"/>
            <w:vAlign w:val="center"/>
            <w:hideMark/>
          </w:tcPr>
          <w:p w14:paraId="07A8ADA5" w14:textId="77777777" w:rsidR="002661B3" w:rsidRPr="001A404B" w:rsidRDefault="002661B3" w:rsidP="00ED3ED3">
            <w:pPr>
              <w:jc w:val="center"/>
              <w:rPr>
                <w:b/>
                <w:bCs/>
                <w:sz w:val="20"/>
                <w:szCs w:val="20"/>
                <w:lang w:val="en-GB" w:eastAsia="en-GB"/>
              </w:rPr>
            </w:pPr>
            <w:r w:rsidRPr="001A404B">
              <w:rPr>
                <w:b/>
                <w:bCs/>
                <w:sz w:val="20"/>
                <w:szCs w:val="20"/>
                <w:lang w:val="en-GB" w:eastAsia="en-GB"/>
              </w:rPr>
              <w:t>1</w:t>
            </w:r>
          </w:p>
        </w:tc>
        <w:tc>
          <w:tcPr>
            <w:tcW w:w="2568" w:type="dxa"/>
            <w:shd w:val="clear" w:color="auto" w:fill="auto"/>
            <w:vAlign w:val="center"/>
            <w:hideMark/>
          </w:tcPr>
          <w:p w14:paraId="6D1A53D4" w14:textId="77777777" w:rsidR="002661B3" w:rsidRPr="001A404B" w:rsidRDefault="002661B3" w:rsidP="00ED3ED3">
            <w:pPr>
              <w:ind w:left="-28" w:right="-110"/>
              <w:rPr>
                <w:b/>
                <w:bCs/>
                <w:sz w:val="20"/>
                <w:szCs w:val="20"/>
                <w:lang w:val="en-GB" w:eastAsia="en-GB"/>
              </w:rPr>
            </w:pPr>
            <w:r w:rsidRPr="001A404B">
              <w:rPr>
                <w:b/>
                <w:bCs/>
                <w:sz w:val="20"/>
                <w:szCs w:val="20"/>
                <w:lang w:val="en-GB" w:eastAsia="en-GB"/>
              </w:rPr>
              <w:t>Thành phần phụ tải</w:t>
            </w:r>
          </w:p>
        </w:tc>
        <w:tc>
          <w:tcPr>
            <w:tcW w:w="1137" w:type="dxa"/>
            <w:shd w:val="clear" w:color="auto" w:fill="auto"/>
            <w:vAlign w:val="center"/>
            <w:hideMark/>
          </w:tcPr>
          <w:p w14:paraId="2183E064" w14:textId="01807341" w:rsidR="002661B3" w:rsidRPr="001A404B" w:rsidRDefault="002661B3" w:rsidP="00ED3ED3">
            <w:pPr>
              <w:ind w:left="-110" w:right="-57"/>
              <w:jc w:val="center"/>
              <w:rPr>
                <w:b/>
                <w:bCs/>
                <w:sz w:val="20"/>
                <w:szCs w:val="20"/>
                <w:lang w:val="en-GB" w:eastAsia="en-GB"/>
              </w:rPr>
            </w:pPr>
          </w:p>
        </w:tc>
        <w:tc>
          <w:tcPr>
            <w:tcW w:w="1141" w:type="dxa"/>
            <w:shd w:val="clear" w:color="auto" w:fill="auto"/>
            <w:vAlign w:val="center"/>
            <w:hideMark/>
          </w:tcPr>
          <w:p w14:paraId="5B4427DB" w14:textId="37D23BE9" w:rsidR="002661B3" w:rsidRPr="001A404B" w:rsidRDefault="002661B3" w:rsidP="00ED3ED3">
            <w:pPr>
              <w:ind w:left="-110" w:right="-57"/>
              <w:jc w:val="center"/>
              <w:rPr>
                <w:b/>
                <w:bCs/>
                <w:sz w:val="20"/>
                <w:szCs w:val="20"/>
                <w:lang w:val="en-GB" w:eastAsia="en-GB"/>
              </w:rPr>
            </w:pPr>
          </w:p>
        </w:tc>
        <w:tc>
          <w:tcPr>
            <w:tcW w:w="1137" w:type="dxa"/>
            <w:shd w:val="clear" w:color="auto" w:fill="auto"/>
            <w:vAlign w:val="center"/>
            <w:hideMark/>
          </w:tcPr>
          <w:p w14:paraId="745E19D8" w14:textId="217BB5D3" w:rsidR="002661B3" w:rsidRPr="001A404B" w:rsidRDefault="002661B3" w:rsidP="00ED3ED3">
            <w:pPr>
              <w:ind w:left="-110" w:right="-57"/>
              <w:jc w:val="center"/>
              <w:rPr>
                <w:b/>
                <w:bCs/>
                <w:sz w:val="20"/>
                <w:szCs w:val="20"/>
                <w:lang w:val="en-GB" w:eastAsia="en-GB"/>
              </w:rPr>
            </w:pPr>
          </w:p>
        </w:tc>
        <w:tc>
          <w:tcPr>
            <w:tcW w:w="1141" w:type="dxa"/>
            <w:shd w:val="clear" w:color="auto" w:fill="auto"/>
            <w:vAlign w:val="center"/>
            <w:hideMark/>
          </w:tcPr>
          <w:p w14:paraId="59126BE1" w14:textId="21FB129B" w:rsidR="002661B3" w:rsidRPr="001A404B" w:rsidRDefault="002661B3" w:rsidP="00ED3ED3">
            <w:pPr>
              <w:ind w:left="-110" w:right="-57"/>
              <w:jc w:val="center"/>
              <w:rPr>
                <w:b/>
                <w:bCs/>
                <w:sz w:val="20"/>
                <w:szCs w:val="20"/>
                <w:lang w:val="en-GB" w:eastAsia="en-GB"/>
              </w:rPr>
            </w:pPr>
          </w:p>
        </w:tc>
        <w:tc>
          <w:tcPr>
            <w:tcW w:w="1139" w:type="dxa"/>
            <w:vAlign w:val="center"/>
          </w:tcPr>
          <w:p w14:paraId="532BC479" w14:textId="77777777" w:rsidR="002661B3" w:rsidRPr="002661B3" w:rsidRDefault="002661B3" w:rsidP="00ED3ED3">
            <w:pPr>
              <w:ind w:left="-110" w:right="-57"/>
              <w:jc w:val="center"/>
              <w:rPr>
                <w:b/>
                <w:bCs/>
                <w:sz w:val="20"/>
                <w:szCs w:val="20"/>
                <w:lang w:val="en-GB" w:eastAsia="en-GB"/>
              </w:rPr>
            </w:pPr>
          </w:p>
        </w:tc>
        <w:tc>
          <w:tcPr>
            <w:tcW w:w="1144" w:type="dxa"/>
            <w:vAlign w:val="center"/>
          </w:tcPr>
          <w:p w14:paraId="511D448D" w14:textId="77777777" w:rsidR="002661B3" w:rsidRPr="002661B3" w:rsidRDefault="002661B3" w:rsidP="00ED3ED3">
            <w:pPr>
              <w:ind w:left="-110" w:right="-57"/>
              <w:jc w:val="center"/>
              <w:rPr>
                <w:b/>
                <w:bCs/>
                <w:sz w:val="20"/>
                <w:szCs w:val="20"/>
                <w:lang w:val="en-GB" w:eastAsia="en-GB"/>
              </w:rPr>
            </w:pPr>
          </w:p>
        </w:tc>
        <w:tc>
          <w:tcPr>
            <w:tcW w:w="1141" w:type="dxa"/>
            <w:vAlign w:val="center"/>
          </w:tcPr>
          <w:p w14:paraId="1A135A3E" w14:textId="77777777" w:rsidR="002661B3" w:rsidRPr="002661B3" w:rsidRDefault="002661B3" w:rsidP="00ED3ED3">
            <w:pPr>
              <w:ind w:left="-110" w:right="-57"/>
              <w:jc w:val="center"/>
              <w:rPr>
                <w:b/>
                <w:bCs/>
                <w:sz w:val="20"/>
                <w:szCs w:val="20"/>
                <w:lang w:val="en-GB" w:eastAsia="en-GB"/>
              </w:rPr>
            </w:pPr>
          </w:p>
        </w:tc>
        <w:tc>
          <w:tcPr>
            <w:tcW w:w="1143" w:type="dxa"/>
            <w:vAlign w:val="center"/>
          </w:tcPr>
          <w:p w14:paraId="7379B59E" w14:textId="77777777" w:rsidR="002661B3" w:rsidRPr="002661B3" w:rsidRDefault="002661B3" w:rsidP="00ED3ED3">
            <w:pPr>
              <w:ind w:left="-110" w:right="-57"/>
              <w:jc w:val="center"/>
              <w:rPr>
                <w:b/>
                <w:bCs/>
                <w:sz w:val="20"/>
                <w:szCs w:val="20"/>
                <w:lang w:val="en-GB" w:eastAsia="en-GB"/>
              </w:rPr>
            </w:pPr>
          </w:p>
        </w:tc>
        <w:tc>
          <w:tcPr>
            <w:tcW w:w="1142" w:type="dxa"/>
            <w:shd w:val="clear" w:color="auto" w:fill="auto"/>
            <w:vAlign w:val="center"/>
            <w:hideMark/>
          </w:tcPr>
          <w:p w14:paraId="38DC55AC" w14:textId="4B647BC7" w:rsidR="002661B3" w:rsidRPr="001A404B" w:rsidRDefault="002661B3" w:rsidP="00ED3ED3">
            <w:pPr>
              <w:ind w:left="-110" w:right="-57"/>
              <w:jc w:val="center"/>
              <w:rPr>
                <w:b/>
                <w:bCs/>
                <w:sz w:val="20"/>
                <w:szCs w:val="20"/>
                <w:lang w:val="en-GB" w:eastAsia="en-GB"/>
              </w:rPr>
            </w:pPr>
          </w:p>
        </w:tc>
        <w:tc>
          <w:tcPr>
            <w:tcW w:w="1143" w:type="dxa"/>
            <w:shd w:val="clear" w:color="auto" w:fill="auto"/>
            <w:vAlign w:val="center"/>
            <w:hideMark/>
          </w:tcPr>
          <w:p w14:paraId="77CF6DD7" w14:textId="20045B98" w:rsidR="002661B3" w:rsidRPr="001A404B" w:rsidRDefault="002661B3" w:rsidP="00ED3ED3">
            <w:pPr>
              <w:ind w:left="-110" w:right="-57"/>
              <w:jc w:val="center"/>
              <w:rPr>
                <w:b/>
                <w:bCs/>
                <w:sz w:val="20"/>
                <w:szCs w:val="20"/>
                <w:lang w:val="en-GB" w:eastAsia="en-GB"/>
              </w:rPr>
            </w:pPr>
          </w:p>
        </w:tc>
        <w:tc>
          <w:tcPr>
            <w:tcW w:w="1150" w:type="dxa"/>
            <w:shd w:val="clear" w:color="auto" w:fill="auto"/>
            <w:vAlign w:val="center"/>
            <w:hideMark/>
          </w:tcPr>
          <w:p w14:paraId="6BB5C072" w14:textId="623AAC76" w:rsidR="002661B3" w:rsidRPr="001A404B" w:rsidRDefault="002661B3" w:rsidP="00ED3ED3">
            <w:pPr>
              <w:ind w:left="-110" w:right="-57"/>
              <w:jc w:val="center"/>
              <w:rPr>
                <w:b/>
                <w:bCs/>
                <w:sz w:val="20"/>
                <w:szCs w:val="20"/>
                <w:lang w:val="en-GB" w:eastAsia="en-GB"/>
              </w:rPr>
            </w:pPr>
          </w:p>
        </w:tc>
      </w:tr>
      <w:tr w:rsidR="00932FE7" w:rsidRPr="002661B3" w14:paraId="55F3FBC4" w14:textId="6B35CD15" w:rsidTr="0001599B">
        <w:trPr>
          <w:trHeight w:val="455"/>
          <w:jc w:val="center"/>
        </w:trPr>
        <w:tc>
          <w:tcPr>
            <w:tcW w:w="799" w:type="dxa"/>
            <w:shd w:val="clear" w:color="auto" w:fill="auto"/>
            <w:vAlign w:val="center"/>
            <w:hideMark/>
          </w:tcPr>
          <w:p w14:paraId="6C30E551" w14:textId="77777777" w:rsidR="00932FE7" w:rsidRPr="001A404B" w:rsidRDefault="00932FE7" w:rsidP="00932FE7">
            <w:pPr>
              <w:jc w:val="center"/>
              <w:rPr>
                <w:sz w:val="20"/>
                <w:szCs w:val="20"/>
                <w:lang w:val="en-GB" w:eastAsia="en-GB"/>
              </w:rPr>
            </w:pPr>
            <w:r w:rsidRPr="001A404B">
              <w:rPr>
                <w:sz w:val="20"/>
                <w:szCs w:val="20"/>
                <w:lang w:val="en-GB" w:eastAsia="en-GB"/>
              </w:rPr>
              <w:t>1.1</w:t>
            </w:r>
          </w:p>
        </w:tc>
        <w:tc>
          <w:tcPr>
            <w:tcW w:w="2568" w:type="dxa"/>
            <w:shd w:val="clear" w:color="auto" w:fill="auto"/>
            <w:vAlign w:val="center"/>
            <w:hideMark/>
          </w:tcPr>
          <w:p w14:paraId="2ADA402D" w14:textId="01FA7F68" w:rsidR="00932FE7" w:rsidRPr="001A404B" w:rsidRDefault="00932FE7" w:rsidP="00932FE7">
            <w:pPr>
              <w:ind w:left="-28" w:right="-110"/>
              <w:rPr>
                <w:sz w:val="20"/>
                <w:szCs w:val="20"/>
                <w:lang w:val="en-GB" w:eastAsia="en-GB"/>
              </w:rPr>
            </w:pPr>
            <w:r w:rsidRPr="001A404B">
              <w:rPr>
                <w:sz w:val="20"/>
                <w:szCs w:val="20"/>
                <w:lang w:val="en-GB" w:eastAsia="en-GB"/>
              </w:rPr>
              <w:t>Công nghiệp</w:t>
            </w:r>
            <w:r w:rsidRPr="002661B3">
              <w:rPr>
                <w:sz w:val="20"/>
                <w:szCs w:val="20"/>
                <w:lang w:val="en-GB" w:eastAsia="en-GB"/>
              </w:rPr>
              <w:t xml:space="preserve"> </w:t>
            </w:r>
            <w:r w:rsidRPr="001A404B">
              <w:rPr>
                <w:sz w:val="20"/>
                <w:szCs w:val="20"/>
                <w:lang w:val="en-GB" w:eastAsia="en-GB"/>
              </w:rPr>
              <w:t>+</w:t>
            </w:r>
            <w:r w:rsidRPr="002661B3">
              <w:rPr>
                <w:sz w:val="20"/>
                <w:szCs w:val="20"/>
                <w:lang w:val="en-GB" w:eastAsia="en-GB"/>
              </w:rPr>
              <w:t xml:space="preserve"> </w:t>
            </w:r>
            <w:r w:rsidRPr="001A404B">
              <w:rPr>
                <w:sz w:val="20"/>
                <w:szCs w:val="20"/>
                <w:lang w:val="en-GB" w:eastAsia="en-GB"/>
              </w:rPr>
              <w:t>Xây dựng</w:t>
            </w:r>
          </w:p>
        </w:tc>
        <w:tc>
          <w:tcPr>
            <w:tcW w:w="1137" w:type="dxa"/>
            <w:shd w:val="clear" w:color="auto" w:fill="auto"/>
            <w:vAlign w:val="center"/>
            <w:hideMark/>
          </w:tcPr>
          <w:p w14:paraId="5BC9AFDF" w14:textId="199B6CB4" w:rsidR="00932FE7" w:rsidRPr="001A404B" w:rsidRDefault="00932FE7" w:rsidP="00932FE7">
            <w:pPr>
              <w:ind w:left="-110" w:right="-57"/>
              <w:jc w:val="center"/>
              <w:rPr>
                <w:sz w:val="20"/>
                <w:szCs w:val="20"/>
                <w:lang w:val="en-GB" w:eastAsia="en-GB"/>
              </w:rPr>
            </w:pPr>
            <w:r w:rsidRPr="002661B3">
              <w:rPr>
                <w:sz w:val="20"/>
                <w:szCs w:val="20"/>
              </w:rPr>
              <w:t>53</w:t>
            </w:r>
            <w:r w:rsidR="0011096E">
              <w:rPr>
                <w:sz w:val="20"/>
                <w:szCs w:val="20"/>
              </w:rPr>
              <w:t>,</w:t>
            </w:r>
            <w:r w:rsidRPr="002661B3">
              <w:rPr>
                <w:sz w:val="20"/>
                <w:szCs w:val="20"/>
              </w:rPr>
              <w:t>0</w:t>
            </w:r>
          </w:p>
        </w:tc>
        <w:tc>
          <w:tcPr>
            <w:tcW w:w="1141" w:type="dxa"/>
            <w:shd w:val="clear" w:color="auto" w:fill="auto"/>
            <w:vAlign w:val="center"/>
            <w:hideMark/>
          </w:tcPr>
          <w:p w14:paraId="636CF72B" w14:textId="77777777" w:rsidR="00932FE7" w:rsidRPr="001A404B" w:rsidRDefault="00932FE7" w:rsidP="00932FE7">
            <w:pPr>
              <w:ind w:left="-110" w:right="-57"/>
              <w:jc w:val="center"/>
              <w:rPr>
                <w:sz w:val="20"/>
                <w:szCs w:val="20"/>
                <w:lang w:val="en-GB" w:eastAsia="en-GB"/>
              </w:rPr>
            </w:pPr>
            <w:r w:rsidRPr="001A404B">
              <w:rPr>
                <w:sz w:val="20"/>
                <w:szCs w:val="20"/>
                <w:lang w:val="en-GB" w:eastAsia="en-GB"/>
              </w:rPr>
              <w:t>27</w:t>
            </w:r>
          </w:p>
        </w:tc>
        <w:tc>
          <w:tcPr>
            <w:tcW w:w="1137" w:type="dxa"/>
            <w:shd w:val="clear" w:color="auto" w:fill="auto"/>
            <w:vAlign w:val="center"/>
            <w:hideMark/>
          </w:tcPr>
          <w:p w14:paraId="56685D55" w14:textId="4A08BCA4" w:rsidR="00932FE7" w:rsidRPr="001A404B" w:rsidRDefault="00932FE7" w:rsidP="00932FE7">
            <w:pPr>
              <w:ind w:left="-110" w:right="-57"/>
              <w:jc w:val="center"/>
              <w:rPr>
                <w:sz w:val="20"/>
                <w:szCs w:val="20"/>
                <w:lang w:val="en-GB" w:eastAsia="en-GB"/>
              </w:rPr>
            </w:pPr>
            <w:r w:rsidRPr="002661B3">
              <w:rPr>
                <w:sz w:val="20"/>
                <w:szCs w:val="20"/>
              </w:rPr>
              <w:t>103</w:t>
            </w:r>
            <w:r w:rsidR="0011096E">
              <w:rPr>
                <w:sz w:val="20"/>
                <w:szCs w:val="20"/>
              </w:rPr>
              <w:t>,</w:t>
            </w:r>
            <w:r w:rsidRPr="002661B3">
              <w:rPr>
                <w:sz w:val="20"/>
                <w:szCs w:val="20"/>
              </w:rPr>
              <w:t>1</w:t>
            </w:r>
          </w:p>
        </w:tc>
        <w:tc>
          <w:tcPr>
            <w:tcW w:w="1141" w:type="dxa"/>
            <w:shd w:val="clear" w:color="auto" w:fill="auto"/>
            <w:vAlign w:val="center"/>
            <w:hideMark/>
          </w:tcPr>
          <w:p w14:paraId="7CD15B98" w14:textId="3628D11C" w:rsidR="00932FE7" w:rsidRPr="001A404B" w:rsidRDefault="00932FE7" w:rsidP="00932FE7">
            <w:pPr>
              <w:ind w:left="-110" w:right="-57"/>
              <w:jc w:val="center"/>
              <w:rPr>
                <w:b/>
                <w:bCs/>
                <w:sz w:val="20"/>
                <w:szCs w:val="20"/>
                <w:lang w:val="en-GB" w:eastAsia="en-GB"/>
              </w:rPr>
            </w:pPr>
            <w:r w:rsidRPr="002661B3">
              <w:rPr>
                <w:sz w:val="20"/>
                <w:szCs w:val="20"/>
              </w:rPr>
              <w:t>32</w:t>
            </w:r>
          </w:p>
        </w:tc>
        <w:tc>
          <w:tcPr>
            <w:tcW w:w="1139" w:type="dxa"/>
            <w:vAlign w:val="center"/>
          </w:tcPr>
          <w:p w14:paraId="096D43C3" w14:textId="5B352A71" w:rsidR="00932FE7" w:rsidRPr="002661B3" w:rsidRDefault="00932FE7" w:rsidP="00932FE7">
            <w:pPr>
              <w:ind w:left="-110" w:right="-57"/>
              <w:jc w:val="center"/>
              <w:rPr>
                <w:sz w:val="20"/>
                <w:szCs w:val="20"/>
              </w:rPr>
            </w:pPr>
            <w:r w:rsidRPr="002661B3">
              <w:rPr>
                <w:sz w:val="20"/>
                <w:szCs w:val="20"/>
              </w:rPr>
              <w:t>166</w:t>
            </w:r>
            <w:r w:rsidR="0011096E">
              <w:rPr>
                <w:sz w:val="20"/>
                <w:szCs w:val="20"/>
              </w:rPr>
              <w:t>,</w:t>
            </w:r>
            <w:r w:rsidRPr="002661B3">
              <w:rPr>
                <w:sz w:val="20"/>
                <w:szCs w:val="20"/>
              </w:rPr>
              <w:t>0</w:t>
            </w:r>
          </w:p>
        </w:tc>
        <w:tc>
          <w:tcPr>
            <w:tcW w:w="1144" w:type="dxa"/>
            <w:vAlign w:val="center"/>
          </w:tcPr>
          <w:p w14:paraId="3FCD52E7" w14:textId="56EAE17B" w:rsidR="00932FE7" w:rsidRPr="002661B3" w:rsidRDefault="00932FE7" w:rsidP="00932FE7">
            <w:pPr>
              <w:ind w:left="-110" w:right="-57"/>
              <w:jc w:val="center"/>
              <w:rPr>
                <w:sz w:val="20"/>
                <w:szCs w:val="20"/>
              </w:rPr>
            </w:pPr>
            <w:r w:rsidRPr="002661B3">
              <w:rPr>
                <w:sz w:val="20"/>
                <w:szCs w:val="20"/>
              </w:rPr>
              <w:t>30</w:t>
            </w:r>
          </w:p>
        </w:tc>
        <w:tc>
          <w:tcPr>
            <w:tcW w:w="1141" w:type="dxa"/>
            <w:vAlign w:val="center"/>
          </w:tcPr>
          <w:p w14:paraId="75F0C2BF" w14:textId="15594884" w:rsidR="00932FE7" w:rsidRPr="002661B3" w:rsidRDefault="00932FE7" w:rsidP="00932FE7">
            <w:pPr>
              <w:ind w:left="-110" w:right="-57"/>
              <w:jc w:val="center"/>
              <w:rPr>
                <w:sz w:val="20"/>
                <w:szCs w:val="20"/>
              </w:rPr>
            </w:pPr>
            <w:r w:rsidRPr="002661B3">
              <w:rPr>
                <w:sz w:val="20"/>
                <w:szCs w:val="20"/>
              </w:rPr>
              <w:t>272</w:t>
            </w:r>
            <w:r w:rsidR="0011096E">
              <w:rPr>
                <w:sz w:val="20"/>
                <w:szCs w:val="20"/>
              </w:rPr>
              <w:t>,</w:t>
            </w:r>
            <w:r w:rsidRPr="002661B3">
              <w:rPr>
                <w:sz w:val="20"/>
                <w:szCs w:val="20"/>
              </w:rPr>
              <w:t>6</w:t>
            </w:r>
          </w:p>
        </w:tc>
        <w:tc>
          <w:tcPr>
            <w:tcW w:w="1143" w:type="dxa"/>
            <w:vAlign w:val="center"/>
          </w:tcPr>
          <w:p w14:paraId="306C0AAE" w14:textId="0BD92260" w:rsidR="00932FE7" w:rsidRPr="002661B3" w:rsidRDefault="00932FE7" w:rsidP="00932FE7">
            <w:pPr>
              <w:ind w:left="-110" w:right="-57"/>
              <w:jc w:val="center"/>
              <w:rPr>
                <w:sz w:val="20"/>
                <w:szCs w:val="20"/>
              </w:rPr>
            </w:pPr>
            <w:r w:rsidRPr="002661B3">
              <w:rPr>
                <w:sz w:val="20"/>
                <w:szCs w:val="20"/>
              </w:rPr>
              <w:t>28</w:t>
            </w:r>
          </w:p>
        </w:tc>
        <w:tc>
          <w:tcPr>
            <w:tcW w:w="1142" w:type="dxa"/>
            <w:shd w:val="clear" w:color="auto" w:fill="auto"/>
            <w:vAlign w:val="center"/>
            <w:hideMark/>
          </w:tcPr>
          <w:p w14:paraId="2FAEEBA3" w14:textId="319AD486" w:rsidR="00932FE7" w:rsidRPr="001A404B" w:rsidRDefault="00932FE7" w:rsidP="0001599B">
            <w:pPr>
              <w:ind w:left="-110" w:right="-57"/>
              <w:jc w:val="center"/>
              <w:rPr>
                <w:sz w:val="20"/>
                <w:szCs w:val="20"/>
              </w:rPr>
            </w:pPr>
            <w:r w:rsidRPr="0001599B">
              <w:rPr>
                <w:sz w:val="20"/>
                <w:szCs w:val="20"/>
              </w:rPr>
              <w:t>13</w:t>
            </w:r>
            <w:r w:rsidR="0011096E">
              <w:rPr>
                <w:sz w:val="20"/>
                <w:szCs w:val="20"/>
              </w:rPr>
              <w:t>,</w:t>
            </w:r>
            <w:r w:rsidRPr="0001599B">
              <w:rPr>
                <w:sz w:val="20"/>
                <w:szCs w:val="20"/>
              </w:rPr>
              <w:t>2</w:t>
            </w:r>
          </w:p>
        </w:tc>
        <w:tc>
          <w:tcPr>
            <w:tcW w:w="1143" w:type="dxa"/>
            <w:shd w:val="clear" w:color="auto" w:fill="auto"/>
            <w:vAlign w:val="center"/>
            <w:hideMark/>
          </w:tcPr>
          <w:p w14:paraId="6492986A" w14:textId="46A7E82D" w:rsidR="00932FE7" w:rsidRPr="001A404B" w:rsidRDefault="00932FE7" w:rsidP="0001599B">
            <w:pPr>
              <w:ind w:left="-110" w:right="-57"/>
              <w:jc w:val="center"/>
              <w:rPr>
                <w:sz w:val="20"/>
                <w:szCs w:val="20"/>
              </w:rPr>
            </w:pPr>
            <w:r w:rsidRPr="0001599B">
              <w:rPr>
                <w:sz w:val="20"/>
                <w:szCs w:val="20"/>
              </w:rPr>
              <w:t>10</w:t>
            </w:r>
            <w:r w:rsidR="0011096E">
              <w:rPr>
                <w:sz w:val="20"/>
                <w:szCs w:val="20"/>
              </w:rPr>
              <w:t>,</w:t>
            </w:r>
            <w:r w:rsidRPr="0001599B">
              <w:rPr>
                <w:sz w:val="20"/>
                <w:szCs w:val="20"/>
              </w:rPr>
              <w:t>0</w:t>
            </w:r>
          </w:p>
        </w:tc>
        <w:tc>
          <w:tcPr>
            <w:tcW w:w="1150" w:type="dxa"/>
            <w:shd w:val="clear" w:color="auto" w:fill="auto"/>
            <w:vAlign w:val="center"/>
            <w:hideMark/>
          </w:tcPr>
          <w:p w14:paraId="66EE104B" w14:textId="64A84309" w:rsidR="00932FE7" w:rsidRPr="001A404B" w:rsidRDefault="00932FE7" w:rsidP="0001599B">
            <w:pPr>
              <w:ind w:left="-110" w:right="-57"/>
              <w:jc w:val="center"/>
              <w:rPr>
                <w:sz w:val="20"/>
                <w:szCs w:val="20"/>
              </w:rPr>
            </w:pPr>
            <w:r w:rsidRPr="0001599B">
              <w:rPr>
                <w:sz w:val="20"/>
                <w:szCs w:val="20"/>
              </w:rPr>
              <w:t>10</w:t>
            </w:r>
            <w:r w:rsidR="0011096E">
              <w:rPr>
                <w:sz w:val="20"/>
                <w:szCs w:val="20"/>
              </w:rPr>
              <w:t>,</w:t>
            </w:r>
            <w:r w:rsidRPr="0001599B">
              <w:rPr>
                <w:sz w:val="20"/>
                <w:szCs w:val="20"/>
              </w:rPr>
              <w:t>4</w:t>
            </w:r>
          </w:p>
        </w:tc>
      </w:tr>
      <w:tr w:rsidR="00932FE7" w:rsidRPr="002661B3" w14:paraId="1CA4D907" w14:textId="297358ED" w:rsidTr="0001599B">
        <w:trPr>
          <w:trHeight w:val="455"/>
          <w:jc w:val="center"/>
        </w:trPr>
        <w:tc>
          <w:tcPr>
            <w:tcW w:w="799" w:type="dxa"/>
            <w:shd w:val="clear" w:color="auto" w:fill="auto"/>
            <w:vAlign w:val="center"/>
            <w:hideMark/>
          </w:tcPr>
          <w:p w14:paraId="0C0E64F9" w14:textId="77777777" w:rsidR="00932FE7" w:rsidRPr="001A404B" w:rsidRDefault="00932FE7" w:rsidP="00932FE7">
            <w:pPr>
              <w:jc w:val="center"/>
              <w:rPr>
                <w:sz w:val="20"/>
                <w:szCs w:val="20"/>
                <w:lang w:val="en-GB" w:eastAsia="en-GB"/>
              </w:rPr>
            </w:pPr>
            <w:r w:rsidRPr="001A404B">
              <w:rPr>
                <w:sz w:val="20"/>
                <w:szCs w:val="20"/>
                <w:lang w:val="en-GB" w:eastAsia="en-GB"/>
              </w:rPr>
              <w:t>1.2</w:t>
            </w:r>
          </w:p>
        </w:tc>
        <w:tc>
          <w:tcPr>
            <w:tcW w:w="2568" w:type="dxa"/>
            <w:shd w:val="clear" w:color="auto" w:fill="auto"/>
            <w:vAlign w:val="center"/>
            <w:hideMark/>
          </w:tcPr>
          <w:p w14:paraId="1F4464F9" w14:textId="77777777" w:rsidR="00932FE7" w:rsidRPr="001A404B" w:rsidRDefault="00932FE7" w:rsidP="00932FE7">
            <w:pPr>
              <w:ind w:left="-28" w:right="-110"/>
              <w:rPr>
                <w:sz w:val="20"/>
                <w:szCs w:val="20"/>
                <w:lang w:val="en-GB" w:eastAsia="en-GB"/>
              </w:rPr>
            </w:pPr>
            <w:r w:rsidRPr="001A404B">
              <w:rPr>
                <w:sz w:val="20"/>
                <w:szCs w:val="20"/>
                <w:lang w:val="en-GB" w:eastAsia="en-GB"/>
              </w:rPr>
              <w:t>Nông nghiệp</w:t>
            </w:r>
          </w:p>
        </w:tc>
        <w:tc>
          <w:tcPr>
            <w:tcW w:w="1137" w:type="dxa"/>
            <w:shd w:val="clear" w:color="auto" w:fill="auto"/>
            <w:vAlign w:val="center"/>
            <w:hideMark/>
          </w:tcPr>
          <w:p w14:paraId="11960381" w14:textId="4B5ECED3" w:rsidR="00932FE7" w:rsidRPr="001A404B" w:rsidRDefault="00932FE7" w:rsidP="00932FE7">
            <w:pPr>
              <w:ind w:left="-110" w:right="-57"/>
              <w:jc w:val="center"/>
              <w:rPr>
                <w:sz w:val="20"/>
                <w:szCs w:val="20"/>
                <w:lang w:val="en-GB" w:eastAsia="en-GB"/>
              </w:rPr>
            </w:pPr>
            <w:r w:rsidRPr="002661B3">
              <w:rPr>
                <w:sz w:val="20"/>
                <w:szCs w:val="20"/>
              </w:rPr>
              <w:t>1</w:t>
            </w:r>
            <w:r w:rsidR="0011096E">
              <w:rPr>
                <w:sz w:val="20"/>
                <w:szCs w:val="20"/>
              </w:rPr>
              <w:t>,</w:t>
            </w:r>
            <w:r w:rsidRPr="002661B3">
              <w:rPr>
                <w:sz w:val="20"/>
                <w:szCs w:val="20"/>
              </w:rPr>
              <w:t>9</w:t>
            </w:r>
          </w:p>
        </w:tc>
        <w:tc>
          <w:tcPr>
            <w:tcW w:w="1141" w:type="dxa"/>
            <w:shd w:val="clear" w:color="auto" w:fill="auto"/>
            <w:vAlign w:val="center"/>
            <w:hideMark/>
          </w:tcPr>
          <w:p w14:paraId="43112E8D" w14:textId="77777777" w:rsidR="00932FE7" w:rsidRPr="001A404B" w:rsidRDefault="00932FE7" w:rsidP="00932FE7">
            <w:pPr>
              <w:ind w:left="-110" w:right="-57"/>
              <w:jc w:val="center"/>
              <w:rPr>
                <w:sz w:val="20"/>
                <w:szCs w:val="20"/>
                <w:lang w:val="en-GB" w:eastAsia="en-GB"/>
              </w:rPr>
            </w:pPr>
            <w:r w:rsidRPr="001A404B">
              <w:rPr>
                <w:sz w:val="20"/>
                <w:szCs w:val="20"/>
                <w:lang w:val="en-GB" w:eastAsia="en-GB"/>
              </w:rPr>
              <w:t>1</w:t>
            </w:r>
          </w:p>
        </w:tc>
        <w:tc>
          <w:tcPr>
            <w:tcW w:w="1137" w:type="dxa"/>
            <w:shd w:val="clear" w:color="auto" w:fill="auto"/>
            <w:vAlign w:val="center"/>
            <w:hideMark/>
          </w:tcPr>
          <w:p w14:paraId="4EE4583C" w14:textId="70D9923D" w:rsidR="00932FE7" w:rsidRPr="001A404B" w:rsidRDefault="00932FE7" w:rsidP="00932FE7">
            <w:pPr>
              <w:ind w:left="-110" w:right="-57"/>
              <w:jc w:val="center"/>
              <w:rPr>
                <w:sz w:val="20"/>
                <w:szCs w:val="20"/>
                <w:lang w:val="en-GB" w:eastAsia="en-GB"/>
              </w:rPr>
            </w:pPr>
            <w:r w:rsidRPr="002661B3">
              <w:rPr>
                <w:sz w:val="20"/>
                <w:szCs w:val="20"/>
              </w:rPr>
              <w:t>2</w:t>
            </w:r>
            <w:r w:rsidR="0011096E">
              <w:rPr>
                <w:sz w:val="20"/>
                <w:szCs w:val="20"/>
              </w:rPr>
              <w:t>,</w:t>
            </w:r>
            <w:r w:rsidRPr="002661B3">
              <w:rPr>
                <w:sz w:val="20"/>
                <w:szCs w:val="20"/>
              </w:rPr>
              <w:t>3</w:t>
            </w:r>
          </w:p>
        </w:tc>
        <w:tc>
          <w:tcPr>
            <w:tcW w:w="1141" w:type="dxa"/>
            <w:shd w:val="clear" w:color="auto" w:fill="auto"/>
            <w:vAlign w:val="center"/>
            <w:hideMark/>
          </w:tcPr>
          <w:p w14:paraId="2919E285" w14:textId="24086590" w:rsidR="00932FE7" w:rsidRPr="001A404B" w:rsidRDefault="00932FE7" w:rsidP="00932FE7">
            <w:pPr>
              <w:ind w:left="-110" w:right="-57"/>
              <w:jc w:val="center"/>
              <w:rPr>
                <w:b/>
                <w:bCs/>
                <w:sz w:val="20"/>
                <w:szCs w:val="20"/>
                <w:lang w:val="en-GB" w:eastAsia="en-GB"/>
              </w:rPr>
            </w:pPr>
            <w:r w:rsidRPr="002661B3">
              <w:rPr>
                <w:sz w:val="20"/>
                <w:szCs w:val="20"/>
              </w:rPr>
              <w:t>1</w:t>
            </w:r>
          </w:p>
        </w:tc>
        <w:tc>
          <w:tcPr>
            <w:tcW w:w="1139" w:type="dxa"/>
            <w:vAlign w:val="center"/>
          </w:tcPr>
          <w:p w14:paraId="60563DBA" w14:textId="610AE659" w:rsidR="00932FE7" w:rsidRPr="002661B3" w:rsidRDefault="00932FE7" w:rsidP="00932FE7">
            <w:pPr>
              <w:ind w:left="-110" w:right="-57"/>
              <w:jc w:val="center"/>
              <w:rPr>
                <w:sz w:val="20"/>
                <w:szCs w:val="20"/>
              </w:rPr>
            </w:pPr>
            <w:r w:rsidRPr="002661B3">
              <w:rPr>
                <w:sz w:val="20"/>
                <w:szCs w:val="20"/>
              </w:rPr>
              <w:t>2</w:t>
            </w:r>
            <w:r w:rsidR="0011096E">
              <w:rPr>
                <w:sz w:val="20"/>
                <w:szCs w:val="20"/>
              </w:rPr>
              <w:t>,</w:t>
            </w:r>
            <w:r w:rsidRPr="002661B3">
              <w:rPr>
                <w:sz w:val="20"/>
                <w:szCs w:val="20"/>
              </w:rPr>
              <w:t>9</w:t>
            </w:r>
          </w:p>
        </w:tc>
        <w:tc>
          <w:tcPr>
            <w:tcW w:w="1144" w:type="dxa"/>
            <w:vAlign w:val="center"/>
          </w:tcPr>
          <w:p w14:paraId="678AFE5B" w14:textId="712D10FD" w:rsidR="00932FE7" w:rsidRPr="002661B3" w:rsidRDefault="00932FE7" w:rsidP="00932FE7">
            <w:pPr>
              <w:ind w:left="-110" w:right="-57"/>
              <w:jc w:val="center"/>
              <w:rPr>
                <w:sz w:val="20"/>
                <w:szCs w:val="20"/>
              </w:rPr>
            </w:pPr>
            <w:r w:rsidRPr="002661B3">
              <w:rPr>
                <w:sz w:val="20"/>
                <w:szCs w:val="20"/>
              </w:rPr>
              <w:t>1</w:t>
            </w:r>
          </w:p>
        </w:tc>
        <w:tc>
          <w:tcPr>
            <w:tcW w:w="1141" w:type="dxa"/>
            <w:vAlign w:val="center"/>
          </w:tcPr>
          <w:p w14:paraId="7B85CF30" w14:textId="2E66CBE8" w:rsidR="00932FE7" w:rsidRPr="002661B3" w:rsidRDefault="00932FE7" w:rsidP="00932FE7">
            <w:pPr>
              <w:ind w:left="-110" w:right="-57"/>
              <w:jc w:val="center"/>
              <w:rPr>
                <w:sz w:val="20"/>
                <w:szCs w:val="20"/>
              </w:rPr>
            </w:pPr>
            <w:r w:rsidRPr="002661B3">
              <w:rPr>
                <w:sz w:val="20"/>
                <w:szCs w:val="20"/>
              </w:rPr>
              <w:t>3</w:t>
            </w:r>
            <w:r w:rsidR="0011096E">
              <w:rPr>
                <w:sz w:val="20"/>
                <w:szCs w:val="20"/>
              </w:rPr>
              <w:t>,</w:t>
            </w:r>
            <w:r w:rsidRPr="002661B3">
              <w:rPr>
                <w:sz w:val="20"/>
                <w:szCs w:val="20"/>
              </w:rPr>
              <w:t>5</w:t>
            </w:r>
          </w:p>
        </w:tc>
        <w:tc>
          <w:tcPr>
            <w:tcW w:w="1143" w:type="dxa"/>
            <w:vAlign w:val="center"/>
          </w:tcPr>
          <w:p w14:paraId="576A5B33" w14:textId="68F1A548" w:rsidR="00932FE7" w:rsidRPr="002661B3" w:rsidRDefault="00932FE7" w:rsidP="00932FE7">
            <w:pPr>
              <w:ind w:left="-110" w:right="-57"/>
              <w:jc w:val="center"/>
              <w:rPr>
                <w:sz w:val="20"/>
                <w:szCs w:val="20"/>
              </w:rPr>
            </w:pPr>
            <w:r w:rsidRPr="002661B3">
              <w:rPr>
                <w:sz w:val="20"/>
                <w:szCs w:val="20"/>
              </w:rPr>
              <w:t>0</w:t>
            </w:r>
          </w:p>
        </w:tc>
        <w:tc>
          <w:tcPr>
            <w:tcW w:w="1142" w:type="dxa"/>
            <w:shd w:val="clear" w:color="auto" w:fill="auto"/>
            <w:vAlign w:val="center"/>
            <w:hideMark/>
          </w:tcPr>
          <w:p w14:paraId="000FBB67" w14:textId="53AE4836" w:rsidR="00932FE7" w:rsidRPr="001A404B" w:rsidRDefault="00932FE7" w:rsidP="0001599B">
            <w:pPr>
              <w:ind w:left="-110" w:right="-57"/>
              <w:jc w:val="center"/>
              <w:rPr>
                <w:sz w:val="20"/>
                <w:szCs w:val="20"/>
              </w:rPr>
            </w:pPr>
            <w:r w:rsidRPr="0001599B">
              <w:rPr>
                <w:sz w:val="20"/>
                <w:szCs w:val="20"/>
              </w:rPr>
              <w:t>4</w:t>
            </w:r>
            <w:r w:rsidR="0011096E">
              <w:rPr>
                <w:sz w:val="20"/>
                <w:szCs w:val="20"/>
              </w:rPr>
              <w:t>,</w:t>
            </w:r>
            <w:r w:rsidRPr="0001599B">
              <w:rPr>
                <w:sz w:val="20"/>
                <w:szCs w:val="20"/>
              </w:rPr>
              <w:t>5</w:t>
            </w:r>
          </w:p>
        </w:tc>
        <w:tc>
          <w:tcPr>
            <w:tcW w:w="1143" w:type="dxa"/>
            <w:shd w:val="clear" w:color="auto" w:fill="auto"/>
            <w:vAlign w:val="center"/>
            <w:hideMark/>
          </w:tcPr>
          <w:p w14:paraId="769516FC" w14:textId="23B5383B" w:rsidR="00932FE7" w:rsidRPr="001A404B" w:rsidRDefault="00932FE7" w:rsidP="0001599B">
            <w:pPr>
              <w:ind w:left="-110" w:right="-57"/>
              <w:jc w:val="center"/>
              <w:rPr>
                <w:sz w:val="20"/>
                <w:szCs w:val="20"/>
              </w:rPr>
            </w:pPr>
            <w:r w:rsidRPr="0001599B">
              <w:rPr>
                <w:sz w:val="20"/>
                <w:szCs w:val="20"/>
              </w:rPr>
              <w:t>4</w:t>
            </w:r>
            <w:r w:rsidR="0011096E">
              <w:rPr>
                <w:sz w:val="20"/>
                <w:szCs w:val="20"/>
              </w:rPr>
              <w:t>,</w:t>
            </w:r>
            <w:r w:rsidRPr="0001599B">
              <w:rPr>
                <w:sz w:val="20"/>
                <w:szCs w:val="20"/>
              </w:rPr>
              <w:t>1</w:t>
            </w:r>
          </w:p>
        </w:tc>
        <w:tc>
          <w:tcPr>
            <w:tcW w:w="1150" w:type="dxa"/>
            <w:shd w:val="clear" w:color="auto" w:fill="auto"/>
            <w:vAlign w:val="center"/>
            <w:hideMark/>
          </w:tcPr>
          <w:p w14:paraId="509FC712" w14:textId="430B34B1" w:rsidR="00932FE7" w:rsidRPr="001A404B" w:rsidRDefault="00932FE7" w:rsidP="0001599B">
            <w:pPr>
              <w:ind w:left="-110" w:right="-57"/>
              <w:jc w:val="center"/>
              <w:rPr>
                <w:sz w:val="20"/>
                <w:szCs w:val="20"/>
              </w:rPr>
            </w:pPr>
            <w:r w:rsidRPr="0001599B">
              <w:rPr>
                <w:sz w:val="20"/>
                <w:szCs w:val="20"/>
              </w:rPr>
              <w:t>4</w:t>
            </w:r>
            <w:r w:rsidR="0011096E">
              <w:rPr>
                <w:sz w:val="20"/>
                <w:szCs w:val="20"/>
              </w:rPr>
              <w:t>,</w:t>
            </w:r>
            <w:r w:rsidRPr="0001599B">
              <w:rPr>
                <w:sz w:val="20"/>
                <w:szCs w:val="20"/>
              </w:rPr>
              <w:t>2</w:t>
            </w:r>
          </w:p>
        </w:tc>
      </w:tr>
      <w:tr w:rsidR="00932FE7" w:rsidRPr="002661B3" w14:paraId="60C42AB0" w14:textId="0446D34E" w:rsidTr="0001599B">
        <w:trPr>
          <w:trHeight w:val="455"/>
          <w:jc w:val="center"/>
        </w:trPr>
        <w:tc>
          <w:tcPr>
            <w:tcW w:w="799" w:type="dxa"/>
            <w:shd w:val="clear" w:color="auto" w:fill="auto"/>
            <w:vAlign w:val="center"/>
            <w:hideMark/>
          </w:tcPr>
          <w:p w14:paraId="7B26B310" w14:textId="77777777" w:rsidR="00932FE7" w:rsidRPr="001A404B" w:rsidRDefault="00932FE7" w:rsidP="00932FE7">
            <w:pPr>
              <w:jc w:val="center"/>
              <w:rPr>
                <w:sz w:val="20"/>
                <w:szCs w:val="20"/>
                <w:lang w:val="en-GB" w:eastAsia="en-GB"/>
              </w:rPr>
            </w:pPr>
            <w:r w:rsidRPr="001A404B">
              <w:rPr>
                <w:sz w:val="20"/>
                <w:szCs w:val="20"/>
                <w:lang w:val="en-GB" w:eastAsia="en-GB"/>
              </w:rPr>
              <w:t>1.3</w:t>
            </w:r>
          </w:p>
        </w:tc>
        <w:tc>
          <w:tcPr>
            <w:tcW w:w="2568" w:type="dxa"/>
            <w:shd w:val="clear" w:color="auto" w:fill="auto"/>
            <w:vAlign w:val="center"/>
            <w:hideMark/>
          </w:tcPr>
          <w:p w14:paraId="16B05EA2" w14:textId="77777777" w:rsidR="00932FE7" w:rsidRPr="001A404B" w:rsidRDefault="00932FE7" w:rsidP="00932FE7">
            <w:pPr>
              <w:ind w:left="-28" w:right="-110"/>
              <w:rPr>
                <w:sz w:val="20"/>
                <w:szCs w:val="20"/>
                <w:lang w:val="en-GB" w:eastAsia="en-GB"/>
              </w:rPr>
            </w:pPr>
            <w:r w:rsidRPr="001A404B">
              <w:rPr>
                <w:sz w:val="20"/>
                <w:szCs w:val="20"/>
                <w:lang w:val="en-GB" w:eastAsia="en-GB"/>
              </w:rPr>
              <w:t>Thương mại và dịch vụ</w:t>
            </w:r>
          </w:p>
        </w:tc>
        <w:tc>
          <w:tcPr>
            <w:tcW w:w="1137" w:type="dxa"/>
            <w:shd w:val="clear" w:color="auto" w:fill="auto"/>
            <w:vAlign w:val="center"/>
            <w:hideMark/>
          </w:tcPr>
          <w:p w14:paraId="1C058DE1" w14:textId="062BE69E" w:rsidR="00932FE7" w:rsidRPr="001A404B" w:rsidRDefault="00932FE7" w:rsidP="00932FE7">
            <w:pPr>
              <w:ind w:left="-110" w:right="-57"/>
              <w:jc w:val="center"/>
              <w:rPr>
                <w:sz w:val="20"/>
                <w:szCs w:val="20"/>
                <w:lang w:val="en-GB" w:eastAsia="en-GB"/>
              </w:rPr>
            </w:pPr>
            <w:r w:rsidRPr="002661B3">
              <w:rPr>
                <w:sz w:val="20"/>
                <w:szCs w:val="20"/>
              </w:rPr>
              <w:t>13</w:t>
            </w:r>
            <w:r w:rsidR="0011096E">
              <w:rPr>
                <w:sz w:val="20"/>
                <w:szCs w:val="20"/>
              </w:rPr>
              <w:t>,</w:t>
            </w:r>
            <w:r w:rsidRPr="002661B3">
              <w:rPr>
                <w:sz w:val="20"/>
                <w:szCs w:val="20"/>
              </w:rPr>
              <w:t>6</w:t>
            </w:r>
          </w:p>
        </w:tc>
        <w:tc>
          <w:tcPr>
            <w:tcW w:w="1141" w:type="dxa"/>
            <w:shd w:val="clear" w:color="auto" w:fill="auto"/>
            <w:vAlign w:val="center"/>
            <w:hideMark/>
          </w:tcPr>
          <w:p w14:paraId="1C20BFA4" w14:textId="77777777" w:rsidR="00932FE7" w:rsidRPr="001A404B" w:rsidRDefault="00932FE7" w:rsidP="00932FE7">
            <w:pPr>
              <w:ind w:left="-110" w:right="-57"/>
              <w:jc w:val="center"/>
              <w:rPr>
                <w:sz w:val="20"/>
                <w:szCs w:val="20"/>
                <w:lang w:val="en-GB" w:eastAsia="en-GB"/>
              </w:rPr>
            </w:pPr>
            <w:r w:rsidRPr="001A404B">
              <w:rPr>
                <w:sz w:val="20"/>
                <w:szCs w:val="20"/>
                <w:lang w:val="en-GB" w:eastAsia="en-GB"/>
              </w:rPr>
              <w:t>7</w:t>
            </w:r>
          </w:p>
        </w:tc>
        <w:tc>
          <w:tcPr>
            <w:tcW w:w="1137" w:type="dxa"/>
            <w:shd w:val="clear" w:color="auto" w:fill="auto"/>
            <w:vAlign w:val="center"/>
            <w:hideMark/>
          </w:tcPr>
          <w:p w14:paraId="20913215" w14:textId="3655B6CB" w:rsidR="00932FE7" w:rsidRPr="001A404B" w:rsidRDefault="00932FE7" w:rsidP="00932FE7">
            <w:pPr>
              <w:ind w:left="-110" w:right="-57"/>
              <w:jc w:val="center"/>
              <w:rPr>
                <w:sz w:val="20"/>
                <w:szCs w:val="20"/>
                <w:lang w:val="en-GB" w:eastAsia="en-GB"/>
              </w:rPr>
            </w:pPr>
            <w:r w:rsidRPr="002661B3">
              <w:rPr>
                <w:sz w:val="20"/>
                <w:szCs w:val="20"/>
              </w:rPr>
              <w:t>19</w:t>
            </w:r>
            <w:r w:rsidR="0011096E">
              <w:rPr>
                <w:sz w:val="20"/>
                <w:szCs w:val="20"/>
              </w:rPr>
              <w:t>,</w:t>
            </w:r>
            <w:r w:rsidRPr="002661B3">
              <w:rPr>
                <w:sz w:val="20"/>
                <w:szCs w:val="20"/>
              </w:rPr>
              <w:t>3</w:t>
            </w:r>
          </w:p>
        </w:tc>
        <w:tc>
          <w:tcPr>
            <w:tcW w:w="1141" w:type="dxa"/>
            <w:shd w:val="clear" w:color="auto" w:fill="auto"/>
            <w:vAlign w:val="center"/>
            <w:hideMark/>
          </w:tcPr>
          <w:p w14:paraId="7D3B1D2D" w14:textId="195EA03D" w:rsidR="00932FE7" w:rsidRPr="001A404B" w:rsidRDefault="00932FE7" w:rsidP="00932FE7">
            <w:pPr>
              <w:ind w:left="-110" w:right="-57"/>
              <w:jc w:val="center"/>
              <w:rPr>
                <w:b/>
                <w:bCs/>
                <w:sz w:val="20"/>
                <w:szCs w:val="20"/>
                <w:lang w:val="en-GB" w:eastAsia="en-GB"/>
              </w:rPr>
            </w:pPr>
            <w:r w:rsidRPr="002661B3">
              <w:rPr>
                <w:sz w:val="20"/>
                <w:szCs w:val="20"/>
              </w:rPr>
              <w:t>6</w:t>
            </w:r>
          </w:p>
        </w:tc>
        <w:tc>
          <w:tcPr>
            <w:tcW w:w="1139" w:type="dxa"/>
            <w:vAlign w:val="center"/>
          </w:tcPr>
          <w:p w14:paraId="50F71F88" w14:textId="1F02D757" w:rsidR="00932FE7" w:rsidRPr="002661B3" w:rsidRDefault="00932FE7" w:rsidP="00932FE7">
            <w:pPr>
              <w:ind w:left="-110" w:right="-57"/>
              <w:jc w:val="center"/>
              <w:rPr>
                <w:sz w:val="20"/>
                <w:szCs w:val="20"/>
              </w:rPr>
            </w:pPr>
            <w:r w:rsidRPr="002661B3">
              <w:rPr>
                <w:sz w:val="20"/>
                <w:szCs w:val="20"/>
              </w:rPr>
              <w:t>26</w:t>
            </w:r>
            <w:r w:rsidR="0011096E">
              <w:rPr>
                <w:sz w:val="20"/>
                <w:szCs w:val="20"/>
              </w:rPr>
              <w:t>,</w:t>
            </w:r>
            <w:r w:rsidRPr="002661B3">
              <w:rPr>
                <w:sz w:val="20"/>
                <w:szCs w:val="20"/>
              </w:rPr>
              <w:t>1</w:t>
            </w:r>
          </w:p>
        </w:tc>
        <w:tc>
          <w:tcPr>
            <w:tcW w:w="1144" w:type="dxa"/>
            <w:vAlign w:val="center"/>
          </w:tcPr>
          <w:p w14:paraId="33818B49" w14:textId="5E35F8E8" w:rsidR="00932FE7" w:rsidRPr="002661B3" w:rsidRDefault="00932FE7" w:rsidP="00932FE7">
            <w:pPr>
              <w:ind w:left="-110" w:right="-57"/>
              <w:jc w:val="center"/>
              <w:rPr>
                <w:sz w:val="20"/>
                <w:szCs w:val="20"/>
              </w:rPr>
            </w:pPr>
            <w:r w:rsidRPr="002661B3">
              <w:rPr>
                <w:sz w:val="20"/>
                <w:szCs w:val="20"/>
              </w:rPr>
              <w:t>5</w:t>
            </w:r>
          </w:p>
        </w:tc>
        <w:tc>
          <w:tcPr>
            <w:tcW w:w="1141" w:type="dxa"/>
            <w:vAlign w:val="center"/>
          </w:tcPr>
          <w:p w14:paraId="0861674A" w14:textId="24B77DE6" w:rsidR="00932FE7" w:rsidRPr="002661B3" w:rsidRDefault="00932FE7" w:rsidP="00932FE7">
            <w:pPr>
              <w:ind w:left="-110" w:right="-57"/>
              <w:jc w:val="center"/>
              <w:rPr>
                <w:sz w:val="20"/>
                <w:szCs w:val="20"/>
              </w:rPr>
            </w:pPr>
            <w:r w:rsidRPr="002661B3">
              <w:rPr>
                <w:sz w:val="20"/>
                <w:szCs w:val="20"/>
              </w:rPr>
              <w:t>35</w:t>
            </w:r>
            <w:r w:rsidR="0011096E">
              <w:rPr>
                <w:sz w:val="20"/>
                <w:szCs w:val="20"/>
              </w:rPr>
              <w:t>,</w:t>
            </w:r>
            <w:r w:rsidRPr="002661B3">
              <w:rPr>
                <w:sz w:val="20"/>
                <w:szCs w:val="20"/>
              </w:rPr>
              <w:t>9</w:t>
            </w:r>
          </w:p>
        </w:tc>
        <w:tc>
          <w:tcPr>
            <w:tcW w:w="1143" w:type="dxa"/>
            <w:vAlign w:val="center"/>
          </w:tcPr>
          <w:p w14:paraId="1BC44326" w14:textId="579AD7B0" w:rsidR="00932FE7" w:rsidRPr="002661B3" w:rsidRDefault="00932FE7" w:rsidP="00932FE7">
            <w:pPr>
              <w:ind w:left="-110" w:right="-57"/>
              <w:jc w:val="center"/>
              <w:rPr>
                <w:sz w:val="20"/>
                <w:szCs w:val="20"/>
              </w:rPr>
            </w:pPr>
            <w:r w:rsidRPr="002661B3">
              <w:rPr>
                <w:sz w:val="20"/>
                <w:szCs w:val="20"/>
              </w:rPr>
              <w:t>4</w:t>
            </w:r>
          </w:p>
        </w:tc>
        <w:tc>
          <w:tcPr>
            <w:tcW w:w="1142" w:type="dxa"/>
            <w:shd w:val="clear" w:color="auto" w:fill="auto"/>
            <w:vAlign w:val="center"/>
            <w:hideMark/>
          </w:tcPr>
          <w:p w14:paraId="56F6BAD2" w14:textId="0F678978" w:rsidR="00932FE7" w:rsidRPr="001A404B" w:rsidRDefault="00932FE7" w:rsidP="0001599B">
            <w:pPr>
              <w:ind w:left="-110" w:right="-57"/>
              <w:jc w:val="center"/>
              <w:rPr>
                <w:sz w:val="20"/>
                <w:szCs w:val="20"/>
              </w:rPr>
            </w:pPr>
            <w:r w:rsidRPr="0001599B">
              <w:rPr>
                <w:sz w:val="20"/>
                <w:szCs w:val="20"/>
              </w:rPr>
              <w:t>7</w:t>
            </w:r>
            <w:r w:rsidR="0011096E">
              <w:rPr>
                <w:sz w:val="20"/>
                <w:szCs w:val="20"/>
              </w:rPr>
              <w:t>,</w:t>
            </w:r>
            <w:r w:rsidRPr="0001599B">
              <w:rPr>
                <w:sz w:val="20"/>
                <w:szCs w:val="20"/>
              </w:rPr>
              <w:t>2</w:t>
            </w:r>
          </w:p>
        </w:tc>
        <w:tc>
          <w:tcPr>
            <w:tcW w:w="1143" w:type="dxa"/>
            <w:shd w:val="clear" w:color="auto" w:fill="auto"/>
            <w:vAlign w:val="center"/>
            <w:hideMark/>
          </w:tcPr>
          <w:p w14:paraId="5269E4E0" w14:textId="45E042B5" w:rsidR="00932FE7" w:rsidRPr="001A404B" w:rsidRDefault="00932FE7" w:rsidP="0001599B">
            <w:pPr>
              <w:ind w:left="-110" w:right="-57"/>
              <w:jc w:val="center"/>
              <w:rPr>
                <w:sz w:val="20"/>
                <w:szCs w:val="20"/>
              </w:rPr>
            </w:pPr>
            <w:r w:rsidRPr="0001599B">
              <w:rPr>
                <w:sz w:val="20"/>
                <w:szCs w:val="20"/>
              </w:rPr>
              <w:t>6</w:t>
            </w:r>
            <w:r w:rsidR="0011096E">
              <w:rPr>
                <w:sz w:val="20"/>
                <w:szCs w:val="20"/>
              </w:rPr>
              <w:t>,</w:t>
            </w:r>
            <w:r w:rsidRPr="0001599B">
              <w:rPr>
                <w:sz w:val="20"/>
                <w:szCs w:val="20"/>
              </w:rPr>
              <w:t>3</w:t>
            </w:r>
          </w:p>
        </w:tc>
        <w:tc>
          <w:tcPr>
            <w:tcW w:w="1150" w:type="dxa"/>
            <w:shd w:val="clear" w:color="auto" w:fill="auto"/>
            <w:vAlign w:val="center"/>
            <w:hideMark/>
          </w:tcPr>
          <w:p w14:paraId="437E565E" w14:textId="127B6AC2" w:rsidR="00932FE7" w:rsidRPr="001A404B" w:rsidRDefault="00932FE7" w:rsidP="0001599B">
            <w:pPr>
              <w:ind w:left="-110" w:right="-57"/>
              <w:jc w:val="center"/>
              <w:rPr>
                <w:sz w:val="20"/>
                <w:szCs w:val="20"/>
              </w:rPr>
            </w:pPr>
            <w:r w:rsidRPr="0001599B">
              <w:rPr>
                <w:sz w:val="20"/>
                <w:szCs w:val="20"/>
              </w:rPr>
              <w:t>6</w:t>
            </w:r>
            <w:r w:rsidR="0011096E">
              <w:rPr>
                <w:sz w:val="20"/>
                <w:szCs w:val="20"/>
              </w:rPr>
              <w:t>,</w:t>
            </w:r>
            <w:r w:rsidRPr="0001599B">
              <w:rPr>
                <w:sz w:val="20"/>
                <w:szCs w:val="20"/>
              </w:rPr>
              <w:t>6</w:t>
            </w:r>
          </w:p>
        </w:tc>
      </w:tr>
      <w:tr w:rsidR="00932FE7" w:rsidRPr="002661B3" w14:paraId="2AAC991D" w14:textId="23228A7D" w:rsidTr="0001599B">
        <w:trPr>
          <w:trHeight w:val="455"/>
          <w:jc w:val="center"/>
        </w:trPr>
        <w:tc>
          <w:tcPr>
            <w:tcW w:w="799" w:type="dxa"/>
            <w:shd w:val="clear" w:color="auto" w:fill="auto"/>
            <w:vAlign w:val="center"/>
            <w:hideMark/>
          </w:tcPr>
          <w:p w14:paraId="60A69A45" w14:textId="77777777" w:rsidR="00932FE7" w:rsidRPr="001A404B" w:rsidRDefault="00932FE7" w:rsidP="00932FE7">
            <w:pPr>
              <w:jc w:val="center"/>
              <w:rPr>
                <w:sz w:val="20"/>
                <w:szCs w:val="20"/>
                <w:lang w:val="en-GB" w:eastAsia="en-GB"/>
              </w:rPr>
            </w:pPr>
            <w:r w:rsidRPr="001A404B">
              <w:rPr>
                <w:sz w:val="20"/>
                <w:szCs w:val="20"/>
                <w:lang w:val="en-GB" w:eastAsia="en-GB"/>
              </w:rPr>
              <w:t>1.4</w:t>
            </w:r>
          </w:p>
        </w:tc>
        <w:tc>
          <w:tcPr>
            <w:tcW w:w="2568" w:type="dxa"/>
            <w:shd w:val="clear" w:color="auto" w:fill="auto"/>
            <w:vAlign w:val="center"/>
            <w:hideMark/>
          </w:tcPr>
          <w:p w14:paraId="72793E54" w14:textId="77777777" w:rsidR="00932FE7" w:rsidRPr="001A404B" w:rsidRDefault="00932FE7" w:rsidP="00932FE7">
            <w:pPr>
              <w:ind w:left="-28" w:right="-110"/>
              <w:rPr>
                <w:sz w:val="20"/>
                <w:szCs w:val="20"/>
                <w:lang w:val="en-GB" w:eastAsia="en-GB"/>
              </w:rPr>
            </w:pPr>
            <w:r w:rsidRPr="001A404B">
              <w:rPr>
                <w:sz w:val="20"/>
                <w:szCs w:val="20"/>
                <w:lang w:val="en-GB" w:eastAsia="en-GB"/>
              </w:rPr>
              <w:t>Quản lý tiêu dùng và dân cư</w:t>
            </w:r>
          </w:p>
        </w:tc>
        <w:tc>
          <w:tcPr>
            <w:tcW w:w="1137" w:type="dxa"/>
            <w:shd w:val="clear" w:color="auto" w:fill="auto"/>
            <w:vAlign w:val="center"/>
            <w:hideMark/>
          </w:tcPr>
          <w:p w14:paraId="6179A103" w14:textId="62D56C89" w:rsidR="00932FE7" w:rsidRPr="001A404B" w:rsidRDefault="00932FE7" w:rsidP="00932FE7">
            <w:pPr>
              <w:ind w:left="-110" w:right="-57"/>
              <w:jc w:val="center"/>
              <w:rPr>
                <w:sz w:val="20"/>
                <w:szCs w:val="20"/>
                <w:lang w:val="en-GB" w:eastAsia="en-GB"/>
              </w:rPr>
            </w:pPr>
            <w:r w:rsidRPr="002661B3">
              <w:rPr>
                <w:sz w:val="20"/>
                <w:szCs w:val="20"/>
              </w:rPr>
              <w:t>111</w:t>
            </w:r>
            <w:r w:rsidR="0011096E">
              <w:rPr>
                <w:sz w:val="20"/>
                <w:szCs w:val="20"/>
              </w:rPr>
              <w:t>,</w:t>
            </w:r>
            <w:r w:rsidRPr="002661B3">
              <w:rPr>
                <w:sz w:val="20"/>
                <w:szCs w:val="20"/>
              </w:rPr>
              <w:t>2</w:t>
            </w:r>
          </w:p>
        </w:tc>
        <w:tc>
          <w:tcPr>
            <w:tcW w:w="1141" w:type="dxa"/>
            <w:shd w:val="clear" w:color="auto" w:fill="auto"/>
            <w:vAlign w:val="center"/>
            <w:hideMark/>
          </w:tcPr>
          <w:p w14:paraId="1222D459" w14:textId="77777777" w:rsidR="00932FE7" w:rsidRPr="001A404B" w:rsidRDefault="00932FE7" w:rsidP="00932FE7">
            <w:pPr>
              <w:ind w:left="-110" w:right="-57"/>
              <w:jc w:val="center"/>
              <w:rPr>
                <w:sz w:val="20"/>
                <w:szCs w:val="20"/>
                <w:lang w:val="en-GB" w:eastAsia="en-GB"/>
              </w:rPr>
            </w:pPr>
            <w:r w:rsidRPr="001A404B">
              <w:rPr>
                <w:sz w:val="20"/>
                <w:szCs w:val="20"/>
                <w:lang w:val="en-GB" w:eastAsia="en-GB"/>
              </w:rPr>
              <w:t>57</w:t>
            </w:r>
          </w:p>
        </w:tc>
        <w:tc>
          <w:tcPr>
            <w:tcW w:w="1137" w:type="dxa"/>
            <w:shd w:val="clear" w:color="auto" w:fill="auto"/>
            <w:vAlign w:val="center"/>
            <w:hideMark/>
          </w:tcPr>
          <w:p w14:paraId="27995CF3" w14:textId="2AF22495" w:rsidR="00932FE7" w:rsidRPr="001A404B" w:rsidRDefault="00932FE7" w:rsidP="00932FE7">
            <w:pPr>
              <w:ind w:left="-110" w:right="-57"/>
              <w:jc w:val="center"/>
              <w:rPr>
                <w:sz w:val="20"/>
                <w:szCs w:val="20"/>
                <w:lang w:val="en-GB" w:eastAsia="en-GB"/>
              </w:rPr>
            </w:pPr>
            <w:r w:rsidRPr="002661B3">
              <w:rPr>
                <w:sz w:val="20"/>
                <w:szCs w:val="20"/>
              </w:rPr>
              <w:t>173</w:t>
            </w:r>
            <w:r w:rsidR="0011096E">
              <w:rPr>
                <w:sz w:val="20"/>
                <w:szCs w:val="20"/>
              </w:rPr>
              <w:t>,</w:t>
            </w:r>
            <w:r w:rsidRPr="002661B3">
              <w:rPr>
                <w:sz w:val="20"/>
                <w:szCs w:val="20"/>
              </w:rPr>
              <w:t>1</w:t>
            </w:r>
          </w:p>
        </w:tc>
        <w:tc>
          <w:tcPr>
            <w:tcW w:w="1141" w:type="dxa"/>
            <w:shd w:val="clear" w:color="auto" w:fill="auto"/>
            <w:vAlign w:val="center"/>
            <w:hideMark/>
          </w:tcPr>
          <w:p w14:paraId="418F8B2D" w14:textId="6A515AFE" w:rsidR="00932FE7" w:rsidRPr="001A404B" w:rsidRDefault="00932FE7" w:rsidP="00932FE7">
            <w:pPr>
              <w:ind w:left="-110" w:right="-57"/>
              <w:jc w:val="center"/>
              <w:rPr>
                <w:b/>
                <w:bCs/>
                <w:sz w:val="20"/>
                <w:szCs w:val="20"/>
                <w:lang w:val="en-GB" w:eastAsia="en-GB"/>
              </w:rPr>
            </w:pPr>
            <w:r w:rsidRPr="002661B3">
              <w:rPr>
                <w:sz w:val="20"/>
                <w:szCs w:val="20"/>
              </w:rPr>
              <w:t>54</w:t>
            </w:r>
          </w:p>
        </w:tc>
        <w:tc>
          <w:tcPr>
            <w:tcW w:w="1139" w:type="dxa"/>
            <w:vAlign w:val="center"/>
          </w:tcPr>
          <w:p w14:paraId="40922850" w14:textId="08D25356" w:rsidR="00932FE7" w:rsidRPr="002661B3" w:rsidRDefault="00932FE7" w:rsidP="00932FE7">
            <w:pPr>
              <w:ind w:left="-110" w:right="-57"/>
              <w:jc w:val="center"/>
              <w:rPr>
                <w:sz w:val="20"/>
                <w:szCs w:val="20"/>
              </w:rPr>
            </w:pPr>
            <w:r w:rsidRPr="002661B3">
              <w:rPr>
                <w:sz w:val="20"/>
                <w:szCs w:val="20"/>
              </w:rPr>
              <w:t>322</w:t>
            </w:r>
            <w:r w:rsidR="0011096E">
              <w:rPr>
                <w:sz w:val="20"/>
                <w:szCs w:val="20"/>
              </w:rPr>
              <w:t>,</w:t>
            </w:r>
            <w:r w:rsidRPr="002661B3">
              <w:rPr>
                <w:sz w:val="20"/>
                <w:szCs w:val="20"/>
              </w:rPr>
              <w:t>1</w:t>
            </w:r>
          </w:p>
        </w:tc>
        <w:tc>
          <w:tcPr>
            <w:tcW w:w="1144" w:type="dxa"/>
            <w:vAlign w:val="center"/>
          </w:tcPr>
          <w:p w14:paraId="42216E1D" w14:textId="4E1CBD3B" w:rsidR="00932FE7" w:rsidRPr="002661B3" w:rsidRDefault="00932FE7" w:rsidP="00932FE7">
            <w:pPr>
              <w:ind w:left="-110" w:right="-57"/>
              <w:jc w:val="center"/>
              <w:rPr>
                <w:sz w:val="20"/>
                <w:szCs w:val="20"/>
              </w:rPr>
            </w:pPr>
            <w:r w:rsidRPr="002661B3">
              <w:rPr>
                <w:sz w:val="20"/>
                <w:szCs w:val="20"/>
              </w:rPr>
              <w:t>59</w:t>
            </w:r>
          </w:p>
        </w:tc>
        <w:tc>
          <w:tcPr>
            <w:tcW w:w="1141" w:type="dxa"/>
            <w:vAlign w:val="center"/>
          </w:tcPr>
          <w:p w14:paraId="5C8779FD" w14:textId="63DF6DF5" w:rsidR="00932FE7" w:rsidRPr="002661B3" w:rsidRDefault="00932FE7" w:rsidP="00932FE7">
            <w:pPr>
              <w:ind w:left="-110" w:right="-57"/>
              <w:jc w:val="center"/>
              <w:rPr>
                <w:sz w:val="20"/>
                <w:szCs w:val="20"/>
              </w:rPr>
            </w:pPr>
            <w:r w:rsidRPr="002661B3">
              <w:rPr>
                <w:sz w:val="20"/>
                <w:szCs w:val="20"/>
              </w:rPr>
              <w:t>613</w:t>
            </w:r>
            <w:r w:rsidR="0011096E">
              <w:rPr>
                <w:sz w:val="20"/>
                <w:szCs w:val="20"/>
              </w:rPr>
              <w:t>,</w:t>
            </w:r>
            <w:r w:rsidRPr="002661B3">
              <w:rPr>
                <w:sz w:val="20"/>
                <w:szCs w:val="20"/>
              </w:rPr>
              <w:t>4</w:t>
            </w:r>
          </w:p>
        </w:tc>
        <w:tc>
          <w:tcPr>
            <w:tcW w:w="1143" w:type="dxa"/>
            <w:vAlign w:val="center"/>
          </w:tcPr>
          <w:p w14:paraId="545FCBB5" w14:textId="3F945D0C" w:rsidR="00932FE7" w:rsidRPr="002661B3" w:rsidRDefault="00932FE7" w:rsidP="00932FE7">
            <w:pPr>
              <w:ind w:left="-110" w:right="-57"/>
              <w:jc w:val="center"/>
              <w:rPr>
                <w:sz w:val="20"/>
                <w:szCs w:val="20"/>
              </w:rPr>
            </w:pPr>
            <w:r w:rsidRPr="002661B3">
              <w:rPr>
                <w:sz w:val="20"/>
                <w:szCs w:val="20"/>
              </w:rPr>
              <w:t>63</w:t>
            </w:r>
          </w:p>
        </w:tc>
        <w:tc>
          <w:tcPr>
            <w:tcW w:w="1142" w:type="dxa"/>
            <w:shd w:val="clear" w:color="auto" w:fill="auto"/>
            <w:vAlign w:val="center"/>
            <w:hideMark/>
          </w:tcPr>
          <w:p w14:paraId="61E2DEC6" w14:textId="0CEC21AC" w:rsidR="00932FE7" w:rsidRPr="001A404B" w:rsidRDefault="00932FE7" w:rsidP="0001599B">
            <w:pPr>
              <w:ind w:left="-110" w:right="-57"/>
              <w:jc w:val="center"/>
              <w:rPr>
                <w:sz w:val="20"/>
                <w:szCs w:val="20"/>
              </w:rPr>
            </w:pPr>
            <w:r w:rsidRPr="0001599B">
              <w:rPr>
                <w:sz w:val="20"/>
                <w:szCs w:val="20"/>
              </w:rPr>
              <w:t>9</w:t>
            </w:r>
            <w:r w:rsidR="0011096E">
              <w:rPr>
                <w:sz w:val="20"/>
                <w:szCs w:val="20"/>
              </w:rPr>
              <w:t>,</w:t>
            </w:r>
            <w:r w:rsidRPr="0001599B">
              <w:rPr>
                <w:sz w:val="20"/>
                <w:szCs w:val="20"/>
              </w:rPr>
              <w:t>7</w:t>
            </w:r>
          </w:p>
        </w:tc>
        <w:tc>
          <w:tcPr>
            <w:tcW w:w="1143" w:type="dxa"/>
            <w:shd w:val="clear" w:color="auto" w:fill="auto"/>
            <w:vAlign w:val="center"/>
            <w:hideMark/>
          </w:tcPr>
          <w:p w14:paraId="57894CF6" w14:textId="483D7D85" w:rsidR="00932FE7" w:rsidRPr="001A404B" w:rsidRDefault="00932FE7" w:rsidP="0001599B">
            <w:pPr>
              <w:ind w:left="-110" w:right="-57"/>
              <w:jc w:val="center"/>
              <w:rPr>
                <w:sz w:val="20"/>
                <w:szCs w:val="20"/>
              </w:rPr>
            </w:pPr>
            <w:r w:rsidRPr="0001599B">
              <w:rPr>
                <w:sz w:val="20"/>
                <w:szCs w:val="20"/>
              </w:rPr>
              <w:t>13</w:t>
            </w:r>
            <w:r w:rsidR="0011096E">
              <w:rPr>
                <w:sz w:val="20"/>
                <w:szCs w:val="20"/>
              </w:rPr>
              <w:t>,</w:t>
            </w:r>
            <w:r w:rsidRPr="0001599B">
              <w:rPr>
                <w:sz w:val="20"/>
                <w:szCs w:val="20"/>
              </w:rPr>
              <w:t>2</w:t>
            </w:r>
          </w:p>
        </w:tc>
        <w:tc>
          <w:tcPr>
            <w:tcW w:w="1150" w:type="dxa"/>
            <w:shd w:val="clear" w:color="auto" w:fill="auto"/>
            <w:vAlign w:val="center"/>
            <w:hideMark/>
          </w:tcPr>
          <w:p w14:paraId="495A5CF2" w14:textId="34CB56BD" w:rsidR="00932FE7" w:rsidRPr="001A404B" w:rsidRDefault="00932FE7" w:rsidP="0001599B">
            <w:pPr>
              <w:ind w:left="-110" w:right="-57"/>
              <w:jc w:val="center"/>
              <w:rPr>
                <w:sz w:val="20"/>
                <w:szCs w:val="20"/>
              </w:rPr>
            </w:pPr>
            <w:r w:rsidRPr="0001599B">
              <w:rPr>
                <w:sz w:val="20"/>
                <w:szCs w:val="20"/>
              </w:rPr>
              <w:t>13</w:t>
            </w:r>
            <w:r w:rsidR="0011096E">
              <w:rPr>
                <w:sz w:val="20"/>
                <w:szCs w:val="20"/>
              </w:rPr>
              <w:t>,</w:t>
            </w:r>
            <w:r w:rsidRPr="0001599B">
              <w:rPr>
                <w:sz w:val="20"/>
                <w:szCs w:val="20"/>
              </w:rPr>
              <w:t>7</w:t>
            </w:r>
          </w:p>
        </w:tc>
      </w:tr>
      <w:tr w:rsidR="00932FE7" w:rsidRPr="002661B3" w14:paraId="3CCB967A" w14:textId="2048CC70" w:rsidTr="0001599B">
        <w:trPr>
          <w:trHeight w:val="455"/>
          <w:jc w:val="center"/>
        </w:trPr>
        <w:tc>
          <w:tcPr>
            <w:tcW w:w="799" w:type="dxa"/>
            <w:shd w:val="clear" w:color="auto" w:fill="auto"/>
            <w:vAlign w:val="center"/>
            <w:hideMark/>
          </w:tcPr>
          <w:p w14:paraId="67F791E7" w14:textId="77777777" w:rsidR="00932FE7" w:rsidRPr="001A404B" w:rsidRDefault="00932FE7" w:rsidP="00932FE7">
            <w:pPr>
              <w:jc w:val="center"/>
              <w:rPr>
                <w:sz w:val="20"/>
                <w:szCs w:val="20"/>
                <w:lang w:val="en-GB" w:eastAsia="en-GB"/>
              </w:rPr>
            </w:pPr>
            <w:r w:rsidRPr="001A404B">
              <w:rPr>
                <w:sz w:val="20"/>
                <w:szCs w:val="20"/>
                <w:lang w:val="en-GB" w:eastAsia="en-GB"/>
              </w:rPr>
              <w:t>1.5</w:t>
            </w:r>
          </w:p>
        </w:tc>
        <w:tc>
          <w:tcPr>
            <w:tcW w:w="2568" w:type="dxa"/>
            <w:shd w:val="clear" w:color="auto" w:fill="auto"/>
            <w:vAlign w:val="center"/>
            <w:hideMark/>
          </w:tcPr>
          <w:p w14:paraId="1FA546A0" w14:textId="77777777" w:rsidR="00932FE7" w:rsidRPr="001A404B" w:rsidRDefault="00932FE7" w:rsidP="00932FE7">
            <w:pPr>
              <w:ind w:left="-28" w:right="-110"/>
              <w:rPr>
                <w:sz w:val="20"/>
                <w:szCs w:val="20"/>
                <w:lang w:val="en-GB" w:eastAsia="en-GB"/>
              </w:rPr>
            </w:pPr>
            <w:r w:rsidRPr="001A404B">
              <w:rPr>
                <w:sz w:val="20"/>
                <w:szCs w:val="20"/>
                <w:lang w:val="en-GB" w:eastAsia="en-GB"/>
              </w:rPr>
              <w:t>Hoạt động khác</w:t>
            </w:r>
          </w:p>
        </w:tc>
        <w:tc>
          <w:tcPr>
            <w:tcW w:w="1137" w:type="dxa"/>
            <w:shd w:val="clear" w:color="auto" w:fill="auto"/>
            <w:vAlign w:val="center"/>
            <w:hideMark/>
          </w:tcPr>
          <w:p w14:paraId="05B299C7" w14:textId="4F8E1B85" w:rsidR="00932FE7" w:rsidRPr="001A404B" w:rsidRDefault="00932FE7" w:rsidP="00932FE7">
            <w:pPr>
              <w:ind w:left="-110" w:right="-57"/>
              <w:jc w:val="center"/>
              <w:rPr>
                <w:sz w:val="20"/>
                <w:szCs w:val="20"/>
                <w:lang w:val="en-GB" w:eastAsia="en-GB"/>
              </w:rPr>
            </w:pPr>
            <w:r w:rsidRPr="002661B3">
              <w:rPr>
                <w:sz w:val="20"/>
                <w:szCs w:val="20"/>
              </w:rPr>
              <w:t>16</w:t>
            </w:r>
            <w:r w:rsidR="0011096E">
              <w:rPr>
                <w:sz w:val="20"/>
                <w:szCs w:val="20"/>
              </w:rPr>
              <w:t>,</w:t>
            </w:r>
            <w:r w:rsidRPr="002661B3">
              <w:rPr>
                <w:sz w:val="20"/>
                <w:szCs w:val="20"/>
              </w:rPr>
              <w:t>2</w:t>
            </w:r>
          </w:p>
        </w:tc>
        <w:tc>
          <w:tcPr>
            <w:tcW w:w="1141" w:type="dxa"/>
            <w:shd w:val="clear" w:color="auto" w:fill="auto"/>
            <w:vAlign w:val="center"/>
            <w:hideMark/>
          </w:tcPr>
          <w:p w14:paraId="2FC21F0A" w14:textId="77777777" w:rsidR="00932FE7" w:rsidRPr="001A404B" w:rsidRDefault="00932FE7" w:rsidP="00932FE7">
            <w:pPr>
              <w:ind w:left="-110" w:right="-57"/>
              <w:jc w:val="center"/>
              <w:rPr>
                <w:sz w:val="20"/>
                <w:szCs w:val="20"/>
                <w:lang w:val="en-GB" w:eastAsia="en-GB"/>
              </w:rPr>
            </w:pPr>
            <w:r w:rsidRPr="001A404B">
              <w:rPr>
                <w:sz w:val="20"/>
                <w:szCs w:val="20"/>
                <w:lang w:val="en-GB" w:eastAsia="en-GB"/>
              </w:rPr>
              <w:t>8</w:t>
            </w:r>
          </w:p>
        </w:tc>
        <w:tc>
          <w:tcPr>
            <w:tcW w:w="1137" w:type="dxa"/>
            <w:shd w:val="clear" w:color="auto" w:fill="auto"/>
            <w:vAlign w:val="center"/>
            <w:hideMark/>
          </w:tcPr>
          <w:p w14:paraId="7F1E1D81" w14:textId="5972A819" w:rsidR="00932FE7" w:rsidRPr="001A404B" w:rsidRDefault="00932FE7" w:rsidP="00932FE7">
            <w:pPr>
              <w:ind w:left="-110" w:right="-57"/>
              <w:jc w:val="center"/>
              <w:rPr>
                <w:sz w:val="20"/>
                <w:szCs w:val="20"/>
                <w:lang w:val="en-GB" w:eastAsia="en-GB"/>
              </w:rPr>
            </w:pPr>
            <w:r w:rsidRPr="002661B3">
              <w:rPr>
                <w:sz w:val="20"/>
                <w:szCs w:val="20"/>
              </w:rPr>
              <w:t>24</w:t>
            </w:r>
            <w:r w:rsidR="0011096E">
              <w:rPr>
                <w:sz w:val="20"/>
                <w:szCs w:val="20"/>
              </w:rPr>
              <w:t>,</w:t>
            </w:r>
            <w:r w:rsidRPr="002661B3">
              <w:rPr>
                <w:sz w:val="20"/>
                <w:szCs w:val="20"/>
              </w:rPr>
              <w:t>7</w:t>
            </w:r>
          </w:p>
        </w:tc>
        <w:tc>
          <w:tcPr>
            <w:tcW w:w="1141" w:type="dxa"/>
            <w:shd w:val="clear" w:color="auto" w:fill="auto"/>
            <w:vAlign w:val="center"/>
            <w:hideMark/>
          </w:tcPr>
          <w:p w14:paraId="415EEBB4" w14:textId="39C25C51" w:rsidR="00932FE7" w:rsidRPr="001A404B" w:rsidRDefault="00932FE7" w:rsidP="00932FE7">
            <w:pPr>
              <w:ind w:left="-110" w:right="-57"/>
              <w:jc w:val="center"/>
              <w:rPr>
                <w:b/>
                <w:bCs/>
                <w:sz w:val="20"/>
                <w:szCs w:val="20"/>
                <w:lang w:val="en-GB" w:eastAsia="en-GB"/>
              </w:rPr>
            </w:pPr>
            <w:r w:rsidRPr="002661B3">
              <w:rPr>
                <w:sz w:val="20"/>
                <w:szCs w:val="20"/>
              </w:rPr>
              <w:t>8</w:t>
            </w:r>
          </w:p>
        </w:tc>
        <w:tc>
          <w:tcPr>
            <w:tcW w:w="1139" w:type="dxa"/>
            <w:vAlign w:val="center"/>
          </w:tcPr>
          <w:p w14:paraId="761394A8" w14:textId="2230F440" w:rsidR="00932FE7" w:rsidRPr="002661B3" w:rsidRDefault="00932FE7" w:rsidP="00932FE7">
            <w:pPr>
              <w:ind w:left="-110" w:right="-57"/>
              <w:jc w:val="center"/>
              <w:rPr>
                <w:sz w:val="20"/>
                <w:szCs w:val="20"/>
              </w:rPr>
            </w:pPr>
            <w:r w:rsidRPr="002661B3">
              <w:rPr>
                <w:sz w:val="20"/>
                <w:szCs w:val="20"/>
              </w:rPr>
              <w:t>31</w:t>
            </w:r>
            <w:r w:rsidR="0011096E">
              <w:rPr>
                <w:sz w:val="20"/>
                <w:szCs w:val="20"/>
              </w:rPr>
              <w:t>,</w:t>
            </w:r>
            <w:r w:rsidRPr="002661B3">
              <w:rPr>
                <w:sz w:val="20"/>
                <w:szCs w:val="20"/>
              </w:rPr>
              <w:t>7</w:t>
            </w:r>
          </w:p>
        </w:tc>
        <w:tc>
          <w:tcPr>
            <w:tcW w:w="1144" w:type="dxa"/>
            <w:vAlign w:val="center"/>
          </w:tcPr>
          <w:p w14:paraId="683AF7FA" w14:textId="705C69C9" w:rsidR="00932FE7" w:rsidRPr="002661B3" w:rsidRDefault="00932FE7" w:rsidP="00932FE7">
            <w:pPr>
              <w:ind w:left="-110" w:right="-57"/>
              <w:jc w:val="center"/>
              <w:rPr>
                <w:sz w:val="20"/>
                <w:szCs w:val="20"/>
              </w:rPr>
            </w:pPr>
            <w:r w:rsidRPr="002661B3">
              <w:rPr>
                <w:sz w:val="20"/>
                <w:szCs w:val="20"/>
              </w:rPr>
              <w:t>6</w:t>
            </w:r>
          </w:p>
        </w:tc>
        <w:tc>
          <w:tcPr>
            <w:tcW w:w="1141" w:type="dxa"/>
            <w:vAlign w:val="center"/>
          </w:tcPr>
          <w:p w14:paraId="617BACD7" w14:textId="4C498ACA" w:rsidR="00932FE7" w:rsidRPr="002661B3" w:rsidRDefault="00932FE7" w:rsidP="00932FE7">
            <w:pPr>
              <w:ind w:left="-110" w:right="-57"/>
              <w:jc w:val="center"/>
              <w:rPr>
                <w:sz w:val="20"/>
                <w:szCs w:val="20"/>
              </w:rPr>
            </w:pPr>
            <w:r w:rsidRPr="002661B3">
              <w:rPr>
                <w:sz w:val="20"/>
                <w:szCs w:val="20"/>
              </w:rPr>
              <w:t>41</w:t>
            </w:r>
            <w:r w:rsidR="0011096E">
              <w:rPr>
                <w:sz w:val="20"/>
                <w:szCs w:val="20"/>
              </w:rPr>
              <w:t>,</w:t>
            </w:r>
            <w:r w:rsidRPr="002661B3">
              <w:rPr>
                <w:sz w:val="20"/>
                <w:szCs w:val="20"/>
              </w:rPr>
              <w:t>2</w:t>
            </w:r>
          </w:p>
        </w:tc>
        <w:tc>
          <w:tcPr>
            <w:tcW w:w="1143" w:type="dxa"/>
            <w:vAlign w:val="center"/>
          </w:tcPr>
          <w:p w14:paraId="60A2974F" w14:textId="24534679" w:rsidR="00932FE7" w:rsidRPr="002661B3" w:rsidRDefault="00932FE7" w:rsidP="00932FE7">
            <w:pPr>
              <w:ind w:left="-110" w:right="-57"/>
              <w:jc w:val="center"/>
              <w:rPr>
                <w:sz w:val="20"/>
                <w:szCs w:val="20"/>
              </w:rPr>
            </w:pPr>
            <w:r w:rsidRPr="002661B3">
              <w:rPr>
                <w:sz w:val="20"/>
                <w:szCs w:val="20"/>
              </w:rPr>
              <w:t>4</w:t>
            </w:r>
          </w:p>
        </w:tc>
        <w:tc>
          <w:tcPr>
            <w:tcW w:w="1142" w:type="dxa"/>
            <w:shd w:val="clear" w:color="auto" w:fill="auto"/>
            <w:vAlign w:val="center"/>
            <w:hideMark/>
          </w:tcPr>
          <w:p w14:paraId="16F953F6" w14:textId="090421D8" w:rsidR="00932FE7" w:rsidRPr="001A404B" w:rsidRDefault="00932FE7" w:rsidP="0001599B">
            <w:pPr>
              <w:ind w:left="-110" w:right="-57"/>
              <w:jc w:val="center"/>
              <w:rPr>
                <w:sz w:val="20"/>
                <w:szCs w:val="20"/>
              </w:rPr>
            </w:pPr>
            <w:r w:rsidRPr="0001599B">
              <w:rPr>
                <w:sz w:val="20"/>
                <w:szCs w:val="20"/>
              </w:rPr>
              <w:t>6</w:t>
            </w:r>
            <w:r w:rsidR="0011096E">
              <w:rPr>
                <w:sz w:val="20"/>
                <w:szCs w:val="20"/>
              </w:rPr>
              <w:t>,</w:t>
            </w:r>
            <w:r w:rsidRPr="0001599B">
              <w:rPr>
                <w:sz w:val="20"/>
                <w:szCs w:val="20"/>
              </w:rPr>
              <w:t>4</w:t>
            </w:r>
          </w:p>
        </w:tc>
        <w:tc>
          <w:tcPr>
            <w:tcW w:w="1143" w:type="dxa"/>
            <w:shd w:val="clear" w:color="auto" w:fill="auto"/>
            <w:vAlign w:val="center"/>
            <w:hideMark/>
          </w:tcPr>
          <w:p w14:paraId="7616D13E" w14:textId="6D350E9D" w:rsidR="00932FE7" w:rsidRPr="001A404B" w:rsidRDefault="00932FE7" w:rsidP="0001599B">
            <w:pPr>
              <w:ind w:left="-110" w:right="-57"/>
              <w:jc w:val="center"/>
              <w:rPr>
                <w:sz w:val="20"/>
                <w:szCs w:val="20"/>
              </w:rPr>
            </w:pPr>
            <w:r w:rsidRPr="0001599B">
              <w:rPr>
                <w:sz w:val="20"/>
                <w:szCs w:val="20"/>
              </w:rPr>
              <w:t>5</w:t>
            </w:r>
            <w:r w:rsidR="0011096E">
              <w:rPr>
                <w:sz w:val="20"/>
                <w:szCs w:val="20"/>
              </w:rPr>
              <w:t>,</w:t>
            </w:r>
            <w:r w:rsidRPr="0001599B">
              <w:rPr>
                <w:sz w:val="20"/>
                <w:szCs w:val="20"/>
              </w:rPr>
              <w:t>1</w:t>
            </w:r>
          </w:p>
        </w:tc>
        <w:tc>
          <w:tcPr>
            <w:tcW w:w="1150" w:type="dxa"/>
            <w:shd w:val="clear" w:color="auto" w:fill="auto"/>
            <w:vAlign w:val="center"/>
            <w:hideMark/>
          </w:tcPr>
          <w:p w14:paraId="64661F4C" w14:textId="3EFB8390" w:rsidR="00932FE7" w:rsidRPr="001A404B" w:rsidRDefault="00932FE7" w:rsidP="0001599B">
            <w:pPr>
              <w:ind w:left="-110" w:right="-57"/>
              <w:jc w:val="center"/>
              <w:rPr>
                <w:sz w:val="20"/>
                <w:szCs w:val="20"/>
              </w:rPr>
            </w:pPr>
            <w:r w:rsidRPr="0001599B">
              <w:rPr>
                <w:sz w:val="20"/>
                <w:szCs w:val="20"/>
              </w:rPr>
              <w:t>5</w:t>
            </w:r>
            <w:r w:rsidR="0011096E">
              <w:rPr>
                <w:sz w:val="20"/>
                <w:szCs w:val="20"/>
              </w:rPr>
              <w:t>,</w:t>
            </w:r>
            <w:r w:rsidRPr="0001599B">
              <w:rPr>
                <w:sz w:val="20"/>
                <w:szCs w:val="20"/>
              </w:rPr>
              <w:t>4</w:t>
            </w:r>
          </w:p>
        </w:tc>
      </w:tr>
      <w:tr w:rsidR="00932FE7" w:rsidRPr="00373D53" w14:paraId="7441E5DA" w14:textId="248A4BAD" w:rsidTr="0001599B">
        <w:trPr>
          <w:trHeight w:val="455"/>
          <w:jc w:val="center"/>
        </w:trPr>
        <w:tc>
          <w:tcPr>
            <w:tcW w:w="799" w:type="dxa"/>
            <w:shd w:val="clear" w:color="auto" w:fill="auto"/>
            <w:vAlign w:val="center"/>
            <w:hideMark/>
          </w:tcPr>
          <w:p w14:paraId="6958A76D" w14:textId="77777777" w:rsidR="00932FE7" w:rsidRPr="00373D53" w:rsidRDefault="00932FE7" w:rsidP="00932FE7">
            <w:pPr>
              <w:jc w:val="center"/>
              <w:rPr>
                <w:b/>
                <w:bCs/>
                <w:sz w:val="20"/>
                <w:szCs w:val="20"/>
                <w:lang w:val="en-GB" w:eastAsia="en-GB"/>
              </w:rPr>
            </w:pPr>
            <w:r w:rsidRPr="00373D53">
              <w:rPr>
                <w:b/>
                <w:bCs/>
                <w:sz w:val="20"/>
                <w:szCs w:val="20"/>
                <w:lang w:val="en-GB" w:eastAsia="en-GB"/>
              </w:rPr>
              <w:t>2</w:t>
            </w:r>
          </w:p>
        </w:tc>
        <w:tc>
          <w:tcPr>
            <w:tcW w:w="2568" w:type="dxa"/>
            <w:shd w:val="clear" w:color="auto" w:fill="auto"/>
            <w:vAlign w:val="center"/>
            <w:hideMark/>
          </w:tcPr>
          <w:p w14:paraId="091BEA07" w14:textId="77777777" w:rsidR="00932FE7" w:rsidRPr="00373D53" w:rsidRDefault="00932FE7" w:rsidP="00932FE7">
            <w:pPr>
              <w:ind w:left="-28" w:right="-110"/>
              <w:rPr>
                <w:b/>
                <w:bCs/>
                <w:sz w:val="20"/>
                <w:szCs w:val="20"/>
                <w:lang w:val="en-GB" w:eastAsia="en-GB"/>
              </w:rPr>
            </w:pPr>
            <w:r w:rsidRPr="00373D53">
              <w:rPr>
                <w:b/>
                <w:bCs/>
                <w:sz w:val="20"/>
                <w:szCs w:val="20"/>
                <w:lang w:val="en-GB" w:eastAsia="en-GB"/>
              </w:rPr>
              <w:t>Sản lượng điện thương phẩm</w:t>
            </w:r>
          </w:p>
        </w:tc>
        <w:tc>
          <w:tcPr>
            <w:tcW w:w="1137" w:type="dxa"/>
            <w:shd w:val="clear" w:color="auto" w:fill="auto"/>
            <w:vAlign w:val="center"/>
            <w:hideMark/>
          </w:tcPr>
          <w:p w14:paraId="4FBDC812" w14:textId="73501861" w:rsidR="00932FE7" w:rsidRPr="00373D53" w:rsidRDefault="00932FE7" w:rsidP="00932FE7">
            <w:pPr>
              <w:ind w:left="-110" w:right="-57"/>
              <w:jc w:val="center"/>
              <w:rPr>
                <w:b/>
                <w:bCs/>
                <w:sz w:val="20"/>
                <w:szCs w:val="20"/>
                <w:lang w:val="en-GB" w:eastAsia="en-GB"/>
              </w:rPr>
            </w:pPr>
            <w:r w:rsidRPr="00373D53">
              <w:rPr>
                <w:b/>
                <w:bCs/>
                <w:sz w:val="20"/>
                <w:szCs w:val="20"/>
              </w:rPr>
              <w:t>196</w:t>
            </w:r>
            <w:r w:rsidR="0011096E">
              <w:rPr>
                <w:b/>
                <w:bCs/>
                <w:sz w:val="20"/>
                <w:szCs w:val="20"/>
              </w:rPr>
              <w:t>,</w:t>
            </w:r>
            <w:r w:rsidRPr="00373D53">
              <w:rPr>
                <w:b/>
                <w:bCs/>
                <w:sz w:val="20"/>
                <w:szCs w:val="20"/>
              </w:rPr>
              <w:t>0</w:t>
            </w:r>
          </w:p>
        </w:tc>
        <w:tc>
          <w:tcPr>
            <w:tcW w:w="1141" w:type="dxa"/>
            <w:shd w:val="clear" w:color="auto" w:fill="auto"/>
            <w:vAlign w:val="center"/>
            <w:hideMark/>
          </w:tcPr>
          <w:p w14:paraId="3EB129F7" w14:textId="43F061ED" w:rsidR="00932FE7" w:rsidRPr="00373D53" w:rsidRDefault="00932FE7" w:rsidP="00932FE7">
            <w:pPr>
              <w:ind w:left="-110" w:right="-57"/>
              <w:jc w:val="center"/>
              <w:rPr>
                <w:b/>
                <w:bCs/>
                <w:sz w:val="20"/>
                <w:szCs w:val="20"/>
                <w:lang w:val="en-GB" w:eastAsia="en-GB"/>
              </w:rPr>
            </w:pPr>
          </w:p>
        </w:tc>
        <w:tc>
          <w:tcPr>
            <w:tcW w:w="1137" w:type="dxa"/>
            <w:shd w:val="clear" w:color="auto" w:fill="auto"/>
            <w:vAlign w:val="center"/>
            <w:hideMark/>
          </w:tcPr>
          <w:p w14:paraId="7DC9CA27" w14:textId="1DC1C138" w:rsidR="00932FE7" w:rsidRPr="00373D53" w:rsidRDefault="00932FE7" w:rsidP="00932FE7">
            <w:pPr>
              <w:ind w:left="-110" w:right="-57"/>
              <w:jc w:val="center"/>
              <w:rPr>
                <w:b/>
                <w:bCs/>
                <w:sz w:val="20"/>
                <w:szCs w:val="20"/>
                <w:lang w:val="en-GB" w:eastAsia="en-GB"/>
              </w:rPr>
            </w:pPr>
            <w:r w:rsidRPr="00373D53">
              <w:rPr>
                <w:b/>
                <w:bCs/>
                <w:sz w:val="20"/>
                <w:szCs w:val="20"/>
              </w:rPr>
              <w:t>322</w:t>
            </w:r>
            <w:r w:rsidR="0011096E">
              <w:rPr>
                <w:b/>
                <w:bCs/>
                <w:sz w:val="20"/>
                <w:szCs w:val="20"/>
              </w:rPr>
              <w:t>,</w:t>
            </w:r>
            <w:r w:rsidRPr="00373D53">
              <w:rPr>
                <w:b/>
                <w:bCs/>
                <w:sz w:val="20"/>
                <w:szCs w:val="20"/>
              </w:rPr>
              <w:t>5</w:t>
            </w:r>
          </w:p>
        </w:tc>
        <w:tc>
          <w:tcPr>
            <w:tcW w:w="1141" w:type="dxa"/>
            <w:shd w:val="clear" w:color="auto" w:fill="auto"/>
            <w:vAlign w:val="center"/>
            <w:hideMark/>
          </w:tcPr>
          <w:p w14:paraId="415D2564" w14:textId="5925ECA2" w:rsidR="00932FE7" w:rsidRPr="00373D53" w:rsidRDefault="00932FE7" w:rsidP="00932FE7">
            <w:pPr>
              <w:ind w:left="-110" w:right="-57"/>
              <w:jc w:val="center"/>
              <w:rPr>
                <w:b/>
                <w:bCs/>
                <w:sz w:val="20"/>
                <w:szCs w:val="20"/>
                <w:lang w:val="en-GB" w:eastAsia="en-GB"/>
              </w:rPr>
            </w:pPr>
          </w:p>
        </w:tc>
        <w:tc>
          <w:tcPr>
            <w:tcW w:w="1139" w:type="dxa"/>
            <w:vAlign w:val="center"/>
          </w:tcPr>
          <w:p w14:paraId="1CBD5B04" w14:textId="7A395554" w:rsidR="00932FE7" w:rsidRPr="00373D53" w:rsidRDefault="00932FE7" w:rsidP="00932FE7">
            <w:pPr>
              <w:ind w:left="-110" w:right="-57"/>
              <w:jc w:val="center"/>
              <w:rPr>
                <w:b/>
                <w:bCs/>
                <w:sz w:val="20"/>
                <w:szCs w:val="20"/>
              </w:rPr>
            </w:pPr>
            <w:r w:rsidRPr="00373D53">
              <w:rPr>
                <w:b/>
                <w:bCs/>
                <w:sz w:val="20"/>
                <w:szCs w:val="20"/>
              </w:rPr>
              <w:t>548</w:t>
            </w:r>
            <w:r w:rsidR="0011096E">
              <w:rPr>
                <w:b/>
                <w:bCs/>
                <w:sz w:val="20"/>
                <w:szCs w:val="20"/>
              </w:rPr>
              <w:t>,</w:t>
            </w:r>
            <w:r w:rsidRPr="00373D53">
              <w:rPr>
                <w:b/>
                <w:bCs/>
                <w:sz w:val="20"/>
                <w:szCs w:val="20"/>
              </w:rPr>
              <w:t>9</w:t>
            </w:r>
          </w:p>
        </w:tc>
        <w:tc>
          <w:tcPr>
            <w:tcW w:w="1144" w:type="dxa"/>
            <w:vAlign w:val="center"/>
          </w:tcPr>
          <w:p w14:paraId="27596DEA" w14:textId="77777777" w:rsidR="00932FE7" w:rsidRPr="00373D53" w:rsidRDefault="00932FE7" w:rsidP="00932FE7">
            <w:pPr>
              <w:ind w:left="-110" w:right="-57"/>
              <w:jc w:val="center"/>
              <w:rPr>
                <w:b/>
                <w:bCs/>
                <w:sz w:val="20"/>
                <w:szCs w:val="20"/>
              </w:rPr>
            </w:pPr>
          </w:p>
        </w:tc>
        <w:tc>
          <w:tcPr>
            <w:tcW w:w="1141" w:type="dxa"/>
            <w:vAlign w:val="center"/>
          </w:tcPr>
          <w:p w14:paraId="32315E37" w14:textId="76207824" w:rsidR="00932FE7" w:rsidRPr="00373D53" w:rsidRDefault="00932FE7" w:rsidP="00932FE7">
            <w:pPr>
              <w:ind w:left="-110" w:right="-57"/>
              <w:jc w:val="center"/>
              <w:rPr>
                <w:b/>
                <w:bCs/>
                <w:sz w:val="20"/>
                <w:szCs w:val="20"/>
              </w:rPr>
            </w:pPr>
            <w:r w:rsidRPr="00373D53">
              <w:rPr>
                <w:b/>
                <w:bCs/>
                <w:sz w:val="20"/>
                <w:szCs w:val="20"/>
              </w:rPr>
              <w:t>966</w:t>
            </w:r>
            <w:r w:rsidR="0011096E">
              <w:rPr>
                <w:b/>
                <w:bCs/>
                <w:sz w:val="20"/>
                <w:szCs w:val="20"/>
              </w:rPr>
              <w:t>,</w:t>
            </w:r>
            <w:r w:rsidRPr="00373D53">
              <w:rPr>
                <w:b/>
                <w:bCs/>
                <w:sz w:val="20"/>
                <w:szCs w:val="20"/>
              </w:rPr>
              <w:t>6</w:t>
            </w:r>
          </w:p>
        </w:tc>
        <w:tc>
          <w:tcPr>
            <w:tcW w:w="1143" w:type="dxa"/>
            <w:vAlign w:val="center"/>
          </w:tcPr>
          <w:p w14:paraId="2AF83AAD" w14:textId="77777777" w:rsidR="00932FE7" w:rsidRPr="00373D53" w:rsidRDefault="00932FE7" w:rsidP="00932FE7">
            <w:pPr>
              <w:ind w:left="-110" w:right="-57"/>
              <w:jc w:val="center"/>
              <w:rPr>
                <w:b/>
                <w:bCs/>
                <w:sz w:val="20"/>
                <w:szCs w:val="20"/>
              </w:rPr>
            </w:pPr>
          </w:p>
        </w:tc>
        <w:tc>
          <w:tcPr>
            <w:tcW w:w="1142" w:type="dxa"/>
            <w:shd w:val="clear" w:color="auto" w:fill="auto"/>
            <w:vAlign w:val="center"/>
            <w:hideMark/>
          </w:tcPr>
          <w:p w14:paraId="4408E609" w14:textId="6B142DE6" w:rsidR="00932FE7" w:rsidRPr="00373D53" w:rsidRDefault="00932FE7" w:rsidP="0001599B">
            <w:pPr>
              <w:ind w:left="-110" w:right="-57"/>
              <w:jc w:val="center"/>
              <w:rPr>
                <w:b/>
                <w:bCs/>
                <w:sz w:val="20"/>
                <w:szCs w:val="20"/>
              </w:rPr>
            </w:pPr>
            <w:r w:rsidRPr="00373D53">
              <w:rPr>
                <w:b/>
                <w:bCs/>
                <w:sz w:val="20"/>
                <w:szCs w:val="20"/>
              </w:rPr>
              <w:t>10</w:t>
            </w:r>
            <w:r w:rsidR="0011096E">
              <w:rPr>
                <w:b/>
                <w:bCs/>
                <w:sz w:val="20"/>
                <w:szCs w:val="20"/>
              </w:rPr>
              <w:t>,</w:t>
            </w:r>
            <w:r w:rsidRPr="00373D53">
              <w:rPr>
                <w:b/>
                <w:bCs/>
                <w:sz w:val="20"/>
                <w:szCs w:val="20"/>
              </w:rPr>
              <w:t>2</w:t>
            </w:r>
          </w:p>
        </w:tc>
        <w:tc>
          <w:tcPr>
            <w:tcW w:w="1143" w:type="dxa"/>
            <w:shd w:val="clear" w:color="auto" w:fill="auto"/>
            <w:vAlign w:val="center"/>
            <w:hideMark/>
          </w:tcPr>
          <w:p w14:paraId="246DB785" w14:textId="10C6A3F3" w:rsidR="00932FE7" w:rsidRPr="00373D53" w:rsidRDefault="00932FE7" w:rsidP="0001599B">
            <w:pPr>
              <w:ind w:left="-110" w:right="-57"/>
              <w:jc w:val="center"/>
              <w:rPr>
                <w:b/>
                <w:bCs/>
                <w:sz w:val="20"/>
                <w:szCs w:val="20"/>
              </w:rPr>
            </w:pPr>
            <w:r w:rsidRPr="00373D53">
              <w:rPr>
                <w:b/>
                <w:bCs/>
                <w:sz w:val="20"/>
                <w:szCs w:val="20"/>
              </w:rPr>
              <w:t>11</w:t>
            </w:r>
            <w:r w:rsidR="0011096E">
              <w:rPr>
                <w:b/>
                <w:bCs/>
                <w:sz w:val="20"/>
                <w:szCs w:val="20"/>
              </w:rPr>
              <w:t>,</w:t>
            </w:r>
            <w:r w:rsidRPr="00373D53">
              <w:rPr>
                <w:b/>
                <w:bCs/>
                <w:sz w:val="20"/>
                <w:szCs w:val="20"/>
              </w:rPr>
              <w:t>2</w:t>
            </w:r>
          </w:p>
        </w:tc>
        <w:tc>
          <w:tcPr>
            <w:tcW w:w="1150" w:type="dxa"/>
            <w:shd w:val="clear" w:color="auto" w:fill="auto"/>
            <w:vAlign w:val="center"/>
            <w:hideMark/>
          </w:tcPr>
          <w:p w14:paraId="20263166" w14:textId="379ED901" w:rsidR="00932FE7" w:rsidRPr="00373D53" w:rsidRDefault="00932FE7" w:rsidP="0001599B">
            <w:pPr>
              <w:ind w:left="-110" w:right="-57"/>
              <w:jc w:val="center"/>
              <w:rPr>
                <w:b/>
                <w:bCs/>
                <w:sz w:val="20"/>
                <w:szCs w:val="20"/>
              </w:rPr>
            </w:pPr>
            <w:r w:rsidRPr="00373D53">
              <w:rPr>
                <w:b/>
                <w:bCs/>
                <w:sz w:val="20"/>
                <w:szCs w:val="20"/>
              </w:rPr>
              <w:t>12</w:t>
            </w:r>
            <w:r w:rsidR="0011096E">
              <w:rPr>
                <w:b/>
                <w:bCs/>
                <w:sz w:val="20"/>
                <w:szCs w:val="20"/>
              </w:rPr>
              <w:t>,</w:t>
            </w:r>
            <w:r w:rsidRPr="00373D53">
              <w:rPr>
                <w:b/>
                <w:bCs/>
                <w:sz w:val="20"/>
                <w:szCs w:val="20"/>
              </w:rPr>
              <w:t>0</w:t>
            </w:r>
          </w:p>
        </w:tc>
      </w:tr>
      <w:tr w:rsidR="002661B3" w:rsidRPr="002661B3" w14:paraId="65A70758" w14:textId="76F9F51A" w:rsidTr="002661B3">
        <w:trPr>
          <w:trHeight w:val="455"/>
          <w:jc w:val="center"/>
        </w:trPr>
        <w:tc>
          <w:tcPr>
            <w:tcW w:w="799" w:type="dxa"/>
            <w:shd w:val="clear" w:color="auto" w:fill="auto"/>
            <w:vAlign w:val="center"/>
            <w:hideMark/>
          </w:tcPr>
          <w:p w14:paraId="1F1BC732" w14:textId="77777777" w:rsidR="002661B3" w:rsidRPr="001A404B" w:rsidRDefault="002661B3" w:rsidP="00F53C39">
            <w:pPr>
              <w:jc w:val="center"/>
              <w:rPr>
                <w:b/>
                <w:bCs/>
                <w:sz w:val="20"/>
                <w:szCs w:val="20"/>
                <w:lang w:val="en-GB" w:eastAsia="en-GB"/>
              </w:rPr>
            </w:pPr>
            <w:r w:rsidRPr="001A404B">
              <w:rPr>
                <w:b/>
                <w:bCs/>
                <w:sz w:val="20"/>
                <w:szCs w:val="20"/>
                <w:lang w:val="en-GB" w:eastAsia="en-GB"/>
              </w:rPr>
              <w:t>3</w:t>
            </w:r>
          </w:p>
        </w:tc>
        <w:tc>
          <w:tcPr>
            <w:tcW w:w="2568" w:type="dxa"/>
            <w:shd w:val="clear" w:color="auto" w:fill="auto"/>
            <w:vAlign w:val="center"/>
            <w:hideMark/>
          </w:tcPr>
          <w:p w14:paraId="07B58B54" w14:textId="77777777" w:rsidR="002661B3" w:rsidRPr="001A404B" w:rsidRDefault="002661B3" w:rsidP="00F53C39">
            <w:pPr>
              <w:ind w:left="-28" w:right="-110"/>
              <w:rPr>
                <w:b/>
                <w:bCs/>
                <w:sz w:val="20"/>
                <w:szCs w:val="20"/>
                <w:lang w:val="en-GB" w:eastAsia="en-GB"/>
              </w:rPr>
            </w:pPr>
            <w:r w:rsidRPr="001A404B">
              <w:rPr>
                <w:b/>
                <w:bCs/>
                <w:sz w:val="20"/>
                <w:szCs w:val="20"/>
                <w:lang w:val="en-GB" w:eastAsia="en-GB"/>
              </w:rPr>
              <w:t>Tỷ lệ tổn thất điện năng (%)</w:t>
            </w:r>
          </w:p>
        </w:tc>
        <w:tc>
          <w:tcPr>
            <w:tcW w:w="1137" w:type="dxa"/>
            <w:shd w:val="clear" w:color="auto" w:fill="auto"/>
            <w:vAlign w:val="center"/>
            <w:hideMark/>
          </w:tcPr>
          <w:p w14:paraId="009D9037" w14:textId="78064022" w:rsidR="002661B3" w:rsidRPr="001A404B" w:rsidRDefault="002661B3" w:rsidP="00F53C39">
            <w:pPr>
              <w:ind w:left="-110" w:right="-57"/>
              <w:jc w:val="center"/>
              <w:rPr>
                <w:b/>
                <w:bCs/>
                <w:sz w:val="20"/>
                <w:szCs w:val="20"/>
                <w:lang w:val="en-GB" w:eastAsia="en-GB"/>
              </w:rPr>
            </w:pPr>
          </w:p>
        </w:tc>
        <w:tc>
          <w:tcPr>
            <w:tcW w:w="1141" w:type="dxa"/>
            <w:shd w:val="clear" w:color="auto" w:fill="auto"/>
            <w:vAlign w:val="center"/>
            <w:hideMark/>
          </w:tcPr>
          <w:p w14:paraId="37B2328C" w14:textId="34CF482B" w:rsidR="002661B3" w:rsidRPr="001A404B" w:rsidRDefault="002661B3" w:rsidP="00F53C39">
            <w:pPr>
              <w:ind w:left="-110" w:right="-57"/>
              <w:jc w:val="center"/>
              <w:rPr>
                <w:b/>
                <w:bCs/>
                <w:sz w:val="20"/>
                <w:szCs w:val="20"/>
                <w:lang w:val="en-GB" w:eastAsia="en-GB"/>
              </w:rPr>
            </w:pPr>
            <w:r w:rsidRPr="001A404B">
              <w:rPr>
                <w:b/>
                <w:bCs/>
                <w:sz w:val="20"/>
                <w:szCs w:val="20"/>
                <w:lang w:val="en-GB" w:eastAsia="en-GB"/>
              </w:rPr>
              <w:t>3</w:t>
            </w:r>
            <w:r w:rsidR="0011096E">
              <w:rPr>
                <w:b/>
                <w:bCs/>
                <w:sz w:val="20"/>
                <w:szCs w:val="20"/>
                <w:lang w:val="en-GB" w:eastAsia="en-GB"/>
              </w:rPr>
              <w:t>,</w:t>
            </w:r>
            <w:r w:rsidRPr="001A404B">
              <w:rPr>
                <w:b/>
                <w:bCs/>
                <w:sz w:val="20"/>
                <w:szCs w:val="20"/>
                <w:lang w:val="en-GB" w:eastAsia="en-GB"/>
              </w:rPr>
              <w:t>33</w:t>
            </w:r>
          </w:p>
        </w:tc>
        <w:tc>
          <w:tcPr>
            <w:tcW w:w="1137" w:type="dxa"/>
            <w:shd w:val="clear" w:color="auto" w:fill="auto"/>
            <w:vAlign w:val="center"/>
            <w:hideMark/>
          </w:tcPr>
          <w:p w14:paraId="5B55E765" w14:textId="46DF5153" w:rsidR="002661B3" w:rsidRPr="001A404B" w:rsidRDefault="002661B3" w:rsidP="00F53C39">
            <w:pPr>
              <w:ind w:left="-110" w:right="-57"/>
              <w:jc w:val="center"/>
              <w:rPr>
                <w:b/>
                <w:bCs/>
                <w:sz w:val="20"/>
                <w:szCs w:val="20"/>
                <w:lang w:val="en-GB" w:eastAsia="en-GB"/>
              </w:rPr>
            </w:pPr>
          </w:p>
        </w:tc>
        <w:tc>
          <w:tcPr>
            <w:tcW w:w="1141" w:type="dxa"/>
            <w:shd w:val="clear" w:color="auto" w:fill="auto"/>
            <w:vAlign w:val="center"/>
            <w:hideMark/>
          </w:tcPr>
          <w:p w14:paraId="099AF818" w14:textId="03FF54FE" w:rsidR="002661B3" w:rsidRPr="001A404B" w:rsidRDefault="002661B3" w:rsidP="00F53C39">
            <w:pPr>
              <w:ind w:left="-110" w:right="-57"/>
              <w:jc w:val="center"/>
              <w:rPr>
                <w:b/>
                <w:bCs/>
                <w:sz w:val="20"/>
                <w:szCs w:val="20"/>
                <w:lang w:val="en-GB" w:eastAsia="en-GB"/>
              </w:rPr>
            </w:pPr>
            <w:r w:rsidRPr="001A404B">
              <w:rPr>
                <w:b/>
                <w:bCs/>
                <w:sz w:val="20"/>
                <w:szCs w:val="20"/>
                <w:lang w:val="en-GB" w:eastAsia="en-GB"/>
              </w:rPr>
              <w:t>3</w:t>
            </w:r>
            <w:r w:rsidR="0011096E">
              <w:rPr>
                <w:b/>
                <w:bCs/>
                <w:sz w:val="20"/>
                <w:szCs w:val="20"/>
                <w:lang w:val="en-GB" w:eastAsia="en-GB"/>
              </w:rPr>
              <w:t>,</w:t>
            </w:r>
            <w:r w:rsidRPr="001A404B">
              <w:rPr>
                <w:b/>
                <w:bCs/>
                <w:sz w:val="20"/>
                <w:szCs w:val="20"/>
                <w:lang w:val="en-GB" w:eastAsia="en-GB"/>
              </w:rPr>
              <w:t>0</w:t>
            </w:r>
          </w:p>
        </w:tc>
        <w:tc>
          <w:tcPr>
            <w:tcW w:w="1139" w:type="dxa"/>
            <w:vAlign w:val="center"/>
          </w:tcPr>
          <w:p w14:paraId="5271B680" w14:textId="77777777" w:rsidR="002661B3" w:rsidRPr="002661B3" w:rsidRDefault="002661B3" w:rsidP="002661B3">
            <w:pPr>
              <w:ind w:left="-110" w:right="-57"/>
              <w:jc w:val="center"/>
              <w:rPr>
                <w:b/>
                <w:bCs/>
                <w:sz w:val="20"/>
                <w:szCs w:val="20"/>
                <w:lang w:val="en-GB" w:eastAsia="en-GB"/>
              </w:rPr>
            </w:pPr>
          </w:p>
        </w:tc>
        <w:tc>
          <w:tcPr>
            <w:tcW w:w="1144" w:type="dxa"/>
            <w:vAlign w:val="center"/>
          </w:tcPr>
          <w:p w14:paraId="6F7327E9" w14:textId="56F517D1" w:rsidR="002661B3" w:rsidRPr="002661B3" w:rsidRDefault="002661B3" w:rsidP="002661B3">
            <w:pPr>
              <w:ind w:left="-110" w:right="-57"/>
              <w:jc w:val="center"/>
              <w:rPr>
                <w:b/>
                <w:bCs/>
                <w:sz w:val="20"/>
                <w:szCs w:val="20"/>
                <w:lang w:val="en-GB" w:eastAsia="en-GB"/>
              </w:rPr>
            </w:pPr>
            <w:r w:rsidRPr="002661B3">
              <w:rPr>
                <w:b/>
                <w:bCs/>
                <w:sz w:val="20"/>
                <w:szCs w:val="20"/>
              </w:rPr>
              <w:t>2</w:t>
            </w:r>
            <w:r w:rsidR="0011096E">
              <w:rPr>
                <w:b/>
                <w:bCs/>
                <w:sz w:val="20"/>
                <w:szCs w:val="20"/>
              </w:rPr>
              <w:t>,</w:t>
            </w:r>
            <w:r w:rsidRPr="002661B3">
              <w:rPr>
                <w:b/>
                <w:bCs/>
                <w:sz w:val="20"/>
                <w:szCs w:val="20"/>
              </w:rPr>
              <w:t>9</w:t>
            </w:r>
          </w:p>
        </w:tc>
        <w:tc>
          <w:tcPr>
            <w:tcW w:w="1141" w:type="dxa"/>
            <w:vAlign w:val="center"/>
          </w:tcPr>
          <w:p w14:paraId="7A81C158" w14:textId="77777777" w:rsidR="002661B3" w:rsidRPr="002661B3" w:rsidRDefault="002661B3" w:rsidP="002661B3">
            <w:pPr>
              <w:ind w:left="-110" w:right="-57"/>
              <w:jc w:val="center"/>
              <w:rPr>
                <w:b/>
                <w:bCs/>
                <w:sz w:val="20"/>
                <w:szCs w:val="20"/>
                <w:lang w:val="en-GB" w:eastAsia="en-GB"/>
              </w:rPr>
            </w:pPr>
          </w:p>
        </w:tc>
        <w:tc>
          <w:tcPr>
            <w:tcW w:w="1143" w:type="dxa"/>
            <w:vAlign w:val="center"/>
          </w:tcPr>
          <w:p w14:paraId="5EE3582F" w14:textId="6B0A52FA" w:rsidR="002661B3" w:rsidRPr="002661B3" w:rsidRDefault="002661B3" w:rsidP="00F53C39">
            <w:pPr>
              <w:ind w:left="-110" w:right="-57"/>
              <w:jc w:val="center"/>
              <w:rPr>
                <w:b/>
                <w:bCs/>
                <w:sz w:val="20"/>
                <w:szCs w:val="20"/>
                <w:lang w:val="en-GB" w:eastAsia="en-GB"/>
              </w:rPr>
            </w:pPr>
            <w:r w:rsidRPr="001A404B">
              <w:rPr>
                <w:b/>
                <w:bCs/>
                <w:sz w:val="20"/>
                <w:szCs w:val="20"/>
                <w:lang w:val="en-GB" w:eastAsia="en-GB"/>
              </w:rPr>
              <w:t>2</w:t>
            </w:r>
            <w:r w:rsidR="0011096E">
              <w:rPr>
                <w:b/>
                <w:bCs/>
                <w:sz w:val="20"/>
                <w:szCs w:val="20"/>
                <w:lang w:val="en-GB" w:eastAsia="en-GB"/>
              </w:rPr>
              <w:t>,</w:t>
            </w:r>
            <w:r w:rsidRPr="001A404B">
              <w:rPr>
                <w:b/>
                <w:bCs/>
                <w:sz w:val="20"/>
                <w:szCs w:val="20"/>
                <w:lang w:val="en-GB" w:eastAsia="en-GB"/>
              </w:rPr>
              <w:t>8</w:t>
            </w:r>
          </w:p>
        </w:tc>
        <w:tc>
          <w:tcPr>
            <w:tcW w:w="1142" w:type="dxa"/>
            <w:shd w:val="clear" w:color="auto" w:fill="auto"/>
            <w:vAlign w:val="center"/>
            <w:hideMark/>
          </w:tcPr>
          <w:p w14:paraId="49A34B70" w14:textId="396772AB" w:rsidR="002661B3" w:rsidRPr="001A404B" w:rsidRDefault="002661B3" w:rsidP="00F53C39">
            <w:pPr>
              <w:ind w:left="-110" w:right="-57"/>
              <w:jc w:val="center"/>
              <w:rPr>
                <w:b/>
                <w:bCs/>
                <w:sz w:val="20"/>
                <w:szCs w:val="20"/>
                <w:highlight w:val="yellow"/>
                <w:lang w:val="en-GB" w:eastAsia="en-GB"/>
              </w:rPr>
            </w:pPr>
          </w:p>
        </w:tc>
        <w:tc>
          <w:tcPr>
            <w:tcW w:w="1143" w:type="dxa"/>
            <w:shd w:val="clear" w:color="auto" w:fill="auto"/>
            <w:vAlign w:val="center"/>
            <w:hideMark/>
          </w:tcPr>
          <w:p w14:paraId="1891EC2B" w14:textId="3018C5D2" w:rsidR="002661B3" w:rsidRPr="001A404B" w:rsidRDefault="002661B3" w:rsidP="00F53C39">
            <w:pPr>
              <w:ind w:left="-110" w:right="-57"/>
              <w:jc w:val="center"/>
              <w:rPr>
                <w:b/>
                <w:bCs/>
                <w:sz w:val="20"/>
                <w:szCs w:val="20"/>
                <w:highlight w:val="yellow"/>
                <w:lang w:val="en-GB" w:eastAsia="en-GB"/>
              </w:rPr>
            </w:pPr>
          </w:p>
        </w:tc>
        <w:tc>
          <w:tcPr>
            <w:tcW w:w="1150" w:type="dxa"/>
            <w:shd w:val="clear" w:color="auto" w:fill="auto"/>
            <w:vAlign w:val="center"/>
            <w:hideMark/>
          </w:tcPr>
          <w:p w14:paraId="311DF75A" w14:textId="4169E2D4" w:rsidR="002661B3" w:rsidRPr="001A404B" w:rsidRDefault="002661B3" w:rsidP="00F53C39">
            <w:pPr>
              <w:ind w:left="-110" w:right="-57"/>
              <w:jc w:val="center"/>
              <w:rPr>
                <w:b/>
                <w:bCs/>
                <w:sz w:val="20"/>
                <w:szCs w:val="20"/>
                <w:highlight w:val="yellow"/>
                <w:lang w:val="en-GB" w:eastAsia="en-GB"/>
              </w:rPr>
            </w:pPr>
          </w:p>
        </w:tc>
      </w:tr>
      <w:tr w:rsidR="002661B3" w:rsidRPr="002661B3" w14:paraId="55745082" w14:textId="2DAC0B31" w:rsidTr="0001599B">
        <w:trPr>
          <w:trHeight w:val="455"/>
          <w:jc w:val="center"/>
        </w:trPr>
        <w:tc>
          <w:tcPr>
            <w:tcW w:w="799" w:type="dxa"/>
            <w:shd w:val="clear" w:color="auto" w:fill="auto"/>
            <w:vAlign w:val="center"/>
            <w:hideMark/>
          </w:tcPr>
          <w:p w14:paraId="53D19807" w14:textId="77777777" w:rsidR="002661B3" w:rsidRPr="001A404B" w:rsidRDefault="002661B3" w:rsidP="00F53C39">
            <w:pPr>
              <w:jc w:val="center"/>
              <w:rPr>
                <w:b/>
                <w:bCs/>
                <w:sz w:val="20"/>
                <w:szCs w:val="20"/>
                <w:lang w:val="en-GB" w:eastAsia="en-GB"/>
              </w:rPr>
            </w:pPr>
            <w:r w:rsidRPr="001A404B">
              <w:rPr>
                <w:b/>
                <w:bCs/>
                <w:sz w:val="20"/>
                <w:szCs w:val="20"/>
                <w:lang w:val="en-GB" w:eastAsia="en-GB"/>
              </w:rPr>
              <w:t>4</w:t>
            </w:r>
          </w:p>
        </w:tc>
        <w:tc>
          <w:tcPr>
            <w:tcW w:w="2568" w:type="dxa"/>
            <w:shd w:val="clear" w:color="auto" w:fill="auto"/>
            <w:vAlign w:val="center"/>
            <w:hideMark/>
          </w:tcPr>
          <w:p w14:paraId="2AC23550" w14:textId="77777777" w:rsidR="002661B3" w:rsidRPr="001A404B" w:rsidRDefault="002661B3" w:rsidP="00F53C39">
            <w:pPr>
              <w:ind w:left="-28" w:right="-110"/>
              <w:rPr>
                <w:b/>
                <w:bCs/>
                <w:sz w:val="20"/>
                <w:szCs w:val="20"/>
                <w:lang w:val="en-GB" w:eastAsia="en-GB"/>
              </w:rPr>
            </w:pPr>
            <w:r w:rsidRPr="001A404B">
              <w:rPr>
                <w:b/>
                <w:bCs/>
                <w:sz w:val="20"/>
                <w:szCs w:val="20"/>
                <w:lang w:val="en-GB" w:eastAsia="en-GB"/>
              </w:rPr>
              <w:t xml:space="preserve">Điện nhận </w:t>
            </w:r>
          </w:p>
        </w:tc>
        <w:tc>
          <w:tcPr>
            <w:tcW w:w="1137" w:type="dxa"/>
            <w:shd w:val="clear" w:color="auto" w:fill="auto"/>
            <w:vAlign w:val="center"/>
            <w:hideMark/>
          </w:tcPr>
          <w:p w14:paraId="1DF5545D" w14:textId="4C8CD028" w:rsidR="002661B3" w:rsidRPr="001A404B" w:rsidRDefault="002661B3" w:rsidP="00F53C39">
            <w:pPr>
              <w:ind w:left="-110" w:right="-57"/>
              <w:jc w:val="center"/>
              <w:rPr>
                <w:b/>
                <w:bCs/>
                <w:sz w:val="20"/>
                <w:szCs w:val="20"/>
                <w:lang w:val="en-GB" w:eastAsia="en-GB"/>
              </w:rPr>
            </w:pPr>
            <w:r w:rsidRPr="002661B3">
              <w:rPr>
                <w:b/>
                <w:bCs/>
                <w:sz w:val="20"/>
                <w:szCs w:val="20"/>
              </w:rPr>
              <w:t>276</w:t>
            </w:r>
            <w:r w:rsidR="0011096E">
              <w:rPr>
                <w:b/>
                <w:bCs/>
                <w:sz w:val="20"/>
                <w:szCs w:val="20"/>
              </w:rPr>
              <w:t>,</w:t>
            </w:r>
            <w:r w:rsidRPr="002661B3">
              <w:rPr>
                <w:b/>
                <w:bCs/>
                <w:sz w:val="20"/>
                <w:szCs w:val="20"/>
              </w:rPr>
              <w:t>9</w:t>
            </w:r>
          </w:p>
        </w:tc>
        <w:tc>
          <w:tcPr>
            <w:tcW w:w="1141" w:type="dxa"/>
            <w:shd w:val="clear" w:color="auto" w:fill="auto"/>
            <w:vAlign w:val="center"/>
            <w:hideMark/>
          </w:tcPr>
          <w:p w14:paraId="67B241A2" w14:textId="162FBB2E" w:rsidR="002661B3" w:rsidRPr="001A404B" w:rsidRDefault="002661B3" w:rsidP="00F53C39">
            <w:pPr>
              <w:ind w:left="-110" w:right="-57"/>
              <w:jc w:val="center"/>
              <w:rPr>
                <w:b/>
                <w:bCs/>
                <w:sz w:val="20"/>
                <w:szCs w:val="20"/>
                <w:lang w:val="en-GB" w:eastAsia="en-GB"/>
              </w:rPr>
            </w:pPr>
          </w:p>
        </w:tc>
        <w:tc>
          <w:tcPr>
            <w:tcW w:w="1137" w:type="dxa"/>
            <w:shd w:val="clear" w:color="auto" w:fill="auto"/>
            <w:vAlign w:val="center"/>
            <w:hideMark/>
          </w:tcPr>
          <w:p w14:paraId="14E53B47" w14:textId="7F421DBD" w:rsidR="002661B3" w:rsidRPr="001A404B" w:rsidRDefault="002661B3" w:rsidP="00F53C39">
            <w:pPr>
              <w:ind w:left="-110" w:right="-57"/>
              <w:jc w:val="center"/>
              <w:rPr>
                <w:b/>
                <w:bCs/>
                <w:sz w:val="20"/>
                <w:szCs w:val="20"/>
                <w:lang w:val="en-GB" w:eastAsia="en-GB"/>
              </w:rPr>
            </w:pPr>
            <w:r w:rsidRPr="002661B3">
              <w:rPr>
                <w:b/>
                <w:bCs/>
                <w:sz w:val="20"/>
                <w:szCs w:val="20"/>
              </w:rPr>
              <w:t>404</w:t>
            </w:r>
            <w:r w:rsidR="0011096E">
              <w:rPr>
                <w:b/>
                <w:bCs/>
                <w:sz w:val="20"/>
                <w:szCs w:val="20"/>
              </w:rPr>
              <w:t>,</w:t>
            </w:r>
            <w:r w:rsidRPr="002661B3">
              <w:rPr>
                <w:b/>
                <w:bCs/>
                <w:sz w:val="20"/>
                <w:szCs w:val="20"/>
              </w:rPr>
              <w:t>6</w:t>
            </w:r>
          </w:p>
        </w:tc>
        <w:tc>
          <w:tcPr>
            <w:tcW w:w="1141" w:type="dxa"/>
            <w:shd w:val="clear" w:color="auto" w:fill="auto"/>
            <w:vAlign w:val="center"/>
            <w:hideMark/>
          </w:tcPr>
          <w:p w14:paraId="391FD854" w14:textId="09B23270" w:rsidR="002661B3" w:rsidRPr="001A404B" w:rsidRDefault="002661B3" w:rsidP="00F53C39">
            <w:pPr>
              <w:ind w:left="-110" w:right="-57"/>
              <w:jc w:val="center"/>
              <w:rPr>
                <w:b/>
                <w:bCs/>
                <w:sz w:val="20"/>
                <w:szCs w:val="20"/>
                <w:lang w:val="en-GB" w:eastAsia="en-GB"/>
              </w:rPr>
            </w:pPr>
          </w:p>
        </w:tc>
        <w:tc>
          <w:tcPr>
            <w:tcW w:w="1139" w:type="dxa"/>
            <w:vAlign w:val="center"/>
          </w:tcPr>
          <w:p w14:paraId="343B91F6" w14:textId="76DFB3ED" w:rsidR="002661B3" w:rsidRPr="002661B3" w:rsidRDefault="002661B3" w:rsidP="002661B3">
            <w:pPr>
              <w:ind w:left="-110" w:right="-57"/>
              <w:jc w:val="center"/>
              <w:rPr>
                <w:b/>
                <w:bCs/>
                <w:sz w:val="20"/>
                <w:szCs w:val="20"/>
              </w:rPr>
            </w:pPr>
            <w:r w:rsidRPr="002661B3">
              <w:rPr>
                <w:b/>
                <w:bCs/>
                <w:sz w:val="20"/>
                <w:szCs w:val="20"/>
              </w:rPr>
              <w:t>637</w:t>
            </w:r>
            <w:r w:rsidR="0011096E">
              <w:rPr>
                <w:b/>
                <w:bCs/>
                <w:sz w:val="20"/>
                <w:szCs w:val="20"/>
              </w:rPr>
              <w:t>,</w:t>
            </w:r>
            <w:r w:rsidRPr="002661B3">
              <w:rPr>
                <w:b/>
                <w:bCs/>
                <w:sz w:val="20"/>
                <w:szCs w:val="20"/>
              </w:rPr>
              <w:t>4</w:t>
            </w:r>
          </w:p>
        </w:tc>
        <w:tc>
          <w:tcPr>
            <w:tcW w:w="1144" w:type="dxa"/>
            <w:vAlign w:val="center"/>
          </w:tcPr>
          <w:p w14:paraId="6C5B676D" w14:textId="77777777" w:rsidR="002661B3" w:rsidRPr="002661B3" w:rsidRDefault="002661B3" w:rsidP="002661B3">
            <w:pPr>
              <w:ind w:left="-110" w:right="-57"/>
              <w:jc w:val="center"/>
              <w:rPr>
                <w:b/>
                <w:bCs/>
                <w:sz w:val="20"/>
                <w:szCs w:val="20"/>
              </w:rPr>
            </w:pPr>
          </w:p>
        </w:tc>
        <w:tc>
          <w:tcPr>
            <w:tcW w:w="1141" w:type="dxa"/>
            <w:vAlign w:val="center"/>
          </w:tcPr>
          <w:p w14:paraId="688E2E16" w14:textId="307CE64E" w:rsidR="002661B3" w:rsidRPr="002661B3" w:rsidRDefault="002661B3" w:rsidP="002661B3">
            <w:pPr>
              <w:ind w:left="-110" w:right="-57"/>
              <w:jc w:val="center"/>
              <w:rPr>
                <w:b/>
                <w:bCs/>
                <w:sz w:val="20"/>
                <w:szCs w:val="20"/>
              </w:rPr>
            </w:pPr>
            <w:r w:rsidRPr="002661B3">
              <w:rPr>
                <w:b/>
                <w:bCs/>
                <w:sz w:val="20"/>
                <w:szCs w:val="20"/>
              </w:rPr>
              <w:t>1</w:t>
            </w:r>
            <w:r w:rsidR="0011096E">
              <w:rPr>
                <w:b/>
                <w:bCs/>
                <w:sz w:val="20"/>
                <w:szCs w:val="20"/>
              </w:rPr>
              <w:t>.</w:t>
            </w:r>
            <w:r w:rsidRPr="002661B3">
              <w:rPr>
                <w:b/>
                <w:bCs/>
                <w:sz w:val="20"/>
                <w:szCs w:val="20"/>
              </w:rPr>
              <w:t>066</w:t>
            </w:r>
            <w:r w:rsidR="0011096E">
              <w:rPr>
                <w:b/>
                <w:bCs/>
                <w:sz w:val="20"/>
                <w:szCs w:val="20"/>
              </w:rPr>
              <w:t>,</w:t>
            </w:r>
            <w:r w:rsidRPr="002661B3">
              <w:rPr>
                <w:b/>
                <w:bCs/>
                <w:sz w:val="20"/>
                <w:szCs w:val="20"/>
              </w:rPr>
              <w:t>5</w:t>
            </w:r>
          </w:p>
        </w:tc>
        <w:tc>
          <w:tcPr>
            <w:tcW w:w="1143" w:type="dxa"/>
            <w:vAlign w:val="center"/>
          </w:tcPr>
          <w:p w14:paraId="318AFF0C" w14:textId="77777777" w:rsidR="002661B3" w:rsidRPr="002661B3" w:rsidRDefault="002661B3" w:rsidP="00F53C39">
            <w:pPr>
              <w:ind w:left="-110" w:right="-57"/>
              <w:jc w:val="center"/>
              <w:rPr>
                <w:b/>
                <w:bCs/>
                <w:sz w:val="20"/>
                <w:szCs w:val="20"/>
              </w:rPr>
            </w:pPr>
          </w:p>
        </w:tc>
        <w:tc>
          <w:tcPr>
            <w:tcW w:w="1142" w:type="dxa"/>
            <w:shd w:val="clear" w:color="auto" w:fill="auto"/>
            <w:vAlign w:val="center"/>
          </w:tcPr>
          <w:p w14:paraId="30FC8689" w14:textId="5F53BA00" w:rsidR="002661B3" w:rsidRPr="001A404B" w:rsidRDefault="002661B3" w:rsidP="00F53C39">
            <w:pPr>
              <w:ind w:left="-110" w:right="-57"/>
              <w:jc w:val="center"/>
              <w:rPr>
                <w:b/>
                <w:bCs/>
                <w:sz w:val="20"/>
                <w:szCs w:val="20"/>
                <w:highlight w:val="yellow"/>
                <w:lang w:val="en-GB" w:eastAsia="en-GB"/>
              </w:rPr>
            </w:pPr>
          </w:p>
        </w:tc>
        <w:tc>
          <w:tcPr>
            <w:tcW w:w="1143" w:type="dxa"/>
            <w:shd w:val="clear" w:color="auto" w:fill="auto"/>
            <w:vAlign w:val="center"/>
          </w:tcPr>
          <w:p w14:paraId="62C2032B" w14:textId="4EC7BABD" w:rsidR="002661B3" w:rsidRPr="001A404B" w:rsidRDefault="002661B3" w:rsidP="00F53C39">
            <w:pPr>
              <w:ind w:left="-110" w:right="-57"/>
              <w:jc w:val="center"/>
              <w:rPr>
                <w:b/>
                <w:bCs/>
                <w:sz w:val="20"/>
                <w:szCs w:val="20"/>
                <w:highlight w:val="yellow"/>
                <w:lang w:val="en-GB" w:eastAsia="en-GB"/>
              </w:rPr>
            </w:pPr>
          </w:p>
        </w:tc>
        <w:tc>
          <w:tcPr>
            <w:tcW w:w="1150" w:type="dxa"/>
            <w:shd w:val="clear" w:color="auto" w:fill="auto"/>
            <w:vAlign w:val="center"/>
          </w:tcPr>
          <w:p w14:paraId="48007AD0" w14:textId="4D2CE7DC" w:rsidR="002661B3" w:rsidRPr="001A404B" w:rsidRDefault="002661B3" w:rsidP="00F53C39">
            <w:pPr>
              <w:ind w:left="-110" w:right="-57"/>
              <w:jc w:val="center"/>
              <w:rPr>
                <w:b/>
                <w:bCs/>
                <w:sz w:val="20"/>
                <w:szCs w:val="20"/>
                <w:highlight w:val="yellow"/>
                <w:lang w:val="en-GB" w:eastAsia="en-GB"/>
              </w:rPr>
            </w:pPr>
          </w:p>
        </w:tc>
      </w:tr>
      <w:tr w:rsidR="002661B3" w:rsidRPr="002661B3" w14:paraId="71772B5F" w14:textId="06ACCCFA" w:rsidTr="002661B3">
        <w:trPr>
          <w:trHeight w:val="835"/>
          <w:jc w:val="center"/>
        </w:trPr>
        <w:tc>
          <w:tcPr>
            <w:tcW w:w="799" w:type="dxa"/>
            <w:shd w:val="clear" w:color="auto" w:fill="auto"/>
            <w:vAlign w:val="center"/>
            <w:hideMark/>
          </w:tcPr>
          <w:p w14:paraId="6A4167FC" w14:textId="77777777" w:rsidR="002661B3" w:rsidRPr="001A404B" w:rsidRDefault="002661B3" w:rsidP="007369A9">
            <w:pPr>
              <w:jc w:val="center"/>
              <w:rPr>
                <w:b/>
                <w:bCs/>
                <w:sz w:val="20"/>
                <w:szCs w:val="20"/>
                <w:lang w:val="en-GB" w:eastAsia="en-GB"/>
              </w:rPr>
            </w:pPr>
            <w:r w:rsidRPr="001A404B">
              <w:rPr>
                <w:b/>
                <w:bCs/>
                <w:sz w:val="20"/>
                <w:szCs w:val="20"/>
                <w:lang w:val="en-GB" w:eastAsia="en-GB"/>
              </w:rPr>
              <w:t>5</w:t>
            </w:r>
          </w:p>
        </w:tc>
        <w:tc>
          <w:tcPr>
            <w:tcW w:w="2568" w:type="dxa"/>
            <w:shd w:val="clear" w:color="auto" w:fill="auto"/>
            <w:vAlign w:val="center"/>
            <w:hideMark/>
          </w:tcPr>
          <w:p w14:paraId="6A3F29CD" w14:textId="77777777" w:rsidR="002661B3" w:rsidRPr="001A404B" w:rsidRDefault="002661B3" w:rsidP="00ED3ED3">
            <w:pPr>
              <w:ind w:left="-28" w:right="-110"/>
              <w:rPr>
                <w:b/>
                <w:bCs/>
                <w:sz w:val="20"/>
                <w:szCs w:val="20"/>
                <w:lang w:val="en-GB" w:eastAsia="en-GB"/>
              </w:rPr>
            </w:pPr>
            <w:r w:rsidRPr="001A404B">
              <w:rPr>
                <w:b/>
                <w:bCs/>
                <w:sz w:val="20"/>
                <w:szCs w:val="20"/>
                <w:lang w:val="en-GB" w:eastAsia="en-GB"/>
              </w:rPr>
              <w:t>Giá bán bình quân chưa VAT (đ/kwh)</w:t>
            </w:r>
          </w:p>
        </w:tc>
        <w:tc>
          <w:tcPr>
            <w:tcW w:w="1137" w:type="dxa"/>
            <w:shd w:val="clear" w:color="auto" w:fill="auto"/>
            <w:vAlign w:val="center"/>
            <w:hideMark/>
          </w:tcPr>
          <w:p w14:paraId="1A0CB4D8" w14:textId="76EB63F3" w:rsidR="002661B3" w:rsidRPr="001A404B" w:rsidRDefault="002661B3" w:rsidP="00ED3ED3">
            <w:pPr>
              <w:ind w:left="-110" w:right="-57"/>
              <w:jc w:val="center"/>
              <w:rPr>
                <w:b/>
                <w:bCs/>
                <w:sz w:val="20"/>
                <w:szCs w:val="20"/>
                <w:lang w:val="en-GB" w:eastAsia="en-GB"/>
              </w:rPr>
            </w:pPr>
            <w:r w:rsidRPr="001A404B">
              <w:rPr>
                <w:b/>
                <w:bCs/>
                <w:sz w:val="20"/>
                <w:szCs w:val="20"/>
                <w:lang w:val="en-GB" w:eastAsia="en-GB"/>
              </w:rPr>
              <w:t>1</w:t>
            </w:r>
            <w:r w:rsidR="0011096E">
              <w:rPr>
                <w:b/>
                <w:bCs/>
                <w:sz w:val="20"/>
                <w:szCs w:val="20"/>
                <w:lang w:val="en-GB" w:eastAsia="en-GB"/>
              </w:rPr>
              <w:t>.</w:t>
            </w:r>
            <w:r w:rsidRPr="001A404B">
              <w:rPr>
                <w:b/>
                <w:bCs/>
                <w:sz w:val="20"/>
                <w:szCs w:val="20"/>
                <w:lang w:val="en-GB" w:eastAsia="en-GB"/>
              </w:rPr>
              <w:t>861</w:t>
            </w:r>
          </w:p>
        </w:tc>
        <w:tc>
          <w:tcPr>
            <w:tcW w:w="1141" w:type="dxa"/>
            <w:shd w:val="clear" w:color="auto" w:fill="auto"/>
            <w:vAlign w:val="center"/>
            <w:hideMark/>
          </w:tcPr>
          <w:p w14:paraId="748277F7" w14:textId="7D4BDCFC" w:rsidR="002661B3" w:rsidRPr="001A404B" w:rsidRDefault="002661B3" w:rsidP="00ED3ED3">
            <w:pPr>
              <w:ind w:left="-110" w:right="-57"/>
              <w:jc w:val="center"/>
              <w:rPr>
                <w:b/>
                <w:bCs/>
                <w:sz w:val="20"/>
                <w:szCs w:val="20"/>
                <w:lang w:val="en-GB" w:eastAsia="en-GB"/>
              </w:rPr>
            </w:pPr>
          </w:p>
        </w:tc>
        <w:tc>
          <w:tcPr>
            <w:tcW w:w="1137" w:type="dxa"/>
            <w:shd w:val="clear" w:color="auto" w:fill="auto"/>
            <w:vAlign w:val="center"/>
            <w:hideMark/>
          </w:tcPr>
          <w:p w14:paraId="66D96080" w14:textId="56D030C1" w:rsidR="002661B3" w:rsidRPr="001A404B" w:rsidRDefault="002661B3" w:rsidP="00ED3ED3">
            <w:pPr>
              <w:ind w:left="-110" w:right="-57"/>
              <w:jc w:val="center"/>
              <w:rPr>
                <w:b/>
                <w:bCs/>
                <w:sz w:val="20"/>
                <w:szCs w:val="20"/>
                <w:lang w:val="en-GB" w:eastAsia="en-GB"/>
              </w:rPr>
            </w:pPr>
            <w:r w:rsidRPr="001A404B">
              <w:rPr>
                <w:b/>
                <w:bCs/>
                <w:sz w:val="20"/>
                <w:szCs w:val="20"/>
                <w:lang w:val="en-GB" w:eastAsia="en-GB"/>
              </w:rPr>
              <w:t>1</w:t>
            </w:r>
            <w:r w:rsidR="0011096E">
              <w:rPr>
                <w:b/>
                <w:bCs/>
                <w:sz w:val="20"/>
                <w:szCs w:val="20"/>
                <w:lang w:val="en-GB" w:eastAsia="en-GB"/>
              </w:rPr>
              <w:t>.</w:t>
            </w:r>
            <w:r w:rsidRPr="001A404B">
              <w:rPr>
                <w:b/>
                <w:bCs/>
                <w:sz w:val="20"/>
                <w:szCs w:val="20"/>
                <w:lang w:val="en-GB" w:eastAsia="en-GB"/>
              </w:rPr>
              <w:t>915</w:t>
            </w:r>
          </w:p>
        </w:tc>
        <w:tc>
          <w:tcPr>
            <w:tcW w:w="1141" w:type="dxa"/>
            <w:shd w:val="clear" w:color="auto" w:fill="auto"/>
            <w:vAlign w:val="center"/>
            <w:hideMark/>
          </w:tcPr>
          <w:p w14:paraId="3C57FEF8" w14:textId="09746280" w:rsidR="002661B3" w:rsidRPr="001A404B" w:rsidRDefault="002661B3" w:rsidP="00ED3ED3">
            <w:pPr>
              <w:ind w:left="-110" w:right="-57"/>
              <w:jc w:val="center"/>
              <w:rPr>
                <w:b/>
                <w:bCs/>
                <w:sz w:val="20"/>
                <w:szCs w:val="20"/>
                <w:lang w:val="en-GB" w:eastAsia="en-GB"/>
              </w:rPr>
            </w:pPr>
          </w:p>
        </w:tc>
        <w:tc>
          <w:tcPr>
            <w:tcW w:w="1139" w:type="dxa"/>
            <w:vAlign w:val="center"/>
          </w:tcPr>
          <w:p w14:paraId="34F024DD" w14:textId="5D3358C3" w:rsidR="002661B3" w:rsidRPr="002661B3" w:rsidRDefault="002661B3" w:rsidP="00ED3ED3">
            <w:pPr>
              <w:ind w:left="-110" w:right="-57"/>
              <w:jc w:val="center"/>
              <w:rPr>
                <w:b/>
                <w:bCs/>
                <w:sz w:val="20"/>
                <w:szCs w:val="20"/>
                <w:lang w:val="en-GB" w:eastAsia="en-GB"/>
              </w:rPr>
            </w:pPr>
            <w:r w:rsidRPr="001A404B">
              <w:rPr>
                <w:b/>
                <w:bCs/>
                <w:sz w:val="20"/>
                <w:szCs w:val="20"/>
                <w:lang w:val="en-GB" w:eastAsia="en-GB"/>
              </w:rPr>
              <w:t>1</w:t>
            </w:r>
            <w:r w:rsidR="0011096E">
              <w:rPr>
                <w:b/>
                <w:bCs/>
                <w:sz w:val="20"/>
                <w:szCs w:val="20"/>
                <w:lang w:val="en-GB" w:eastAsia="en-GB"/>
              </w:rPr>
              <w:t>.</w:t>
            </w:r>
            <w:r w:rsidRPr="001A404B">
              <w:rPr>
                <w:b/>
                <w:bCs/>
                <w:sz w:val="20"/>
                <w:szCs w:val="20"/>
                <w:lang w:val="en-GB" w:eastAsia="en-GB"/>
              </w:rPr>
              <w:t>915</w:t>
            </w:r>
          </w:p>
        </w:tc>
        <w:tc>
          <w:tcPr>
            <w:tcW w:w="1144" w:type="dxa"/>
            <w:vAlign w:val="center"/>
          </w:tcPr>
          <w:p w14:paraId="7BC2F139" w14:textId="77777777" w:rsidR="002661B3" w:rsidRPr="002661B3" w:rsidRDefault="002661B3" w:rsidP="00ED3ED3">
            <w:pPr>
              <w:ind w:left="-110" w:right="-57"/>
              <w:jc w:val="center"/>
              <w:rPr>
                <w:b/>
                <w:bCs/>
                <w:sz w:val="20"/>
                <w:szCs w:val="20"/>
                <w:lang w:val="en-GB" w:eastAsia="en-GB"/>
              </w:rPr>
            </w:pPr>
          </w:p>
        </w:tc>
        <w:tc>
          <w:tcPr>
            <w:tcW w:w="1141" w:type="dxa"/>
            <w:vAlign w:val="center"/>
          </w:tcPr>
          <w:p w14:paraId="6258D0B9" w14:textId="791AFC13" w:rsidR="002661B3" w:rsidRPr="002661B3" w:rsidRDefault="002661B3" w:rsidP="00ED3ED3">
            <w:pPr>
              <w:ind w:left="-110" w:right="-57"/>
              <w:jc w:val="center"/>
              <w:rPr>
                <w:b/>
                <w:bCs/>
                <w:sz w:val="20"/>
                <w:szCs w:val="20"/>
                <w:lang w:val="en-GB" w:eastAsia="en-GB"/>
              </w:rPr>
            </w:pPr>
            <w:r w:rsidRPr="001A404B">
              <w:rPr>
                <w:b/>
                <w:bCs/>
                <w:sz w:val="20"/>
                <w:szCs w:val="20"/>
                <w:lang w:val="en-GB" w:eastAsia="en-GB"/>
              </w:rPr>
              <w:t>1</w:t>
            </w:r>
            <w:r w:rsidR="0011096E">
              <w:rPr>
                <w:b/>
                <w:bCs/>
                <w:sz w:val="20"/>
                <w:szCs w:val="20"/>
                <w:lang w:val="en-GB" w:eastAsia="en-GB"/>
              </w:rPr>
              <w:t>.</w:t>
            </w:r>
            <w:r w:rsidRPr="001A404B">
              <w:rPr>
                <w:b/>
                <w:bCs/>
                <w:sz w:val="20"/>
                <w:szCs w:val="20"/>
                <w:lang w:val="en-GB" w:eastAsia="en-GB"/>
              </w:rPr>
              <w:t>915</w:t>
            </w:r>
          </w:p>
        </w:tc>
        <w:tc>
          <w:tcPr>
            <w:tcW w:w="1143" w:type="dxa"/>
            <w:vAlign w:val="center"/>
          </w:tcPr>
          <w:p w14:paraId="044C2E11" w14:textId="77777777" w:rsidR="002661B3" w:rsidRPr="002661B3" w:rsidRDefault="002661B3" w:rsidP="00ED3ED3">
            <w:pPr>
              <w:ind w:left="-110" w:right="-57"/>
              <w:jc w:val="center"/>
              <w:rPr>
                <w:b/>
                <w:bCs/>
                <w:sz w:val="20"/>
                <w:szCs w:val="20"/>
                <w:lang w:val="en-GB" w:eastAsia="en-GB"/>
              </w:rPr>
            </w:pPr>
          </w:p>
        </w:tc>
        <w:tc>
          <w:tcPr>
            <w:tcW w:w="1142" w:type="dxa"/>
            <w:shd w:val="clear" w:color="auto" w:fill="auto"/>
            <w:vAlign w:val="center"/>
            <w:hideMark/>
          </w:tcPr>
          <w:p w14:paraId="14D71453" w14:textId="48BE19A7" w:rsidR="002661B3" w:rsidRPr="001A404B" w:rsidRDefault="002661B3" w:rsidP="00ED3ED3">
            <w:pPr>
              <w:ind w:left="-110" w:right="-57"/>
              <w:jc w:val="center"/>
              <w:rPr>
                <w:b/>
                <w:bCs/>
                <w:sz w:val="20"/>
                <w:szCs w:val="20"/>
                <w:lang w:val="en-GB" w:eastAsia="en-GB"/>
              </w:rPr>
            </w:pPr>
          </w:p>
        </w:tc>
        <w:tc>
          <w:tcPr>
            <w:tcW w:w="1143" w:type="dxa"/>
            <w:shd w:val="clear" w:color="auto" w:fill="auto"/>
            <w:vAlign w:val="center"/>
            <w:hideMark/>
          </w:tcPr>
          <w:p w14:paraId="1A336216" w14:textId="61AD61B0" w:rsidR="002661B3" w:rsidRPr="001A404B" w:rsidRDefault="002661B3" w:rsidP="00ED3ED3">
            <w:pPr>
              <w:ind w:left="-110" w:right="-57"/>
              <w:jc w:val="center"/>
              <w:rPr>
                <w:b/>
                <w:bCs/>
                <w:sz w:val="20"/>
                <w:szCs w:val="20"/>
                <w:lang w:val="en-GB" w:eastAsia="en-GB"/>
              </w:rPr>
            </w:pPr>
          </w:p>
        </w:tc>
        <w:tc>
          <w:tcPr>
            <w:tcW w:w="1150" w:type="dxa"/>
            <w:shd w:val="clear" w:color="auto" w:fill="auto"/>
            <w:vAlign w:val="center"/>
            <w:hideMark/>
          </w:tcPr>
          <w:p w14:paraId="4046A6BB" w14:textId="5389956C" w:rsidR="002661B3" w:rsidRPr="001A404B" w:rsidRDefault="002661B3" w:rsidP="00ED3ED3">
            <w:pPr>
              <w:ind w:left="-110" w:right="-57"/>
              <w:jc w:val="center"/>
              <w:rPr>
                <w:b/>
                <w:bCs/>
                <w:sz w:val="20"/>
                <w:szCs w:val="20"/>
                <w:lang w:val="en-GB" w:eastAsia="en-GB"/>
              </w:rPr>
            </w:pPr>
          </w:p>
        </w:tc>
      </w:tr>
      <w:tr w:rsidR="00380EFB" w:rsidRPr="00373D53" w14:paraId="002548AF" w14:textId="737C5BC7" w:rsidTr="002661B3">
        <w:trPr>
          <w:trHeight w:val="416"/>
          <w:jc w:val="center"/>
        </w:trPr>
        <w:tc>
          <w:tcPr>
            <w:tcW w:w="799" w:type="dxa"/>
            <w:shd w:val="clear" w:color="auto" w:fill="auto"/>
            <w:vAlign w:val="center"/>
            <w:hideMark/>
          </w:tcPr>
          <w:p w14:paraId="03C7DABE" w14:textId="77777777" w:rsidR="00380EFB" w:rsidRPr="00373D53" w:rsidRDefault="00380EFB" w:rsidP="00380EFB">
            <w:pPr>
              <w:jc w:val="center"/>
              <w:rPr>
                <w:b/>
                <w:bCs/>
                <w:sz w:val="20"/>
                <w:szCs w:val="20"/>
                <w:lang w:val="en-GB" w:eastAsia="en-GB"/>
              </w:rPr>
            </w:pPr>
            <w:r w:rsidRPr="00373D53">
              <w:rPr>
                <w:b/>
                <w:bCs/>
                <w:sz w:val="20"/>
                <w:szCs w:val="20"/>
                <w:lang w:val="en-GB" w:eastAsia="en-GB"/>
              </w:rPr>
              <w:t>6</w:t>
            </w:r>
          </w:p>
        </w:tc>
        <w:tc>
          <w:tcPr>
            <w:tcW w:w="2568" w:type="dxa"/>
            <w:shd w:val="clear" w:color="auto" w:fill="auto"/>
            <w:vAlign w:val="center"/>
            <w:hideMark/>
          </w:tcPr>
          <w:p w14:paraId="251F6EFC" w14:textId="77777777" w:rsidR="00380EFB" w:rsidRPr="00373D53" w:rsidRDefault="00380EFB" w:rsidP="00380EFB">
            <w:pPr>
              <w:ind w:left="-28" w:right="-110"/>
              <w:rPr>
                <w:b/>
                <w:bCs/>
                <w:sz w:val="20"/>
                <w:szCs w:val="20"/>
                <w:lang w:val="en-GB" w:eastAsia="en-GB"/>
              </w:rPr>
            </w:pPr>
            <w:r w:rsidRPr="00373D53">
              <w:rPr>
                <w:b/>
                <w:bCs/>
                <w:sz w:val="20"/>
                <w:szCs w:val="20"/>
                <w:lang w:val="en-GB" w:eastAsia="en-GB"/>
              </w:rPr>
              <w:t>Pmax</w:t>
            </w:r>
          </w:p>
        </w:tc>
        <w:tc>
          <w:tcPr>
            <w:tcW w:w="1137" w:type="dxa"/>
            <w:shd w:val="clear" w:color="auto" w:fill="auto"/>
            <w:vAlign w:val="center"/>
            <w:hideMark/>
          </w:tcPr>
          <w:p w14:paraId="6A3D3F51" w14:textId="62341B0E" w:rsidR="00380EFB" w:rsidRPr="00373D53" w:rsidRDefault="00380EFB" w:rsidP="00380EFB">
            <w:pPr>
              <w:ind w:left="-110" w:right="-57"/>
              <w:jc w:val="center"/>
              <w:rPr>
                <w:b/>
                <w:bCs/>
                <w:sz w:val="20"/>
                <w:szCs w:val="20"/>
                <w:lang w:val="en-GB" w:eastAsia="en-GB"/>
              </w:rPr>
            </w:pPr>
            <w:r w:rsidRPr="00373D53">
              <w:rPr>
                <w:b/>
                <w:bCs/>
                <w:sz w:val="20"/>
                <w:szCs w:val="20"/>
                <w:lang w:val="en-GB" w:eastAsia="en-GB"/>
              </w:rPr>
              <w:t>51</w:t>
            </w:r>
            <w:r w:rsidR="0011096E">
              <w:rPr>
                <w:b/>
                <w:bCs/>
                <w:sz w:val="20"/>
                <w:szCs w:val="20"/>
                <w:lang w:val="en-GB" w:eastAsia="en-GB"/>
              </w:rPr>
              <w:t>,</w:t>
            </w:r>
            <w:r w:rsidRPr="00373D53">
              <w:rPr>
                <w:b/>
                <w:bCs/>
                <w:sz w:val="20"/>
                <w:szCs w:val="20"/>
                <w:lang w:val="en-GB" w:eastAsia="en-GB"/>
              </w:rPr>
              <w:t>40</w:t>
            </w:r>
          </w:p>
        </w:tc>
        <w:tc>
          <w:tcPr>
            <w:tcW w:w="1141" w:type="dxa"/>
            <w:shd w:val="clear" w:color="auto" w:fill="auto"/>
            <w:vAlign w:val="center"/>
            <w:hideMark/>
          </w:tcPr>
          <w:p w14:paraId="4AB300B5" w14:textId="60362D12" w:rsidR="00380EFB" w:rsidRPr="00373D53" w:rsidRDefault="00380EFB" w:rsidP="00380EFB">
            <w:pPr>
              <w:ind w:left="-110" w:right="-57"/>
              <w:jc w:val="center"/>
              <w:rPr>
                <w:b/>
                <w:bCs/>
                <w:sz w:val="20"/>
                <w:szCs w:val="20"/>
                <w:lang w:val="en-GB" w:eastAsia="en-GB"/>
              </w:rPr>
            </w:pPr>
          </w:p>
        </w:tc>
        <w:tc>
          <w:tcPr>
            <w:tcW w:w="1137" w:type="dxa"/>
            <w:shd w:val="clear" w:color="auto" w:fill="auto"/>
            <w:vAlign w:val="center"/>
            <w:hideMark/>
          </w:tcPr>
          <w:p w14:paraId="77B152B0" w14:textId="604E282A" w:rsidR="00380EFB" w:rsidRPr="00373D53" w:rsidRDefault="00380EFB" w:rsidP="00380EFB">
            <w:pPr>
              <w:ind w:left="-110" w:right="-57"/>
              <w:jc w:val="center"/>
              <w:rPr>
                <w:b/>
                <w:bCs/>
                <w:sz w:val="20"/>
                <w:szCs w:val="20"/>
                <w:lang w:val="en-GB" w:eastAsia="en-GB"/>
              </w:rPr>
            </w:pPr>
            <w:r w:rsidRPr="00373D53">
              <w:rPr>
                <w:b/>
                <w:bCs/>
                <w:sz w:val="20"/>
                <w:szCs w:val="20"/>
                <w:lang w:val="en-GB" w:eastAsia="en-GB"/>
              </w:rPr>
              <w:t>75</w:t>
            </w:r>
            <w:r w:rsidR="0011096E">
              <w:rPr>
                <w:b/>
                <w:bCs/>
                <w:sz w:val="20"/>
                <w:szCs w:val="20"/>
                <w:lang w:val="en-GB" w:eastAsia="en-GB"/>
              </w:rPr>
              <w:t>,</w:t>
            </w:r>
            <w:r w:rsidR="0024543A">
              <w:rPr>
                <w:b/>
                <w:bCs/>
                <w:sz w:val="20"/>
                <w:szCs w:val="20"/>
                <w:lang w:val="en-GB" w:eastAsia="en-GB"/>
              </w:rPr>
              <w:t>4</w:t>
            </w:r>
            <w:r w:rsidRPr="00373D53">
              <w:rPr>
                <w:b/>
                <w:bCs/>
                <w:sz w:val="20"/>
                <w:szCs w:val="20"/>
                <w:lang w:val="en-GB" w:eastAsia="en-GB"/>
              </w:rPr>
              <w:t>0</w:t>
            </w:r>
          </w:p>
        </w:tc>
        <w:tc>
          <w:tcPr>
            <w:tcW w:w="1141" w:type="dxa"/>
            <w:shd w:val="clear" w:color="auto" w:fill="auto"/>
            <w:vAlign w:val="center"/>
            <w:hideMark/>
          </w:tcPr>
          <w:p w14:paraId="68BE0ECA" w14:textId="196BE767" w:rsidR="00380EFB" w:rsidRPr="00373D53" w:rsidRDefault="00380EFB" w:rsidP="00380EFB">
            <w:pPr>
              <w:ind w:left="-110" w:right="-57"/>
              <w:jc w:val="center"/>
              <w:rPr>
                <w:b/>
                <w:bCs/>
                <w:sz w:val="20"/>
                <w:szCs w:val="20"/>
                <w:lang w:val="en-GB" w:eastAsia="en-GB"/>
              </w:rPr>
            </w:pPr>
          </w:p>
        </w:tc>
        <w:tc>
          <w:tcPr>
            <w:tcW w:w="1139" w:type="dxa"/>
            <w:vAlign w:val="center"/>
          </w:tcPr>
          <w:p w14:paraId="090E3354" w14:textId="7270DDDA" w:rsidR="00380EFB" w:rsidRPr="00373D53" w:rsidRDefault="00380EFB" w:rsidP="00380EFB">
            <w:pPr>
              <w:ind w:left="-110" w:right="-57"/>
              <w:jc w:val="center"/>
              <w:rPr>
                <w:b/>
                <w:bCs/>
                <w:sz w:val="20"/>
                <w:szCs w:val="20"/>
                <w:lang w:val="en-GB" w:eastAsia="en-GB"/>
              </w:rPr>
            </w:pPr>
            <w:r w:rsidRPr="00373D53">
              <w:rPr>
                <w:b/>
                <w:bCs/>
                <w:sz w:val="20"/>
                <w:szCs w:val="20"/>
                <w:lang w:val="en-GB" w:eastAsia="en-GB"/>
              </w:rPr>
              <w:t>118</w:t>
            </w:r>
            <w:r w:rsidR="0011096E">
              <w:rPr>
                <w:b/>
                <w:bCs/>
                <w:sz w:val="20"/>
                <w:szCs w:val="20"/>
                <w:lang w:val="en-GB" w:eastAsia="en-GB"/>
              </w:rPr>
              <w:t>,</w:t>
            </w:r>
            <w:r w:rsidRPr="00373D53">
              <w:rPr>
                <w:b/>
                <w:bCs/>
                <w:sz w:val="20"/>
                <w:szCs w:val="20"/>
                <w:lang w:val="en-GB" w:eastAsia="en-GB"/>
              </w:rPr>
              <w:t>32</w:t>
            </w:r>
          </w:p>
        </w:tc>
        <w:tc>
          <w:tcPr>
            <w:tcW w:w="1144" w:type="dxa"/>
            <w:vAlign w:val="center"/>
          </w:tcPr>
          <w:p w14:paraId="00D3DF4F" w14:textId="77777777" w:rsidR="00380EFB" w:rsidRPr="00373D53" w:rsidRDefault="00380EFB" w:rsidP="00380EFB">
            <w:pPr>
              <w:ind w:left="-110" w:right="-57"/>
              <w:jc w:val="center"/>
              <w:rPr>
                <w:b/>
                <w:bCs/>
                <w:sz w:val="20"/>
                <w:szCs w:val="20"/>
                <w:lang w:val="en-GB" w:eastAsia="en-GB"/>
              </w:rPr>
            </w:pPr>
          </w:p>
        </w:tc>
        <w:tc>
          <w:tcPr>
            <w:tcW w:w="1141" w:type="dxa"/>
            <w:vAlign w:val="center"/>
          </w:tcPr>
          <w:p w14:paraId="1FDEBB3A" w14:textId="5376F7D1" w:rsidR="00380EFB" w:rsidRPr="00373D53" w:rsidRDefault="00380EFB" w:rsidP="00380EFB">
            <w:pPr>
              <w:ind w:left="-110" w:right="-57"/>
              <w:jc w:val="center"/>
              <w:rPr>
                <w:b/>
                <w:bCs/>
                <w:sz w:val="20"/>
                <w:szCs w:val="20"/>
                <w:lang w:val="en-GB" w:eastAsia="en-GB"/>
              </w:rPr>
            </w:pPr>
            <w:r w:rsidRPr="00373D53">
              <w:rPr>
                <w:b/>
                <w:bCs/>
                <w:sz w:val="20"/>
                <w:szCs w:val="20"/>
                <w:lang w:val="en-GB" w:eastAsia="en-GB"/>
              </w:rPr>
              <w:t>197</w:t>
            </w:r>
            <w:r w:rsidR="0011096E">
              <w:rPr>
                <w:b/>
                <w:bCs/>
                <w:sz w:val="20"/>
                <w:szCs w:val="20"/>
                <w:lang w:val="en-GB" w:eastAsia="en-GB"/>
              </w:rPr>
              <w:t>,</w:t>
            </w:r>
            <w:r w:rsidRPr="00373D53">
              <w:rPr>
                <w:b/>
                <w:bCs/>
                <w:sz w:val="20"/>
                <w:szCs w:val="20"/>
                <w:lang w:val="en-GB" w:eastAsia="en-GB"/>
              </w:rPr>
              <w:t>97</w:t>
            </w:r>
          </w:p>
        </w:tc>
        <w:tc>
          <w:tcPr>
            <w:tcW w:w="1143" w:type="dxa"/>
            <w:vAlign w:val="center"/>
          </w:tcPr>
          <w:p w14:paraId="3EC158A4" w14:textId="77777777" w:rsidR="00380EFB" w:rsidRPr="00373D53" w:rsidRDefault="00380EFB" w:rsidP="00380EFB">
            <w:pPr>
              <w:ind w:left="-110" w:right="-57"/>
              <w:jc w:val="center"/>
              <w:rPr>
                <w:b/>
                <w:bCs/>
                <w:sz w:val="20"/>
                <w:szCs w:val="20"/>
                <w:lang w:val="en-GB" w:eastAsia="en-GB"/>
              </w:rPr>
            </w:pPr>
          </w:p>
        </w:tc>
        <w:tc>
          <w:tcPr>
            <w:tcW w:w="1142" w:type="dxa"/>
            <w:shd w:val="clear" w:color="auto" w:fill="auto"/>
            <w:vAlign w:val="center"/>
            <w:hideMark/>
          </w:tcPr>
          <w:p w14:paraId="675D919B" w14:textId="08E9A562" w:rsidR="00380EFB" w:rsidRPr="00373D53" w:rsidRDefault="00380EFB" w:rsidP="00380EFB">
            <w:pPr>
              <w:ind w:left="-110" w:right="-57"/>
              <w:jc w:val="center"/>
              <w:rPr>
                <w:b/>
                <w:bCs/>
                <w:sz w:val="20"/>
                <w:szCs w:val="20"/>
              </w:rPr>
            </w:pPr>
            <w:r w:rsidRPr="00373D53">
              <w:rPr>
                <w:b/>
                <w:bCs/>
                <w:sz w:val="20"/>
                <w:szCs w:val="20"/>
              </w:rPr>
              <w:t>8</w:t>
            </w:r>
            <w:r w:rsidR="00DD1929">
              <w:rPr>
                <w:b/>
                <w:bCs/>
                <w:sz w:val="20"/>
                <w:szCs w:val="20"/>
              </w:rPr>
              <w:t>,</w:t>
            </w:r>
            <w:r w:rsidRPr="00373D53">
              <w:rPr>
                <w:b/>
                <w:bCs/>
                <w:sz w:val="20"/>
                <w:szCs w:val="20"/>
              </w:rPr>
              <w:t>7</w:t>
            </w:r>
          </w:p>
        </w:tc>
        <w:tc>
          <w:tcPr>
            <w:tcW w:w="1143" w:type="dxa"/>
            <w:shd w:val="clear" w:color="auto" w:fill="auto"/>
            <w:vAlign w:val="center"/>
            <w:hideMark/>
          </w:tcPr>
          <w:p w14:paraId="0BA7C499" w14:textId="20905711" w:rsidR="00380EFB" w:rsidRPr="00373D53" w:rsidRDefault="00380EFB" w:rsidP="00380EFB">
            <w:pPr>
              <w:ind w:left="-110" w:right="-57"/>
              <w:jc w:val="center"/>
              <w:rPr>
                <w:b/>
                <w:bCs/>
                <w:sz w:val="20"/>
                <w:szCs w:val="20"/>
              </w:rPr>
            </w:pPr>
            <w:r w:rsidRPr="00373D53">
              <w:rPr>
                <w:b/>
                <w:bCs/>
                <w:sz w:val="20"/>
                <w:szCs w:val="20"/>
              </w:rPr>
              <w:t>9</w:t>
            </w:r>
            <w:r w:rsidR="00DD1929">
              <w:rPr>
                <w:b/>
                <w:bCs/>
                <w:sz w:val="20"/>
                <w:szCs w:val="20"/>
              </w:rPr>
              <w:t>,</w:t>
            </w:r>
            <w:r w:rsidRPr="00373D53">
              <w:rPr>
                <w:b/>
                <w:bCs/>
                <w:sz w:val="20"/>
                <w:szCs w:val="20"/>
              </w:rPr>
              <w:t>5</w:t>
            </w:r>
          </w:p>
        </w:tc>
        <w:tc>
          <w:tcPr>
            <w:tcW w:w="1150" w:type="dxa"/>
            <w:shd w:val="clear" w:color="auto" w:fill="auto"/>
            <w:vAlign w:val="center"/>
            <w:hideMark/>
          </w:tcPr>
          <w:p w14:paraId="3E2DDA87" w14:textId="3E98DED5" w:rsidR="00380EFB" w:rsidRPr="00373D53" w:rsidRDefault="00380EFB" w:rsidP="00380EFB">
            <w:pPr>
              <w:ind w:left="-110" w:right="-57"/>
              <w:jc w:val="center"/>
              <w:rPr>
                <w:b/>
                <w:bCs/>
                <w:sz w:val="20"/>
                <w:szCs w:val="20"/>
              </w:rPr>
            </w:pPr>
            <w:r w:rsidRPr="00373D53">
              <w:rPr>
                <w:b/>
                <w:bCs/>
                <w:sz w:val="20"/>
                <w:szCs w:val="20"/>
              </w:rPr>
              <w:t>10</w:t>
            </w:r>
            <w:r w:rsidR="00DD1929">
              <w:rPr>
                <w:b/>
                <w:bCs/>
                <w:sz w:val="20"/>
                <w:szCs w:val="20"/>
              </w:rPr>
              <w:t>,</w:t>
            </w:r>
            <w:r w:rsidRPr="00373D53">
              <w:rPr>
                <w:b/>
                <w:bCs/>
                <w:sz w:val="20"/>
                <w:szCs w:val="20"/>
              </w:rPr>
              <w:t>8</w:t>
            </w:r>
          </w:p>
        </w:tc>
      </w:tr>
    </w:tbl>
    <w:p w14:paraId="7116AA54" w14:textId="77777777" w:rsidR="0020363E" w:rsidRDefault="0020363E" w:rsidP="0020363E"/>
    <w:p w14:paraId="2897C9AC" w14:textId="77777777" w:rsidR="00671055" w:rsidRDefault="00671055">
      <w:pPr>
        <w:spacing w:after="200" w:line="276" w:lineRule="auto"/>
        <w:rPr>
          <w:b/>
          <w:bCs/>
        </w:rPr>
      </w:pPr>
      <w:r>
        <w:rPr>
          <w:b/>
          <w:bCs/>
        </w:rPr>
        <w:br w:type="page"/>
      </w:r>
    </w:p>
    <w:p w14:paraId="337285FD" w14:textId="5875BC0B" w:rsidR="00671055" w:rsidRPr="00887FA2" w:rsidRDefault="00671055" w:rsidP="00671055">
      <w:pPr>
        <w:spacing w:before="120" w:after="120"/>
        <w:jc w:val="center"/>
        <w:rPr>
          <w:b/>
          <w:bCs/>
        </w:rPr>
      </w:pPr>
      <w:r w:rsidRPr="00887FA2">
        <w:rPr>
          <w:b/>
          <w:bCs/>
        </w:rPr>
        <w:lastRenderedPageBreak/>
        <w:t xml:space="preserve">Bảng </w:t>
      </w:r>
      <w:r w:rsidR="002D1EA5">
        <w:rPr>
          <w:b/>
          <w:bCs/>
        </w:rPr>
        <w:t>4.</w:t>
      </w:r>
      <w:r w:rsidR="004017B6">
        <w:rPr>
          <w:b/>
          <w:bCs/>
        </w:rPr>
        <w:t>1</w:t>
      </w:r>
      <w:r w:rsidR="003626E6">
        <w:rPr>
          <w:b/>
          <w:bCs/>
        </w:rPr>
        <w:t>9</w:t>
      </w:r>
      <w:r w:rsidRPr="00887FA2">
        <w:rPr>
          <w:b/>
          <w:bCs/>
        </w:rPr>
        <w:t xml:space="preserve">: </w:t>
      </w:r>
      <w:r>
        <w:rPr>
          <w:b/>
          <w:bCs/>
        </w:rPr>
        <w:t>Nhu cầu công suất và điện năng của tỉnh giai đoạn đến năm 2050</w:t>
      </w:r>
    </w:p>
    <w:tbl>
      <w:tblPr>
        <w:tblOverlap w:val="never"/>
        <w:tblW w:w="14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75"/>
        <w:gridCol w:w="1072"/>
        <w:gridCol w:w="1119"/>
        <w:gridCol w:w="1119"/>
        <w:gridCol w:w="1113"/>
        <w:gridCol w:w="1119"/>
        <w:gridCol w:w="1119"/>
        <w:gridCol w:w="1119"/>
        <w:gridCol w:w="720"/>
        <w:gridCol w:w="720"/>
        <w:gridCol w:w="720"/>
        <w:gridCol w:w="720"/>
        <w:gridCol w:w="720"/>
        <w:gridCol w:w="720"/>
      </w:tblGrid>
      <w:tr w:rsidR="0048618B" w:rsidRPr="00B058AD" w14:paraId="457B183C" w14:textId="77777777" w:rsidTr="0048618B">
        <w:trPr>
          <w:trHeight w:hRule="exact" w:val="411"/>
          <w:jc w:val="center"/>
        </w:trPr>
        <w:tc>
          <w:tcPr>
            <w:tcW w:w="2875" w:type="dxa"/>
            <w:vMerge w:val="restart"/>
            <w:shd w:val="clear" w:color="auto" w:fill="C7D9F1"/>
            <w:vAlign w:val="center"/>
          </w:tcPr>
          <w:p w14:paraId="4B8AFEA5" w14:textId="77777777" w:rsidR="0048618B" w:rsidRPr="00B058AD" w:rsidRDefault="0048618B" w:rsidP="00671055">
            <w:pPr>
              <w:pStyle w:val="Other0"/>
              <w:shd w:val="clear" w:color="auto" w:fill="auto"/>
              <w:spacing w:after="0" w:line="240" w:lineRule="auto"/>
              <w:ind w:firstLine="0"/>
              <w:jc w:val="center"/>
              <w:rPr>
                <w:b/>
                <w:bCs/>
                <w:sz w:val="20"/>
                <w:szCs w:val="20"/>
              </w:rPr>
            </w:pPr>
            <w:r w:rsidRPr="00B058AD">
              <w:rPr>
                <w:b/>
                <w:bCs/>
                <w:sz w:val="20"/>
                <w:szCs w:val="20"/>
              </w:rPr>
              <w:t>Năm</w:t>
            </w:r>
          </w:p>
        </w:tc>
        <w:tc>
          <w:tcPr>
            <w:tcW w:w="1072" w:type="dxa"/>
            <w:vMerge w:val="restart"/>
            <w:shd w:val="clear" w:color="auto" w:fill="C7D9F1"/>
            <w:vAlign w:val="center"/>
          </w:tcPr>
          <w:p w14:paraId="2E57E193" w14:textId="77777777" w:rsidR="0048618B" w:rsidRPr="00B058AD" w:rsidRDefault="0048618B" w:rsidP="0074729D">
            <w:pPr>
              <w:pStyle w:val="Other0"/>
              <w:shd w:val="clear" w:color="auto" w:fill="auto"/>
              <w:spacing w:after="0" w:line="240" w:lineRule="auto"/>
              <w:ind w:firstLine="0"/>
              <w:jc w:val="center"/>
              <w:rPr>
                <w:b/>
                <w:bCs/>
                <w:sz w:val="20"/>
                <w:szCs w:val="20"/>
              </w:rPr>
            </w:pPr>
            <w:r w:rsidRPr="00B058AD">
              <w:rPr>
                <w:b/>
                <w:bCs/>
                <w:sz w:val="20"/>
                <w:szCs w:val="20"/>
              </w:rPr>
              <w:t>20</w:t>
            </w:r>
            <w:r>
              <w:rPr>
                <w:b/>
                <w:bCs/>
                <w:sz w:val="20"/>
                <w:szCs w:val="20"/>
              </w:rPr>
              <w:t>20</w:t>
            </w:r>
          </w:p>
        </w:tc>
        <w:tc>
          <w:tcPr>
            <w:tcW w:w="1119" w:type="dxa"/>
            <w:vMerge w:val="restart"/>
            <w:shd w:val="clear" w:color="auto" w:fill="C7D9F1"/>
            <w:vAlign w:val="center"/>
          </w:tcPr>
          <w:p w14:paraId="7C7591E0" w14:textId="77777777" w:rsidR="0048618B" w:rsidRPr="00B058AD" w:rsidRDefault="0048618B" w:rsidP="0074729D">
            <w:pPr>
              <w:pStyle w:val="Other0"/>
              <w:shd w:val="clear" w:color="auto" w:fill="auto"/>
              <w:spacing w:after="0" w:line="240" w:lineRule="auto"/>
              <w:ind w:firstLine="0"/>
              <w:jc w:val="center"/>
              <w:rPr>
                <w:b/>
                <w:bCs/>
                <w:sz w:val="20"/>
                <w:szCs w:val="20"/>
              </w:rPr>
            </w:pPr>
            <w:r>
              <w:rPr>
                <w:b/>
                <w:bCs/>
                <w:sz w:val="20"/>
                <w:szCs w:val="20"/>
              </w:rPr>
              <w:t>2025</w:t>
            </w:r>
          </w:p>
        </w:tc>
        <w:tc>
          <w:tcPr>
            <w:tcW w:w="1119" w:type="dxa"/>
            <w:vMerge w:val="restart"/>
            <w:shd w:val="clear" w:color="auto" w:fill="C7D9F1"/>
            <w:vAlign w:val="center"/>
          </w:tcPr>
          <w:p w14:paraId="456A3789" w14:textId="77777777" w:rsidR="0048618B" w:rsidRPr="00B058AD" w:rsidRDefault="0048618B" w:rsidP="0074729D">
            <w:pPr>
              <w:pStyle w:val="Other0"/>
              <w:shd w:val="clear" w:color="auto" w:fill="auto"/>
              <w:spacing w:after="0" w:line="240" w:lineRule="auto"/>
              <w:ind w:firstLine="0"/>
              <w:jc w:val="center"/>
              <w:rPr>
                <w:b/>
                <w:bCs/>
                <w:sz w:val="20"/>
                <w:szCs w:val="20"/>
              </w:rPr>
            </w:pPr>
            <w:r>
              <w:rPr>
                <w:b/>
                <w:bCs/>
                <w:sz w:val="20"/>
                <w:szCs w:val="20"/>
              </w:rPr>
              <w:t>2030</w:t>
            </w:r>
          </w:p>
        </w:tc>
        <w:tc>
          <w:tcPr>
            <w:tcW w:w="1113" w:type="dxa"/>
            <w:vMerge w:val="restart"/>
            <w:shd w:val="clear" w:color="auto" w:fill="C7D9F1"/>
            <w:vAlign w:val="center"/>
          </w:tcPr>
          <w:p w14:paraId="16E151AC" w14:textId="77777777" w:rsidR="0048618B" w:rsidRPr="00B058AD" w:rsidRDefault="0048618B" w:rsidP="0074729D">
            <w:pPr>
              <w:pStyle w:val="Other0"/>
              <w:shd w:val="clear" w:color="auto" w:fill="auto"/>
              <w:spacing w:after="0" w:line="240" w:lineRule="auto"/>
              <w:ind w:firstLine="0"/>
              <w:jc w:val="center"/>
              <w:rPr>
                <w:b/>
                <w:bCs/>
                <w:sz w:val="20"/>
                <w:szCs w:val="20"/>
              </w:rPr>
            </w:pPr>
            <w:r>
              <w:rPr>
                <w:b/>
                <w:bCs/>
                <w:sz w:val="20"/>
                <w:szCs w:val="20"/>
              </w:rPr>
              <w:t>2035</w:t>
            </w:r>
          </w:p>
        </w:tc>
        <w:tc>
          <w:tcPr>
            <w:tcW w:w="1119" w:type="dxa"/>
            <w:vMerge w:val="restart"/>
            <w:shd w:val="clear" w:color="auto" w:fill="C7D9F1"/>
            <w:vAlign w:val="center"/>
          </w:tcPr>
          <w:p w14:paraId="5D06F139" w14:textId="77777777" w:rsidR="0048618B" w:rsidRPr="00B058AD" w:rsidRDefault="0048618B" w:rsidP="0074729D">
            <w:pPr>
              <w:pStyle w:val="Other0"/>
              <w:shd w:val="clear" w:color="auto" w:fill="auto"/>
              <w:spacing w:after="0" w:line="240" w:lineRule="auto"/>
              <w:ind w:firstLine="0"/>
              <w:jc w:val="center"/>
              <w:rPr>
                <w:b/>
                <w:bCs/>
                <w:sz w:val="20"/>
                <w:szCs w:val="20"/>
              </w:rPr>
            </w:pPr>
            <w:r>
              <w:rPr>
                <w:b/>
                <w:bCs/>
                <w:sz w:val="20"/>
                <w:szCs w:val="20"/>
              </w:rPr>
              <w:t>2040</w:t>
            </w:r>
          </w:p>
        </w:tc>
        <w:tc>
          <w:tcPr>
            <w:tcW w:w="1119" w:type="dxa"/>
            <w:vMerge w:val="restart"/>
            <w:shd w:val="clear" w:color="auto" w:fill="C7D9F1"/>
            <w:vAlign w:val="center"/>
          </w:tcPr>
          <w:p w14:paraId="6E610B52" w14:textId="77777777" w:rsidR="0048618B" w:rsidRPr="00B058AD" w:rsidRDefault="0048618B" w:rsidP="0074729D">
            <w:pPr>
              <w:pStyle w:val="Other0"/>
              <w:shd w:val="clear" w:color="auto" w:fill="auto"/>
              <w:spacing w:after="0" w:line="240" w:lineRule="auto"/>
              <w:ind w:firstLine="0"/>
              <w:jc w:val="center"/>
              <w:rPr>
                <w:b/>
                <w:bCs/>
                <w:sz w:val="20"/>
                <w:szCs w:val="20"/>
              </w:rPr>
            </w:pPr>
            <w:r>
              <w:rPr>
                <w:b/>
                <w:bCs/>
                <w:sz w:val="20"/>
                <w:szCs w:val="20"/>
              </w:rPr>
              <w:t>2045</w:t>
            </w:r>
          </w:p>
        </w:tc>
        <w:tc>
          <w:tcPr>
            <w:tcW w:w="1119" w:type="dxa"/>
            <w:vMerge w:val="restart"/>
            <w:shd w:val="clear" w:color="auto" w:fill="C7D9F1"/>
            <w:vAlign w:val="center"/>
          </w:tcPr>
          <w:p w14:paraId="1BFC2D0C" w14:textId="77777777" w:rsidR="0048618B" w:rsidRPr="00B058AD" w:rsidRDefault="0048618B" w:rsidP="0074729D">
            <w:pPr>
              <w:pStyle w:val="Other0"/>
              <w:shd w:val="clear" w:color="auto" w:fill="auto"/>
              <w:spacing w:after="0" w:line="240" w:lineRule="auto"/>
              <w:ind w:firstLine="0"/>
              <w:jc w:val="center"/>
              <w:rPr>
                <w:b/>
                <w:bCs/>
                <w:sz w:val="20"/>
                <w:szCs w:val="20"/>
              </w:rPr>
            </w:pPr>
            <w:r>
              <w:rPr>
                <w:b/>
                <w:bCs/>
                <w:sz w:val="20"/>
                <w:szCs w:val="20"/>
              </w:rPr>
              <w:t>2050</w:t>
            </w:r>
          </w:p>
        </w:tc>
        <w:tc>
          <w:tcPr>
            <w:tcW w:w="4320" w:type="dxa"/>
            <w:gridSpan w:val="6"/>
            <w:shd w:val="clear" w:color="auto" w:fill="C7D9F1"/>
            <w:vAlign w:val="center"/>
          </w:tcPr>
          <w:p w14:paraId="724B153F" w14:textId="1F4CF069" w:rsidR="0048618B" w:rsidRDefault="0048618B" w:rsidP="0074729D">
            <w:pPr>
              <w:pStyle w:val="Other0"/>
              <w:shd w:val="clear" w:color="auto" w:fill="auto"/>
              <w:spacing w:after="0" w:line="240" w:lineRule="auto"/>
              <w:ind w:firstLine="0"/>
              <w:jc w:val="center"/>
              <w:rPr>
                <w:b/>
                <w:bCs/>
                <w:sz w:val="20"/>
                <w:szCs w:val="20"/>
              </w:rPr>
            </w:pPr>
            <w:r w:rsidRPr="002661B3">
              <w:rPr>
                <w:b/>
                <w:bCs/>
                <w:sz w:val="20"/>
                <w:szCs w:val="20"/>
                <w:lang w:val="en-GB" w:eastAsia="en-GB"/>
              </w:rPr>
              <w:t>TỐC ĐỘ TĂNG TRƯỞNG BQ NĂM (%/năm)</w:t>
            </w:r>
          </w:p>
        </w:tc>
      </w:tr>
      <w:tr w:rsidR="00671055" w:rsidRPr="00B058AD" w14:paraId="29633BBE" w14:textId="77777777" w:rsidTr="0048618B">
        <w:trPr>
          <w:trHeight w:hRule="exact" w:val="627"/>
          <w:jc w:val="center"/>
        </w:trPr>
        <w:tc>
          <w:tcPr>
            <w:tcW w:w="2875" w:type="dxa"/>
            <w:vMerge/>
            <w:shd w:val="clear" w:color="auto" w:fill="C7D9F1"/>
            <w:vAlign w:val="center"/>
          </w:tcPr>
          <w:p w14:paraId="67FDDBD9" w14:textId="77777777" w:rsidR="00671055" w:rsidRPr="00B058AD" w:rsidRDefault="00671055" w:rsidP="00671055">
            <w:pPr>
              <w:pStyle w:val="Other0"/>
              <w:shd w:val="clear" w:color="auto" w:fill="auto"/>
              <w:spacing w:after="0" w:line="240" w:lineRule="auto"/>
              <w:ind w:firstLine="0"/>
              <w:jc w:val="center"/>
              <w:rPr>
                <w:b/>
                <w:bCs/>
                <w:sz w:val="20"/>
                <w:szCs w:val="20"/>
              </w:rPr>
            </w:pPr>
          </w:p>
        </w:tc>
        <w:tc>
          <w:tcPr>
            <w:tcW w:w="1072" w:type="dxa"/>
            <w:vMerge/>
            <w:shd w:val="clear" w:color="auto" w:fill="C7D9F1"/>
            <w:vAlign w:val="center"/>
          </w:tcPr>
          <w:p w14:paraId="10E7EFB3" w14:textId="77777777" w:rsidR="00671055" w:rsidRPr="00B058AD" w:rsidRDefault="00671055" w:rsidP="0074729D">
            <w:pPr>
              <w:pStyle w:val="Other0"/>
              <w:shd w:val="clear" w:color="auto" w:fill="auto"/>
              <w:spacing w:after="0" w:line="240" w:lineRule="auto"/>
              <w:ind w:firstLine="0"/>
              <w:jc w:val="center"/>
              <w:rPr>
                <w:b/>
                <w:bCs/>
                <w:sz w:val="20"/>
                <w:szCs w:val="20"/>
              </w:rPr>
            </w:pPr>
          </w:p>
        </w:tc>
        <w:tc>
          <w:tcPr>
            <w:tcW w:w="1119" w:type="dxa"/>
            <w:vMerge/>
            <w:shd w:val="clear" w:color="auto" w:fill="C7D9F1"/>
            <w:vAlign w:val="center"/>
          </w:tcPr>
          <w:p w14:paraId="2CE34DAA" w14:textId="77777777" w:rsidR="00671055" w:rsidRDefault="00671055" w:rsidP="0074729D">
            <w:pPr>
              <w:pStyle w:val="Other0"/>
              <w:shd w:val="clear" w:color="auto" w:fill="auto"/>
              <w:spacing w:after="0" w:line="240" w:lineRule="auto"/>
              <w:ind w:firstLine="0"/>
              <w:jc w:val="center"/>
              <w:rPr>
                <w:b/>
                <w:bCs/>
                <w:sz w:val="20"/>
                <w:szCs w:val="20"/>
              </w:rPr>
            </w:pPr>
          </w:p>
        </w:tc>
        <w:tc>
          <w:tcPr>
            <w:tcW w:w="1119" w:type="dxa"/>
            <w:vMerge/>
            <w:shd w:val="clear" w:color="auto" w:fill="C7D9F1"/>
            <w:vAlign w:val="center"/>
          </w:tcPr>
          <w:p w14:paraId="27274FF8" w14:textId="77777777" w:rsidR="00671055" w:rsidRDefault="00671055" w:rsidP="0074729D">
            <w:pPr>
              <w:pStyle w:val="Other0"/>
              <w:shd w:val="clear" w:color="auto" w:fill="auto"/>
              <w:spacing w:after="0" w:line="240" w:lineRule="auto"/>
              <w:ind w:firstLine="0"/>
              <w:jc w:val="center"/>
              <w:rPr>
                <w:b/>
                <w:bCs/>
                <w:sz w:val="20"/>
                <w:szCs w:val="20"/>
              </w:rPr>
            </w:pPr>
          </w:p>
        </w:tc>
        <w:tc>
          <w:tcPr>
            <w:tcW w:w="1113" w:type="dxa"/>
            <w:vMerge/>
            <w:shd w:val="clear" w:color="auto" w:fill="C7D9F1"/>
            <w:vAlign w:val="center"/>
          </w:tcPr>
          <w:p w14:paraId="2A33B570" w14:textId="77777777" w:rsidR="00671055" w:rsidRDefault="00671055" w:rsidP="0074729D">
            <w:pPr>
              <w:pStyle w:val="Other0"/>
              <w:shd w:val="clear" w:color="auto" w:fill="auto"/>
              <w:spacing w:after="0" w:line="240" w:lineRule="auto"/>
              <w:ind w:firstLine="0"/>
              <w:jc w:val="center"/>
              <w:rPr>
                <w:b/>
                <w:bCs/>
                <w:sz w:val="20"/>
                <w:szCs w:val="20"/>
              </w:rPr>
            </w:pPr>
          </w:p>
        </w:tc>
        <w:tc>
          <w:tcPr>
            <w:tcW w:w="1119" w:type="dxa"/>
            <w:vMerge/>
            <w:shd w:val="clear" w:color="auto" w:fill="C7D9F1"/>
            <w:vAlign w:val="center"/>
          </w:tcPr>
          <w:p w14:paraId="1CC44316" w14:textId="77777777" w:rsidR="00671055" w:rsidRDefault="00671055" w:rsidP="0074729D">
            <w:pPr>
              <w:pStyle w:val="Other0"/>
              <w:shd w:val="clear" w:color="auto" w:fill="auto"/>
              <w:spacing w:after="0" w:line="240" w:lineRule="auto"/>
              <w:ind w:firstLine="0"/>
              <w:jc w:val="center"/>
              <w:rPr>
                <w:b/>
                <w:bCs/>
                <w:sz w:val="20"/>
                <w:szCs w:val="20"/>
              </w:rPr>
            </w:pPr>
          </w:p>
        </w:tc>
        <w:tc>
          <w:tcPr>
            <w:tcW w:w="1119" w:type="dxa"/>
            <w:vMerge/>
            <w:shd w:val="clear" w:color="auto" w:fill="C7D9F1"/>
            <w:vAlign w:val="center"/>
          </w:tcPr>
          <w:p w14:paraId="304E5BB7" w14:textId="77777777" w:rsidR="00671055" w:rsidRDefault="00671055" w:rsidP="0074729D">
            <w:pPr>
              <w:pStyle w:val="Other0"/>
              <w:shd w:val="clear" w:color="auto" w:fill="auto"/>
              <w:spacing w:after="0" w:line="240" w:lineRule="auto"/>
              <w:ind w:firstLine="0"/>
              <w:jc w:val="center"/>
              <w:rPr>
                <w:b/>
                <w:bCs/>
                <w:sz w:val="20"/>
                <w:szCs w:val="20"/>
              </w:rPr>
            </w:pPr>
          </w:p>
        </w:tc>
        <w:tc>
          <w:tcPr>
            <w:tcW w:w="1119" w:type="dxa"/>
            <w:vMerge/>
            <w:shd w:val="clear" w:color="auto" w:fill="C7D9F1"/>
            <w:vAlign w:val="center"/>
          </w:tcPr>
          <w:p w14:paraId="49214236" w14:textId="77777777" w:rsidR="00671055" w:rsidRDefault="00671055" w:rsidP="0074729D">
            <w:pPr>
              <w:pStyle w:val="Other0"/>
              <w:shd w:val="clear" w:color="auto" w:fill="auto"/>
              <w:spacing w:after="0" w:line="240" w:lineRule="auto"/>
              <w:ind w:firstLine="0"/>
              <w:jc w:val="center"/>
              <w:rPr>
                <w:b/>
                <w:bCs/>
                <w:sz w:val="20"/>
                <w:szCs w:val="20"/>
              </w:rPr>
            </w:pPr>
          </w:p>
        </w:tc>
        <w:tc>
          <w:tcPr>
            <w:tcW w:w="720" w:type="dxa"/>
            <w:shd w:val="clear" w:color="auto" w:fill="C7D9F1"/>
            <w:vAlign w:val="center"/>
          </w:tcPr>
          <w:p w14:paraId="1BF5FD71" w14:textId="1FC42EE7" w:rsidR="00671055" w:rsidRDefault="00671055" w:rsidP="0074729D">
            <w:pPr>
              <w:pStyle w:val="Other0"/>
              <w:shd w:val="clear" w:color="auto" w:fill="auto"/>
              <w:spacing w:after="0" w:line="240" w:lineRule="auto"/>
              <w:ind w:firstLine="0"/>
              <w:jc w:val="center"/>
              <w:rPr>
                <w:b/>
                <w:bCs/>
                <w:sz w:val="20"/>
                <w:szCs w:val="20"/>
              </w:rPr>
            </w:pPr>
            <w:r w:rsidRPr="001A404B">
              <w:rPr>
                <w:b/>
                <w:bCs/>
                <w:sz w:val="20"/>
                <w:szCs w:val="20"/>
                <w:lang w:val="en-GB" w:eastAsia="en-GB"/>
              </w:rPr>
              <w:t>2021-2025</w:t>
            </w:r>
          </w:p>
        </w:tc>
        <w:tc>
          <w:tcPr>
            <w:tcW w:w="720" w:type="dxa"/>
            <w:shd w:val="clear" w:color="auto" w:fill="C7D9F1"/>
            <w:vAlign w:val="center"/>
          </w:tcPr>
          <w:p w14:paraId="47089A23" w14:textId="44480BBD" w:rsidR="00671055" w:rsidRDefault="00671055" w:rsidP="0074729D">
            <w:pPr>
              <w:pStyle w:val="Other0"/>
              <w:shd w:val="clear" w:color="auto" w:fill="auto"/>
              <w:spacing w:after="0" w:line="240" w:lineRule="auto"/>
              <w:ind w:firstLine="0"/>
              <w:jc w:val="center"/>
              <w:rPr>
                <w:b/>
                <w:bCs/>
                <w:sz w:val="20"/>
                <w:szCs w:val="20"/>
              </w:rPr>
            </w:pPr>
            <w:r w:rsidRPr="001A404B">
              <w:rPr>
                <w:b/>
                <w:bCs/>
                <w:sz w:val="20"/>
                <w:szCs w:val="20"/>
                <w:lang w:val="en-GB" w:eastAsia="en-GB"/>
              </w:rPr>
              <w:t>2026-2030</w:t>
            </w:r>
          </w:p>
        </w:tc>
        <w:tc>
          <w:tcPr>
            <w:tcW w:w="720" w:type="dxa"/>
            <w:shd w:val="clear" w:color="auto" w:fill="C7D9F1"/>
            <w:vAlign w:val="center"/>
          </w:tcPr>
          <w:p w14:paraId="300E127F" w14:textId="1AF737DD" w:rsidR="00671055" w:rsidRDefault="00671055" w:rsidP="0074729D">
            <w:pPr>
              <w:pStyle w:val="Other0"/>
              <w:shd w:val="clear" w:color="auto" w:fill="auto"/>
              <w:spacing w:after="0" w:line="240" w:lineRule="auto"/>
              <w:ind w:firstLine="0"/>
              <w:jc w:val="center"/>
              <w:rPr>
                <w:b/>
                <w:bCs/>
                <w:sz w:val="20"/>
                <w:szCs w:val="20"/>
              </w:rPr>
            </w:pPr>
            <w:r w:rsidRPr="001A404B">
              <w:rPr>
                <w:b/>
                <w:bCs/>
                <w:sz w:val="20"/>
                <w:szCs w:val="20"/>
                <w:lang w:val="en-GB" w:eastAsia="en-GB"/>
              </w:rPr>
              <w:t>2031-2035</w:t>
            </w:r>
          </w:p>
        </w:tc>
        <w:tc>
          <w:tcPr>
            <w:tcW w:w="720" w:type="dxa"/>
            <w:shd w:val="clear" w:color="auto" w:fill="C7D9F1"/>
            <w:vAlign w:val="center"/>
          </w:tcPr>
          <w:p w14:paraId="26E86D8D" w14:textId="1FA9AD1B" w:rsidR="00671055" w:rsidRDefault="00671055" w:rsidP="0074729D">
            <w:pPr>
              <w:pStyle w:val="Other0"/>
              <w:shd w:val="clear" w:color="auto" w:fill="auto"/>
              <w:spacing w:after="0" w:line="240" w:lineRule="auto"/>
              <w:ind w:firstLine="0"/>
              <w:jc w:val="center"/>
              <w:rPr>
                <w:b/>
                <w:bCs/>
                <w:sz w:val="20"/>
                <w:szCs w:val="20"/>
              </w:rPr>
            </w:pPr>
            <w:r w:rsidRPr="001A404B">
              <w:rPr>
                <w:b/>
                <w:bCs/>
                <w:sz w:val="20"/>
                <w:szCs w:val="20"/>
                <w:lang w:val="en-GB" w:eastAsia="en-GB"/>
              </w:rPr>
              <w:t>20</w:t>
            </w:r>
            <w:r>
              <w:rPr>
                <w:b/>
                <w:bCs/>
                <w:sz w:val="20"/>
                <w:szCs w:val="20"/>
                <w:lang w:val="en-GB" w:eastAsia="en-GB"/>
              </w:rPr>
              <w:t>36</w:t>
            </w:r>
            <w:r w:rsidRPr="001A404B">
              <w:rPr>
                <w:b/>
                <w:bCs/>
                <w:sz w:val="20"/>
                <w:szCs w:val="20"/>
                <w:lang w:val="en-GB" w:eastAsia="en-GB"/>
              </w:rPr>
              <w:t>-20</w:t>
            </w:r>
            <w:r>
              <w:rPr>
                <w:b/>
                <w:bCs/>
                <w:sz w:val="20"/>
                <w:szCs w:val="20"/>
                <w:lang w:val="en-GB" w:eastAsia="en-GB"/>
              </w:rPr>
              <w:t>40</w:t>
            </w:r>
          </w:p>
        </w:tc>
        <w:tc>
          <w:tcPr>
            <w:tcW w:w="720" w:type="dxa"/>
            <w:shd w:val="clear" w:color="auto" w:fill="C7D9F1"/>
            <w:vAlign w:val="center"/>
          </w:tcPr>
          <w:p w14:paraId="3DBF84C7" w14:textId="295C26B7" w:rsidR="00671055" w:rsidRDefault="00671055" w:rsidP="0074729D">
            <w:pPr>
              <w:pStyle w:val="Other0"/>
              <w:shd w:val="clear" w:color="auto" w:fill="auto"/>
              <w:spacing w:after="0" w:line="240" w:lineRule="auto"/>
              <w:ind w:firstLine="0"/>
              <w:jc w:val="center"/>
              <w:rPr>
                <w:b/>
                <w:bCs/>
                <w:sz w:val="20"/>
                <w:szCs w:val="20"/>
              </w:rPr>
            </w:pPr>
            <w:r w:rsidRPr="001A404B">
              <w:rPr>
                <w:b/>
                <w:bCs/>
                <w:sz w:val="20"/>
                <w:szCs w:val="20"/>
                <w:lang w:val="en-GB" w:eastAsia="en-GB"/>
              </w:rPr>
              <w:t>20</w:t>
            </w:r>
            <w:r>
              <w:rPr>
                <w:b/>
                <w:bCs/>
                <w:sz w:val="20"/>
                <w:szCs w:val="20"/>
                <w:lang w:val="en-GB" w:eastAsia="en-GB"/>
              </w:rPr>
              <w:t>41</w:t>
            </w:r>
            <w:r w:rsidRPr="001A404B">
              <w:rPr>
                <w:b/>
                <w:bCs/>
                <w:sz w:val="20"/>
                <w:szCs w:val="20"/>
                <w:lang w:val="en-GB" w:eastAsia="en-GB"/>
              </w:rPr>
              <w:t>-20</w:t>
            </w:r>
            <w:r>
              <w:rPr>
                <w:b/>
                <w:bCs/>
                <w:sz w:val="20"/>
                <w:szCs w:val="20"/>
                <w:lang w:val="en-GB" w:eastAsia="en-GB"/>
              </w:rPr>
              <w:t>45</w:t>
            </w:r>
          </w:p>
        </w:tc>
        <w:tc>
          <w:tcPr>
            <w:tcW w:w="720" w:type="dxa"/>
            <w:shd w:val="clear" w:color="auto" w:fill="C7D9F1"/>
            <w:vAlign w:val="center"/>
          </w:tcPr>
          <w:p w14:paraId="775595DD" w14:textId="6B4D1F5A" w:rsidR="00671055" w:rsidRDefault="00671055" w:rsidP="0074729D">
            <w:pPr>
              <w:pStyle w:val="Other0"/>
              <w:shd w:val="clear" w:color="auto" w:fill="auto"/>
              <w:spacing w:after="0" w:line="240" w:lineRule="auto"/>
              <w:ind w:firstLine="0"/>
              <w:jc w:val="center"/>
              <w:rPr>
                <w:b/>
                <w:bCs/>
                <w:sz w:val="20"/>
                <w:szCs w:val="20"/>
              </w:rPr>
            </w:pPr>
            <w:r w:rsidRPr="001A404B">
              <w:rPr>
                <w:b/>
                <w:bCs/>
                <w:sz w:val="20"/>
                <w:szCs w:val="20"/>
                <w:lang w:val="en-GB" w:eastAsia="en-GB"/>
              </w:rPr>
              <w:t>20</w:t>
            </w:r>
            <w:r>
              <w:rPr>
                <w:b/>
                <w:bCs/>
                <w:sz w:val="20"/>
                <w:szCs w:val="20"/>
                <w:lang w:val="en-GB" w:eastAsia="en-GB"/>
              </w:rPr>
              <w:t>46</w:t>
            </w:r>
            <w:r w:rsidRPr="001A404B">
              <w:rPr>
                <w:b/>
                <w:bCs/>
                <w:sz w:val="20"/>
                <w:szCs w:val="20"/>
                <w:lang w:val="en-GB" w:eastAsia="en-GB"/>
              </w:rPr>
              <w:t>-20</w:t>
            </w:r>
            <w:r>
              <w:rPr>
                <w:b/>
                <w:bCs/>
                <w:sz w:val="20"/>
                <w:szCs w:val="20"/>
                <w:lang w:val="en-GB" w:eastAsia="en-GB"/>
              </w:rPr>
              <w:t>50</w:t>
            </w:r>
          </w:p>
        </w:tc>
      </w:tr>
      <w:tr w:rsidR="00380EFB" w:rsidRPr="00B058AD" w14:paraId="1F962E6C" w14:textId="77777777" w:rsidTr="0048618B">
        <w:trPr>
          <w:trHeight w:hRule="exact" w:val="1000"/>
          <w:jc w:val="center"/>
        </w:trPr>
        <w:tc>
          <w:tcPr>
            <w:tcW w:w="2875" w:type="dxa"/>
            <w:shd w:val="clear" w:color="auto" w:fill="FFFFFF"/>
            <w:vAlign w:val="center"/>
          </w:tcPr>
          <w:p w14:paraId="1E5D8380" w14:textId="77777777" w:rsidR="00380EFB" w:rsidRPr="00B058AD" w:rsidRDefault="00380EFB" w:rsidP="00380EFB">
            <w:pPr>
              <w:pStyle w:val="Other0"/>
              <w:shd w:val="clear" w:color="auto" w:fill="auto"/>
              <w:spacing w:after="0" w:line="240" w:lineRule="auto"/>
              <w:ind w:firstLine="0"/>
              <w:jc w:val="center"/>
              <w:rPr>
                <w:sz w:val="20"/>
                <w:szCs w:val="20"/>
              </w:rPr>
            </w:pPr>
            <w:r>
              <w:rPr>
                <w:sz w:val="20"/>
                <w:szCs w:val="20"/>
              </w:rPr>
              <w:t>Sản lượng điện thương phẩm (GWh)</w:t>
            </w:r>
          </w:p>
        </w:tc>
        <w:tc>
          <w:tcPr>
            <w:tcW w:w="1072" w:type="dxa"/>
            <w:shd w:val="clear" w:color="auto" w:fill="FFFFFF"/>
            <w:vAlign w:val="center"/>
          </w:tcPr>
          <w:p w14:paraId="048A86D7" w14:textId="0801D4D7" w:rsidR="00380EFB" w:rsidRPr="00B058AD" w:rsidRDefault="00380EFB" w:rsidP="00380EFB">
            <w:pPr>
              <w:pStyle w:val="Other0"/>
              <w:shd w:val="clear" w:color="auto" w:fill="auto"/>
              <w:spacing w:after="0" w:line="240" w:lineRule="auto"/>
              <w:ind w:firstLine="0"/>
              <w:jc w:val="center"/>
              <w:rPr>
                <w:sz w:val="20"/>
                <w:szCs w:val="20"/>
              </w:rPr>
            </w:pPr>
            <w:r w:rsidRPr="00A70EEA">
              <w:rPr>
                <w:sz w:val="20"/>
                <w:szCs w:val="20"/>
                <w:lang w:bidi="en-US"/>
              </w:rPr>
              <w:t>196</w:t>
            </w:r>
            <w:r w:rsidR="000D22E4">
              <w:rPr>
                <w:sz w:val="20"/>
                <w:szCs w:val="20"/>
                <w:lang w:bidi="en-US"/>
              </w:rPr>
              <w:t>,</w:t>
            </w:r>
            <w:r w:rsidRPr="00A70EEA">
              <w:rPr>
                <w:sz w:val="20"/>
                <w:szCs w:val="20"/>
                <w:lang w:bidi="en-US"/>
              </w:rPr>
              <w:t>0</w:t>
            </w:r>
          </w:p>
        </w:tc>
        <w:tc>
          <w:tcPr>
            <w:tcW w:w="1119" w:type="dxa"/>
            <w:shd w:val="clear" w:color="auto" w:fill="FFFFFF"/>
            <w:vAlign w:val="center"/>
          </w:tcPr>
          <w:p w14:paraId="5163A891" w14:textId="71F9D370" w:rsidR="00380EFB" w:rsidRPr="00B058AD" w:rsidRDefault="00380EFB" w:rsidP="00380EFB">
            <w:pPr>
              <w:pStyle w:val="Other0"/>
              <w:shd w:val="clear" w:color="auto" w:fill="auto"/>
              <w:spacing w:after="0" w:line="240" w:lineRule="auto"/>
              <w:ind w:firstLine="0"/>
              <w:jc w:val="center"/>
              <w:rPr>
                <w:sz w:val="20"/>
                <w:szCs w:val="20"/>
              </w:rPr>
            </w:pPr>
            <w:r w:rsidRPr="00A70EEA">
              <w:rPr>
                <w:sz w:val="20"/>
                <w:szCs w:val="20"/>
              </w:rPr>
              <w:t>322</w:t>
            </w:r>
            <w:r w:rsidR="000D22E4">
              <w:rPr>
                <w:sz w:val="20"/>
                <w:szCs w:val="20"/>
              </w:rPr>
              <w:t>,</w:t>
            </w:r>
            <w:r w:rsidRPr="00A70EEA">
              <w:rPr>
                <w:sz w:val="20"/>
                <w:szCs w:val="20"/>
              </w:rPr>
              <w:t>5</w:t>
            </w:r>
          </w:p>
        </w:tc>
        <w:tc>
          <w:tcPr>
            <w:tcW w:w="1119" w:type="dxa"/>
            <w:shd w:val="clear" w:color="auto" w:fill="FFFFFF"/>
            <w:vAlign w:val="center"/>
          </w:tcPr>
          <w:p w14:paraId="7746A0EF" w14:textId="3C4AC7D1" w:rsidR="00380EFB" w:rsidRPr="00B058AD" w:rsidRDefault="00380EFB" w:rsidP="00380EFB">
            <w:pPr>
              <w:pStyle w:val="Other0"/>
              <w:shd w:val="clear" w:color="auto" w:fill="auto"/>
              <w:spacing w:after="0" w:line="240" w:lineRule="auto"/>
              <w:ind w:firstLine="0"/>
              <w:jc w:val="center"/>
              <w:rPr>
                <w:sz w:val="20"/>
                <w:szCs w:val="20"/>
              </w:rPr>
            </w:pPr>
            <w:r w:rsidRPr="00A70EEA">
              <w:rPr>
                <w:sz w:val="20"/>
                <w:szCs w:val="20"/>
              </w:rPr>
              <w:t>548</w:t>
            </w:r>
            <w:r w:rsidR="000D22E4">
              <w:rPr>
                <w:sz w:val="20"/>
                <w:szCs w:val="20"/>
              </w:rPr>
              <w:t>,</w:t>
            </w:r>
            <w:r w:rsidRPr="00A70EEA">
              <w:rPr>
                <w:sz w:val="20"/>
                <w:szCs w:val="20"/>
              </w:rPr>
              <w:t>9</w:t>
            </w:r>
          </w:p>
        </w:tc>
        <w:tc>
          <w:tcPr>
            <w:tcW w:w="1113" w:type="dxa"/>
            <w:shd w:val="clear" w:color="auto" w:fill="FFFFFF"/>
            <w:vAlign w:val="center"/>
          </w:tcPr>
          <w:p w14:paraId="6B98DDFE" w14:textId="0BA3C11D" w:rsidR="00380EFB" w:rsidRPr="00B058AD" w:rsidRDefault="00380EFB" w:rsidP="00380EFB">
            <w:pPr>
              <w:pStyle w:val="Other0"/>
              <w:shd w:val="clear" w:color="auto" w:fill="auto"/>
              <w:spacing w:after="0" w:line="240" w:lineRule="auto"/>
              <w:ind w:firstLine="0"/>
              <w:jc w:val="center"/>
              <w:rPr>
                <w:sz w:val="20"/>
                <w:szCs w:val="20"/>
              </w:rPr>
            </w:pPr>
            <w:r w:rsidRPr="00A70EEA">
              <w:rPr>
                <w:sz w:val="20"/>
                <w:szCs w:val="20"/>
              </w:rPr>
              <w:t>966</w:t>
            </w:r>
            <w:r w:rsidR="000D22E4">
              <w:rPr>
                <w:sz w:val="20"/>
                <w:szCs w:val="20"/>
              </w:rPr>
              <w:t>,</w:t>
            </w:r>
            <w:r w:rsidRPr="00A70EEA">
              <w:rPr>
                <w:sz w:val="20"/>
                <w:szCs w:val="20"/>
              </w:rPr>
              <w:t>6</w:t>
            </w:r>
          </w:p>
        </w:tc>
        <w:tc>
          <w:tcPr>
            <w:tcW w:w="1119" w:type="dxa"/>
            <w:shd w:val="clear" w:color="auto" w:fill="FFFFFF"/>
            <w:vAlign w:val="center"/>
          </w:tcPr>
          <w:p w14:paraId="62894C23" w14:textId="73F91794" w:rsidR="00380EFB" w:rsidRPr="00B058AD" w:rsidRDefault="00380EFB" w:rsidP="00380EFB">
            <w:pPr>
              <w:pStyle w:val="Other0"/>
              <w:shd w:val="clear" w:color="auto" w:fill="auto"/>
              <w:spacing w:after="0" w:line="240" w:lineRule="auto"/>
              <w:ind w:firstLine="0"/>
              <w:jc w:val="center"/>
              <w:rPr>
                <w:sz w:val="20"/>
                <w:szCs w:val="20"/>
              </w:rPr>
            </w:pPr>
            <w:r w:rsidRPr="00BE0795">
              <w:rPr>
                <w:sz w:val="20"/>
                <w:szCs w:val="20"/>
              </w:rPr>
              <w:t>1</w:t>
            </w:r>
            <w:r w:rsidR="000D22E4">
              <w:rPr>
                <w:sz w:val="20"/>
                <w:szCs w:val="20"/>
              </w:rPr>
              <w:t>.</w:t>
            </w:r>
            <w:r w:rsidRPr="00BE0795">
              <w:rPr>
                <w:sz w:val="20"/>
                <w:szCs w:val="20"/>
              </w:rPr>
              <w:t>430</w:t>
            </w:r>
            <w:r w:rsidR="000D22E4">
              <w:rPr>
                <w:sz w:val="20"/>
                <w:szCs w:val="20"/>
              </w:rPr>
              <w:t>,</w:t>
            </w:r>
            <w:r w:rsidRPr="00BE0795">
              <w:rPr>
                <w:sz w:val="20"/>
                <w:szCs w:val="20"/>
              </w:rPr>
              <w:t>6</w:t>
            </w:r>
          </w:p>
        </w:tc>
        <w:tc>
          <w:tcPr>
            <w:tcW w:w="1119" w:type="dxa"/>
            <w:shd w:val="clear" w:color="auto" w:fill="FFFFFF"/>
            <w:vAlign w:val="center"/>
          </w:tcPr>
          <w:p w14:paraId="483AC616" w14:textId="4CD0C84B" w:rsidR="00380EFB" w:rsidRPr="00B058AD" w:rsidRDefault="00380EFB" w:rsidP="00380EFB">
            <w:pPr>
              <w:pStyle w:val="Other0"/>
              <w:shd w:val="clear" w:color="auto" w:fill="auto"/>
              <w:spacing w:after="0" w:line="240" w:lineRule="auto"/>
              <w:ind w:firstLine="0"/>
              <w:jc w:val="center"/>
              <w:rPr>
                <w:sz w:val="20"/>
                <w:szCs w:val="20"/>
              </w:rPr>
            </w:pPr>
            <w:r w:rsidRPr="002F7CB7">
              <w:rPr>
                <w:sz w:val="20"/>
                <w:szCs w:val="20"/>
              </w:rPr>
              <w:t>1</w:t>
            </w:r>
            <w:r w:rsidR="000D22E4">
              <w:rPr>
                <w:sz w:val="20"/>
                <w:szCs w:val="20"/>
              </w:rPr>
              <w:t>.</w:t>
            </w:r>
            <w:r w:rsidRPr="002F7CB7">
              <w:rPr>
                <w:sz w:val="20"/>
                <w:szCs w:val="20"/>
              </w:rPr>
              <w:t>994</w:t>
            </w:r>
            <w:r w:rsidR="000D22E4">
              <w:rPr>
                <w:sz w:val="20"/>
                <w:szCs w:val="20"/>
              </w:rPr>
              <w:t>,</w:t>
            </w:r>
            <w:r w:rsidRPr="002F7CB7">
              <w:rPr>
                <w:sz w:val="20"/>
                <w:szCs w:val="20"/>
              </w:rPr>
              <w:t>3</w:t>
            </w:r>
          </w:p>
        </w:tc>
        <w:tc>
          <w:tcPr>
            <w:tcW w:w="1119" w:type="dxa"/>
            <w:shd w:val="clear" w:color="auto" w:fill="FFFFFF"/>
            <w:vAlign w:val="center"/>
          </w:tcPr>
          <w:p w14:paraId="11CE1F00" w14:textId="305CB159" w:rsidR="00380EFB" w:rsidRPr="00B058AD" w:rsidRDefault="00380EFB" w:rsidP="00380EFB">
            <w:pPr>
              <w:pStyle w:val="Other0"/>
              <w:shd w:val="clear" w:color="auto" w:fill="auto"/>
              <w:spacing w:after="0" w:line="240" w:lineRule="auto"/>
              <w:ind w:firstLine="0"/>
              <w:jc w:val="center"/>
              <w:rPr>
                <w:sz w:val="20"/>
                <w:szCs w:val="20"/>
              </w:rPr>
            </w:pPr>
            <w:r w:rsidRPr="002F7CB7">
              <w:rPr>
                <w:sz w:val="20"/>
                <w:szCs w:val="20"/>
              </w:rPr>
              <w:t>2</w:t>
            </w:r>
            <w:r w:rsidR="000D22E4">
              <w:rPr>
                <w:sz w:val="20"/>
                <w:szCs w:val="20"/>
              </w:rPr>
              <w:t>.</w:t>
            </w:r>
            <w:r w:rsidRPr="002F7CB7">
              <w:rPr>
                <w:sz w:val="20"/>
                <w:szCs w:val="20"/>
              </w:rPr>
              <w:t>808</w:t>
            </w:r>
            <w:r w:rsidR="000D22E4">
              <w:rPr>
                <w:sz w:val="20"/>
                <w:szCs w:val="20"/>
              </w:rPr>
              <w:t>,</w:t>
            </w:r>
            <w:r w:rsidRPr="002F7CB7">
              <w:rPr>
                <w:sz w:val="20"/>
                <w:szCs w:val="20"/>
              </w:rPr>
              <w:t>0</w:t>
            </w:r>
          </w:p>
        </w:tc>
        <w:tc>
          <w:tcPr>
            <w:tcW w:w="720" w:type="dxa"/>
            <w:shd w:val="clear" w:color="auto" w:fill="FFFFFF"/>
            <w:vAlign w:val="center"/>
          </w:tcPr>
          <w:p w14:paraId="2B87F0C8" w14:textId="5CDC9A68" w:rsidR="00380EFB" w:rsidRPr="002F7CB7" w:rsidRDefault="00380EFB" w:rsidP="00380EFB">
            <w:pPr>
              <w:pStyle w:val="Other0"/>
              <w:shd w:val="clear" w:color="auto" w:fill="auto"/>
              <w:spacing w:after="0" w:line="240" w:lineRule="auto"/>
              <w:ind w:firstLine="0"/>
              <w:jc w:val="center"/>
              <w:rPr>
                <w:sz w:val="20"/>
                <w:szCs w:val="20"/>
              </w:rPr>
            </w:pPr>
            <w:r w:rsidRPr="0001599B">
              <w:rPr>
                <w:sz w:val="20"/>
                <w:szCs w:val="20"/>
              </w:rPr>
              <w:t>10</w:t>
            </w:r>
            <w:r w:rsidR="000D22E4">
              <w:rPr>
                <w:sz w:val="20"/>
                <w:szCs w:val="20"/>
              </w:rPr>
              <w:t>,</w:t>
            </w:r>
            <w:r w:rsidRPr="0001599B">
              <w:rPr>
                <w:sz w:val="20"/>
                <w:szCs w:val="20"/>
              </w:rPr>
              <w:t>2</w:t>
            </w:r>
          </w:p>
        </w:tc>
        <w:tc>
          <w:tcPr>
            <w:tcW w:w="720" w:type="dxa"/>
            <w:shd w:val="clear" w:color="auto" w:fill="FFFFFF"/>
            <w:vAlign w:val="center"/>
          </w:tcPr>
          <w:p w14:paraId="192D01D3" w14:textId="5986862F" w:rsidR="00380EFB" w:rsidRPr="002F7CB7" w:rsidRDefault="00380EFB" w:rsidP="00380EFB">
            <w:pPr>
              <w:pStyle w:val="Other0"/>
              <w:shd w:val="clear" w:color="auto" w:fill="auto"/>
              <w:spacing w:after="0" w:line="240" w:lineRule="auto"/>
              <w:ind w:firstLine="0"/>
              <w:jc w:val="center"/>
              <w:rPr>
                <w:sz w:val="20"/>
                <w:szCs w:val="20"/>
              </w:rPr>
            </w:pPr>
            <w:r w:rsidRPr="0001599B">
              <w:rPr>
                <w:sz w:val="20"/>
                <w:szCs w:val="20"/>
              </w:rPr>
              <w:t>11</w:t>
            </w:r>
            <w:r w:rsidR="000D22E4">
              <w:rPr>
                <w:sz w:val="20"/>
                <w:szCs w:val="20"/>
              </w:rPr>
              <w:t>,</w:t>
            </w:r>
            <w:r w:rsidRPr="0001599B">
              <w:rPr>
                <w:sz w:val="20"/>
                <w:szCs w:val="20"/>
              </w:rPr>
              <w:t>2</w:t>
            </w:r>
          </w:p>
        </w:tc>
        <w:tc>
          <w:tcPr>
            <w:tcW w:w="720" w:type="dxa"/>
            <w:shd w:val="clear" w:color="auto" w:fill="FFFFFF"/>
            <w:vAlign w:val="center"/>
          </w:tcPr>
          <w:p w14:paraId="6EABB4F8" w14:textId="7B6745D2" w:rsidR="00380EFB" w:rsidRPr="002F7CB7" w:rsidRDefault="00380EFB" w:rsidP="00380EFB">
            <w:pPr>
              <w:pStyle w:val="Other0"/>
              <w:shd w:val="clear" w:color="auto" w:fill="auto"/>
              <w:spacing w:after="0" w:line="240" w:lineRule="auto"/>
              <w:ind w:firstLine="0"/>
              <w:jc w:val="center"/>
              <w:rPr>
                <w:sz w:val="20"/>
                <w:szCs w:val="20"/>
              </w:rPr>
            </w:pPr>
            <w:r w:rsidRPr="0001599B">
              <w:rPr>
                <w:sz w:val="20"/>
                <w:szCs w:val="20"/>
              </w:rPr>
              <w:t>12</w:t>
            </w:r>
            <w:r w:rsidR="000D22E4">
              <w:rPr>
                <w:sz w:val="20"/>
                <w:szCs w:val="20"/>
              </w:rPr>
              <w:t>,</w:t>
            </w:r>
            <w:r w:rsidRPr="0001599B">
              <w:rPr>
                <w:sz w:val="20"/>
                <w:szCs w:val="20"/>
              </w:rPr>
              <w:t>0</w:t>
            </w:r>
          </w:p>
        </w:tc>
        <w:tc>
          <w:tcPr>
            <w:tcW w:w="720" w:type="dxa"/>
            <w:shd w:val="clear" w:color="auto" w:fill="FFFFFF"/>
            <w:vAlign w:val="center"/>
          </w:tcPr>
          <w:p w14:paraId="4C4A8C93" w14:textId="32CF8511" w:rsidR="00380EFB" w:rsidRPr="002F7CB7" w:rsidRDefault="00380EFB" w:rsidP="00380EFB">
            <w:pPr>
              <w:pStyle w:val="Other0"/>
              <w:shd w:val="clear" w:color="auto" w:fill="auto"/>
              <w:spacing w:after="0" w:line="240" w:lineRule="auto"/>
              <w:ind w:firstLine="0"/>
              <w:jc w:val="center"/>
              <w:rPr>
                <w:sz w:val="20"/>
                <w:szCs w:val="20"/>
              </w:rPr>
            </w:pPr>
            <w:r w:rsidRPr="00373D53">
              <w:rPr>
                <w:sz w:val="20"/>
                <w:szCs w:val="20"/>
              </w:rPr>
              <w:t>8</w:t>
            </w:r>
            <w:r w:rsidR="000D22E4">
              <w:rPr>
                <w:sz w:val="20"/>
                <w:szCs w:val="20"/>
              </w:rPr>
              <w:t>,</w:t>
            </w:r>
            <w:r w:rsidRPr="00373D53">
              <w:rPr>
                <w:sz w:val="20"/>
                <w:szCs w:val="20"/>
              </w:rPr>
              <w:t>2</w:t>
            </w:r>
          </w:p>
        </w:tc>
        <w:tc>
          <w:tcPr>
            <w:tcW w:w="720" w:type="dxa"/>
            <w:shd w:val="clear" w:color="auto" w:fill="FFFFFF"/>
            <w:vAlign w:val="center"/>
          </w:tcPr>
          <w:p w14:paraId="62FFAE41" w14:textId="0EAA7D77" w:rsidR="00380EFB" w:rsidRPr="002F7CB7" w:rsidRDefault="00380EFB" w:rsidP="00380EFB">
            <w:pPr>
              <w:pStyle w:val="Other0"/>
              <w:shd w:val="clear" w:color="auto" w:fill="auto"/>
              <w:spacing w:after="0" w:line="240" w:lineRule="auto"/>
              <w:ind w:firstLine="0"/>
              <w:jc w:val="center"/>
              <w:rPr>
                <w:sz w:val="20"/>
                <w:szCs w:val="20"/>
              </w:rPr>
            </w:pPr>
            <w:r w:rsidRPr="00373D53">
              <w:rPr>
                <w:sz w:val="20"/>
                <w:szCs w:val="20"/>
              </w:rPr>
              <w:t>6</w:t>
            </w:r>
            <w:r w:rsidR="000D22E4">
              <w:rPr>
                <w:sz w:val="20"/>
                <w:szCs w:val="20"/>
              </w:rPr>
              <w:t>,</w:t>
            </w:r>
            <w:r w:rsidRPr="00373D53">
              <w:rPr>
                <w:sz w:val="20"/>
                <w:szCs w:val="20"/>
              </w:rPr>
              <w:t>9</w:t>
            </w:r>
          </w:p>
        </w:tc>
        <w:tc>
          <w:tcPr>
            <w:tcW w:w="720" w:type="dxa"/>
            <w:shd w:val="clear" w:color="auto" w:fill="FFFFFF"/>
            <w:vAlign w:val="center"/>
          </w:tcPr>
          <w:p w14:paraId="05CCDF10" w14:textId="2160EC44" w:rsidR="00380EFB" w:rsidRPr="002F7CB7" w:rsidRDefault="00380EFB" w:rsidP="00380EFB">
            <w:pPr>
              <w:pStyle w:val="Other0"/>
              <w:shd w:val="clear" w:color="auto" w:fill="auto"/>
              <w:spacing w:after="0" w:line="240" w:lineRule="auto"/>
              <w:ind w:firstLine="0"/>
              <w:jc w:val="center"/>
              <w:rPr>
                <w:sz w:val="20"/>
                <w:szCs w:val="20"/>
              </w:rPr>
            </w:pPr>
            <w:r w:rsidRPr="00373D53">
              <w:rPr>
                <w:sz w:val="20"/>
                <w:szCs w:val="20"/>
              </w:rPr>
              <w:t>7</w:t>
            </w:r>
            <w:r w:rsidR="000D22E4">
              <w:rPr>
                <w:sz w:val="20"/>
                <w:szCs w:val="20"/>
              </w:rPr>
              <w:t>,</w:t>
            </w:r>
            <w:r w:rsidRPr="00373D53">
              <w:rPr>
                <w:sz w:val="20"/>
                <w:szCs w:val="20"/>
              </w:rPr>
              <w:t>1</w:t>
            </w:r>
          </w:p>
        </w:tc>
      </w:tr>
      <w:tr w:rsidR="00373D53" w:rsidRPr="00B058AD" w14:paraId="012949AB" w14:textId="77777777" w:rsidTr="0048618B">
        <w:trPr>
          <w:trHeight w:hRule="exact" w:val="1000"/>
          <w:jc w:val="center"/>
        </w:trPr>
        <w:tc>
          <w:tcPr>
            <w:tcW w:w="2875" w:type="dxa"/>
            <w:shd w:val="clear" w:color="auto" w:fill="FFFFFF"/>
            <w:vAlign w:val="center"/>
          </w:tcPr>
          <w:p w14:paraId="2890F187" w14:textId="77777777" w:rsidR="00373D53" w:rsidRPr="00B058AD" w:rsidRDefault="00373D53" w:rsidP="00373D53">
            <w:pPr>
              <w:pStyle w:val="Other0"/>
              <w:shd w:val="clear" w:color="auto" w:fill="auto"/>
              <w:spacing w:after="0" w:line="240" w:lineRule="auto"/>
              <w:ind w:firstLine="0"/>
              <w:jc w:val="center"/>
              <w:rPr>
                <w:sz w:val="20"/>
                <w:szCs w:val="20"/>
              </w:rPr>
            </w:pPr>
            <w:r w:rsidRPr="004B44A2">
              <w:rPr>
                <w:sz w:val="20"/>
                <w:szCs w:val="20"/>
              </w:rPr>
              <w:t>Pmax</w:t>
            </w:r>
            <w:r>
              <w:rPr>
                <w:sz w:val="20"/>
                <w:szCs w:val="20"/>
              </w:rPr>
              <w:t xml:space="preserve"> (MW)</w:t>
            </w:r>
          </w:p>
        </w:tc>
        <w:tc>
          <w:tcPr>
            <w:tcW w:w="1072" w:type="dxa"/>
            <w:shd w:val="clear" w:color="auto" w:fill="FFFFFF"/>
            <w:vAlign w:val="center"/>
          </w:tcPr>
          <w:p w14:paraId="5B8E99CA" w14:textId="3257D671" w:rsidR="00373D53" w:rsidRPr="00B058AD" w:rsidRDefault="00373D53" w:rsidP="00373D53">
            <w:pPr>
              <w:pStyle w:val="Other0"/>
              <w:shd w:val="clear" w:color="auto" w:fill="auto"/>
              <w:spacing w:after="0" w:line="240" w:lineRule="auto"/>
              <w:ind w:firstLine="0"/>
              <w:jc w:val="center"/>
              <w:rPr>
                <w:sz w:val="20"/>
                <w:szCs w:val="20"/>
              </w:rPr>
            </w:pPr>
            <w:r w:rsidRPr="003E620D">
              <w:rPr>
                <w:sz w:val="20"/>
                <w:szCs w:val="20"/>
                <w:lang w:bidi="en-US"/>
              </w:rPr>
              <w:t>51</w:t>
            </w:r>
            <w:r w:rsidR="000D22E4">
              <w:rPr>
                <w:sz w:val="20"/>
                <w:szCs w:val="20"/>
                <w:lang w:bidi="en-US"/>
              </w:rPr>
              <w:t>,</w:t>
            </w:r>
            <w:r w:rsidRPr="003E620D">
              <w:rPr>
                <w:sz w:val="20"/>
                <w:szCs w:val="20"/>
                <w:lang w:bidi="en-US"/>
              </w:rPr>
              <w:t>40</w:t>
            </w:r>
          </w:p>
        </w:tc>
        <w:tc>
          <w:tcPr>
            <w:tcW w:w="1119" w:type="dxa"/>
            <w:shd w:val="clear" w:color="auto" w:fill="FFFFFF"/>
            <w:vAlign w:val="center"/>
          </w:tcPr>
          <w:p w14:paraId="08AEBABF" w14:textId="6783AE94" w:rsidR="00373D53" w:rsidRPr="00B058AD" w:rsidRDefault="00373D53" w:rsidP="00373D53">
            <w:pPr>
              <w:pStyle w:val="Other0"/>
              <w:shd w:val="clear" w:color="auto" w:fill="auto"/>
              <w:spacing w:after="0" w:line="240" w:lineRule="auto"/>
              <w:ind w:firstLine="0"/>
              <w:jc w:val="center"/>
              <w:rPr>
                <w:sz w:val="20"/>
                <w:szCs w:val="20"/>
              </w:rPr>
            </w:pPr>
            <w:r w:rsidRPr="003E620D">
              <w:rPr>
                <w:sz w:val="20"/>
                <w:szCs w:val="20"/>
              </w:rPr>
              <w:t>75</w:t>
            </w:r>
            <w:r w:rsidR="000D22E4">
              <w:rPr>
                <w:sz w:val="20"/>
                <w:szCs w:val="20"/>
              </w:rPr>
              <w:t>,</w:t>
            </w:r>
            <w:r w:rsidR="0024543A">
              <w:rPr>
                <w:sz w:val="20"/>
                <w:szCs w:val="20"/>
              </w:rPr>
              <w:t>4</w:t>
            </w:r>
            <w:r w:rsidRPr="003E620D">
              <w:rPr>
                <w:sz w:val="20"/>
                <w:szCs w:val="20"/>
              </w:rPr>
              <w:t>0</w:t>
            </w:r>
          </w:p>
        </w:tc>
        <w:tc>
          <w:tcPr>
            <w:tcW w:w="1119" w:type="dxa"/>
            <w:shd w:val="clear" w:color="auto" w:fill="FFFFFF"/>
            <w:vAlign w:val="center"/>
          </w:tcPr>
          <w:p w14:paraId="323ED521" w14:textId="7F477559" w:rsidR="00373D53" w:rsidRPr="00B058AD" w:rsidRDefault="00373D53" w:rsidP="00373D53">
            <w:pPr>
              <w:pStyle w:val="Other0"/>
              <w:shd w:val="clear" w:color="auto" w:fill="auto"/>
              <w:spacing w:after="0" w:line="240" w:lineRule="auto"/>
              <w:ind w:firstLine="0"/>
              <w:jc w:val="center"/>
              <w:rPr>
                <w:sz w:val="20"/>
                <w:szCs w:val="20"/>
              </w:rPr>
            </w:pPr>
            <w:r w:rsidRPr="003E620D">
              <w:rPr>
                <w:sz w:val="20"/>
                <w:szCs w:val="20"/>
              </w:rPr>
              <w:t>118</w:t>
            </w:r>
            <w:r w:rsidR="000D22E4">
              <w:rPr>
                <w:sz w:val="20"/>
                <w:szCs w:val="20"/>
              </w:rPr>
              <w:t>,</w:t>
            </w:r>
            <w:r w:rsidRPr="003E620D">
              <w:rPr>
                <w:sz w:val="20"/>
                <w:szCs w:val="20"/>
              </w:rPr>
              <w:t>32</w:t>
            </w:r>
          </w:p>
        </w:tc>
        <w:tc>
          <w:tcPr>
            <w:tcW w:w="1113" w:type="dxa"/>
            <w:shd w:val="clear" w:color="auto" w:fill="FFFFFF"/>
            <w:vAlign w:val="center"/>
          </w:tcPr>
          <w:p w14:paraId="2F831F1E" w14:textId="58BBAB76" w:rsidR="00373D53" w:rsidRPr="00B058AD" w:rsidRDefault="00373D53" w:rsidP="00373D53">
            <w:pPr>
              <w:pStyle w:val="Other0"/>
              <w:shd w:val="clear" w:color="auto" w:fill="auto"/>
              <w:spacing w:after="0" w:line="240" w:lineRule="auto"/>
              <w:ind w:firstLine="0"/>
              <w:jc w:val="center"/>
              <w:rPr>
                <w:sz w:val="20"/>
                <w:szCs w:val="20"/>
              </w:rPr>
            </w:pPr>
            <w:r w:rsidRPr="003E620D">
              <w:rPr>
                <w:sz w:val="20"/>
                <w:szCs w:val="20"/>
              </w:rPr>
              <w:t>197</w:t>
            </w:r>
            <w:r w:rsidR="000D22E4">
              <w:rPr>
                <w:sz w:val="20"/>
                <w:szCs w:val="20"/>
              </w:rPr>
              <w:t>,</w:t>
            </w:r>
            <w:r w:rsidRPr="003E620D">
              <w:rPr>
                <w:sz w:val="20"/>
                <w:szCs w:val="20"/>
              </w:rPr>
              <w:t>97</w:t>
            </w:r>
          </w:p>
        </w:tc>
        <w:tc>
          <w:tcPr>
            <w:tcW w:w="1119" w:type="dxa"/>
            <w:shd w:val="clear" w:color="auto" w:fill="FFFFFF"/>
            <w:vAlign w:val="center"/>
          </w:tcPr>
          <w:p w14:paraId="544D8A5A" w14:textId="4EC7B13B" w:rsidR="00373D53" w:rsidRPr="00B058AD" w:rsidRDefault="00373D53" w:rsidP="00373D53">
            <w:pPr>
              <w:pStyle w:val="Other0"/>
              <w:shd w:val="clear" w:color="auto" w:fill="auto"/>
              <w:spacing w:after="0" w:line="240" w:lineRule="auto"/>
              <w:ind w:firstLine="0"/>
              <w:jc w:val="center"/>
              <w:rPr>
                <w:sz w:val="20"/>
                <w:szCs w:val="20"/>
              </w:rPr>
            </w:pPr>
            <w:r w:rsidRPr="002F7CB7">
              <w:rPr>
                <w:sz w:val="20"/>
                <w:szCs w:val="20"/>
              </w:rPr>
              <w:t>286</w:t>
            </w:r>
            <w:r w:rsidR="000D22E4">
              <w:rPr>
                <w:sz w:val="20"/>
                <w:szCs w:val="20"/>
              </w:rPr>
              <w:t>,</w:t>
            </w:r>
            <w:r w:rsidRPr="002F7CB7">
              <w:rPr>
                <w:sz w:val="20"/>
                <w:szCs w:val="20"/>
              </w:rPr>
              <w:t>29</w:t>
            </w:r>
          </w:p>
        </w:tc>
        <w:tc>
          <w:tcPr>
            <w:tcW w:w="1119" w:type="dxa"/>
            <w:shd w:val="clear" w:color="auto" w:fill="FFFFFF"/>
            <w:vAlign w:val="center"/>
          </w:tcPr>
          <w:p w14:paraId="3DC19156" w14:textId="02568DDD" w:rsidR="00373D53" w:rsidRPr="00B058AD" w:rsidRDefault="00373D53" w:rsidP="00373D53">
            <w:pPr>
              <w:pStyle w:val="Other0"/>
              <w:shd w:val="clear" w:color="auto" w:fill="auto"/>
              <w:spacing w:after="0" w:line="240" w:lineRule="auto"/>
              <w:ind w:firstLine="0"/>
              <w:jc w:val="center"/>
              <w:rPr>
                <w:sz w:val="20"/>
                <w:szCs w:val="20"/>
              </w:rPr>
            </w:pPr>
            <w:r w:rsidRPr="002F7CB7">
              <w:rPr>
                <w:sz w:val="20"/>
                <w:szCs w:val="20"/>
              </w:rPr>
              <w:t>393</w:t>
            </w:r>
            <w:r w:rsidR="000D22E4">
              <w:rPr>
                <w:sz w:val="20"/>
                <w:szCs w:val="20"/>
              </w:rPr>
              <w:t>,</w:t>
            </w:r>
            <w:r w:rsidRPr="002F7CB7">
              <w:rPr>
                <w:sz w:val="20"/>
                <w:szCs w:val="20"/>
              </w:rPr>
              <w:t>42</w:t>
            </w:r>
          </w:p>
        </w:tc>
        <w:tc>
          <w:tcPr>
            <w:tcW w:w="1119" w:type="dxa"/>
            <w:shd w:val="clear" w:color="auto" w:fill="FFFFFF"/>
            <w:vAlign w:val="center"/>
          </w:tcPr>
          <w:p w14:paraId="45F166A2" w14:textId="36BA6E53" w:rsidR="00373D53" w:rsidRPr="00B058AD" w:rsidRDefault="00373D53" w:rsidP="00373D53">
            <w:pPr>
              <w:pStyle w:val="Other0"/>
              <w:shd w:val="clear" w:color="auto" w:fill="auto"/>
              <w:spacing w:after="0" w:line="240" w:lineRule="auto"/>
              <w:ind w:firstLine="0"/>
              <w:jc w:val="center"/>
              <w:rPr>
                <w:sz w:val="20"/>
                <w:szCs w:val="20"/>
              </w:rPr>
            </w:pPr>
            <w:r w:rsidRPr="002F7CB7">
              <w:rPr>
                <w:sz w:val="20"/>
                <w:szCs w:val="20"/>
              </w:rPr>
              <w:t>547</w:t>
            </w:r>
            <w:r w:rsidR="000D22E4">
              <w:rPr>
                <w:sz w:val="20"/>
                <w:szCs w:val="20"/>
              </w:rPr>
              <w:t>,</w:t>
            </w:r>
            <w:r w:rsidRPr="002F7CB7">
              <w:rPr>
                <w:sz w:val="20"/>
                <w:szCs w:val="20"/>
              </w:rPr>
              <w:t>93</w:t>
            </w:r>
          </w:p>
        </w:tc>
        <w:tc>
          <w:tcPr>
            <w:tcW w:w="720" w:type="dxa"/>
            <w:shd w:val="clear" w:color="auto" w:fill="FFFFFF"/>
            <w:vAlign w:val="center"/>
          </w:tcPr>
          <w:p w14:paraId="58FB3F40" w14:textId="6255DEDD" w:rsidR="00373D53" w:rsidRPr="002F7CB7" w:rsidRDefault="00373D53" w:rsidP="00373D53">
            <w:pPr>
              <w:pStyle w:val="Other0"/>
              <w:shd w:val="clear" w:color="auto" w:fill="auto"/>
              <w:spacing w:after="0" w:line="240" w:lineRule="auto"/>
              <w:ind w:firstLine="0"/>
              <w:jc w:val="center"/>
              <w:rPr>
                <w:sz w:val="20"/>
                <w:szCs w:val="20"/>
              </w:rPr>
            </w:pPr>
            <w:r w:rsidRPr="00373D53">
              <w:rPr>
                <w:sz w:val="20"/>
                <w:szCs w:val="20"/>
              </w:rPr>
              <w:t>8</w:t>
            </w:r>
            <w:r w:rsidR="000D22E4">
              <w:rPr>
                <w:sz w:val="20"/>
                <w:szCs w:val="20"/>
              </w:rPr>
              <w:t>,</w:t>
            </w:r>
            <w:r w:rsidRPr="00373D53">
              <w:rPr>
                <w:sz w:val="20"/>
                <w:szCs w:val="20"/>
              </w:rPr>
              <w:t>7</w:t>
            </w:r>
          </w:p>
        </w:tc>
        <w:tc>
          <w:tcPr>
            <w:tcW w:w="720" w:type="dxa"/>
            <w:shd w:val="clear" w:color="auto" w:fill="FFFFFF"/>
            <w:vAlign w:val="center"/>
          </w:tcPr>
          <w:p w14:paraId="39B65164" w14:textId="0F4CA518" w:rsidR="00373D53" w:rsidRPr="002F7CB7" w:rsidRDefault="00373D53" w:rsidP="00373D53">
            <w:pPr>
              <w:pStyle w:val="Other0"/>
              <w:shd w:val="clear" w:color="auto" w:fill="auto"/>
              <w:spacing w:after="0" w:line="240" w:lineRule="auto"/>
              <w:ind w:firstLine="0"/>
              <w:jc w:val="center"/>
              <w:rPr>
                <w:sz w:val="20"/>
                <w:szCs w:val="20"/>
              </w:rPr>
            </w:pPr>
            <w:r w:rsidRPr="00373D53">
              <w:rPr>
                <w:sz w:val="20"/>
                <w:szCs w:val="20"/>
              </w:rPr>
              <w:t>9</w:t>
            </w:r>
            <w:r w:rsidR="000D22E4">
              <w:rPr>
                <w:sz w:val="20"/>
                <w:szCs w:val="20"/>
              </w:rPr>
              <w:t>,</w:t>
            </w:r>
            <w:r w:rsidRPr="00373D53">
              <w:rPr>
                <w:sz w:val="20"/>
                <w:szCs w:val="20"/>
              </w:rPr>
              <w:t>5</w:t>
            </w:r>
          </w:p>
        </w:tc>
        <w:tc>
          <w:tcPr>
            <w:tcW w:w="720" w:type="dxa"/>
            <w:shd w:val="clear" w:color="auto" w:fill="FFFFFF"/>
            <w:vAlign w:val="center"/>
          </w:tcPr>
          <w:p w14:paraId="225D4CAF" w14:textId="111B03C2" w:rsidR="00373D53" w:rsidRPr="002F7CB7" w:rsidRDefault="00373D53" w:rsidP="00373D53">
            <w:pPr>
              <w:pStyle w:val="Other0"/>
              <w:shd w:val="clear" w:color="auto" w:fill="auto"/>
              <w:spacing w:after="0" w:line="240" w:lineRule="auto"/>
              <w:ind w:firstLine="0"/>
              <w:jc w:val="center"/>
              <w:rPr>
                <w:sz w:val="20"/>
                <w:szCs w:val="20"/>
              </w:rPr>
            </w:pPr>
            <w:r w:rsidRPr="00373D53">
              <w:rPr>
                <w:sz w:val="20"/>
                <w:szCs w:val="20"/>
              </w:rPr>
              <w:t>10</w:t>
            </w:r>
            <w:r w:rsidR="000D22E4">
              <w:rPr>
                <w:sz w:val="20"/>
                <w:szCs w:val="20"/>
              </w:rPr>
              <w:t>,</w:t>
            </w:r>
            <w:r w:rsidRPr="00373D53">
              <w:rPr>
                <w:sz w:val="20"/>
                <w:szCs w:val="20"/>
              </w:rPr>
              <w:t>8</w:t>
            </w:r>
          </w:p>
        </w:tc>
        <w:tc>
          <w:tcPr>
            <w:tcW w:w="720" w:type="dxa"/>
            <w:shd w:val="clear" w:color="auto" w:fill="FFFFFF"/>
            <w:vAlign w:val="center"/>
          </w:tcPr>
          <w:p w14:paraId="7053A9DE" w14:textId="4BC88EA1" w:rsidR="00373D53" w:rsidRPr="002F7CB7" w:rsidRDefault="00373D53" w:rsidP="00373D53">
            <w:pPr>
              <w:pStyle w:val="Other0"/>
              <w:shd w:val="clear" w:color="auto" w:fill="auto"/>
              <w:spacing w:after="0" w:line="240" w:lineRule="auto"/>
              <w:ind w:firstLine="0"/>
              <w:jc w:val="center"/>
              <w:rPr>
                <w:sz w:val="20"/>
                <w:szCs w:val="20"/>
              </w:rPr>
            </w:pPr>
            <w:r w:rsidRPr="00373D53">
              <w:rPr>
                <w:sz w:val="20"/>
                <w:szCs w:val="20"/>
              </w:rPr>
              <w:t>7</w:t>
            </w:r>
            <w:r w:rsidR="000D22E4">
              <w:rPr>
                <w:sz w:val="20"/>
                <w:szCs w:val="20"/>
              </w:rPr>
              <w:t>,</w:t>
            </w:r>
            <w:r w:rsidRPr="00373D53">
              <w:rPr>
                <w:sz w:val="20"/>
                <w:szCs w:val="20"/>
              </w:rPr>
              <w:t>7</w:t>
            </w:r>
          </w:p>
        </w:tc>
        <w:tc>
          <w:tcPr>
            <w:tcW w:w="720" w:type="dxa"/>
            <w:shd w:val="clear" w:color="auto" w:fill="FFFFFF"/>
            <w:vAlign w:val="center"/>
          </w:tcPr>
          <w:p w14:paraId="54A890C0" w14:textId="760BEE0A" w:rsidR="00373D53" w:rsidRPr="002F7CB7" w:rsidRDefault="00373D53" w:rsidP="00373D53">
            <w:pPr>
              <w:pStyle w:val="Other0"/>
              <w:shd w:val="clear" w:color="auto" w:fill="auto"/>
              <w:spacing w:after="0" w:line="240" w:lineRule="auto"/>
              <w:ind w:firstLine="0"/>
              <w:jc w:val="center"/>
              <w:rPr>
                <w:sz w:val="20"/>
                <w:szCs w:val="20"/>
              </w:rPr>
            </w:pPr>
            <w:r w:rsidRPr="00373D53">
              <w:rPr>
                <w:sz w:val="20"/>
                <w:szCs w:val="20"/>
              </w:rPr>
              <w:t>6</w:t>
            </w:r>
            <w:r w:rsidR="000D22E4">
              <w:rPr>
                <w:sz w:val="20"/>
                <w:szCs w:val="20"/>
              </w:rPr>
              <w:t>,</w:t>
            </w:r>
            <w:r w:rsidRPr="00373D53">
              <w:rPr>
                <w:sz w:val="20"/>
                <w:szCs w:val="20"/>
              </w:rPr>
              <w:t>6</w:t>
            </w:r>
          </w:p>
        </w:tc>
        <w:tc>
          <w:tcPr>
            <w:tcW w:w="720" w:type="dxa"/>
            <w:shd w:val="clear" w:color="auto" w:fill="FFFFFF"/>
            <w:vAlign w:val="center"/>
          </w:tcPr>
          <w:p w14:paraId="61C5ED31" w14:textId="2730BAFA" w:rsidR="00373D53" w:rsidRPr="002F7CB7" w:rsidRDefault="00373D53" w:rsidP="00373D53">
            <w:pPr>
              <w:pStyle w:val="Other0"/>
              <w:shd w:val="clear" w:color="auto" w:fill="auto"/>
              <w:spacing w:after="0" w:line="240" w:lineRule="auto"/>
              <w:ind w:firstLine="0"/>
              <w:jc w:val="center"/>
              <w:rPr>
                <w:sz w:val="20"/>
                <w:szCs w:val="20"/>
              </w:rPr>
            </w:pPr>
            <w:r w:rsidRPr="00373D53">
              <w:rPr>
                <w:sz w:val="20"/>
                <w:szCs w:val="20"/>
              </w:rPr>
              <w:t>6</w:t>
            </w:r>
            <w:r w:rsidR="000D22E4">
              <w:rPr>
                <w:sz w:val="20"/>
                <w:szCs w:val="20"/>
              </w:rPr>
              <w:t>,</w:t>
            </w:r>
            <w:r w:rsidRPr="00373D53">
              <w:rPr>
                <w:sz w:val="20"/>
                <w:szCs w:val="20"/>
              </w:rPr>
              <w:t>8</w:t>
            </w:r>
          </w:p>
        </w:tc>
      </w:tr>
    </w:tbl>
    <w:p w14:paraId="27FBE8EF" w14:textId="77777777" w:rsidR="00671055" w:rsidRDefault="00671055" w:rsidP="00671055">
      <w:pPr>
        <w:pStyle w:val="Cachdaudong0"/>
        <w:ind w:firstLine="0"/>
      </w:pPr>
    </w:p>
    <w:p w14:paraId="16E8E169" w14:textId="77777777" w:rsidR="00FD0ADD" w:rsidRDefault="00FD0ADD" w:rsidP="00671B86"/>
    <w:p w14:paraId="7D6D1C74" w14:textId="5DE97B9C" w:rsidR="00FD0ADD" w:rsidRPr="005F0578" w:rsidRDefault="00FD0ADD" w:rsidP="00FD0ADD">
      <w:pPr>
        <w:spacing w:after="200" w:line="276" w:lineRule="auto"/>
      </w:pPr>
      <w:r>
        <w:br w:type="page"/>
      </w:r>
    </w:p>
    <w:p w14:paraId="3DB0DD3C" w14:textId="77777777" w:rsidR="00FD0ADD" w:rsidRDefault="00FD0ADD" w:rsidP="003F447F">
      <w:pPr>
        <w:pStyle w:val="Heading3"/>
        <w:sectPr w:rsidR="00FD0ADD" w:rsidSect="00FD0ADD">
          <w:headerReference w:type="default" r:id="rId32"/>
          <w:footerReference w:type="default" r:id="rId33"/>
          <w:pgSz w:w="16840" w:h="11907" w:orient="landscape" w:code="9"/>
          <w:pgMar w:top="1138" w:right="1138" w:bottom="1138" w:left="1138" w:header="706" w:footer="706" w:gutter="0"/>
          <w:cols w:space="720"/>
          <w:docGrid w:linePitch="360"/>
        </w:sectPr>
      </w:pPr>
    </w:p>
    <w:p w14:paraId="33A2D1BC" w14:textId="55638B9B" w:rsidR="007D3A72" w:rsidRPr="000D1C13" w:rsidRDefault="007D3A72" w:rsidP="007D3A72">
      <w:pPr>
        <w:pStyle w:val="Cachdaudong0"/>
        <w:rPr>
          <w:lang w:val="da-DK"/>
        </w:rPr>
      </w:pPr>
      <w:r w:rsidRPr="000D1C13">
        <w:rPr>
          <w:lang w:val="da-DK"/>
        </w:rPr>
        <w:lastRenderedPageBreak/>
        <w:t xml:space="preserve">Kết quả dự báo nhu cầu điện tỉnh Lai Châu theo phương pháp trực tiếp (phương án cơ sở) và phương pháp gián tiếp </w:t>
      </w:r>
      <w:r w:rsidR="003C6483">
        <w:rPr>
          <w:lang w:val="da-DK"/>
        </w:rPr>
        <w:t xml:space="preserve">đến </w:t>
      </w:r>
      <w:r w:rsidRPr="000D1C13">
        <w:rPr>
          <w:lang w:val="da-DK"/>
        </w:rPr>
        <w:t>năm 20</w:t>
      </w:r>
      <w:r w:rsidR="008416F7">
        <w:rPr>
          <w:lang w:val="da-DK"/>
        </w:rPr>
        <w:t>30</w:t>
      </w:r>
      <w:r w:rsidRPr="000D1C13">
        <w:rPr>
          <w:lang w:val="da-DK"/>
        </w:rPr>
        <w:t xml:space="preserve"> chênh lệch không lớn (khoảng </w:t>
      </w:r>
      <w:r w:rsidR="003C6483">
        <w:rPr>
          <w:lang w:val="da-DK"/>
        </w:rPr>
        <w:t>&lt;</w:t>
      </w:r>
      <w:r w:rsidR="002341DA">
        <w:rPr>
          <w:lang w:val="da-DK"/>
        </w:rPr>
        <w:t xml:space="preserve"> </w:t>
      </w:r>
      <w:r w:rsidRPr="000D1C13">
        <w:rPr>
          <w:lang w:val="da-DK"/>
        </w:rPr>
        <w:t xml:space="preserve">5%). Do vậy kết quả dự báo theo phương pháp </w:t>
      </w:r>
      <w:r w:rsidR="000A75F1">
        <w:rPr>
          <w:lang w:val="da-DK"/>
        </w:rPr>
        <w:t>gián tiếp</w:t>
      </w:r>
      <w:r w:rsidRPr="000D1C13">
        <w:rPr>
          <w:lang w:val="da-DK"/>
        </w:rPr>
        <w:t xml:space="preserve"> sẽ được chọn để tính toán phát triển nguồn và lưới điện tỉnh Lai Châu.</w:t>
      </w:r>
    </w:p>
    <w:p w14:paraId="0854F8AF" w14:textId="01544C47" w:rsidR="007D3A72" w:rsidRPr="007D3A72" w:rsidRDefault="007D3A72" w:rsidP="00640D9B">
      <w:pPr>
        <w:spacing w:after="120"/>
        <w:jc w:val="center"/>
        <w:rPr>
          <w:b/>
          <w:bCs/>
        </w:rPr>
      </w:pPr>
      <w:r w:rsidRPr="007D3A72">
        <w:rPr>
          <w:b/>
          <w:bCs/>
        </w:rPr>
        <w:t>So sánh dự báo nhu cầu điện theo 2 phương pháp</w:t>
      </w:r>
    </w:p>
    <w:p w14:paraId="3ED50DD1" w14:textId="5753E4A3" w:rsidR="007D3A72" w:rsidRPr="000D1C13" w:rsidRDefault="003E46FA" w:rsidP="007D3A72">
      <w:pPr>
        <w:spacing w:before="120" w:line="336" w:lineRule="auto"/>
        <w:ind w:right="-1"/>
        <w:jc w:val="center"/>
        <w:rPr>
          <w:color w:val="800080"/>
        </w:rPr>
      </w:pPr>
      <w:r>
        <w:rPr>
          <w:noProof/>
        </w:rPr>
        <w:drawing>
          <wp:inline distT="0" distB="0" distL="0" distR="0" wp14:anchorId="48773607" wp14:editId="006FD15A">
            <wp:extent cx="5760720" cy="3467735"/>
            <wp:effectExtent l="0" t="0" r="11430" b="18415"/>
            <wp:docPr id="9" name="Chart 9">
              <a:extLst xmlns:a="http://schemas.openxmlformats.org/drawingml/2006/main">
                <a:ext uri="{FF2B5EF4-FFF2-40B4-BE49-F238E27FC236}">
                  <a16:creationId xmlns:a16="http://schemas.microsoft.com/office/drawing/2014/main" id="{A9A544A8-2B88-42A4-88D6-B1ABC20411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E7FE644" w14:textId="2D5E3026" w:rsidR="007D3A72" w:rsidRPr="006102C8" w:rsidRDefault="007D3A72" w:rsidP="003C22F4">
      <w:pPr>
        <w:pStyle w:val="Heading5"/>
      </w:pPr>
      <w:bookmarkStart w:id="18" w:name="_Toc472514724"/>
      <w:r w:rsidRPr="006102C8">
        <w:t>Tổng hợp kết quả dự báo</w:t>
      </w:r>
      <w:bookmarkEnd w:id="18"/>
    </w:p>
    <w:p w14:paraId="43E02494" w14:textId="626359C2" w:rsidR="007D3A72" w:rsidRPr="000D1C13" w:rsidRDefault="007D3A72" w:rsidP="00640D9B">
      <w:pPr>
        <w:pStyle w:val="Cachdaudong0"/>
      </w:pPr>
      <w:r w:rsidRPr="000D1C13">
        <w:t xml:space="preserve">Tổng hợp kết quả dự báo theo </w:t>
      </w:r>
      <w:r w:rsidR="00441FA2" w:rsidRPr="00441FA2">
        <w:t>phương pháp gián tiếp – đa quy hồi</w:t>
      </w:r>
      <w:r w:rsidRPr="000D1C13">
        <w:t xml:space="preserve"> được trình bày trong bảng </w:t>
      </w:r>
      <w:r w:rsidR="006329F8">
        <w:t>sau:</w:t>
      </w:r>
    </w:p>
    <w:p w14:paraId="08E8177D" w14:textId="13B1B8C1" w:rsidR="007D3A72" w:rsidRPr="00640D9B" w:rsidRDefault="007D3A72" w:rsidP="00640D9B">
      <w:pPr>
        <w:spacing w:after="120"/>
        <w:jc w:val="center"/>
        <w:rPr>
          <w:b/>
          <w:bCs/>
        </w:rPr>
      </w:pPr>
      <w:r w:rsidRPr="00640D9B">
        <w:rPr>
          <w:b/>
          <w:bCs/>
        </w:rPr>
        <w:t xml:space="preserve">Bảng </w:t>
      </w:r>
      <w:r w:rsidR="006329F8">
        <w:rPr>
          <w:b/>
          <w:bCs/>
        </w:rPr>
        <w:t>4</w:t>
      </w:r>
      <w:r w:rsidRPr="00640D9B">
        <w:rPr>
          <w:b/>
          <w:bCs/>
        </w:rPr>
        <w:t>.</w:t>
      </w:r>
      <w:r w:rsidR="003626E6">
        <w:rPr>
          <w:b/>
          <w:bCs/>
        </w:rPr>
        <w:t>20</w:t>
      </w:r>
      <w:r w:rsidRPr="00640D9B">
        <w:rPr>
          <w:b/>
          <w:bCs/>
        </w:rPr>
        <w:t xml:space="preserve">: Kết quả dự báo nhu cầu điện phương </w:t>
      </w:r>
      <w:r w:rsidR="00CC5B8E">
        <w:rPr>
          <w:b/>
          <w:bCs/>
        </w:rPr>
        <w:t>pháp gián tiếp – đa quy hồi</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6"/>
        <w:gridCol w:w="3657"/>
        <w:gridCol w:w="1346"/>
        <w:gridCol w:w="1347"/>
      </w:tblGrid>
      <w:tr w:rsidR="007D3A72" w:rsidRPr="000D1C13" w14:paraId="253FEFF3" w14:textId="77777777" w:rsidTr="00640D9B">
        <w:trPr>
          <w:cantSplit/>
          <w:trHeight w:val="441"/>
          <w:tblHeader/>
          <w:jc w:val="center"/>
        </w:trPr>
        <w:tc>
          <w:tcPr>
            <w:tcW w:w="596" w:type="dxa"/>
            <w:noWrap/>
            <w:vAlign w:val="bottom"/>
          </w:tcPr>
          <w:p w14:paraId="4AD9C218" w14:textId="77777777" w:rsidR="007D3A72" w:rsidRPr="000D1C13" w:rsidRDefault="007D3A72" w:rsidP="00A835AD">
            <w:pPr>
              <w:jc w:val="center"/>
              <w:rPr>
                <w:b/>
                <w:color w:val="000000"/>
                <w:sz w:val="20"/>
              </w:rPr>
            </w:pPr>
          </w:p>
        </w:tc>
        <w:tc>
          <w:tcPr>
            <w:tcW w:w="3657" w:type="dxa"/>
            <w:noWrap/>
            <w:vAlign w:val="bottom"/>
          </w:tcPr>
          <w:p w14:paraId="1EF7E897" w14:textId="77777777" w:rsidR="007D3A72" w:rsidRPr="000D1C13" w:rsidRDefault="007D3A72" w:rsidP="00A835AD">
            <w:pPr>
              <w:jc w:val="center"/>
              <w:rPr>
                <w:b/>
                <w:color w:val="000000"/>
                <w:sz w:val="20"/>
              </w:rPr>
            </w:pPr>
          </w:p>
        </w:tc>
        <w:tc>
          <w:tcPr>
            <w:tcW w:w="2693" w:type="dxa"/>
            <w:gridSpan w:val="2"/>
            <w:vAlign w:val="center"/>
          </w:tcPr>
          <w:p w14:paraId="27A2A27A" w14:textId="77777777" w:rsidR="007D3A72" w:rsidRPr="000D1C13" w:rsidRDefault="007D3A72" w:rsidP="00A835AD">
            <w:pPr>
              <w:jc w:val="center"/>
              <w:rPr>
                <w:b/>
                <w:color w:val="000000"/>
                <w:sz w:val="20"/>
              </w:rPr>
            </w:pPr>
            <w:r w:rsidRPr="000D1C13">
              <w:rPr>
                <w:b/>
                <w:color w:val="000000"/>
                <w:sz w:val="20"/>
              </w:rPr>
              <w:t>Điện năng (GWh )</w:t>
            </w:r>
          </w:p>
        </w:tc>
      </w:tr>
      <w:tr w:rsidR="007D3A72" w:rsidRPr="000D1C13" w14:paraId="0A87E937" w14:textId="77777777" w:rsidTr="00640D9B">
        <w:trPr>
          <w:trHeight w:val="441"/>
          <w:tblHeader/>
          <w:jc w:val="center"/>
        </w:trPr>
        <w:tc>
          <w:tcPr>
            <w:tcW w:w="596" w:type="dxa"/>
            <w:noWrap/>
            <w:vAlign w:val="center"/>
          </w:tcPr>
          <w:p w14:paraId="20E4F7A6" w14:textId="77777777" w:rsidR="007D3A72" w:rsidRPr="000D1C13" w:rsidRDefault="007D3A72" w:rsidP="00A835AD">
            <w:pPr>
              <w:jc w:val="center"/>
              <w:rPr>
                <w:b/>
                <w:color w:val="000000"/>
                <w:sz w:val="20"/>
              </w:rPr>
            </w:pPr>
          </w:p>
        </w:tc>
        <w:tc>
          <w:tcPr>
            <w:tcW w:w="3657" w:type="dxa"/>
            <w:noWrap/>
            <w:vAlign w:val="center"/>
          </w:tcPr>
          <w:p w14:paraId="0AFD61E4" w14:textId="77777777" w:rsidR="007D3A72" w:rsidRPr="000D1C13" w:rsidRDefault="007D3A72" w:rsidP="00A835AD">
            <w:pPr>
              <w:jc w:val="center"/>
              <w:rPr>
                <w:b/>
                <w:color w:val="000000"/>
                <w:sz w:val="20"/>
              </w:rPr>
            </w:pPr>
            <w:r w:rsidRPr="000D1C13">
              <w:rPr>
                <w:b/>
                <w:color w:val="000000"/>
                <w:sz w:val="20"/>
              </w:rPr>
              <w:t>Năm</w:t>
            </w:r>
          </w:p>
        </w:tc>
        <w:tc>
          <w:tcPr>
            <w:tcW w:w="1346" w:type="dxa"/>
            <w:vAlign w:val="center"/>
          </w:tcPr>
          <w:p w14:paraId="35A11F5A" w14:textId="5054D1E4" w:rsidR="007D3A72" w:rsidRPr="000D1C13" w:rsidRDefault="007D3A72" w:rsidP="00A835AD">
            <w:pPr>
              <w:jc w:val="center"/>
              <w:rPr>
                <w:b/>
                <w:color w:val="000000"/>
                <w:sz w:val="20"/>
              </w:rPr>
            </w:pPr>
            <w:r w:rsidRPr="000D1C13">
              <w:rPr>
                <w:b/>
                <w:color w:val="000000"/>
                <w:sz w:val="20"/>
              </w:rPr>
              <w:t>202</w:t>
            </w:r>
            <w:r w:rsidR="00625E0A">
              <w:rPr>
                <w:b/>
                <w:color w:val="000000"/>
                <w:sz w:val="20"/>
              </w:rPr>
              <w:t>5</w:t>
            </w:r>
          </w:p>
        </w:tc>
        <w:tc>
          <w:tcPr>
            <w:tcW w:w="1347" w:type="dxa"/>
            <w:noWrap/>
            <w:vAlign w:val="center"/>
          </w:tcPr>
          <w:p w14:paraId="013C8A07" w14:textId="6FABC643" w:rsidR="007D3A72" w:rsidRPr="000D1C13" w:rsidRDefault="007D3A72" w:rsidP="00A835AD">
            <w:pPr>
              <w:jc w:val="center"/>
              <w:rPr>
                <w:b/>
                <w:color w:val="000000"/>
                <w:sz w:val="20"/>
              </w:rPr>
            </w:pPr>
            <w:r w:rsidRPr="000D1C13">
              <w:rPr>
                <w:b/>
                <w:color w:val="000000"/>
                <w:sz w:val="20"/>
              </w:rPr>
              <w:t>20</w:t>
            </w:r>
            <w:r w:rsidR="00625E0A">
              <w:rPr>
                <w:b/>
                <w:color w:val="000000"/>
                <w:sz w:val="20"/>
              </w:rPr>
              <w:t>30</w:t>
            </w:r>
          </w:p>
        </w:tc>
      </w:tr>
      <w:tr w:rsidR="007D3A72" w:rsidRPr="000D1C13" w14:paraId="2C251948" w14:textId="77777777" w:rsidTr="00640D9B">
        <w:trPr>
          <w:trHeight w:val="532"/>
          <w:jc w:val="center"/>
        </w:trPr>
        <w:tc>
          <w:tcPr>
            <w:tcW w:w="596" w:type="dxa"/>
            <w:noWrap/>
            <w:vAlign w:val="center"/>
          </w:tcPr>
          <w:p w14:paraId="1B0A9F14" w14:textId="77777777" w:rsidR="007D3A72" w:rsidRPr="000D1C13" w:rsidRDefault="007D3A72" w:rsidP="00A835AD">
            <w:pPr>
              <w:jc w:val="center"/>
              <w:rPr>
                <w:bCs/>
                <w:color w:val="000000"/>
                <w:sz w:val="20"/>
              </w:rPr>
            </w:pPr>
            <w:r w:rsidRPr="000D1C13">
              <w:rPr>
                <w:bCs/>
                <w:color w:val="000000"/>
                <w:sz w:val="20"/>
              </w:rPr>
              <w:t>I</w:t>
            </w:r>
          </w:p>
        </w:tc>
        <w:tc>
          <w:tcPr>
            <w:tcW w:w="3657" w:type="dxa"/>
            <w:noWrap/>
            <w:vAlign w:val="center"/>
          </w:tcPr>
          <w:p w14:paraId="018574CF" w14:textId="77777777" w:rsidR="007D3A72" w:rsidRPr="000D1C13" w:rsidRDefault="007D3A72" w:rsidP="00A835AD">
            <w:pPr>
              <w:rPr>
                <w:bCs/>
                <w:color w:val="000000"/>
                <w:sz w:val="20"/>
              </w:rPr>
            </w:pPr>
            <w:r w:rsidRPr="000D1C13">
              <w:rPr>
                <w:bCs/>
                <w:color w:val="000000"/>
                <w:sz w:val="20"/>
              </w:rPr>
              <w:t>Tổng thương phẩm</w:t>
            </w:r>
          </w:p>
        </w:tc>
        <w:tc>
          <w:tcPr>
            <w:tcW w:w="1346" w:type="dxa"/>
            <w:vAlign w:val="center"/>
          </w:tcPr>
          <w:p w14:paraId="77DEDD4F" w14:textId="601B7260" w:rsidR="007D3A72" w:rsidRPr="000D1C13" w:rsidRDefault="00047DBE" w:rsidP="00A835AD">
            <w:pPr>
              <w:jc w:val="center"/>
              <w:rPr>
                <w:bCs/>
                <w:color w:val="000000"/>
                <w:sz w:val="20"/>
              </w:rPr>
            </w:pPr>
            <w:r w:rsidRPr="00047DBE">
              <w:rPr>
                <w:bCs/>
                <w:color w:val="000000"/>
                <w:sz w:val="20"/>
              </w:rPr>
              <w:t>322,5</w:t>
            </w:r>
          </w:p>
        </w:tc>
        <w:tc>
          <w:tcPr>
            <w:tcW w:w="1347" w:type="dxa"/>
            <w:noWrap/>
            <w:vAlign w:val="bottom"/>
          </w:tcPr>
          <w:p w14:paraId="3BDD196C" w14:textId="060084AB" w:rsidR="007D3A72" w:rsidRPr="000D1C13" w:rsidRDefault="00CE2FE4" w:rsidP="00A835AD">
            <w:pPr>
              <w:spacing w:before="120" w:after="40" w:line="336" w:lineRule="auto"/>
              <w:jc w:val="center"/>
              <w:rPr>
                <w:color w:val="000000"/>
                <w:sz w:val="20"/>
              </w:rPr>
            </w:pPr>
            <w:r>
              <w:rPr>
                <w:color w:val="000000"/>
                <w:sz w:val="20"/>
              </w:rPr>
              <w:t>548,90</w:t>
            </w:r>
          </w:p>
        </w:tc>
      </w:tr>
      <w:tr w:rsidR="007D3A72" w:rsidRPr="000D1C13" w14:paraId="28280696" w14:textId="77777777" w:rsidTr="00640D9B">
        <w:trPr>
          <w:trHeight w:val="540"/>
          <w:jc w:val="center"/>
        </w:trPr>
        <w:tc>
          <w:tcPr>
            <w:tcW w:w="596" w:type="dxa"/>
            <w:noWrap/>
            <w:vAlign w:val="center"/>
          </w:tcPr>
          <w:p w14:paraId="264798DA" w14:textId="77777777" w:rsidR="007D3A72" w:rsidRPr="000D1C13" w:rsidRDefault="007D3A72" w:rsidP="00A835AD">
            <w:pPr>
              <w:jc w:val="center"/>
              <w:rPr>
                <w:bCs/>
                <w:color w:val="000000"/>
                <w:sz w:val="20"/>
              </w:rPr>
            </w:pPr>
            <w:r w:rsidRPr="000D1C13">
              <w:rPr>
                <w:bCs/>
                <w:color w:val="000000"/>
                <w:sz w:val="20"/>
              </w:rPr>
              <w:t>II</w:t>
            </w:r>
          </w:p>
        </w:tc>
        <w:tc>
          <w:tcPr>
            <w:tcW w:w="3657" w:type="dxa"/>
            <w:noWrap/>
            <w:vAlign w:val="center"/>
          </w:tcPr>
          <w:p w14:paraId="23BFB7CB" w14:textId="77777777" w:rsidR="007D3A72" w:rsidRPr="000D1C13" w:rsidRDefault="007D3A72" w:rsidP="00A835AD">
            <w:pPr>
              <w:jc w:val="both"/>
              <w:rPr>
                <w:bCs/>
                <w:color w:val="000000"/>
                <w:sz w:val="20"/>
              </w:rPr>
            </w:pPr>
            <w:r w:rsidRPr="000D1C13">
              <w:rPr>
                <w:bCs/>
                <w:color w:val="000000"/>
                <w:sz w:val="20"/>
              </w:rPr>
              <w:t>Điện nhận</w:t>
            </w:r>
          </w:p>
        </w:tc>
        <w:tc>
          <w:tcPr>
            <w:tcW w:w="1346" w:type="dxa"/>
            <w:vAlign w:val="center"/>
          </w:tcPr>
          <w:p w14:paraId="0CFA9CFF" w14:textId="6190DC33" w:rsidR="007D3A72" w:rsidRPr="000D1C13" w:rsidRDefault="00047DBE" w:rsidP="00A835AD">
            <w:pPr>
              <w:jc w:val="center"/>
              <w:rPr>
                <w:bCs/>
                <w:color w:val="000000"/>
                <w:sz w:val="20"/>
              </w:rPr>
            </w:pPr>
            <w:r w:rsidRPr="00047DBE">
              <w:rPr>
                <w:bCs/>
                <w:color w:val="000000"/>
                <w:sz w:val="20"/>
              </w:rPr>
              <w:t>404,6</w:t>
            </w:r>
          </w:p>
        </w:tc>
        <w:tc>
          <w:tcPr>
            <w:tcW w:w="1347" w:type="dxa"/>
            <w:noWrap/>
            <w:vAlign w:val="bottom"/>
          </w:tcPr>
          <w:p w14:paraId="0565A999" w14:textId="1A4B9933" w:rsidR="007D3A72" w:rsidRPr="000D1C13" w:rsidRDefault="00CE2FE4" w:rsidP="00A835AD">
            <w:pPr>
              <w:spacing w:before="120" w:after="40" w:line="336" w:lineRule="auto"/>
              <w:jc w:val="center"/>
              <w:rPr>
                <w:color w:val="000000"/>
                <w:sz w:val="20"/>
              </w:rPr>
            </w:pPr>
            <w:r>
              <w:rPr>
                <w:color w:val="000000"/>
                <w:sz w:val="20"/>
              </w:rPr>
              <w:t>637,39</w:t>
            </w:r>
          </w:p>
        </w:tc>
      </w:tr>
      <w:tr w:rsidR="00326800" w:rsidRPr="000D1C13" w14:paraId="56DA693C" w14:textId="77777777" w:rsidTr="00620B43">
        <w:trPr>
          <w:trHeight w:val="540"/>
          <w:jc w:val="center"/>
        </w:trPr>
        <w:tc>
          <w:tcPr>
            <w:tcW w:w="596" w:type="dxa"/>
            <w:noWrap/>
            <w:vAlign w:val="center"/>
          </w:tcPr>
          <w:p w14:paraId="22915E38" w14:textId="77777777" w:rsidR="00326800" w:rsidRPr="000D1C13" w:rsidRDefault="00326800" w:rsidP="00326800">
            <w:pPr>
              <w:jc w:val="center"/>
              <w:rPr>
                <w:color w:val="000000"/>
                <w:sz w:val="20"/>
              </w:rPr>
            </w:pPr>
            <w:r w:rsidRPr="000D1C13">
              <w:rPr>
                <w:color w:val="000000"/>
                <w:sz w:val="20"/>
              </w:rPr>
              <w:t>III</w:t>
            </w:r>
          </w:p>
        </w:tc>
        <w:tc>
          <w:tcPr>
            <w:tcW w:w="3657" w:type="dxa"/>
            <w:noWrap/>
            <w:vAlign w:val="center"/>
          </w:tcPr>
          <w:p w14:paraId="3DD846E3" w14:textId="77777777" w:rsidR="00326800" w:rsidRPr="000D1C13" w:rsidRDefault="00326800" w:rsidP="00326800">
            <w:pPr>
              <w:jc w:val="both"/>
              <w:rPr>
                <w:color w:val="000000"/>
                <w:sz w:val="20"/>
              </w:rPr>
            </w:pPr>
            <w:r w:rsidRPr="000D1C13">
              <w:rPr>
                <w:color w:val="000000"/>
                <w:sz w:val="20"/>
              </w:rPr>
              <w:t>Pmax (MW)</w:t>
            </w:r>
          </w:p>
        </w:tc>
        <w:tc>
          <w:tcPr>
            <w:tcW w:w="1346" w:type="dxa"/>
            <w:vAlign w:val="center"/>
          </w:tcPr>
          <w:p w14:paraId="2D244350" w14:textId="279C021F" w:rsidR="00326800" w:rsidRPr="000D1C13" w:rsidRDefault="00326800" w:rsidP="00326800">
            <w:pPr>
              <w:jc w:val="center"/>
              <w:rPr>
                <w:color w:val="000000"/>
                <w:sz w:val="20"/>
              </w:rPr>
            </w:pPr>
            <w:r w:rsidRPr="003E620D">
              <w:rPr>
                <w:sz w:val="20"/>
                <w:szCs w:val="20"/>
              </w:rPr>
              <w:t>75</w:t>
            </w:r>
            <w:r>
              <w:rPr>
                <w:sz w:val="20"/>
                <w:szCs w:val="20"/>
              </w:rPr>
              <w:t>,4</w:t>
            </w:r>
            <w:r w:rsidRPr="003E620D">
              <w:rPr>
                <w:sz w:val="20"/>
                <w:szCs w:val="20"/>
              </w:rPr>
              <w:t>0</w:t>
            </w:r>
          </w:p>
        </w:tc>
        <w:tc>
          <w:tcPr>
            <w:tcW w:w="1347" w:type="dxa"/>
            <w:noWrap/>
            <w:vAlign w:val="center"/>
          </w:tcPr>
          <w:p w14:paraId="63372D86" w14:textId="4991A1EB" w:rsidR="00326800" w:rsidRPr="000D1C13" w:rsidRDefault="00326800" w:rsidP="00326800">
            <w:pPr>
              <w:spacing w:before="120" w:after="40" w:line="336" w:lineRule="auto"/>
              <w:jc w:val="center"/>
              <w:rPr>
                <w:color w:val="000000"/>
                <w:sz w:val="20"/>
              </w:rPr>
            </w:pPr>
            <w:r w:rsidRPr="003E620D">
              <w:rPr>
                <w:sz w:val="20"/>
                <w:szCs w:val="20"/>
              </w:rPr>
              <w:t>118</w:t>
            </w:r>
            <w:r>
              <w:rPr>
                <w:sz w:val="20"/>
                <w:szCs w:val="20"/>
              </w:rPr>
              <w:t>,</w:t>
            </w:r>
            <w:r w:rsidRPr="003E620D">
              <w:rPr>
                <w:sz w:val="20"/>
                <w:szCs w:val="20"/>
              </w:rPr>
              <w:t>32</w:t>
            </w:r>
          </w:p>
        </w:tc>
      </w:tr>
    </w:tbl>
    <w:p w14:paraId="40B10546" w14:textId="77777777" w:rsidR="00DE17E4" w:rsidRDefault="00DE17E4" w:rsidP="00DE17E4"/>
    <w:p w14:paraId="09D7AC9C" w14:textId="77777777" w:rsidR="00DE17E4" w:rsidRDefault="00DE17E4" w:rsidP="00DE17E4"/>
    <w:p w14:paraId="1B43EA4C" w14:textId="77777777" w:rsidR="00DE17E4" w:rsidRDefault="00DE17E4" w:rsidP="00DE17E4"/>
    <w:p w14:paraId="2A62FABE" w14:textId="77777777" w:rsidR="00DE17E4" w:rsidRDefault="00DE17E4" w:rsidP="00DE17E4"/>
    <w:p w14:paraId="768EDE8A" w14:textId="77777777" w:rsidR="00DE17E4" w:rsidRDefault="00DE17E4" w:rsidP="00DE17E4"/>
    <w:p w14:paraId="2639B011" w14:textId="77777777" w:rsidR="00DE17E4" w:rsidRDefault="00DE17E4" w:rsidP="00DE17E4"/>
    <w:p w14:paraId="304ADB54" w14:textId="61FC46EC" w:rsidR="00DE17E4" w:rsidRPr="00DE17E4" w:rsidRDefault="00DE17E4" w:rsidP="00DE17E4">
      <w:pPr>
        <w:rPr>
          <w:rFonts w:eastAsiaTheme="majorEastAsia"/>
        </w:rPr>
      </w:pPr>
      <w:r w:rsidRPr="00DE17E4">
        <w:br w:type="page"/>
      </w:r>
    </w:p>
    <w:p w14:paraId="7FEBB8DC" w14:textId="4F0C9206" w:rsidR="00B511EE" w:rsidRDefault="00B511EE" w:rsidP="00B511EE">
      <w:pPr>
        <w:pStyle w:val="Heading2"/>
      </w:pPr>
      <w:r w:rsidRPr="00D77A07">
        <w:lastRenderedPageBreak/>
        <w:br/>
      </w:r>
      <w:bookmarkStart w:id="19" w:name="_Toc106659157"/>
      <w:r w:rsidR="00EA18BA">
        <w:t>NĂNG LƯỢNG CHO PHÁT ĐIỆN</w:t>
      </w:r>
      <w:bookmarkEnd w:id="19"/>
    </w:p>
    <w:p w14:paraId="3F4BBC33" w14:textId="1F03E515" w:rsidR="00B162C7" w:rsidRDefault="00B162C7" w:rsidP="00754FB3">
      <w:pPr>
        <w:pStyle w:val="Heading3"/>
      </w:pPr>
      <w:bookmarkStart w:id="20" w:name="_Toc106659158"/>
      <w:r w:rsidRPr="00B162C7">
        <w:t>HIỆN TRẠNG SỬ DỤNG</w:t>
      </w:r>
      <w:r w:rsidR="00F71EA4">
        <w:t xml:space="preserve"> </w:t>
      </w:r>
      <w:r w:rsidRPr="00B162C7">
        <w:t>NĂNG LƯỢNG CHO SẢN XUẤT ĐIỆN</w:t>
      </w:r>
      <w:bookmarkEnd w:id="20"/>
    </w:p>
    <w:p w14:paraId="124C2703" w14:textId="056230E1" w:rsidR="00AD37F1" w:rsidRDefault="00754FB3" w:rsidP="00754FB3">
      <w:pPr>
        <w:pStyle w:val="Heading4"/>
      </w:pPr>
      <w:r>
        <w:t>Hiện trạng sử dụng khai thác thủy điện</w:t>
      </w:r>
    </w:p>
    <w:p w14:paraId="0E81649A" w14:textId="709103E9" w:rsidR="00AD37F1" w:rsidRDefault="00AD37F1" w:rsidP="004622F7">
      <w:pPr>
        <w:pStyle w:val="Cachdaudong0"/>
      </w:pPr>
      <w:r>
        <w:t xml:space="preserve">Căn cứ theo thống kê, </w:t>
      </w:r>
      <w:r w:rsidR="00EE78A4">
        <w:t xml:space="preserve">các </w:t>
      </w:r>
      <w:r>
        <w:t>thủy điện t</w:t>
      </w:r>
      <w:r w:rsidR="00C86927">
        <w:t>rên địa bàn</w:t>
      </w:r>
      <w:r>
        <w:t xml:space="preserve"> </w:t>
      </w:r>
      <w:r w:rsidR="00ED5DD0">
        <w:t>tỉnh Lai Châu</w:t>
      </w:r>
      <w:r w:rsidR="00C86927">
        <w:t xml:space="preserve"> hằng năm </w:t>
      </w:r>
      <w:r w:rsidR="00F971FF">
        <w:t>cung cấp cho lưới điện quốc gia</w:t>
      </w:r>
      <w:r>
        <w:t xml:space="preserve"> khoảng </w:t>
      </w:r>
      <w:r w:rsidR="0018623A">
        <w:t>6</w:t>
      </w:r>
      <w:r>
        <w:t xml:space="preserve"> tỷ kWh, tương đương</w:t>
      </w:r>
      <w:r w:rsidR="00D70209">
        <w:t xml:space="preserve"> </w:t>
      </w:r>
      <w:r w:rsidR="00242A97">
        <w:t xml:space="preserve">khoảng </w:t>
      </w:r>
      <w:r w:rsidR="00B16783" w:rsidRPr="00B16783">
        <w:t>2.</w:t>
      </w:r>
      <w:r w:rsidR="007205BA">
        <w:t>00</w:t>
      </w:r>
      <w:r w:rsidR="00B16783" w:rsidRPr="00B16783">
        <w:t>0</w:t>
      </w:r>
      <w:r>
        <w:t xml:space="preserve"> MW công suất đặt. Tổng công suất thủy điện </w:t>
      </w:r>
      <w:r w:rsidR="00242A97">
        <w:t>lớn, vừa và nhỏ trên địa bàn tỉnh Lai Châu</w:t>
      </w:r>
      <w:r>
        <w:t xml:space="preserve"> đã được xây dựng đến năm 2020 </w:t>
      </w:r>
      <w:r w:rsidR="00242A97">
        <w:t>là</w:t>
      </w:r>
      <w:r>
        <w:t xml:space="preserve"> </w:t>
      </w:r>
      <w:r w:rsidR="00B44D28" w:rsidRPr="00B44D28">
        <w:t>2.320,30</w:t>
      </w:r>
      <w:r>
        <w:t xml:space="preserve"> MW. Tổng </w:t>
      </w:r>
      <w:r w:rsidR="00A174FC">
        <w:t xml:space="preserve">công suất </w:t>
      </w:r>
      <w:r>
        <w:t xml:space="preserve">các dự án thủy điện nhỏ (dưới 30MW) có khả năng xây dựng là khoảng </w:t>
      </w:r>
      <w:r w:rsidR="00996CC7">
        <w:t>2062</w:t>
      </w:r>
      <w:r>
        <w:t xml:space="preserve">MW, hiện tại đã xây dựng và đi vào hoạt động hơn </w:t>
      </w:r>
      <w:r w:rsidR="005E3382">
        <w:t>170,3</w:t>
      </w:r>
      <w:r>
        <w:t xml:space="preserve">MW. Như vậy, </w:t>
      </w:r>
      <w:r w:rsidR="009951D4">
        <w:t xml:space="preserve">tiềm năng </w:t>
      </w:r>
      <w:r>
        <w:t xml:space="preserve">thủy điện </w:t>
      </w:r>
      <w:r w:rsidR="009951D4">
        <w:t>của tỉnh vẫn còn rất lớn</w:t>
      </w:r>
      <w:r>
        <w:t>.</w:t>
      </w:r>
    </w:p>
    <w:p w14:paraId="14FD1880" w14:textId="0B7F78AA" w:rsidR="00AD37F1" w:rsidRDefault="00AD37F1" w:rsidP="004622F7">
      <w:pPr>
        <w:pStyle w:val="Cachdaudong0"/>
      </w:pPr>
      <w:r>
        <w:t xml:space="preserve">Các năm 2017, 2018 là những năm nước về nhiều, tổng điện năng sản xuất từ thủy điện năm 2018 là </w:t>
      </w:r>
      <w:r w:rsidR="00FE47DC" w:rsidRPr="00FE47DC">
        <w:t>6.595 triệu kWh</w:t>
      </w:r>
      <w:r>
        <w:t>. Năm 2019</w:t>
      </w:r>
      <w:r w:rsidR="000D5161">
        <w:t xml:space="preserve"> </w:t>
      </w:r>
      <w:r>
        <w:t xml:space="preserve">là những năm khô hạn, tổng sản lượng thủy điện chỉ đạt </w:t>
      </w:r>
      <w:r w:rsidR="000D5161" w:rsidRPr="000D5161">
        <w:t>4.305,18 triệu kWh</w:t>
      </w:r>
      <w:r>
        <w:t xml:space="preserve">. Chi tiết sản lượng điện theo từng </w:t>
      </w:r>
      <w:r w:rsidR="0058204B">
        <w:t>năm</w:t>
      </w:r>
      <w:r>
        <w:t xml:space="preserve"> giai đoạn 201</w:t>
      </w:r>
      <w:r w:rsidR="005B6E6D">
        <w:t>1</w:t>
      </w:r>
      <w:r>
        <w:t>-20</w:t>
      </w:r>
      <w:r w:rsidR="0058204B">
        <w:t>20</w:t>
      </w:r>
      <w:r>
        <w:t xml:space="preserve"> được thể hiện dưới đây:</w:t>
      </w:r>
    </w:p>
    <w:p w14:paraId="4CA1B4F3" w14:textId="4AF466D6" w:rsidR="00AD37F1" w:rsidRPr="00887FA2" w:rsidRDefault="00AD37F1" w:rsidP="00887FA2">
      <w:pPr>
        <w:jc w:val="center"/>
        <w:rPr>
          <w:b/>
          <w:bCs/>
        </w:rPr>
      </w:pPr>
      <w:r w:rsidRPr="00887FA2">
        <w:rPr>
          <w:b/>
          <w:bCs/>
        </w:rPr>
        <w:t xml:space="preserve">Bảng </w:t>
      </w:r>
      <w:r w:rsidR="00887FA2" w:rsidRPr="00887FA2">
        <w:rPr>
          <w:b/>
          <w:bCs/>
        </w:rPr>
        <w:t>5</w:t>
      </w:r>
      <w:r w:rsidRPr="00887FA2">
        <w:rPr>
          <w:b/>
          <w:bCs/>
        </w:rPr>
        <w:t>.1: Diễn biến sản lượng thủy điện 201</w:t>
      </w:r>
      <w:r w:rsidR="005B6E6D">
        <w:rPr>
          <w:b/>
          <w:bCs/>
        </w:rPr>
        <w:t>1</w:t>
      </w:r>
      <w:r w:rsidRPr="00887FA2">
        <w:rPr>
          <w:b/>
          <w:bCs/>
        </w:rPr>
        <w:t>-20</w:t>
      </w:r>
      <w:r w:rsidR="00C66279" w:rsidRPr="00887FA2">
        <w:rPr>
          <w:b/>
          <w:bCs/>
        </w:rPr>
        <w:t>20</w:t>
      </w:r>
      <w:r w:rsidRPr="00887FA2">
        <w:rPr>
          <w:b/>
          <w:bCs/>
        </w:rPr>
        <w:t xml:space="preserve"> (</w:t>
      </w:r>
      <w:r w:rsidR="00C66279" w:rsidRPr="00887FA2">
        <w:rPr>
          <w:b/>
          <w:bCs/>
        </w:rPr>
        <w:t>triệu k</w:t>
      </w:r>
      <w:r w:rsidRPr="00887FA2">
        <w:rPr>
          <w:b/>
          <w:bCs/>
        </w:rPr>
        <w:t>Wh)</w:t>
      </w:r>
    </w:p>
    <w:tbl>
      <w:tblPr>
        <w:tblOverlap w:val="never"/>
        <w:tblW w:w="9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218"/>
        <w:gridCol w:w="776"/>
        <w:gridCol w:w="810"/>
        <w:gridCol w:w="810"/>
        <w:gridCol w:w="805"/>
        <w:gridCol w:w="810"/>
        <w:gridCol w:w="810"/>
        <w:gridCol w:w="810"/>
        <w:gridCol w:w="810"/>
        <w:gridCol w:w="810"/>
        <w:gridCol w:w="814"/>
      </w:tblGrid>
      <w:tr w:rsidR="00B058AD" w:rsidRPr="00B058AD" w14:paraId="5B51EC3E" w14:textId="77777777" w:rsidTr="00B058AD">
        <w:trPr>
          <w:trHeight w:hRule="exact" w:val="752"/>
          <w:jc w:val="center"/>
        </w:trPr>
        <w:tc>
          <w:tcPr>
            <w:tcW w:w="1218" w:type="dxa"/>
            <w:shd w:val="clear" w:color="auto" w:fill="C7D9F1"/>
            <w:vAlign w:val="center"/>
          </w:tcPr>
          <w:p w14:paraId="296854FB" w14:textId="77777777"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Năm</w:t>
            </w:r>
          </w:p>
        </w:tc>
        <w:tc>
          <w:tcPr>
            <w:tcW w:w="776" w:type="dxa"/>
            <w:shd w:val="clear" w:color="auto" w:fill="C7D9F1"/>
            <w:vAlign w:val="center"/>
          </w:tcPr>
          <w:p w14:paraId="2290F136" w14:textId="2229B5C0"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2011</w:t>
            </w:r>
          </w:p>
        </w:tc>
        <w:tc>
          <w:tcPr>
            <w:tcW w:w="810" w:type="dxa"/>
            <w:shd w:val="clear" w:color="auto" w:fill="C7D9F1"/>
            <w:vAlign w:val="center"/>
          </w:tcPr>
          <w:p w14:paraId="2D8257CB" w14:textId="4E509D22"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2012</w:t>
            </w:r>
          </w:p>
        </w:tc>
        <w:tc>
          <w:tcPr>
            <w:tcW w:w="810" w:type="dxa"/>
            <w:shd w:val="clear" w:color="auto" w:fill="C7D9F1"/>
            <w:vAlign w:val="center"/>
          </w:tcPr>
          <w:p w14:paraId="7C6EE2E8" w14:textId="3D8E65EC"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2013</w:t>
            </w:r>
          </w:p>
        </w:tc>
        <w:tc>
          <w:tcPr>
            <w:tcW w:w="805" w:type="dxa"/>
            <w:shd w:val="clear" w:color="auto" w:fill="C7D9F1"/>
            <w:vAlign w:val="center"/>
          </w:tcPr>
          <w:p w14:paraId="4503C828" w14:textId="751AD677"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2014</w:t>
            </w:r>
          </w:p>
        </w:tc>
        <w:tc>
          <w:tcPr>
            <w:tcW w:w="810" w:type="dxa"/>
            <w:shd w:val="clear" w:color="auto" w:fill="C7D9F1"/>
            <w:vAlign w:val="center"/>
          </w:tcPr>
          <w:p w14:paraId="3D227355" w14:textId="76074F2C"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2015</w:t>
            </w:r>
          </w:p>
        </w:tc>
        <w:tc>
          <w:tcPr>
            <w:tcW w:w="810" w:type="dxa"/>
            <w:shd w:val="clear" w:color="auto" w:fill="C7D9F1"/>
            <w:vAlign w:val="center"/>
          </w:tcPr>
          <w:p w14:paraId="6DAF64AF" w14:textId="57B91176"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2016</w:t>
            </w:r>
          </w:p>
        </w:tc>
        <w:tc>
          <w:tcPr>
            <w:tcW w:w="810" w:type="dxa"/>
            <w:shd w:val="clear" w:color="auto" w:fill="C7D9F1"/>
            <w:vAlign w:val="center"/>
          </w:tcPr>
          <w:p w14:paraId="7CB6817C" w14:textId="3183AD4F"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2017</w:t>
            </w:r>
          </w:p>
        </w:tc>
        <w:tc>
          <w:tcPr>
            <w:tcW w:w="810" w:type="dxa"/>
            <w:shd w:val="clear" w:color="auto" w:fill="C7D9F1"/>
            <w:vAlign w:val="center"/>
          </w:tcPr>
          <w:p w14:paraId="00927241" w14:textId="4840FA33"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2018</w:t>
            </w:r>
          </w:p>
        </w:tc>
        <w:tc>
          <w:tcPr>
            <w:tcW w:w="810" w:type="dxa"/>
            <w:shd w:val="clear" w:color="auto" w:fill="C7D9F1"/>
            <w:vAlign w:val="center"/>
          </w:tcPr>
          <w:p w14:paraId="0D35D300" w14:textId="36DF6BEC"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2019</w:t>
            </w:r>
          </w:p>
        </w:tc>
        <w:tc>
          <w:tcPr>
            <w:tcW w:w="814" w:type="dxa"/>
            <w:shd w:val="clear" w:color="auto" w:fill="C7D9F1"/>
            <w:vAlign w:val="center"/>
          </w:tcPr>
          <w:p w14:paraId="64EC60FE" w14:textId="04D70FD5" w:rsidR="0059164E" w:rsidRPr="00B058AD" w:rsidRDefault="0059164E" w:rsidP="00081D5E">
            <w:pPr>
              <w:pStyle w:val="Other0"/>
              <w:shd w:val="clear" w:color="auto" w:fill="auto"/>
              <w:spacing w:after="0" w:line="240" w:lineRule="auto"/>
              <w:ind w:firstLine="0"/>
              <w:jc w:val="center"/>
              <w:rPr>
                <w:b/>
                <w:bCs/>
                <w:sz w:val="20"/>
                <w:szCs w:val="20"/>
              </w:rPr>
            </w:pPr>
            <w:r w:rsidRPr="00B058AD">
              <w:rPr>
                <w:b/>
                <w:bCs/>
                <w:sz w:val="20"/>
                <w:szCs w:val="20"/>
              </w:rPr>
              <w:t>2020</w:t>
            </w:r>
          </w:p>
        </w:tc>
      </w:tr>
      <w:tr w:rsidR="00B058AD" w:rsidRPr="00B058AD" w14:paraId="3D25AE19" w14:textId="77777777" w:rsidTr="00B058AD">
        <w:trPr>
          <w:trHeight w:hRule="exact" w:val="763"/>
          <w:jc w:val="center"/>
        </w:trPr>
        <w:tc>
          <w:tcPr>
            <w:tcW w:w="1218" w:type="dxa"/>
            <w:shd w:val="clear" w:color="auto" w:fill="FFFFFF"/>
            <w:vAlign w:val="center"/>
          </w:tcPr>
          <w:p w14:paraId="70E0E155" w14:textId="0825B26A" w:rsidR="0059164E" w:rsidRPr="00B058AD" w:rsidRDefault="0059164E" w:rsidP="0059164E">
            <w:pPr>
              <w:pStyle w:val="Other0"/>
              <w:shd w:val="clear" w:color="auto" w:fill="auto"/>
              <w:spacing w:after="0" w:line="240" w:lineRule="auto"/>
              <w:ind w:firstLine="0"/>
              <w:jc w:val="center"/>
              <w:rPr>
                <w:sz w:val="20"/>
                <w:szCs w:val="20"/>
              </w:rPr>
            </w:pPr>
            <w:r w:rsidRPr="00B058AD">
              <w:rPr>
                <w:sz w:val="20"/>
                <w:szCs w:val="20"/>
              </w:rPr>
              <w:t>Sản lượng</w:t>
            </w:r>
          </w:p>
        </w:tc>
        <w:tc>
          <w:tcPr>
            <w:tcW w:w="776" w:type="dxa"/>
            <w:shd w:val="clear" w:color="auto" w:fill="FFFFFF"/>
            <w:vAlign w:val="center"/>
          </w:tcPr>
          <w:p w14:paraId="7E317FC6" w14:textId="4B43DC02" w:rsidR="0059164E" w:rsidRPr="00B058AD" w:rsidRDefault="0059164E" w:rsidP="0059164E">
            <w:pPr>
              <w:pStyle w:val="Other0"/>
              <w:shd w:val="clear" w:color="auto" w:fill="auto"/>
              <w:spacing w:after="0" w:line="240" w:lineRule="auto"/>
              <w:ind w:firstLine="0"/>
              <w:jc w:val="center"/>
              <w:rPr>
                <w:sz w:val="20"/>
                <w:szCs w:val="20"/>
              </w:rPr>
            </w:pPr>
            <w:r w:rsidRPr="00B058AD">
              <w:rPr>
                <w:sz w:val="20"/>
                <w:szCs w:val="20"/>
                <w:lang w:bidi="en-US"/>
              </w:rPr>
              <w:t>9,54</w:t>
            </w:r>
          </w:p>
        </w:tc>
        <w:tc>
          <w:tcPr>
            <w:tcW w:w="810" w:type="dxa"/>
            <w:shd w:val="clear" w:color="auto" w:fill="FFFFFF"/>
            <w:vAlign w:val="center"/>
          </w:tcPr>
          <w:p w14:paraId="4BFFBF8C" w14:textId="256BDBCA" w:rsidR="0059164E" w:rsidRPr="00B058AD" w:rsidRDefault="00212FDD" w:rsidP="00212FDD">
            <w:pPr>
              <w:pStyle w:val="Other0"/>
              <w:shd w:val="clear" w:color="auto" w:fill="auto"/>
              <w:spacing w:after="0" w:line="240" w:lineRule="auto"/>
              <w:ind w:firstLine="0"/>
              <w:jc w:val="center"/>
              <w:rPr>
                <w:sz w:val="20"/>
                <w:szCs w:val="20"/>
              </w:rPr>
            </w:pPr>
            <w:r w:rsidRPr="00B058AD">
              <w:rPr>
                <w:sz w:val="20"/>
                <w:szCs w:val="20"/>
              </w:rPr>
              <w:t>66,78</w:t>
            </w:r>
          </w:p>
        </w:tc>
        <w:tc>
          <w:tcPr>
            <w:tcW w:w="810" w:type="dxa"/>
            <w:shd w:val="clear" w:color="auto" w:fill="FFFFFF"/>
            <w:vAlign w:val="center"/>
          </w:tcPr>
          <w:p w14:paraId="2D643800" w14:textId="38BD1498"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763,61</w:t>
            </w:r>
          </w:p>
        </w:tc>
        <w:tc>
          <w:tcPr>
            <w:tcW w:w="805" w:type="dxa"/>
            <w:shd w:val="clear" w:color="auto" w:fill="FFFFFF"/>
            <w:vAlign w:val="center"/>
          </w:tcPr>
          <w:p w14:paraId="78C51F2E" w14:textId="4B5E44CA"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888,74</w:t>
            </w:r>
          </w:p>
        </w:tc>
        <w:tc>
          <w:tcPr>
            <w:tcW w:w="810" w:type="dxa"/>
            <w:shd w:val="clear" w:color="auto" w:fill="FFFFFF"/>
            <w:vAlign w:val="center"/>
          </w:tcPr>
          <w:p w14:paraId="3D4A16FB" w14:textId="6785599A"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1.064,1</w:t>
            </w:r>
          </w:p>
        </w:tc>
        <w:tc>
          <w:tcPr>
            <w:tcW w:w="810" w:type="dxa"/>
            <w:shd w:val="clear" w:color="auto" w:fill="FFFFFF"/>
            <w:vAlign w:val="center"/>
          </w:tcPr>
          <w:p w14:paraId="5E606AFB" w14:textId="379F4BEC"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4.890,19</w:t>
            </w:r>
          </w:p>
        </w:tc>
        <w:tc>
          <w:tcPr>
            <w:tcW w:w="810" w:type="dxa"/>
            <w:shd w:val="clear" w:color="auto" w:fill="FFFFFF"/>
            <w:vAlign w:val="center"/>
          </w:tcPr>
          <w:p w14:paraId="33F50A2F" w14:textId="07D7C963"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6.211,6</w:t>
            </w:r>
          </w:p>
        </w:tc>
        <w:tc>
          <w:tcPr>
            <w:tcW w:w="810" w:type="dxa"/>
            <w:shd w:val="clear" w:color="auto" w:fill="FFFFFF"/>
            <w:vAlign w:val="center"/>
          </w:tcPr>
          <w:p w14:paraId="5A946F3C" w14:textId="3CCF4C83"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6.595</w:t>
            </w:r>
          </w:p>
        </w:tc>
        <w:tc>
          <w:tcPr>
            <w:tcW w:w="810" w:type="dxa"/>
            <w:shd w:val="clear" w:color="auto" w:fill="FFFFFF"/>
            <w:vAlign w:val="center"/>
          </w:tcPr>
          <w:p w14:paraId="0B7C398D" w14:textId="3D82D464"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4.305,18</w:t>
            </w:r>
          </w:p>
        </w:tc>
        <w:tc>
          <w:tcPr>
            <w:tcW w:w="814" w:type="dxa"/>
            <w:shd w:val="clear" w:color="auto" w:fill="FFFFFF"/>
            <w:vAlign w:val="center"/>
          </w:tcPr>
          <w:p w14:paraId="37B88727" w14:textId="338BA55A" w:rsidR="0059164E" w:rsidRPr="00B058AD" w:rsidRDefault="008F1D6B" w:rsidP="00212FDD">
            <w:pPr>
              <w:pStyle w:val="Other0"/>
              <w:shd w:val="clear" w:color="auto" w:fill="auto"/>
              <w:spacing w:after="0" w:line="240" w:lineRule="auto"/>
              <w:ind w:firstLine="0"/>
              <w:jc w:val="center"/>
              <w:rPr>
                <w:sz w:val="20"/>
                <w:szCs w:val="20"/>
              </w:rPr>
            </w:pPr>
            <w:r w:rsidRPr="00B058AD">
              <w:rPr>
                <w:sz w:val="20"/>
                <w:szCs w:val="20"/>
              </w:rPr>
              <w:t>6.021</w:t>
            </w:r>
          </w:p>
        </w:tc>
      </w:tr>
    </w:tbl>
    <w:p w14:paraId="33A85682" w14:textId="53D0A257" w:rsidR="00AD37F1" w:rsidRPr="003407EC" w:rsidRDefault="00AD37F1" w:rsidP="00B058AD">
      <w:pPr>
        <w:jc w:val="right"/>
        <w:rPr>
          <w:i/>
          <w:iCs/>
          <w:sz w:val="20"/>
          <w:szCs w:val="20"/>
        </w:rPr>
      </w:pPr>
      <w:r w:rsidRPr="003407EC">
        <w:rPr>
          <w:i/>
          <w:iCs/>
          <w:sz w:val="20"/>
          <w:szCs w:val="20"/>
        </w:rPr>
        <w:t xml:space="preserve">Nguồn: </w:t>
      </w:r>
      <w:r w:rsidR="00B058AD" w:rsidRPr="003407EC">
        <w:rPr>
          <w:i/>
          <w:iCs/>
          <w:sz w:val="20"/>
          <w:szCs w:val="20"/>
        </w:rPr>
        <w:t>BC đánh giá tình hình thực hiện QH thuỷ điện</w:t>
      </w:r>
    </w:p>
    <w:p w14:paraId="5AB4CC2E" w14:textId="19F3D07A" w:rsidR="00AD37F1" w:rsidRDefault="00AD37F1" w:rsidP="004622F7">
      <w:pPr>
        <w:pStyle w:val="Cachdaudong0"/>
      </w:pPr>
      <w:r>
        <w:t xml:space="preserve">Mặc dù </w:t>
      </w:r>
      <w:r w:rsidR="002B6E3B">
        <w:t>tiềm năng thuỷ điện vừa và nhỏ còn rất lớn</w:t>
      </w:r>
      <w:r w:rsidR="003C77C3">
        <w:t>,</w:t>
      </w:r>
      <w:r w:rsidR="002B6E3B">
        <w:t xml:space="preserve"> tuy nhiên</w:t>
      </w:r>
      <w:r w:rsidR="00B96089">
        <w:t xml:space="preserve"> song song với việc </w:t>
      </w:r>
      <w:r>
        <w:t xml:space="preserve">phát triển thủy điện </w:t>
      </w:r>
      <w:r w:rsidR="00B96089">
        <w:t xml:space="preserve">sẽ </w:t>
      </w:r>
      <w:r>
        <w:t>còn để lại những tác động như: lượng di dân tái định cư lớn, sinh kế của người dân, mất rừng và môi trường sống, tác động đến cơ chế thủy văn, suy giảm đa dạng sinh học. Vì vậy những năm gần đây Bộ Công Thương đã thực hiện xiết chặt quá trình thẩm tra thiết kế, thi công, quản lý các công trình thủy điện, tăng cường công tác quản lý an toàn đập thủy điện trong mùa lũ, công tác phòng chống thiên tai, lũ lụt, bão và tìm kiếm cứu nạn, vận hành hồ chứa và nhà máy thủy điện để đảm bảo an toàn cho vùng hạ du, và giảm tác động của việc phát triển thủy điện tới môi trường.</w:t>
      </w:r>
    </w:p>
    <w:p w14:paraId="39919EFA" w14:textId="16DFD719" w:rsidR="00BD1120" w:rsidRDefault="00BD1120" w:rsidP="004622F7">
      <w:pPr>
        <w:pStyle w:val="Cachdaudong0"/>
      </w:pPr>
      <w:r>
        <w:t xml:space="preserve">Do vậy trong giai đoạn 2021-2030 sắp tới việc phát triển các thuỷ điện vừa và nhỏ phải được thực hiện một cách bài bản, </w:t>
      </w:r>
      <w:r w:rsidR="00507D63">
        <w:t xml:space="preserve">đảm bảo </w:t>
      </w:r>
      <w:r w:rsidR="00BF3365">
        <w:t xml:space="preserve">giảm tối thiểu </w:t>
      </w:r>
      <w:r w:rsidR="00507D63">
        <w:t>các tác động đến vấn đề xã hội, môi trường.</w:t>
      </w:r>
      <w:r w:rsidR="00102AAC">
        <w:t xml:space="preserve"> Tỉnh Lai Châu cần có các cơ chế pháp lý chi tiết</w:t>
      </w:r>
      <w:r w:rsidR="007F3C9D">
        <w:t>, rõ ràng</w:t>
      </w:r>
      <w:r w:rsidR="00102AAC">
        <w:t xml:space="preserve"> để</w:t>
      </w:r>
      <w:r w:rsidR="007F3C9D">
        <w:t xml:space="preserve"> đảm bảo</w:t>
      </w:r>
      <w:r w:rsidR="00102AAC">
        <w:t xml:space="preserve"> </w:t>
      </w:r>
      <w:r w:rsidR="007F3C9D">
        <w:t>vẫn phát triển được tiềm năng thuỷ điện to lớn</w:t>
      </w:r>
      <w:r w:rsidR="00B232BC">
        <w:t>,</w:t>
      </w:r>
      <w:r w:rsidR="007F3C9D">
        <w:t xml:space="preserve"> đồng thời </w:t>
      </w:r>
      <w:r w:rsidR="00102AAC">
        <w:t xml:space="preserve">quản lý </w:t>
      </w:r>
      <w:r w:rsidR="00B232BC">
        <w:t xml:space="preserve">chặt chẽ </w:t>
      </w:r>
      <w:r w:rsidR="00102AAC">
        <w:t>quá trình phát triển</w:t>
      </w:r>
      <w:r w:rsidR="007F3C9D">
        <w:t xml:space="preserve"> và vận hành </w:t>
      </w:r>
      <w:r w:rsidR="001C40A0">
        <w:t>thuỷ điện.</w:t>
      </w:r>
    </w:p>
    <w:p w14:paraId="5D650822" w14:textId="7C0E0FB2" w:rsidR="00691A3D" w:rsidRDefault="00691A3D" w:rsidP="005257F4">
      <w:pPr>
        <w:pStyle w:val="Heading4"/>
      </w:pPr>
      <w:r>
        <w:t>Hiện trạng sử dụng năng lượng mới và năng lượng tái tạo cho sản xuất điện</w:t>
      </w:r>
    </w:p>
    <w:p w14:paraId="07F5E49C" w14:textId="17603574" w:rsidR="00691A3D" w:rsidRDefault="00691A3D" w:rsidP="004622F7">
      <w:pPr>
        <w:pStyle w:val="Cachdaudong0"/>
      </w:pPr>
      <w:r>
        <w:t>Hiện tại, các nguồn năng lượng mới và năng lượng tái tạo đang được khai thác tại Việt Nam</w:t>
      </w:r>
      <w:r w:rsidR="00B769E0">
        <w:t xml:space="preserve"> cũng như trên địa bàn tỉnh Lai Châu</w:t>
      </w:r>
      <w:r>
        <w:t xml:space="preserve"> bao gồm: điện mặt trời, điện gió, điện </w:t>
      </w:r>
      <w:r>
        <w:lastRenderedPageBreak/>
        <w:t>sinh khối (bã mía, rơm rạ</w:t>
      </w:r>
      <w:r w:rsidR="003D19E6">
        <w:t>, .</w:t>
      </w:r>
      <w:r>
        <w:t xml:space="preserve">..). </w:t>
      </w:r>
    </w:p>
    <w:p w14:paraId="37BD8926" w14:textId="6B410CB2" w:rsidR="00691A3D" w:rsidRDefault="00691A3D" w:rsidP="004622F7">
      <w:pPr>
        <w:pStyle w:val="Cachdaudong0"/>
      </w:pPr>
      <w:r>
        <w:t xml:space="preserve">Điện mặt trời là loại hình nguồn năng lượng tái tạo có tiềm năng </w:t>
      </w:r>
      <w:r w:rsidR="003E16C2">
        <w:t xml:space="preserve">vào loại </w:t>
      </w:r>
      <w:r w:rsidR="007911E8">
        <w:t>trung bình</w:t>
      </w:r>
      <w:r w:rsidR="003E16C2">
        <w:t xml:space="preserve"> </w:t>
      </w:r>
      <w:r w:rsidR="00137F50">
        <w:t>so với trên</w:t>
      </w:r>
      <w:r w:rsidR="003E16C2">
        <w:t xml:space="preserve"> toàn quốc</w:t>
      </w:r>
      <w:r>
        <w:t xml:space="preserve">. Những năm gần đây do công nghệ phát triển, chi phí đầu tư xây dựng </w:t>
      </w:r>
      <w:r w:rsidR="005843DB">
        <w:t>điện mặt trời</w:t>
      </w:r>
      <w:r>
        <w:t xml:space="preserve"> đã giảm khá nhiều so với những năm đầu thập kỷ. Cùng với đó, Chính phủ đã đưa ra cơ chế khuyến khích phát triển mặt trời thông qu</w:t>
      </w:r>
      <w:r w:rsidR="001765A3">
        <w:t>a</w:t>
      </w:r>
      <w:r>
        <w:t xml:space="preserve"> giá mua điện đã khiến cho các dự án điện mặt trời và điện gió phát triển rất nóng trong thời gian vừa qua.</w:t>
      </w:r>
      <w:r w:rsidR="00251C45">
        <w:t xml:space="preserve"> Tỉnh Lai Châu cũng không nằm ngoài </w:t>
      </w:r>
      <w:r w:rsidR="00704FC9">
        <w:t>xu thế</w:t>
      </w:r>
      <w:r w:rsidR="00251C45">
        <w:t xml:space="preserve"> phát triển năng lượng mặt trời này của cả nước.</w:t>
      </w:r>
      <w:r w:rsidR="00E97069">
        <w:t xml:space="preserve"> Tuy nhiên đến hết năm 2020, trên địa bàn tỉnh chưa có nhà máy điện mặt trời nào được đi vào hoạt động.</w:t>
      </w:r>
    </w:p>
    <w:p w14:paraId="26FFF043" w14:textId="13694FF1" w:rsidR="00C848D8" w:rsidRDefault="00740A65" w:rsidP="004622F7">
      <w:pPr>
        <w:pStyle w:val="Cachdaudong0"/>
      </w:pPr>
      <w:r>
        <w:t xml:space="preserve">Tiềm năng phát triển điện gió trên địa bàn tỉnh </w:t>
      </w:r>
      <w:r w:rsidR="002E18EE">
        <w:t xml:space="preserve">Lai Châu </w:t>
      </w:r>
      <w:r w:rsidR="00C848D8">
        <w:t xml:space="preserve">không lớn do vận tốc gió trung bình năm đo được chủ yếu </w:t>
      </w:r>
      <w:r w:rsidR="004969AB">
        <w:t xml:space="preserve">&lt; 3m/s. Tuy nhiên tại một số vị trí có vận tốc gió lớn </w:t>
      </w:r>
      <w:r w:rsidR="00272246">
        <w:t>thường xuyên trong năm vẫn có khả năng phát triển nguồn năng lượng này.</w:t>
      </w:r>
    </w:p>
    <w:p w14:paraId="116698EA" w14:textId="64B2978F" w:rsidR="00556D1D" w:rsidRDefault="00F70E7F" w:rsidP="004622F7">
      <w:pPr>
        <w:pStyle w:val="Cachdaudong0"/>
      </w:pPr>
      <w:r>
        <w:t>Tỉnh Lai Châu</w:t>
      </w:r>
      <w:r w:rsidR="00691A3D">
        <w:t xml:space="preserve"> có tiềm năng nguồn điện sinh khối</w:t>
      </w:r>
      <w:r w:rsidR="00F26C0E">
        <w:t xml:space="preserve"> tương đối lớn</w:t>
      </w:r>
      <w:r w:rsidR="00691A3D">
        <w:t xml:space="preserve"> từ các loại nguyên liệu như rơm rạ, gỗ vụn, mùn cưa, vỏ trấu</w:t>
      </w:r>
      <w:r>
        <w:t>, …</w:t>
      </w:r>
      <w:r w:rsidR="00691A3D">
        <w:t xml:space="preserve"> Tuy nhiên hiện nay mới chỉ </w:t>
      </w:r>
      <w:r w:rsidR="00006B3F">
        <w:t>manh nha phát triển</w:t>
      </w:r>
      <w:r w:rsidR="00691A3D">
        <w:t>.</w:t>
      </w:r>
    </w:p>
    <w:p w14:paraId="0B7FF4B3" w14:textId="03155E3D" w:rsidR="00556D1D" w:rsidRDefault="00D864C0" w:rsidP="00D864C0">
      <w:pPr>
        <w:pStyle w:val="Heading3"/>
      </w:pPr>
      <w:bookmarkStart w:id="21" w:name="_Toc106659159"/>
      <w:r>
        <w:t>HIỆN TRẠNG CƠ CHẾ CHÍNH SÁCH CHO PHÁT TRIỂN ĐIỆN TÁI TẠO</w:t>
      </w:r>
      <w:bookmarkEnd w:id="21"/>
    </w:p>
    <w:p w14:paraId="46DB3238" w14:textId="77777777" w:rsidR="00556D1D" w:rsidRPr="007A01E2" w:rsidRDefault="00556D1D" w:rsidP="004622F7">
      <w:pPr>
        <w:pStyle w:val="Cachdaudong0"/>
      </w:pPr>
      <w:r w:rsidRPr="007A01E2">
        <w:t>Về mặt chủ trương chính sách, Chính phủ đã đặt ra mục tiêu phát triển NLTT trong các tài liệu: Chiến lược phát triển năng lượng tái tạo của Việt Nam đến năm 2030, tầm nhìn đến năm 2050, Quy hoạch phát triển điện lực quốc gia giai đoạn 2011 đến 2020 có xét đến 2030, Nghị quyết 55-NQ/TW ngày 11/2/2020 của Bộ Chính Trị.</w:t>
      </w:r>
    </w:p>
    <w:p w14:paraId="62227B36" w14:textId="63FF947B" w:rsidR="00556D1D" w:rsidRDefault="00556D1D" w:rsidP="004622F7">
      <w:pPr>
        <w:pStyle w:val="Dau-"/>
      </w:pPr>
      <w:r>
        <w:t>Chiến lược phát triển năng lượng tái tạo của Việt Nam giai đoạn đến 2030 có xét đến năm 2050 đã được Thủ tướng phê duyệt tại Quyết định số 2068/QĐ</w:t>
      </w:r>
      <w:r w:rsidR="005E3002">
        <w:t xml:space="preserve"> </w:t>
      </w:r>
      <w:r>
        <w:t>- TTg ngày 25/11/2015, trong đó đề ra tỷ lệ điện sản xuất từ NLTT (bao gồm cả thủy điện lớn và nhỏ) trong tổng điện năng sản xuất của quốc gia phải đạt 38% vào năm 2020; 32% vào năm 2030 và 43% vào năm 2050.</w:t>
      </w:r>
    </w:p>
    <w:p w14:paraId="5FDDC3E5" w14:textId="7F6EBEDE" w:rsidR="00556D1D" w:rsidRDefault="00556D1D" w:rsidP="004622F7">
      <w:pPr>
        <w:pStyle w:val="Dau-"/>
      </w:pPr>
      <w:r>
        <w:t>QHĐ7 điều chỉnh: dự kiến các nguồn điện NLTT (bao gồm thủy điện nhỏ, điện gió, điện mặt trời, và điện sinh khối) sẽ chiếm 21% tổng công suất nguồn điện của quốc gia vào năm 2030</w:t>
      </w:r>
      <w:r w:rsidR="006E30E1">
        <w:t>.</w:t>
      </w:r>
    </w:p>
    <w:p w14:paraId="59B11D01" w14:textId="5EF00F71" w:rsidR="00556D1D" w:rsidRDefault="00556D1D" w:rsidP="004622F7">
      <w:pPr>
        <w:pStyle w:val="Dau-"/>
      </w:pPr>
      <w:r>
        <w:t>Nghị quyết 55-NQ/TW ngày 11/2/2020 của Bộ Chính Trị: quy định tỷ lệ nguồn năng lượng tái tạo trong tổng cung năng lượng sơ cấp đạt 15-20% năm 2030 và 25-30% năm 2045, tương ứng tỷ lệ điện năng của năng lượng tái tạo trong tổng điện năng sản xuất toàn quốc là khoảng 30% năm 2030 và 40% năm 2045</w:t>
      </w:r>
      <w:r w:rsidR="005E3002">
        <w:t>.</w:t>
      </w:r>
    </w:p>
    <w:p w14:paraId="7AB29004" w14:textId="77777777" w:rsidR="00556D1D" w:rsidRPr="00DE5837" w:rsidRDefault="00556D1D" w:rsidP="004622F7">
      <w:pPr>
        <w:pStyle w:val="Cachdaudong0"/>
      </w:pPr>
      <w:r w:rsidRPr="00DE5837">
        <w:t>Để đạt được các mục tiêu NLTT nêu trên, Chính phủ Việt Nam đã ban hành nhiều cơ chế khuyến khích khác nhau cho các loại hình điện năng lượng tái tạo được đánh giá có tiềm năng lớn.</w:t>
      </w:r>
    </w:p>
    <w:p w14:paraId="2F4BF5CC" w14:textId="27CE4973" w:rsidR="00556D1D" w:rsidRDefault="00DE5837" w:rsidP="00132242">
      <w:r w:rsidRPr="00132242">
        <w:rPr>
          <w:noProof/>
        </w:rPr>
        <w:lastRenderedPageBreak/>
        <w:drawing>
          <wp:inline distT="0" distB="0" distL="0" distR="0" wp14:anchorId="2FE4911A" wp14:editId="442ED413">
            <wp:extent cx="5760720" cy="27044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2704465"/>
                    </a:xfrm>
                    <a:prstGeom prst="rect">
                      <a:avLst/>
                    </a:prstGeom>
                  </pic:spPr>
                </pic:pic>
              </a:graphicData>
            </a:graphic>
          </wp:inline>
        </w:drawing>
      </w:r>
    </w:p>
    <w:p w14:paraId="68D9EBF0" w14:textId="20740B35" w:rsidR="00556D1D" w:rsidRPr="00C83A99" w:rsidRDefault="00556D1D" w:rsidP="00C83A99">
      <w:pPr>
        <w:pStyle w:val="Cachdaudong0"/>
        <w:ind w:firstLine="0"/>
        <w:jc w:val="center"/>
        <w:rPr>
          <w:b/>
          <w:bCs/>
        </w:rPr>
      </w:pPr>
      <w:r w:rsidRPr="00C83A99">
        <w:rPr>
          <w:b/>
          <w:bCs/>
        </w:rPr>
        <w:t xml:space="preserve">Hình </w:t>
      </w:r>
      <w:r w:rsidR="001C0B42" w:rsidRPr="00C83A99">
        <w:rPr>
          <w:b/>
          <w:bCs/>
        </w:rPr>
        <w:t>5</w:t>
      </w:r>
      <w:r w:rsidRPr="00C83A99">
        <w:rPr>
          <w:b/>
          <w:bCs/>
        </w:rPr>
        <w:t>.1: Cơ chế khuyến khích phát triển điện tái tạo hiện hành</w:t>
      </w:r>
    </w:p>
    <w:p w14:paraId="5210D97A" w14:textId="6E5A13FD" w:rsidR="00556D1D" w:rsidRDefault="00BF3300" w:rsidP="004622F7">
      <w:pPr>
        <w:pStyle w:val="Cachdaudong0"/>
      </w:pPr>
      <w:r w:rsidRPr="00BF3300">
        <w:t>Ngoài các cơ chế khuyến khích về giá mua điện như nêu trên, các dự án NLTT ở Việt Nam còn có thể được hưởng các cơ chế hỗ trợ khác như ưu đãi thuế thu nhập doanh nghiệp, thuế nhập khẩu thiết bị, ưu đãi về sử dụng đất và tiếp cận tài chính</w:t>
      </w:r>
      <w:r>
        <w:t xml:space="preserve">. </w:t>
      </w:r>
      <w:r w:rsidRPr="00BF3300">
        <w:t>Bảng dưới đây tóm lược các cơ chế ưu đãi khác của Chính phủ cho tất cả các loại dự án NLTT.</w:t>
      </w:r>
    </w:p>
    <w:p w14:paraId="6B741008" w14:textId="7EA9AB2D" w:rsidR="00556D1D" w:rsidRPr="00C83A99" w:rsidRDefault="00556D1D" w:rsidP="00C83A99">
      <w:pPr>
        <w:pStyle w:val="Cachdaudong0"/>
        <w:ind w:firstLine="0"/>
        <w:jc w:val="center"/>
        <w:rPr>
          <w:b/>
          <w:bCs/>
        </w:rPr>
      </w:pPr>
      <w:r w:rsidRPr="00C83A99">
        <w:rPr>
          <w:b/>
          <w:bCs/>
        </w:rPr>
        <w:t xml:space="preserve">Bảng </w:t>
      </w:r>
      <w:r w:rsidR="009C4CAB" w:rsidRPr="00C83A99">
        <w:rPr>
          <w:b/>
          <w:bCs/>
        </w:rPr>
        <w:t>5</w:t>
      </w:r>
      <w:r w:rsidRPr="00C83A99">
        <w:rPr>
          <w:b/>
          <w:bCs/>
        </w:rPr>
        <w:t>.</w:t>
      </w:r>
      <w:r w:rsidR="0032352E">
        <w:rPr>
          <w:b/>
          <w:bCs/>
        </w:rPr>
        <w:t>2</w:t>
      </w:r>
      <w:r w:rsidRPr="00C83A99">
        <w:rPr>
          <w:b/>
          <w:bCs/>
        </w:rPr>
        <w:t>: Cơ chế khuyến khích cho dự án điện tái tạo nối lưới tại Việt Nam</w:t>
      </w:r>
    </w:p>
    <w:tbl>
      <w:tblPr>
        <w:tblOverlap w:val="neve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80"/>
        <w:gridCol w:w="2454"/>
        <w:gridCol w:w="6352"/>
      </w:tblGrid>
      <w:tr w:rsidR="00DA600F" w14:paraId="68F10C09" w14:textId="77777777" w:rsidTr="008C199C">
        <w:trPr>
          <w:trHeight w:hRule="exact" w:val="675"/>
          <w:tblHeader/>
          <w:jc w:val="center"/>
        </w:trPr>
        <w:tc>
          <w:tcPr>
            <w:tcW w:w="680" w:type="dxa"/>
            <w:shd w:val="clear" w:color="auto" w:fill="C7D9F1"/>
            <w:vAlign w:val="center"/>
          </w:tcPr>
          <w:p w14:paraId="3A641087" w14:textId="77777777" w:rsidR="00DA600F" w:rsidRDefault="00DA600F" w:rsidP="00DA600F">
            <w:pPr>
              <w:pStyle w:val="Other0"/>
              <w:shd w:val="clear" w:color="auto" w:fill="auto"/>
              <w:spacing w:after="0" w:line="240" w:lineRule="auto"/>
              <w:ind w:firstLine="0"/>
              <w:jc w:val="center"/>
            </w:pPr>
            <w:r>
              <w:rPr>
                <w:b/>
                <w:bCs/>
                <w:szCs w:val="22"/>
              </w:rPr>
              <w:t>STT</w:t>
            </w:r>
          </w:p>
        </w:tc>
        <w:tc>
          <w:tcPr>
            <w:tcW w:w="2454" w:type="dxa"/>
            <w:shd w:val="clear" w:color="auto" w:fill="C7D9F1"/>
            <w:vAlign w:val="center"/>
          </w:tcPr>
          <w:p w14:paraId="2BDAE256" w14:textId="4F6EBCA9" w:rsidR="00DA600F" w:rsidRDefault="00DA600F" w:rsidP="00DA600F">
            <w:pPr>
              <w:pStyle w:val="Other0"/>
              <w:shd w:val="clear" w:color="auto" w:fill="auto"/>
              <w:spacing w:after="0" w:line="240" w:lineRule="auto"/>
              <w:ind w:firstLine="0"/>
              <w:jc w:val="center"/>
            </w:pPr>
            <w:r>
              <w:rPr>
                <w:b/>
                <w:bCs/>
                <w:szCs w:val="22"/>
              </w:rPr>
              <w:t xml:space="preserve">Cơ chế khuyến khích </w:t>
            </w:r>
            <w:r w:rsidR="008520DA">
              <w:rPr>
                <w:b/>
                <w:bCs/>
              </w:rPr>
              <w:br/>
            </w:r>
            <w:r>
              <w:rPr>
                <w:b/>
                <w:bCs/>
                <w:szCs w:val="22"/>
              </w:rPr>
              <w:t>tài chính</w:t>
            </w:r>
          </w:p>
        </w:tc>
        <w:tc>
          <w:tcPr>
            <w:tcW w:w="6352" w:type="dxa"/>
            <w:shd w:val="clear" w:color="auto" w:fill="C7D9F1"/>
            <w:vAlign w:val="center"/>
          </w:tcPr>
          <w:p w14:paraId="0729C82D" w14:textId="77777777" w:rsidR="00DA600F" w:rsidRDefault="00DA600F" w:rsidP="00DA600F">
            <w:pPr>
              <w:pStyle w:val="Other0"/>
              <w:shd w:val="clear" w:color="auto" w:fill="auto"/>
              <w:spacing w:after="0" w:line="240" w:lineRule="auto"/>
              <w:ind w:firstLine="0"/>
              <w:jc w:val="center"/>
            </w:pPr>
            <w:r>
              <w:rPr>
                <w:b/>
                <w:bCs/>
                <w:szCs w:val="22"/>
              </w:rPr>
              <w:t>Mức độ</w:t>
            </w:r>
          </w:p>
        </w:tc>
      </w:tr>
      <w:tr w:rsidR="00DA600F" w14:paraId="41348F7F" w14:textId="77777777" w:rsidTr="00613E71">
        <w:trPr>
          <w:trHeight w:hRule="exact" w:val="1369"/>
          <w:jc w:val="center"/>
        </w:trPr>
        <w:tc>
          <w:tcPr>
            <w:tcW w:w="680" w:type="dxa"/>
            <w:shd w:val="clear" w:color="auto" w:fill="FFFFFF"/>
            <w:vAlign w:val="center"/>
          </w:tcPr>
          <w:p w14:paraId="02679D20" w14:textId="77777777" w:rsidR="00DA600F" w:rsidRDefault="00DA600F" w:rsidP="00DA600F">
            <w:pPr>
              <w:pStyle w:val="Other0"/>
              <w:shd w:val="clear" w:color="auto" w:fill="auto"/>
              <w:spacing w:after="0" w:line="240" w:lineRule="auto"/>
              <w:ind w:left="-46" w:firstLine="0"/>
              <w:jc w:val="center"/>
            </w:pPr>
            <w:r>
              <w:rPr>
                <w:szCs w:val="22"/>
              </w:rPr>
              <w:t>1</w:t>
            </w:r>
          </w:p>
        </w:tc>
        <w:tc>
          <w:tcPr>
            <w:tcW w:w="2454" w:type="dxa"/>
            <w:shd w:val="clear" w:color="auto" w:fill="FFFFFF"/>
            <w:vAlign w:val="center"/>
          </w:tcPr>
          <w:p w14:paraId="5C037EA9" w14:textId="77777777" w:rsidR="00DA600F" w:rsidRDefault="00DA600F" w:rsidP="00DA600F">
            <w:pPr>
              <w:pStyle w:val="Other0"/>
              <w:shd w:val="clear" w:color="auto" w:fill="auto"/>
              <w:spacing w:after="0" w:line="240" w:lineRule="auto"/>
              <w:ind w:left="94" w:firstLine="0"/>
            </w:pPr>
            <w:r>
              <w:rPr>
                <w:szCs w:val="22"/>
              </w:rPr>
              <w:t>Thuế TNDN</w:t>
            </w:r>
          </w:p>
        </w:tc>
        <w:tc>
          <w:tcPr>
            <w:tcW w:w="6352" w:type="dxa"/>
            <w:shd w:val="clear" w:color="auto" w:fill="FFFFFF"/>
            <w:vAlign w:val="center"/>
          </w:tcPr>
          <w:p w14:paraId="0D1EEF6B" w14:textId="77777777" w:rsidR="00DA600F" w:rsidRDefault="00DA600F" w:rsidP="00DA600F">
            <w:pPr>
              <w:pStyle w:val="Other0"/>
              <w:shd w:val="clear" w:color="auto" w:fill="auto"/>
              <w:spacing w:after="0" w:line="240" w:lineRule="auto"/>
              <w:ind w:left="94" w:firstLine="0"/>
            </w:pPr>
            <w:r>
              <w:rPr>
                <w:szCs w:val="22"/>
              </w:rPr>
              <w:t>Thuế suất thuế TNDN:</w:t>
            </w:r>
          </w:p>
          <w:p w14:paraId="76D39410" w14:textId="2405C145" w:rsidR="00DA600F" w:rsidRDefault="00C3592F" w:rsidP="00C3592F">
            <w:pPr>
              <w:pStyle w:val="Other0"/>
              <w:shd w:val="clear" w:color="auto" w:fill="auto"/>
              <w:tabs>
                <w:tab w:val="left" w:pos="115"/>
              </w:tabs>
              <w:spacing w:after="0" w:line="240" w:lineRule="auto"/>
              <w:ind w:left="94" w:firstLine="0"/>
            </w:pPr>
            <w:r>
              <w:t xml:space="preserve">- </w:t>
            </w:r>
            <w:r w:rsidR="00DA600F">
              <w:rPr>
                <w:szCs w:val="22"/>
              </w:rPr>
              <w:t>4 năm đầu kể từ năm có thu nhập chịu thuế: 0%</w:t>
            </w:r>
          </w:p>
          <w:p w14:paraId="2DE432DC" w14:textId="14A9028F" w:rsidR="00DA600F" w:rsidRDefault="00C3592F" w:rsidP="00C3592F">
            <w:pPr>
              <w:pStyle w:val="Other0"/>
              <w:shd w:val="clear" w:color="auto" w:fill="auto"/>
              <w:tabs>
                <w:tab w:val="left" w:pos="115"/>
              </w:tabs>
              <w:spacing w:after="0" w:line="240" w:lineRule="auto"/>
              <w:ind w:left="94" w:firstLine="0"/>
            </w:pPr>
            <w:r>
              <w:t xml:space="preserve">- </w:t>
            </w:r>
            <w:r w:rsidR="00DA600F">
              <w:rPr>
                <w:szCs w:val="22"/>
              </w:rPr>
              <w:t>9 năm tiếp theo: 5%</w:t>
            </w:r>
          </w:p>
          <w:p w14:paraId="267FDDF1" w14:textId="0350E4E3" w:rsidR="00DA600F" w:rsidRDefault="00C3592F" w:rsidP="00C3592F">
            <w:pPr>
              <w:pStyle w:val="Other0"/>
              <w:shd w:val="clear" w:color="auto" w:fill="auto"/>
              <w:tabs>
                <w:tab w:val="left" w:pos="120"/>
              </w:tabs>
              <w:spacing w:after="0" w:line="240" w:lineRule="auto"/>
              <w:ind w:left="94" w:firstLine="0"/>
            </w:pPr>
            <w:r>
              <w:t xml:space="preserve">- </w:t>
            </w:r>
            <w:r w:rsidR="00DA600F">
              <w:rPr>
                <w:szCs w:val="22"/>
              </w:rPr>
              <w:t>2 năm tiếp theo: 10%</w:t>
            </w:r>
          </w:p>
          <w:p w14:paraId="12722CFD" w14:textId="25264734" w:rsidR="00DA600F" w:rsidRDefault="00C3592F" w:rsidP="00C3592F">
            <w:pPr>
              <w:pStyle w:val="Other0"/>
              <w:shd w:val="clear" w:color="auto" w:fill="auto"/>
              <w:tabs>
                <w:tab w:val="left" w:pos="125"/>
              </w:tabs>
              <w:spacing w:after="0" w:line="240" w:lineRule="auto"/>
              <w:ind w:left="94" w:firstLine="0"/>
            </w:pPr>
            <w:r>
              <w:t xml:space="preserve">- </w:t>
            </w:r>
            <w:r w:rsidR="00DA600F">
              <w:rPr>
                <w:szCs w:val="22"/>
              </w:rPr>
              <w:t>Các năm còn lại: 20%</w:t>
            </w:r>
          </w:p>
        </w:tc>
      </w:tr>
      <w:tr w:rsidR="00DA600F" w14:paraId="6B422A01" w14:textId="77777777" w:rsidTr="00613E71">
        <w:trPr>
          <w:trHeight w:hRule="exact" w:val="1171"/>
          <w:jc w:val="center"/>
        </w:trPr>
        <w:tc>
          <w:tcPr>
            <w:tcW w:w="680" w:type="dxa"/>
            <w:shd w:val="clear" w:color="auto" w:fill="FFFFFF"/>
            <w:vAlign w:val="center"/>
          </w:tcPr>
          <w:p w14:paraId="1871CDB6" w14:textId="77777777" w:rsidR="00DA600F" w:rsidRDefault="00DA600F" w:rsidP="00DA600F">
            <w:pPr>
              <w:pStyle w:val="Other0"/>
              <w:shd w:val="clear" w:color="auto" w:fill="auto"/>
              <w:spacing w:after="0" w:line="240" w:lineRule="auto"/>
              <w:ind w:left="-46" w:firstLine="0"/>
              <w:jc w:val="center"/>
            </w:pPr>
            <w:r>
              <w:rPr>
                <w:szCs w:val="22"/>
              </w:rPr>
              <w:t>2</w:t>
            </w:r>
          </w:p>
        </w:tc>
        <w:tc>
          <w:tcPr>
            <w:tcW w:w="2454" w:type="dxa"/>
            <w:shd w:val="clear" w:color="auto" w:fill="FFFFFF"/>
            <w:vAlign w:val="center"/>
          </w:tcPr>
          <w:p w14:paraId="60ED7909" w14:textId="77777777" w:rsidR="00DA600F" w:rsidRDefault="00DA600F" w:rsidP="00DA600F">
            <w:pPr>
              <w:pStyle w:val="Other0"/>
              <w:shd w:val="clear" w:color="auto" w:fill="auto"/>
              <w:spacing w:after="0" w:line="240" w:lineRule="auto"/>
              <w:ind w:left="94" w:firstLine="0"/>
            </w:pPr>
            <w:r>
              <w:rPr>
                <w:szCs w:val="22"/>
              </w:rPr>
              <w:t>Thuế nhập khẩu</w:t>
            </w:r>
          </w:p>
        </w:tc>
        <w:tc>
          <w:tcPr>
            <w:tcW w:w="6352" w:type="dxa"/>
            <w:shd w:val="clear" w:color="auto" w:fill="FFFFFF"/>
            <w:vAlign w:val="center"/>
          </w:tcPr>
          <w:p w14:paraId="114937C6" w14:textId="77777777" w:rsidR="00DA600F" w:rsidRDefault="00DA600F" w:rsidP="00DA600F">
            <w:pPr>
              <w:pStyle w:val="Other0"/>
              <w:shd w:val="clear" w:color="auto" w:fill="auto"/>
              <w:spacing w:after="0" w:line="240" w:lineRule="auto"/>
              <w:ind w:left="94" w:firstLine="0"/>
            </w:pPr>
            <w:r>
              <w:rPr>
                <w:szCs w:val="22"/>
              </w:rPr>
              <w:t>Hàng hóa nhập khẩu làm tài sản cố định, vật liệu và bán thành phẩm không được sản xuất trong nước.</w:t>
            </w:r>
          </w:p>
          <w:p w14:paraId="40ED50D1" w14:textId="77777777" w:rsidR="00DA600F" w:rsidRDefault="00DA600F" w:rsidP="00DA600F">
            <w:pPr>
              <w:pStyle w:val="Other0"/>
              <w:shd w:val="clear" w:color="auto" w:fill="auto"/>
              <w:spacing w:after="0" w:line="240" w:lineRule="auto"/>
              <w:ind w:left="94" w:firstLine="0"/>
            </w:pPr>
            <w:r>
              <w:rPr>
                <w:szCs w:val="22"/>
              </w:rPr>
              <w:t>Nhà đầu tư nên kiểm tra Danh mục các hàng hóa và sản phẩm được miễn thuế nhập khẩu hàng năm được Bộ KHĐT công bố.</w:t>
            </w:r>
          </w:p>
        </w:tc>
      </w:tr>
      <w:tr w:rsidR="00DA600F" w14:paraId="5D51FD27" w14:textId="77777777" w:rsidTr="008C199C">
        <w:trPr>
          <w:trHeight w:hRule="exact" w:val="344"/>
          <w:jc w:val="center"/>
        </w:trPr>
        <w:tc>
          <w:tcPr>
            <w:tcW w:w="680" w:type="dxa"/>
            <w:shd w:val="clear" w:color="auto" w:fill="FFFFFF"/>
            <w:vAlign w:val="center"/>
          </w:tcPr>
          <w:p w14:paraId="64525E86" w14:textId="77777777" w:rsidR="00DA600F" w:rsidRDefault="00DA600F" w:rsidP="00DA600F">
            <w:pPr>
              <w:pStyle w:val="Other0"/>
              <w:shd w:val="clear" w:color="auto" w:fill="auto"/>
              <w:spacing w:after="0" w:line="240" w:lineRule="auto"/>
              <w:ind w:left="-46" w:firstLine="0"/>
              <w:jc w:val="center"/>
            </w:pPr>
            <w:r>
              <w:rPr>
                <w:szCs w:val="22"/>
              </w:rPr>
              <w:t>3</w:t>
            </w:r>
          </w:p>
        </w:tc>
        <w:tc>
          <w:tcPr>
            <w:tcW w:w="2454" w:type="dxa"/>
            <w:shd w:val="clear" w:color="auto" w:fill="FFFFFF"/>
            <w:vAlign w:val="center"/>
          </w:tcPr>
          <w:p w14:paraId="470125C1" w14:textId="77777777" w:rsidR="00DA600F" w:rsidRDefault="00DA600F" w:rsidP="00DA600F">
            <w:pPr>
              <w:pStyle w:val="Other0"/>
              <w:shd w:val="clear" w:color="auto" w:fill="auto"/>
              <w:spacing w:after="0" w:line="240" w:lineRule="auto"/>
              <w:ind w:left="94" w:firstLine="0"/>
            </w:pPr>
            <w:r>
              <w:rPr>
                <w:szCs w:val="22"/>
              </w:rPr>
              <w:t>Sử dụng đất</w:t>
            </w:r>
          </w:p>
        </w:tc>
        <w:tc>
          <w:tcPr>
            <w:tcW w:w="6352" w:type="dxa"/>
            <w:shd w:val="clear" w:color="auto" w:fill="FFFFFF"/>
            <w:vAlign w:val="center"/>
          </w:tcPr>
          <w:p w14:paraId="1212263F" w14:textId="77777777" w:rsidR="00DA600F" w:rsidRDefault="00DA600F" w:rsidP="00DA600F">
            <w:pPr>
              <w:pStyle w:val="Other0"/>
              <w:shd w:val="clear" w:color="auto" w:fill="auto"/>
              <w:spacing w:after="0" w:line="240" w:lineRule="auto"/>
              <w:ind w:left="94" w:firstLine="0"/>
            </w:pPr>
            <w:r>
              <w:rPr>
                <w:szCs w:val="22"/>
              </w:rPr>
              <w:t>Tiền thuê đất ưu đãi theo quy định của tỉnh</w:t>
            </w:r>
          </w:p>
        </w:tc>
      </w:tr>
      <w:tr w:rsidR="00DA600F" w14:paraId="3557BCC3" w14:textId="77777777" w:rsidTr="008C199C">
        <w:trPr>
          <w:trHeight w:hRule="exact" w:val="337"/>
          <w:jc w:val="center"/>
        </w:trPr>
        <w:tc>
          <w:tcPr>
            <w:tcW w:w="680" w:type="dxa"/>
            <w:shd w:val="clear" w:color="auto" w:fill="FFFFFF"/>
            <w:vAlign w:val="center"/>
          </w:tcPr>
          <w:p w14:paraId="2D6998D6" w14:textId="77777777" w:rsidR="00DA600F" w:rsidRDefault="00DA600F" w:rsidP="00DA600F">
            <w:pPr>
              <w:pStyle w:val="Other0"/>
              <w:shd w:val="clear" w:color="auto" w:fill="auto"/>
              <w:spacing w:after="0" w:line="240" w:lineRule="auto"/>
              <w:ind w:left="-46" w:firstLine="0"/>
              <w:jc w:val="center"/>
            </w:pPr>
            <w:r>
              <w:rPr>
                <w:szCs w:val="22"/>
              </w:rPr>
              <w:t>4</w:t>
            </w:r>
          </w:p>
        </w:tc>
        <w:tc>
          <w:tcPr>
            <w:tcW w:w="2454" w:type="dxa"/>
            <w:shd w:val="clear" w:color="auto" w:fill="FFFFFF"/>
            <w:vAlign w:val="center"/>
          </w:tcPr>
          <w:p w14:paraId="47191126" w14:textId="77777777" w:rsidR="00DA600F" w:rsidRDefault="00DA600F" w:rsidP="00DA600F">
            <w:pPr>
              <w:pStyle w:val="Other0"/>
              <w:shd w:val="clear" w:color="auto" w:fill="auto"/>
              <w:spacing w:after="0" w:line="240" w:lineRule="auto"/>
              <w:ind w:left="94" w:firstLine="0"/>
            </w:pPr>
            <w:r>
              <w:rPr>
                <w:szCs w:val="22"/>
              </w:rPr>
              <w:t>Phí bảo vệ môi trường</w:t>
            </w:r>
          </w:p>
        </w:tc>
        <w:tc>
          <w:tcPr>
            <w:tcW w:w="6352" w:type="dxa"/>
            <w:shd w:val="clear" w:color="auto" w:fill="FFFFFF"/>
            <w:vAlign w:val="center"/>
          </w:tcPr>
          <w:p w14:paraId="27B3BC9E" w14:textId="78946B1D" w:rsidR="00DA600F" w:rsidRDefault="00DA600F" w:rsidP="00DA600F">
            <w:pPr>
              <w:pStyle w:val="Other0"/>
              <w:shd w:val="clear" w:color="auto" w:fill="auto"/>
              <w:tabs>
                <w:tab w:val="left" w:leader="dot" w:pos="2462"/>
                <w:tab w:val="left" w:leader="dot" w:pos="3389"/>
              </w:tabs>
              <w:spacing w:after="0" w:line="240" w:lineRule="auto"/>
              <w:ind w:left="94" w:firstLine="0"/>
            </w:pPr>
            <w:r>
              <w:rPr>
                <w:szCs w:val="22"/>
              </w:rPr>
              <w:t>0%</w:t>
            </w:r>
          </w:p>
        </w:tc>
      </w:tr>
      <w:tr w:rsidR="00DA600F" w14:paraId="7CA902CD" w14:textId="77777777" w:rsidTr="008C199C">
        <w:trPr>
          <w:trHeight w:hRule="exact" w:val="1020"/>
          <w:jc w:val="center"/>
        </w:trPr>
        <w:tc>
          <w:tcPr>
            <w:tcW w:w="680" w:type="dxa"/>
            <w:shd w:val="clear" w:color="auto" w:fill="FFFFFF"/>
            <w:vAlign w:val="center"/>
          </w:tcPr>
          <w:p w14:paraId="01F143A2" w14:textId="77777777" w:rsidR="00DA600F" w:rsidRDefault="00DA600F" w:rsidP="00DA600F">
            <w:pPr>
              <w:pStyle w:val="Other0"/>
              <w:shd w:val="clear" w:color="auto" w:fill="auto"/>
              <w:spacing w:after="0" w:line="240" w:lineRule="auto"/>
              <w:ind w:left="-46" w:firstLine="0"/>
              <w:jc w:val="center"/>
            </w:pPr>
            <w:r>
              <w:rPr>
                <w:szCs w:val="22"/>
              </w:rPr>
              <w:t>5</w:t>
            </w:r>
          </w:p>
        </w:tc>
        <w:tc>
          <w:tcPr>
            <w:tcW w:w="2454" w:type="dxa"/>
            <w:shd w:val="clear" w:color="auto" w:fill="FFFFFF"/>
            <w:vAlign w:val="center"/>
          </w:tcPr>
          <w:p w14:paraId="1FBC5992" w14:textId="77777777" w:rsidR="00DA600F" w:rsidRDefault="00DA600F" w:rsidP="00DA600F">
            <w:pPr>
              <w:pStyle w:val="Other0"/>
              <w:shd w:val="clear" w:color="auto" w:fill="auto"/>
              <w:spacing w:after="0" w:line="240" w:lineRule="auto"/>
              <w:ind w:left="94" w:firstLine="0"/>
            </w:pPr>
            <w:r>
              <w:rPr>
                <w:szCs w:val="22"/>
              </w:rPr>
              <w:t>Đầu tư</w:t>
            </w:r>
          </w:p>
        </w:tc>
        <w:tc>
          <w:tcPr>
            <w:tcW w:w="6352" w:type="dxa"/>
            <w:shd w:val="clear" w:color="auto" w:fill="FFFFFF"/>
            <w:vAlign w:val="center"/>
          </w:tcPr>
          <w:p w14:paraId="17C506F7" w14:textId="77777777" w:rsidR="00DA600F" w:rsidRDefault="00DA600F" w:rsidP="00DA600F">
            <w:pPr>
              <w:pStyle w:val="Other0"/>
              <w:shd w:val="clear" w:color="auto" w:fill="auto"/>
              <w:spacing w:after="0" w:line="240" w:lineRule="auto"/>
              <w:ind w:left="94" w:firstLine="0"/>
            </w:pPr>
            <w:r>
              <w:rPr>
                <w:szCs w:val="22"/>
              </w:rPr>
              <w:t>Ngân hàng Phát triển Việt Nam (VDB) cho vay lên tới 70% tổng chi phí đầu tư với lãi suất tương đương với mức lãi suất trái phiếu chính phủ kỳ hạn 5 năm cộng với 1%/năm.</w:t>
            </w:r>
          </w:p>
        </w:tc>
      </w:tr>
    </w:tbl>
    <w:p w14:paraId="50EAC5C9" w14:textId="576FF429" w:rsidR="004202EB" w:rsidRPr="00C83A99" w:rsidRDefault="004202EB" w:rsidP="00C83A99">
      <w:pPr>
        <w:pStyle w:val="Heading3"/>
        <w:spacing w:before="120"/>
      </w:pPr>
      <w:bookmarkStart w:id="22" w:name="_Toc106659160"/>
      <w:r w:rsidRPr="00C83A99">
        <w:t>TIỀM NĂNG CÁC NGUỒN NĂNG LƯỢNG SƠ CẤP</w:t>
      </w:r>
      <w:bookmarkEnd w:id="22"/>
    </w:p>
    <w:p w14:paraId="59B285BC" w14:textId="5098609B" w:rsidR="004202EB" w:rsidRDefault="004202EB" w:rsidP="005257F4">
      <w:pPr>
        <w:pStyle w:val="Heading4"/>
      </w:pPr>
      <w:r>
        <w:t>Tiềm năng thủy điện</w:t>
      </w:r>
      <w:r w:rsidR="00C81E1B" w:rsidRPr="00C81E1B">
        <w:t xml:space="preserve"> </w:t>
      </w:r>
      <w:r w:rsidR="00C81E1B">
        <w:t>và khả năng khai thác</w:t>
      </w:r>
    </w:p>
    <w:p w14:paraId="0E2FFBB3" w14:textId="77777777" w:rsidR="004F7FB3" w:rsidRDefault="004F7FB3" w:rsidP="004F7FB3">
      <w:pPr>
        <w:pStyle w:val="Cachdaudong0"/>
      </w:pPr>
      <w:r>
        <w:t xml:space="preserve">Tiềm năng thủy điện nhỏ phụ thuộc vào sự phân bố của mạng lưới sông suối, phân phối dòng chảy và sự chênh cao địa hình. </w:t>
      </w:r>
    </w:p>
    <w:p w14:paraId="61D7AD8F" w14:textId="2654BC78" w:rsidR="004F7FB3" w:rsidRDefault="004F7FB3" w:rsidP="004F7FB3">
      <w:pPr>
        <w:pStyle w:val="Cachdaudong0"/>
      </w:pPr>
      <w:r>
        <w:t xml:space="preserve">Lai Châu là tỉnh giàu tiềm năng thuỷ điện: Tỉnh thuộc vùng thượng lưu của sông Đà, địa hình chia cắt mạnh, lượng mưa lớn...nên Lai Châu có mật độ sông suối khá cao </w:t>
      </w:r>
      <w:r>
        <w:lastRenderedPageBreak/>
        <w:t>đạt 5,5 - 6 km/ km</w:t>
      </w:r>
      <w:r w:rsidRPr="00AA38D9">
        <w:rPr>
          <w:vertAlign w:val="superscript"/>
        </w:rPr>
        <w:t>2</w:t>
      </w:r>
      <w:r>
        <w:t>, phân bố tương đối đều và mang tính đầu nguồn nằm trong các hệ thống sông Hồng, sông Mã, sông Mê Kông</w:t>
      </w:r>
      <w:r w:rsidR="00AA38D9">
        <w:t xml:space="preserve">, </w:t>
      </w:r>
      <w:r>
        <w:t>...</w:t>
      </w:r>
      <w:r w:rsidR="00AA38D9">
        <w:t xml:space="preserve"> </w:t>
      </w:r>
      <w:r>
        <w:t xml:space="preserve">Sông suối có độ dốc lớn, lắm thác nhiều ghềnh và lưu lượng dòng chảy lớn nên có tiềm năng rất lớn về thủy điện. </w:t>
      </w:r>
    </w:p>
    <w:p w14:paraId="2A2A353F" w14:textId="77777777" w:rsidR="004F7FB3" w:rsidRDefault="004F7FB3" w:rsidP="004F7FB3">
      <w:pPr>
        <w:pStyle w:val="Cachdaudong0"/>
      </w:pPr>
      <w:r>
        <w:t>Dòng sông chính là sông Đà bắt nguồn từ huyện Cảnh Dương (Vân Nam, Trung Quốc) chạy dọc theo huyện Mường Tè, sau đó chạy dọc phía Nam huyện Nậm Nhùn, tạo thành ranh giới tự nhiên giữa Lai Châu và Điện Biên. Trên địa bàn Lai Châu có ba hệ thống sông chính là chi lưu cấp I của sông Đà, gồm:</w:t>
      </w:r>
    </w:p>
    <w:p w14:paraId="304973C0" w14:textId="55792358" w:rsidR="004F7FB3" w:rsidRDefault="004F7FB3" w:rsidP="00D529B4">
      <w:pPr>
        <w:pStyle w:val="Dau-"/>
      </w:pPr>
      <w:r>
        <w:t>Lưu vực sông Nậm Na: Diện tích lưu vực khoảng 2.190 km</w:t>
      </w:r>
      <w:r w:rsidRPr="00C3743A">
        <w:rPr>
          <w:vertAlign w:val="superscript"/>
        </w:rPr>
        <w:t>2</w:t>
      </w:r>
      <w:r>
        <w:t>, gồm các địa bàn: toàn bộ huyện Phong Thổ, khu vực Tam Đường và phần Tây Bắc của huyện Sìn Hồ với môđun dòng chảy trung bình từ 40 – 80 l</w:t>
      </w:r>
      <w:r w:rsidR="00D529B4">
        <w:t>/s.km</w:t>
      </w:r>
      <w:r w:rsidR="00D529B4" w:rsidRPr="00D529B4">
        <w:rPr>
          <w:vertAlign w:val="superscript"/>
        </w:rPr>
        <w:t>2</w:t>
      </w:r>
      <w:r>
        <w:t>;</w:t>
      </w:r>
    </w:p>
    <w:p w14:paraId="0CEA59A1" w14:textId="59CC8D93" w:rsidR="004F7FB3" w:rsidRDefault="004F7FB3" w:rsidP="00D529B4">
      <w:pPr>
        <w:pStyle w:val="Dau-"/>
      </w:pPr>
      <w:r>
        <w:t>Lưu vực sông Nậm Mạ: Gồm toàn bộ các xã vùng thấp huyện Sìn Hồ, có tổng diện tích lưu vực khoảng 930 km</w:t>
      </w:r>
      <w:r w:rsidRPr="00D529B4">
        <w:rPr>
          <w:vertAlign w:val="superscript"/>
        </w:rPr>
        <w:t>2</w:t>
      </w:r>
      <w:r>
        <w:t>, độ dốc khá nhỏ, chế độ dòng chảy thuận, môđun dòng chảy trung bình khoảng 50 l</w:t>
      </w:r>
      <w:r w:rsidR="00D529B4">
        <w:t>/s.km</w:t>
      </w:r>
      <w:r w:rsidR="00D529B4" w:rsidRPr="00D529B4">
        <w:rPr>
          <w:vertAlign w:val="superscript"/>
        </w:rPr>
        <w:t>2</w:t>
      </w:r>
      <w:r>
        <w:t>;</w:t>
      </w:r>
    </w:p>
    <w:p w14:paraId="157D36E7" w14:textId="286759D1" w:rsidR="004F7FB3" w:rsidRDefault="004F7FB3" w:rsidP="00D529B4">
      <w:pPr>
        <w:pStyle w:val="Dau-"/>
      </w:pPr>
      <w:r>
        <w:t>Lưu vực sông Nậm Mu: Chảy dọc theo thung lũng Bình Lư, Than Uyên với diện tích lưu vực khoảng 2.958 km2, môđun dòng chảy mùa kiệt đạt 8 l</w:t>
      </w:r>
      <w:r w:rsidR="00D529B4">
        <w:t>/s.km</w:t>
      </w:r>
      <w:r w:rsidR="00D529B4" w:rsidRPr="00D529B4">
        <w:rPr>
          <w:vertAlign w:val="superscript"/>
        </w:rPr>
        <w:t>2</w:t>
      </w:r>
      <w:r>
        <w:t>, mùa lũ tần xuất 2% đạt 12-14 m</w:t>
      </w:r>
      <w:r w:rsidRPr="00D529B4">
        <w:rPr>
          <w:vertAlign w:val="superscript"/>
        </w:rPr>
        <w:t>3</w:t>
      </w:r>
      <w:r w:rsidR="00D529B4">
        <w:t>/s.km</w:t>
      </w:r>
      <w:r w:rsidR="00D529B4" w:rsidRPr="00D529B4">
        <w:rPr>
          <w:vertAlign w:val="superscript"/>
        </w:rPr>
        <w:t>2</w:t>
      </w:r>
      <w:r>
        <w:t>; Tiềm năng thủy điện chưa khai thác khoảng 50MW.</w:t>
      </w:r>
    </w:p>
    <w:p w14:paraId="7FB00558" w14:textId="74FBD62D" w:rsidR="004F7FB3" w:rsidRDefault="004F7FB3" w:rsidP="00D529B4">
      <w:pPr>
        <w:pStyle w:val="Dau-"/>
      </w:pPr>
      <w:r>
        <w:t>Lưu vực suối Nậm Ma: Diện tích lưu vực khoảng 914,9 km</w:t>
      </w:r>
      <w:r w:rsidRPr="00D529B4">
        <w:rPr>
          <w:vertAlign w:val="superscript"/>
        </w:rPr>
        <w:t>2</w:t>
      </w:r>
      <w:r>
        <w:t>, gồm địa bàn xã Mù Cả, huyện Mường Tè, độ dốc lớn, môđun dòng chảy trung bình 46 l</w:t>
      </w:r>
      <w:r w:rsidR="00D529B4">
        <w:t>/s.km</w:t>
      </w:r>
      <w:r w:rsidR="00D529B4" w:rsidRPr="00D529B4">
        <w:rPr>
          <w:vertAlign w:val="superscript"/>
        </w:rPr>
        <w:t>2</w:t>
      </w:r>
      <w:r>
        <w:t>; Tiềm năng thủy điện chưa khai thác khoảng 100MW.</w:t>
      </w:r>
    </w:p>
    <w:p w14:paraId="1ECA0179" w14:textId="4CBD071D" w:rsidR="004F7FB3" w:rsidRDefault="004F7FB3" w:rsidP="00D529B4">
      <w:pPr>
        <w:pStyle w:val="Dau-"/>
      </w:pPr>
      <w:r>
        <w:t>Lưu vực suối Nậm Ngà: Diện tích lưu vực khoảng 1.200 km</w:t>
      </w:r>
      <w:r w:rsidRPr="00562012">
        <w:rPr>
          <w:vertAlign w:val="superscript"/>
        </w:rPr>
        <w:t>2</w:t>
      </w:r>
      <w:r>
        <w:t>; gồm địa bàn xã Nậm Chà, huyện Nậm Nhùn, tỉnh Lai Châu và huyện Mường Nhé, tỉnh Điện Biên, độ dốc lớn, môđun dòng chảy trung bình 36 l</w:t>
      </w:r>
      <w:r w:rsidR="00D529B4">
        <w:t>/s.km</w:t>
      </w:r>
      <w:r w:rsidR="00D529B4" w:rsidRPr="007F5CEA">
        <w:rPr>
          <w:vertAlign w:val="superscript"/>
        </w:rPr>
        <w:t>2</w:t>
      </w:r>
      <w:r>
        <w:t>; Tiềm năng thủy điện chưa khai thác khoảng 68MW.</w:t>
      </w:r>
    </w:p>
    <w:p w14:paraId="46A74637" w14:textId="07A6432B" w:rsidR="004F7FB3" w:rsidRDefault="004F7FB3" w:rsidP="00D529B4">
      <w:pPr>
        <w:pStyle w:val="Dau-"/>
      </w:pPr>
      <w:r>
        <w:t>Lưu vực suối Là Si: Diện tích lưu vực khoảng 147 km</w:t>
      </w:r>
      <w:r w:rsidRPr="007F5CEA">
        <w:rPr>
          <w:vertAlign w:val="superscript"/>
        </w:rPr>
        <w:t>2</w:t>
      </w:r>
      <w:r>
        <w:t>; gồm địa bàn xã Thu Lũm, Ka Lăng, Tá Bạ, huyện Mường Tè, độ dốc lớn, môđun dòng chảy trung bình 70,9 l</w:t>
      </w:r>
      <w:r w:rsidR="00D529B4">
        <w:t>/s.km</w:t>
      </w:r>
      <w:r w:rsidR="00D529B4" w:rsidRPr="007F5CEA">
        <w:rPr>
          <w:vertAlign w:val="superscript"/>
        </w:rPr>
        <w:t>2</w:t>
      </w:r>
      <w:r>
        <w:t>; Tiềm năng thủy điện chưa khai thác khoảng 54MW.</w:t>
      </w:r>
    </w:p>
    <w:p w14:paraId="1A3D7BDB" w14:textId="06F1D7D8" w:rsidR="004F7FB3" w:rsidRDefault="004F7FB3" w:rsidP="00D529B4">
      <w:pPr>
        <w:pStyle w:val="Dau-"/>
      </w:pPr>
      <w:r>
        <w:t>Lưu vực suối Kha Ứ: Diện tích lưu vực khoảng 236 km</w:t>
      </w:r>
      <w:r w:rsidRPr="007F5CEA">
        <w:rPr>
          <w:vertAlign w:val="superscript"/>
        </w:rPr>
        <w:t>2</w:t>
      </w:r>
      <w:r>
        <w:t>; gồm địa bàn xã Tà Tổng, Nậm Khao, huyện Mường Tè, độ dốc lớn, môđun dòng chảy trung bình 78 l</w:t>
      </w:r>
      <w:r w:rsidR="00D529B4">
        <w:t>/s.km</w:t>
      </w:r>
      <w:r w:rsidR="00D529B4" w:rsidRPr="007F5CEA">
        <w:rPr>
          <w:vertAlign w:val="superscript"/>
        </w:rPr>
        <w:t>2</w:t>
      </w:r>
      <w:r>
        <w:t>; Tiềm năng thủy điện chưa khai thác khoảng 45MW.</w:t>
      </w:r>
    </w:p>
    <w:p w14:paraId="43C54C29" w14:textId="47D9D5DA" w:rsidR="004F7FB3" w:rsidRDefault="004F7FB3" w:rsidP="00D529B4">
      <w:pPr>
        <w:pStyle w:val="Dau-"/>
      </w:pPr>
      <w:r>
        <w:t>Lưu vực suối Nậm So: Diện tích lưu vực khoảng 170 km</w:t>
      </w:r>
      <w:r w:rsidRPr="007F5CEA">
        <w:rPr>
          <w:vertAlign w:val="superscript"/>
        </w:rPr>
        <w:t>2</w:t>
      </w:r>
      <w:r>
        <w:t>; gồm địa bàn xã Thèn Sin, huyện Tam Đường và xã Mường So, Nậm xe, huyện Phong Thổ, độ dốc lớn, môđun dòng chảy trung bình 61,7</w:t>
      </w:r>
      <w:r w:rsidR="007F5CEA">
        <w:t xml:space="preserve"> </w:t>
      </w:r>
      <w:r>
        <w:t>l</w:t>
      </w:r>
      <w:r w:rsidR="00D529B4">
        <w:t>/s.km</w:t>
      </w:r>
      <w:r w:rsidR="00D529B4" w:rsidRPr="007F5CEA">
        <w:rPr>
          <w:vertAlign w:val="superscript"/>
        </w:rPr>
        <w:t>2</w:t>
      </w:r>
      <w:r>
        <w:t>; Tiềm năng thủy điện chưa khai thác khoảng 40MW.</w:t>
      </w:r>
    </w:p>
    <w:p w14:paraId="0307A54D" w14:textId="77777777" w:rsidR="004F7FB3" w:rsidRDefault="004F7FB3" w:rsidP="004F7FB3">
      <w:pPr>
        <w:pStyle w:val="Cachdaudong0"/>
      </w:pPr>
      <w:r>
        <w:t xml:space="preserve">Nước mặt là nguồn tài nguyên quý giá cho sản xuất nông nghiệp và sinh hoạt, đồng thời còn để phát triển thuỷ điện. </w:t>
      </w:r>
    </w:p>
    <w:p w14:paraId="61CD85E0" w14:textId="618AF0DD" w:rsidR="004F7FB3" w:rsidRDefault="004F7FB3" w:rsidP="004F7FB3">
      <w:pPr>
        <w:pStyle w:val="Cachdaudong0"/>
      </w:pPr>
      <w:r>
        <w:t>Lượng mưa ở Lai Châu khá lớn, đạt bình quân từ 2.500 - 2.700 mm/năm và phân bố không đều trong năm. Mưa lớn tập trung vào mùa hè, nhất là các tháng 6,</w:t>
      </w:r>
      <w:r w:rsidR="007F5CEA">
        <w:t xml:space="preserve"> </w:t>
      </w:r>
      <w:r>
        <w:t>7,</w:t>
      </w:r>
      <w:r w:rsidR="007F5CEA">
        <w:t xml:space="preserve"> </w:t>
      </w:r>
      <w:r>
        <w:t xml:space="preserve">8 và </w:t>
      </w:r>
      <w:r>
        <w:lastRenderedPageBreak/>
        <w:t>thường chiếm tới 80% lượng mưa cả năm. Các tháng mùa khô (từ tháng 12 đến tháng 3 năm sau) có lượng mưa ít, chỉ chiếm khoảng 20% lượng mưa cả năm. Sự phân bố lượng mưa tập trung theo mùa đã ảnh hưởng không nhỏ tới sản xuất nông, lâm nghiệp cũng như việc thi công các công trình xây dựng trên địa bàn tỉnh (mùa mưa, lượng mưa lớn tập trung trong thời gian ngắn thường gây nên lũ lụt; mùa khô, thời gian mưa ít kéo dài, gây nên tình trạng thiếu nước, khô hạn).</w:t>
      </w:r>
    </w:p>
    <w:p w14:paraId="52DF381D" w14:textId="6FE90090" w:rsidR="003A5E34" w:rsidRDefault="003A5E34" w:rsidP="003A5E34">
      <w:pPr>
        <w:pStyle w:val="Heading5"/>
      </w:pPr>
      <w:r>
        <w:t>Thủy điện truyền thống</w:t>
      </w:r>
    </w:p>
    <w:p w14:paraId="08CD76A0" w14:textId="3A763CEB" w:rsidR="004202EB" w:rsidRPr="00CD66BE" w:rsidRDefault="004202EB" w:rsidP="004622F7">
      <w:pPr>
        <w:pStyle w:val="Cachdaudong0"/>
        <w:rPr>
          <w:highlight w:val="yellow"/>
        </w:rPr>
      </w:pPr>
      <w:r w:rsidRPr="00CD66BE">
        <w:rPr>
          <w:highlight w:val="yellow"/>
        </w:rPr>
        <w:t>Như đã trình bày</w:t>
      </w:r>
      <w:r w:rsidR="004F7FB3" w:rsidRPr="00CD66BE">
        <w:rPr>
          <w:highlight w:val="yellow"/>
        </w:rPr>
        <w:t xml:space="preserve"> ở trên</w:t>
      </w:r>
      <w:r w:rsidRPr="00CD66BE">
        <w:rPr>
          <w:highlight w:val="yellow"/>
        </w:rPr>
        <w:t xml:space="preserve">, </w:t>
      </w:r>
      <w:r w:rsidR="00A9583B" w:rsidRPr="00CD66BE">
        <w:rPr>
          <w:highlight w:val="yellow"/>
        </w:rPr>
        <w:t>tỉnh Lai Châu có tiềm năng phát triển thuỷ điện rất lớn</w:t>
      </w:r>
      <w:r w:rsidR="003F2534" w:rsidRPr="00CD66BE">
        <w:rPr>
          <w:highlight w:val="yellow"/>
        </w:rPr>
        <w:t xml:space="preserve"> và hiện tại mới chỉ khai thác được một lượng một ph</w:t>
      </w:r>
      <w:r w:rsidR="0005473C" w:rsidRPr="00CD66BE">
        <w:rPr>
          <w:highlight w:val="yellow"/>
        </w:rPr>
        <w:t>ầ</w:t>
      </w:r>
      <w:r w:rsidR="003F2534" w:rsidRPr="00CD66BE">
        <w:rPr>
          <w:highlight w:val="yellow"/>
        </w:rPr>
        <w:t>n</w:t>
      </w:r>
      <w:r w:rsidRPr="00CD66BE">
        <w:rPr>
          <w:highlight w:val="yellow"/>
        </w:rPr>
        <w:t xml:space="preserve">. </w:t>
      </w:r>
      <w:r w:rsidR="00A72AB3" w:rsidRPr="00CD66BE">
        <w:rPr>
          <w:highlight w:val="yellow"/>
        </w:rPr>
        <w:t xml:space="preserve">Tổng công suất thủy điện lớn, vừa và nhỏ trên địa bàn tỉnh Lai Châu đã được xây dựng đến năm 2020 là </w:t>
      </w:r>
      <w:r w:rsidR="00B44D28" w:rsidRPr="00CD66BE">
        <w:rPr>
          <w:highlight w:val="yellow"/>
        </w:rPr>
        <w:t>2.320,30</w:t>
      </w:r>
      <w:r w:rsidR="00A72AB3" w:rsidRPr="00CD66BE">
        <w:rPr>
          <w:highlight w:val="yellow"/>
        </w:rPr>
        <w:t xml:space="preserve"> MW</w:t>
      </w:r>
      <w:r w:rsidRPr="00CD66BE">
        <w:rPr>
          <w:highlight w:val="yellow"/>
        </w:rPr>
        <w:t>. Tổng tiềm năng thủy điện</w:t>
      </w:r>
      <w:r w:rsidR="00C51D47" w:rsidRPr="00CD66BE">
        <w:rPr>
          <w:highlight w:val="yellow"/>
        </w:rPr>
        <w:t xml:space="preserve"> của tỉnh vào khoảng </w:t>
      </w:r>
      <w:r w:rsidR="00A756C6" w:rsidRPr="00CD66BE">
        <w:rPr>
          <w:highlight w:val="yellow"/>
        </w:rPr>
        <w:t>4.</w:t>
      </w:r>
      <w:r w:rsidR="00BB5F2A">
        <w:rPr>
          <w:highlight w:val="yellow"/>
        </w:rPr>
        <w:t>950,85</w:t>
      </w:r>
      <w:r w:rsidR="00A756C6" w:rsidRPr="00CD66BE">
        <w:rPr>
          <w:highlight w:val="yellow"/>
        </w:rPr>
        <w:t>MW</w:t>
      </w:r>
      <w:r w:rsidR="00F85EA6" w:rsidRPr="00CD66BE">
        <w:rPr>
          <w:highlight w:val="yellow"/>
        </w:rPr>
        <w:t>. Như vậy, tiềm năng thủy điện của tỉnh vẫn còn rất lớn.</w:t>
      </w:r>
    </w:p>
    <w:p w14:paraId="68DE916C" w14:textId="1835AB23" w:rsidR="00E25951" w:rsidRPr="00733C9F" w:rsidRDefault="00E25951" w:rsidP="00E25951">
      <w:pPr>
        <w:pStyle w:val="Cachdaudong0"/>
        <w:rPr>
          <w:highlight w:val="yellow"/>
        </w:rPr>
      </w:pPr>
      <w:r w:rsidRPr="00CD66BE">
        <w:rPr>
          <w:highlight w:val="yellow"/>
        </w:rPr>
        <w:t xml:space="preserve">Số dự án thủy điện triển khai đầu tư, vận hành và khai thác trong kỳ quy hoạch </w:t>
      </w:r>
      <w:r w:rsidRPr="00733C9F">
        <w:rPr>
          <w:highlight w:val="yellow"/>
        </w:rPr>
        <w:t xml:space="preserve">phân bổ theo địa bàn cấp huyện là </w:t>
      </w:r>
      <w:r w:rsidR="00733C9F" w:rsidRPr="00733C9F">
        <w:rPr>
          <w:highlight w:val="yellow"/>
        </w:rPr>
        <w:t>160 dự án với tổng công suất là 4.254,35 MW, cụ thể: Huyện Mường Tè 56 dự án (1.045,6 MW), Huyện Nậm Nhùn 25 dự án (1.497,65 MW), Huyện Sìn Hồ 14 dự án (269 MW)), Huyện Phong Thổ 33 dự án (393 MW), Huyện Tam Đường 11 dự án (97,2 MW), Huyện Tân Uyên 13 dự án (119,6 MW) và Huyện Than Uyên 8 dự án (829,5 MW)</w:t>
      </w:r>
      <w:r w:rsidRPr="00733C9F">
        <w:rPr>
          <w:highlight w:val="yellow"/>
        </w:rPr>
        <w:t xml:space="preserve">. </w:t>
      </w:r>
    </w:p>
    <w:p w14:paraId="7C1BF63B" w14:textId="5D345E2E" w:rsidR="004202EB" w:rsidRDefault="00E25951" w:rsidP="00E25951">
      <w:pPr>
        <w:pStyle w:val="Cachdaudong0"/>
      </w:pPr>
      <w:r w:rsidRPr="00CD66BE">
        <w:rPr>
          <w:highlight w:val="yellow"/>
        </w:rPr>
        <w:t>Ngoài ra còn có 8</w:t>
      </w:r>
      <w:r w:rsidR="00733C9F">
        <w:rPr>
          <w:highlight w:val="yellow"/>
        </w:rPr>
        <w:t>0</w:t>
      </w:r>
      <w:r w:rsidRPr="00CD66BE">
        <w:rPr>
          <w:highlight w:val="yellow"/>
        </w:rPr>
        <w:t xml:space="preserve"> dự án thủy điện tiềm năng đang đăng ký khảo sát và lập hồ </w:t>
      </w:r>
      <w:r w:rsidRPr="00532532">
        <w:rPr>
          <w:highlight w:val="yellow"/>
        </w:rPr>
        <w:t xml:space="preserve">sơ bổ sung quy hoạch trên địa bàn tỉnh Lai Châu với tổng công suất là </w:t>
      </w:r>
      <w:r w:rsidR="00532532" w:rsidRPr="00532532">
        <w:rPr>
          <w:highlight w:val="yellow"/>
        </w:rPr>
        <w:t>696,5</w:t>
      </w:r>
      <w:r w:rsidRPr="00532532">
        <w:rPr>
          <w:highlight w:val="yellow"/>
        </w:rPr>
        <w:t xml:space="preserve"> MW.</w:t>
      </w:r>
    </w:p>
    <w:p w14:paraId="62D99CA3" w14:textId="6A272FD6" w:rsidR="00AC7E55" w:rsidRDefault="00AC7E55" w:rsidP="00AC7E55">
      <w:pPr>
        <w:pStyle w:val="Heading5"/>
      </w:pPr>
      <w:r>
        <w:t>Thủy điện tích năng</w:t>
      </w:r>
    </w:p>
    <w:p w14:paraId="1A745944" w14:textId="58662D02" w:rsidR="00161485" w:rsidRDefault="00161485" w:rsidP="00161485">
      <w:pPr>
        <w:pStyle w:val="Cachdaudong0"/>
      </w:pPr>
      <w:r>
        <w:t>Trong bối cảnh nguồn năng lượng hóa thạch đang dần cạn kiệt, việc phát triển nguồn năng lượng tái tạo (điện gió, điện mặt trời) được xem là xu hướng tất yếu và là một trong những giải pháp quan trọng góp phần khai thác triệt để nguồn tài nguyên thiên nhiên tái tạo, nguồn điện phục vụ các mục tiêu phát triển kinh tế - xã hội. Tuy nhiên, việc phát triển năng lượng tái tạo gặp rào cản rất lớn do năng lượng tái tạo có tính thay đổi, khó dự đoán, không liên tục. Do đó, cần triển khai đầu tư các dự</w:t>
      </w:r>
      <w:r w:rsidR="00EE11CA">
        <w:t xml:space="preserve"> </w:t>
      </w:r>
      <w:r>
        <w:t>án thủy điện tích năng để góp phần điều độ</w:t>
      </w:r>
      <w:r w:rsidR="00EE11CA">
        <w:t xml:space="preserve"> </w:t>
      </w:r>
      <w:r>
        <w:t xml:space="preserve">hệ thống điện quốc gia vận hành ổn định, an toàn tin cậy, phủ đỉnh biểu đồ phụ tải và góp phần giảm sự chênh lệch biểu đồ phụ tải. </w:t>
      </w:r>
    </w:p>
    <w:p w14:paraId="49340C1A" w14:textId="32DA94E1" w:rsidR="00161485" w:rsidRDefault="00161485" w:rsidP="00161485">
      <w:pPr>
        <w:pStyle w:val="Cachdaudong0"/>
      </w:pPr>
      <w:r w:rsidRPr="00DA4A0E">
        <w:rPr>
          <w:highlight w:val="yellow"/>
        </w:rPr>
        <w:t xml:space="preserve">Hiện nay, trên địa bàn tỉnh có một số nhà đầu tư đang đề xuất khảo sát, bổ sung quy hoạch thủy điện tích năng như: dự án thủy điện tích năng Mường Tè tại xã Kan Hồ, huyện Mường Tè; dự án thủy điện tích năng Nậm Nhùn tại xã Mường Mô, huyện Nậm Nhùn; dự án thủy điện </w:t>
      </w:r>
      <w:r w:rsidR="007249A0" w:rsidRPr="00DA4A0E">
        <w:rPr>
          <w:highlight w:val="yellow"/>
        </w:rPr>
        <w:t xml:space="preserve">tích năng </w:t>
      </w:r>
      <w:r w:rsidRPr="00DA4A0E">
        <w:rPr>
          <w:highlight w:val="yellow"/>
        </w:rPr>
        <w:t>Sìn Hồ</w:t>
      </w:r>
      <w:r w:rsidR="00EE11CA" w:rsidRPr="00DA4A0E">
        <w:rPr>
          <w:highlight w:val="yellow"/>
        </w:rPr>
        <w:t xml:space="preserve"> </w:t>
      </w:r>
      <w:r w:rsidRPr="00DA4A0E">
        <w:rPr>
          <w:highlight w:val="yellow"/>
        </w:rPr>
        <w:t>tại xã Noong Hẻo, huyện Sìn Hồ</w:t>
      </w:r>
      <w:r w:rsidR="000D35D5">
        <w:rPr>
          <w:highlight w:val="yellow"/>
        </w:rPr>
        <w:t xml:space="preserve"> với tổng công suất </w:t>
      </w:r>
      <w:r w:rsidR="002E6F95">
        <w:rPr>
          <w:highlight w:val="yellow"/>
        </w:rPr>
        <w:t>vào khoảng 2300MW</w:t>
      </w:r>
      <w:r w:rsidRPr="00DA4A0E">
        <w:rPr>
          <w:highlight w:val="yellow"/>
        </w:rPr>
        <w:t>. Trường hợp các dự</w:t>
      </w:r>
      <w:r w:rsidR="00EE11CA" w:rsidRPr="00DA4A0E">
        <w:rPr>
          <w:highlight w:val="yellow"/>
        </w:rPr>
        <w:t xml:space="preserve"> </w:t>
      </w:r>
      <w:r w:rsidRPr="00DA4A0E">
        <w:rPr>
          <w:highlight w:val="yellow"/>
        </w:rPr>
        <w:t>án thủy điện tích năng nêu trên được đưa vào quy hoạch và đầu tư xây dựng, khi vận hành phát điện sẽ góp phần rất lớn cho việc điều độ hệ</w:t>
      </w:r>
      <w:r w:rsidR="00EE11CA" w:rsidRPr="00DA4A0E">
        <w:rPr>
          <w:highlight w:val="yellow"/>
        </w:rPr>
        <w:t xml:space="preserve"> </w:t>
      </w:r>
      <w:r w:rsidRPr="00DA4A0E">
        <w:rPr>
          <w:highlight w:val="yellow"/>
        </w:rPr>
        <w:t xml:space="preserve">thống điện với sản lượng điện trung bình năm khoảng 4,4 tỷ kWh, đóng góp </w:t>
      </w:r>
      <w:r w:rsidRPr="00DA4A0E">
        <w:rPr>
          <w:highlight w:val="yellow"/>
        </w:rPr>
        <w:lastRenderedPageBreak/>
        <w:t>vào ngân sách trên 1.600 tỷ đồng tiền thuế, phí các loại. Giúp tỉnh chủ động nguồn thu ngân sách, giảm sự phụ thuộc vào ngân sách Trung ương, đảm bảo phát triển an ninh quốc phòng khu vực biên giới.</w:t>
      </w:r>
    </w:p>
    <w:p w14:paraId="0FFFC324" w14:textId="1D612F44" w:rsidR="006031C1" w:rsidRDefault="006031C1" w:rsidP="00161485">
      <w:pPr>
        <w:pStyle w:val="Cachdaudong0"/>
      </w:pPr>
      <w:r>
        <w:t xml:space="preserve">Tuy nhiên hiện nay trong </w:t>
      </w:r>
      <w:r w:rsidR="00622D9D">
        <w:t>Q</w:t>
      </w:r>
      <w:r>
        <w:t xml:space="preserve">uy hoạch điện </w:t>
      </w:r>
      <w:r w:rsidR="00622D9D">
        <w:t xml:space="preserve">VIII, nguồn công suất thủy điện tích năng </w:t>
      </w:r>
      <w:r w:rsidR="006B5B25">
        <w:t xml:space="preserve">miền Bắc được đề cập với </w:t>
      </w:r>
      <w:r w:rsidR="00B363CA">
        <w:t xml:space="preserve">tổng công suất hạn chế và chủ yếu </w:t>
      </w:r>
      <w:r w:rsidR="002A6EF7">
        <w:t xml:space="preserve">tại tỉnh Sơn La. Do vậy các nguồn thủy điện tích năng trên địa bàn tỉnh Lai Châu cần được khảo sát </w:t>
      </w:r>
      <w:r w:rsidR="00CD0858">
        <w:t xml:space="preserve">kỹ </w:t>
      </w:r>
      <w:r w:rsidR="002A6EF7">
        <w:t xml:space="preserve">và lên phương án </w:t>
      </w:r>
      <w:r w:rsidR="00CD0858">
        <w:t xml:space="preserve">rõ ràng để đưa vào </w:t>
      </w:r>
      <w:r w:rsidR="001608F5">
        <w:t>Quy hoạch điện VI</w:t>
      </w:r>
      <w:r w:rsidR="00B745E1">
        <w:t>I</w:t>
      </w:r>
      <w:r w:rsidR="001608F5">
        <w:t>I.</w:t>
      </w:r>
    </w:p>
    <w:p w14:paraId="4ED51179" w14:textId="1B74E29C" w:rsidR="00CF3E40" w:rsidRDefault="00CF3E40" w:rsidP="00CF3E40">
      <w:pPr>
        <w:pStyle w:val="Heading4"/>
      </w:pPr>
      <w:r>
        <w:t>Tiềm năng năng lượng mới</w:t>
      </w:r>
      <w:r w:rsidRPr="00C81E1B">
        <w:t xml:space="preserve"> </w:t>
      </w:r>
      <w:r>
        <w:t>và khả năng khai thác</w:t>
      </w:r>
    </w:p>
    <w:p w14:paraId="09D23DDA" w14:textId="5938F200" w:rsidR="002B4382" w:rsidRDefault="003D414A" w:rsidP="003D414A">
      <w:pPr>
        <w:pStyle w:val="Heading5"/>
      </w:pPr>
      <w:r>
        <w:t>Điện mặt trời</w:t>
      </w:r>
      <w:r w:rsidR="00764829">
        <w:t xml:space="preserve"> và điện gió</w:t>
      </w:r>
    </w:p>
    <w:p w14:paraId="1289F832" w14:textId="0DF4F7C7" w:rsidR="00402E3A" w:rsidRDefault="00402E3A" w:rsidP="00402E3A">
      <w:pPr>
        <w:pStyle w:val="Cachdaudong0"/>
      </w:pPr>
      <w:r>
        <w:t xml:space="preserve">Tiềm năng năng lượng mặt trời được phân tích đánh giá dựa vào các số liệu về đo bức xạ mặt trời bao gồm cường độ trực xạ, tán xạ, tổng xạ, tổng lượng tổng xạ, số giờ nắng trung bình ngày, tháng…  </w:t>
      </w:r>
    </w:p>
    <w:p w14:paraId="52034B70" w14:textId="77777777" w:rsidR="00402E3A" w:rsidRDefault="00402E3A" w:rsidP="00402E3A">
      <w:pPr>
        <w:pStyle w:val="Cachdaudong0"/>
      </w:pPr>
      <w:r>
        <w:t>Lai Châu là tỉnh nằm trong vùng Tây Bắc, là vùng có nhiều nắng vào các tháng 8. Thời gian có nắng dài nhất vào các tháng 4, tháng 5 và tháng 9, tháng 10. Các tháng 6, tháng 7 rất hiếm nắng, mây và mưa rất nhiều. Lượng tổng xạ trung bình ngày lớn nhất vào khoảng 5,234 kWh/m</w:t>
      </w:r>
      <w:r w:rsidRPr="00402E3A">
        <w:rPr>
          <w:vertAlign w:val="superscript"/>
        </w:rPr>
        <w:t>2</w:t>
      </w:r>
      <w:r>
        <w:t>/ngày và trung bình trong năm là 3,489 kWh/m</w:t>
      </w:r>
      <w:r w:rsidRPr="00402E3A">
        <w:rPr>
          <w:vertAlign w:val="superscript"/>
        </w:rPr>
        <w:t>2</w:t>
      </w:r>
      <w:r>
        <w:t>/ngày. Vùng núi cao khoảng 1500m trở nên thường ít nắng. Mây phủ và mưa nhiều nhất là vào khoảng tháng 6 đến tháng 1. Cường độ bức xạ trung bình thấp (&lt; 3,489 kWh/m</w:t>
      </w:r>
      <w:r w:rsidRPr="00402E3A">
        <w:rPr>
          <w:vertAlign w:val="superscript"/>
        </w:rPr>
        <w:t>2</w:t>
      </w:r>
      <w:r>
        <w:t xml:space="preserve">/ngày). </w:t>
      </w:r>
    </w:p>
    <w:p w14:paraId="37A8EA4B" w14:textId="659A52EE" w:rsidR="00402E3A" w:rsidRDefault="00402E3A" w:rsidP="00402E3A">
      <w:pPr>
        <w:pStyle w:val="Cachdaudong0"/>
      </w:pPr>
      <w:r>
        <w:t xml:space="preserve">Tỉnh Lai Châu nói riêng và vùng Tây Bắc nói chung là vùng có tiềm năng về NLMT vào loại </w:t>
      </w:r>
      <w:r w:rsidR="00754C4D">
        <w:t>trung bình</w:t>
      </w:r>
      <w:r>
        <w:t xml:space="preserve"> trong toàn quốc do không bị ảnh hưởng nhiều bởi gió mùa và hoàn toàn có thể ứng dụng hiệu quả các công nghệ sử dụng năng lượng mặt trời tại khu vực Tây Bắc, bức xạ mặt trời trung bình năm từ 4,1-4,9 kWh/m</w:t>
      </w:r>
      <w:r w:rsidRPr="00402E3A">
        <w:rPr>
          <w:vertAlign w:val="superscript"/>
        </w:rPr>
        <w:t>2</w:t>
      </w:r>
      <w:r>
        <w:t>/ngày. Số giờ nắng trung bình cả năm đạt từ 1.800 – 2.100 giờ nắng. Thời điểm trong năm khai thác hiệu quả nhất NLMT tại khu vực Tây Bắc là vào tháng 3 đến tháng 9.</w:t>
      </w:r>
    </w:p>
    <w:p w14:paraId="1004A451" w14:textId="280F911F" w:rsidR="00143AAA" w:rsidRDefault="00143AAA" w:rsidP="00143AAA">
      <w:pPr>
        <w:pStyle w:val="Cachdaudong0"/>
      </w:pPr>
      <w:r>
        <w:t>Lai Châu có khí hậu điển hình của vùng nhiệt đới gió mùa núi cao Tây Bắc, ngày nóng, đêm lạnh. Khí hậu trong năm chia làm hai mùa rõ rệt: Mùa mưa từ tháng 4 đến tháng 10 có nhiệt độ và độ ẩm cao; mùa khô từ tháng 11 đến tháng 3 năm sau, khí hậu lạnh, độ ẩm và lượng mưa thấp (tháng 4 và tháng 10 là thời gian chuyển giao giữa 2 mùa). Hướng gió chủ đạo của Lai Châu là gió Tây và gió Đông Nam, ít chịu ảnh hưởng của bão và gió mùa Đông Bắc, chịu ảnh hưởng hưởng mạnh của gió Tây khô nóng (gió Ô Quy Hồ, gió Than Uyên…)</w:t>
      </w:r>
    </w:p>
    <w:p w14:paraId="6E2E598B" w14:textId="1428AEE8" w:rsidR="00143AAA" w:rsidRDefault="00143AAA" w:rsidP="00143AAA">
      <w:pPr>
        <w:pStyle w:val="Cachdaudong0"/>
      </w:pPr>
      <w:r>
        <w:t xml:space="preserve">Theo nghiên cứu của các tổ chức quốc tế về năng lượng tái tạo đã phân loại tiềm năng NLG cho phát điện thì Lai Châu nằm trong vùng mức 5 tức là mức: Khu vực có tốc độ gió &lt; 4m/s. Với mức 5 này thì khai thác và sử dụng NLG không có hiệu quả. Tại các vùng có độ cao dưới 1000m tốc độ gió trung bình năm khoảng 2 </w:t>
      </w:r>
      <w:r w:rsidR="008930DD">
        <w:t>-</w:t>
      </w:r>
      <w:r>
        <w:t xml:space="preserve"> 3 m/s. Các vùng núi thấp phía Tây Bắc sông Đà đến các vùng biên giới Tây Bắc có tốc độ gió yếu, tốc </w:t>
      </w:r>
      <w:r>
        <w:lastRenderedPageBreak/>
        <w:t>độ trung bình &lt; 2 m/s. Trên các núi cao tốc độ gió khá lớn, ở độ cao &gt; 1400 – 1500 m của dãy Hoàng Liên Sơn tốc độ gió trung bình năm &gt; 4 m/s. Với đặc điểm như vậy tiềm năng khai thác sử dụng NLG cho phát điện của Lai Châu là thấp, chỉ có thể sử dụng ở một số khu vực như trên các dãy núi cao Hoàng Liên Sơn. Việc phát triển điện gió là không khả thi đối với tỉnh Lai Châu.</w:t>
      </w:r>
    </w:p>
    <w:p w14:paraId="21938851" w14:textId="0AFCD5CF" w:rsidR="00CF3E40" w:rsidRDefault="0093381A" w:rsidP="004622F7">
      <w:pPr>
        <w:pStyle w:val="Cachdaudong0"/>
      </w:pPr>
      <w:r>
        <w:t>Trong giai thời gian vừa qua các dự án điện mặt trời và điện gió phát triển rất nóng. Tỉnh Lai Châu cũng không nằm ngoài xu thế phát triển năng lượng mặt trời này của cả nước. Tuy nhiên đến hết năm 2020, trên địa bàn tỉnh chưa có nhà máy điện mặt trời</w:t>
      </w:r>
      <w:r w:rsidR="00AE473F">
        <w:t>, điện gió</w:t>
      </w:r>
      <w:r>
        <w:t xml:space="preserve"> nào được đi vào hoạt động.</w:t>
      </w:r>
    </w:p>
    <w:p w14:paraId="2EE5803A" w14:textId="4784B76F" w:rsidR="002A190A" w:rsidRDefault="00F43E98" w:rsidP="004622F7">
      <w:pPr>
        <w:pStyle w:val="Cachdaudong0"/>
      </w:pPr>
      <w:r w:rsidRPr="00DD1EC8">
        <w:rPr>
          <w:highlight w:val="yellow"/>
        </w:rPr>
        <w:t xml:space="preserve">Nhằm </w:t>
      </w:r>
      <w:r w:rsidR="00146BEE" w:rsidRPr="00DD1EC8">
        <w:rPr>
          <w:highlight w:val="yellow"/>
        </w:rPr>
        <w:t>khai phá</w:t>
      </w:r>
      <w:r w:rsidR="00421E72" w:rsidRPr="00DD1EC8">
        <w:rPr>
          <w:highlight w:val="yellow"/>
        </w:rPr>
        <w:t xml:space="preserve"> hết</w:t>
      </w:r>
      <w:r w:rsidR="002A190A" w:rsidRPr="00DD1EC8">
        <w:rPr>
          <w:highlight w:val="yellow"/>
        </w:rPr>
        <w:t xml:space="preserve"> tiềm năng phát triển năng lượng mặt trời </w:t>
      </w:r>
      <w:r w:rsidR="00421E72" w:rsidRPr="00DD1EC8">
        <w:rPr>
          <w:highlight w:val="yellow"/>
        </w:rPr>
        <w:t>và năng lượng gió của tỉnh</w:t>
      </w:r>
      <w:r w:rsidR="00660B5C" w:rsidRPr="00DD1EC8">
        <w:rPr>
          <w:highlight w:val="yellow"/>
        </w:rPr>
        <w:t>,</w:t>
      </w:r>
      <w:r w:rsidR="00421E72" w:rsidRPr="00DD1EC8">
        <w:rPr>
          <w:highlight w:val="yellow"/>
        </w:rPr>
        <w:t xml:space="preserve"> thì gần đây UBND tỉnh đã chấp thuận cho phép khảo sát, lập </w:t>
      </w:r>
      <w:r w:rsidR="00BC6492" w:rsidRPr="00DD1EC8">
        <w:rPr>
          <w:highlight w:val="yellow"/>
          <w:lang w:val="nl-NL"/>
        </w:rPr>
        <w:t xml:space="preserve">02 dự án điện gió trên địa bàn các xã Phúc Than, Mường Than, huyện Than Uyên và </w:t>
      </w:r>
      <w:r w:rsidR="00922C4E" w:rsidRPr="00DD1EC8">
        <w:rPr>
          <w:highlight w:val="yellow"/>
          <w:lang w:val="nl-NL"/>
        </w:rPr>
        <w:t xml:space="preserve">các xã Pú Đao, Nậm Hàng, Hua Bum, Nậm Manh </w:t>
      </w:r>
      <w:r w:rsidR="00BC6492" w:rsidRPr="00DD1EC8">
        <w:rPr>
          <w:highlight w:val="yellow"/>
          <w:lang w:val="nl-NL"/>
        </w:rPr>
        <w:t xml:space="preserve">huyện Nậm Nhùn bổ sung quy hoạch với tổng công suất khoảng </w:t>
      </w:r>
      <w:r w:rsidR="00D67E7C">
        <w:rPr>
          <w:highlight w:val="yellow"/>
          <w:lang w:val="nl-NL"/>
        </w:rPr>
        <w:t>650</w:t>
      </w:r>
      <w:r w:rsidR="00BC6492" w:rsidRPr="00DD1EC8">
        <w:rPr>
          <w:highlight w:val="yellow"/>
          <w:lang w:val="nl-NL"/>
        </w:rPr>
        <w:t>MW</w:t>
      </w:r>
      <w:r w:rsidR="009623F1" w:rsidRPr="00DD1EC8">
        <w:rPr>
          <w:highlight w:val="yellow"/>
        </w:rPr>
        <w:t>; cùng với đó là 02 dự án điện mặt trời</w:t>
      </w:r>
      <w:r w:rsidR="005F6FC8" w:rsidRPr="00DD1EC8">
        <w:rPr>
          <w:highlight w:val="yellow"/>
        </w:rPr>
        <w:t xml:space="preserve"> trên địa bàn huyện Than Uyên (khu vực hồ thủy điện Bản Chát) với tổng công suất khoảng 550MW</w:t>
      </w:r>
      <w:r w:rsidR="004745D8" w:rsidRPr="00DD1EC8">
        <w:rPr>
          <w:highlight w:val="yellow"/>
        </w:rPr>
        <w:t>.</w:t>
      </w:r>
    </w:p>
    <w:p w14:paraId="0A70ED26" w14:textId="7EDA16BA" w:rsidR="009E6B9C" w:rsidRDefault="0049486A" w:rsidP="009E6B9C">
      <w:pPr>
        <w:pStyle w:val="Heading5"/>
      </w:pPr>
      <w:r>
        <w:t>Điện sinh khối</w:t>
      </w:r>
    </w:p>
    <w:p w14:paraId="1242184A" w14:textId="326CCEB8" w:rsidR="00EE3BE6" w:rsidRDefault="00516557" w:rsidP="004622F7">
      <w:pPr>
        <w:pStyle w:val="Cachdaudong0"/>
      </w:pPr>
      <w:r>
        <w:t>Tiềm năng phát triển</w:t>
      </w:r>
      <w:r w:rsidR="006B6B5A">
        <w:t xml:space="preserve"> nguồn năng lượng sinh khối </w:t>
      </w:r>
      <w:r>
        <w:t>đối với tỉnh Lai Châu là vô cùng lớn</w:t>
      </w:r>
      <w:r w:rsidR="00A45DF0">
        <w:t>,</w:t>
      </w:r>
      <w:r>
        <w:t xml:space="preserve"> </w:t>
      </w:r>
      <w:r w:rsidR="009D60DB">
        <w:t>t</w:t>
      </w:r>
      <w:r w:rsidR="009D60DB" w:rsidRPr="009D60DB">
        <w:t>rong khi đó nguồn năng lượng này hiện vẫn chỉ đang manh nha phát triển trên địa bàn tỉnh</w:t>
      </w:r>
      <w:r w:rsidR="009D60DB">
        <w:t xml:space="preserve">. </w:t>
      </w:r>
      <w:r w:rsidR="00EE3BE6">
        <w:t xml:space="preserve">Hiện tại điện sinh khối </w:t>
      </w:r>
      <w:r w:rsidR="00982262">
        <w:t xml:space="preserve">của tỉnh Lai Châu được đề cập đến trong Quy hoạch điện VIII mới chỉ dừng lại </w:t>
      </w:r>
      <w:r w:rsidR="002919CA">
        <w:t>ở 70MW</w:t>
      </w:r>
      <w:r w:rsidR="00FC7BB2">
        <w:t>,</w:t>
      </w:r>
      <w:r w:rsidR="00F85D74">
        <w:t xml:space="preserve"> </w:t>
      </w:r>
      <w:r w:rsidR="004A475A">
        <w:t xml:space="preserve">trong đó nguồn nguyên liệu </w:t>
      </w:r>
      <w:r w:rsidR="00E212BC">
        <w:t xml:space="preserve">sơ cấp từ gỗ chiếm </w:t>
      </w:r>
      <w:r w:rsidR="00994FFC">
        <w:t xml:space="preserve">49MW và </w:t>
      </w:r>
      <w:r w:rsidR="006B5F04">
        <w:t xml:space="preserve">từ các nguồn nguyên liệu khác là </w:t>
      </w:r>
      <w:r w:rsidR="00A45DF0">
        <w:t>21MW.</w:t>
      </w:r>
    </w:p>
    <w:p w14:paraId="29D78CF1" w14:textId="353D786F" w:rsidR="006B6B5A" w:rsidRDefault="009D60DB" w:rsidP="004622F7">
      <w:pPr>
        <w:pStyle w:val="Cachdaudong0"/>
      </w:pPr>
      <w:r>
        <w:t>Do vậy trong thời gian tới</w:t>
      </w:r>
      <w:r w:rsidR="00516557">
        <w:t xml:space="preserve"> cần </w:t>
      </w:r>
      <w:r>
        <w:t>sớm thực hiện</w:t>
      </w:r>
      <w:r w:rsidR="00295472">
        <w:t xml:space="preserve"> các</w:t>
      </w:r>
      <w:r w:rsidR="0080773D">
        <w:t xml:space="preserve"> thống kê,</w:t>
      </w:r>
      <w:r w:rsidR="00516557">
        <w:t xml:space="preserve"> đánh giá một cách chi tiết về nguồn</w:t>
      </w:r>
      <w:r w:rsidR="008A58F0">
        <w:t xml:space="preserve"> cung</w:t>
      </w:r>
      <w:r w:rsidR="00516557">
        <w:t xml:space="preserve"> nguyên liệu </w:t>
      </w:r>
      <w:r w:rsidR="008A58F0">
        <w:t>sơ cấp như rơm rạ, gỗ vụn, mùn cưa, vỏ trấu, …</w:t>
      </w:r>
      <w:r w:rsidR="00EF001F">
        <w:t xml:space="preserve"> </w:t>
      </w:r>
      <w:r w:rsidR="0080773D">
        <w:t>cho dạng năng lượng này</w:t>
      </w:r>
      <w:r w:rsidR="008E3BA0">
        <w:t>.</w:t>
      </w:r>
    </w:p>
    <w:p w14:paraId="3848530A" w14:textId="1531F049" w:rsidR="00C15155" w:rsidRDefault="00C15155" w:rsidP="004622F7">
      <w:pPr>
        <w:pStyle w:val="Cachdaudong0"/>
      </w:pPr>
    </w:p>
    <w:p w14:paraId="39FA3521" w14:textId="77777777" w:rsidR="00CF3E40" w:rsidRDefault="00CF3E40" w:rsidP="004622F7">
      <w:pPr>
        <w:pStyle w:val="Cachdaudong0"/>
      </w:pPr>
    </w:p>
    <w:p w14:paraId="0CA6738C" w14:textId="7FC7A31F" w:rsidR="00EA18BA" w:rsidRDefault="00EA18BA" w:rsidP="002C75FE">
      <w:pPr>
        <w:spacing w:after="200"/>
      </w:pPr>
      <w:r>
        <w:br w:type="page"/>
      </w:r>
    </w:p>
    <w:p w14:paraId="4BEC5FED" w14:textId="77777777" w:rsidR="00EA18BA" w:rsidRDefault="00EA18BA" w:rsidP="00EA18BA">
      <w:pPr>
        <w:pStyle w:val="Heading2"/>
      </w:pPr>
      <w:r w:rsidRPr="00D77A07">
        <w:lastRenderedPageBreak/>
        <w:br/>
      </w:r>
      <w:bookmarkStart w:id="23" w:name="_Toc106659161"/>
      <w:r>
        <w:t>CHƯƠNG TRÌNH PHÁT TRIỂN NGUỒN VÀ LƯỚI ĐIỆN</w:t>
      </w:r>
      <w:bookmarkEnd w:id="23"/>
    </w:p>
    <w:p w14:paraId="18A2B6E0" w14:textId="5A79C402" w:rsidR="00983D72" w:rsidRDefault="00983D72" w:rsidP="00983D72">
      <w:pPr>
        <w:pStyle w:val="Heading3"/>
        <w:jc w:val="both"/>
      </w:pPr>
      <w:bookmarkStart w:id="24" w:name="_Toc106659162"/>
      <w:r>
        <w:t>QUY HOẠCH PHÁT TRIỂN CÁC NGUỒN PHÁT ĐIỆN TRÊN ĐỊA BÀN TỈNH VÀ CÁC NGUỒN CẤP ĐIỆN CHO TỈNH TỪ HỆ THỐNG TRUYỀN TẢI ĐIỆN QUỐC GIA</w:t>
      </w:r>
      <w:bookmarkEnd w:id="24"/>
    </w:p>
    <w:p w14:paraId="354E5E0E" w14:textId="669729F4" w:rsidR="00983D72" w:rsidRDefault="00983D72" w:rsidP="002C23E8">
      <w:pPr>
        <w:pStyle w:val="Heading4"/>
      </w:pPr>
      <w:r>
        <w:t>Quy hoạch phát triển các nguồn phát điện trên địa bàn tỉnh</w:t>
      </w:r>
    </w:p>
    <w:p w14:paraId="1A7B1F26" w14:textId="77777777" w:rsidR="00983D72" w:rsidRDefault="00983D72" w:rsidP="002C23E8">
      <w:pPr>
        <w:pStyle w:val="Cachdaudong0"/>
      </w:pPr>
      <w:r>
        <w:t>Lai Châu là một tỉnh miền núi có tiềm năng lớn về thuỷ điện. Dự kiến phát triển các nhà máy thuỷ điện lớn trên địa bàn tỉnh như sau:</w:t>
      </w:r>
    </w:p>
    <w:p w14:paraId="160DFC0F" w14:textId="102B13E0" w:rsidR="000D1DF9" w:rsidRPr="009211F7" w:rsidRDefault="001A612E" w:rsidP="000D1DF9">
      <w:pPr>
        <w:pStyle w:val="Cachdaudong0"/>
        <w:rPr>
          <w:highlight w:val="yellow"/>
          <w:lang w:val="nl-NL"/>
        </w:rPr>
      </w:pPr>
      <w:r w:rsidRPr="002C0A64">
        <w:rPr>
          <w:highlight w:val="yellow"/>
          <w:lang w:val="nl-NL"/>
        </w:rPr>
        <w:t>Dự kiến</w:t>
      </w:r>
      <w:r w:rsidR="000D1DF9" w:rsidRPr="002C0A64">
        <w:rPr>
          <w:highlight w:val="yellow"/>
          <w:lang w:val="nl-NL"/>
        </w:rPr>
        <w:t xml:space="preserve"> đến năm 20</w:t>
      </w:r>
      <w:r w:rsidRPr="002C0A64">
        <w:rPr>
          <w:highlight w:val="yellow"/>
          <w:lang w:val="nl-NL"/>
        </w:rPr>
        <w:t>3</w:t>
      </w:r>
      <w:r w:rsidR="000D1DF9" w:rsidRPr="002C0A64">
        <w:rPr>
          <w:highlight w:val="yellow"/>
          <w:lang w:val="nl-NL"/>
        </w:rPr>
        <w:t xml:space="preserve">0, trên địa bàn tỉnh </w:t>
      </w:r>
      <w:r w:rsidR="00FE37E7" w:rsidRPr="002C0A64">
        <w:rPr>
          <w:highlight w:val="yellow"/>
          <w:lang w:val="nl-NL"/>
        </w:rPr>
        <w:t xml:space="preserve">hoàn thành đầu tư và đưa vào vận hành </w:t>
      </w:r>
      <w:r w:rsidR="00FE37E7" w:rsidRPr="009211F7">
        <w:rPr>
          <w:highlight w:val="yellow"/>
          <w:lang w:val="nl-NL"/>
        </w:rPr>
        <w:t xml:space="preserve">khai thác 245 công trình với tổng công suất lắp máy là </w:t>
      </w:r>
      <w:r w:rsidR="009211F7" w:rsidRPr="009211F7">
        <w:rPr>
          <w:highlight w:val="yellow"/>
          <w:lang w:val="nl-NL"/>
        </w:rPr>
        <w:t>4.950,85MW</w:t>
      </w:r>
      <w:r w:rsidR="000D1DF9" w:rsidRPr="009211F7">
        <w:rPr>
          <w:highlight w:val="yellow"/>
          <w:lang w:val="nl-NL"/>
        </w:rPr>
        <w:t>.</w:t>
      </w:r>
      <w:r w:rsidR="00A0144E" w:rsidRPr="009211F7">
        <w:rPr>
          <w:highlight w:val="yellow"/>
          <w:lang w:val="nl-NL"/>
        </w:rPr>
        <w:t xml:space="preserve"> Trong đó có:</w:t>
      </w:r>
    </w:p>
    <w:p w14:paraId="53462315" w14:textId="77777777" w:rsidR="00532532" w:rsidRPr="00532532" w:rsidRDefault="003F35C5" w:rsidP="00532532">
      <w:pPr>
        <w:pStyle w:val="Cachdaudong0"/>
        <w:rPr>
          <w:highlight w:val="yellow"/>
          <w:lang w:val="nl-NL"/>
        </w:rPr>
      </w:pPr>
      <w:r w:rsidRPr="00532532">
        <w:rPr>
          <w:highlight w:val="yellow"/>
          <w:lang w:val="nl-NL"/>
        </w:rPr>
        <w:t xml:space="preserve">+ </w:t>
      </w:r>
      <w:r w:rsidR="00532532" w:rsidRPr="00532532">
        <w:rPr>
          <w:highlight w:val="yellow"/>
          <w:lang w:val="nl-NL"/>
        </w:rPr>
        <w:t xml:space="preserve">Số dự án thủy điện triển khai đầu tư, vận hành và khai thác trong kỳ quy hoạch phân bổ theo địa bàn cấp huyện là 160 dự án với tổng công suất là 4.254,35 MW, cụ thể: Huyện Mường Tè 56 dự án (1.045,6 MW), Huyện Nậm Nhùn 25 dự án (1.497,65 MW), Huyện Sìn Hồ 14 dự án (269 MW)), Huyện Phong Thổ 33 dự án (393 MW), Huyện Tam Đường 11 dự án (97,2 MW), Huyện Tân Uyên 13 dự án (119,6 MW) và Huyện Than Uyên 8 dự án (829,5 MW). </w:t>
      </w:r>
    </w:p>
    <w:p w14:paraId="56D4627F" w14:textId="4B478109" w:rsidR="003F35C5" w:rsidRPr="00532532" w:rsidRDefault="00532532" w:rsidP="00532532">
      <w:pPr>
        <w:pStyle w:val="Cachdaudong0"/>
        <w:rPr>
          <w:highlight w:val="yellow"/>
          <w:lang w:val="nl-NL"/>
        </w:rPr>
      </w:pPr>
      <w:r w:rsidRPr="00532532">
        <w:rPr>
          <w:highlight w:val="yellow"/>
          <w:lang w:val="nl-NL"/>
        </w:rPr>
        <w:t xml:space="preserve">+ </w:t>
      </w:r>
      <w:r w:rsidRPr="00532532">
        <w:rPr>
          <w:highlight w:val="yellow"/>
          <w:lang w:val="nl-NL"/>
        </w:rPr>
        <w:t>Ngoài ra còn có 80 dự án thủy điện tiềm năng đang đăng ký khảo sát và lập hồ sơ bổ sung quy hoạch trên địa bàn tỉnh Lai Châu với tổng công suất là 696,5 MW.</w:t>
      </w:r>
      <w:r w:rsidR="003F35C5" w:rsidRPr="00532532">
        <w:rPr>
          <w:highlight w:val="yellow"/>
          <w:lang w:val="nl-NL"/>
        </w:rPr>
        <w:t xml:space="preserve"> </w:t>
      </w:r>
    </w:p>
    <w:p w14:paraId="5293791C" w14:textId="721C0884" w:rsidR="000D1DF9" w:rsidRPr="007A61B3" w:rsidRDefault="000D1DF9" w:rsidP="000D1DF9">
      <w:pPr>
        <w:pStyle w:val="Cachdaudong0"/>
        <w:rPr>
          <w:lang w:val="nl-NL"/>
        </w:rPr>
      </w:pPr>
      <w:r w:rsidRPr="002C0A64">
        <w:rPr>
          <w:highlight w:val="yellow"/>
          <w:lang w:val="nl-NL"/>
        </w:rPr>
        <w:t xml:space="preserve">Bên cạnh đó UBND tỉnh đã chấp thuận cho phép khảo sát, lập </w:t>
      </w:r>
      <w:r w:rsidR="005979F8" w:rsidRPr="002C0A64">
        <w:rPr>
          <w:highlight w:val="yellow"/>
          <w:lang w:val="nl-NL"/>
        </w:rPr>
        <w:t xml:space="preserve">02 dự án điện gió trên địa bàn các xã Phúc Than, Mường Than, huyện Than Uyên và các xã Pú Đao, Nậm Hàng, Hua Bum, Nậm Manh huyện Nậm Nhùn bổ sung quy hoạch với tổng công suất khoảng </w:t>
      </w:r>
      <w:r w:rsidR="00D645DA">
        <w:rPr>
          <w:highlight w:val="yellow"/>
          <w:lang w:val="nl-NL"/>
        </w:rPr>
        <w:t>650</w:t>
      </w:r>
      <w:r w:rsidR="005979F8" w:rsidRPr="002C0A64">
        <w:rPr>
          <w:highlight w:val="yellow"/>
          <w:lang w:val="nl-NL"/>
        </w:rPr>
        <w:t>MW; cùng với đó là 02 dự án điện mặt trời trên địa bàn huyện Than Uyên (khu vực hồ thủy điện Bản Chát) với tổng công suất khoảng 550MW.</w:t>
      </w:r>
    </w:p>
    <w:p w14:paraId="7C896CE1" w14:textId="7C69CF6E" w:rsidR="00983D72" w:rsidRDefault="00983D72" w:rsidP="002C23E8">
      <w:pPr>
        <w:pStyle w:val="Cachdaudong0"/>
      </w:pPr>
      <w:r w:rsidRPr="003C4806">
        <w:rPr>
          <w:highlight w:val="yellow"/>
        </w:rPr>
        <w:t xml:space="preserve">Danh sách cụ thể </w:t>
      </w:r>
      <w:r w:rsidR="002C0A64" w:rsidRPr="003C4806">
        <w:rPr>
          <w:highlight w:val="yellow"/>
        </w:rPr>
        <w:t xml:space="preserve">các dự án được thống kê trong </w:t>
      </w:r>
      <w:r w:rsidR="0007612A" w:rsidRPr="003C4806">
        <w:rPr>
          <w:highlight w:val="yellow"/>
        </w:rPr>
        <w:t xml:space="preserve">các </w:t>
      </w:r>
      <w:r w:rsidR="002C0A64" w:rsidRPr="003C4806">
        <w:rPr>
          <w:highlight w:val="yellow"/>
        </w:rPr>
        <w:t>bảng</w:t>
      </w:r>
      <w:r w:rsidRPr="003C4806">
        <w:rPr>
          <w:highlight w:val="yellow"/>
        </w:rPr>
        <w:t xml:space="preserve"> sau:</w:t>
      </w:r>
    </w:p>
    <w:p w14:paraId="7ECF9273" w14:textId="44A70686" w:rsidR="00A40DC8" w:rsidRPr="00FE56AF" w:rsidRDefault="00A40DC8" w:rsidP="00A40DC8">
      <w:pPr>
        <w:pStyle w:val="Cachdaudong0"/>
        <w:ind w:firstLine="0"/>
        <w:jc w:val="center"/>
        <w:rPr>
          <w:b/>
          <w:bCs/>
          <w:lang w:val="nl-NL"/>
        </w:rPr>
      </w:pPr>
      <w:r w:rsidRPr="00FE56AF">
        <w:rPr>
          <w:b/>
          <w:bCs/>
          <w:lang w:val="nl-NL"/>
        </w:rPr>
        <w:t xml:space="preserve">Bảng </w:t>
      </w:r>
      <w:r w:rsidR="00E92352">
        <w:rPr>
          <w:b/>
          <w:bCs/>
          <w:lang w:val="nl-NL"/>
        </w:rPr>
        <w:t>6.1</w:t>
      </w:r>
      <w:r w:rsidRPr="00FE56AF">
        <w:rPr>
          <w:b/>
          <w:bCs/>
          <w:lang w:val="nl-NL"/>
        </w:rPr>
        <w:t>: Danh mục các dự án thuỷ điện</w:t>
      </w:r>
      <w:r w:rsidR="009F416F">
        <w:rPr>
          <w:b/>
          <w:bCs/>
          <w:lang w:val="nl-NL"/>
        </w:rPr>
        <w:t xml:space="preserve"> được quy hoạch</w:t>
      </w:r>
      <w:r w:rsidRPr="00FE56AF">
        <w:rPr>
          <w:b/>
          <w:bCs/>
          <w:lang w:val="nl-NL"/>
        </w:rPr>
        <w:br/>
        <w:t>trên địa bàn tinh Lai Châu</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7"/>
        <w:gridCol w:w="3170"/>
        <w:gridCol w:w="3563"/>
        <w:gridCol w:w="2136"/>
      </w:tblGrid>
      <w:tr w:rsidR="009A726D" w:rsidRPr="00F569AA" w14:paraId="1B4F7645" w14:textId="77777777" w:rsidTr="00B254FE">
        <w:trPr>
          <w:trHeight w:val="960"/>
          <w:tblHeader/>
          <w:jc w:val="center"/>
        </w:trPr>
        <w:tc>
          <w:tcPr>
            <w:tcW w:w="607" w:type="dxa"/>
            <w:shd w:val="clear" w:color="auto" w:fill="FDE9D9" w:themeFill="accent6" w:themeFillTint="33"/>
            <w:vAlign w:val="center"/>
            <w:hideMark/>
          </w:tcPr>
          <w:p w14:paraId="4245AA68" w14:textId="77777777" w:rsidR="009A726D" w:rsidRPr="00F569AA" w:rsidRDefault="009A726D" w:rsidP="00B254FE">
            <w:pPr>
              <w:spacing w:line="360" w:lineRule="exact"/>
              <w:jc w:val="center"/>
              <w:rPr>
                <w:b/>
                <w:bCs/>
                <w:sz w:val="24"/>
                <w:highlight w:val="yellow"/>
              </w:rPr>
            </w:pPr>
            <w:r w:rsidRPr="00F569AA">
              <w:rPr>
                <w:b/>
                <w:bCs/>
                <w:sz w:val="24"/>
                <w:highlight w:val="yellow"/>
              </w:rPr>
              <w:t>TT</w:t>
            </w:r>
          </w:p>
        </w:tc>
        <w:tc>
          <w:tcPr>
            <w:tcW w:w="3170" w:type="dxa"/>
            <w:shd w:val="clear" w:color="auto" w:fill="FDE9D9" w:themeFill="accent6" w:themeFillTint="33"/>
            <w:vAlign w:val="center"/>
            <w:hideMark/>
          </w:tcPr>
          <w:p w14:paraId="05A73B71" w14:textId="77777777" w:rsidR="009A726D" w:rsidRPr="00F569AA" w:rsidRDefault="009A726D" w:rsidP="00B254FE">
            <w:pPr>
              <w:spacing w:line="360" w:lineRule="exact"/>
              <w:jc w:val="center"/>
              <w:rPr>
                <w:b/>
                <w:bCs/>
                <w:sz w:val="24"/>
                <w:highlight w:val="yellow"/>
              </w:rPr>
            </w:pPr>
            <w:r w:rsidRPr="00F569AA">
              <w:rPr>
                <w:b/>
                <w:bCs/>
                <w:sz w:val="24"/>
                <w:highlight w:val="yellow"/>
              </w:rPr>
              <w:t>Tên Dự án</w:t>
            </w:r>
          </w:p>
        </w:tc>
        <w:tc>
          <w:tcPr>
            <w:tcW w:w="3563" w:type="dxa"/>
            <w:shd w:val="clear" w:color="auto" w:fill="FDE9D9" w:themeFill="accent6" w:themeFillTint="33"/>
            <w:vAlign w:val="center"/>
            <w:hideMark/>
          </w:tcPr>
          <w:p w14:paraId="7BA0017D" w14:textId="77777777" w:rsidR="009A726D" w:rsidRPr="00F569AA" w:rsidRDefault="009A726D" w:rsidP="00B254FE">
            <w:pPr>
              <w:spacing w:line="360" w:lineRule="exact"/>
              <w:jc w:val="center"/>
              <w:rPr>
                <w:b/>
                <w:bCs/>
                <w:sz w:val="24"/>
                <w:highlight w:val="yellow"/>
              </w:rPr>
            </w:pPr>
            <w:r w:rsidRPr="00F569AA">
              <w:rPr>
                <w:b/>
                <w:bCs/>
                <w:sz w:val="24"/>
                <w:highlight w:val="yellow"/>
              </w:rPr>
              <w:t>Địa điểm xây dựng (xã)</w:t>
            </w:r>
          </w:p>
        </w:tc>
        <w:tc>
          <w:tcPr>
            <w:tcW w:w="2136" w:type="dxa"/>
            <w:shd w:val="clear" w:color="auto" w:fill="FDE9D9" w:themeFill="accent6" w:themeFillTint="33"/>
            <w:vAlign w:val="center"/>
            <w:hideMark/>
          </w:tcPr>
          <w:p w14:paraId="44661564" w14:textId="77777777" w:rsidR="009A726D" w:rsidRPr="00F569AA" w:rsidRDefault="009A726D" w:rsidP="00B254FE">
            <w:pPr>
              <w:spacing w:line="360" w:lineRule="exact"/>
              <w:jc w:val="center"/>
              <w:rPr>
                <w:b/>
                <w:bCs/>
                <w:sz w:val="24"/>
                <w:highlight w:val="yellow"/>
              </w:rPr>
            </w:pPr>
            <w:r w:rsidRPr="00F569AA">
              <w:rPr>
                <w:b/>
                <w:bCs/>
                <w:sz w:val="24"/>
                <w:highlight w:val="yellow"/>
              </w:rPr>
              <w:t>Công suất lắp máy (MW)</w:t>
            </w:r>
          </w:p>
        </w:tc>
      </w:tr>
      <w:tr w:rsidR="009A726D" w:rsidRPr="00F569AA" w14:paraId="187CCD61" w14:textId="77777777" w:rsidTr="00B254FE">
        <w:trPr>
          <w:trHeight w:val="330"/>
          <w:jc w:val="center"/>
        </w:trPr>
        <w:tc>
          <w:tcPr>
            <w:tcW w:w="607" w:type="dxa"/>
            <w:shd w:val="clear" w:color="auto" w:fill="DAEEF3" w:themeFill="accent5" w:themeFillTint="33"/>
            <w:vAlign w:val="center"/>
            <w:hideMark/>
          </w:tcPr>
          <w:p w14:paraId="5278FFD8" w14:textId="77777777" w:rsidR="009A726D" w:rsidRPr="00F569AA" w:rsidRDefault="009A726D" w:rsidP="00B254FE">
            <w:pPr>
              <w:spacing w:line="360" w:lineRule="exact"/>
              <w:rPr>
                <w:b/>
                <w:bCs/>
                <w:sz w:val="24"/>
                <w:highlight w:val="yellow"/>
              </w:rPr>
            </w:pPr>
            <w:r w:rsidRPr="00F569AA">
              <w:rPr>
                <w:b/>
                <w:bCs/>
                <w:sz w:val="24"/>
                <w:highlight w:val="yellow"/>
              </w:rPr>
              <w:t>I</w:t>
            </w:r>
          </w:p>
        </w:tc>
        <w:tc>
          <w:tcPr>
            <w:tcW w:w="6733" w:type="dxa"/>
            <w:gridSpan w:val="2"/>
            <w:shd w:val="clear" w:color="auto" w:fill="DAEEF3" w:themeFill="accent5" w:themeFillTint="33"/>
            <w:vAlign w:val="center"/>
            <w:hideMark/>
          </w:tcPr>
          <w:p w14:paraId="06FBE5F4" w14:textId="77777777" w:rsidR="009A726D" w:rsidRPr="00F569AA" w:rsidRDefault="009A726D" w:rsidP="00B254FE">
            <w:pPr>
              <w:spacing w:line="360" w:lineRule="exact"/>
              <w:jc w:val="center"/>
              <w:rPr>
                <w:b/>
                <w:bCs/>
                <w:sz w:val="24"/>
                <w:highlight w:val="yellow"/>
              </w:rPr>
            </w:pPr>
            <w:r w:rsidRPr="00F569AA">
              <w:rPr>
                <w:b/>
                <w:bCs/>
                <w:sz w:val="24"/>
                <w:highlight w:val="yellow"/>
              </w:rPr>
              <w:t>Huyện Mường Tè: 56 dự án</w:t>
            </w:r>
          </w:p>
        </w:tc>
        <w:tc>
          <w:tcPr>
            <w:tcW w:w="2136" w:type="dxa"/>
            <w:shd w:val="clear" w:color="auto" w:fill="DAEEF3" w:themeFill="accent5" w:themeFillTint="33"/>
            <w:vAlign w:val="center"/>
            <w:hideMark/>
          </w:tcPr>
          <w:p w14:paraId="08B16503" w14:textId="77777777" w:rsidR="009A726D" w:rsidRPr="00F569AA" w:rsidRDefault="009A726D" w:rsidP="00B254FE">
            <w:pPr>
              <w:spacing w:line="360" w:lineRule="exact"/>
              <w:jc w:val="center"/>
              <w:rPr>
                <w:b/>
                <w:bCs/>
                <w:sz w:val="24"/>
                <w:highlight w:val="yellow"/>
              </w:rPr>
            </w:pPr>
            <w:r w:rsidRPr="00F569AA">
              <w:rPr>
                <w:b/>
                <w:bCs/>
                <w:sz w:val="24"/>
                <w:highlight w:val="yellow"/>
              </w:rPr>
              <w:t>1.045,6</w:t>
            </w:r>
          </w:p>
        </w:tc>
      </w:tr>
      <w:tr w:rsidR="009A726D" w:rsidRPr="00F569AA" w14:paraId="167876F8" w14:textId="77777777" w:rsidTr="00B254FE">
        <w:trPr>
          <w:trHeight w:val="519"/>
          <w:jc w:val="center"/>
        </w:trPr>
        <w:tc>
          <w:tcPr>
            <w:tcW w:w="607" w:type="dxa"/>
            <w:shd w:val="clear" w:color="FFFFFF" w:fill="FFFFFF"/>
            <w:vAlign w:val="center"/>
            <w:hideMark/>
          </w:tcPr>
          <w:p w14:paraId="06DFB8F1" w14:textId="77777777" w:rsidR="009A726D" w:rsidRPr="00F569AA" w:rsidRDefault="009A726D" w:rsidP="00B254FE">
            <w:pPr>
              <w:spacing w:line="360" w:lineRule="exact"/>
              <w:rPr>
                <w:sz w:val="24"/>
                <w:highlight w:val="yellow"/>
              </w:rPr>
            </w:pPr>
            <w:r w:rsidRPr="00F569AA">
              <w:rPr>
                <w:sz w:val="24"/>
                <w:highlight w:val="yellow"/>
              </w:rPr>
              <w:t>1</w:t>
            </w:r>
          </w:p>
        </w:tc>
        <w:tc>
          <w:tcPr>
            <w:tcW w:w="3170" w:type="dxa"/>
            <w:shd w:val="clear" w:color="FFFFFF" w:fill="FFFFFF"/>
            <w:vAlign w:val="center"/>
            <w:hideMark/>
          </w:tcPr>
          <w:p w14:paraId="4FC69997" w14:textId="77777777" w:rsidR="009A726D" w:rsidRPr="00F569AA" w:rsidRDefault="009A726D" w:rsidP="00B254FE">
            <w:pPr>
              <w:spacing w:line="360" w:lineRule="exact"/>
              <w:rPr>
                <w:sz w:val="24"/>
                <w:highlight w:val="yellow"/>
              </w:rPr>
            </w:pPr>
            <w:r w:rsidRPr="00F569AA">
              <w:rPr>
                <w:sz w:val="24"/>
                <w:highlight w:val="yellow"/>
              </w:rPr>
              <w:t>Nậm Cấu 2</w:t>
            </w:r>
          </w:p>
        </w:tc>
        <w:tc>
          <w:tcPr>
            <w:tcW w:w="3563" w:type="dxa"/>
            <w:shd w:val="clear" w:color="auto" w:fill="auto"/>
            <w:vAlign w:val="center"/>
            <w:hideMark/>
          </w:tcPr>
          <w:p w14:paraId="10FF1DDC" w14:textId="77777777" w:rsidR="009A726D" w:rsidRPr="00F569AA" w:rsidRDefault="009A726D" w:rsidP="00B254FE">
            <w:pPr>
              <w:spacing w:line="360" w:lineRule="exact"/>
              <w:rPr>
                <w:sz w:val="24"/>
                <w:highlight w:val="yellow"/>
              </w:rPr>
            </w:pPr>
            <w:r w:rsidRPr="00F569AA">
              <w:rPr>
                <w:sz w:val="24"/>
                <w:highlight w:val="yellow"/>
              </w:rPr>
              <w:t>Bum Tở</w:t>
            </w:r>
          </w:p>
        </w:tc>
        <w:tc>
          <w:tcPr>
            <w:tcW w:w="2136" w:type="dxa"/>
            <w:shd w:val="clear" w:color="auto" w:fill="auto"/>
            <w:vAlign w:val="center"/>
            <w:hideMark/>
          </w:tcPr>
          <w:p w14:paraId="262938E5"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3A470F79" w14:textId="77777777" w:rsidTr="00B254FE">
        <w:trPr>
          <w:trHeight w:val="569"/>
          <w:jc w:val="center"/>
        </w:trPr>
        <w:tc>
          <w:tcPr>
            <w:tcW w:w="607" w:type="dxa"/>
            <w:shd w:val="clear" w:color="FFFFFF" w:fill="FFFFFF"/>
            <w:vAlign w:val="center"/>
            <w:hideMark/>
          </w:tcPr>
          <w:p w14:paraId="2678D067" w14:textId="77777777" w:rsidR="009A726D" w:rsidRPr="00F569AA" w:rsidRDefault="009A726D" w:rsidP="00B254FE">
            <w:pPr>
              <w:spacing w:line="360" w:lineRule="exact"/>
              <w:rPr>
                <w:sz w:val="24"/>
                <w:highlight w:val="yellow"/>
              </w:rPr>
            </w:pPr>
            <w:r w:rsidRPr="00F569AA">
              <w:rPr>
                <w:sz w:val="24"/>
                <w:highlight w:val="yellow"/>
              </w:rPr>
              <w:t>2</w:t>
            </w:r>
          </w:p>
        </w:tc>
        <w:tc>
          <w:tcPr>
            <w:tcW w:w="3170" w:type="dxa"/>
            <w:shd w:val="clear" w:color="FFFFFF" w:fill="FFFFFF"/>
            <w:vAlign w:val="center"/>
            <w:hideMark/>
          </w:tcPr>
          <w:p w14:paraId="03DFBDC3" w14:textId="77777777" w:rsidR="009A726D" w:rsidRPr="00F569AA" w:rsidRDefault="009A726D" w:rsidP="00B254FE">
            <w:pPr>
              <w:spacing w:line="360" w:lineRule="exact"/>
              <w:rPr>
                <w:sz w:val="24"/>
                <w:highlight w:val="yellow"/>
              </w:rPr>
            </w:pPr>
            <w:r w:rsidRPr="00F569AA">
              <w:rPr>
                <w:sz w:val="24"/>
                <w:highlight w:val="yellow"/>
              </w:rPr>
              <w:t>Nậm Sì Lường 1A</w:t>
            </w:r>
          </w:p>
        </w:tc>
        <w:tc>
          <w:tcPr>
            <w:tcW w:w="3563" w:type="dxa"/>
            <w:shd w:val="clear" w:color="auto" w:fill="auto"/>
            <w:vAlign w:val="center"/>
            <w:hideMark/>
          </w:tcPr>
          <w:p w14:paraId="397F9A1D"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6F480DD1"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5C8A5E5E" w14:textId="77777777" w:rsidTr="00B254FE">
        <w:trPr>
          <w:trHeight w:val="492"/>
          <w:jc w:val="center"/>
        </w:trPr>
        <w:tc>
          <w:tcPr>
            <w:tcW w:w="607" w:type="dxa"/>
            <w:shd w:val="clear" w:color="FFFFFF" w:fill="FFFFFF"/>
            <w:vAlign w:val="center"/>
            <w:hideMark/>
          </w:tcPr>
          <w:p w14:paraId="53297B3C" w14:textId="77777777" w:rsidR="009A726D" w:rsidRPr="00F569AA" w:rsidRDefault="009A726D" w:rsidP="00B254FE">
            <w:pPr>
              <w:spacing w:line="360" w:lineRule="exact"/>
              <w:rPr>
                <w:sz w:val="24"/>
                <w:highlight w:val="yellow"/>
              </w:rPr>
            </w:pPr>
            <w:r w:rsidRPr="00F569AA">
              <w:rPr>
                <w:sz w:val="24"/>
                <w:highlight w:val="yellow"/>
              </w:rPr>
              <w:t>3</w:t>
            </w:r>
          </w:p>
        </w:tc>
        <w:tc>
          <w:tcPr>
            <w:tcW w:w="3170" w:type="dxa"/>
            <w:shd w:val="clear" w:color="FFFFFF" w:fill="FFFFFF"/>
            <w:vAlign w:val="center"/>
            <w:hideMark/>
          </w:tcPr>
          <w:p w14:paraId="7969844F" w14:textId="77777777" w:rsidR="009A726D" w:rsidRPr="00F569AA" w:rsidRDefault="009A726D" w:rsidP="00B254FE">
            <w:pPr>
              <w:spacing w:line="360" w:lineRule="exact"/>
              <w:rPr>
                <w:sz w:val="24"/>
                <w:highlight w:val="yellow"/>
              </w:rPr>
            </w:pPr>
            <w:r w:rsidRPr="00F569AA">
              <w:rPr>
                <w:sz w:val="24"/>
                <w:highlight w:val="yellow"/>
              </w:rPr>
              <w:t>Nậm Cấu 1</w:t>
            </w:r>
          </w:p>
        </w:tc>
        <w:tc>
          <w:tcPr>
            <w:tcW w:w="3563" w:type="dxa"/>
            <w:shd w:val="clear" w:color="auto" w:fill="auto"/>
            <w:vAlign w:val="center"/>
            <w:hideMark/>
          </w:tcPr>
          <w:p w14:paraId="6005D0E5" w14:textId="77777777" w:rsidR="009A726D" w:rsidRPr="00F569AA" w:rsidRDefault="009A726D" w:rsidP="00B254FE">
            <w:pPr>
              <w:spacing w:line="360" w:lineRule="exact"/>
              <w:rPr>
                <w:sz w:val="24"/>
                <w:highlight w:val="yellow"/>
              </w:rPr>
            </w:pPr>
            <w:r w:rsidRPr="00F569AA">
              <w:rPr>
                <w:sz w:val="24"/>
                <w:highlight w:val="yellow"/>
              </w:rPr>
              <w:t>Bum Tở</w:t>
            </w:r>
          </w:p>
        </w:tc>
        <w:tc>
          <w:tcPr>
            <w:tcW w:w="2136" w:type="dxa"/>
            <w:shd w:val="clear" w:color="auto" w:fill="auto"/>
            <w:vAlign w:val="center"/>
            <w:hideMark/>
          </w:tcPr>
          <w:p w14:paraId="5A2BC751" w14:textId="77777777" w:rsidR="009A726D" w:rsidRPr="00F569AA" w:rsidRDefault="009A726D" w:rsidP="00B254FE">
            <w:pPr>
              <w:spacing w:line="360" w:lineRule="exact"/>
              <w:jc w:val="center"/>
              <w:rPr>
                <w:sz w:val="24"/>
                <w:highlight w:val="yellow"/>
              </w:rPr>
            </w:pPr>
            <w:r w:rsidRPr="00F569AA">
              <w:rPr>
                <w:sz w:val="24"/>
                <w:highlight w:val="yellow"/>
              </w:rPr>
              <w:t>13</w:t>
            </w:r>
          </w:p>
        </w:tc>
      </w:tr>
      <w:tr w:rsidR="009A726D" w:rsidRPr="00F569AA" w14:paraId="6681E55B" w14:textId="77777777" w:rsidTr="00B254FE">
        <w:trPr>
          <w:trHeight w:val="630"/>
          <w:jc w:val="center"/>
        </w:trPr>
        <w:tc>
          <w:tcPr>
            <w:tcW w:w="607" w:type="dxa"/>
            <w:shd w:val="clear" w:color="FFFFFF" w:fill="FFFFFF"/>
            <w:vAlign w:val="center"/>
            <w:hideMark/>
          </w:tcPr>
          <w:p w14:paraId="43532439" w14:textId="77777777" w:rsidR="009A726D" w:rsidRPr="00F569AA" w:rsidRDefault="009A726D" w:rsidP="00B254FE">
            <w:pPr>
              <w:spacing w:line="360" w:lineRule="exact"/>
              <w:rPr>
                <w:sz w:val="24"/>
                <w:highlight w:val="yellow"/>
              </w:rPr>
            </w:pPr>
            <w:r w:rsidRPr="00F569AA">
              <w:rPr>
                <w:sz w:val="24"/>
                <w:highlight w:val="yellow"/>
              </w:rPr>
              <w:t>4</w:t>
            </w:r>
          </w:p>
        </w:tc>
        <w:tc>
          <w:tcPr>
            <w:tcW w:w="3170" w:type="dxa"/>
            <w:shd w:val="clear" w:color="FFFFFF" w:fill="FFFFFF"/>
            <w:vAlign w:val="center"/>
            <w:hideMark/>
          </w:tcPr>
          <w:p w14:paraId="67A18402" w14:textId="77777777" w:rsidR="009A726D" w:rsidRPr="00F569AA" w:rsidRDefault="009A726D" w:rsidP="00B254FE">
            <w:pPr>
              <w:spacing w:line="360" w:lineRule="exact"/>
              <w:rPr>
                <w:sz w:val="24"/>
                <w:highlight w:val="yellow"/>
              </w:rPr>
            </w:pPr>
            <w:r w:rsidRPr="00F569AA">
              <w:rPr>
                <w:sz w:val="24"/>
                <w:highlight w:val="yellow"/>
              </w:rPr>
              <w:t>Pắc Ma</w:t>
            </w:r>
          </w:p>
        </w:tc>
        <w:tc>
          <w:tcPr>
            <w:tcW w:w="3563" w:type="dxa"/>
            <w:shd w:val="clear" w:color="auto" w:fill="auto"/>
            <w:vAlign w:val="center"/>
            <w:hideMark/>
          </w:tcPr>
          <w:p w14:paraId="3A5230BF" w14:textId="77777777" w:rsidR="009A726D" w:rsidRPr="00F569AA" w:rsidRDefault="009A726D" w:rsidP="00B254FE">
            <w:pPr>
              <w:spacing w:line="360" w:lineRule="exact"/>
              <w:rPr>
                <w:sz w:val="24"/>
                <w:highlight w:val="yellow"/>
              </w:rPr>
            </w:pPr>
            <w:r w:rsidRPr="00F569AA">
              <w:rPr>
                <w:sz w:val="24"/>
                <w:highlight w:val="yellow"/>
              </w:rPr>
              <w:t>Mù cả, Ka Lăng, Mường Tè</w:t>
            </w:r>
          </w:p>
        </w:tc>
        <w:tc>
          <w:tcPr>
            <w:tcW w:w="2136" w:type="dxa"/>
            <w:shd w:val="clear" w:color="auto" w:fill="auto"/>
            <w:vAlign w:val="center"/>
            <w:hideMark/>
          </w:tcPr>
          <w:p w14:paraId="7E24D810" w14:textId="77777777" w:rsidR="009A726D" w:rsidRPr="00F569AA" w:rsidRDefault="009A726D" w:rsidP="00B254FE">
            <w:pPr>
              <w:spacing w:line="360" w:lineRule="exact"/>
              <w:jc w:val="center"/>
              <w:rPr>
                <w:sz w:val="24"/>
                <w:highlight w:val="yellow"/>
              </w:rPr>
            </w:pPr>
            <w:r w:rsidRPr="00F569AA">
              <w:rPr>
                <w:sz w:val="24"/>
                <w:highlight w:val="yellow"/>
              </w:rPr>
              <w:t>160</w:t>
            </w:r>
          </w:p>
        </w:tc>
      </w:tr>
      <w:tr w:rsidR="009A726D" w:rsidRPr="00F569AA" w14:paraId="4B1FE2E8" w14:textId="77777777" w:rsidTr="00B254FE">
        <w:trPr>
          <w:trHeight w:val="630"/>
          <w:jc w:val="center"/>
        </w:trPr>
        <w:tc>
          <w:tcPr>
            <w:tcW w:w="607" w:type="dxa"/>
            <w:shd w:val="clear" w:color="FFFFFF" w:fill="FFFFFF"/>
            <w:vAlign w:val="center"/>
            <w:hideMark/>
          </w:tcPr>
          <w:p w14:paraId="2048C487" w14:textId="77777777" w:rsidR="009A726D" w:rsidRPr="00F569AA" w:rsidRDefault="009A726D" w:rsidP="00B254FE">
            <w:pPr>
              <w:spacing w:line="360" w:lineRule="exact"/>
              <w:rPr>
                <w:sz w:val="24"/>
                <w:highlight w:val="yellow"/>
              </w:rPr>
            </w:pPr>
            <w:r w:rsidRPr="00F569AA">
              <w:rPr>
                <w:sz w:val="24"/>
                <w:highlight w:val="yellow"/>
              </w:rPr>
              <w:lastRenderedPageBreak/>
              <w:t>5</w:t>
            </w:r>
          </w:p>
        </w:tc>
        <w:tc>
          <w:tcPr>
            <w:tcW w:w="3170" w:type="dxa"/>
            <w:shd w:val="clear" w:color="FFFFFF" w:fill="FFFFFF"/>
            <w:vAlign w:val="center"/>
            <w:hideMark/>
          </w:tcPr>
          <w:p w14:paraId="22A83B2C" w14:textId="77777777" w:rsidR="009A726D" w:rsidRPr="00F569AA" w:rsidRDefault="009A726D" w:rsidP="00B254FE">
            <w:pPr>
              <w:spacing w:line="360" w:lineRule="exact"/>
              <w:rPr>
                <w:sz w:val="24"/>
                <w:highlight w:val="yellow"/>
              </w:rPr>
            </w:pPr>
            <w:r w:rsidRPr="00F569AA">
              <w:rPr>
                <w:sz w:val="24"/>
                <w:highlight w:val="yellow"/>
              </w:rPr>
              <w:t>Nậm Củm 4</w:t>
            </w:r>
          </w:p>
        </w:tc>
        <w:tc>
          <w:tcPr>
            <w:tcW w:w="3563" w:type="dxa"/>
            <w:shd w:val="clear" w:color="auto" w:fill="auto"/>
            <w:vAlign w:val="center"/>
            <w:hideMark/>
          </w:tcPr>
          <w:p w14:paraId="2AF2CF71" w14:textId="77777777" w:rsidR="009A726D" w:rsidRPr="00F569AA" w:rsidRDefault="009A726D" w:rsidP="00B254FE">
            <w:pPr>
              <w:spacing w:line="360" w:lineRule="exact"/>
              <w:rPr>
                <w:sz w:val="24"/>
                <w:highlight w:val="yellow"/>
              </w:rPr>
            </w:pPr>
            <w:r w:rsidRPr="00F569AA">
              <w:rPr>
                <w:sz w:val="24"/>
                <w:highlight w:val="yellow"/>
              </w:rPr>
              <w:t>Pa Ủ, Mường Tè</w:t>
            </w:r>
          </w:p>
        </w:tc>
        <w:tc>
          <w:tcPr>
            <w:tcW w:w="2136" w:type="dxa"/>
            <w:shd w:val="clear" w:color="auto" w:fill="auto"/>
            <w:vAlign w:val="center"/>
            <w:hideMark/>
          </w:tcPr>
          <w:p w14:paraId="400CEE54" w14:textId="77777777" w:rsidR="009A726D" w:rsidRPr="00F569AA" w:rsidRDefault="009A726D" w:rsidP="00B254FE">
            <w:pPr>
              <w:spacing w:line="360" w:lineRule="exact"/>
              <w:jc w:val="center"/>
              <w:rPr>
                <w:sz w:val="24"/>
                <w:highlight w:val="yellow"/>
              </w:rPr>
            </w:pPr>
            <w:r w:rsidRPr="00F569AA">
              <w:rPr>
                <w:sz w:val="24"/>
                <w:highlight w:val="yellow"/>
              </w:rPr>
              <w:t>56</w:t>
            </w:r>
          </w:p>
        </w:tc>
      </w:tr>
      <w:tr w:rsidR="009A726D" w:rsidRPr="00F569AA" w14:paraId="0189058F" w14:textId="77777777" w:rsidTr="00B254FE">
        <w:trPr>
          <w:trHeight w:val="630"/>
          <w:jc w:val="center"/>
        </w:trPr>
        <w:tc>
          <w:tcPr>
            <w:tcW w:w="607" w:type="dxa"/>
            <w:shd w:val="clear" w:color="FFFFFF" w:fill="FFFFFF"/>
            <w:vAlign w:val="center"/>
            <w:hideMark/>
          </w:tcPr>
          <w:p w14:paraId="2150C8AE" w14:textId="77777777" w:rsidR="009A726D" w:rsidRPr="00F569AA" w:rsidRDefault="009A726D" w:rsidP="00B254FE">
            <w:pPr>
              <w:spacing w:line="360" w:lineRule="exact"/>
              <w:rPr>
                <w:sz w:val="24"/>
                <w:highlight w:val="yellow"/>
              </w:rPr>
            </w:pPr>
            <w:r w:rsidRPr="00F569AA">
              <w:rPr>
                <w:sz w:val="24"/>
                <w:highlight w:val="yellow"/>
              </w:rPr>
              <w:t>6</w:t>
            </w:r>
          </w:p>
        </w:tc>
        <w:tc>
          <w:tcPr>
            <w:tcW w:w="3170" w:type="dxa"/>
            <w:shd w:val="clear" w:color="FFFFFF" w:fill="FFFFFF"/>
            <w:vAlign w:val="center"/>
            <w:hideMark/>
          </w:tcPr>
          <w:p w14:paraId="332F925B" w14:textId="77777777" w:rsidR="009A726D" w:rsidRPr="00F569AA" w:rsidRDefault="009A726D" w:rsidP="00B254FE">
            <w:pPr>
              <w:spacing w:line="360" w:lineRule="exact"/>
              <w:rPr>
                <w:sz w:val="24"/>
                <w:highlight w:val="yellow"/>
              </w:rPr>
            </w:pPr>
            <w:r w:rsidRPr="00F569AA">
              <w:rPr>
                <w:sz w:val="24"/>
                <w:highlight w:val="yellow"/>
              </w:rPr>
              <w:t>Nậm Sì Lường 3</w:t>
            </w:r>
          </w:p>
        </w:tc>
        <w:tc>
          <w:tcPr>
            <w:tcW w:w="3563" w:type="dxa"/>
            <w:shd w:val="clear" w:color="auto" w:fill="auto"/>
            <w:vAlign w:val="center"/>
            <w:hideMark/>
          </w:tcPr>
          <w:p w14:paraId="430E6A0D"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1B074905" w14:textId="77777777" w:rsidR="009A726D" w:rsidRPr="00F569AA" w:rsidRDefault="009A726D" w:rsidP="00B254FE">
            <w:pPr>
              <w:spacing w:line="360" w:lineRule="exact"/>
              <w:jc w:val="center"/>
              <w:rPr>
                <w:sz w:val="24"/>
                <w:highlight w:val="yellow"/>
              </w:rPr>
            </w:pPr>
            <w:r w:rsidRPr="00F569AA">
              <w:rPr>
                <w:sz w:val="24"/>
                <w:highlight w:val="yellow"/>
              </w:rPr>
              <w:t>25,4</w:t>
            </w:r>
          </w:p>
        </w:tc>
      </w:tr>
      <w:tr w:rsidR="009A726D" w:rsidRPr="00F569AA" w14:paraId="57F52ED6" w14:textId="77777777" w:rsidTr="00B254FE">
        <w:trPr>
          <w:trHeight w:val="630"/>
          <w:jc w:val="center"/>
        </w:trPr>
        <w:tc>
          <w:tcPr>
            <w:tcW w:w="607" w:type="dxa"/>
            <w:shd w:val="clear" w:color="FFFFFF" w:fill="FFFFFF"/>
            <w:vAlign w:val="center"/>
            <w:hideMark/>
          </w:tcPr>
          <w:p w14:paraId="00A6F008" w14:textId="77777777" w:rsidR="009A726D" w:rsidRPr="00F569AA" w:rsidRDefault="009A726D" w:rsidP="00B254FE">
            <w:pPr>
              <w:spacing w:line="360" w:lineRule="exact"/>
              <w:rPr>
                <w:sz w:val="24"/>
                <w:highlight w:val="yellow"/>
              </w:rPr>
            </w:pPr>
            <w:r w:rsidRPr="00F569AA">
              <w:rPr>
                <w:sz w:val="24"/>
                <w:highlight w:val="yellow"/>
              </w:rPr>
              <w:t>7</w:t>
            </w:r>
          </w:p>
        </w:tc>
        <w:tc>
          <w:tcPr>
            <w:tcW w:w="3170" w:type="dxa"/>
            <w:shd w:val="clear" w:color="FFFFFF" w:fill="FFFFFF"/>
            <w:vAlign w:val="center"/>
            <w:hideMark/>
          </w:tcPr>
          <w:p w14:paraId="1F531569" w14:textId="77777777" w:rsidR="009A726D" w:rsidRPr="00F569AA" w:rsidRDefault="009A726D" w:rsidP="00B254FE">
            <w:pPr>
              <w:spacing w:line="360" w:lineRule="exact"/>
              <w:rPr>
                <w:sz w:val="24"/>
                <w:highlight w:val="yellow"/>
              </w:rPr>
            </w:pPr>
            <w:r w:rsidRPr="00F569AA">
              <w:rPr>
                <w:sz w:val="24"/>
                <w:highlight w:val="yellow"/>
              </w:rPr>
              <w:t>Nậm Sì Lường 4</w:t>
            </w:r>
          </w:p>
        </w:tc>
        <w:tc>
          <w:tcPr>
            <w:tcW w:w="3563" w:type="dxa"/>
            <w:shd w:val="clear" w:color="auto" w:fill="auto"/>
            <w:vAlign w:val="center"/>
            <w:hideMark/>
          </w:tcPr>
          <w:p w14:paraId="51692C74"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4ADB3E63" w14:textId="77777777" w:rsidR="009A726D" w:rsidRPr="00F569AA" w:rsidRDefault="009A726D" w:rsidP="00B254FE">
            <w:pPr>
              <w:spacing w:line="360" w:lineRule="exact"/>
              <w:jc w:val="center"/>
              <w:rPr>
                <w:sz w:val="24"/>
                <w:highlight w:val="yellow"/>
              </w:rPr>
            </w:pPr>
            <w:r w:rsidRPr="00F569AA">
              <w:rPr>
                <w:sz w:val="24"/>
                <w:highlight w:val="yellow"/>
              </w:rPr>
              <w:t>25,1</w:t>
            </w:r>
          </w:p>
        </w:tc>
      </w:tr>
      <w:tr w:rsidR="009A726D" w:rsidRPr="00F569AA" w14:paraId="71BFBE90" w14:textId="77777777" w:rsidTr="00B254FE">
        <w:trPr>
          <w:trHeight w:val="630"/>
          <w:jc w:val="center"/>
        </w:trPr>
        <w:tc>
          <w:tcPr>
            <w:tcW w:w="607" w:type="dxa"/>
            <w:shd w:val="clear" w:color="FFFFFF" w:fill="FFFFFF"/>
            <w:vAlign w:val="center"/>
            <w:hideMark/>
          </w:tcPr>
          <w:p w14:paraId="74129D88" w14:textId="77777777" w:rsidR="009A726D" w:rsidRPr="00F569AA" w:rsidRDefault="009A726D" w:rsidP="00B254FE">
            <w:pPr>
              <w:spacing w:line="360" w:lineRule="exact"/>
              <w:rPr>
                <w:sz w:val="24"/>
                <w:highlight w:val="yellow"/>
              </w:rPr>
            </w:pPr>
            <w:r w:rsidRPr="00F569AA">
              <w:rPr>
                <w:sz w:val="24"/>
                <w:highlight w:val="yellow"/>
              </w:rPr>
              <w:t>8</w:t>
            </w:r>
          </w:p>
        </w:tc>
        <w:tc>
          <w:tcPr>
            <w:tcW w:w="3170" w:type="dxa"/>
            <w:shd w:val="clear" w:color="FFFFFF" w:fill="FFFFFF"/>
            <w:vAlign w:val="center"/>
            <w:hideMark/>
          </w:tcPr>
          <w:p w14:paraId="093269CA" w14:textId="77777777" w:rsidR="009A726D" w:rsidRPr="00F569AA" w:rsidRDefault="009A726D" w:rsidP="00B254FE">
            <w:pPr>
              <w:spacing w:line="360" w:lineRule="exact"/>
              <w:rPr>
                <w:sz w:val="24"/>
                <w:highlight w:val="yellow"/>
              </w:rPr>
            </w:pPr>
            <w:r w:rsidRPr="00F569AA">
              <w:rPr>
                <w:sz w:val="24"/>
                <w:highlight w:val="yellow"/>
              </w:rPr>
              <w:t>Nậm Sì Lường 1</w:t>
            </w:r>
          </w:p>
        </w:tc>
        <w:tc>
          <w:tcPr>
            <w:tcW w:w="3563" w:type="dxa"/>
            <w:shd w:val="clear" w:color="auto" w:fill="auto"/>
            <w:vAlign w:val="center"/>
            <w:hideMark/>
          </w:tcPr>
          <w:p w14:paraId="6E1115C4"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207CE090" w14:textId="77777777" w:rsidR="009A726D" w:rsidRPr="00F569AA" w:rsidRDefault="009A726D" w:rsidP="00B254FE">
            <w:pPr>
              <w:spacing w:line="360" w:lineRule="exact"/>
              <w:jc w:val="center"/>
              <w:rPr>
                <w:sz w:val="24"/>
                <w:highlight w:val="yellow"/>
              </w:rPr>
            </w:pPr>
            <w:r w:rsidRPr="00F569AA">
              <w:rPr>
                <w:sz w:val="24"/>
                <w:highlight w:val="yellow"/>
              </w:rPr>
              <w:t>30</w:t>
            </w:r>
          </w:p>
        </w:tc>
      </w:tr>
      <w:tr w:rsidR="009A726D" w:rsidRPr="00F569AA" w14:paraId="4056B70D" w14:textId="77777777" w:rsidTr="00B254FE">
        <w:trPr>
          <w:trHeight w:val="630"/>
          <w:jc w:val="center"/>
        </w:trPr>
        <w:tc>
          <w:tcPr>
            <w:tcW w:w="607" w:type="dxa"/>
            <w:shd w:val="clear" w:color="FFFFFF" w:fill="FFFFFF"/>
            <w:vAlign w:val="center"/>
            <w:hideMark/>
          </w:tcPr>
          <w:p w14:paraId="63FE9ABD" w14:textId="77777777" w:rsidR="009A726D" w:rsidRPr="00F569AA" w:rsidRDefault="009A726D" w:rsidP="00B254FE">
            <w:pPr>
              <w:spacing w:line="360" w:lineRule="exact"/>
              <w:rPr>
                <w:sz w:val="24"/>
                <w:highlight w:val="yellow"/>
              </w:rPr>
            </w:pPr>
            <w:r w:rsidRPr="00F569AA">
              <w:rPr>
                <w:sz w:val="24"/>
                <w:highlight w:val="yellow"/>
              </w:rPr>
              <w:t>9</w:t>
            </w:r>
          </w:p>
        </w:tc>
        <w:tc>
          <w:tcPr>
            <w:tcW w:w="3170" w:type="dxa"/>
            <w:shd w:val="clear" w:color="FFFFFF" w:fill="FFFFFF"/>
            <w:vAlign w:val="center"/>
            <w:hideMark/>
          </w:tcPr>
          <w:p w14:paraId="39832B63" w14:textId="77777777" w:rsidR="009A726D" w:rsidRPr="00F569AA" w:rsidRDefault="009A726D" w:rsidP="00B254FE">
            <w:pPr>
              <w:spacing w:line="360" w:lineRule="exact"/>
              <w:rPr>
                <w:sz w:val="24"/>
                <w:highlight w:val="yellow"/>
              </w:rPr>
            </w:pPr>
            <w:r w:rsidRPr="00F569AA">
              <w:rPr>
                <w:sz w:val="24"/>
                <w:highlight w:val="yellow"/>
              </w:rPr>
              <w:t>Nậm Xí Lùng 1</w:t>
            </w:r>
          </w:p>
        </w:tc>
        <w:tc>
          <w:tcPr>
            <w:tcW w:w="3563" w:type="dxa"/>
            <w:shd w:val="clear" w:color="auto" w:fill="auto"/>
            <w:vAlign w:val="center"/>
            <w:hideMark/>
          </w:tcPr>
          <w:p w14:paraId="78244FED"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FFFFFF" w:fill="FFFFFF"/>
            <w:vAlign w:val="center"/>
            <w:hideMark/>
          </w:tcPr>
          <w:p w14:paraId="241B2492" w14:textId="77777777" w:rsidR="009A726D" w:rsidRPr="00F569AA" w:rsidRDefault="009A726D" w:rsidP="00B254FE">
            <w:pPr>
              <w:spacing w:line="360" w:lineRule="exact"/>
              <w:jc w:val="center"/>
              <w:rPr>
                <w:sz w:val="24"/>
                <w:highlight w:val="yellow"/>
              </w:rPr>
            </w:pPr>
            <w:r w:rsidRPr="00F569AA">
              <w:rPr>
                <w:sz w:val="24"/>
                <w:highlight w:val="yellow"/>
              </w:rPr>
              <w:t>29</w:t>
            </w:r>
          </w:p>
        </w:tc>
      </w:tr>
      <w:tr w:rsidR="009A726D" w:rsidRPr="00F569AA" w14:paraId="7C8D9B0E" w14:textId="77777777" w:rsidTr="00B254FE">
        <w:trPr>
          <w:trHeight w:val="630"/>
          <w:jc w:val="center"/>
        </w:trPr>
        <w:tc>
          <w:tcPr>
            <w:tcW w:w="607" w:type="dxa"/>
            <w:shd w:val="clear" w:color="FFFFFF" w:fill="FFFFFF"/>
            <w:vAlign w:val="center"/>
            <w:hideMark/>
          </w:tcPr>
          <w:p w14:paraId="59B94889" w14:textId="77777777" w:rsidR="009A726D" w:rsidRPr="00F569AA" w:rsidRDefault="009A726D" w:rsidP="00B254FE">
            <w:pPr>
              <w:spacing w:line="360" w:lineRule="exact"/>
              <w:rPr>
                <w:sz w:val="24"/>
                <w:highlight w:val="yellow"/>
              </w:rPr>
            </w:pPr>
            <w:r w:rsidRPr="00F569AA">
              <w:rPr>
                <w:sz w:val="24"/>
                <w:highlight w:val="yellow"/>
              </w:rPr>
              <w:t>10</w:t>
            </w:r>
          </w:p>
        </w:tc>
        <w:tc>
          <w:tcPr>
            <w:tcW w:w="3170" w:type="dxa"/>
            <w:shd w:val="clear" w:color="FFFFFF" w:fill="FFFFFF"/>
            <w:vAlign w:val="center"/>
            <w:hideMark/>
          </w:tcPr>
          <w:p w14:paraId="34208F4E" w14:textId="77777777" w:rsidR="009A726D" w:rsidRPr="00F569AA" w:rsidRDefault="009A726D" w:rsidP="00B254FE">
            <w:pPr>
              <w:spacing w:line="360" w:lineRule="exact"/>
              <w:rPr>
                <w:sz w:val="24"/>
                <w:highlight w:val="yellow"/>
              </w:rPr>
            </w:pPr>
            <w:r w:rsidRPr="00F569AA">
              <w:rPr>
                <w:sz w:val="24"/>
                <w:highlight w:val="yellow"/>
              </w:rPr>
              <w:t>Pa Hạ</w:t>
            </w:r>
          </w:p>
        </w:tc>
        <w:tc>
          <w:tcPr>
            <w:tcW w:w="3563" w:type="dxa"/>
            <w:shd w:val="clear" w:color="auto" w:fill="auto"/>
            <w:vAlign w:val="center"/>
            <w:hideMark/>
          </w:tcPr>
          <w:p w14:paraId="60266D83"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3D44340D" w14:textId="77777777" w:rsidR="009A726D" w:rsidRPr="00F569AA" w:rsidRDefault="009A726D" w:rsidP="00B254FE">
            <w:pPr>
              <w:spacing w:line="360" w:lineRule="exact"/>
              <w:jc w:val="center"/>
              <w:rPr>
                <w:sz w:val="24"/>
                <w:highlight w:val="yellow"/>
              </w:rPr>
            </w:pPr>
            <w:r w:rsidRPr="00F569AA">
              <w:rPr>
                <w:sz w:val="24"/>
                <w:highlight w:val="yellow"/>
              </w:rPr>
              <w:t>28</w:t>
            </w:r>
          </w:p>
        </w:tc>
      </w:tr>
      <w:tr w:rsidR="009A726D" w:rsidRPr="00F569AA" w14:paraId="24B97860" w14:textId="77777777" w:rsidTr="00B254FE">
        <w:trPr>
          <w:trHeight w:val="630"/>
          <w:jc w:val="center"/>
        </w:trPr>
        <w:tc>
          <w:tcPr>
            <w:tcW w:w="607" w:type="dxa"/>
            <w:shd w:val="clear" w:color="FFFFFF" w:fill="FFFFFF"/>
            <w:vAlign w:val="center"/>
            <w:hideMark/>
          </w:tcPr>
          <w:p w14:paraId="5F825B19" w14:textId="77777777" w:rsidR="009A726D" w:rsidRPr="00F569AA" w:rsidRDefault="009A726D" w:rsidP="00B254FE">
            <w:pPr>
              <w:spacing w:line="360" w:lineRule="exact"/>
              <w:rPr>
                <w:sz w:val="24"/>
                <w:highlight w:val="yellow"/>
              </w:rPr>
            </w:pPr>
            <w:r w:rsidRPr="00F569AA">
              <w:rPr>
                <w:sz w:val="24"/>
                <w:highlight w:val="yellow"/>
              </w:rPr>
              <w:t>11</w:t>
            </w:r>
          </w:p>
        </w:tc>
        <w:tc>
          <w:tcPr>
            <w:tcW w:w="3170" w:type="dxa"/>
            <w:shd w:val="clear" w:color="FFFFFF" w:fill="FFFFFF"/>
            <w:vAlign w:val="center"/>
            <w:hideMark/>
          </w:tcPr>
          <w:p w14:paraId="26EDC765" w14:textId="77777777" w:rsidR="009A726D" w:rsidRPr="00F569AA" w:rsidRDefault="009A726D" w:rsidP="00B254FE">
            <w:pPr>
              <w:spacing w:line="360" w:lineRule="exact"/>
              <w:rPr>
                <w:sz w:val="24"/>
                <w:highlight w:val="yellow"/>
              </w:rPr>
            </w:pPr>
            <w:r w:rsidRPr="00F569AA">
              <w:rPr>
                <w:sz w:val="24"/>
                <w:highlight w:val="yellow"/>
              </w:rPr>
              <w:t>Nậm Củm 1</w:t>
            </w:r>
          </w:p>
        </w:tc>
        <w:tc>
          <w:tcPr>
            <w:tcW w:w="3563" w:type="dxa"/>
            <w:shd w:val="clear" w:color="auto" w:fill="auto"/>
            <w:vAlign w:val="center"/>
            <w:hideMark/>
          </w:tcPr>
          <w:p w14:paraId="0B072418"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2C005B40" w14:textId="77777777" w:rsidR="009A726D" w:rsidRPr="00F569AA" w:rsidRDefault="009A726D" w:rsidP="00B254FE">
            <w:pPr>
              <w:spacing w:line="360" w:lineRule="exact"/>
              <w:jc w:val="center"/>
              <w:rPr>
                <w:sz w:val="24"/>
                <w:highlight w:val="yellow"/>
              </w:rPr>
            </w:pPr>
            <w:r w:rsidRPr="00F569AA">
              <w:rPr>
                <w:sz w:val="24"/>
                <w:highlight w:val="yellow"/>
              </w:rPr>
              <w:t>29,8</w:t>
            </w:r>
          </w:p>
        </w:tc>
      </w:tr>
      <w:tr w:rsidR="009A726D" w:rsidRPr="00F569AA" w14:paraId="393256B7" w14:textId="77777777" w:rsidTr="00B254FE">
        <w:trPr>
          <w:trHeight w:val="630"/>
          <w:jc w:val="center"/>
        </w:trPr>
        <w:tc>
          <w:tcPr>
            <w:tcW w:w="607" w:type="dxa"/>
            <w:shd w:val="clear" w:color="FFFFFF" w:fill="FFFFFF"/>
            <w:vAlign w:val="center"/>
            <w:hideMark/>
          </w:tcPr>
          <w:p w14:paraId="7A4BB158" w14:textId="77777777" w:rsidR="009A726D" w:rsidRPr="00F569AA" w:rsidRDefault="009A726D" w:rsidP="00B254FE">
            <w:pPr>
              <w:spacing w:line="360" w:lineRule="exact"/>
              <w:rPr>
                <w:sz w:val="24"/>
                <w:highlight w:val="yellow"/>
              </w:rPr>
            </w:pPr>
            <w:r w:rsidRPr="00F569AA">
              <w:rPr>
                <w:sz w:val="24"/>
                <w:highlight w:val="yellow"/>
              </w:rPr>
              <w:t>12</w:t>
            </w:r>
          </w:p>
        </w:tc>
        <w:tc>
          <w:tcPr>
            <w:tcW w:w="3170" w:type="dxa"/>
            <w:shd w:val="clear" w:color="FFFFFF" w:fill="FFFFFF"/>
            <w:vAlign w:val="center"/>
            <w:hideMark/>
          </w:tcPr>
          <w:p w14:paraId="44DF7F32" w14:textId="77777777" w:rsidR="009A726D" w:rsidRPr="00F569AA" w:rsidRDefault="009A726D" w:rsidP="00B254FE">
            <w:pPr>
              <w:spacing w:line="360" w:lineRule="exact"/>
              <w:rPr>
                <w:sz w:val="24"/>
                <w:highlight w:val="yellow"/>
              </w:rPr>
            </w:pPr>
            <w:r w:rsidRPr="00F569AA">
              <w:rPr>
                <w:sz w:val="24"/>
                <w:highlight w:val="yellow"/>
              </w:rPr>
              <w:t>Nậm Củm 2</w:t>
            </w:r>
          </w:p>
        </w:tc>
        <w:tc>
          <w:tcPr>
            <w:tcW w:w="3563" w:type="dxa"/>
            <w:shd w:val="clear" w:color="auto" w:fill="auto"/>
            <w:vAlign w:val="center"/>
            <w:hideMark/>
          </w:tcPr>
          <w:p w14:paraId="4D1F6F50"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49FE3B36" w14:textId="77777777" w:rsidR="009A726D" w:rsidRPr="00F569AA" w:rsidRDefault="009A726D" w:rsidP="00B254FE">
            <w:pPr>
              <w:spacing w:line="360" w:lineRule="exact"/>
              <w:jc w:val="center"/>
              <w:rPr>
                <w:sz w:val="24"/>
                <w:highlight w:val="yellow"/>
              </w:rPr>
            </w:pPr>
            <w:r w:rsidRPr="00F569AA">
              <w:rPr>
                <w:sz w:val="24"/>
                <w:highlight w:val="yellow"/>
              </w:rPr>
              <w:t>24</w:t>
            </w:r>
          </w:p>
        </w:tc>
      </w:tr>
      <w:tr w:rsidR="009A726D" w:rsidRPr="00F569AA" w14:paraId="506D337C" w14:textId="77777777" w:rsidTr="00B254FE">
        <w:trPr>
          <w:trHeight w:val="645"/>
          <w:jc w:val="center"/>
        </w:trPr>
        <w:tc>
          <w:tcPr>
            <w:tcW w:w="607" w:type="dxa"/>
            <w:shd w:val="clear" w:color="FFFFFF" w:fill="FFFFFF"/>
            <w:vAlign w:val="center"/>
            <w:hideMark/>
          </w:tcPr>
          <w:p w14:paraId="5B358AFD" w14:textId="77777777" w:rsidR="009A726D" w:rsidRPr="00F569AA" w:rsidRDefault="009A726D" w:rsidP="00B254FE">
            <w:pPr>
              <w:spacing w:line="360" w:lineRule="exact"/>
              <w:rPr>
                <w:sz w:val="24"/>
                <w:highlight w:val="yellow"/>
              </w:rPr>
            </w:pPr>
            <w:r w:rsidRPr="00F569AA">
              <w:rPr>
                <w:sz w:val="24"/>
                <w:highlight w:val="yellow"/>
              </w:rPr>
              <w:t>13</w:t>
            </w:r>
          </w:p>
        </w:tc>
        <w:tc>
          <w:tcPr>
            <w:tcW w:w="3170" w:type="dxa"/>
            <w:shd w:val="clear" w:color="FFFFFF" w:fill="FFFFFF"/>
            <w:vAlign w:val="center"/>
            <w:hideMark/>
          </w:tcPr>
          <w:p w14:paraId="3021E3F4" w14:textId="77777777" w:rsidR="009A726D" w:rsidRPr="00F569AA" w:rsidRDefault="009A726D" w:rsidP="00B254FE">
            <w:pPr>
              <w:spacing w:line="360" w:lineRule="exact"/>
              <w:rPr>
                <w:sz w:val="24"/>
                <w:highlight w:val="yellow"/>
              </w:rPr>
            </w:pPr>
            <w:r w:rsidRPr="00F569AA">
              <w:rPr>
                <w:sz w:val="24"/>
                <w:highlight w:val="yellow"/>
              </w:rPr>
              <w:t>Nậm Củm 3</w:t>
            </w:r>
          </w:p>
        </w:tc>
        <w:tc>
          <w:tcPr>
            <w:tcW w:w="3563" w:type="dxa"/>
            <w:shd w:val="clear" w:color="auto" w:fill="auto"/>
            <w:vAlign w:val="center"/>
            <w:hideMark/>
          </w:tcPr>
          <w:p w14:paraId="1F32CB87"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7AB6C33F" w14:textId="77777777" w:rsidR="009A726D" w:rsidRPr="00F569AA" w:rsidRDefault="009A726D" w:rsidP="00B254FE">
            <w:pPr>
              <w:spacing w:line="360" w:lineRule="exact"/>
              <w:jc w:val="center"/>
              <w:rPr>
                <w:sz w:val="24"/>
                <w:highlight w:val="yellow"/>
              </w:rPr>
            </w:pPr>
            <w:r w:rsidRPr="00F569AA">
              <w:rPr>
                <w:sz w:val="24"/>
                <w:highlight w:val="yellow"/>
              </w:rPr>
              <w:t>49</w:t>
            </w:r>
          </w:p>
        </w:tc>
      </w:tr>
      <w:tr w:rsidR="009A726D" w:rsidRPr="00F569AA" w14:paraId="244396E6" w14:textId="77777777" w:rsidTr="00B254FE">
        <w:trPr>
          <w:trHeight w:val="630"/>
          <w:jc w:val="center"/>
        </w:trPr>
        <w:tc>
          <w:tcPr>
            <w:tcW w:w="607" w:type="dxa"/>
            <w:shd w:val="clear" w:color="FFFFFF" w:fill="FFFFFF"/>
            <w:vAlign w:val="center"/>
            <w:hideMark/>
          </w:tcPr>
          <w:p w14:paraId="085CEF98" w14:textId="77777777" w:rsidR="009A726D" w:rsidRPr="00F569AA" w:rsidRDefault="009A726D" w:rsidP="00B254FE">
            <w:pPr>
              <w:spacing w:line="360" w:lineRule="exact"/>
              <w:rPr>
                <w:sz w:val="24"/>
                <w:highlight w:val="yellow"/>
              </w:rPr>
            </w:pPr>
            <w:r w:rsidRPr="00F569AA">
              <w:rPr>
                <w:sz w:val="24"/>
                <w:highlight w:val="yellow"/>
              </w:rPr>
              <w:t>14</w:t>
            </w:r>
          </w:p>
        </w:tc>
        <w:tc>
          <w:tcPr>
            <w:tcW w:w="3170" w:type="dxa"/>
            <w:shd w:val="clear" w:color="FFFFFF" w:fill="FFFFFF"/>
            <w:vAlign w:val="center"/>
            <w:hideMark/>
          </w:tcPr>
          <w:p w14:paraId="706061FF" w14:textId="77777777" w:rsidR="009A726D" w:rsidRPr="00F569AA" w:rsidRDefault="009A726D" w:rsidP="00B254FE">
            <w:pPr>
              <w:spacing w:line="360" w:lineRule="exact"/>
              <w:rPr>
                <w:sz w:val="24"/>
                <w:highlight w:val="yellow"/>
              </w:rPr>
            </w:pPr>
            <w:r w:rsidRPr="00F569AA">
              <w:rPr>
                <w:sz w:val="24"/>
                <w:highlight w:val="yellow"/>
              </w:rPr>
              <w:t>Nậm Củm 5</w:t>
            </w:r>
          </w:p>
        </w:tc>
        <w:tc>
          <w:tcPr>
            <w:tcW w:w="3563" w:type="dxa"/>
            <w:shd w:val="clear" w:color="auto" w:fill="auto"/>
            <w:vAlign w:val="center"/>
            <w:hideMark/>
          </w:tcPr>
          <w:p w14:paraId="3C9C744A"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59261013"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3277D4BD" w14:textId="77777777" w:rsidTr="00B254FE">
        <w:trPr>
          <w:trHeight w:val="450"/>
          <w:jc w:val="center"/>
        </w:trPr>
        <w:tc>
          <w:tcPr>
            <w:tcW w:w="607" w:type="dxa"/>
            <w:shd w:val="clear" w:color="FFFFFF" w:fill="FFFFFF"/>
            <w:vAlign w:val="center"/>
            <w:hideMark/>
          </w:tcPr>
          <w:p w14:paraId="5000C1E8" w14:textId="77777777" w:rsidR="009A726D" w:rsidRPr="00F569AA" w:rsidRDefault="009A726D" w:rsidP="00B254FE">
            <w:pPr>
              <w:spacing w:line="360" w:lineRule="exact"/>
              <w:rPr>
                <w:sz w:val="24"/>
                <w:highlight w:val="yellow"/>
              </w:rPr>
            </w:pPr>
            <w:r w:rsidRPr="00F569AA">
              <w:rPr>
                <w:sz w:val="24"/>
                <w:highlight w:val="yellow"/>
              </w:rPr>
              <w:t>15</w:t>
            </w:r>
          </w:p>
        </w:tc>
        <w:tc>
          <w:tcPr>
            <w:tcW w:w="3170" w:type="dxa"/>
            <w:shd w:val="clear" w:color="FFFFFF" w:fill="FFFFFF"/>
            <w:vAlign w:val="center"/>
            <w:hideMark/>
          </w:tcPr>
          <w:p w14:paraId="481BBEA4" w14:textId="77777777" w:rsidR="009A726D" w:rsidRPr="00F569AA" w:rsidRDefault="009A726D" w:rsidP="00B254FE">
            <w:pPr>
              <w:spacing w:line="360" w:lineRule="exact"/>
              <w:rPr>
                <w:sz w:val="24"/>
                <w:highlight w:val="yellow"/>
              </w:rPr>
            </w:pPr>
            <w:r w:rsidRPr="00F569AA">
              <w:rPr>
                <w:sz w:val="24"/>
                <w:highlight w:val="yellow"/>
              </w:rPr>
              <w:t>Nậm Xí Lùng 2</w:t>
            </w:r>
          </w:p>
        </w:tc>
        <w:tc>
          <w:tcPr>
            <w:tcW w:w="3563" w:type="dxa"/>
            <w:shd w:val="clear" w:color="auto" w:fill="auto"/>
            <w:vAlign w:val="center"/>
            <w:hideMark/>
          </w:tcPr>
          <w:p w14:paraId="6B6D7FDA"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62CECC13" w14:textId="77777777" w:rsidR="009A726D" w:rsidRPr="00F569AA" w:rsidRDefault="009A726D" w:rsidP="00B254FE">
            <w:pPr>
              <w:spacing w:line="360" w:lineRule="exact"/>
              <w:jc w:val="center"/>
              <w:rPr>
                <w:sz w:val="24"/>
                <w:highlight w:val="yellow"/>
              </w:rPr>
            </w:pPr>
            <w:r w:rsidRPr="00F569AA">
              <w:rPr>
                <w:sz w:val="24"/>
                <w:highlight w:val="yellow"/>
              </w:rPr>
              <w:t>29</w:t>
            </w:r>
          </w:p>
        </w:tc>
      </w:tr>
      <w:tr w:rsidR="009A726D" w:rsidRPr="00F569AA" w14:paraId="7532CB6A" w14:textId="77777777" w:rsidTr="00B254FE">
        <w:trPr>
          <w:trHeight w:val="630"/>
          <w:jc w:val="center"/>
        </w:trPr>
        <w:tc>
          <w:tcPr>
            <w:tcW w:w="607" w:type="dxa"/>
            <w:shd w:val="clear" w:color="FFFFFF" w:fill="FFFFFF"/>
            <w:vAlign w:val="center"/>
            <w:hideMark/>
          </w:tcPr>
          <w:p w14:paraId="3A29165A" w14:textId="77777777" w:rsidR="009A726D" w:rsidRPr="00F569AA" w:rsidRDefault="009A726D" w:rsidP="00B254FE">
            <w:pPr>
              <w:spacing w:line="360" w:lineRule="exact"/>
              <w:rPr>
                <w:sz w:val="24"/>
                <w:highlight w:val="yellow"/>
              </w:rPr>
            </w:pPr>
            <w:r w:rsidRPr="00F569AA">
              <w:rPr>
                <w:sz w:val="24"/>
                <w:highlight w:val="yellow"/>
              </w:rPr>
              <w:t>16</w:t>
            </w:r>
          </w:p>
        </w:tc>
        <w:tc>
          <w:tcPr>
            <w:tcW w:w="3170" w:type="dxa"/>
            <w:shd w:val="clear" w:color="FFFFFF" w:fill="FFFFFF"/>
            <w:vAlign w:val="center"/>
            <w:hideMark/>
          </w:tcPr>
          <w:p w14:paraId="554B3D4E" w14:textId="77777777" w:rsidR="009A726D" w:rsidRPr="00F569AA" w:rsidRDefault="009A726D" w:rsidP="00B254FE">
            <w:pPr>
              <w:spacing w:line="360" w:lineRule="exact"/>
              <w:rPr>
                <w:sz w:val="24"/>
                <w:highlight w:val="yellow"/>
              </w:rPr>
            </w:pPr>
            <w:r w:rsidRPr="00F569AA">
              <w:rPr>
                <w:sz w:val="24"/>
                <w:highlight w:val="yellow"/>
              </w:rPr>
              <w:t>Nậm Hản 1</w:t>
            </w:r>
          </w:p>
        </w:tc>
        <w:tc>
          <w:tcPr>
            <w:tcW w:w="3563" w:type="dxa"/>
            <w:shd w:val="clear" w:color="auto" w:fill="auto"/>
            <w:vAlign w:val="center"/>
            <w:hideMark/>
          </w:tcPr>
          <w:p w14:paraId="427BC588" w14:textId="77777777" w:rsidR="009A726D" w:rsidRPr="00F569AA" w:rsidRDefault="009A726D" w:rsidP="00B254FE">
            <w:pPr>
              <w:spacing w:line="360" w:lineRule="exact"/>
              <w:rPr>
                <w:sz w:val="24"/>
                <w:highlight w:val="yellow"/>
              </w:rPr>
            </w:pPr>
            <w:r w:rsidRPr="00F569AA">
              <w:rPr>
                <w:sz w:val="24"/>
                <w:highlight w:val="yellow"/>
              </w:rPr>
              <w:t>Mường Tè, Nậm Khao</w:t>
            </w:r>
          </w:p>
        </w:tc>
        <w:tc>
          <w:tcPr>
            <w:tcW w:w="2136" w:type="dxa"/>
            <w:shd w:val="clear" w:color="auto" w:fill="auto"/>
            <w:vAlign w:val="center"/>
            <w:hideMark/>
          </w:tcPr>
          <w:p w14:paraId="2155D756"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1F2D9176" w14:textId="77777777" w:rsidTr="00B254FE">
        <w:trPr>
          <w:trHeight w:val="630"/>
          <w:jc w:val="center"/>
        </w:trPr>
        <w:tc>
          <w:tcPr>
            <w:tcW w:w="607" w:type="dxa"/>
            <w:shd w:val="clear" w:color="FFFFFF" w:fill="FFFFFF"/>
            <w:vAlign w:val="center"/>
            <w:hideMark/>
          </w:tcPr>
          <w:p w14:paraId="38B2A528" w14:textId="77777777" w:rsidR="009A726D" w:rsidRPr="00F569AA" w:rsidRDefault="009A726D" w:rsidP="00B254FE">
            <w:pPr>
              <w:spacing w:line="360" w:lineRule="exact"/>
              <w:rPr>
                <w:sz w:val="24"/>
                <w:highlight w:val="yellow"/>
              </w:rPr>
            </w:pPr>
            <w:r w:rsidRPr="00F569AA">
              <w:rPr>
                <w:sz w:val="24"/>
                <w:highlight w:val="yellow"/>
              </w:rPr>
              <w:t>17</w:t>
            </w:r>
          </w:p>
        </w:tc>
        <w:tc>
          <w:tcPr>
            <w:tcW w:w="3170" w:type="dxa"/>
            <w:shd w:val="clear" w:color="FFFFFF" w:fill="FFFFFF"/>
            <w:vAlign w:val="center"/>
            <w:hideMark/>
          </w:tcPr>
          <w:p w14:paraId="3876CEEA" w14:textId="77777777" w:rsidR="009A726D" w:rsidRPr="00F569AA" w:rsidRDefault="009A726D" w:rsidP="00B254FE">
            <w:pPr>
              <w:spacing w:line="360" w:lineRule="exact"/>
              <w:rPr>
                <w:sz w:val="24"/>
                <w:highlight w:val="yellow"/>
              </w:rPr>
            </w:pPr>
            <w:r w:rsidRPr="00F569AA">
              <w:rPr>
                <w:sz w:val="24"/>
                <w:highlight w:val="yellow"/>
              </w:rPr>
              <w:t>Nậm Lằn</w:t>
            </w:r>
          </w:p>
        </w:tc>
        <w:tc>
          <w:tcPr>
            <w:tcW w:w="3563" w:type="dxa"/>
            <w:shd w:val="clear" w:color="auto" w:fill="auto"/>
            <w:vAlign w:val="center"/>
            <w:hideMark/>
          </w:tcPr>
          <w:p w14:paraId="40ECC99D" w14:textId="77777777" w:rsidR="009A726D" w:rsidRPr="00F569AA" w:rsidRDefault="009A726D" w:rsidP="00B254FE">
            <w:pPr>
              <w:spacing w:line="360" w:lineRule="exact"/>
              <w:rPr>
                <w:sz w:val="24"/>
                <w:highlight w:val="yellow"/>
              </w:rPr>
            </w:pPr>
            <w:r w:rsidRPr="00F569AA">
              <w:rPr>
                <w:sz w:val="24"/>
                <w:highlight w:val="yellow"/>
              </w:rPr>
              <w:t>Ka Lăng</w:t>
            </w:r>
          </w:p>
        </w:tc>
        <w:tc>
          <w:tcPr>
            <w:tcW w:w="2136" w:type="dxa"/>
            <w:shd w:val="clear" w:color="auto" w:fill="auto"/>
            <w:vAlign w:val="center"/>
            <w:hideMark/>
          </w:tcPr>
          <w:p w14:paraId="56FF675F" w14:textId="77777777" w:rsidR="009A726D" w:rsidRPr="00F569AA" w:rsidRDefault="009A726D" w:rsidP="00B254FE">
            <w:pPr>
              <w:spacing w:line="360" w:lineRule="exact"/>
              <w:jc w:val="center"/>
              <w:rPr>
                <w:sz w:val="24"/>
                <w:highlight w:val="yellow"/>
              </w:rPr>
            </w:pPr>
            <w:r w:rsidRPr="00F569AA">
              <w:rPr>
                <w:sz w:val="24"/>
                <w:highlight w:val="yellow"/>
              </w:rPr>
              <w:t>15</w:t>
            </w:r>
          </w:p>
        </w:tc>
      </w:tr>
      <w:tr w:rsidR="009A726D" w:rsidRPr="00F569AA" w14:paraId="3888FE36" w14:textId="77777777" w:rsidTr="00B254FE">
        <w:trPr>
          <w:trHeight w:val="630"/>
          <w:jc w:val="center"/>
        </w:trPr>
        <w:tc>
          <w:tcPr>
            <w:tcW w:w="607" w:type="dxa"/>
            <w:shd w:val="clear" w:color="FFFFFF" w:fill="FFFFFF"/>
            <w:vAlign w:val="center"/>
            <w:hideMark/>
          </w:tcPr>
          <w:p w14:paraId="32322F90" w14:textId="77777777" w:rsidR="009A726D" w:rsidRPr="00F569AA" w:rsidRDefault="009A726D" w:rsidP="00B254FE">
            <w:pPr>
              <w:spacing w:line="360" w:lineRule="exact"/>
              <w:rPr>
                <w:sz w:val="24"/>
                <w:highlight w:val="yellow"/>
              </w:rPr>
            </w:pPr>
            <w:r w:rsidRPr="00F569AA">
              <w:rPr>
                <w:sz w:val="24"/>
                <w:highlight w:val="yellow"/>
              </w:rPr>
              <w:t>18</w:t>
            </w:r>
          </w:p>
        </w:tc>
        <w:tc>
          <w:tcPr>
            <w:tcW w:w="3170" w:type="dxa"/>
            <w:shd w:val="clear" w:color="FFFFFF" w:fill="FFFFFF"/>
            <w:vAlign w:val="center"/>
            <w:hideMark/>
          </w:tcPr>
          <w:p w14:paraId="4A577D08" w14:textId="77777777" w:rsidR="009A726D" w:rsidRPr="00F569AA" w:rsidRDefault="009A726D" w:rsidP="00B254FE">
            <w:pPr>
              <w:spacing w:line="360" w:lineRule="exact"/>
              <w:rPr>
                <w:sz w:val="24"/>
                <w:highlight w:val="yellow"/>
              </w:rPr>
            </w:pPr>
            <w:r w:rsidRPr="00F569AA">
              <w:rPr>
                <w:sz w:val="24"/>
                <w:highlight w:val="yellow"/>
              </w:rPr>
              <w:t>Nậm Luồng</w:t>
            </w:r>
          </w:p>
        </w:tc>
        <w:tc>
          <w:tcPr>
            <w:tcW w:w="3563" w:type="dxa"/>
            <w:shd w:val="clear" w:color="auto" w:fill="auto"/>
            <w:vAlign w:val="center"/>
            <w:hideMark/>
          </w:tcPr>
          <w:p w14:paraId="19646DF5" w14:textId="77777777" w:rsidR="009A726D" w:rsidRPr="00F569AA" w:rsidRDefault="009A726D" w:rsidP="00B254FE">
            <w:pPr>
              <w:spacing w:line="360" w:lineRule="exact"/>
              <w:rPr>
                <w:sz w:val="24"/>
                <w:highlight w:val="yellow"/>
              </w:rPr>
            </w:pPr>
            <w:r w:rsidRPr="00F569AA">
              <w:rPr>
                <w:sz w:val="24"/>
                <w:highlight w:val="yellow"/>
              </w:rPr>
              <w:t>Can Hồ, Tà Tổng</w:t>
            </w:r>
          </w:p>
        </w:tc>
        <w:tc>
          <w:tcPr>
            <w:tcW w:w="2136" w:type="dxa"/>
            <w:shd w:val="clear" w:color="auto" w:fill="auto"/>
            <w:vAlign w:val="center"/>
            <w:hideMark/>
          </w:tcPr>
          <w:p w14:paraId="3CDAFF82" w14:textId="77777777" w:rsidR="009A726D" w:rsidRPr="00F569AA" w:rsidRDefault="009A726D" w:rsidP="00B254FE">
            <w:pPr>
              <w:spacing w:line="360" w:lineRule="exact"/>
              <w:jc w:val="center"/>
              <w:rPr>
                <w:sz w:val="24"/>
                <w:highlight w:val="yellow"/>
              </w:rPr>
            </w:pPr>
            <w:r w:rsidRPr="00F569AA">
              <w:rPr>
                <w:sz w:val="24"/>
                <w:highlight w:val="yellow"/>
              </w:rPr>
              <w:t>21,5</w:t>
            </w:r>
          </w:p>
        </w:tc>
      </w:tr>
      <w:tr w:rsidR="009A726D" w:rsidRPr="00F569AA" w14:paraId="55EBF0F6" w14:textId="77777777" w:rsidTr="00B254FE">
        <w:trPr>
          <w:trHeight w:val="630"/>
          <w:jc w:val="center"/>
        </w:trPr>
        <w:tc>
          <w:tcPr>
            <w:tcW w:w="607" w:type="dxa"/>
            <w:shd w:val="clear" w:color="FFFFFF" w:fill="FFFFFF"/>
            <w:vAlign w:val="center"/>
            <w:hideMark/>
          </w:tcPr>
          <w:p w14:paraId="7A8D2B3D" w14:textId="77777777" w:rsidR="009A726D" w:rsidRPr="00F569AA" w:rsidRDefault="009A726D" w:rsidP="00B254FE">
            <w:pPr>
              <w:spacing w:line="360" w:lineRule="exact"/>
              <w:rPr>
                <w:sz w:val="24"/>
                <w:highlight w:val="yellow"/>
              </w:rPr>
            </w:pPr>
            <w:r w:rsidRPr="00F569AA">
              <w:rPr>
                <w:sz w:val="24"/>
                <w:highlight w:val="yellow"/>
              </w:rPr>
              <w:t>19</w:t>
            </w:r>
          </w:p>
        </w:tc>
        <w:tc>
          <w:tcPr>
            <w:tcW w:w="3170" w:type="dxa"/>
            <w:shd w:val="clear" w:color="FFFFFF" w:fill="FFFFFF"/>
            <w:vAlign w:val="center"/>
            <w:hideMark/>
          </w:tcPr>
          <w:p w14:paraId="14C0CA42" w14:textId="77777777" w:rsidR="009A726D" w:rsidRPr="00F569AA" w:rsidRDefault="009A726D" w:rsidP="00B254FE">
            <w:pPr>
              <w:spacing w:line="360" w:lineRule="exact"/>
              <w:rPr>
                <w:sz w:val="24"/>
                <w:highlight w:val="yellow"/>
              </w:rPr>
            </w:pPr>
            <w:r w:rsidRPr="00F569AA">
              <w:rPr>
                <w:sz w:val="24"/>
                <w:highlight w:val="yellow"/>
              </w:rPr>
              <w:t>Nậm Củm</w:t>
            </w:r>
          </w:p>
        </w:tc>
        <w:tc>
          <w:tcPr>
            <w:tcW w:w="3563" w:type="dxa"/>
            <w:shd w:val="clear" w:color="auto" w:fill="auto"/>
            <w:vAlign w:val="center"/>
            <w:hideMark/>
          </w:tcPr>
          <w:p w14:paraId="431C0CA2"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261D87B5"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5AE35C4F" w14:textId="77777777" w:rsidTr="00B254FE">
        <w:trPr>
          <w:trHeight w:val="630"/>
          <w:jc w:val="center"/>
        </w:trPr>
        <w:tc>
          <w:tcPr>
            <w:tcW w:w="607" w:type="dxa"/>
            <w:shd w:val="clear" w:color="FFFFFF" w:fill="FFFFFF"/>
            <w:vAlign w:val="center"/>
            <w:hideMark/>
          </w:tcPr>
          <w:p w14:paraId="5787EEC6" w14:textId="77777777" w:rsidR="009A726D" w:rsidRPr="00F569AA" w:rsidRDefault="009A726D" w:rsidP="00B254FE">
            <w:pPr>
              <w:spacing w:line="360" w:lineRule="exact"/>
              <w:rPr>
                <w:sz w:val="24"/>
                <w:highlight w:val="yellow"/>
              </w:rPr>
            </w:pPr>
            <w:r w:rsidRPr="00F569AA">
              <w:rPr>
                <w:sz w:val="24"/>
                <w:highlight w:val="yellow"/>
              </w:rPr>
              <w:t>20</w:t>
            </w:r>
          </w:p>
        </w:tc>
        <w:tc>
          <w:tcPr>
            <w:tcW w:w="3170" w:type="dxa"/>
            <w:shd w:val="clear" w:color="FFFFFF" w:fill="FFFFFF"/>
            <w:vAlign w:val="center"/>
            <w:hideMark/>
          </w:tcPr>
          <w:p w14:paraId="14E000DE" w14:textId="77777777" w:rsidR="009A726D" w:rsidRPr="00F569AA" w:rsidRDefault="009A726D" w:rsidP="00B254FE">
            <w:pPr>
              <w:spacing w:line="360" w:lineRule="exact"/>
              <w:rPr>
                <w:sz w:val="24"/>
                <w:highlight w:val="yellow"/>
              </w:rPr>
            </w:pPr>
            <w:r w:rsidRPr="00F569AA">
              <w:rPr>
                <w:sz w:val="24"/>
                <w:highlight w:val="yellow"/>
              </w:rPr>
              <w:t>Là Si 1</w:t>
            </w:r>
          </w:p>
        </w:tc>
        <w:tc>
          <w:tcPr>
            <w:tcW w:w="3563" w:type="dxa"/>
            <w:shd w:val="clear" w:color="auto" w:fill="auto"/>
            <w:vAlign w:val="center"/>
            <w:hideMark/>
          </w:tcPr>
          <w:p w14:paraId="708DFD71" w14:textId="77777777" w:rsidR="009A726D" w:rsidRPr="00F569AA" w:rsidRDefault="009A726D" w:rsidP="00B254FE">
            <w:pPr>
              <w:spacing w:line="360" w:lineRule="exact"/>
              <w:rPr>
                <w:sz w:val="24"/>
                <w:highlight w:val="yellow"/>
              </w:rPr>
            </w:pPr>
            <w:r w:rsidRPr="00F569AA">
              <w:rPr>
                <w:sz w:val="24"/>
                <w:highlight w:val="yellow"/>
              </w:rPr>
              <w:t>Ka Lăng</w:t>
            </w:r>
          </w:p>
        </w:tc>
        <w:tc>
          <w:tcPr>
            <w:tcW w:w="2136" w:type="dxa"/>
            <w:shd w:val="clear" w:color="auto" w:fill="auto"/>
            <w:vAlign w:val="center"/>
            <w:hideMark/>
          </w:tcPr>
          <w:p w14:paraId="1240CC1E" w14:textId="77777777" w:rsidR="009A726D" w:rsidRPr="00F569AA" w:rsidRDefault="009A726D" w:rsidP="00B254FE">
            <w:pPr>
              <w:spacing w:line="360" w:lineRule="exact"/>
              <w:jc w:val="center"/>
              <w:rPr>
                <w:sz w:val="24"/>
                <w:highlight w:val="yellow"/>
              </w:rPr>
            </w:pPr>
            <w:r w:rsidRPr="00F569AA">
              <w:rPr>
                <w:sz w:val="24"/>
                <w:highlight w:val="yellow"/>
              </w:rPr>
              <w:t>11</w:t>
            </w:r>
          </w:p>
        </w:tc>
      </w:tr>
      <w:tr w:rsidR="009A726D" w:rsidRPr="00F569AA" w14:paraId="2EEC6038" w14:textId="77777777" w:rsidTr="00B254FE">
        <w:trPr>
          <w:trHeight w:val="630"/>
          <w:jc w:val="center"/>
        </w:trPr>
        <w:tc>
          <w:tcPr>
            <w:tcW w:w="607" w:type="dxa"/>
            <w:shd w:val="clear" w:color="FFFFFF" w:fill="FFFFFF"/>
            <w:vAlign w:val="center"/>
            <w:hideMark/>
          </w:tcPr>
          <w:p w14:paraId="5F59327E" w14:textId="77777777" w:rsidR="009A726D" w:rsidRPr="00F569AA" w:rsidRDefault="009A726D" w:rsidP="00B254FE">
            <w:pPr>
              <w:spacing w:line="360" w:lineRule="exact"/>
              <w:rPr>
                <w:sz w:val="24"/>
                <w:highlight w:val="yellow"/>
              </w:rPr>
            </w:pPr>
            <w:r w:rsidRPr="00F569AA">
              <w:rPr>
                <w:sz w:val="24"/>
                <w:highlight w:val="yellow"/>
              </w:rPr>
              <w:t>21</w:t>
            </w:r>
          </w:p>
        </w:tc>
        <w:tc>
          <w:tcPr>
            <w:tcW w:w="3170" w:type="dxa"/>
            <w:shd w:val="clear" w:color="FFFFFF" w:fill="FFFFFF"/>
            <w:vAlign w:val="center"/>
            <w:hideMark/>
          </w:tcPr>
          <w:p w14:paraId="7BF2E5E9" w14:textId="77777777" w:rsidR="009A726D" w:rsidRPr="00F569AA" w:rsidRDefault="009A726D" w:rsidP="00B254FE">
            <w:pPr>
              <w:spacing w:line="360" w:lineRule="exact"/>
              <w:rPr>
                <w:sz w:val="24"/>
                <w:highlight w:val="yellow"/>
              </w:rPr>
            </w:pPr>
            <w:r w:rsidRPr="00F569AA">
              <w:rPr>
                <w:sz w:val="24"/>
                <w:highlight w:val="yellow"/>
              </w:rPr>
              <w:t>Nậm Xí Lùng 2A</w:t>
            </w:r>
          </w:p>
        </w:tc>
        <w:tc>
          <w:tcPr>
            <w:tcW w:w="3563" w:type="dxa"/>
            <w:shd w:val="clear" w:color="auto" w:fill="auto"/>
            <w:vAlign w:val="center"/>
            <w:hideMark/>
          </w:tcPr>
          <w:p w14:paraId="306B0931"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FFFFFF" w:fill="FFFFFF"/>
            <w:vAlign w:val="center"/>
            <w:hideMark/>
          </w:tcPr>
          <w:p w14:paraId="154C65DC" w14:textId="77777777" w:rsidR="009A726D" w:rsidRPr="00F569AA" w:rsidRDefault="009A726D" w:rsidP="00B254FE">
            <w:pPr>
              <w:spacing w:line="360" w:lineRule="exact"/>
              <w:jc w:val="center"/>
              <w:rPr>
                <w:sz w:val="24"/>
                <w:highlight w:val="yellow"/>
              </w:rPr>
            </w:pPr>
            <w:r w:rsidRPr="00F569AA">
              <w:rPr>
                <w:sz w:val="24"/>
                <w:highlight w:val="yellow"/>
              </w:rPr>
              <w:t>26</w:t>
            </w:r>
          </w:p>
        </w:tc>
      </w:tr>
      <w:tr w:rsidR="009A726D" w:rsidRPr="00F569AA" w14:paraId="01BBBBAB" w14:textId="77777777" w:rsidTr="00B254FE">
        <w:trPr>
          <w:trHeight w:val="630"/>
          <w:jc w:val="center"/>
        </w:trPr>
        <w:tc>
          <w:tcPr>
            <w:tcW w:w="607" w:type="dxa"/>
            <w:shd w:val="clear" w:color="FFFFFF" w:fill="FFFFFF"/>
            <w:vAlign w:val="center"/>
            <w:hideMark/>
          </w:tcPr>
          <w:p w14:paraId="3D342022" w14:textId="77777777" w:rsidR="009A726D" w:rsidRPr="00F569AA" w:rsidRDefault="009A726D" w:rsidP="00B254FE">
            <w:pPr>
              <w:spacing w:line="360" w:lineRule="exact"/>
              <w:rPr>
                <w:sz w:val="24"/>
                <w:highlight w:val="yellow"/>
              </w:rPr>
            </w:pPr>
            <w:r w:rsidRPr="00F569AA">
              <w:rPr>
                <w:sz w:val="24"/>
                <w:highlight w:val="yellow"/>
              </w:rPr>
              <w:t>22</w:t>
            </w:r>
          </w:p>
        </w:tc>
        <w:tc>
          <w:tcPr>
            <w:tcW w:w="3170" w:type="dxa"/>
            <w:shd w:val="clear" w:color="FFFFFF" w:fill="FFFFFF"/>
            <w:vAlign w:val="center"/>
            <w:hideMark/>
          </w:tcPr>
          <w:p w14:paraId="13C17F63" w14:textId="77777777" w:rsidR="009A726D" w:rsidRPr="00F569AA" w:rsidRDefault="009A726D" w:rsidP="00B254FE">
            <w:pPr>
              <w:spacing w:line="360" w:lineRule="exact"/>
              <w:rPr>
                <w:sz w:val="24"/>
                <w:highlight w:val="yellow"/>
              </w:rPr>
            </w:pPr>
            <w:r w:rsidRPr="00F569AA">
              <w:rPr>
                <w:sz w:val="24"/>
                <w:highlight w:val="yellow"/>
              </w:rPr>
              <w:t>Nậm Cấu Thượng</w:t>
            </w:r>
          </w:p>
        </w:tc>
        <w:tc>
          <w:tcPr>
            <w:tcW w:w="3563" w:type="dxa"/>
            <w:shd w:val="clear" w:color="auto" w:fill="auto"/>
            <w:vAlign w:val="center"/>
            <w:hideMark/>
          </w:tcPr>
          <w:p w14:paraId="0140B3F0" w14:textId="77777777" w:rsidR="009A726D" w:rsidRPr="00F569AA" w:rsidRDefault="009A726D" w:rsidP="00B254FE">
            <w:pPr>
              <w:spacing w:line="360" w:lineRule="exact"/>
              <w:rPr>
                <w:sz w:val="24"/>
                <w:highlight w:val="yellow"/>
              </w:rPr>
            </w:pPr>
            <w:r w:rsidRPr="00F569AA">
              <w:rPr>
                <w:sz w:val="24"/>
                <w:highlight w:val="yellow"/>
              </w:rPr>
              <w:t>Bum Tở, Pa Vệ Sử</w:t>
            </w:r>
          </w:p>
        </w:tc>
        <w:tc>
          <w:tcPr>
            <w:tcW w:w="2136" w:type="dxa"/>
            <w:shd w:val="clear" w:color="auto" w:fill="auto"/>
            <w:vAlign w:val="center"/>
            <w:hideMark/>
          </w:tcPr>
          <w:p w14:paraId="2A43AFCB"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44F6DD86" w14:textId="77777777" w:rsidTr="00B254FE">
        <w:trPr>
          <w:trHeight w:val="630"/>
          <w:jc w:val="center"/>
        </w:trPr>
        <w:tc>
          <w:tcPr>
            <w:tcW w:w="607" w:type="dxa"/>
            <w:shd w:val="clear" w:color="FFFFFF" w:fill="FFFFFF"/>
            <w:vAlign w:val="center"/>
            <w:hideMark/>
          </w:tcPr>
          <w:p w14:paraId="1A1B4197" w14:textId="77777777" w:rsidR="009A726D" w:rsidRPr="00F569AA" w:rsidRDefault="009A726D" w:rsidP="00B254FE">
            <w:pPr>
              <w:spacing w:line="360" w:lineRule="exact"/>
              <w:rPr>
                <w:sz w:val="24"/>
                <w:highlight w:val="yellow"/>
              </w:rPr>
            </w:pPr>
            <w:r w:rsidRPr="00F569AA">
              <w:rPr>
                <w:sz w:val="24"/>
                <w:highlight w:val="yellow"/>
              </w:rPr>
              <w:t>23</w:t>
            </w:r>
          </w:p>
        </w:tc>
        <w:tc>
          <w:tcPr>
            <w:tcW w:w="3170" w:type="dxa"/>
            <w:shd w:val="clear" w:color="FFFFFF" w:fill="FFFFFF"/>
            <w:vAlign w:val="center"/>
            <w:hideMark/>
          </w:tcPr>
          <w:p w14:paraId="22AFEB01" w14:textId="77777777" w:rsidR="009A726D" w:rsidRPr="00F569AA" w:rsidRDefault="009A726D" w:rsidP="00B254FE">
            <w:pPr>
              <w:spacing w:line="360" w:lineRule="exact"/>
              <w:rPr>
                <w:sz w:val="24"/>
                <w:highlight w:val="yellow"/>
              </w:rPr>
            </w:pPr>
            <w:r w:rsidRPr="00F569AA">
              <w:rPr>
                <w:sz w:val="24"/>
                <w:highlight w:val="yellow"/>
              </w:rPr>
              <w:t>Nậm Cấu</w:t>
            </w:r>
          </w:p>
        </w:tc>
        <w:tc>
          <w:tcPr>
            <w:tcW w:w="3563" w:type="dxa"/>
            <w:shd w:val="clear" w:color="auto" w:fill="auto"/>
            <w:vAlign w:val="center"/>
            <w:hideMark/>
          </w:tcPr>
          <w:p w14:paraId="51D74D7B" w14:textId="77777777" w:rsidR="009A726D" w:rsidRPr="00F569AA" w:rsidRDefault="009A726D" w:rsidP="00B254FE">
            <w:pPr>
              <w:spacing w:line="360" w:lineRule="exact"/>
              <w:rPr>
                <w:sz w:val="24"/>
                <w:highlight w:val="yellow"/>
              </w:rPr>
            </w:pPr>
            <w:r w:rsidRPr="00F569AA">
              <w:rPr>
                <w:sz w:val="24"/>
                <w:highlight w:val="yellow"/>
              </w:rPr>
              <w:t>Bum Tở</w:t>
            </w:r>
          </w:p>
        </w:tc>
        <w:tc>
          <w:tcPr>
            <w:tcW w:w="2136" w:type="dxa"/>
            <w:shd w:val="clear" w:color="auto" w:fill="auto"/>
            <w:vAlign w:val="center"/>
            <w:hideMark/>
          </w:tcPr>
          <w:p w14:paraId="4BC44E26" w14:textId="77777777" w:rsidR="009A726D" w:rsidRPr="00F569AA" w:rsidRDefault="009A726D" w:rsidP="00B254FE">
            <w:pPr>
              <w:spacing w:line="360" w:lineRule="exact"/>
              <w:jc w:val="center"/>
              <w:rPr>
                <w:sz w:val="24"/>
                <w:highlight w:val="yellow"/>
              </w:rPr>
            </w:pPr>
            <w:r w:rsidRPr="00F569AA">
              <w:rPr>
                <w:sz w:val="24"/>
                <w:highlight w:val="yellow"/>
              </w:rPr>
              <w:t>29,6</w:t>
            </w:r>
          </w:p>
        </w:tc>
      </w:tr>
      <w:tr w:rsidR="009A726D" w:rsidRPr="00F569AA" w14:paraId="38CDA6E8" w14:textId="77777777" w:rsidTr="00B254FE">
        <w:trPr>
          <w:trHeight w:val="630"/>
          <w:jc w:val="center"/>
        </w:trPr>
        <w:tc>
          <w:tcPr>
            <w:tcW w:w="607" w:type="dxa"/>
            <w:shd w:val="clear" w:color="FFFFFF" w:fill="FFFFFF"/>
            <w:vAlign w:val="center"/>
            <w:hideMark/>
          </w:tcPr>
          <w:p w14:paraId="4D9D2FBA" w14:textId="77777777" w:rsidR="009A726D" w:rsidRPr="00F569AA" w:rsidRDefault="009A726D" w:rsidP="00B254FE">
            <w:pPr>
              <w:spacing w:line="360" w:lineRule="exact"/>
              <w:rPr>
                <w:sz w:val="24"/>
                <w:highlight w:val="yellow"/>
              </w:rPr>
            </w:pPr>
            <w:r w:rsidRPr="00F569AA">
              <w:rPr>
                <w:sz w:val="24"/>
                <w:highlight w:val="yellow"/>
              </w:rPr>
              <w:t>24</w:t>
            </w:r>
          </w:p>
        </w:tc>
        <w:tc>
          <w:tcPr>
            <w:tcW w:w="3170" w:type="dxa"/>
            <w:shd w:val="clear" w:color="FFFFFF" w:fill="FFFFFF"/>
            <w:vAlign w:val="center"/>
            <w:hideMark/>
          </w:tcPr>
          <w:p w14:paraId="223CC871" w14:textId="77777777" w:rsidR="009A726D" w:rsidRPr="00F569AA" w:rsidRDefault="009A726D" w:rsidP="00B254FE">
            <w:pPr>
              <w:spacing w:line="360" w:lineRule="exact"/>
              <w:rPr>
                <w:sz w:val="24"/>
                <w:highlight w:val="yellow"/>
              </w:rPr>
            </w:pPr>
            <w:r w:rsidRPr="00F569AA">
              <w:rPr>
                <w:sz w:val="24"/>
                <w:highlight w:val="yellow"/>
              </w:rPr>
              <w:t>Nậm Củm 6</w:t>
            </w:r>
          </w:p>
        </w:tc>
        <w:tc>
          <w:tcPr>
            <w:tcW w:w="3563" w:type="dxa"/>
            <w:shd w:val="clear" w:color="auto" w:fill="auto"/>
            <w:vAlign w:val="center"/>
            <w:hideMark/>
          </w:tcPr>
          <w:p w14:paraId="10E250AD"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553DA41C"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7F05572C" w14:textId="77777777" w:rsidTr="00B254FE">
        <w:trPr>
          <w:trHeight w:val="630"/>
          <w:jc w:val="center"/>
        </w:trPr>
        <w:tc>
          <w:tcPr>
            <w:tcW w:w="607" w:type="dxa"/>
            <w:shd w:val="clear" w:color="FFFFFF" w:fill="FFFFFF"/>
            <w:vAlign w:val="center"/>
            <w:hideMark/>
          </w:tcPr>
          <w:p w14:paraId="4488D8DD" w14:textId="77777777" w:rsidR="009A726D" w:rsidRPr="00F569AA" w:rsidRDefault="009A726D" w:rsidP="00B254FE">
            <w:pPr>
              <w:spacing w:line="360" w:lineRule="exact"/>
              <w:rPr>
                <w:sz w:val="24"/>
                <w:highlight w:val="yellow"/>
              </w:rPr>
            </w:pPr>
            <w:r w:rsidRPr="00F569AA">
              <w:rPr>
                <w:sz w:val="24"/>
                <w:highlight w:val="yellow"/>
              </w:rPr>
              <w:lastRenderedPageBreak/>
              <w:t>25</w:t>
            </w:r>
          </w:p>
        </w:tc>
        <w:tc>
          <w:tcPr>
            <w:tcW w:w="3170" w:type="dxa"/>
            <w:shd w:val="clear" w:color="FFFFFF" w:fill="FFFFFF"/>
            <w:vAlign w:val="center"/>
            <w:hideMark/>
          </w:tcPr>
          <w:p w14:paraId="50F4742B" w14:textId="77777777" w:rsidR="009A726D" w:rsidRPr="00F569AA" w:rsidRDefault="009A726D" w:rsidP="00B254FE">
            <w:pPr>
              <w:spacing w:line="360" w:lineRule="exact"/>
              <w:rPr>
                <w:sz w:val="24"/>
                <w:highlight w:val="yellow"/>
              </w:rPr>
            </w:pPr>
            <w:r w:rsidRPr="00F569AA">
              <w:rPr>
                <w:sz w:val="24"/>
                <w:highlight w:val="yellow"/>
              </w:rPr>
              <w:t>Kho Hà</w:t>
            </w:r>
          </w:p>
        </w:tc>
        <w:tc>
          <w:tcPr>
            <w:tcW w:w="3563" w:type="dxa"/>
            <w:shd w:val="clear" w:color="auto" w:fill="auto"/>
            <w:vAlign w:val="center"/>
            <w:hideMark/>
          </w:tcPr>
          <w:p w14:paraId="4D198650"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67428C18" w14:textId="77777777" w:rsidR="009A726D" w:rsidRPr="00F569AA" w:rsidRDefault="009A726D" w:rsidP="00B254FE">
            <w:pPr>
              <w:spacing w:line="360" w:lineRule="exact"/>
              <w:jc w:val="center"/>
              <w:rPr>
                <w:sz w:val="24"/>
                <w:highlight w:val="yellow"/>
              </w:rPr>
            </w:pPr>
            <w:r w:rsidRPr="00F569AA">
              <w:rPr>
                <w:sz w:val="24"/>
                <w:highlight w:val="yellow"/>
              </w:rPr>
              <w:t>22</w:t>
            </w:r>
          </w:p>
        </w:tc>
      </w:tr>
      <w:tr w:rsidR="009A726D" w:rsidRPr="00F569AA" w14:paraId="186511D6" w14:textId="77777777" w:rsidTr="00B254FE">
        <w:trPr>
          <w:trHeight w:val="630"/>
          <w:jc w:val="center"/>
        </w:trPr>
        <w:tc>
          <w:tcPr>
            <w:tcW w:w="607" w:type="dxa"/>
            <w:shd w:val="clear" w:color="FFFFFF" w:fill="FFFFFF"/>
            <w:vAlign w:val="center"/>
            <w:hideMark/>
          </w:tcPr>
          <w:p w14:paraId="0AEE26C1" w14:textId="77777777" w:rsidR="009A726D" w:rsidRPr="00F569AA" w:rsidRDefault="009A726D" w:rsidP="00B254FE">
            <w:pPr>
              <w:spacing w:line="360" w:lineRule="exact"/>
              <w:rPr>
                <w:sz w:val="24"/>
                <w:highlight w:val="yellow"/>
              </w:rPr>
            </w:pPr>
            <w:r w:rsidRPr="00F569AA">
              <w:rPr>
                <w:sz w:val="24"/>
                <w:highlight w:val="yellow"/>
              </w:rPr>
              <w:t>26</w:t>
            </w:r>
          </w:p>
        </w:tc>
        <w:tc>
          <w:tcPr>
            <w:tcW w:w="3170" w:type="dxa"/>
            <w:shd w:val="clear" w:color="FFFFFF" w:fill="FFFFFF"/>
            <w:vAlign w:val="center"/>
            <w:hideMark/>
          </w:tcPr>
          <w:p w14:paraId="6D515FA6" w14:textId="77777777" w:rsidR="009A726D" w:rsidRPr="00F569AA" w:rsidRDefault="009A726D" w:rsidP="00B254FE">
            <w:pPr>
              <w:spacing w:line="360" w:lineRule="exact"/>
              <w:rPr>
                <w:sz w:val="24"/>
                <w:highlight w:val="yellow"/>
              </w:rPr>
            </w:pPr>
            <w:r w:rsidRPr="00F569AA">
              <w:rPr>
                <w:sz w:val="24"/>
                <w:highlight w:val="yellow"/>
              </w:rPr>
              <w:t>Kha Ứ 2</w:t>
            </w:r>
          </w:p>
        </w:tc>
        <w:tc>
          <w:tcPr>
            <w:tcW w:w="3563" w:type="dxa"/>
            <w:shd w:val="clear" w:color="auto" w:fill="auto"/>
            <w:vAlign w:val="center"/>
            <w:hideMark/>
          </w:tcPr>
          <w:p w14:paraId="65CF6394" w14:textId="77777777" w:rsidR="009A726D" w:rsidRPr="00F569AA" w:rsidRDefault="009A726D" w:rsidP="00B254FE">
            <w:pPr>
              <w:spacing w:line="360" w:lineRule="exact"/>
              <w:rPr>
                <w:sz w:val="24"/>
                <w:highlight w:val="yellow"/>
              </w:rPr>
            </w:pPr>
            <w:r w:rsidRPr="00F569AA">
              <w:rPr>
                <w:sz w:val="24"/>
                <w:highlight w:val="yellow"/>
              </w:rPr>
              <w:t>Tà Tổng, Nậm Khao</w:t>
            </w:r>
          </w:p>
        </w:tc>
        <w:tc>
          <w:tcPr>
            <w:tcW w:w="2136" w:type="dxa"/>
            <w:shd w:val="clear" w:color="auto" w:fill="auto"/>
            <w:vAlign w:val="center"/>
            <w:hideMark/>
          </w:tcPr>
          <w:p w14:paraId="602C23C4" w14:textId="77777777" w:rsidR="009A726D" w:rsidRPr="00F569AA" w:rsidRDefault="009A726D" w:rsidP="00B254FE">
            <w:pPr>
              <w:spacing w:line="360" w:lineRule="exact"/>
              <w:jc w:val="center"/>
              <w:rPr>
                <w:sz w:val="24"/>
                <w:highlight w:val="yellow"/>
              </w:rPr>
            </w:pPr>
            <w:r w:rsidRPr="00F569AA">
              <w:rPr>
                <w:sz w:val="24"/>
                <w:highlight w:val="yellow"/>
              </w:rPr>
              <w:t>15,5</w:t>
            </w:r>
          </w:p>
        </w:tc>
      </w:tr>
      <w:tr w:rsidR="009A726D" w:rsidRPr="00F569AA" w14:paraId="11B821FF" w14:textId="77777777" w:rsidTr="00B254FE">
        <w:trPr>
          <w:trHeight w:val="630"/>
          <w:jc w:val="center"/>
        </w:trPr>
        <w:tc>
          <w:tcPr>
            <w:tcW w:w="607" w:type="dxa"/>
            <w:shd w:val="clear" w:color="FFFFFF" w:fill="FFFFFF"/>
            <w:vAlign w:val="center"/>
            <w:hideMark/>
          </w:tcPr>
          <w:p w14:paraId="786A0D57" w14:textId="77777777" w:rsidR="009A726D" w:rsidRPr="00F569AA" w:rsidRDefault="009A726D" w:rsidP="00B254FE">
            <w:pPr>
              <w:spacing w:line="360" w:lineRule="exact"/>
              <w:rPr>
                <w:sz w:val="24"/>
                <w:highlight w:val="yellow"/>
              </w:rPr>
            </w:pPr>
            <w:r w:rsidRPr="00F569AA">
              <w:rPr>
                <w:sz w:val="24"/>
                <w:highlight w:val="yellow"/>
              </w:rPr>
              <w:t>27</w:t>
            </w:r>
          </w:p>
        </w:tc>
        <w:tc>
          <w:tcPr>
            <w:tcW w:w="3170" w:type="dxa"/>
            <w:shd w:val="clear" w:color="FFFFFF" w:fill="FFFFFF"/>
            <w:vAlign w:val="center"/>
            <w:hideMark/>
          </w:tcPr>
          <w:p w14:paraId="178EB134" w14:textId="77777777" w:rsidR="009A726D" w:rsidRPr="00F569AA" w:rsidRDefault="009A726D" w:rsidP="00B254FE">
            <w:pPr>
              <w:spacing w:line="360" w:lineRule="exact"/>
              <w:rPr>
                <w:sz w:val="24"/>
                <w:highlight w:val="yellow"/>
              </w:rPr>
            </w:pPr>
            <w:r w:rsidRPr="00F569AA">
              <w:rPr>
                <w:sz w:val="24"/>
                <w:highlight w:val="yellow"/>
              </w:rPr>
              <w:t>Là Pơ</w:t>
            </w:r>
          </w:p>
        </w:tc>
        <w:tc>
          <w:tcPr>
            <w:tcW w:w="3563" w:type="dxa"/>
            <w:shd w:val="clear" w:color="auto" w:fill="auto"/>
            <w:vAlign w:val="center"/>
            <w:hideMark/>
          </w:tcPr>
          <w:p w14:paraId="5830CF43" w14:textId="77777777" w:rsidR="009A726D" w:rsidRPr="00F569AA" w:rsidRDefault="009A726D" w:rsidP="00B254FE">
            <w:pPr>
              <w:spacing w:line="360" w:lineRule="exact"/>
              <w:rPr>
                <w:sz w:val="24"/>
                <w:highlight w:val="yellow"/>
              </w:rPr>
            </w:pPr>
            <w:r w:rsidRPr="00F569AA">
              <w:rPr>
                <w:sz w:val="24"/>
                <w:highlight w:val="yellow"/>
              </w:rPr>
              <w:t>Thu Lũm</w:t>
            </w:r>
          </w:p>
        </w:tc>
        <w:tc>
          <w:tcPr>
            <w:tcW w:w="2136" w:type="dxa"/>
            <w:shd w:val="clear" w:color="auto" w:fill="auto"/>
            <w:vAlign w:val="center"/>
            <w:hideMark/>
          </w:tcPr>
          <w:p w14:paraId="638C2018"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20E1FE1F" w14:textId="77777777" w:rsidTr="00B254FE">
        <w:trPr>
          <w:trHeight w:val="630"/>
          <w:jc w:val="center"/>
        </w:trPr>
        <w:tc>
          <w:tcPr>
            <w:tcW w:w="607" w:type="dxa"/>
            <w:shd w:val="clear" w:color="FFFFFF" w:fill="FFFFFF"/>
            <w:vAlign w:val="center"/>
            <w:hideMark/>
          </w:tcPr>
          <w:p w14:paraId="5FFCEEFA" w14:textId="77777777" w:rsidR="009A726D" w:rsidRPr="00F569AA" w:rsidRDefault="009A726D" w:rsidP="00B254FE">
            <w:pPr>
              <w:spacing w:line="360" w:lineRule="exact"/>
              <w:rPr>
                <w:sz w:val="24"/>
                <w:highlight w:val="yellow"/>
              </w:rPr>
            </w:pPr>
            <w:r w:rsidRPr="00F569AA">
              <w:rPr>
                <w:sz w:val="24"/>
                <w:highlight w:val="yellow"/>
              </w:rPr>
              <w:t>28</w:t>
            </w:r>
          </w:p>
        </w:tc>
        <w:tc>
          <w:tcPr>
            <w:tcW w:w="3170" w:type="dxa"/>
            <w:shd w:val="clear" w:color="auto" w:fill="auto"/>
            <w:vAlign w:val="center"/>
            <w:hideMark/>
          </w:tcPr>
          <w:p w14:paraId="0568E7A2" w14:textId="77777777" w:rsidR="009A726D" w:rsidRPr="00F569AA" w:rsidRDefault="009A726D" w:rsidP="00B254FE">
            <w:pPr>
              <w:spacing w:line="360" w:lineRule="exact"/>
              <w:rPr>
                <w:sz w:val="24"/>
                <w:highlight w:val="yellow"/>
              </w:rPr>
            </w:pPr>
            <w:r w:rsidRPr="00F569AA">
              <w:rPr>
                <w:sz w:val="24"/>
                <w:highlight w:val="yellow"/>
              </w:rPr>
              <w:t xml:space="preserve">Nậm Ma </w:t>
            </w:r>
          </w:p>
        </w:tc>
        <w:tc>
          <w:tcPr>
            <w:tcW w:w="3563" w:type="dxa"/>
            <w:shd w:val="clear" w:color="auto" w:fill="auto"/>
            <w:vAlign w:val="center"/>
            <w:hideMark/>
          </w:tcPr>
          <w:p w14:paraId="248ADA2A" w14:textId="77777777" w:rsidR="009A726D" w:rsidRPr="00F569AA" w:rsidRDefault="009A726D" w:rsidP="00B254FE">
            <w:pPr>
              <w:spacing w:line="360" w:lineRule="exact"/>
              <w:rPr>
                <w:sz w:val="24"/>
                <w:highlight w:val="yellow"/>
              </w:rPr>
            </w:pPr>
            <w:r w:rsidRPr="00F569AA">
              <w:rPr>
                <w:sz w:val="24"/>
                <w:highlight w:val="yellow"/>
              </w:rPr>
              <w:t>Mù Cả</w:t>
            </w:r>
          </w:p>
        </w:tc>
        <w:tc>
          <w:tcPr>
            <w:tcW w:w="2136" w:type="dxa"/>
            <w:shd w:val="clear" w:color="auto" w:fill="auto"/>
            <w:vAlign w:val="center"/>
            <w:hideMark/>
          </w:tcPr>
          <w:p w14:paraId="7DE04C74" w14:textId="77777777" w:rsidR="009A726D" w:rsidRPr="00F569AA" w:rsidRDefault="009A726D" w:rsidP="00B254FE">
            <w:pPr>
              <w:spacing w:line="360" w:lineRule="exact"/>
              <w:jc w:val="center"/>
              <w:rPr>
                <w:sz w:val="24"/>
                <w:highlight w:val="yellow"/>
              </w:rPr>
            </w:pPr>
            <w:r w:rsidRPr="00F569AA">
              <w:rPr>
                <w:sz w:val="24"/>
                <w:highlight w:val="yellow"/>
              </w:rPr>
              <w:t>4</w:t>
            </w:r>
          </w:p>
        </w:tc>
      </w:tr>
      <w:tr w:rsidR="009A726D" w:rsidRPr="00F569AA" w14:paraId="23FA43C2" w14:textId="77777777" w:rsidTr="00B254FE">
        <w:trPr>
          <w:trHeight w:val="630"/>
          <w:jc w:val="center"/>
        </w:trPr>
        <w:tc>
          <w:tcPr>
            <w:tcW w:w="607" w:type="dxa"/>
            <w:shd w:val="clear" w:color="FFFFFF" w:fill="FFFFFF"/>
            <w:vAlign w:val="center"/>
            <w:hideMark/>
          </w:tcPr>
          <w:p w14:paraId="18DEA808" w14:textId="77777777" w:rsidR="009A726D" w:rsidRPr="00F569AA" w:rsidRDefault="009A726D" w:rsidP="00B254FE">
            <w:pPr>
              <w:spacing w:line="360" w:lineRule="exact"/>
              <w:rPr>
                <w:sz w:val="24"/>
                <w:highlight w:val="yellow"/>
              </w:rPr>
            </w:pPr>
            <w:r w:rsidRPr="00F569AA">
              <w:rPr>
                <w:sz w:val="24"/>
                <w:highlight w:val="yellow"/>
              </w:rPr>
              <w:t>29</w:t>
            </w:r>
          </w:p>
        </w:tc>
        <w:tc>
          <w:tcPr>
            <w:tcW w:w="3170" w:type="dxa"/>
            <w:shd w:val="clear" w:color="auto" w:fill="auto"/>
            <w:vAlign w:val="center"/>
            <w:hideMark/>
          </w:tcPr>
          <w:p w14:paraId="30E0FA4C" w14:textId="77777777" w:rsidR="009A726D" w:rsidRPr="00F569AA" w:rsidRDefault="009A726D" w:rsidP="00B254FE">
            <w:pPr>
              <w:spacing w:line="360" w:lineRule="exact"/>
              <w:rPr>
                <w:sz w:val="24"/>
                <w:highlight w:val="yellow"/>
              </w:rPr>
            </w:pPr>
            <w:r w:rsidRPr="00F569AA">
              <w:rPr>
                <w:sz w:val="24"/>
                <w:highlight w:val="yellow"/>
              </w:rPr>
              <w:t>Nậm Xí Lùng 1A</w:t>
            </w:r>
          </w:p>
        </w:tc>
        <w:tc>
          <w:tcPr>
            <w:tcW w:w="3563" w:type="dxa"/>
            <w:shd w:val="clear" w:color="auto" w:fill="auto"/>
            <w:vAlign w:val="center"/>
            <w:hideMark/>
          </w:tcPr>
          <w:p w14:paraId="41EF02B6" w14:textId="77777777" w:rsidR="009A726D" w:rsidRPr="00F569AA" w:rsidRDefault="009A726D" w:rsidP="00B254FE">
            <w:pPr>
              <w:spacing w:line="360" w:lineRule="exact"/>
              <w:rPr>
                <w:sz w:val="24"/>
                <w:highlight w:val="yellow"/>
              </w:rPr>
            </w:pPr>
            <w:r w:rsidRPr="00F569AA">
              <w:rPr>
                <w:sz w:val="24"/>
                <w:highlight w:val="yellow"/>
              </w:rPr>
              <w:t>Pa Vệ Sử</w:t>
            </w:r>
          </w:p>
        </w:tc>
        <w:tc>
          <w:tcPr>
            <w:tcW w:w="2136" w:type="dxa"/>
            <w:shd w:val="clear" w:color="auto" w:fill="auto"/>
            <w:vAlign w:val="center"/>
            <w:hideMark/>
          </w:tcPr>
          <w:p w14:paraId="0947D670" w14:textId="77777777" w:rsidR="009A726D" w:rsidRPr="00F569AA" w:rsidRDefault="009A726D" w:rsidP="00B254FE">
            <w:pPr>
              <w:spacing w:line="360" w:lineRule="exact"/>
              <w:jc w:val="center"/>
              <w:rPr>
                <w:sz w:val="24"/>
                <w:highlight w:val="yellow"/>
              </w:rPr>
            </w:pPr>
            <w:r w:rsidRPr="00F569AA">
              <w:rPr>
                <w:sz w:val="24"/>
                <w:highlight w:val="yellow"/>
              </w:rPr>
              <w:t>7,8</w:t>
            </w:r>
          </w:p>
        </w:tc>
      </w:tr>
      <w:tr w:rsidR="009A726D" w:rsidRPr="00F569AA" w14:paraId="546819E9" w14:textId="77777777" w:rsidTr="00B254FE">
        <w:trPr>
          <w:trHeight w:val="630"/>
          <w:jc w:val="center"/>
        </w:trPr>
        <w:tc>
          <w:tcPr>
            <w:tcW w:w="607" w:type="dxa"/>
            <w:shd w:val="clear" w:color="FFFFFF" w:fill="FFFFFF"/>
            <w:vAlign w:val="center"/>
            <w:hideMark/>
          </w:tcPr>
          <w:p w14:paraId="53061E60" w14:textId="77777777" w:rsidR="009A726D" w:rsidRPr="00F569AA" w:rsidRDefault="009A726D" w:rsidP="00B254FE">
            <w:pPr>
              <w:spacing w:line="360" w:lineRule="exact"/>
              <w:rPr>
                <w:sz w:val="24"/>
                <w:highlight w:val="yellow"/>
              </w:rPr>
            </w:pPr>
            <w:r w:rsidRPr="00F569AA">
              <w:rPr>
                <w:sz w:val="24"/>
                <w:highlight w:val="yellow"/>
              </w:rPr>
              <w:t>30</w:t>
            </w:r>
          </w:p>
        </w:tc>
        <w:tc>
          <w:tcPr>
            <w:tcW w:w="3170" w:type="dxa"/>
            <w:shd w:val="clear" w:color="auto" w:fill="auto"/>
            <w:vAlign w:val="center"/>
            <w:hideMark/>
          </w:tcPr>
          <w:p w14:paraId="2CC82BDB" w14:textId="77777777" w:rsidR="009A726D" w:rsidRPr="00F569AA" w:rsidRDefault="009A726D" w:rsidP="00B254FE">
            <w:pPr>
              <w:spacing w:line="360" w:lineRule="exact"/>
              <w:rPr>
                <w:sz w:val="24"/>
                <w:highlight w:val="yellow"/>
              </w:rPr>
            </w:pPr>
            <w:r w:rsidRPr="00F569AA">
              <w:rPr>
                <w:sz w:val="24"/>
                <w:highlight w:val="yellow"/>
              </w:rPr>
              <w:t>Ma Nọi</w:t>
            </w:r>
          </w:p>
        </w:tc>
        <w:tc>
          <w:tcPr>
            <w:tcW w:w="3563" w:type="dxa"/>
            <w:shd w:val="clear" w:color="auto" w:fill="auto"/>
            <w:vAlign w:val="center"/>
            <w:hideMark/>
          </w:tcPr>
          <w:p w14:paraId="16474861"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47B06038"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4C1784D9" w14:textId="77777777" w:rsidTr="00B254FE">
        <w:trPr>
          <w:trHeight w:val="630"/>
          <w:jc w:val="center"/>
        </w:trPr>
        <w:tc>
          <w:tcPr>
            <w:tcW w:w="607" w:type="dxa"/>
            <w:shd w:val="clear" w:color="FFFFFF" w:fill="FFFFFF"/>
            <w:vAlign w:val="center"/>
            <w:hideMark/>
          </w:tcPr>
          <w:p w14:paraId="38B6EA1E" w14:textId="77777777" w:rsidR="009A726D" w:rsidRPr="00F569AA" w:rsidRDefault="009A726D" w:rsidP="00B254FE">
            <w:pPr>
              <w:spacing w:line="360" w:lineRule="exact"/>
              <w:rPr>
                <w:sz w:val="24"/>
                <w:highlight w:val="yellow"/>
              </w:rPr>
            </w:pPr>
            <w:r w:rsidRPr="00F569AA">
              <w:rPr>
                <w:sz w:val="24"/>
                <w:highlight w:val="yellow"/>
              </w:rPr>
              <w:t>31</w:t>
            </w:r>
          </w:p>
        </w:tc>
        <w:tc>
          <w:tcPr>
            <w:tcW w:w="3170" w:type="dxa"/>
            <w:shd w:val="clear" w:color="auto" w:fill="auto"/>
            <w:vAlign w:val="center"/>
            <w:hideMark/>
          </w:tcPr>
          <w:p w14:paraId="5C405F02" w14:textId="77777777" w:rsidR="009A726D" w:rsidRPr="00F569AA" w:rsidRDefault="009A726D" w:rsidP="00B254FE">
            <w:pPr>
              <w:spacing w:line="360" w:lineRule="exact"/>
              <w:rPr>
                <w:sz w:val="24"/>
                <w:highlight w:val="yellow"/>
              </w:rPr>
            </w:pPr>
            <w:r w:rsidRPr="00F569AA">
              <w:rPr>
                <w:sz w:val="24"/>
                <w:highlight w:val="yellow"/>
              </w:rPr>
              <w:t>Hà Nế</w:t>
            </w:r>
          </w:p>
        </w:tc>
        <w:tc>
          <w:tcPr>
            <w:tcW w:w="3563" w:type="dxa"/>
            <w:shd w:val="clear" w:color="auto" w:fill="auto"/>
            <w:vAlign w:val="center"/>
            <w:hideMark/>
          </w:tcPr>
          <w:p w14:paraId="2C89AEF6" w14:textId="77777777" w:rsidR="009A726D" w:rsidRPr="00F569AA" w:rsidRDefault="009A726D" w:rsidP="00B254FE">
            <w:pPr>
              <w:spacing w:line="360" w:lineRule="exact"/>
              <w:rPr>
                <w:sz w:val="24"/>
                <w:highlight w:val="yellow"/>
              </w:rPr>
            </w:pPr>
            <w:r w:rsidRPr="00F569AA">
              <w:rPr>
                <w:sz w:val="24"/>
                <w:highlight w:val="yellow"/>
              </w:rPr>
              <w:t>Pa Ủ, Mường Tè</w:t>
            </w:r>
          </w:p>
        </w:tc>
        <w:tc>
          <w:tcPr>
            <w:tcW w:w="2136" w:type="dxa"/>
            <w:shd w:val="clear" w:color="auto" w:fill="auto"/>
            <w:vAlign w:val="center"/>
            <w:hideMark/>
          </w:tcPr>
          <w:p w14:paraId="3909E809"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1A7777C4" w14:textId="77777777" w:rsidTr="00B254FE">
        <w:trPr>
          <w:trHeight w:val="630"/>
          <w:jc w:val="center"/>
        </w:trPr>
        <w:tc>
          <w:tcPr>
            <w:tcW w:w="607" w:type="dxa"/>
            <w:shd w:val="clear" w:color="FFFFFF" w:fill="FFFFFF"/>
            <w:vAlign w:val="center"/>
            <w:hideMark/>
          </w:tcPr>
          <w:p w14:paraId="3D506208" w14:textId="77777777" w:rsidR="009A726D" w:rsidRPr="00F569AA" w:rsidRDefault="009A726D" w:rsidP="00B254FE">
            <w:pPr>
              <w:spacing w:line="360" w:lineRule="exact"/>
              <w:rPr>
                <w:sz w:val="24"/>
                <w:highlight w:val="yellow"/>
              </w:rPr>
            </w:pPr>
            <w:r w:rsidRPr="00F569AA">
              <w:rPr>
                <w:sz w:val="24"/>
                <w:highlight w:val="yellow"/>
              </w:rPr>
              <w:t>32</w:t>
            </w:r>
          </w:p>
        </w:tc>
        <w:tc>
          <w:tcPr>
            <w:tcW w:w="3170" w:type="dxa"/>
            <w:shd w:val="clear" w:color="auto" w:fill="auto"/>
            <w:vAlign w:val="center"/>
            <w:hideMark/>
          </w:tcPr>
          <w:p w14:paraId="4FCDA7A5" w14:textId="77777777" w:rsidR="009A726D" w:rsidRPr="00F569AA" w:rsidRDefault="009A726D" w:rsidP="00B254FE">
            <w:pPr>
              <w:spacing w:line="360" w:lineRule="exact"/>
              <w:rPr>
                <w:sz w:val="24"/>
                <w:highlight w:val="yellow"/>
              </w:rPr>
            </w:pPr>
            <w:r w:rsidRPr="00F569AA">
              <w:rPr>
                <w:sz w:val="24"/>
                <w:highlight w:val="yellow"/>
              </w:rPr>
              <w:t>Kha Ứ 1</w:t>
            </w:r>
          </w:p>
        </w:tc>
        <w:tc>
          <w:tcPr>
            <w:tcW w:w="3563" w:type="dxa"/>
            <w:shd w:val="clear" w:color="auto" w:fill="auto"/>
            <w:vAlign w:val="center"/>
            <w:hideMark/>
          </w:tcPr>
          <w:p w14:paraId="1FA53D82" w14:textId="77777777" w:rsidR="009A726D" w:rsidRPr="00F569AA" w:rsidRDefault="009A726D" w:rsidP="00B254FE">
            <w:pPr>
              <w:spacing w:line="360" w:lineRule="exact"/>
              <w:rPr>
                <w:sz w:val="24"/>
                <w:highlight w:val="yellow"/>
              </w:rPr>
            </w:pPr>
            <w:r w:rsidRPr="00F569AA">
              <w:rPr>
                <w:sz w:val="24"/>
                <w:highlight w:val="yellow"/>
              </w:rPr>
              <w:t>Tà Tổng, Nậm Khao</w:t>
            </w:r>
          </w:p>
        </w:tc>
        <w:tc>
          <w:tcPr>
            <w:tcW w:w="2136" w:type="dxa"/>
            <w:shd w:val="clear" w:color="auto" w:fill="auto"/>
            <w:vAlign w:val="center"/>
            <w:hideMark/>
          </w:tcPr>
          <w:p w14:paraId="21357287" w14:textId="77777777" w:rsidR="009A726D" w:rsidRPr="00F569AA" w:rsidRDefault="009A726D" w:rsidP="00B254FE">
            <w:pPr>
              <w:spacing w:line="360" w:lineRule="exact"/>
              <w:jc w:val="center"/>
              <w:rPr>
                <w:sz w:val="24"/>
                <w:highlight w:val="yellow"/>
              </w:rPr>
            </w:pPr>
            <w:r w:rsidRPr="00F569AA">
              <w:rPr>
                <w:sz w:val="24"/>
                <w:highlight w:val="yellow"/>
              </w:rPr>
              <w:t>28</w:t>
            </w:r>
          </w:p>
        </w:tc>
      </w:tr>
      <w:tr w:rsidR="009A726D" w:rsidRPr="00F569AA" w14:paraId="3D6343C6" w14:textId="77777777" w:rsidTr="00B254FE">
        <w:trPr>
          <w:trHeight w:val="630"/>
          <w:jc w:val="center"/>
        </w:trPr>
        <w:tc>
          <w:tcPr>
            <w:tcW w:w="607" w:type="dxa"/>
            <w:shd w:val="clear" w:color="FFFFFF" w:fill="FFFFFF"/>
            <w:vAlign w:val="center"/>
            <w:hideMark/>
          </w:tcPr>
          <w:p w14:paraId="743A620E" w14:textId="77777777" w:rsidR="009A726D" w:rsidRPr="00F569AA" w:rsidRDefault="009A726D" w:rsidP="00B254FE">
            <w:pPr>
              <w:spacing w:line="360" w:lineRule="exact"/>
              <w:rPr>
                <w:sz w:val="24"/>
                <w:highlight w:val="yellow"/>
              </w:rPr>
            </w:pPr>
            <w:r w:rsidRPr="00F569AA">
              <w:rPr>
                <w:sz w:val="24"/>
                <w:highlight w:val="yellow"/>
              </w:rPr>
              <w:t>33</w:t>
            </w:r>
          </w:p>
        </w:tc>
        <w:tc>
          <w:tcPr>
            <w:tcW w:w="3170" w:type="dxa"/>
            <w:shd w:val="clear" w:color="FFFFFF" w:fill="FFFFFF"/>
            <w:vAlign w:val="center"/>
            <w:hideMark/>
          </w:tcPr>
          <w:p w14:paraId="7ED0BAB4" w14:textId="77777777" w:rsidR="009A726D" w:rsidRPr="00F569AA" w:rsidRDefault="009A726D" w:rsidP="00B254FE">
            <w:pPr>
              <w:spacing w:line="360" w:lineRule="exact"/>
              <w:rPr>
                <w:sz w:val="24"/>
                <w:highlight w:val="yellow"/>
              </w:rPr>
            </w:pPr>
            <w:r w:rsidRPr="00F569AA">
              <w:rPr>
                <w:sz w:val="24"/>
                <w:highlight w:val="yellow"/>
              </w:rPr>
              <w:t>Là Si 2</w:t>
            </w:r>
          </w:p>
        </w:tc>
        <w:tc>
          <w:tcPr>
            <w:tcW w:w="3563" w:type="dxa"/>
            <w:shd w:val="clear" w:color="auto" w:fill="auto"/>
            <w:vAlign w:val="center"/>
            <w:hideMark/>
          </w:tcPr>
          <w:p w14:paraId="289782E7" w14:textId="77777777" w:rsidR="009A726D" w:rsidRPr="00F569AA" w:rsidRDefault="009A726D" w:rsidP="00B254FE">
            <w:pPr>
              <w:spacing w:line="360" w:lineRule="exact"/>
              <w:rPr>
                <w:sz w:val="24"/>
                <w:highlight w:val="yellow"/>
              </w:rPr>
            </w:pPr>
            <w:r w:rsidRPr="00F569AA">
              <w:rPr>
                <w:sz w:val="24"/>
                <w:highlight w:val="yellow"/>
              </w:rPr>
              <w:t>Ka Lăng</w:t>
            </w:r>
          </w:p>
        </w:tc>
        <w:tc>
          <w:tcPr>
            <w:tcW w:w="2136" w:type="dxa"/>
            <w:shd w:val="clear" w:color="auto" w:fill="auto"/>
            <w:vAlign w:val="center"/>
            <w:hideMark/>
          </w:tcPr>
          <w:p w14:paraId="5785A6F7" w14:textId="77777777" w:rsidR="009A726D" w:rsidRPr="00F569AA" w:rsidRDefault="009A726D" w:rsidP="00B254FE">
            <w:pPr>
              <w:spacing w:line="360" w:lineRule="exact"/>
              <w:jc w:val="center"/>
              <w:rPr>
                <w:sz w:val="24"/>
                <w:highlight w:val="yellow"/>
              </w:rPr>
            </w:pPr>
            <w:r w:rsidRPr="00F569AA">
              <w:rPr>
                <w:sz w:val="24"/>
                <w:highlight w:val="yellow"/>
              </w:rPr>
              <w:t>12</w:t>
            </w:r>
          </w:p>
        </w:tc>
      </w:tr>
      <w:tr w:rsidR="009A726D" w:rsidRPr="00F569AA" w14:paraId="0E6CEE1A" w14:textId="77777777" w:rsidTr="00B254FE">
        <w:trPr>
          <w:trHeight w:val="630"/>
          <w:jc w:val="center"/>
        </w:trPr>
        <w:tc>
          <w:tcPr>
            <w:tcW w:w="607" w:type="dxa"/>
            <w:shd w:val="clear" w:color="FFFFFF" w:fill="FFFFFF"/>
            <w:vAlign w:val="center"/>
            <w:hideMark/>
          </w:tcPr>
          <w:p w14:paraId="242BC7F1" w14:textId="77777777" w:rsidR="009A726D" w:rsidRPr="00F569AA" w:rsidRDefault="009A726D" w:rsidP="00B254FE">
            <w:pPr>
              <w:spacing w:line="360" w:lineRule="exact"/>
              <w:rPr>
                <w:sz w:val="24"/>
                <w:highlight w:val="yellow"/>
              </w:rPr>
            </w:pPr>
            <w:r w:rsidRPr="00F569AA">
              <w:rPr>
                <w:sz w:val="24"/>
                <w:highlight w:val="yellow"/>
              </w:rPr>
              <w:t>34</w:t>
            </w:r>
          </w:p>
        </w:tc>
        <w:tc>
          <w:tcPr>
            <w:tcW w:w="3170" w:type="dxa"/>
            <w:shd w:val="clear" w:color="FFFFFF" w:fill="FFFFFF"/>
            <w:vAlign w:val="center"/>
            <w:hideMark/>
          </w:tcPr>
          <w:p w14:paraId="3EA22731" w14:textId="77777777" w:rsidR="009A726D" w:rsidRPr="00F569AA" w:rsidRDefault="009A726D" w:rsidP="00B254FE">
            <w:pPr>
              <w:spacing w:line="360" w:lineRule="exact"/>
              <w:rPr>
                <w:sz w:val="24"/>
                <w:highlight w:val="yellow"/>
              </w:rPr>
            </w:pPr>
            <w:r w:rsidRPr="00F569AA">
              <w:rPr>
                <w:sz w:val="24"/>
                <w:highlight w:val="yellow"/>
              </w:rPr>
              <w:t>Là Si 3</w:t>
            </w:r>
          </w:p>
        </w:tc>
        <w:tc>
          <w:tcPr>
            <w:tcW w:w="3563" w:type="dxa"/>
            <w:shd w:val="clear" w:color="auto" w:fill="auto"/>
            <w:vAlign w:val="center"/>
            <w:hideMark/>
          </w:tcPr>
          <w:p w14:paraId="6DC656F1" w14:textId="77777777" w:rsidR="009A726D" w:rsidRPr="00F569AA" w:rsidRDefault="009A726D" w:rsidP="00B254FE">
            <w:pPr>
              <w:spacing w:line="360" w:lineRule="exact"/>
              <w:rPr>
                <w:sz w:val="24"/>
                <w:highlight w:val="yellow"/>
              </w:rPr>
            </w:pPr>
            <w:r w:rsidRPr="00F569AA">
              <w:rPr>
                <w:sz w:val="24"/>
                <w:highlight w:val="yellow"/>
              </w:rPr>
              <w:t>Ka Lăng</w:t>
            </w:r>
          </w:p>
        </w:tc>
        <w:tc>
          <w:tcPr>
            <w:tcW w:w="2136" w:type="dxa"/>
            <w:shd w:val="clear" w:color="auto" w:fill="auto"/>
            <w:vAlign w:val="center"/>
            <w:hideMark/>
          </w:tcPr>
          <w:p w14:paraId="6D025B14" w14:textId="77777777" w:rsidR="009A726D" w:rsidRPr="00F569AA" w:rsidRDefault="009A726D" w:rsidP="00B254FE">
            <w:pPr>
              <w:spacing w:line="360" w:lineRule="exact"/>
              <w:jc w:val="center"/>
              <w:rPr>
                <w:sz w:val="24"/>
                <w:highlight w:val="yellow"/>
              </w:rPr>
            </w:pPr>
            <w:r w:rsidRPr="00F569AA">
              <w:rPr>
                <w:sz w:val="24"/>
                <w:highlight w:val="yellow"/>
              </w:rPr>
              <w:t>11,5</w:t>
            </w:r>
          </w:p>
        </w:tc>
      </w:tr>
      <w:tr w:rsidR="009A726D" w:rsidRPr="00F569AA" w14:paraId="769269E2" w14:textId="77777777" w:rsidTr="00B254FE">
        <w:trPr>
          <w:trHeight w:val="630"/>
          <w:jc w:val="center"/>
        </w:trPr>
        <w:tc>
          <w:tcPr>
            <w:tcW w:w="607" w:type="dxa"/>
            <w:shd w:val="clear" w:color="FFFFFF" w:fill="FFFFFF"/>
            <w:vAlign w:val="center"/>
            <w:hideMark/>
          </w:tcPr>
          <w:p w14:paraId="03F71B37" w14:textId="77777777" w:rsidR="009A726D" w:rsidRPr="00F569AA" w:rsidRDefault="009A726D" w:rsidP="00B254FE">
            <w:pPr>
              <w:spacing w:line="360" w:lineRule="exact"/>
              <w:rPr>
                <w:sz w:val="24"/>
                <w:highlight w:val="yellow"/>
              </w:rPr>
            </w:pPr>
            <w:r w:rsidRPr="00F569AA">
              <w:rPr>
                <w:sz w:val="24"/>
                <w:highlight w:val="yellow"/>
              </w:rPr>
              <w:t>35</w:t>
            </w:r>
          </w:p>
        </w:tc>
        <w:tc>
          <w:tcPr>
            <w:tcW w:w="3170" w:type="dxa"/>
            <w:shd w:val="clear" w:color="auto" w:fill="auto"/>
            <w:vAlign w:val="center"/>
            <w:hideMark/>
          </w:tcPr>
          <w:p w14:paraId="39DBB033" w14:textId="77777777" w:rsidR="009A726D" w:rsidRPr="00F569AA" w:rsidRDefault="009A726D" w:rsidP="00B254FE">
            <w:pPr>
              <w:spacing w:line="360" w:lineRule="exact"/>
              <w:rPr>
                <w:sz w:val="24"/>
                <w:highlight w:val="yellow"/>
              </w:rPr>
            </w:pPr>
            <w:r w:rsidRPr="00F569AA">
              <w:rPr>
                <w:sz w:val="24"/>
                <w:highlight w:val="yellow"/>
              </w:rPr>
              <w:t>Nậm Hản 2</w:t>
            </w:r>
          </w:p>
        </w:tc>
        <w:tc>
          <w:tcPr>
            <w:tcW w:w="3563" w:type="dxa"/>
            <w:shd w:val="clear" w:color="auto" w:fill="auto"/>
            <w:vAlign w:val="center"/>
            <w:hideMark/>
          </w:tcPr>
          <w:p w14:paraId="3C03563D" w14:textId="77777777" w:rsidR="009A726D" w:rsidRPr="00F569AA" w:rsidRDefault="009A726D" w:rsidP="00B254FE">
            <w:pPr>
              <w:spacing w:line="360" w:lineRule="exact"/>
              <w:rPr>
                <w:sz w:val="24"/>
                <w:highlight w:val="yellow"/>
              </w:rPr>
            </w:pPr>
            <w:r w:rsidRPr="00F569AA">
              <w:rPr>
                <w:sz w:val="24"/>
                <w:highlight w:val="yellow"/>
              </w:rPr>
              <w:t>Mường Tè, Nậm Khao</w:t>
            </w:r>
          </w:p>
        </w:tc>
        <w:tc>
          <w:tcPr>
            <w:tcW w:w="2136" w:type="dxa"/>
            <w:shd w:val="clear" w:color="auto" w:fill="auto"/>
            <w:vAlign w:val="center"/>
            <w:hideMark/>
          </w:tcPr>
          <w:p w14:paraId="67104776"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2F2E1C07" w14:textId="77777777" w:rsidTr="00B254FE">
        <w:trPr>
          <w:trHeight w:val="630"/>
          <w:jc w:val="center"/>
        </w:trPr>
        <w:tc>
          <w:tcPr>
            <w:tcW w:w="607" w:type="dxa"/>
            <w:shd w:val="clear" w:color="FFFFFF" w:fill="FFFFFF"/>
            <w:vAlign w:val="center"/>
            <w:hideMark/>
          </w:tcPr>
          <w:p w14:paraId="69F4F225" w14:textId="77777777" w:rsidR="009A726D" w:rsidRPr="00F569AA" w:rsidRDefault="009A726D" w:rsidP="00B254FE">
            <w:pPr>
              <w:spacing w:line="360" w:lineRule="exact"/>
              <w:rPr>
                <w:sz w:val="24"/>
                <w:highlight w:val="yellow"/>
              </w:rPr>
            </w:pPr>
            <w:r w:rsidRPr="00F569AA">
              <w:rPr>
                <w:sz w:val="24"/>
                <w:highlight w:val="yellow"/>
              </w:rPr>
              <w:t>36</w:t>
            </w:r>
          </w:p>
        </w:tc>
        <w:tc>
          <w:tcPr>
            <w:tcW w:w="3170" w:type="dxa"/>
            <w:shd w:val="clear" w:color="FFFFFF" w:fill="FFFFFF"/>
            <w:vAlign w:val="center"/>
            <w:hideMark/>
          </w:tcPr>
          <w:p w14:paraId="74FA56C5" w14:textId="77777777" w:rsidR="009A726D" w:rsidRPr="00F569AA" w:rsidRDefault="009A726D" w:rsidP="00B254FE">
            <w:pPr>
              <w:spacing w:line="360" w:lineRule="exact"/>
              <w:rPr>
                <w:sz w:val="24"/>
                <w:highlight w:val="yellow"/>
              </w:rPr>
            </w:pPr>
            <w:r w:rsidRPr="00F569AA">
              <w:rPr>
                <w:sz w:val="24"/>
                <w:highlight w:val="yellow"/>
              </w:rPr>
              <w:t>Nậm Ma 1A</w:t>
            </w:r>
          </w:p>
        </w:tc>
        <w:tc>
          <w:tcPr>
            <w:tcW w:w="3563" w:type="dxa"/>
            <w:shd w:val="clear" w:color="auto" w:fill="auto"/>
            <w:vAlign w:val="center"/>
            <w:hideMark/>
          </w:tcPr>
          <w:p w14:paraId="42DFC1E5" w14:textId="77777777" w:rsidR="009A726D" w:rsidRPr="00F569AA" w:rsidRDefault="009A726D" w:rsidP="00B254FE">
            <w:pPr>
              <w:spacing w:line="360" w:lineRule="exact"/>
              <w:rPr>
                <w:sz w:val="24"/>
                <w:highlight w:val="yellow"/>
              </w:rPr>
            </w:pPr>
            <w:r w:rsidRPr="00F569AA">
              <w:rPr>
                <w:sz w:val="24"/>
                <w:highlight w:val="yellow"/>
              </w:rPr>
              <w:t>Mù Cả, Mường Tè</w:t>
            </w:r>
          </w:p>
        </w:tc>
        <w:tc>
          <w:tcPr>
            <w:tcW w:w="2136" w:type="dxa"/>
            <w:shd w:val="clear" w:color="auto" w:fill="auto"/>
            <w:vAlign w:val="center"/>
            <w:hideMark/>
          </w:tcPr>
          <w:p w14:paraId="1D1E51A0" w14:textId="77777777" w:rsidR="009A726D" w:rsidRPr="00F569AA" w:rsidRDefault="009A726D" w:rsidP="00B254FE">
            <w:pPr>
              <w:spacing w:line="360" w:lineRule="exact"/>
              <w:jc w:val="center"/>
              <w:rPr>
                <w:sz w:val="24"/>
                <w:highlight w:val="yellow"/>
              </w:rPr>
            </w:pPr>
            <w:r w:rsidRPr="00F569AA">
              <w:rPr>
                <w:sz w:val="24"/>
                <w:highlight w:val="yellow"/>
              </w:rPr>
              <w:t>16,6</w:t>
            </w:r>
          </w:p>
        </w:tc>
      </w:tr>
      <w:tr w:rsidR="009A726D" w:rsidRPr="00F569AA" w14:paraId="74D984AA" w14:textId="77777777" w:rsidTr="00B254FE">
        <w:trPr>
          <w:trHeight w:val="630"/>
          <w:jc w:val="center"/>
        </w:trPr>
        <w:tc>
          <w:tcPr>
            <w:tcW w:w="607" w:type="dxa"/>
            <w:shd w:val="clear" w:color="FFFFFF" w:fill="FFFFFF"/>
            <w:vAlign w:val="center"/>
            <w:hideMark/>
          </w:tcPr>
          <w:p w14:paraId="16F5F52A" w14:textId="77777777" w:rsidR="009A726D" w:rsidRPr="00F569AA" w:rsidRDefault="009A726D" w:rsidP="00B254FE">
            <w:pPr>
              <w:spacing w:line="360" w:lineRule="exact"/>
              <w:rPr>
                <w:sz w:val="24"/>
                <w:highlight w:val="yellow"/>
              </w:rPr>
            </w:pPr>
            <w:r w:rsidRPr="00F569AA">
              <w:rPr>
                <w:sz w:val="24"/>
                <w:highlight w:val="yellow"/>
              </w:rPr>
              <w:t>37</w:t>
            </w:r>
          </w:p>
        </w:tc>
        <w:tc>
          <w:tcPr>
            <w:tcW w:w="3170" w:type="dxa"/>
            <w:shd w:val="clear" w:color="FFFFFF" w:fill="FFFFFF"/>
            <w:vAlign w:val="center"/>
            <w:hideMark/>
          </w:tcPr>
          <w:p w14:paraId="74CAFDB5" w14:textId="77777777" w:rsidR="009A726D" w:rsidRPr="00F569AA" w:rsidRDefault="009A726D" w:rsidP="00B254FE">
            <w:pPr>
              <w:spacing w:line="360" w:lineRule="exact"/>
              <w:rPr>
                <w:sz w:val="24"/>
                <w:highlight w:val="yellow"/>
              </w:rPr>
            </w:pPr>
            <w:r w:rsidRPr="00F569AA">
              <w:rPr>
                <w:sz w:val="24"/>
                <w:highlight w:val="yellow"/>
              </w:rPr>
              <w:t>Nậm Ma 1B</w:t>
            </w:r>
          </w:p>
        </w:tc>
        <w:tc>
          <w:tcPr>
            <w:tcW w:w="3563" w:type="dxa"/>
            <w:shd w:val="clear" w:color="auto" w:fill="auto"/>
            <w:vAlign w:val="center"/>
            <w:hideMark/>
          </w:tcPr>
          <w:p w14:paraId="2A740476" w14:textId="77777777" w:rsidR="009A726D" w:rsidRPr="00F569AA" w:rsidRDefault="009A726D" w:rsidP="00B254FE">
            <w:pPr>
              <w:spacing w:line="360" w:lineRule="exact"/>
              <w:rPr>
                <w:sz w:val="24"/>
                <w:highlight w:val="yellow"/>
              </w:rPr>
            </w:pPr>
            <w:r w:rsidRPr="00F569AA">
              <w:rPr>
                <w:sz w:val="24"/>
                <w:highlight w:val="yellow"/>
              </w:rPr>
              <w:t>Mù Cả, Mường Tè</w:t>
            </w:r>
          </w:p>
        </w:tc>
        <w:tc>
          <w:tcPr>
            <w:tcW w:w="2136" w:type="dxa"/>
            <w:shd w:val="clear" w:color="auto" w:fill="auto"/>
            <w:vAlign w:val="center"/>
            <w:hideMark/>
          </w:tcPr>
          <w:p w14:paraId="3FDBF883" w14:textId="77777777" w:rsidR="009A726D" w:rsidRPr="00F569AA" w:rsidRDefault="009A726D" w:rsidP="00B254FE">
            <w:pPr>
              <w:spacing w:line="360" w:lineRule="exact"/>
              <w:jc w:val="center"/>
              <w:rPr>
                <w:sz w:val="24"/>
                <w:highlight w:val="yellow"/>
              </w:rPr>
            </w:pPr>
            <w:r w:rsidRPr="00F569AA">
              <w:rPr>
                <w:sz w:val="24"/>
                <w:highlight w:val="yellow"/>
              </w:rPr>
              <w:t>14</w:t>
            </w:r>
          </w:p>
        </w:tc>
      </w:tr>
      <w:tr w:rsidR="009A726D" w:rsidRPr="00F569AA" w14:paraId="426D0D7A" w14:textId="77777777" w:rsidTr="00B254FE">
        <w:trPr>
          <w:trHeight w:val="630"/>
          <w:jc w:val="center"/>
        </w:trPr>
        <w:tc>
          <w:tcPr>
            <w:tcW w:w="607" w:type="dxa"/>
            <w:shd w:val="clear" w:color="FFFFFF" w:fill="FFFFFF"/>
            <w:vAlign w:val="center"/>
            <w:hideMark/>
          </w:tcPr>
          <w:p w14:paraId="57C36E1C" w14:textId="77777777" w:rsidR="009A726D" w:rsidRPr="00F569AA" w:rsidRDefault="009A726D" w:rsidP="00B254FE">
            <w:pPr>
              <w:spacing w:line="360" w:lineRule="exact"/>
              <w:rPr>
                <w:sz w:val="24"/>
                <w:highlight w:val="yellow"/>
              </w:rPr>
            </w:pPr>
            <w:r w:rsidRPr="00F569AA">
              <w:rPr>
                <w:sz w:val="24"/>
                <w:highlight w:val="yellow"/>
              </w:rPr>
              <w:t>38</w:t>
            </w:r>
          </w:p>
        </w:tc>
        <w:tc>
          <w:tcPr>
            <w:tcW w:w="3170" w:type="dxa"/>
            <w:shd w:val="clear" w:color="auto" w:fill="auto"/>
            <w:vAlign w:val="center"/>
            <w:hideMark/>
          </w:tcPr>
          <w:p w14:paraId="7F6407DA" w14:textId="77777777" w:rsidR="009A726D" w:rsidRPr="00F569AA" w:rsidRDefault="009A726D" w:rsidP="00B254FE">
            <w:pPr>
              <w:spacing w:line="360" w:lineRule="exact"/>
              <w:rPr>
                <w:sz w:val="24"/>
                <w:highlight w:val="yellow"/>
              </w:rPr>
            </w:pPr>
            <w:r w:rsidRPr="00F569AA">
              <w:rPr>
                <w:sz w:val="24"/>
                <w:highlight w:val="yellow"/>
              </w:rPr>
              <w:t>Nậm Ma 1C</w:t>
            </w:r>
          </w:p>
        </w:tc>
        <w:tc>
          <w:tcPr>
            <w:tcW w:w="3563" w:type="dxa"/>
            <w:shd w:val="clear" w:color="auto" w:fill="auto"/>
            <w:vAlign w:val="center"/>
            <w:hideMark/>
          </w:tcPr>
          <w:p w14:paraId="3B8E34AD" w14:textId="77777777" w:rsidR="009A726D" w:rsidRPr="00F569AA" w:rsidRDefault="009A726D" w:rsidP="00B254FE">
            <w:pPr>
              <w:spacing w:line="360" w:lineRule="exact"/>
              <w:rPr>
                <w:sz w:val="24"/>
                <w:highlight w:val="yellow"/>
              </w:rPr>
            </w:pPr>
            <w:r w:rsidRPr="00F569AA">
              <w:rPr>
                <w:sz w:val="24"/>
                <w:highlight w:val="yellow"/>
              </w:rPr>
              <w:t>Mù Cả, Mường Tè</w:t>
            </w:r>
          </w:p>
        </w:tc>
        <w:tc>
          <w:tcPr>
            <w:tcW w:w="2136" w:type="dxa"/>
            <w:shd w:val="clear" w:color="auto" w:fill="auto"/>
            <w:vAlign w:val="center"/>
            <w:hideMark/>
          </w:tcPr>
          <w:p w14:paraId="59879BB3" w14:textId="77777777" w:rsidR="009A726D" w:rsidRPr="00F569AA" w:rsidRDefault="009A726D" w:rsidP="00B254FE">
            <w:pPr>
              <w:spacing w:line="360" w:lineRule="exact"/>
              <w:jc w:val="center"/>
              <w:rPr>
                <w:sz w:val="24"/>
                <w:highlight w:val="yellow"/>
              </w:rPr>
            </w:pPr>
            <w:r w:rsidRPr="00F569AA">
              <w:rPr>
                <w:sz w:val="24"/>
                <w:highlight w:val="yellow"/>
              </w:rPr>
              <w:t>10,5</w:t>
            </w:r>
          </w:p>
        </w:tc>
      </w:tr>
      <w:tr w:rsidR="009A726D" w:rsidRPr="00F569AA" w14:paraId="69FE7469" w14:textId="77777777" w:rsidTr="00B254FE">
        <w:trPr>
          <w:trHeight w:val="630"/>
          <w:jc w:val="center"/>
        </w:trPr>
        <w:tc>
          <w:tcPr>
            <w:tcW w:w="607" w:type="dxa"/>
            <w:shd w:val="clear" w:color="FFFFFF" w:fill="FFFFFF"/>
            <w:vAlign w:val="center"/>
            <w:hideMark/>
          </w:tcPr>
          <w:p w14:paraId="6CAAC6ED" w14:textId="77777777" w:rsidR="009A726D" w:rsidRPr="00F569AA" w:rsidRDefault="009A726D" w:rsidP="00B254FE">
            <w:pPr>
              <w:spacing w:line="360" w:lineRule="exact"/>
              <w:rPr>
                <w:sz w:val="24"/>
                <w:highlight w:val="yellow"/>
              </w:rPr>
            </w:pPr>
            <w:r w:rsidRPr="00F569AA">
              <w:rPr>
                <w:sz w:val="24"/>
                <w:highlight w:val="yellow"/>
              </w:rPr>
              <w:t>39</w:t>
            </w:r>
          </w:p>
        </w:tc>
        <w:tc>
          <w:tcPr>
            <w:tcW w:w="3170" w:type="dxa"/>
            <w:shd w:val="clear" w:color="auto" w:fill="auto"/>
            <w:vAlign w:val="center"/>
            <w:hideMark/>
          </w:tcPr>
          <w:p w14:paraId="6E9E687B" w14:textId="77777777" w:rsidR="009A726D" w:rsidRPr="00F569AA" w:rsidRDefault="009A726D" w:rsidP="00B254FE">
            <w:pPr>
              <w:spacing w:line="360" w:lineRule="exact"/>
              <w:rPr>
                <w:sz w:val="24"/>
                <w:highlight w:val="yellow"/>
              </w:rPr>
            </w:pPr>
            <w:r w:rsidRPr="00F569AA">
              <w:rPr>
                <w:sz w:val="24"/>
                <w:highlight w:val="yellow"/>
              </w:rPr>
              <w:t>Nậm Ma 2A</w:t>
            </w:r>
          </w:p>
        </w:tc>
        <w:tc>
          <w:tcPr>
            <w:tcW w:w="3563" w:type="dxa"/>
            <w:shd w:val="clear" w:color="auto" w:fill="auto"/>
            <w:vAlign w:val="center"/>
            <w:hideMark/>
          </w:tcPr>
          <w:p w14:paraId="4E1B3696" w14:textId="77777777" w:rsidR="009A726D" w:rsidRPr="00F569AA" w:rsidRDefault="009A726D" w:rsidP="00B254FE">
            <w:pPr>
              <w:spacing w:line="360" w:lineRule="exact"/>
              <w:rPr>
                <w:sz w:val="24"/>
                <w:highlight w:val="yellow"/>
              </w:rPr>
            </w:pPr>
            <w:r w:rsidRPr="00F569AA">
              <w:rPr>
                <w:sz w:val="24"/>
                <w:highlight w:val="yellow"/>
              </w:rPr>
              <w:t>Mù Cả, Mường Tè</w:t>
            </w:r>
          </w:p>
        </w:tc>
        <w:tc>
          <w:tcPr>
            <w:tcW w:w="2136" w:type="dxa"/>
            <w:shd w:val="clear" w:color="auto" w:fill="auto"/>
            <w:vAlign w:val="center"/>
            <w:hideMark/>
          </w:tcPr>
          <w:p w14:paraId="0509F4BC" w14:textId="77777777" w:rsidR="009A726D" w:rsidRPr="00F569AA" w:rsidRDefault="009A726D" w:rsidP="00B254FE">
            <w:pPr>
              <w:spacing w:line="360" w:lineRule="exact"/>
              <w:jc w:val="center"/>
              <w:rPr>
                <w:sz w:val="24"/>
                <w:highlight w:val="yellow"/>
              </w:rPr>
            </w:pPr>
            <w:r w:rsidRPr="00F569AA">
              <w:rPr>
                <w:sz w:val="24"/>
                <w:highlight w:val="yellow"/>
              </w:rPr>
              <w:t>11,5</w:t>
            </w:r>
          </w:p>
        </w:tc>
      </w:tr>
      <w:tr w:rsidR="009A726D" w:rsidRPr="00F569AA" w14:paraId="4371C7A4" w14:textId="77777777" w:rsidTr="00B254FE">
        <w:trPr>
          <w:trHeight w:val="630"/>
          <w:jc w:val="center"/>
        </w:trPr>
        <w:tc>
          <w:tcPr>
            <w:tcW w:w="607" w:type="dxa"/>
            <w:shd w:val="clear" w:color="FFFFFF" w:fill="FFFFFF"/>
            <w:vAlign w:val="center"/>
            <w:hideMark/>
          </w:tcPr>
          <w:p w14:paraId="61C4CF1D" w14:textId="77777777" w:rsidR="009A726D" w:rsidRPr="00F569AA" w:rsidRDefault="009A726D" w:rsidP="00B254FE">
            <w:pPr>
              <w:spacing w:line="360" w:lineRule="exact"/>
              <w:rPr>
                <w:sz w:val="24"/>
                <w:highlight w:val="yellow"/>
              </w:rPr>
            </w:pPr>
            <w:r w:rsidRPr="00F569AA">
              <w:rPr>
                <w:sz w:val="24"/>
                <w:highlight w:val="yellow"/>
              </w:rPr>
              <w:t>40</w:t>
            </w:r>
          </w:p>
        </w:tc>
        <w:tc>
          <w:tcPr>
            <w:tcW w:w="3170" w:type="dxa"/>
            <w:shd w:val="clear" w:color="auto" w:fill="auto"/>
            <w:vAlign w:val="center"/>
            <w:hideMark/>
          </w:tcPr>
          <w:p w14:paraId="564A65BF" w14:textId="77777777" w:rsidR="009A726D" w:rsidRPr="00F569AA" w:rsidRDefault="009A726D" w:rsidP="00B254FE">
            <w:pPr>
              <w:spacing w:line="360" w:lineRule="exact"/>
              <w:rPr>
                <w:sz w:val="24"/>
                <w:highlight w:val="yellow"/>
              </w:rPr>
            </w:pPr>
            <w:r w:rsidRPr="00F569AA">
              <w:rPr>
                <w:sz w:val="24"/>
                <w:highlight w:val="yellow"/>
              </w:rPr>
              <w:t>Nậm Ma 2B</w:t>
            </w:r>
          </w:p>
        </w:tc>
        <w:tc>
          <w:tcPr>
            <w:tcW w:w="3563" w:type="dxa"/>
            <w:shd w:val="clear" w:color="auto" w:fill="auto"/>
            <w:vAlign w:val="center"/>
            <w:hideMark/>
          </w:tcPr>
          <w:p w14:paraId="7F2E44E6" w14:textId="77777777" w:rsidR="009A726D" w:rsidRPr="00F569AA" w:rsidRDefault="009A726D" w:rsidP="00B254FE">
            <w:pPr>
              <w:spacing w:line="360" w:lineRule="exact"/>
              <w:rPr>
                <w:sz w:val="24"/>
                <w:highlight w:val="yellow"/>
              </w:rPr>
            </w:pPr>
            <w:r w:rsidRPr="00F569AA">
              <w:rPr>
                <w:sz w:val="24"/>
                <w:highlight w:val="yellow"/>
              </w:rPr>
              <w:t>Mù Cả, Mường Tè</w:t>
            </w:r>
          </w:p>
        </w:tc>
        <w:tc>
          <w:tcPr>
            <w:tcW w:w="2136" w:type="dxa"/>
            <w:shd w:val="clear" w:color="auto" w:fill="auto"/>
            <w:vAlign w:val="center"/>
            <w:hideMark/>
          </w:tcPr>
          <w:p w14:paraId="2D1616B4" w14:textId="77777777" w:rsidR="009A726D" w:rsidRPr="00F569AA" w:rsidRDefault="009A726D" w:rsidP="00B254FE">
            <w:pPr>
              <w:spacing w:line="360" w:lineRule="exact"/>
              <w:jc w:val="center"/>
              <w:rPr>
                <w:sz w:val="24"/>
                <w:highlight w:val="yellow"/>
              </w:rPr>
            </w:pPr>
            <w:r w:rsidRPr="00F569AA">
              <w:rPr>
                <w:sz w:val="24"/>
                <w:highlight w:val="yellow"/>
              </w:rPr>
              <w:t>13,8</w:t>
            </w:r>
          </w:p>
        </w:tc>
      </w:tr>
      <w:tr w:rsidR="009A726D" w:rsidRPr="00F569AA" w14:paraId="4FA3D25D" w14:textId="77777777" w:rsidTr="00B254FE">
        <w:trPr>
          <w:trHeight w:val="630"/>
          <w:jc w:val="center"/>
        </w:trPr>
        <w:tc>
          <w:tcPr>
            <w:tcW w:w="607" w:type="dxa"/>
            <w:shd w:val="clear" w:color="FFFFFF" w:fill="FFFFFF"/>
            <w:vAlign w:val="center"/>
            <w:hideMark/>
          </w:tcPr>
          <w:p w14:paraId="7F04A6A8" w14:textId="77777777" w:rsidR="009A726D" w:rsidRPr="00F569AA" w:rsidRDefault="009A726D" w:rsidP="00B254FE">
            <w:pPr>
              <w:spacing w:line="360" w:lineRule="exact"/>
              <w:rPr>
                <w:sz w:val="24"/>
                <w:highlight w:val="yellow"/>
              </w:rPr>
            </w:pPr>
            <w:r w:rsidRPr="00F569AA">
              <w:rPr>
                <w:sz w:val="24"/>
                <w:highlight w:val="yellow"/>
              </w:rPr>
              <w:t>41</w:t>
            </w:r>
          </w:p>
        </w:tc>
        <w:tc>
          <w:tcPr>
            <w:tcW w:w="3170" w:type="dxa"/>
            <w:shd w:val="clear" w:color="auto" w:fill="auto"/>
            <w:vAlign w:val="center"/>
            <w:hideMark/>
          </w:tcPr>
          <w:p w14:paraId="707A7131" w14:textId="77777777" w:rsidR="009A726D" w:rsidRPr="00F569AA" w:rsidRDefault="009A726D" w:rsidP="00B254FE">
            <w:pPr>
              <w:spacing w:line="360" w:lineRule="exact"/>
              <w:rPr>
                <w:sz w:val="24"/>
                <w:highlight w:val="yellow"/>
              </w:rPr>
            </w:pPr>
            <w:r w:rsidRPr="00F569AA">
              <w:rPr>
                <w:sz w:val="24"/>
                <w:highlight w:val="yellow"/>
              </w:rPr>
              <w:t>Nậm Ma 3</w:t>
            </w:r>
          </w:p>
        </w:tc>
        <w:tc>
          <w:tcPr>
            <w:tcW w:w="3563" w:type="dxa"/>
            <w:shd w:val="clear" w:color="auto" w:fill="auto"/>
            <w:vAlign w:val="center"/>
            <w:hideMark/>
          </w:tcPr>
          <w:p w14:paraId="24554FE0" w14:textId="77777777" w:rsidR="009A726D" w:rsidRPr="00F569AA" w:rsidRDefault="009A726D" w:rsidP="00B254FE">
            <w:pPr>
              <w:spacing w:line="360" w:lineRule="exact"/>
              <w:rPr>
                <w:sz w:val="24"/>
                <w:highlight w:val="yellow"/>
              </w:rPr>
            </w:pPr>
            <w:r w:rsidRPr="00F569AA">
              <w:rPr>
                <w:sz w:val="24"/>
                <w:highlight w:val="yellow"/>
              </w:rPr>
              <w:t>Mù Cả, Mường Tè</w:t>
            </w:r>
          </w:p>
        </w:tc>
        <w:tc>
          <w:tcPr>
            <w:tcW w:w="2136" w:type="dxa"/>
            <w:shd w:val="clear" w:color="auto" w:fill="auto"/>
            <w:vAlign w:val="center"/>
            <w:hideMark/>
          </w:tcPr>
          <w:p w14:paraId="77E60D94" w14:textId="77777777" w:rsidR="009A726D" w:rsidRPr="00F569AA" w:rsidRDefault="009A726D" w:rsidP="00B254FE">
            <w:pPr>
              <w:spacing w:line="360" w:lineRule="exact"/>
              <w:jc w:val="center"/>
              <w:rPr>
                <w:sz w:val="24"/>
                <w:highlight w:val="yellow"/>
              </w:rPr>
            </w:pPr>
            <w:r w:rsidRPr="00F569AA">
              <w:rPr>
                <w:sz w:val="24"/>
                <w:highlight w:val="yellow"/>
              </w:rPr>
              <w:t>11,5</w:t>
            </w:r>
          </w:p>
        </w:tc>
      </w:tr>
      <w:tr w:rsidR="009A726D" w:rsidRPr="00F569AA" w14:paraId="246D0954" w14:textId="77777777" w:rsidTr="00B254FE">
        <w:trPr>
          <w:trHeight w:val="630"/>
          <w:jc w:val="center"/>
        </w:trPr>
        <w:tc>
          <w:tcPr>
            <w:tcW w:w="607" w:type="dxa"/>
            <w:shd w:val="clear" w:color="FFFFFF" w:fill="FFFFFF"/>
            <w:vAlign w:val="center"/>
            <w:hideMark/>
          </w:tcPr>
          <w:p w14:paraId="5ACA0D54" w14:textId="77777777" w:rsidR="009A726D" w:rsidRPr="00F569AA" w:rsidRDefault="009A726D" w:rsidP="00B254FE">
            <w:pPr>
              <w:spacing w:line="360" w:lineRule="exact"/>
              <w:rPr>
                <w:sz w:val="24"/>
                <w:highlight w:val="yellow"/>
              </w:rPr>
            </w:pPr>
            <w:r w:rsidRPr="00F569AA">
              <w:rPr>
                <w:sz w:val="24"/>
                <w:highlight w:val="yellow"/>
              </w:rPr>
              <w:t>42</w:t>
            </w:r>
          </w:p>
        </w:tc>
        <w:tc>
          <w:tcPr>
            <w:tcW w:w="3170" w:type="dxa"/>
            <w:shd w:val="clear" w:color="auto" w:fill="auto"/>
            <w:vAlign w:val="center"/>
            <w:hideMark/>
          </w:tcPr>
          <w:p w14:paraId="146E3DAA" w14:textId="77777777" w:rsidR="009A726D" w:rsidRPr="00F569AA" w:rsidRDefault="009A726D" w:rsidP="00B254FE">
            <w:pPr>
              <w:spacing w:line="360" w:lineRule="exact"/>
              <w:rPr>
                <w:sz w:val="24"/>
                <w:highlight w:val="yellow"/>
              </w:rPr>
            </w:pPr>
            <w:r w:rsidRPr="00F569AA">
              <w:rPr>
                <w:sz w:val="24"/>
                <w:highlight w:val="yellow"/>
              </w:rPr>
              <w:t>Bum Nưa</w:t>
            </w:r>
          </w:p>
        </w:tc>
        <w:tc>
          <w:tcPr>
            <w:tcW w:w="3563" w:type="dxa"/>
            <w:shd w:val="clear" w:color="auto" w:fill="auto"/>
            <w:vAlign w:val="center"/>
            <w:hideMark/>
          </w:tcPr>
          <w:p w14:paraId="644056AE" w14:textId="77777777" w:rsidR="009A726D" w:rsidRPr="00F569AA" w:rsidRDefault="009A726D" w:rsidP="00B254FE">
            <w:pPr>
              <w:spacing w:line="360" w:lineRule="exact"/>
              <w:rPr>
                <w:sz w:val="24"/>
                <w:highlight w:val="yellow"/>
              </w:rPr>
            </w:pPr>
            <w:r w:rsidRPr="00F569AA">
              <w:rPr>
                <w:sz w:val="24"/>
                <w:highlight w:val="yellow"/>
              </w:rPr>
              <w:t>Bum Nưa, Mường Tè</w:t>
            </w:r>
          </w:p>
        </w:tc>
        <w:tc>
          <w:tcPr>
            <w:tcW w:w="2136" w:type="dxa"/>
            <w:shd w:val="clear" w:color="auto" w:fill="auto"/>
            <w:vAlign w:val="center"/>
            <w:hideMark/>
          </w:tcPr>
          <w:p w14:paraId="134A4CB2" w14:textId="77777777" w:rsidR="009A726D" w:rsidRPr="00F569AA" w:rsidRDefault="009A726D" w:rsidP="00B254FE">
            <w:pPr>
              <w:spacing w:line="360" w:lineRule="exact"/>
              <w:jc w:val="center"/>
              <w:rPr>
                <w:sz w:val="24"/>
                <w:highlight w:val="yellow"/>
              </w:rPr>
            </w:pPr>
            <w:r w:rsidRPr="00F569AA">
              <w:rPr>
                <w:sz w:val="24"/>
                <w:highlight w:val="yellow"/>
              </w:rPr>
              <w:t>16</w:t>
            </w:r>
          </w:p>
        </w:tc>
      </w:tr>
      <w:tr w:rsidR="009A726D" w:rsidRPr="00F569AA" w14:paraId="6A31D1F0" w14:textId="77777777" w:rsidTr="00B254FE">
        <w:trPr>
          <w:trHeight w:val="630"/>
          <w:jc w:val="center"/>
        </w:trPr>
        <w:tc>
          <w:tcPr>
            <w:tcW w:w="607" w:type="dxa"/>
            <w:shd w:val="clear" w:color="FFFFFF" w:fill="FFFFFF"/>
            <w:vAlign w:val="center"/>
            <w:hideMark/>
          </w:tcPr>
          <w:p w14:paraId="060BABFE" w14:textId="77777777" w:rsidR="009A726D" w:rsidRPr="00F569AA" w:rsidRDefault="009A726D" w:rsidP="00B254FE">
            <w:pPr>
              <w:spacing w:line="360" w:lineRule="exact"/>
              <w:rPr>
                <w:sz w:val="24"/>
                <w:highlight w:val="yellow"/>
              </w:rPr>
            </w:pPr>
            <w:r w:rsidRPr="00F569AA">
              <w:rPr>
                <w:sz w:val="24"/>
                <w:highlight w:val="yellow"/>
              </w:rPr>
              <w:t>43</w:t>
            </w:r>
          </w:p>
        </w:tc>
        <w:tc>
          <w:tcPr>
            <w:tcW w:w="3170" w:type="dxa"/>
            <w:shd w:val="clear" w:color="auto" w:fill="auto"/>
            <w:vAlign w:val="center"/>
            <w:hideMark/>
          </w:tcPr>
          <w:p w14:paraId="08D1E5E6" w14:textId="77777777" w:rsidR="009A726D" w:rsidRPr="00F569AA" w:rsidRDefault="009A726D" w:rsidP="00B254FE">
            <w:pPr>
              <w:spacing w:line="360" w:lineRule="exact"/>
              <w:rPr>
                <w:sz w:val="24"/>
                <w:highlight w:val="yellow"/>
              </w:rPr>
            </w:pPr>
            <w:r w:rsidRPr="00F569AA">
              <w:rPr>
                <w:sz w:val="24"/>
                <w:highlight w:val="yellow"/>
              </w:rPr>
              <w:t>Nậm Xí Lùng 1B</w:t>
            </w:r>
          </w:p>
        </w:tc>
        <w:tc>
          <w:tcPr>
            <w:tcW w:w="3563" w:type="dxa"/>
            <w:shd w:val="clear" w:color="auto" w:fill="auto"/>
            <w:vAlign w:val="center"/>
            <w:hideMark/>
          </w:tcPr>
          <w:p w14:paraId="776D6BFD" w14:textId="77777777" w:rsidR="009A726D" w:rsidRPr="00F569AA" w:rsidRDefault="009A726D" w:rsidP="00B254FE">
            <w:pPr>
              <w:spacing w:line="360" w:lineRule="exact"/>
              <w:rPr>
                <w:sz w:val="24"/>
                <w:highlight w:val="yellow"/>
              </w:rPr>
            </w:pPr>
            <w:r w:rsidRPr="00F569AA">
              <w:rPr>
                <w:sz w:val="24"/>
                <w:highlight w:val="yellow"/>
              </w:rPr>
              <w:t>Pa Ủ, Mường Tè</w:t>
            </w:r>
          </w:p>
        </w:tc>
        <w:tc>
          <w:tcPr>
            <w:tcW w:w="2136" w:type="dxa"/>
            <w:shd w:val="clear" w:color="auto" w:fill="auto"/>
            <w:vAlign w:val="center"/>
            <w:hideMark/>
          </w:tcPr>
          <w:p w14:paraId="3BD4B508" w14:textId="77777777" w:rsidR="009A726D" w:rsidRPr="00F569AA" w:rsidRDefault="009A726D" w:rsidP="00B254FE">
            <w:pPr>
              <w:spacing w:line="360" w:lineRule="exact"/>
              <w:jc w:val="center"/>
              <w:rPr>
                <w:sz w:val="24"/>
                <w:highlight w:val="yellow"/>
              </w:rPr>
            </w:pPr>
            <w:r w:rsidRPr="00F569AA">
              <w:rPr>
                <w:sz w:val="24"/>
                <w:highlight w:val="yellow"/>
              </w:rPr>
              <w:t>11</w:t>
            </w:r>
          </w:p>
        </w:tc>
      </w:tr>
      <w:tr w:rsidR="009A726D" w:rsidRPr="00F569AA" w14:paraId="6DC05596" w14:textId="77777777" w:rsidTr="00B254FE">
        <w:trPr>
          <w:trHeight w:val="630"/>
          <w:jc w:val="center"/>
        </w:trPr>
        <w:tc>
          <w:tcPr>
            <w:tcW w:w="607" w:type="dxa"/>
            <w:shd w:val="clear" w:color="FFFFFF" w:fill="FFFFFF"/>
            <w:vAlign w:val="center"/>
            <w:hideMark/>
          </w:tcPr>
          <w:p w14:paraId="144FE2D2" w14:textId="77777777" w:rsidR="009A726D" w:rsidRPr="00F569AA" w:rsidRDefault="009A726D" w:rsidP="00B254FE">
            <w:pPr>
              <w:spacing w:line="360" w:lineRule="exact"/>
              <w:rPr>
                <w:sz w:val="24"/>
                <w:highlight w:val="yellow"/>
              </w:rPr>
            </w:pPr>
            <w:r w:rsidRPr="00F569AA">
              <w:rPr>
                <w:sz w:val="24"/>
                <w:highlight w:val="yellow"/>
              </w:rPr>
              <w:t>44</w:t>
            </w:r>
          </w:p>
        </w:tc>
        <w:tc>
          <w:tcPr>
            <w:tcW w:w="3170" w:type="dxa"/>
            <w:shd w:val="clear" w:color="auto" w:fill="auto"/>
            <w:vAlign w:val="center"/>
            <w:hideMark/>
          </w:tcPr>
          <w:p w14:paraId="57BD44B7" w14:textId="77777777" w:rsidR="009A726D" w:rsidRPr="00F569AA" w:rsidRDefault="009A726D" w:rsidP="00B254FE">
            <w:pPr>
              <w:spacing w:line="360" w:lineRule="exact"/>
              <w:rPr>
                <w:sz w:val="24"/>
                <w:highlight w:val="yellow"/>
              </w:rPr>
            </w:pPr>
            <w:r w:rsidRPr="00F569AA">
              <w:rPr>
                <w:sz w:val="24"/>
                <w:highlight w:val="yellow"/>
              </w:rPr>
              <w:t>Khẻ Ló</w:t>
            </w:r>
          </w:p>
        </w:tc>
        <w:tc>
          <w:tcPr>
            <w:tcW w:w="3563" w:type="dxa"/>
            <w:shd w:val="clear" w:color="auto" w:fill="auto"/>
            <w:vAlign w:val="center"/>
            <w:hideMark/>
          </w:tcPr>
          <w:p w14:paraId="130203B0" w14:textId="77777777" w:rsidR="009A726D" w:rsidRPr="00F569AA" w:rsidRDefault="009A726D" w:rsidP="00B254FE">
            <w:pPr>
              <w:spacing w:line="360" w:lineRule="exact"/>
              <w:rPr>
                <w:sz w:val="24"/>
                <w:highlight w:val="yellow"/>
              </w:rPr>
            </w:pPr>
            <w:r w:rsidRPr="00F569AA">
              <w:rPr>
                <w:sz w:val="24"/>
                <w:highlight w:val="yellow"/>
              </w:rPr>
              <w:t>Pa Ủ, Mường Tè</w:t>
            </w:r>
          </w:p>
        </w:tc>
        <w:tc>
          <w:tcPr>
            <w:tcW w:w="2136" w:type="dxa"/>
            <w:shd w:val="clear" w:color="auto" w:fill="auto"/>
            <w:vAlign w:val="center"/>
            <w:hideMark/>
          </w:tcPr>
          <w:p w14:paraId="4F543D4B" w14:textId="77777777" w:rsidR="009A726D" w:rsidRPr="00F569AA" w:rsidRDefault="009A726D" w:rsidP="00B254FE">
            <w:pPr>
              <w:spacing w:line="360" w:lineRule="exact"/>
              <w:jc w:val="center"/>
              <w:rPr>
                <w:sz w:val="24"/>
                <w:highlight w:val="yellow"/>
              </w:rPr>
            </w:pPr>
            <w:r w:rsidRPr="00F569AA">
              <w:rPr>
                <w:sz w:val="24"/>
                <w:highlight w:val="yellow"/>
              </w:rPr>
              <w:t>15</w:t>
            </w:r>
          </w:p>
        </w:tc>
      </w:tr>
      <w:tr w:rsidR="009A726D" w:rsidRPr="00F569AA" w14:paraId="7A4CC3B8" w14:textId="77777777" w:rsidTr="00B254FE">
        <w:trPr>
          <w:trHeight w:val="630"/>
          <w:jc w:val="center"/>
        </w:trPr>
        <w:tc>
          <w:tcPr>
            <w:tcW w:w="607" w:type="dxa"/>
            <w:shd w:val="clear" w:color="FFFFFF" w:fill="FFFFFF"/>
            <w:vAlign w:val="center"/>
            <w:hideMark/>
          </w:tcPr>
          <w:p w14:paraId="06A0588D" w14:textId="77777777" w:rsidR="009A726D" w:rsidRPr="00F569AA" w:rsidRDefault="009A726D" w:rsidP="00B254FE">
            <w:pPr>
              <w:spacing w:line="360" w:lineRule="exact"/>
              <w:rPr>
                <w:sz w:val="24"/>
                <w:highlight w:val="yellow"/>
              </w:rPr>
            </w:pPr>
            <w:r w:rsidRPr="00F569AA">
              <w:rPr>
                <w:sz w:val="24"/>
                <w:highlight w:val="yellow"/>
              </w:rPr>
              <w:lastRenderedPageBreak/>
              <w:t>45</w:t>
            </w:r>
          </w:p>
        </w:tc>
        <w:tc>
          <w:tcPr>
            <w:tcW w:w="3170" w:type="dxa"/>
            <w:shd w:val="clear" w:color="auto" w:fill="auto"/>
            <w:vAlign w:val="center"/>
            <w:hideMark/>
          </w:tcPr>
          <w:p w14:paraId="5071D2D8" w14:textId="77777777" w:rsidR="009A726D" w:rsidRPr="00F569AA" w:rsidRDefault="009A726D" w:rsidP="00B254FE">
            <w:pPr>
              <w:spacing w:line="360" w:lineRule="exact"/>
              <w:rPr>
                <w:sz w:val="24"/>
                <w:highlight w:val="yellow"/>
              </w:rPr>
            </w:pPr>
            <w:r w:rsidRPr="00F569AA">
              <w:rPr>
                <w:sz w:val="24"/>
                <w:highlight w:val="yellow"/>
              </w:rPr>
              <w:t>Nậm Pục</w:t>
            </w:r>
          </w:p>
        </w:tc>
        <w:tc>
          <w:tcPr>
            <w:tcW w:w="3563" w:type="dxa"/>
            <w:shd w:val="clear" w:color="auto" w:fill="auto"/>
            <w:vAlign w:val="center"/>
            <w:hideMark/>
          </w:tcPr>
          <w:p w14:paraId="39B27618" w14:textId="77777777" w:rsidR="009A726D" w:rsidRPr="00F569AA" w:rsidRDefault="009A726D" w:rsidP="00B254FE">
            <w:pPr>
              <w:spacing w:line="360" w:lineRule="exact"/>
              <w:rPr>
                <w:sz w:val="24"/>
                <w:highlight w:val="yellow"/>
              </w:rPr>
            </w:pPr>
            <w:r w:rsidRPr="00F569AA">
              <w:rPr>
                <w:sz w:val="24"/>
                <w:highlight w:val="yellow"/>
              </w:rPr>
              <w:t>Bum Tở, Mường Tè</w:t>
            </w:r>
          </w:p>
        </w:tc>
        <w:tc>
          <w:tcPr>
            <w:tcW w:w="2136" w:type="dxa"/>
            <w:shd w:val="clear" w:color="auto" w:fill="auto"/>
            <w:vAlign w:val="center"/>
            <w:hideMark/>
          </w:tcPr>
          <w:p w14:paraId="0E695774" w14:textId="77777777" w:rsidR="009A726D" w:rsidRPr="00F569AA" w:rsidRDefault="009A726D" w:rsidP="00B254FE">
            <w:pPr>
              <w:spacing w:line="360" w:lineRule="exact"/>
              <w:jc w:val="center"/>
              <w:rPr>
                <w:sz w:val="24"/>
                <w:highlight w:val="yellow"/>
              </w:rPr>
            </w:pPr>
            <w:r w:rsidRPr="00F569AA">
              <w:rPr>
                <w:sz w:val="24"/>
                <w:highlight w:val="yellow"/>
              </w:rPr>
              <w:t>6</w:t>
            </w:r>
          </w:p>
        </w:tc>
      </w:tr>
      <w:tr w:rsidR="009A726D" w:rsidRPr="00F569AA" w14:paraId="20E2DE84" w14:textId="77777777" w:rsidTr="00B254FE">
        <w:trPr>
          <w:trHeight w:val="630"/>
          <w:jc w:val="center"/>
        </w:trPr>
        <w:tc>
          <w:tcPr>
            <w:tcW w:w="607" w:type="dxa"/>
            <w:shd w:val="clear" w:color="FFFFFF" w:fill="FFFFFF"/>
            <w:vAlign w:val="center"/>
            <w:hideMark/>
          </w:tcPr>
          <w:p w14:paraId="6DFD6E17" w14:textId="77777777" w:rsidR="009A726D" w:rsidRPr="00F569AA" w:rsidRDefault="009A726D" w:rsidP="00B254FE">
            <w:pPr>
              <w:spacing w:line="360" w:lineRule="exact"/>
              <w:rPr>
                <w:sz w:val="24"/>
                <w:highlight w:val="yellow"/>
              </w:rPr>
            </w:pPr>
            <w:r w:rsidRPr="00F569AA">
              <w:rPr>
                <w:sz w:val="24"/>
                <w:highlight w:val="yellow"/>
              </w:rPr>
              <w:t>46</w:t>
            </w:r>
          </w:p>
        </w:tc>
        <w:tc>
          <w:tcPr>
            <w:tcW w:w="3170" w:type="dxa"/>
            <w:shd w:val="clear" w:color="auto" w:fill="auto"/>
            <w:vAlign w:val="center"/>
            <w:hideMark/>
          </w:tcPr>
          <w:p w14:paraId="2E755920" w14:textId="77777777" w:rsidR="009A726D" w:rsidRPr="00F569AA" w:rsidRDefault="009A726D" w:rsidP="00B254FE">
            <w:pPr>
              <w:spacing w:line="360" w:lineRule="exact"/>
              <w:rPr>
                <w:sz w:val="24"/>
                <w:highlight w:val="yellow"/>
              </w:rPr>
            </w:pPr>
            <w:r w:rsidRPr="00F569AA">
              <w:rPr>
                <w:sz w:val="24"/>
                <w:highlight w:val="yellow"/>
              </w:rPr>
              <w:t>Thu Lũm</w:t>
            </w:r>
          </w:p>
        </w:tc>
        <w:tc>
          <w:tcPr>
            <w:tcW w:w="3563" w:type="dxa"/>
            <w:shd w:val="clear" w:color="auto" w:fill="auto"/>
            <w:vAlign w:val="center"/>
            <w:hideMark/>
          </w:tcPr>
          <w:p w14:paraId="66E8E256" w14:textId="77777777" w:rsidR="009A726D" w:rsidRPr="00F569AA" w:rsidRDefault="009A726D" w:rsidP="00B254FE">
            <w:pPr>
              <w:spacing w:line="360" w:lineRule="exact"/>
              <w:rPr>
                <w:sz w:val="24"/>
                <w:highlight w:val="yellow"/>
              </w:rPr>
            </w:pPr>
            <w:r w:rsidRPr="00F569AA">
              <w:rPr>
                <w:sz w:val="24"/>
                <w:highlight w:val="yellow"/>
              </w:rPr>
              <w:t>Thu Lũm, Mường Tè</w:t>
            </w:r>
          </w:p>
        </w:tc>
        <w:tc>
          <w:tcPr>
            <w:tcW w:w="2136" w:type="dxa"/>
            <w:shd w:val="clear" w:color="auto" w:fill="auto"/>
            <w:vAlign w:val="center"/>
            <w:hideMark/>
          </w:tcPr>
          <w:p w14:paraId="0F3FE28C"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111FF0EE" w14:textId="77777777" w:rsidTr="00B254FE">
        <w:trPr>
          <w:trHeight w:val="630"/>
          <w:jc w:val="center"/>
        </w:trPr>
        <w:tc>
          <w:tcPr>
            <w:tcW w:w="607" w:type="dxa"/>
            <w:shd w:val="clear" w:color="FFFFFF" w:fill="FFFFFF"/>
            <w:vAlign w:val="center"/>
            <w:hideMark/>
          </w:tcPr>
          <w:p w14:paraId="3A7F36A2" w14:textId="77777777" w:rsidR="009A726D" w:rsidRPr="00F569AA" w:rsidRDefault="009A726D" w:rsidP="00B254FE">
            <w:pPr>
              <w:spacing w:line="360" w:lineRule="exact"/>
              <w:rPr>
                <w:sz w:val="24"/>
                <w:highlight w:val="yellow"/>
              </w:rPr>
            </w:pPr>
            <w:r w:rsidRPr="00F569AA">
              <w:rPr>
                <w:sz w:val="24"/>
                <w:highlight w:val="yellow"/>
              </w:rPr>
              <w:t>47</w:t>
            </w:r>
          </w:p>
        </w:tc>
        <w:tc>
          <w:tcPr>
            <w:tcW w:w="3170" w:type="dxa"/>
            <w:shd w:val="clear" w:color="auto" w:fill="auto"/>
            <w:vAlign w:val="center"/>
            <w:hideMark/>
          </w:tcPr>
          <w:p w14:paraId="3D5FC609" w14:textId="77777777" w:rsidR="009A726D" w:rsidRPr="00F569AA" w:rsidRDefault="009A726D" w:rsidP="00B254FE">
            <w:pPr>
              <w:spacing w:line="360" w:lineRule="exact"/>
              <w:rPr>
                <w:sz w:val="24"/>
                <w:highlight w:val="yellow"/>
              </w:rPr>
            </w:pPr>
            <w:r w:rsidRPr="00F569AA">
              <w:rPr>
                <w:sz w:val="24"/>
                <w:highlight w:val="yellow"/>
              </w:rPr>
              <w:t>Nậm Luồng 1</w:t>
            </w:r>
          </w:p>
        </w:tc>
        <w:tc>
          <w:tcPr>
            <w:tcW w:w="3563" w:type="dxa"/>
            <w:shd w:val="clear" w:color="auto" w:fill="auto"/>
            <w:vAlign w:val="center"/>
            <w:hideMark/>
          </w:tcPr>
          <w:p w14:paraId="1E3D114D" w14:textId="77777777" w:rsidR="009A726D" w:rsidRPr="00F569AA" w:rsidRDefault="009A726D" w:rsidP="00B254FE">
            <w:pPr>
              <w:spacing w:line="360" w:lineRule="exact"/>
              <w:rPr>
                <w:sz w:val="24"/>
                <w:highlight w:val="yellow"/>
              </w:rPr>
            </w:pPr>
            <w:r w:rsidRPr="00F569AA">
              <w:rPr>
                <w:sz w:val="24"/>
                <w:highlight w:val="yellow"/>
              </w:rPr>
              <w:t>Tà Tổng, Mường Tè</w:t>
            </w:r>
          </w:p>
        </w:tc>
        <w:tc>
          <w:tcPr>
            <w:tcW w:w="2136" w:type="dxa"/>
            <w:shd w:val="clear" w:color="auto" w:fill="auto"/>
            <w:vAlign w:val="center"/>
            <w:hideMark/>
          </w:tcPr>
          <w:p w14:paraId="27CD7C22" w14:textId="77777777" w:rsidR="009A726D" w:rsidRPr="00F569AA" w:rsidRDefault="009A726D" w:rsidP="00B254FE">
            <w:pPr>
              <w:spacing w:line="360" w:lineRule="exact"/>
              <w:jc w:val="center"/>
              <w:rPr>
                <w:sz w:val="24"/>
                <w:highlight w:val="yellow"/>
              </w:rPr>
            </w:pPr>
            <w:r w:rsidRPr="00F569AA">
              <w:rPr>
                <w:sz w:val="24"/>
                <w:highlight w:val="yellow"/>
              </w:rPr>
              <w:t>4,5</w:t>
            </w:r>
          </w:p>
        </w:tc>
      </w:tr>
      <w:tr w:rsidR="009A726D" w:rsidRPr="00F569AA" w14:paraId="5E4001ED" w14:textId="77777777" w:rsidTr="00B254FE">
        <w:trPr>
          <w:trHeight w:val="630"/>
          <w:jc w:val="center"/>
        </w:trPr>
        <w:tc>
          <w:tcPr>
            <w:tcW w:w="607" w:type="dxa"/>
            <w:shd w:val="clear" w:color="FFFFFF" w:fill="FFFFFF"/>
            <w:vAlign w:val="center"/>
            <w:hideMark/>
          </w:tcPr>
          <w:p w14:paraId="116AA65E" w14:textId="77777777" w:rsidR="009A726D" w:rsidRPr="00F569AA" w:rsidRDefault="009A726D" w:rsidP="00B254FE">
            <w:pPr>
              <w:spacing w:line="360" w:lineRule="exact"/>
              <w:rPr>
                <w:sz w:val="24"/>
                <w:highlight w:val="yellow"/>
              </w:rPr>
            </w:pPr>
            <w:r w:rsidRPr="00F569AA">
              <w:rPr>
                <w:sz w:val="24"/>
                <w:highlight w:val="yellow"/>
              </w:rPr>
              <w:t>48</w:t>
            </w:r>
          </w:p>
        </w:tc>
        <w:tc>
          <w:tcPr>
            <w:tcW w:w="3170" w:type="dxa"/>
            <w:shd w:val="clear" w:color="auto" w:fill="auto"/>
            <w:vAlign w:val="center"/>
            <w:hideMark/>
          </w:tcPr>
          <w:p w14:paraId="437D17B3" w14:textId="77777777" w:rsidR="009A726D" w:rsidRPr="00F569AA" w:rsidRDefault="009A726D" w:rsidP="00B254FE">
            <w:pPr>
              <w:spacing w:line="360" w:lineRule="exact"/>
              <w:rPr>
                <w:sz w:val="24"/>
                <w:highlight w:val="yellow"/>
              </w:rPr>
            </w:pPr>
            <w:r w:rsidRPr="00F569AA">
              <w:rPr>
                <w:sz w:val="24"/>
                <w:highlight w:val="yellow"/>
              </w:rPr>
              <w:t>Nậm Củm 7</w:t>
            </w:r>
          </w:p>
        </w:tc>
        <w:tc>
          <w:tcPr>
            <w:tcW w:w="3563" w:type="dxa"/>
            <w:shd w:val="clear" w:color="auto" w:fill="auto"/>
            <w:vAlign w:val="center"/>
            <w:hideMark/>
          </w:tcPr>
          <w:p w14:paraId="310306AB" w14:textId="77777777" w:rsidR="009A726D" w:rsidRPr="00F569AA" w:rsidRDefault="009A726D" w:rsidP="00B254FE">
            <w:pPr>
              <w:spacing w:line="360" w:lineRule="exact"/>
              <w:rPr>
                <w:sz w:val="24"/>
                <w:highlight w:val="yellow"/>
              </w:rPr>
            </w:pPr>
            <w:r w:rsidRPr="00F569AA">
              <w:rPr>
                <w:sz w:val="24"/>
                <w:highlight w:val="yellow"/>
              </w:rPr>
              <w:t>Mường Tè, Mường Tè</w:t>
            </w:r>
          </w:p>
        </w:tc>
        <w:tc>
          <w:tcPr>
            <w:tcW w:w="2136" w:type="dxa"/>
            <w:shd w:val="clear" w:color="auto" w:fill="auto"/>
            <w:vAlign w:val="center"/>
            <w:hideMark/>
          </w:tcPr>
          <w:p w14:paraId="5C23A363" w14:textId="77777777" w:rsidR="009A726D" w:rsidRPr="00F569AA" w:rsidRDefault="009A726D" w:rsidP="00B254FE">
            <w:pPr>
              <w:spacing w:line="360" w:lineRule="exact"/>
              <w:jc w:val="center"/>
              <w:rPr>
                <w:sz w:val="24"/>
                <w:highlight w:val="yellow"/>
              </w:rPr>
            </w:pPr>
            <w:r w:rsidRPr="00F569AA">
              <w:rPr>
                <w:sz w:val="24"/>
                <w:highlight w:val="yellow"/>
              </w:rPr>
              <w:t>6,5</w:t>
            </w:r>
          </w:p>
        </w:tc>
      </w:tr>
      <w:tr w:rsidR="009A726D" w:rsidRPr="00F569AA" w14:paraId="1AA285DA" w14:textId="77777777" w:rsidTr="00B254FE">
        <w:trPr>
          <w:trHeight w:val="630"/>
          <w:jc w:val="center"/>
        </w:trPr>
        <w:tc>
          <w:tcPr>
            <w:tcW w:w="607" w:type="dxa"/>
            <w:shd w:val="clear" w:color="FFFFFF" w:fill="FFFFFF"/>
            <w:vAlign w:val="center"/>
            <w:hideMark/>
          </w:tcPr>
          <w:p w14:paraId="5896CFB1" w14:textId="77777777" w:rsidR="009A726D" w:rsidRPr="00F569AA" w:rsidRDefault="009A726D" w:rsidP="00B254FE">
            <w:pPr>
              <w:spacing w:line="360" w:lineRule="exact"/>
              <w:rPr>
                <w:sz w:val="24"/>
                <w:highlight w:val="yellow"/>
              </w:rPr>
            </w:pPr>
            <w:r w:rsidRPr="00F569AA">
              <w:rPr>
                <w:sz w:val="24"/>
                <w:highlight w:val="yellow"/>
              </w:rPr>
              <w:t>49</w:t>
            </w:r>
          </w:p>
        </w:tc>
        <w:tc>
          <w:tcPr>
            <w:tcW w:w="3170" w:type="dxa"/>
            <w:shd w:val="clear" w:color="auto" w:fill="auto"/>
            <w:vAlign w:val="center"/>
            <w:hideMark/>
          </w:tcPr>
          <w:p w14:paraId="2CAA970A" w14:textId="77777777" w:rsidR="009A726D" w:rsidRPr="00F569AA" w:rsidRDefault="009A726D" w:rsidP="00B254FE">
            <w:pPr>
              <w:spacing w:line="360" w:lineRule="exact"/>
              <w:rPr>
                <w:sz w:val="24"/>
                <w:highlight w:val="yellow"/>
              </w:rPr>
            </w:pPr>
            <w:r w:rsidRPr="00F569AA">
              <w:rPr>
                <w:sz w:val="24"/>
                <w:highlight w:val="yellow"/>
              </w:rPr>
              <w:t>Thọ Gụ</w:t>
            </w:r>
          </w:p>
        </w:tc>
        <w:tc>
          <w:tcPr>
            <w:tcW w:w="3563" w:type="dxa"/>
            <w:shd w:val="clear" w:color="auto" w:fill="auto"/>
            <w:vAlign w:val="center"/>
            <w:hideMark/>
          </w:tcPr>
          <w:p w14:paraId="27711707" w14:textId="77777777" w:rsidR="009A726D" w:rsidRPr="00F569AA" w:rsidRDefault="009A726D" w:rsidP="00B254FE">
            <w:pPr>
              <w:spacing w:line="360" w:lineRule="exact"/>
              <w:rPr>
                <w:sz w:val="24"/>
                <w:highlight w:val="yellow"/>
              </w:rPr>
            </w:pPr>
            <w:r w:rsidRPr="00F569AA">
              <w:rPr>
                <w:sz w:val="24"/>
                <w:highlight w:val="yellow"/>
              </w:rPr>
              <w:t>Pa Ủ, Tá Bạ</w:t>
            </w:r>
          </w:p>
        </w:tc>
        <w:tc>
          <w:tcPr>
            <w:tcW w:w="2136" w:type="dxa"/>
            <w:shd w:val="clear" w:color="auto" w:fill="auto"/>
            <w:vAlign w:val="center"/>
            <w:hideMark/>
          </w:tcPr>
          <w:p w14:paraId="388D2A74" w14:textId="77777777" w:rsidR="009A726D" w:rsidRPr="00F569AA" w:rsidRDefault="009A726D" w:rsidP="00B254FE">
            <w:pPr>
              <w:spacing w:line="360" w:lineRule="exact"/>
              <w:jc w:val="center"/>
              <w:rPr>
                <w:sz w:val="24"/>
                <w:highlight w:val="yellow"/>
              </w:rPr>
            </w:pPr>
            <w:r w:rsidRPr="00F569AA">
              <w:rPr>
                <w:sz w:val="24"/>
                <w:highlight w:val="yellow"/>
              </w:rPr>
              <w:t>30</w:t>
            </w:r>
          </w:p>
        </w:tc>
      </w:tr>
      <w:tr w:rsidR="009A726D" w:rsidRPr="00F569AA" w14:paraId="67DA5B8D" w14:textId="77777777" w:rsidTr="00B254FE">
        <w:trPr>
          <w:trHeight w:val="630"/>
          <w:jc w:val="center"/>
        </w:trPr>
        <w:tc>
          <w:tcPr>
            <w:tcW w:w="607" w:type="dxa"/>
            <w:shd w:val="clear" w:color="FFFFFF" w:fill="FFFFFF"/>
            <w:vAlign w:val="center"/>
            <w:hideMark/>
          </w:tcPr>
          <w:p w14:paraId="67F5AA46" w14:textId="77777777" w:rsidR="009A726D" w:rsidRPr="00F569AA" w:rsidRDefault="009A726D" w:rsidP="00B254FE">
            <w:pPr>
              <w:spacing w:line="360" w:lineRule="exact"/>
              <w:rPr>
                <w:sz w:val="24"/>
                <w:highlight w:val="yellow"/>
              </w:rPr>
            </w:pPr>
            <w:r w:rsidRPr="00F569AA">
              <w:rPr>
                <w:sz w:val="24"/>
                <w:highlight w:val="yellow"/>
              </w:rPr>
              <w:t>50</w:t>
            </w:r>
          </w:p>
        </w:tc>
        <w:tc>
          <w:tcPr>
            <w:tcW w:w="3170" w:type="dxa"/>
            <w:shd w:val="clear" w:color="auto" w:fill="auto"/>
            <w:vAlign w:val="center"/>
            <w:hideMark/>
          </w:tcPr>
          <w:p w14:paraId="56923477" w14:textId="77777777" w:rsidR="009A726D" w:rsidRPr="00F569AA" w:rsidRDefault="009A726D" w:rsidP="00B254FE">
            <w:pPr>
              <w:spacing w:line="360" w:lineRule="exact"/>
              <w:rPr>
                <w:sz w:val="24"/>
                <w:highlight w:val="yellow"/>
              </w:rPr>
            </w:pPr>
            <w:r w:rsidRPr="00F569AA">
              <w:rPr>
                <w:sz w:val="24"/>
                <w:highlight w:val="yellow"/>
              </w:rPr>
              <w:t>Thọ Gụ 1</w:t>
            </w:r>
          </w:p>
        </w:tc>
        <w:tc>
          <w:tcPr>
            <w:tcW w:w="3563" w:type="dxa"/>
            <w:shd w:val="clear" w:color="auto" w:fill="auto"/>
            <w:vAlign w:val="center"/>
            <w:hideMark/>
          </w:tcPr>
          <w:p w14:paraId="41F3AECB" w14:textId="77777777" w:rsidR="009A726D" w:rsidRPr="00F569AA" w:rsidRDefault="009A726D" w:rsidP="00B254FE">
            <w:pPr>
              <w:spacing w:line="360" w:lineRule="exact"/>
              <w:rPr>
                <w:sz w:val="24"/>
                <w:highlight w:val="yellow"/>
              </w:rPr>
            </w:pPr>
            <w:r w:rsidRPr="00F569AA">
              <w:rPr>
                <w:sz w:val="24"/>
                <w:highlight w:val="yellow"/>
              </w:rPr>
              <w:t>Pa Ủ</w:t>
            </w:r>
          </w:p>
        </w:tc>
        <w:tc>
          <w:tcPr>
            <w:tcW w:w="2136" w:type="dxa"/>
            <w:shd w:val="clear" w:color="auto" w:fill="auto"/>
            <w:vAlign w:val="center"/>
            <w:hideMark/>
          </w:tcPr>
          <w:p w14:paraId="3C857B5C" w14:textId="77777777" w:rsidR="009A726D" w:rsidRPr="00F569AA" w:rsidRDefault="009A726D" w:rsidP="00B254FE">
            <w:pPr>
              <w:spacing w:line="360" w:lineRule="exact"/>
              <w:jc w:val="center"/>
              <w:rPr>
                <w:sz w:val="24"/>
                <w:highlight w:val="yellow"/>
              </w:rPr>
            </w:pPr>
            <w:r w:rsidRPr="00F569AA">
              <w:rPr>
                <w:sz w:val="24"/>
                <w:highlight w:val="yellow"/>
              </w:rPr>
              <w:t>10,2</w:t>
            </w:r>
          </w:p>
        </w:tc>
      </w:tr>
      <w:tr w:rsidR="009A726D" w:rsidRPr="00F569AA" w14:paraId="54F5B981" w14:textId="77777777" w:rsidTr="00B254FE">
        <w:trPr>
          <w:trHeight w:val="630"/>
          <w:jc w:val="center"/>
        </w:trPr>
        <w:tc>
          <w:tcPr>
            <w:tcW w:w="607" w:type="dxa"/>
            <w:shd w:val="clear" w:color="FFFFFF" w:fill="FFFFFF"/>
            <w:vAlign w:val="center"/>
            <w:hideMark/>
          </w:tcPr>
          <w:p w14:paraId="3EF715FA" w14:textId="77777777" w:rsidR="009A726D" w:rsidRPr="00F569AA" w:rsidRDefault="009A726D" w:rsidP="00B254FE">
            <w:pPr>
              <w:spacing w:line="360" w:lineRule="exact"/>
              <w:rPr>
                <w:sz w:val="24"/>
                <w:highlight w:val="yellow"/>
              </w:rPr>
            </w:pPr>
            <w:r w:rsidRPr="00F569AA">
              <w:rPr>
                <w:sz w:val="24"/>
                <w:highlight w:val="yellow"/>
              </w:rPr>
              <w:t>51</w:t>
            </w:r>
          </w:p>
        </w:tc>
        <w:tc>
          <w:tcPr>
            <w:tcW w:w="3170" w:type="dxa"/>
            <w:shd w:val="clear" w:color="auto" w:fill="auto"/>
            <w:vAlign w:val="center"/>
            <w:hideMark/>
          </w:tcPr>
          <w:p w14:paraId="2812E4EC" w14:textId="77777777" w:rsidR="009A726D" w:rsidRPr="00F569AA" w:rsidRDefault="009A726D" w:rsidP="00B254FE">
            <w:pPr>
              <w:spacing w:line="360" w:lineRule="exact"/>
              <w:rPr>
                <w:sz w:val="24"/>
                <w:highlight w:val="yellow"/>
              </w:rPr>
            </w:pPr>
            <w:r w:rsidRPr="00F569AA">
              <w:rPr>
                <w:sz w:val="24"/>
                <w:highlight w:val="yellow"/>
              </w:rPr>
              <w:t>Là Si 1A</w:t>
            </w:r>
          </w:p>
        </w:tc>
        <w:tc>
          <w:tcPr>
            <w:tcW w:w="3563" w:type="dxa"/>
            <w:shd w:val="clear" w:color="auto" w:fill="auto"/>
            <w:vAlign w:val="center"/>
            <w:hideMark/>
          </w:tcPr>
          <w:p w14:paraId="77E5080C" w14:textId="77777777" w:rsidR="009A726D" w:rsidRPr="00F569AA" w:rsidRDefault="009A726D" w:rsidP="00B254FE">
            <w:pPr>
              <w:spacing w:line="360" w:lineRule="exact"/>
              <w:rPr>
                <w:sz w:val="24"/>
                <w:highlight w:val="yellow"/>
              </w:rPr>
            </w:pPr>
            <w:r w:rsidRPr="00F569AA">
              <w:rPr>
                <w:sz w:val="24"/>
                <w:highlight w:val="yellow"/>
              </w:rPr>
              <w:t>Thu Lũm, Tá Bạ, Mường Tè</w:t>
            </w:r>
          </w:p>
        </w:tc>
        <w:tc>
          <w:tcPr>
            <w:tcW w:w="2136" w:type="dxa"/>
            <w:shd w:val="clear" w:color="auto" w:fill="auto"/>
            <w:vAlign w:val="center"/>
            <w:hideMark/>
          </w:tcPr>
          <w:p w14:paraId="2872BE27" w14:textId="77777777" w:rsidR="009A726D" w:rsidRPr="00F569AA" w:rsidRDefault="009A726D" w:rsidP="00B254FE">
            <w:pPr>
              <w:spacing w:line="360" w:lineRule="exact"/>
              <w:jc w:val="center"/>
              <w:rPr>
                <w:sz w:val="24"/>
                <w:highlight w:val="yellow"/>
              </w:rPr>
            </w:pPr>
            <w:r w:rsidRPr="00F569AA">
              <w:rPr>
                <w:sz w:val="24"/>
                <w:highlight w:val="yellow"/>
              </w:rPr>
              <w:t>12</w:t>
            </w:r>
          </w:p>
        </w:tc>
      </w:tr>
      <w:tr w:rsidR="009A726D" w:rsidRPr="00F569AA" w14:paraId="21986AE1" w14:textId="77777777" w:rsidTr="00B254FE">
        <w:trPr>
          <w:trHeight w:val="630"/>
          <w:jc w:val="center"/>
        </w:trPr>
        <w:tc>
          <w:tcPr>
            <w:tcW w:w="607" w:type="dxa"/>
            <w:shd w:val="clear" w:color="FFFFFF" w:fill="FFFFFF"/>
            <w:vAlign w:val="center"/>
            <w:hideMark/>
          </w:tcPr>
          <w:p w14:paraId="71DA73CF" w14:textId="77777777" w:rsidR="009A726D" w:rsidRPr="00F569AA" w:rsidRDefault="009A726D" w:rsidP="00B254FE">
            <w:pPr>
              <w:spacing w:line="360" w:lineRule="exact"/>
              <w:rPr>
                <w:sz w:val="24"/>
                <w:highlight w:val="yellow"/>
              </w:rPr>
            </w:pPr>
            <w:r w:rsidRPr="00F569AA">
              <w:rPr>
                <w:sz w:val="24"/>
                <w:highlight w:val="yellow"/>
              </w:rPr>
              <w:t>52</w:t>
            </w:r>
          </w:p>
        </w:tc>
        <w:tc>
          <w:tcPr>
            <w:tcW w:w="3170" w:type="dxa"/>
            <w:shd w:val="clear" w:color="auto" w:fill="auto"/>
            <w:vAlign w:val="center"/>
            <w:hideMark/>
          </w:tcPr>
          <w:p w14:paraId="6499C641" w14:textId="77777777" w:rsidR="009A726D" w:rsidRPr="00F569AA" w:rsidRDefault="009A726D" w:rsidP="00B254FE">
            <w:pPr>
              <w:spacing w:line="360" w:lineRule="exact"/>
              <w:rPr>
                <w:sz w:val="24"/>
                <w:highlight w:val="yellow"/>
              </w:rPr>
            </w:pPr>
            <w:r w:rsidRPr="00F569AA">
              <w:rPr>
                <w:sz w:val="24"/>
                <w:highlight w:val="yellow"/>
              </w:rPr>
              <w:t>Nậm Nhọ 1</w:t>
            </w:r>
          </w:p>
        </w:tc>
        <w:tc>
          <w:tcPr>
            <w:tcW w:w="3563" w:type="dxa"/>
            <w:shd w:val="clear" w:color="auto" w:fill="auto"/>
            <w:vAlign w:val="center"/>
            <w:hideMark/>
          </w:tcPr>
          <w:p w14:paraId="7A57A7C4" w14:textId="77777777" w:rsidR="009A726D" w:rsidRPr="00F569AA" w:rsidRDefault="009A726D" w:rsidP="00B254FE">
            <w:pPr>
              <w:spacing w:line="360" w:lineRule="exact"/>
              <w:rPr>
                <w:sz w:val="24"/>
                <w:highlight w:val="yellow"/>
              </w:rPr>
            </w:pPr>
            <w:r w:rsidRPr="00F569AA">
              <w:rPr>
                <w:sz w:val="24"/>
                <w:highlight w:val="yellow"/>
              </w:rPr>
              <w:t>Vàng San, Mường Tè</w:t>
            </w:r>
          </w:p>
        </w:tc>
        <w:tc>
          <w:tcPr>
            <w:tcW w:w="2136" w:type="dxa"/>
            <w:shd w:val="clear" w:color="auto" w:fill="auto"/>
            <w:vAlign w:val="center"/>
            <w:hideMark/>
          </w:tcPr>
          <w:p w14:paraId="0FCC0996" w14:textId="77777777" w:rsidR="009A726D" w:rsidRPr="00F569AA" w:rsidRDefault="009A726D" w:rsidP="00B254FE">
            <w:pPr>
              <w:spacing w:line="360" w:lineRule="exact"/>
              <w:jc w:val="center"/>
              <w:rPr>
                <w:sz w:val="24"/>
                <w:highlight w:val="yellow"/>
              </w:rPr>
            </w:pPr>
            <w:r w:rsidRPr="00F569AA">
              <w:rPr>
                <w:sz w:val="24"/>
                <w:highlight w:val="yellow"/>
              </w:rPr>
              <w:t>13,6</w:t>
            </w:r>
          </w:p>
        </w:tc>
      </w:tr>
      <w:tr w:rsidR="009A726D" w:rsidRPr="00F569AA" w14:paraId="6B9EB497" w14:textId="77777777" w:rsidTr="00B254FE">
        <w:trPr>
          <w:trHeight w:val="630"/>
          <w:jc w:val="center"/>
        </w:trPr>
        <w:tc>
          <w:tcPr>
            <w:tcW w:w="607" w:type="dxa"/>
            <w:shd w:val="clear" w:color="FFFFFF" w:fill="FFFFFF"/>
            <w:vAlign w:val="center"/>
            <w:hideMark/>
          </w:tcPr>
          <w:p w14:paraId="6F48F3BB" w14:textId="77777777" w:rsidR="009A726D" w:rsidRPr="00F569AA" w:rsidRDefault="009A726D" w:rsidP="00B254FE">
            <w:pPr>
              <w:spacing w:line="360" w:lineRule="exact"/>
              <w:rPr>
                <w:sz w:val="24"/>
                <w:highlight w:val="yellow"/>
              </w:rPr>
            </w:pPr>
            <w:r w:rsidRPr="00F569AA">
              <w:rPr>
                <w:sz w:val="24"/>
                <w:highlight w:val="yellow"/>
              </w:rPr>
              <w:t>53</w:t>
            </w:r>
          </w:p>
        </w:tc>
        <w:tc>
          <w:tcPr>
            <w:tcW w:w="3170" w:type="dxa"/>
            <w:shd w:val="clear" w:color="auto" w:fill="auto"/>
            <w:vAlign w:val="center"/>
            <w:hideMark/>
          </w:tcPr>
          <w:p w14:paraId="5CBB3D66" w14:textId="77777777" w:rsidR="009A726D" w:rsidRPr="00F569AA" w:rsidRDefault="009A726D" w:rsidP="00B254FE">
            <w:pPr>
              <w:spacing w:line="360" w:lineRule="exact"/>
              <w:rPr>
                <w:sz w:val="24"/>
                <w:highlight w:val="yellow"/>
              </w:rPr>
            </w:pPr>
            <w:r w:rsidRPr="00F569AA">
              <w:rPr>
                <w:sz w:val="24"/>
                <w:highlight w:val="yellow"/>
              </w:rPr>
              <w:t>Nậm Hản A</w:t>
            </w:r>
          </w:p>
        </w:tc>
        <w:tc>
          <w:tcPr>
            <w:tcW w:w="3563" w:type="dxa"/>
            <w:shd w:val="clear" w:color="auto" w:fill="auto"/>
            <w:vAlign w:val="center"/>
            <w:hideMark/>
          </w:tcPr>
          <w:p w14:paraId="162F649F" w14:textId="77777777" w:rsidR="009A726D" w:rsidRPr="00F569AA" w:rsidRDefault="009A726D" w:rsidP="00B254FE">
            <w:pPr>
              <w:spacing w:line="360" w:lineRule="exact"/>
              <w:rPr>
                <w:sz w:val="24"/>
                <w:highlight w:val="yellow"/>
              </w:rPr>
            </w:pPr>
            <w:r w:rsidRPr="00F569AA">
              <w:rPr>
                <w:sz w:val="24"/>
                <w:highlight w:val="yellow"/>
              </w:rPr>
              <w:t>Mường Tè, Mường Tè</w:t>
            </w:r>
          </w:p>
        </w:tc>
        <w:tc>
          <w:tcPr>
            <w:tcW w:w="2136" w:type="dxa"/>
            <w:shd w:val="clear" w:color="auto" w:fill="auto"/>
            <w:vAlign w:val="center"/>
            <w:hideMark/>
          </w:tcPr>
          <w:p w14:paraId="3333F730" w14:textId="77777777" w:rsidR="009A726D" w:rsidRPr="00F569AA" w:rsidRDefault="009A726D" w:rsidP="00B254FE">
            <w:pPr>
              <w:spacing w:line="360" w:lineRule="exact"/>
              <w:jc w:val="center"/>
              <w:rPr>
                <w:sz w:val="24"/>
                <w:highlight w:val="yellow"/>
              </w:rPr>
            </w:pPr>
            <w:r w:rsidRPr="00F569AA">
              <w:rPr>
                <w:sz w:val="24"/>
                <w:highlight w:val="yellow"/>
              </w:rPr>
              <w:t>6</w:t>
            </w:r>
          </w:p>
        </w:tc>
      </w:tr>
      <w:tr w:rsidR="009A726D" w:rsidRPr="00F569AA" w14:paraId="2C8A9B39" w14:textId="77777777" w:rsidTr="00B254FE">
        <w:trPr>
          <w:trHeight w:val="630"/>
          <w:jc w:val="center"/>
        </w:trPr>
        <w:tc>
          <w:tcPr>
            <w:tcW w:w="607" w:type="dxa"/>
            <w:shd w:val="clear" w:color="FFFFFF" w:fill="FFFFFF"/>
            <w:vAlign w:val="center"/>
            <w:hideMark/>
          </w:tcPr>
          <w:p w14:paraId="428301FC" w14:textId="77777777" w:rsidR="009A726D" w:rsidRPr="00F569AA" w:rsidRDefault="009A726D" w:rsidP="00B254FE">
            <w:pPr>
              <w:spacing w:line="360" w:lineRule="exact"/>
              <w:rPr>
                <w:sz w:val="24"/>
                <w:highlight w:val="yellow"/>
              </w:rPr>
            </w:pPr>
            <w:r w:rsidRPr="00F569AA">
              <w:rPr>
                <w:sz w:val="24"/>
                <w:highlight w:val="yellow"/>
              </w:rPr>
              <w:t>54</w:t>
            </w:r>
          </w:p>
        </w:tc>
        <w:tc>
          <w:tcPr>
            <w:tcW w:w="3170" w:type="dxa"/>
            <w:shd w:val="clear" w:color="auto" w:fill="auto"/>
            <w:vAlign w:val="center"/>
            <w:hideMark/>
          </w:tcPr>
          <w:p w14:paraId="36F00793" w14:textId="77777777" w:rsidR="009A726D" w:rsidRPr="00F569AA" w:rsidRDefault="009A726D" w:rsidP="00B254FE">
            <w:pPr>
              <w:spacing w:line="360" w:lineRule="exact"/>
              <w:rPr>
                <w:sz w:val="24"/>
                <w:highlight w:val="yellow"/>
              </w:rPr>
            </w:pPr>
            <w:r w:rsidRPr="00F569AA">
              <w:rPr>
                <w:sz w:val="24"/>
                <w:highlight w:val="yellow"/>
              </w:rPr>
              <w:t>Ka Lăng B</w:t>
            </w:r>
          </w:p>
        </w:tc>
        <w:tc>
          <w:tcPr>
            <w:tcW w:w="3563" w:type="dxa"/>
            <w:shd w:val="clear" w:color="auto" w:fill="auto"/>
            <w:vAlign w:val="center"/>
            <w:hideMark/>
          </w:tcPr>
          <w:p w14:paraId="315F62E0" w14:textId="77777777" w:rsidR="009A726D" w:rsidRPr="00F569AA" w:rsidRDefault="009A726D" w:rsidP="00B254FE">
            <w:pPr>
              <w:spacing w:line="360" w:lineRule="exact"/>
              <w:rPr>
                <w:sz w:val="24"/>
                <w:highlight w:val="yellow"/>
              </w:rPr>
            </w:pPr>
            <w:r w:rsidRPr="00F569AA">
              <w:rPr>
                <w:sz w:val="24"/>
                <w:highlight w:val="yellow"/>
              </w:rPr>
              <w:t>Ka Lăng, Mường Tè</w:t>
            </w:r>
          </w:p>
        </w:tc>
        <w:tc>
          <w:tcPr>
            <w:tcW w:w="2136" w:type="dxa"/>
            <w:shd w:val="clear" w:color="auto" w:fill="auto"/>
            <w:vAlign w:val="center"/>
            <w:hideMark/>
          </w:tcPr>
          <w:p w14:paraId="3361085D"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3F83C11B" w14:textId="77777777" w:rsidTr="00B254FE">
        <w:trPr>
          <w:trHeight w:val="630"/>
          <w:jc w:val="center"/>
        </w:trPr>
        <w:tc>
          <w:tcPr>
            <w:tcW w:w="607" w:type="dxa"/>
            <w:shd w:val="clear" w:color="FFFFFF" w:fill="FFFFFF"/>
            <w:vAlign w:val="center"/>
            <w:hideMark/>
          </w:tcPr>
          <w:p w14:paraId="5C719F77" w14:textId="77777777" w:rsidR="009A726D" w:rsidRPr="00F569AA" w:rsidRDefault="009A726D" w:rsidP="00B254FE">
            <w:pPr>
              <w:spacing w:line="360" w:lineRule="exact"/>
              <w:rPr>
                <w:sz w:val="24"/>
                <w:highlight w:val="yellow"/>
              </w:rPr>
            </w:pPr>
            <w:r w:rsidRPr="00F569AA">
              <w:rPr>
                <w:sz w:val="24"/>
                <w:highlight w:val="yellow"/>
              </w:rPr>
              <w:t>55</w:t>
            </w:r>
          </w:p>
        </w:tc>
        <w:tc>
          <w:tcPr>
            <w:tcW w:w="3170" w:type="dxa"/>
            <w:shd w:val="clear" w:color="auto" w:fill="auto"/>
            <w:vAlign w:val="center"/>
            <w:hideMark/>
          </w:tcPr>
          <w:p w14:paraId="0DFF7632" w14:textId="77777777" w:rsidR="009A726D" w:rsidRPr="00F569AA" w:rsidRDefault="009A726D" w:rsidP="00B254FE">
            <w:pPr>
              <w:spacing w:line="360" w:lineRule="exact"/>
              <w:rPr>
                <w:sz w:val="24"/>
                <w:highlight w:val="yellow"/>
              </w:rPr>
            </w:pPr>
            <w:r w:rsidRPr="00F569AA">
              <w:rPr>
                <w:sz w:val="24"/>
                <w:highlight w:val="yellow"/>
              </w:rPr>
              <w:t>Nhù Cả</w:t>
            </w:r>
          </w:p>
        </w:tc>
        <w:tc>
          <w:tcPr>
            <w:tcW w:w="3563" w:type="dxa"/>
            <w:shd w:val="clear" w:color="auto" w:fill="auto"/>
            <w:vAlign w:val="center"/>
            <w:hideMark/>
          </w:tcPr>
          <w:p w14:paraId="1C66071A" w14:textId="77777777" w:rsidR="009A726D" w:rsidRPr="00F569AA" w:rsidRDefault="009A726D" w:rsidP="00B254FE">
            <w:pPr>
              <w:spacing w:line="360" w:lineRule="exact"/>
              <w:rPr>
                <w:sz w:val="24"/>
                <w:highlight w:val="yellow"/>
              </w:rPr>
            </w:pPr>
            <w:r w:rsidRPr="00F569AA">
              <w:rPr>
                <w:sz w:val="24"/>
                <w:highlight w:val="yellow"/>
              </w:rPr>
              <w:t>Ka Lăng, Mường Tè</w:t>
            </w:r>
          </w:p>
        </w:tc>
        <w:tc>
          <w:tcPr>
            <w:tcW w:w="2136" w:type="dxa"/>
            <w:shd w:val="clear" w:color="auto" w:fill="auto"/>
            <w:vAlign w:val="center"/>
            <w:hideMark/>
          </w:tcPr>
          <w:p w14:paraId="112B26FF" w14:textId="77777777" w:rsidR="009A726D" w:rsidRPr="00F569AA" w:rsidRDefault="009A726D" w:rsidP="00B254FE">
            <w:pPr>
              <w:spacing w:line="360" w:lineRule="exact"/>
              <w:jc w:val="center"/>
              <w:rPr>
                <w:sz w:val="24"/>
                <w:highlight w:val="yellow"/>
              </w:rPr>
            </w:pPr>
            <w:r w:rsidRPr="00F569AA">
              <w:rPr>
                <w:sz w:val="24"/>
                <w:highlight w:val="yellow"/>
              </w:rPr>
              <w:t>7,2</w:t>
            </w:r>
          </w:p>
        </w:tc>
      </w:tr>
      <w:tr w:rsidR="009A726D" w:rsidRPr="00F569AA" w14:paraId="562810A0" w14:textId="77777777" w:rsidTr="00B254FE">
        <w:trPr>
          <w:trHeight w:val="630"/>
          <w:jc w:val="center"/>
        </w:trPr>
        <w:tc>
          <w:tcPr>
            <w:tcW w:w="607" w:type="dxa"/>
            <w:shd w:val="clear" w:color="FFFFFF" w:fill="FFFFFF"/>
            <w:vAlign w:val="center"/>
            <w:hideMark/>
          </w:tcPr>
          <w:p w14:paraId="3C93F2B0" w14:textId="77777777" w:rsidR="009A726D" w:rsidRPr="00F569AA" w:rsidRDefault="009A726D" w:rsidP="00B254FE">
            <w:pPr>
              <w:spacing w:line="360" w:lineRule="exact"/>
              <w:rPr>
                <w:sz w:val="24"/>
                <w:highlight w:val="yellow"/>
              </w:rPr>
            </w:pPr>
            <w:r w:rsidRPr="00F569AA">
              <w:rPr>
                <w:sz w:val="24"/>
                <w:highlight w:val="yellow"/>
              </w:rPr>
              <w:t>56</w:t>
            </w:r>
          </w:p>
        </w:tc>
        <w:tc>
          <w:tcPr>
            <w:tcW w:w="3170" w:type="dxa"/>
            <w:shd w:val="clear" w:color="auto" w:fill="auto"/>
            <w:vAlign w:val="center"/>
            <w:hideMark/>
          </w:tcPr>
          <w:p w14:paraId="12D22787" w14:textId="77777777" w:rsidR="009A726D" w:rsidRPr="00F569AA" w:rsidRDefault="009A726D" w:rsidP="00B254FE">
            <w:pPr>
              <w:spacing w:line="360" w:lineRule="exact"/>
              <w:rPr>
                <w:sz w:val="24"/>
                <w:highlight w:val="yellow"/>
              </w:rPr>
            </w:pPr>
            <w:r w:rsidRPr="00F569AA">
              <w:rPr>
                <w:sz w:val="24"/>
                <w:highlight w:val="yellow"/>
              </w:rPr>
              <w:t>Thò Ma</w:t>
            </w:r>
          </w:p>
        </w:tc>
        <w:tc>
          <w:tcPr>
            <w:tcW w:w="3563" w:type="dxa"/>
            <w:shd w:val="clear" w:color="auto" w:fill="auto"/>
            <w:vAlign w:val="center"/>
            <w:hideMark/>
          </w:tcPr>
          <w:p w14:paraId="23431480" w14:textId="77777777" w:rsidR="009A726D" w:rsidRPr="00F569AA" w:rsidRDefault="009A726D" w:rsidP="00B254FE">
            <w:pPr>
              <w:spacing w:line="360" w:lineRule="exact"/>
              <w:rPr>
                <w:sz w:val="24"/>
                <w:highlight w:val="yellow"/>
              </w:rPr>
            </w:pPr>
            <w:r w:rsidRPr="00F569AA">
              <w:rPr>
                <w:sz w:val="24"/>
                <w:highlight w:val="yellow"/>
              </w:rPr>
              <w:t>Pa Ủ, Mường Tè</w:t>
            </w:r>
          </w:p>
        </w:tc>
        <w:tc>
          <w:tcPr>
            <w:tcW w:w="2136" w:type="dxa"/>
            <w:shd w:val="clear" w:color="auto" w:fill="auto"/>
            <w:vAlign w:val="center"/>
            <w:hideMark/>
          </w:tcPr>
          <w:p w14:paraId="5F763DA7" w14:textId="77777777" w:rsidR="009A726D" w:rsidRPr="00F569AA" w:rsidRDefault="009A726D" w:rsidP="00B254FE">
            <w:pPr>
              <w:spacing w:line="360" w:lineRule="exact"/>
              <w:jc w:val="center"/>
              <w:rPr>
                <w:sz w:val="24"/>
                <w:highlight w:val="yellow"/>
              </w:rPr>
            </w:pPr>
            <w:r w:rsidRPr="00F569AA">
              <w:rPr>
                <w:sz w:val="24"/>
                <w:highlight w:val="yellow"/>
              </w:rPr>
              <w:t>6</w:t>
            </w:r>
          </w:p>
        </w:tc>
      </w:tr>
      <w:tr w:rsidR="009A726D" w:rsidRPr="00F569AA" w14:paraId="29C74BE3" w14:textId="77777777" w:rsidTr="00B254FE">
        <w:trPr>
          <w:trHeight w:val="315"/>
          <w:jc w:val="center"/>
        </w:trPr>
        <w:tc>
          <w:tcPr>
            <w:tcW w:w="607" w:type="dxa"/>
            <w:shd w:val="clear" w:color="auto" w:fill="DAEEF3" w:themeFill="accent5" w:themeFillTint="33"/>
            <w:vAlign w:val="center"/>
            <w:hideMark/>
          </w:tcPr>
          <w:p w14:paraId="5A12A59C" w14:textId="77777777" w:rsidR="009A726D" w:rsidRPr="00F569AA" w:rsidRDefault="009A726D" w:rsidP="00B254FE">
            <w:pPr>
              <w:spacing w:line="360" w:lineRule="exact"/>
              <w:rPr>
                <w:b/>
                <w:bCs/>
                <w:sz w:val="24"/>
                <w:highlight w:val="yellow"/>
              </w:rPr>
            </w:pPr>
            <w:r w:rsidRPr="00F569AA">
              <w:rPr>
                <w:b/>
                <w:bCs/>
                <w:sz w:val="24"/>
                <w:highlight w:val="yellow"/>
              </w:rPr>
              <w:t>II</w:t>
            </w:r>
          </w:p>
        </w:tc>
        <w:tc>
          <w:tcPr>
            <w:tcW w:w="6733" w:type="dxa"/>
            <w:gridSpan w:val="2"/>
            <w:shd w:val="clear" w:color="auto" w:fill="DAEEF3" w:themeFill="accent5" w:themeFillTint="33"/>
            <w:vAlign w:val="center"/>
            <w:hideMark/>
          </w:tcPr>
          <w:p w14:paraId="1868498F" w14:textId="77777777" w:rsidR="009A726D" w:rsidRPr="00F569AA" w:rsidRDefault="009A726D" w:rsidP="00B254FE">
            <w:pPr>
              <w:spacing w:line="360" w:lineRule="exact"/>
              <w:jc w:val="center"/>
              <w:rPr>
                <w:b/>
                <w:bCs/>
                <w:sz w:val="24"/>
                <w:highlight w:val="yellow"/>
              </w:rPr>
            </w:pPr>
            <w:r w:rsidRPr="00F569AA">
              <w:rPr>
                <w:b/>
                <w:bCs/>
                <w:sz w:val="24"/>
                <w:highlight w:val="yellow"/>
              </w:rPr>
              <w:t>Huyện Nậm Nhùn: 25 dự án</w:t>
            </w:r>
          </w:p>
        </w:tc>
        <w:tc>
          <w:tcPr>
            <w:tcW w:w="2136" w:type="dxa"/>
            <w:shd w:val="clear" w:color="auto" w:fill="DAEEF3" w:themeFill="accent5" w:themeFillTint="33"/>
            <w:vAlign w:val="center"/>
            <w:hideMark/>
          </w:tcPr>
          <w:p w14:paraId="73DABE66" w14:textId="77777777" w:rsidR="009A726D" w:rsidRPr="00F569AA" w:rsidRDefault="009A726D" w:rsidP="00B254FE">
            <w:pPr>
              <w:spacing w:line="360" w:lineRule="exact"/>
              <w:jc w:val="center"/>
              <w:rPr>
                <w:b/>
                <w:bCs/>
                <w:sz w:val="24"/>
                <w:highlight w:val="yellow"/>
              </w:rPr>
            </w:pPr>
            <w:r w:rsidRPr="00F569AA">
              <w:rPr>
                <w:b/>
                <w:bCs/>
                <w:sz w:val="24"/>
                <w:highlight w:val="yellow"/>
              </w:rPr>
              <w:t>1.500,15</w:t>
            </w:r>
          </w:p>
        </w:tc>
      </w:tr>
      <w:tr w:rsidR="009A726D" w:rsidRPr="00F569AA" w14:paraId="5D38B90E" w14:textId="77777777" w:rsidTr="00B254FE">
        <w:trPr>
          <w:trHeight w:val="630"/>
          <w:jc w:val="center"/>
        </w:trPr>
        <w:tc>
          <w:tcPr>
            <w:tcW w:w="607" w:type="dxa"/>
            <w:shd w:val="clear" w:color="FFFFFF" w:fill="FFFFFF"/>
            <w:vAlign w:val="center"/>
            <w:hideMark/>
          </w:tcPr>
          <w:p w14:paraId="5DB70E9E" w14:textId="77777777" w:rsidR="009A726D" w:rsidRPr="00F569AA" w:rsidRDefault="009A726D" w:rsidP="00B254FE">
            <w:pPr>
              <w:spacing w:line="360" w:lineRule="exact"/>
              <w:rPr>
                <w:sz w:val="24"/>
                <w:highlight w:val="yellow"/>
              </w:rPr>
            </w:pPr>
            <w:r w:rsidRPr="00F569AA">
              <w:rPr>
                <w:sz w:val="24"/>
                <w:highlight w:val="yellow"/>
              </w:rPr>
              <w:t>1</w:t>
            </w:r>
          </w:p>
        </w:tc>
        <w:tc>
          <w:tcPr>
            <w:tcW w:w="3170" w:type="dxa"/>
            <w:shd w:val="clear" w:color="FFFFFF" w:fill="FFFFFF"/>
            <w:vAlign w:val="center"/>
            <w:hideMark/>
          </w:tcPr>
          <w:p w14:paraId="52B8A45B" w14:textId="77777777" w:rsidR="009A726D" w:rsidRPr="00F569AA" w:rsidRDefault="009A726D" w:rsidP="00B254FE">
            <w:pPr>
              <w:spacing w:line="360" w:lineRule="exact"/>
              <w:rPr>
                <w:sz w:val="24"/>
                <w:highlight w:val="yellow"/>
              </w:rPr>
            </w:pPr>
            <w:r w:rsidRPr="00F569AA">
              <w:rPr>
                <w:sz w:val="24"/>
                <w:highlight w:val="yellow"/>
              </w:rPr>
              <w:t>Lai Châu</w:t>
            </w:r>
          </w:p>
        </w:tc>
        <w:tc>
          <w:tcPr>
            <w:tcW w:w="3563" w:type="dxa"/>
            <w:shd w:val="clear" w:color="auto" w:fill="auto"/>
            <w:vAlign w:val="center"/>
            <w:hideMark/>
          </w:tcPr>
          <w:p w14:paraId="1086128D" w14:textId="77777777" w:rsidR="009A726D" w:rsidRPr="00F569AA" w:rsidRDefault="009A726D" w:rsidP="00B254FE">
            <w:pPr>
              <w:spacing w:line="360" w:lineRule="exact"/>
              <w:rPr>
                <w:sz w:val="24"/>
                <w:highlight w:val="yellow"/>
              </w:rPr>
            </w:pPr>
            <w:r w:rsidRPr="00F569AA">
              <w:rPr>
                <w:sz w:val="24"/>
                <w:highlight w:val="yellow"/>
              </w:rPr>
              <w:t>Nậm Hàng</w:t>
            </w:r>
          </w:p>
        </w:tc>
        <w:tc>
          <w:tcPr>
            <w:tcW w:w="2136" w:type="dxa"/>
            <w:shd w:val="clear" w:color="auto" w:fill="auto"/>
            <w:vAlign w:val="center"/>
            <w:hideMark/>
          </w:tcPr>
          <w:p w14:paraId="02825663" w14:textId="77777777" w:rsidR="009A726D" w:rsidRPr="00F569AA" w:rsidRDefault="009A726D" w:rsidP="00B254FE">
            <w:pPr>
              <w:spacing w:line="360" w:lineRule="exact"/>
              <w:jc w:val="center"/>
              <w:rPr>
                <w:sz w:val="24"/>
                <w:highlight w:val="yellow"/>
              </w:rPr>
            </w:pPr>
            <w:r w:rsidRPr="00F569AA">
              <w:rPr>
                <w:sz w:val="24"/>
                <w:highlight w:val="yellow"/>
              </w:rPr>
              <w:t>1.200</w:t>
            </w:r>
          </w:p>
        </w:tc>
      </w:tr>
      <w:tr w:rsidR="009A726D" w:rsidRPr="00F569AA" w14:paraId="450394D5" w14:textId="77777777" w:rsidTr="00B254FE">
        <w:trPr>
          <w:trHeight w:val="630"/>
          <w:jc w:val="center"/>
        </w:trPr>
        <w:tc>
          <w:tcPr>
            <w:tcW w:w="607" w:type="dxa"/>
            <w:shd w:val="clear" w:color="FFFFFF" w:fill="FFFFFF"/>
            <w:vAlign w:val="center"/>
            <w:hideMark/>
          </w:tcPr>
          <w:p w14:paraId="6420248E" w14:textId="77777777" w:rsidR="009A726D" w:rsidRPr="00F569AA" w:rsidRDefault="009A726D" w:rsidP="00B254FE">
            <w:pPr>
              <w:spacing w:line="360" w:lineRule="exact"/>
              <w:rPr>
                <w:sz w:val="24"/>
                <w:highlight w:val="yellow"/>
              </w:rPr>
            </w:pPr>
            <w:r w:rsidRPr="00F569AA">
              <w:rPr>
                <w:sz w:val="24"/>
                <w:highlight w:val="yellow"/>
              </w:rPr>
              <w:t>2</w:t>
            </w:r>
          </w:p>
        </w:tc>
        <w:tc>
          <w:tcPr>
            <w:tcW w:w="3170" w:type="dxa"/>
            <w:shd w:val="clear" w:color="FFFFFF" w:fill="FFFFFF"/>
            <w:vAlign w:val="center"/>
            <w:hideMark/>
          </w:tcPr>
          <w:p w14:paraId="40273D98" w14:textId="77777777" w:rsidR="009A726D" w:rsidRPr="00F569AA" w:rsidRDefault="009A726D" w:rsidP="00B254FE">
            <w:pPr>
              <w:spacing w:line="360" w:lineRule="exact"/>
              <w:rPr>
                <w:sz w:val="24"/>
                <w:highlight w:val="yellow"/>
              </w:rPr>
            </w:pPr>
            <w:r w:rsidRPr="00F569AA">
              <w:rPr>
                <w:sz w:val="24"/>
                <w:highlight w:val="yellow"/>
              </w:rPr>
              <w:t>Nậm Nghẹ</w:t>
            </w:r>
          </w:p>
        </w:tc>
        <w:tc>
          <w:tcPr>
            <w:tcW w:w="3563" w:type="dxa"/>
            <w:shd w:val="clear" w:color="auto" w:fill="auto"/>
            <w:vAlign w:val="center"/>
            <w:hideMark/>
          </w:tcPr>
          <w:p w14:paraId="3C72BA2C" w14:textId="77777777" w:rsidR="009A726D" w:rsidRPr="00F569AA" w:rsidRDefault="009A726D" w:rsidP="00B254FE">
            <w:pPr>
              <w:spacing w:line="360" w:lineRule="exact"/>
              <w:rPr>
                <w:sz w:val="24"/>
                <w:highlight w:val="yellow"/>
              </w:rPr>
            </w:pPr>
            <w:r w:rsidRPr="00F569AA">
              <w:rPr>
                <w:sz w:val="24"/>
                <w:highlight w:val="yellow"/>
              </w:rPr>
              <w:t xml:space="preserve">Hua Bum </w:t>
            </w:r>
          </w:p>
        </w:tc>
        <w:tc>
          <w:tcPr>
            <w:tcW w:w="2136" w:type="dxa"/>
            <w:shd w:val="clear" w:color="auto" w:fill="auto"/>
            <w:vAlign w:val="center"/>
            <w:hideMark/>
          </w:tcPr>
          <w:p w14:paraId="185D0E8A" w14:textId="77777777" w:rsidR="009A726D" w:rsidRPr="00F569AA" w:rsidRDefault="009A726D" w:rsidP="00B254FE">
            <w:pPr>
              <w:spacing w:line="360" w:lineRule="exact"/>
              <w:jc w:val="center"/>
              <w:rPr>
                <w:sz w:val="24"/>
                <w:highlight w:val="yellow"/>
              </w:rPr>
            </w:pPr>
            <w:r w:rsidRPr="00F569AA">
              <w:rPr>
                <w:sz w:val="24"/>
                <w:highlight w:val="yellow"/>
              </w:rPr>
              <w:t>7,5</w:t>
            </w:r>
          </w:p>
        </w:tc>
      </w:tr>
      <w:tr w:rsidR="009A726D" w:rsidRPr="00F569AA" w14:paraId="013A2DF1" w14:textId="77777777" w:rsidTr="00B254FE">
        <w:trPr>
          <w:trHeight w:val="630"/>
          <w:jc w:val="center"/>
        </w:trPr>
        <w:tc>
          <w:tcPr>
            <w:tcW w:w="607" w:type="dxa"/>
            <w:shd w:val="clear" w:color="FFFFFF" w:fill="FFFFFF"/>
            <w:vAlign w:val="center"/>
            <w:hideMark/>
          </w:tcPr>
          <w:p w14:paraId="35717AE8" w14:textId="77777777" w:rsidR="009A726D" w:rsidRPr="00F569AA" w:rsidRDefault="009A726D" w:rsidP="00B254FE">
            <w:pPr>
              <w:spacing w:line="360" w:lineRule="exact"/>
              <w:rPr>
                <w:sz w:val="24"/>
                <w:highlight w:val="yellow"/>
              </w:rPr>
            </w:pPr>
            <w:r w:rsidRPr="00F569AA">
              <w:rPr>
                <w:sz w:val="24"/>
                <w:highlight w:val="yellow"/>
              </w:rPr>
              <w:t>3</w:t>
            </w:r>
          </w:p>
        </w:tc>
        <w:tc>
          <w:tcPr>
            <w:tcW w:w="3170" w:type="dxa"/>
            <w:shd w:val="clear" w:color="FFFFFF" w:fill="FFFFFF"/>
            <w:vAlign w:val="center"/>
            <w:hideMark/>
          </w:tcPr>
          <w:p w14:paraId="5D84F3B7" w14:textId="77777777" w:rsidR="009A726D" w:rsidRPr="00F569AA" w:rsidRDefault="009A726D" w:rsidP="00B254FE">
            <w:pPr>
              <w:spacing w:line="360" w:lineRule="exact"/>
              <w:rPr>
                <w:sz w:val="24"/>
                <w:highlight w:val="yellow"/>
              </w:rPr>
            </w:pPr>
            <w:r w:rsidRPr="00F569AA">
              <w:rPr>
                <w:sz w:val="24"/>
                <w:highlight w:val="yellow"/>
              </w:rPr>
              <w:t>Nậm Bụm 1</w:t>
            </w:r>
          </w:p>
        </w:tc>
        <w:tc>
          <w:tcPr>
            <w:tcW w:w="3563" w:type="dxa"/>
            <w:shd w:val="clear" w:color="auto" w:fill="auto"/>
            <w:vAlign w:val="center"/>
            <w:hideMark/>
          </w:tcPr>
          <w:p w14:paraId="5086A0BA" w14:textId="77777777" w:rsidR="009A726D" w:rsidRPr="00F569AA" w:rsidRDefault="009A726D" w:rsidP="00B254FE">
            <w:pPr>
              <w:spacing w:line="360" w:lineRule="exact"/>
              <w:rPr>
                <w:sz w:val="24"/>
                <w:highlight w:val="yellow"/>
              </w:rPr>
            </w:pPr>
            <w:r w:rsidRPr="00F569AA">
              <w:rPr>
                <w:sz w:val="24"/>
                <w:highlight w:val="yellow"/>
              </w:rPr>
              <w:t>Hua Bum</w:t>
            </w:r>
          </w:p>
        </w:tc>
        <w:tc>
          <w:tcPr>
            <w:tcW w:w="2136" w:type="dxa"/>
            <w:shd w:val="clear" w:color="auto" w:fill="auto"/>
            <w:vAlign w:val="center"/>
            <w:hideMark/>
          </w:tcPr>
          <w:p w14:paraId="57D0D2F7" w14:textId="77777777" w:rsidR="009A726D" w:rsidRPr="00F569AA" w:rsidRDefault="009A726D" w:rsidP="00B254FE">
            <w:pPr>
              <w:spacing w:line="360" w:lineRule="exact"/>
              <w:jc w:val="center"/>
              <w:rPr>
                <w:sz w:val="24"/>
                <w:highlight w:val="yellow"/>
              </w:rPr>
            </w:pPr>
            <w:r w:rsidRPr="00F569AA">
              <w:rPr>
                <w:sz w:val="24"/>
                <w:highlight w:val="yellow"/>
              </w:rPr>
              <w:t>16</w:t>
            </w:r>
          </w:p>
        </w:tc>
      </w:tr>
      <w:tr w:rsidR="009A726D" w:rsidRPr="00F569AA" w14:paraId="55ABF45E" w14:textId="77777777" w:rsidTr="00B254FE">
        <w:trPr>
          <w:trHeight w:val="630"/>
          <w:jc w:val="center"/>
        </w:trPr>
        <w:tc>
          <w:tcPr>
            <w:tcW w:w="607" w:type="dxa"/>
            <w:shd w:val="clear" w:color="FFFFFF" w:fill="FFFFFF"/>
            <w:vAlign w:val="center"/>
            <w:hideMark/>
          </w:tcPr>
          <w:p w14:paraId="300132B8" w14:textId="77777777" w:rsidR="009A726D" w:rsidRPr="00F569AA" w:rsidRDefault="009A726D" w:rsidP="00B254FE">
            <w:pPr>
              <w:spacing w:line="360" w:lineRule="exact"/>
              <w:rPr>
                <w:sz w:val="24"/>
                <w:highlight w:val="yellow"/>
              </w:rPr>
            </w:pPr>
            <w:r w:rsidRPr="00F569AA">
              <w:rPr>
                <w:sz w:val="24"/>
                <w:highlight w:val="yellow"/>
              </w:rPr>
              <w:t>4</w:t>
            </w:r>
          </w:p>
        </w:tc>
        <w:tc>
          <w:tcPr>
            <w:tcW w:w="3170" w:type="dxa"/>
            <w:shd w:val="clear" w:color="FFFFFF" w:fill="FFFFFF"/>
            <w:vAlign w:val="center"/>
            <w:hideMark/>
          </w:tcPr>
          <w:p w14:paraId="39039137" w14:textId="77777777" w:rsidR="009A726D" w:rsidRPr="00F569AA" w:rsidRDefault="009A726D" w:rsidP="00B254FE">
            <w:pPr>
              <w:spacing w:line="360" w:lineRule="exact"/>
              <w:rPr>
                <w:sz w:val="24"/>
                <w:highlight w:val="yellow"/>
              </w:rPr>
            </w:pPr>
            <w:r w:rsidRPr="00F569AA">
              <w:rPr>
                <w:sz w:val="24"/>
                <w:highlight w:val="yellow"/>
              </w:rPr>
              <w:t>Nậm Ban 1</w:t>
            </w:r>
          </w:p>
        </w:tc>
        <w:tc>
          <w:tcPr>
            <w:tcW w:w="3563" w:type="dxa"/>
            <w:shd w:val="clear" w:color="auto" w:fill="auto"/>
            <w:vAlign w:val="center"/>
            <w:hideMark/>
          </w:tcPr>
          <w:p w14:paraId="58E6BE30" w14:textId="77777777" w:rsidR="009A726D" w:rsidRPr="00F569AA" w:rsidRDefault="009A726D" w:rsidP="00B254FE">
            <w:pPr>
              <w:spacing w:line="360" w:lineRule="exact"/>
              <w:rPr>
                <w:sz w:val="24"/>
                <w:highlight w:val="yellow"/>
              </w:rPr>
            </w:pPr>
            <w:r w:rsidRPr="00F569AA">
              <w:rPr>
                <w:sz w:val="24"/>
                <w:highlight w:val="yellow"/>
              </w:rPr>
              <w:t xml:space="preserve">Nậm Ban </w:t>
            </w:r>
          </w:p>
        </w:tc>
        <w:tc>
          <w:tcPr>
            <w:tcW w:w="2136" w:type="dxa"/>
            <w:shd w:val="clear" w:color="auto" w:fill="auto"/>
            <w:vAlign w:val="center"/>
            <w:hideMark/>
          </w:tcPr>
          <w:p w14:paraId="271B1972" w14:textId="77777777" w:rsidR="009A726D" w:rsidRPr="00F569AA" w:rsidRDefault="009A726D" w:rsidP="00B254FE">
            <w:pPr>
              <w:spacing w:line="360" w:lineRule="exact"/>
              <w:jc w:val="center"/>
              <w:rPr>
                <w:sz w:val="24"/>
                <w:highlight w:val="yellow"/>
              </w:rPr>
            </w:pPr>
            <w:r w:rsidRPr="00F569AA">
              <w:rPr>
                <w:sz w:val="24"/>
                <w:highlight w:val="yellow"/>
              </w:rPr>
              <w:t>9,45</w:t>
            </w:r>
          </w:p>
        </w:tc>
      </w:tr>
      <w:tr w:rsidR="009A726D" w:rsidRPr="00F569AA" w14:paraId="713A3903" w14:textId="77777777" w:rsidTr="00B254FE">
        <w:trPr>
          <w:trHeight w:val="630"/>
          <w:jc w:val="center"/>
        </w:trPr>
        <w:tc>
          <w:tcPr>
            <w:tcW w:w="607" w:type="dxa"/>
            <w:shd w:val="clear" w:color="FFFFFF" w:fill="FFFFFF"/>
            <w:vAlign w:val="center"/>
            <w:hideMark/>
          </w:tcPr>
          <w:p w14:paraId="40CA9EB4" w14:textId="77777777" w:rsidR="009A726D" w:rsidRPr="00F569AA" w:rsidRDefault="009A726D" w:rsidP="00B254FE">
            <w:pPr>
              <w:spacing w:line="360" w:lineRule="exact"/>
              <w:rPr>
                <w:sz w:val="24"/>
                <w:highlight w:val="yellow"/>
              </w:rPr>
            </w:pPr>
            <w:r w:rsidRPr="00F569AA">
              <w:rPr>
                <w:sz w:val="24"/>
                <w:highlight w:val="yellow"/>
              </w:rPr>
              <w:t>5</w:t>
            </w:r>
          </w:p>
        </w:tc>
        <w:tc>
          <w:tcPr>
            <w:tcW w:w="3170" w:type="dxa"/>
            <w:shd w:val="clear" w:color="FFFFFF" w:fill="FFFFFF"/>
            <w:vAlign w:val="center"/>
            <w:hideMark/>
          </w:tcPr>
          <w:p w14:paraId="38373017" w14:textId="77777777" w:rsidR="009A726D" w:rsidRPr="00F569AA" w:rsidRDefault="009A726D" w:rsidP="00B254FE">
            <w:pPr>
              <w:spacing w:line="360" w:lineRule="exact"/>
              <w:rPr>
                <w:sz w:val="24"/>
                <w:highlight w:val="yellow"/>
              </w:rPr>
            </w:pPr>
            <w:r w:rsidRPr="00F569AA">
              <w:rPr>
                <w:sz w:val="24"/>
                <w:highlight w:val="yellow"/>
              </w:rPr>
              <w:t>Nậm Ban 2</w:t>
            </w:r>
          </w:p>
        </w:tc>
        <w:tc>
          <w:tcPr>
            <w:tcW w:w="3563" w:type="dxa"/>
            <w:shd w:val="clear" w:color="auto" w:fill="auto"/>
            <w:vAlign w:val="center"/>
            <w:hideMark/>
          </w:tcPr>
          <w:p w14:paraId="383CADE2" w14:textId="77777777" w:rsidR="009A726D" w:rsidRPr="00F569AA" w:rsidRDefault="009A726D" w:rsidP="00B254FE">
            <w:pPr>
              <w:spacing w:line="360" w:lineRule="exact"/>
              <w:rPr>
                <w:sz w:val="24"/>
                <w:highlight w:val="yellow"/>
              </w:rPr>
            </w:pPr>
            <w:r w:rsidRPr="00F569AA">
              <w:rPr>
                <w:sz w:val="24"/>
                <w:highlight w:val="yellow"/>
              </w:rPr>
              <w:t>Nậm Ban</w:t>
            </w:r>
          </w:p>
        </w:tc>
        <w:tc>
          <w:tcPr>
            <w:tcW w:w="2136" w:type="dxa"/>
            <w:shd w:val="clear" w:color="auto" w:fill="auto"/>
            <w:vAlign w:val="center"/>
            <w:hideMark/>
          </w:tcPr>
          <w:p w14:paraId="0AE7948A" w14:textId="77777777" w:rsidR="009A726D" w:rsidRPr="00F569AA" w:rsidRDefault="009A726D" w:rsidP="00B254FE">
            <w:pPr>
              <w:spacing w:line="360" w:lineRule="exact"/>
              <w:jc w:val="center"/>
              <w:rPr>
                <w:sz w:val="24"/>
                <w:highlight w:val="yellow"/>
              </w:rPr>
            </w:pPr>
            <w:r w:rsidRPr="00F569AA">
              <w:rPr>
                <w:sz w:val="24"/>
                <w:highlight w:val="yellow"/>
              </w:rPr>
              <w:t>22</w:t>
            </w:r>
          </w:p>
        </w:tc>
      </w:tr>
      <w:tr w:rsidR="009A726D" w:rsidRPr="00F569AA" w14:paraId="52995766" w14:textId="77777777" w:rsidTr="00B254FE">
        <w:trPr>
          <w:trHeight w:val="630"/>
          <w:jc w:val="center"/>
        </w:trPr>
        <w:tc>
          <w:tcPr>
            <w:tcW w:w="607" w:type="dxa"/>
            <w:shd w:val="clear" w:color="FFFFFF" w:fill="FFFFFF"/>
            <w:vAlign w:val="center"/>
            <w:hideMark/>
          </w:tcPr>
          <w:p w14:paraId="61AA21D9" w14:textId="77777777" w:rsidR="009A726D" w:rsidRPr="00F569AA" w:rsidRDefault="009A726D" w:rsidP="00B254FE">
            <w:pPr>
              <w:spacing w:line="360" w:lineRule="exact"/>
              <w:rPr>
                <w:sz w:val="24"/>
                <w:highlight w:val="yellow"/>
              </w:rPr>
            </w:pPr>
            <w:r w:rsidRPr="00F569AA">
              <w:rPr>
                <w:sz w:val="24"/>
                <w:highlight w:val="yellow"/>
              </w:rPr>
              <w:t>6</w:t>
            </w:r>
          </w:p>
        </w:tc>
        <w:tc>
          <w:tcPr>
            <w:tcW w:w="3170" w:type="dxa"/>
            <w:shd w:val="clear" w:color="FFFFFF" w:fill="FFFFFF"/>
            <w:vAlign w:val="center"/>
            <w:hideMark/>
          </w:tcPr>
          <w:p w14:paraId="56E1621D" w14:textId="77777777" w:rsidR="009A726D" w:rsidRPr="00F569AA" w:rsidRDefault="009A726D" w:rsidP="00B254FE">
            <w:pPr>
              <w:spacing w:line="360" w:lineRule="exact"/>
              <w:rPr>
                <w:sz w:val="24"/>
                <w:highlight w:val="yellow"/>
              </w:rPr>
            </w:pPr>
            <w:r w:rsidRPr="00F569AA">
              <w:rPr>
                <w:sz w:val="24"/>
                <w:highlight w:val="yellow"/>
              </w:rPr>
              <w:t>Nậm Ban 3</w:t>
            </w:r>
          </w:p>
        </w:tc>
        <w:tc>
          <w:tcPr>
            <w:tcW w:w="3563" w:type="dxa"/>
            <w:shd w:val="clear" w:color="auto" w:fill="auto"/>
            <w:vAlign w:val="center"/>
            <w:hideMark/>
          </w:tcPr>
          <w:p w14:paraId="1F7DDC09" w14:textId="77777777" w:rsidR="009A726D" w:rsidRPr="00F569AA" w:rsidRDefault="009A726D" w:rsidP="00B254FE">
            <w:pPr>
              <w:spacing w:line="360" w:lineRule="exact"/>
              <w:rPr>
                <w:sz w:val="24"/>
                <w:highlight w:val="yellow"/>
              </w:rPr>
            </w:pPr>
            <w:r w:rsidRPr="00F569AA">
              <w:rPr>
                <w:sz w:val="24"/>
                <w:highlight w:val="yellow"/>
              </w:rPr>
              <w:t xml:space="preserve">Nậm Ban </w:t>
            </w:r>
          </w:p>
        </w:tc>
        <w:tc>
          <w:tcPr>
            <w:tcW w:w="2136" w:type="dxa"/>
            <w:shd w:val="clear" w:color="auto" w:fill="auto"/>
            <w:vAlign w:val="center"/>
            <w:hideMark/>
          </w:tcPr>
          <w:p w14:paraId="3A6F1585" w14:textId="77777777" w:rsidR="009A726D" w:rsidRPr="00F569AA" w:rsidRDefault="009A726D" w:rsidP="00B254FE">
            <w:pPr>
              <w:spacing w:line="360" w:lineRule="exact"/>
              <w:jc w:val="center"/>
              <w:rPr>
                <w:sz w:val="24"/>
                <w:highlight w:val="yellow"/>
              </w:rPr>
            </w:pPr>
            <w:r w:rsidRPr="00F569AA">
              <w:rPr>
                <w:sz w:val="24"/>
                <w:highlight w:val="yellow"/>
              </w:rPr>
              <w:t>22</w:t>
            </w:r>
          </w:p>
        </w:tc>
      </w:tr>
      <w:tr w:rsidR="009A726D" w:rsidRPr="00F569AA" w14:paraId="191FBE36" w14:textId="77777777" w:rsidTr="00B254FE">
        <w:trPr>
          <w:trHeight w:val="630"/>
          <w:jc w:val="center"/>
        </w:trPr>
        <w:tc>
          <w:tcPr>
            <w:tcW w:w="607" w:type="dxa"/>
            <w:shd w:val="clear" w:color="FFFFFF" w:fill="FFFFFF"/>
            <w:vAlign w:val="center"/>
            <w:hideMark/>
          </w:tcPr>
          <w:p w14:paraId="5FBAB3DA" w14:textId="77777777" w:rsidR="009A726D" w:rsidRPr="00F569AA" w:rsidRDefault="009A726D" w:rsidP="00B254FE">
            <w:pPr>
              <w:spacing w:line="360" w:lineRule="exact"/>
              <w:rPr>
                <w:sz w:val="24"/>
                <w:highlight w:val="yellow"/>
              </w:rPr>
            </w:pPr>
            <w:r w:rsidRPr="00F569AA">
              <w:rPr>
                <w:sz w:val="24"/>
                <w:highlight w:val="yellow"/>
              </w:rPr>
              <w:t>7</w:t>
            </w:r>
          </w:p>
        </w:tc>
        <w:tc>
          <w:tcPr>
            <w:tcW w:w="3170" w:type="dxa"/>
            <w:shd w:val="clear" w:color="FFFFFF" w:fill="FFFFFF"/>
            <w:vAlign w:val="center"/>
            <w:hideMark/>
          </w:tcPr>
          <w:p w14:paraId="18929D32" w14:textId="77777777" w:rsidR="009A726D" w:rsidRPr="00F569AA" w:rsidRDefault="009A726D" w:rsidP="00B254FE">
            <w:pPr>
              <w:spacing w:line="360" w:lineRule="exact"/>
              <w:rPr>
                <w:sz w:val="24"/>
                <w:highlight w:val="yellow"/>
              </w:rPr>
            </w:pPr>
            <w:r w:rsidRPr="00F569AA">
              <w:rPr>
                <w:sz w:val="24"/>
                <w:highlight w:val="yellow"/>
              </w:rPr>
              <w:t>Nậm Bụm 2</w:t>
            </w:r>
          </w:p>
        </w:tc>
        <w:tc>
          <w:tcPr>
            <w:tcW w:w="3563" w:type="dxa"/>
            <w:shd w:val="clear" w:color="auto" w:fill="auto"/>
            <w:vAlign w:val="center"/>
            <w:hideMark/>
          </w:tcPr>
          <w:p w14:paraId="4BA54953" w14:textId="77777777" w:rsidR="009A726D" w:rsidRPr="00F569AA" w:rsidRDefault="009A726D" w:rsidP="00B254FE">
            <w:pPr>
              <w:spacing w:line="360" w:lineRule="exact"/>
              <w:rPr>
                <w:sz w:val="24"/>
                <w:highlight w:val="yellow"/>
              </w:rPr>
            </w:pPr>
            <w:r w:rsidRPr="00F569AA">
              <w:rPr>
                <w:sz w:val="24"/>
                <w:highlight w:val="yellow"/>
              </w:rPr>
              <w:t>Hua Bum</w:t>
            </w:r>
          </w:p>
        </w:tc>
        <w:tc>
          <w:tcPr>
            <w:tcW w:w="2136" w:type="dxa"/>
            <w:shd w:val="clear" w:color="auto" w:fill="auto"/>
            <w:vAlign w:val="center"/>
            <w:hideMark/>
          </w:tcPr>
          <w:p w14:paraId="1EFADDE8" w14:textId="77777777" w:rsidR="009A726D" w:rsidRPr="00F569AA" w:rsidRDefault="009A726D" w:rsidP="00B254FE">
            <w:pPr>
              <w:spacing w:line="360" w:lineRule="exact"/>
              <w:jc w:val="center"/>
              <w:rPr>
                <w:sz w:val="24"/>
                <w:highlight w:val="yellow"/>
              </w:rPr>
            </w:pPr>
            <w:r w:rsidRPr="00F569AA">
              <w:rPr>
                <w:sz w:val="24"/>
                <w:highlight w:val="yellow"/>
              </w:rPr>
              <w:t>28</w:t>
            </w:r>
          </w:p>
        </w:tc>
      </w:tr>
      <w:tr w:rsidR="009A726D" w:rsidRPr="00F569AA" w14:paraId="07E0478D" w14:textId="77777777" w:rsidTr="00B254FE">
        <w:trPr>
          <w:trHeight w:val="630"/>
          <w:jc w:val="center"/>
        </w:trPr>
        <w:tc>
          <w:tcPr>
            <w:tcW w:w="607" w:type="dxa"/>
            <w:shd w:val="clear" w:color="FFFFFF" w:fill="FFFFFF"/>
            <w:vAlign w:val="center"/>
            <w:hideMark/>
          </w:tcPr>
          <w:p w14:paraId="71D0E88B" w14:textId="77777777" w:rsidR="009A726D" w:rsidRPr="00F569AA" w:rsidRDefault="009A726D" w:rsidP="00B254FE">
            <w:pPr>
              <w:spacing w:line="360" w:lineRule="exact"/>
              <w:rPr>
                <w:sz w:val="24"/>
                <w:highlight w:val="yellow"/>
              </w:rPr>
            </w:pPr>
            <w:r w:rsidRPr="00F569AA">
              <w:rPr>
                <w:sz w:val="24"/>
                <w:highlight w:val="yellow"/>
              </w:rPr>
              <w:t>8</w:t>
            </w:r>
          </w:p>
        </w:tc>
        <w:tc>
          <w:tcPr>
            <w:tcW w:w="3170" w:type="dxa"/>
            <w:shd w:val="clear" w:color="FFFFFF" w:fill="FFFFFF"/>
            <w:vAlign w:val="center"/>
            <w:hideMark/>
          </w:tcPr>
          <w:p w14:paraId="76760EE9" w14:textId="77777777" w:rsidR="009A726D" w:rsidRPr="00F569AA" w:rsidRDefault="009A726D" w:rsidP="00B254FE">
            <w:pPr>
              <w:spacing w:line="360" w:lineRule="exact"/>
              <w:rPr>
                <w:sz w:val="24"/>
                <w:highlight w:val="yellow"/>
              </w:rPr>
            </w:pPr>
            <w:r w:rsidRPr="00F569AA">
              <w:rPr>
                <w:sz w:val="24"/>
                <w:highlight w:val="yellow"/>
              </w:rPr>
              <w:t>Hua Bun</w:t>
            </w:r>
          </w:p>
        </w:tc>
        <w:tc>
          <w:tcPr>
            <w:tcW w:w="3563" w:type="dxa"/>
            <w:shd w:val="clear" w:color="auto" w:fill="auto"/>
            <w:vAlign w:val="center"/>
            <w:hideMark/>
          </w:tcPr>
          <w:p w14:paraId="2A26E892" w14:textId="77777777" w:rsidR="009A726D" w:rsidRPr="00F569AA" w:rsidRDefault="009A726D" w:rsidP="00B254FE">
            <w:pPr>
              <w:spacing w:line="360" w:lineRule="exact"/>
              <w:rPr>
                <w:sz w:val="24"/>
                <w:highlight w:val="yellow"/>
              </w:rPr>
            </w:pPr>
            <w:r w:rsidRPr="00F569AA">
              <w:rPr>
                <w:sz w:val="24"/>
                <w:highlight w:val="yellow"/>
              </w:rPr>
              <w:t>Nậm Ban</w:t>
            </w:r>
          </w:p>
        </w:tc>
        <w:tc>
          <w:tcPr>
            <w:tcW w:w="2136" w:type="dxa"/>
            <w:shd w:val="clear" w:color="auto" w:fill="auto"/>
            <w:vAlign w:val="center"/>
            <w:hideMark/>
          </w:tcPr>
          <w:p w14:paraId="31B5007B" w14:textId="77777777" w:rsidR="009A726D" w:rsidRPr="00F569AA" w:rsidRDefault="009A726D" w:rsidP="00B254FE">
            <w:pPr>
              <w:spacing w:line="360" w:lineRule="exact"/>
              <w:jc w:val="center"/>
              <w:rPr>
                <w:sz w:val="24"/>
                <w:highlight w:val="yellow"/>
              </w:rPr>
            </w:pPr>
            <w:r w:rsidRPr="00F569AA">
              <w:rPr>
                <w:sz w:val="24"/>
                <w:highlight w:val="yellow"/>
              </w:rPr>
              <w:t>11,2</w:t>
            </w:r>
          </w:p>
        </w:tc>
      </w:tr>
      <w:tr w:rsidR="009A726D" w:rsidRPr="00F569AA" w14:paraId="01241B48" w14:textId="77777777" w:rsidTr="00B254FE">
        <w:trPr>
          <w:trHeight w:val="630"/>
          <w:jc w:val="center"/>
        </w:trPr>
        <w:tc>
          <w:tcPr>
            <w:tcW w:w="607" w:type="dxa"/>
            <w:shd w:val="clear" w:color="FFFFFF" w:fill="FFFFFF"/>
            <w:vAlign w:val="center"/>
            <w:hideMark/>
          </w:tcPr>
          <w:p w14:paraId="4225B008" w14:textId="77777777" w:rsidR="009A726D" w:rsidRPr="00F569AA" w:rsidRDefault="009A726D" w:rsidP="00B254FE">
            <w:pPr>
              <w:spacing w:line="360" w:lineRule="exact"/>
              <w:rPr>
                <w:sz w:val="24"/>
                <w:highlight w:val="yellow"/>
              </w:rPr>
            </w:pPr>
            <w:r w:rsidRPr="00F569AA">
              <w:rPr>
                <w:sz w:val="24"/>
                <w:highlight w:val="yellow"/>
              </w:rPr>
              <w:lastRenderedPageBreak/>
              <w:t>9</w:t>
            </w:r>
          </w:p>
        </w:tc>
        <w:tc>
          <w:tcPr>
            <w:tcW w:w="3170" w:type="dxa"/>
            <w:shd w:val="clear" w:color="FFFFFF" w:fill="FFFFFF"/>
            <w:vAlign w:val="center"/>
            <w:hideMark/>
          </w:tcPr>
          <w:p w14:paraId="3ADF0B82" w14:textId="77777777" w:rsidR="009A726D" w:rsidRPr="00F569AA" w:rsidRDefault="009A726D" w:rsidP="00B254FE">
            <w:pPr>
              <w:spacing w:line="360" w:lineRule="exact"/>
              <w:rPr>
                <w:sz w:val="24"/>
                <w:highlight w:val="yellow"/>
              </w:rPr>
            </w:pPr>
            <w:r w:rsidRPr="00F569AA">
              <w:rPr>
                <w:sz w:val="24"/>
                <w:highlight w:val="yellow"/>
              </w:rPr>
              <w:t>Huổi Văn</w:t>
            </w:r>
          </w:p>
        </w:tc>
        <w:tc>
          <w:tcPr>
            <w:tcW w:w="3563" w:type="dxa"/>
            <w:shd w:val="clear" w:color="auto" w:fill="auto"/>
            <w:vAlign w:val="center"/>
            <w:hideMark/>
          </w:tcPr>
          <w:p w14:paraId="19C94396" w14:textId="77777777" w:rsidR="009A726D" w:rsidRPr="00F569AA" w:rsidRDefault="009A726D" w:rsidP="00B254FE">
            <w:pPr>
              <w:spacing w:line="360" w:lineRule="exact"/>
              <w:rPr>
                <w:sz w:val="24"/>
                <w:highlight w:val="yellow"/>
              </w:rPr>
            </w:pPr>
            <w:r w:rsidRPr="00F569AA">
              <w:rPr>
                <w:sz w:val="24"/>
                <w:highlight w:val="yellow"/>
              </w:rPr>
              <w:t>Nậm Hàng</w:t>
            </w:r>
          </w:p>
        </w:tc>
        <w:tc>
          <w:tcPr>
            <w:tcW w:w="2136" w:type="dxa"/>
            <w:shd w:val="clear" w:color="auto" w:fill="auto"/>
            <w:vAlign w:val="center"/>
            <w:hideMark/>
          </w:tcPr>
          <w:p w14:paraId="59327E4C"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4081FFFD" w14:textId="77777777" w:rsidTr="00B254FE">
        <w:trPr>
          <w:trHeight w:val="630"/>
          <w:jc w:val="center"/>
        </w:trPr>
        <w:tc>
          <w:tcPr>
            <w:tcW w:w="607" w:type="dxa"/>
            <w:shd w:val="clear" w:color="FFFFFF" w:fill="FFFFFF"/>
            <w:vAlign w:val="center"/>
            <w:hideMark/>
          </w:tcPr>
          <w:p w14:paraId="61373B52" w14:textId="77777777" w:rsidR="009A726D" w:rsidRPr="00F569AA" w:rsidRDefault="009A726D" w:rsidP="00B254FE">
            <w:pPr>
              <w:spacing w:line="360" w:lineRule="exact"/>
              <w:rPr>
                <w:sz w:val="24"/>
                <w:highlight w:val="yellow"/>
              </w:rPr>
            </w:pPr>
            <w:r w:rsidRPr="00F569AA">
              <w:rPr>
                <w:sz w:val="24"/>
                <w:highlight w:val="yellow"/>
              </w:rPr>
              <w:t>10</w:t>
            </w:r>
          </w:p>
        </w:tc>
        <w:tc>
          <w:tcPr>
            <w:tcW w:w="3170" w:type="dxa"/>
            <w:shd w:val="clear" w:color="FFFFFF" w:fill="FFFFFF"/>
            <w:vAlign w:val="center"/>
            <w:hideMark/>
          </w:tcPr>
          <w:p w14:paraId="1EEBB267" w14:textId="77777777" w:rsidR="009A726D" w:rsidRPr="00F569AA" w:rsidRDefault="009A726D" w:rsidP="00B254FE">
            <w:pPr>
              <w:spacing w:line="360" w:lineRule="exact"/>
              <w:rPr>
                <w:sz w:val="24"/>
                <w:highlight w:val="yellow"/>
              </w:rPr>
            </w:pPr>
            <w:r w:rsidRPr="00F569AA">
              <w:rPr>
                <w:sz w:val="24"/>
                <w:highlight w:val="yellow"/>
              </w:rPr>
              <w:t>Nậm Cuổi</w:t>
            </w:r>
          </w:p>
        </w:tc>
        <w:tc>
          <w:tcPr>
            <w:tcW w:w="3563" w:type="dxa"/>
            <w:shd w:val="clear" w:color="auto" w:fill="auto"/>
            <w:vAlign w:val="center"/>
            <w:hideMark/>
          </w:tcPr>
          <w:p w14:paraId="5327D0CA" w14:textId="77777777" w:rsidR="009A726D" w:rsidRPr="00F569AA" w:rsidRDefault="009A726D" w:rsidP="00B254FE">
            <w:pPr>
              <w:spacing w:line="360" w:lineRule="exact"/>
              <w:rPr>
                <w:sz w:val="24"/>
                <w:highlight w:val="yellow"/>
              </w:rPr>
            </w:pPr>
            <w:r w:rsidRPr="00F569AA">
              <w:rPr>
                <w:sz w:val="24"/>
                <w:highlight w:val="yellow"/>
              </w:rPr>
              <w:t>Nậm Pì</w:t>
            </w:r>
          </w:p>
        </w:tc>
        <w:tc>
          <w:tcPr>
            <w:tcW w:w="2136" w:type="dxa"/>
            <w:shd w:val="clear" w:color="auto" w:fill="auto"/>
            <w:vAlign w:val="center"/>
            <w:hideMark/>
          </w:tcPr>
          <w:p w14:paraId="3981B824" w14:textId="77777777" w:rsidR="009A726D" w:rsidRPr="00F569AA" w:rsidRDefault="009A726D" w:rsidP="00B254FE">
            <w:pPr>
              <w:spacing w:line="360" w:lineRule="exact"/>
              <w:jc w:val="center"/>
              <w:rPr>
                <w:sz w:val="24"/>
                <w:highlight w:val="yellow"/>
              </w:rPr>
            </w:pPr>
            <w:r w:rsidRPr="00F569AA">
              <w:rPr>
                <w:sz w:val="24"/>
                <w:highlight w:val="yellow"/>
              </w:rPr>
              <w:t>11</w:t>
            </w:r>
          </w:p>
        </w:tc>
      </w:tr>
      <w:tr w:rsidR="009A726D" w:rsidRPr="00F569AA" w14:paraId="531DC731" w14:textId="77777777" w:rsidTr="00B254FE">
        <w:trPr>
          <w:trHeight w:val="630"/>
          <w:jc w:val="center"/>
        </w:trPr>
        <w:tc>
          <w:tcPr>
            <w:tcW w:w="607" w:type="dxa"/>
            <w:shd w:val="clear" w:color="FFFFFF" w:fill="FFFFFF"/>
            <w:vAlign w:val="center"/>
            <w:hideMark/>
          </w:tcPr>
          <w:p w14:paraId="56466E9E" w14:textId="77777777" w:rsidR="009A726D" w:rsidRPr="00F569AA" w:rsidRDefault="009A726D" w:rsidP="00B254FE">
            <w:pPr>
              <w:spacing w:line="360" w:lineRule="exact"/>
              <w:rPr>
                <w:sz w:val="24"/>
                <w:highlight w:val="yellow"/>
              </w:rPr>
            </w:pPr>
            <w:r w:rsidRPr="00F569AA">
              <w:rPr>
                <w:sz w:val="24"/>
                <w:highlight w:val="yellow"/>
              </w:rPr>
              <w:t>11</w:t>
            </w:r>
          </w:p>
        </w:tc>
        <w:tc>
          <w:tcPr>
            <w:tcW w:w="3170" w:type="dxa"/>
            <w:shd w:val="clear" w:color="FFFFFF" w:fill="FFFFFF"/>
            <w:vAlign w:val="center"/>
            <w:hideMark/>
          </w:tcPr>
          <w:p w14:paraId="670E77D7" w14:textId="77777777" w:rsidR="009A726D" w:rsidRPr="00F569AA" w:rsidRDefault="009A726D" w:rsidP="00B254FE">
            <w:pPr>
              <w:spacing w:line="360" w:lineRule="exact"/>
              <w:rPr>
                <w:sz w:val="24"/>
                <w:highlight w:val="yellow"/>
              </w:rPr>
            </w:pPr>
            <w:r w:rsidRPr="00F569AA">
              <w:rPr>
                <w:sz w:val="24"/>
                <w:highlight w:val="yellow"/>
              </w:rPr>
              <w:t>Nậm Nghẹ 1A</w:t>
            </w:r>
          </w:p>
        </w:tc>
        <w:tc>
          <w:tcPr>
            <w:tcW w:w="3563" w:type="dxa"/>
            <w:shd w:val="clear" w:color="auto" w:fill="auto"/>
            <w:vAlign w:val="center"/>
            <w:hideMark/>
          </w:tcPr>
          <w:p w14:paraId="31186825" w14:textId="77777777" w:rsidR="009A726D" w:rsidRPr="00F569AA" w:rsidRDefault="009A726D" w:rsidP="00B254FE">
            <w:pPr>
              <w:spacing w:line="360" w:lineRule="exact"/>
              <w:rPr>
                <w:sz w:val="24"/>
                <w:highlight w:val="yellow"/>
              </w:rPr>
            </w:pPr>
            <w:r w:rsidRPr="00F569AA">
              <w:rPr>
                <w:sz w:val="24"/>
                <w:highlight w:val="yellow"/>
              </w:rPr>
              <w:t>Hua Bum</w:t>
            </w:r>
          </w:p>
        </w:tc>
        <w:tc>
          <w:tcPr>
            <w:tcW w:w="2136" w:type="dxa"/>
            <w:shd w:val="clear" w:color="auto" w:fill="auto"/>
            <w:vAlign w:val="center"/>
            <w:hideMark/>
          </w:tcPr>
          <w:p w14:paraId="106022A5"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0AE75E59" w14:textId="77777777" w:rsidTr="00B254FE">
        <w:trPr>
          <w:trHeight w:val="630"/>
          <w:jc w:val="center"/>
        </w:trPr>
        <w:tc>
          <w:tcPr>
            <w:tcW w:w="607" w:type="dxa"/>
            <w:shd w:val="clear" w:color="FFFFFF" w:fill="FFFFFF"/>
            <w:vAlign w:val="center"/>
            <w:hideMark/>
          </w:tcPr>
          <w:p w14:paraId="386F85EF" w14:textId="77777777" w:rsidR="009A726D" w:rsidRPr="00F569AA" w:rsidRDefault="009A726D" w:rsidP="00B254FE">
            <w:pPr>
              <w:spacing w:line="360" w:lineRule="exact"/>
              <w:rPr>
                <w:sz w:val="24"/>
                <w:highlight w:val="yellow"/>
              </w:rPr>
            </w:pPr>
            <w:r w:rsidRPr="00F569AA">
              <w:rPr>
                <w:sz w:val="24"/>
                <w:highlight w:val="yellow"/>
              </w:rPr>
              <w:t>12</w:t>
            </w:r>
          </w:p>
        </w:tc>
        <w:tc>
          <w:tcPr>
            <w:tcW w:w="3170" w:type="dxa"/>
            <w:shd w:val="clear" w:color="FFFFFF" w:fill="FFFFFF"/>
            <w:vAlign w:val="center"/>
            <w:hideMark/>
          </w:tcPr>
          <w:p w14:paraId="2971E137" w14:textId="77777777" w:rsidR="009A726D" w:rsidRPr="00F569AA" w:rsidRDefault="009A726D" w:rsidP="00B254FE">
            <w:pPr>
              <w:spacing w:line="360" w:lineRule="exact"/>
              <w:rPr>
                <w:sz w:val="24"/>
                <w:highlight w:val="yellow"/>
              </w:rPr>
            </w:pPr>
            <w:r w:rsidRPr="00F569AA">
              <w:rPr>
                <w:sz w:val="24"/>
                <w:highlight w:val="yellow"/>
              </w:rPr>
              <w:t>Nậm Pì</w:t>
            </w:r>
          </w:p>
        </w:tc>
        <w:tc>
          <w:tcPr>
            <w:tcW w:w="3563" w:type="dxa"/>
            <w:shd w:val="clear" w:color="auto" w:fill="auto"/>
            <w:vAlign w:val="center"/>
            <w:hideMark/>
          </w:tcPr>
          <w:p w14:paraId="10D9C816" w14:textId="77777777" w:rsidR="009A726D" w:rsidRPr="00F569AA" w:rsidRDefault="009A726D" w:rsidP="00B254FE">
            <w:pPr>
              <w:spacing w:line="360" w:lineRule="exact"/>
              <w:rPr>
                <w:sz w:val="24"/>
                <w:highlight w:val="yellow"/>
              </w:rPr>
            </w:pPr>
            <w:r w:rsidRPr="00F569AA">
              <w:rPr>
                <w:sz w:val="24"/>
                <w:highlight w:val="yellow"/>
              </w:rPr>
              <w:t>Nậm Pì</w:t>
            </w:r>
          </w:p>
        </w:tc>
        <w:tc>
          <w:tcPr>
            <w:tcW w:w="2136" w:type="dxa"/>
            <w:shd w:val="clear" w:color="auto" w:fill="auto"/>
            <w:vAlign w:val="center"/>
            <w:hideMark/>
          </w:tcPr>
          <w:p w14:paraId="0DDDA3F3"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27129BB5" w14:textId="77777777" w:rsidTr="00B254FE">
        <w:trPr>
          <w:trHeight w:val="630"/>
          <w:jc w:val="center"/>
        </w:trPr>
        <w:tc>
          <w:tcPr>
            <w:tcW w:w="607" w:type="dxa"/>
            <w:shd w:val="clear" w:color="FFFFFF" w:fill="FFFFFF"/>
            <w:vAlign w:val="center"/>
            <w:hideMark/>
          </w:tcPr>
          <w:p w14:paraId="691B313B" w14:textId="77777777" w:rsidR="009A726D" w:rsidRPr="00F569AA" w:rsidRDefault="009A726D" w:rsidP="00B254FE">
            <w:pPr>
              <w:spacing w:line="360" w:lineRule="exact"/>
              <w:rPr>
                <w:sz w:val="24"/>
                <w:highlight w:val="yellow"/>
              </w:rPr>
            </w:pPr>
            <w:r w:rsidRPr="00F569AA">
              <w:rPr>
                <w:sz w:val="24"/>
                <w:highlight w:val="yellow"/>
              </w:rPr>
              <w:t>13</w:t>
            </w:r>
          </w:p>
        </w:tc>
        <w:tc>
          <w:tcPr>
            <w:tcW w:w="3170" w:type="dxa"/>
            <w:shd w:val="clear" w:color="FFFFFF" w:fill="FFFFFF"/>
            <w:vAlign w:val="center"/>
            <w:hideMark/>
          </w:tcPr>
          <w:p w14:paraId="533C876A" w14:textId="77777777" w:rsidR="009A726D" w:rsidRPr="00F569AA" w:rsidRDefault="009A726D" w:rsidP="00B254FE">
            <w:pPr>
              <w:spacing w:line="360" w:lineRule="exact"/>
              <w:rPr>
                <w:sz w:val="24"/>
                <w:highlight w:val="yellow"/>
              </w:rPr>
            </w:pPr>
            <w:r w:rsidRPr="00F569AA">
              <w:rPr>
                <w:sz w:val="24"/>
                <w:highlight w:val="yellow"/>
              </w:rPr>
              <w:t>Nậm Bụm 1A</w:t>
            </w:r>
          </w:p>
        </w:tc>
        <w:tc>
          <w:tcPr>
            <w:tcW w:w="3563" w:type="dxa"/>
            <w:shd w:val="clear" w:color="auto" w:fill="auto"/>
            <w:vAlign w:val="center"/>
            <w:hideMark/>
          </w:tcPr>
          <w:p w14:paraId="5423C553" w14:textId="77777777" w:rsidR="009A726D" w:rsidRPr="00F569AA" w:rsidRDefault="009A726D" w:rsidP="00B254FE">
            <w:pPr>
              <w:spacing w:line="360" w:lineRule="exact"/>
              <w:rPr>
                <w:sz w:val="24"/>
                <w:highlight w:val="yellow"/>
              </w:rPr>
            </w:pPr>
            <w:r w:rsidRPr="00F569AA">
              <w:rPr>
                <w:sz w:val="24"/>
                <w:highlight w:val="yellow"/>
              </w:rPr>
              <w:t>Hua Bum</w:t>
            </w:r>
          </w:p>
        </w:tc>
        <w:tc>
          <w:tcPr>
            <w:tcW w:w="2136" w:type="dxa"/>
            <w:shd w:val="clear" w:color="auto" w:fill="auto"/>
            <w:vAlign w:val="center"/>
            <w:hideMark/>
          </w:tcPr>
          <w:p w14:paraId="7B55D67E" w14:textId="77777777" w:rsidR="009A726D" w:rsidRPr="00F569AA" w:rsidRDefault="009A726D" w:rsidP="00B254FE">
            <w:pPr>
              <w:spacing w:line="360" w:lineRule="exact"/>
              <w:jc w:val="center"/>
              <w:rPr>
                <w:sz w:val="24"/>
                <w:highlight w:val="yellow"/>
              </w:rPr>
            </w:pPr>
            <w:r w:rsidRPr="00F569AA">
              <w:rPr>
                <w:sz w:val="24"/>
                <w:highlight w:val="yellow"/>
              </w:rPr>
              <w:t>9,5</w:t>
            </w:r>
          </w:p>
        </w:tc>
      </w:tr>
      <w:tr w:rsidR="009A726D" w:rsidRPr="00F569AA" w14:paraId="5B815064" w14:textId="77777777" w:rsidTr="00B254FE">
        <w:trPr>
          <w:trHeight w:val="630"/>
          <w:jc w:val="center"/>
        </w:trPr>
        <w:tc>
          <w:tcPr>
            <w:tcW w:w="607" w:type="dxa"/>
            <w:shd w:val="clear" w:color="FFFFFF" w:fill="FFFFFF"/>
            <w:vAlign w:val="center"/>
            <w:hideMark/>
          </w:tcPr>
          <w:p w14:paraId="0FEC3304" w14:textId="77777777" w:rsidR="009A726D" w:rsidRPr="00F569AA" w:rsidRDefault="009A726D" w:rsidP="00B254FE">
            <w:pPr>
              <w:spacing w:line="360" w:lineRule="exact"/>
              <w:rPr>
                <w:sz w:val="24"/>
                <w:highlight w:val="yellow"/>
              </w:rPr>
            </w:pPr>
            <w:r w:rsidRPr="00F569AA">
              <w:rPr>
                <w:sz w:val="24"/>
                <w:highlight w:val="yellow"/>
              </w:rPr>
              <w:t>14</w:t>
            </w:r>
          </w:p>
        </w:tc>
        <w:tc>
          <w:tcPr>
            <w:tcW w:w="3170" w:type="dxa"/>
            <w:shd w:val="clear" w:color="FFFFFF" w:fill="FFFFFF"/>
            <w:vAlign w:val="center"/>
            <w:hideMark/>
          </w:tcPr>
          <w:p w14:paraId="736DE622" w14:textId="77777777" w:rsidR="009A726D" w:rsidRPr="00F569AA" w:rsidRDefault="009A726D" w:rsidP="00B254FE">
            <w:pPr>
              <w:spacing w:line="360" w:lineRule="exact"/>
              <w:rPr>
                <w:sz w:val="24"/>
                <w:highlight w:val="yellow"/>
              </w:rPr>
            </w:pPr>
            <w:r w:rsidRPr="00F569AA">
              <w:rPr>
                <w:sz w:val="24"/>
                <w:highlight w:val="yellow"/>
              </w:rPr>
              <w:t>Nậm Cuổi 1</w:t>
            </w:r>
          </w:p>
        </w:tc>
        <w:tc>
          <w:tcPr>
            <w:tcW w:w="3563" w:type="dxa"/>
            <w:shd w:val="clear" w:color="auto" w:fill="auto"/>
            <w:vAlign w:val="center"/>
            <w:hideMark/>
          </w:tcPr>
          <w:p w14:paraId="5A22A3B5" w14:textId="77777777" w:rsidR="009A726D" w:rsidRPr="00F569AA" w:rsidRDefault="009A726D" w:rsidP="00B254FE">
            <w:pPr>
              <w:spacing w:line="360" w:lineRule="exact"/>
              <w:rPr>
                <w:sz w:val="24"/>
                <w:highlight w:val="yellow"/>
              </w:rPr>
            </w:pPr>
            <w:r w:rsidRPr="00F569AA">
              <w:rPr>
                <w:sz w:val="24"/>
                <w:highlight w:val="yellow"/>
              </w:rPr>
              <w:t>Nậm Pì, Nậm Hàng</w:t>
            </w:r>
          </w:p>
        </w:tc>
        <w:tc>
          <w:tcPr>
            <w:tcW w:w="2136" w:type="dxa"/>
            <w:shd w:val="clear" w:color="auto" w:fill="auto"/>
            <w:vAlign w:val="center"/>
            <w:hideMark/>
          </w:tcPr>
          <w:p w14:paraId="7DEF2C3E" w14:textId="77777777" w:rsidR="009A726D" w:rsidRPr="00F569AA" w:rsidRDefault="009A726D" w:rsidP="00B254FE">
            <w:pPr>
              <w:spacing w:line="360" w:lineRule="exact"/>
              <w:jc w:val="center"/>
              <w:rPr>
                <w:sz w:val="24"/>
                <w:highlight w:val="yellow"/>
              </w:rPr>
            </w:pPr>
            <w:r w:rsidRPr="00F569AA">
              <w:rPr>
                <w:sz w:val="24"/>
                <w:highlight w:val="yellow"/>
              </w:rPr>
              <w:t>19</w:t>
            </w:r>
          </w:p>
        </w:tc>
      </w:tr>
      <w:tr w:rsidR="009A726D" w:rsidRPr="00F569AA" w14:paraId="4BEEBE21" w14:textId="77777777" w:rsidTr="00B254FE">
        <w:trPr>
          <w:trHeight w:val="630"/>
          <w:jc w:val="center"/>
        </w:trPr>
        <w:tc>
          <w:tcPr>
            <w:tcW w:w="607" w:type="dxa"/>
            <w:shd w:val="clear" w:color="FFFFFF" w:fill="FFFFFF"/>
            <w:vAlign w:val="center"/>
            <w:hideMark/>
          </w:tcPr>
          <w:p w14:paraId="0AF5EE90" w14:textId="77777777" w:rsidR="009A726D" w:rsidRPr="00F569AA" w:rsidRDefault="009A726D" w:rsidP="00B254FE">
            <w:pPr>
              <w:spacing w:line="360" w:lineRule="exact"/>
              <w:rPr>
                <w:sz w:val="24"/>
                <w:highlight w:val="yellow"/>
              </w:rPr>
            </w:pPr>
            <w:r w:rsidRPr="00F569AA">
              <w:rPr>
                <w:sz w:val="24"/>
                <w:highlight w:val="yellow"/>
              </w:rPr>
              <w:t>15</w:t>
            </w:r>
          </w:p>
        </w:tc>
        <w:tc>
          <w:tcPr>
            <w:tcW w:w="3170" w:type="dxa"/>
            <w:shd w:val="clear" w:color="auto" w:fill="auto"/>
            <w:vAlign w:val="center"/>
            <w:hideMark/>
          </w:tcPr>
          <w:p w14:paraId="17CDC2D0" w14:textId="77777777" w:rsidR="009A726D" w:rsidRPr="00F569AA" w:rsidRDefault="009A726D" w:rsidP="00B254FE">
            <w:pPr>
              <w:spacing w:line="360" w:lineRule="exact"/>
              <w:rPr>
                <w:sz w:val="24"/>
                <w:highlight w:val="yellow"/>
              </w:rPr>
            </w:pPr>
            <w:r w:rsidRPr="00F569AA">
              <w:rPr>
                <w:sz w:val="24"/>
                <w:highlight w:val="yellow"/>
              </w:rPr>
              <w:t>Nậm Cuổi 1A</w:t>
            </w:r>
          </w:p>
        </w:tc>
        <w:tc>
          <w:tcPr>
            <w:tcW w:w="3563" w:type="dxa"/>
            <w:shd w:val="clear" w:color="auto" w:fill="auto"/>
            <w:vAlign w:val="center"/>
            <w:hideMark/>
          </w:tcPr>
          <w:p w14:paraId="4BB75764" w14:textId="77777777" w:rsidR="009A726D" w:rsidRPr="00F569AA" w:rsidRDefault="009A726D" w:rsidP="00B254FE">
            <w:pPr>
              <w:spacing w:line="360" w:lineRule="exact"/>
              <w:rPr>
                <w:sz w:val="24"/>
                <w:highlight w:val="yellow"/>
              </w:rPr>
            </w:pPr>
            <w:r w:rsidRPr="00F569AA">
              <w:rPr>
                <w:sz w:val="24"/>
                <w:highlight w:val="yellow"/>
              </w:rPr>
              <w:t>Hua Bum, Nậm Hàng</w:t>
            </w:r>
          </w:p>
        </w:tc>
        <w:tc>
          <w:tcPr>
            <w:tcW w:w="2136" w:type="dxa"/>
            <w:shd w:val="clear" w:color="auto" w:fill="auto"/>
            <w:vAlign w:val="center"/>
            <w:hideMark/>
          </w:tcPr>
          <w:p w14:paraId="53A06926"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501BB4FE" w14:textId="77777777" w:rsidTr="00B254FE">
        <w:trPr>
          <w:trHeight w:val="630"/>
          <w:jc w:val="center"/>
        </w:trPr>
        <w:tc>
          <w:tcPr>
            <w:tcW w:w="607" w:type="dxa"/>
            <w:shd w:val="clear" w:color="FFFFFF" w:fill="FFFFFF"/>
            <w:vAlign w:val="center"/>
            <w:hideMark/>
          </w:tcPr>
          <w:p w14:paraId="2100E456" w14:textId="77777777" w:rsidR="009A726D" w:rsidRPr="00F569AA" w:rsidRDefault="009A726D" w:rsidP="00B254FE">
            <w:pPr>
              <w:spacing w:line="360" w:lineRule="exact"/>
              <w:rPr>
                <w:sz w:val="24"/>
                <w:highlight w:val="yellow"/>
              </w:rPr>
            </w:pPr>
            <w:r w:rsidRPr="00F569AA">
              <w:rPr>
                <w:sz w:val="24"/>
                <w:highlight w:val="yellow"/>
              </w:rPr>
              <w:t>16</w:t>
            </w:r>
          </w:p>
        </w:tc>
        <w:tc>
          <w:tcPr>
            <w:tcW w:w="3170" w:type="dxa"/>
            <w:shd w:val="clear" w:color="FFFFFF" w:fill="FFFFFF"/>
            <w:vAlign w:val="center"/>
            <w:hideMark/>
          </w:tcPr>
          <w:p w14:paraId="3A4483BF" w14:textId="77777777" w:rsidR="009A726D" w:rsidRPr="00F569AA" w:rsidRDefault="009A726D" w:rsidP="00B254FE">
            <w:pPr>
              <w:spacing w:line="360" w:lineRule="exact"/>
              <w:rPr>
                <w:sz w:val="24"/>
                <w:highlight w:val="yellow"/>
              </w:rPr>
            </w:pPr>
            <w:r w:rsidRPr="00F569AA">
              <w:rPr>
                <w:sz w:val="24"/>
                <w:highlight w:val="yellow"/>
              </w:rPr>
              <w:t>Nậm Cuổi 1B</w:t>
            </w:r>
          </w:p>
        </w:tc>
        <w:tc>
          <w:tcPr>
            <w:tcW w:w="3563" w:type="dxa"/>
            <w:shd w:val="clear" w:color="auto" w:fill="auto"/>
            <w:vAlign w:val="center"/>
            <w:hideMark/>
          </w:tcPr>
          <w:p w14:paraId="717EFB51" w14:textId="77777777" w:rsidR="009A726D" w:rsidRPr="00F569AA" w:rsidRDefault="009A726D" w:rsidP="00B254FE">
            <w:pPr>
              <w:spacing w:line="360" w:lineRule="exact"/>
              <w:rPr>
                <w:sz w:val="24"/>
                <w:highlight w:val="yellow"/>
              </w:rPr>
            </w:pPr>
            <w:r w:rsidRPr="00F569AA">
              <w:rPr>
                <w:sz w:val="24"/>
                <w:highlight w:val="yellow"/>
              </w:rPr>
              <w:t>Nậm Hàng</w:t>
            </w:r>
          </w:p>
        </w:tc>
        <w:tc>
          <w:tcPr>
            <w:tcW w:w="2136" w:type="dxa"/>
            <w:shd w:val="clear" w:color="auto" w:fill="auto"/>
            <w:vAlign w:val="center"/>
            <w:hideMark/>
          </w:tcPr>
          <w:p w14:paraId="2F7C56D3" w14:textId="77777777" w:rsidR="009A726D" w:rsidRPr="00F569AA" w:rsidRDefault="009A726D" w:rsidP="00B254FE">
            <w:pPr>
              <w:spacing w:line="360" w:lineRule="exact"/>
              <w:jc w:val="center"/>
              <w:rPr>
                <w:sz w:val="24"/>
                <w:highlight w:val="yellow"/>
              </w:rPr>
            </w:pPr>
            <w:r w:rsidRPr="00F569AA">
              <w:rPr>
                <w:sz w:val="24"/>
                <w:highlight w:val="yellow"/>
              </w:rPr>
              <w:t>7.5</w:t>
            </w:r>
          </w:p>
        </w:tc>
      </w:tr>
      <w:tr w:rsidR="009A726D" w:rsidRPr="00F569AA" w14:paraId="40AF3586" w14:textId="77777777" w:rsidTr="00B254FE">
        <w:trPr>
          <w:trHeight w:val="630"/>
          <w:jc w:val="center"/>
        </w:trPr>
        <w:tc>
          <w:tcPr>
            <w:tcW w:w="607" w:type="dxa"/>
            <w:shd w:val="clear" w:color="FFFFFF" w:fill="FFFFFF"/>
            <w:vAlign w:val="center"/>
            <w:hideMark/>
          </w:tcPr>
          <w:p w14:paraId="51FB5408" w14:textId="77777777" w:rsidR="009A726D" w:rsidRPr="00F569AA" w:rsidRDefault="009A726D" w:rsidP="00B254FE">
            <w:pPr>
              <w:spacing w:line="360" w:lineRule="exact"/>
              <w:rPr>
                <w:sz w:val="24"/>
                <w:highlight w:val="yellow"/>
              </w:rPr>
            </w:pPr>
            <w:r w:rsidRPr="00F569AA">
              <w:rPr>
                <w:sz w:val="24"/>
                <w:highlight w:val="yellow"/>
              </w:rPr>
              <w:t>17</w:t>
            </w:r>
          </w:p>
        </w:tc>
        <w:tc>
          <w:tcPr>
            <w:tcW w:w="3170" w:type="dxa"/>
            <w:shd w:val="clear" w:color="FFFFFF" w:fill="FFFFFF"/>
            <w:vAlign w:val="center"/>
            <w:hideMark/>
          </w:tcPr>
          <w:p w14:paraId="31D395FE" w14:textId="77777777" w:rsidR="009A726D" w:rsidRPr="00F569AA" w:rsidRDefault="009A726D" w:rsidP="00B254FE">
            <w:pPr>
              <w:spacing w:line="360" w:lineRule="exact"/>
              <w:rPr>
                <w:sz w:val="24"/>
                <w:highlight w:val="yellow"/>
              </w:rPr>
            </w:pPr>
            <w:r w:rsidRPr="00F569AA">
              <w:rPr>
                <w:sz w:val="24"/>
                <w:highlight w:val="yellow"/>
              </w:rPr>
              <w:t>Nậm Pảng 2</w:t>
            </w:r>
          </w:p>
        </w:tc>
        <w:tc>
          <w:tcPr>
            <w:tcW w:w="3563" w:type="dxa"/>
            <w:shd w:val="clear" w:color="auto" w:fill="auto"/>
            <w:vAlign w:val="center"/>
            <w:hideMark/>
          </w:tcPr>
          <w:p w14:paraId="1D2DF802" w14:textId="77777777" w:rsidR="009A726D" w:rsidRPr="00F569AA" w:rsidRDefault="009A726D" w:rsidP="00B254FE">
            <w:pPr>
              <w:spacing w:line="360" w:lineRule="exact"/>
              <w:rPr>
                <w:sz w:val="24"/>
                <w:highlight w:val="yellow"/>
              </w:rPr>
            </w:pPr>
            <w:r w:rsidRPr="00F569AA">
              <w:rPr>
                <w:sz w:val="24"/>
                <w:highlight w:val="yellow"/>
              </w:rPr>
              <w:t>Nậm Ban</w:t>
            </w:r>
          </w:p>
        </w:tc>
        <w:tc>
          <w:tcPr>
            <w:tcW w:w="2136" w:type="dxa"/>
            <w:shd w:val="clear" w:color="auto" w:fill="auto"/>
            <w:vAlign w:val="center"/>
            <w:hideMark/>
          </w:tcPr>
          <w:p w14:paraId="07902A30" w14:textId="77777777" w:rsidR="009A726D" w:rsidRPr="00F569AA" w:rsidRDefault="009A726D" w:rsidP="00B254FE">
            <w:pPr>
              <w:spacing w:line="360" w:lineRule="exact"/>
              <w:jc w:val="center"/>
              <w:rPr>
                <w:sz w:val="24"/>
                <w:highlight w:val="yellow"/>
              </w:rPr>
            </w:pPr>
            <w:r w:rsidRPr="00F569AA">
              <w:rPr>
                <w:sz w:val="24"/>
                <w:highlight w:val="yellow"/>
              </w:rPr>
              <w:t>11</w:t>
            </w:r>
          </w:p>
        </w:tc>
      </w:tr>
      <w:tr w:rsidR="009A726D" w:rsidRPr="00F569AA" w14:paraId="6307CA8B" w14:textId="77777777" w:rsidTr="00B254FE">
        <w:trPr>
          <w:trHeight w:val="630"/>
          <w:jc w:val="center"/>
        </w:trPr>
        <w:tc>
          <w:tcPr>
            <w:tcW w:w="607" w:type="dxa"/>
            <w:shd w:val="clear" w:color="FFFFFF" w:fill="FFFFFF"/>
            <w:vAlign w:val="center"/>
            <w:hideMark/>
          </w:tcPr>
          <w:p w14:paraId="1CA53777" w14:textId="77777777" w:rsidR="009A726D" w:rsidRPr="00F569AA" w:rsidRDefault="009A726D" w:rsidP="00B254FE">
            <w:pPr>
              <w:spacing w:line="360" w:lineRule="exact"/>
              <w:rPr>
                <w:sz w:val="24"/>
                <w:highlight w:val="yellow"/>
              </w:rPr>
            </w:pPr>
            <w:r w:rsidRPr="00F569AA">
              <w:rPr>
                <w:sz w:val="24"/>
                <w:highlight w:val="yellow"/>
              </w:rPr>
              <w:t>18</w:t>
            </w:r>
          </w:p>
        </w:tc>
        <w:tc>
          <w:tcPr>
            <w:tcW w:w="3170" w:type="dxa"/>
            <w:shd w:val="clear" w:color="auto" w:fill="auto"/>
            <w:vAlign w:val="center"/>
            <w:hideMark/>
          </w:tcPr>
          <w:p w14:paraId="094D8549" w14:textId="77777777" w:rsidR="009A726D" w:rsidRPr="00F569AA" w:rsidRDefault="009A726D" w:rsidP="00B254FE">
            <w:pPr>
              <w:spacing w:line="360" w:lineRule="exact"/>
              <w:rPr>
                <w:sz w:val="24"/>
                <w:highlight w:val="yellow"/>
              </w:rPr>
            </w:pPr>
            <w:r w:rsidRPr="00F569AA">
              <w:rPr>
                <w:sz w:val="24"/>
                <w:highlight w:val="yellow"/>
              </w:rPr>
              <w:t>Nậm Ngà</w:t>
            </w:r>
          </w:p>
        </w:tc>
        <w:tc>
          <w:tcPr>
            <w:tcW w:w="3563" w:type="dxa"/>
            <w:shd w:val="clear" w:color="auto" w:fill="auto"/>
            <w:vAlign w:val="center"/>
            <w:hideMark/>
          </w:tcPr>
          <w:p w14:paraId="7DFEE5B5" w14:textId="77777777" w:rsidR="009A726D" w:rsidRPr="00F569AA" w:rsidRDefault="009A726D" w:rsidP="00B254FE">
            <w:pPr>
              <w:spacing w:line="360" w:lineRule="exact"/>
              <w:rPr>
                <w:sz w:val="24"/>
                <w:highlight w:val="yellow"/>
              </w:rPr>
            </w:pPr>
            <w:r w:rsidRPr="00F569AA">
              <w:rPr>
                <w:sz w:val="24"/>
                <w:highlight w:val="yellow"/>
              </w:rPr>
              <w:t>Nậm Chà</w:t>
            </w:r>
          </w:p>
        </w:tc>
        <w:tc>
          <w:tcPr>
            <w:tcW w:w="2136" w:type="dxa"/>
            <w:shd w:val="clear" w:color="auto" w:fill="auto"/>
            <w:vAlign w:val="center"/>
            <w:hideMark/>
          </w:tcPr>
          <w:p w14:paraId="36BF46B1" w14:textId="77777777" w:rsidR="009A726D" w:rsidRPr="00F569AA" w:rsidRDefault="009A726D" w:rsidP="00B254FE">
            <w:pPr>
              <w:spacing w:line="360" w:lineRule="exact"/>
              <w:jc w:val="center"/>
              <w:rPr>
                <w:sz w:val="24"/>
                <w:highlight w:val="yellow"/>
              </w:rPr>
            </w:pPr>
            <w:r w:rsidRPr="00F569AA">
              <w:rPr>
                <w:sz w:val="24"/>
                <w:highlight w:val="yellow"/>
              </w:rPr>
              <w:t>16,5</w:t>
            </w:r>
          </w:p>
        </w:tc>
      </w:tr>
      <w:tr w:rsidR="009A726D" w:rsidRPr="00F569AA" w14:paraId="7443B0D2" w14:textId="77777777" w:rsidTr="00B254FE">
        <w:trPr>
          <w:trHeight w:val="630"/>
          <w:jc w:val="center"/>
        </w:trPr>
        <w:tc>
          <w:tcPr>
            <w:tcW w:w="607" w:type="dxa"/>
            <w:shd w:val="clear" w:color="FFFFFF" w:fill="FFFFFF"/>
            <w:vAlign w:val="center"/>
            <w:hideMark/>
          </w:tcPr>
          <w:p w14:paraId="3CF212F5" w14:textId="77777777" w:rsidR="009A726D" w:rsidRPr="00F569AA" w:rsidRDefault="009A726D" w:rsidP="00B254FE">
            <w:pPr>
              <w:spacing w:line="360" w:lineRule="exact"/>
              <w:rPr>
                <w:sz w:val="24"/>
                <w:highlight w:val="yellow"/>
              </w:rPr>
            </w:pPr>
            <w:r w:rsidRPr="00F569AA">
              <w:rPr>
                <w:sz w:val="24"/>
                <w:highlight w:val="yellow"/>
              </w:rPr>
              <w:t>19</w:t>
            </w:r>
          </w:p>
        </w:tc>
        <w:tc>
          <w:tcPr>
            <w:tcW w:w="3170" w:type="dxa"/>
            <w:shd w:val="clear" w:color="auto" w:fill="auto"/>
            <w:vAlign w:val="center"/>
            <w:hideMark/>
          </w:tcPr>
          <w:p w14:paraId="2DCE2064" w14:textId="77777777" w:rsidR="009A726D" w:rsidRPr="00F569AA" w:rsidRDefault="009A726D" w:rsidP="00B254FE">
            <w:pPr>
              <w:spacing w:line="360" w:lineRule="exact"/>
              <w:rPr>
                <w:sz w:val="24"/>
                <w:highlight w:val="yellow"/>
              </w:rPr>
            </w:pPr>
            <w:r w:rsidRPr="00F569AA">
              <w:rPr>
                <w:sz w:val="24"/>
                <w:highlight w:val="yellow"/>
              </w:rPr>
              <w:t>Nậm Nhé 1</w:t>
            </w:r>
          </w:p>
        </w:tc>
        <w:tc>
          <w:tcPr>
            <w:tcW w:w="3563" w:type="dxa"/>
            <w:shd w:val="clear" w:color="auto" w:fill="auto"/>
            <w:vAlign w:val="center"/>
            <w:hideMark/>
          </w:tcPr>
          <w:p w14:paraId="57BD5892" w14:textId="77777777" w:rsidR="009A726D" w:rsidRPr="00F569AA" w:rsidRDefault="009A726D" w:rsidP="00B254FE">
            <w:pPr>
              <w:spacing w:line="360" w:lineRule="exact"/>
              <w:rPr>
                <w:sz w:val="24"/>
                <w:highlight w:val="yellow"/>
              </w:rPr>
            </w:pPr>
            <w:r w:rsidRPr="00F569AA">
              <w:rPr>
                <w:sz w:val="24"/>
                <w:highlight w:val="yellow"/>
              </w:rPr>
              <w:t>Nậm Chà, Nậm Nhùn</w:t>
            </w:r>
          </w:p>
        </w:tc>
        <w:tc>
          <w:tcPr>
            <w:tcW w:w="2136" w:type="dxa"/>
            <w:shd w:val="clear" w:color="auto" w:fill="auto"/>
            <w:vAlign w:val="center"/>
            <w:hideMark/>
          </w:tcPr>
          <w:p w14:paraId="15FBB461" w14:textId="77777777" w:rsidR="009A726D" w:rsidRPr="00F569AA" w:rsidRDefault="009A726D" w:rsidP="00B254FE">
            <w:pPr>
              <w:spacing w:line="360" w:lineRule="exact"/>
              <w:jc w:val="center"/>
              <w:rPr>
                <w:sz w:val="24"/>
                <w:highlight w:val="yellow"/>
              </w:rPr>
            </w:pPr>
            <w:r w:rsidRPr="00F569AA">
              <w:rPr>
                <w:sz w:val="24"/>
                <w:highlight w:val="yellow"/>
              </w:rPr>
              <w:t>25</w:t>
            </w:r>
          </w:p>
        </w:tc>
      </w:tr>
      <w:tr w:rsidR="009A726D" w:rsidRPr="00F569AA" w14:paraId="2E8EA383" w14:textId="77777777" w:rsidTr="00B254FE">
        <w:trPr>
          <w:trHeight w:val="630"/>
          <w:jc w:val="center"/>
        </w:trPr>
        <w:tc>
          <w:tcPr>
            <w:tcW w:w="607" w:type="dxa"/>
            <w:shd w:val="clear" w:color="FFFFFF" w:fill="FFFFFF"/>
            <w:vAlign w:val="center"/>
            <w:hideMark/>
          </w:tcPr>
          <w:p w14:paraId="63E36258" w14:textId="77777777" w:rsidR="009A726D" w:rsidRPr="00F569AA" w:rsidRDefault="009A726D" w:rsidP="00B254FE">
            <w:pPr>
              <w:spacing w:line="360" w:lineRule="exact"/>
              <w:rPr>
                <w:sz w:val="24"/>
                <w:highlight w:val="yellow"/>
              </w:rPr>
            </w:pPr>
            <w:r w:rsidRPr="00F569AA">
              <w:rPr>
                <w:sz w:val="24"/>
                <w:highlight w:val="yellow"/>
              </w:rPr>
              <w:t>20</w:t>
            </w:r>
          </w:p>
        </w:tc>
        <w:tc>
          <w:tcPr>
            <w:tcW w:w="3170" w:type="dxa"/>
            <w:shd w:val="clear" w:color="auto" w:fill="auto"/>
            <w:vAlign w:val="center"/>
            <w:hideMark/>
          </w:tcPr>
          <w:p w14:paraId="2540C620" w14:textId="77777777" w:rsidR="009A726D" w:rsidRPr="00F569AA" w:rsidRDefault="009A726D" w:rsidP="00B254FE">
            <w:pPr>
              <w:spacing w:line="360" w:lineRule="exact"/>
              <w:rPr>
                <w:sz w:val="24"/>
                <w:highlight w:val="yellow"/>
              </w:rPr>
            </w:pPr>
            <w:r w:rsidRPr="00F569AA">
              <w:rPr>
                <w:sz w:val="24"/>
                <w:highlight w:val="yellow"/>
              </w:rPr>
              <w:t>Nậm Chà 1</w:t>
            </w:r>
          </w:p>
        </w:tc>
        <w:tc>
          <w:tcPr>
            <w:tcW w:w="3563" w:type="dxa"/>
            <w:shd w:val="clear" w:color="auto" w:fill="auto"/>
            <w:vAlign w:val="center"/>
            <w:hideMark/>
          </w:tcPr>
          <w:p w14:paraId="40FD92A4" w14:textId="77777777" w:rsidR="009A726D" w:rsidRPr="00F569AA" w:rsidRDefault="009A726D" w:rsidP="00B254FE">
            <w:pPr>
              <w:spacing w:line="360" w:lineRule="exact"/>
              <w:rPr>
                <w:sz w:val="24"/>
                <w:highlight w:val="yellow"/>
              </w:rPr>
            </w:pPr>
            <w:r w:rsidRPr="00F569AA">
              <w:rPr>
                <w:sz w:val="24"/>
                <w:highlight w:val="yellow"/>
              </w:rPr>
              <w:t>Nậm Chà, Nậm Nhùn</w:t>
            </w:r>
          </w:p>
        </w:tc>
        <w:tc>
          <w:tcPr>
            <w:tcW w:w="2136" w:type="dxa"/>
            <w:shd w:val="clear" w:color="auto" w:fill="auto"/>
            <w:vAlign w:val="center"/>
            <w:hideMark/>
          </w:tcPr>
          <w:p w14:paraId="5AEF6F53" w14:textId="77777777" w:rsidR="009A726D" w:rsidRPr="00F569AA" w:rsidRDefault="009A726D" w:rsidP="00B254FE">
            <w:pPr>
              <w:spacing w:line="360" w:lineRule="exact"/>
              <w:jc w:val="center"/>
              <w:rPr>
                <w:sz w:val="24"/>
                <w:highlight w:val="yellow"/>
              </w:rPr>
            </w:pPr>
            <w:r w:rsidRPr="00F569AA">
              <w:rPr>
                <w:sz w:val="24"/>
                <w:highlight w:val="yellow"/>
              </w:rPr>
              <w:t>24</w:t>
            </w:r>
          </w:p>
        </w:tc>
      </w:tr>
      <w:tr w:rsidR="009A726D" w:rsidRPr="00F569AA" w14:paraId="00129105" w14:textId="77777777" w:rsidTr="00B254FE">
        <w:trPr>
          <w:trHeight w:val="630"/>
          <w:jc w:val="center"/>
        </w:trPr>
        <w:tc>
          <w:tcPr>
            <w:tcW w:w="607" w:type="dxa"/>
            <w:shd w:val="clear" w:color="FFFFFF" w:fill="FFFFFF"/>
            <w:vAlign w:val="center"/>
            <w:hideMark/>
          </w:tcPr>
          <w:p w14:paraId="3123A2B2" w14:textId="77777777" w:rsidR="009A726D" w:rsidRPr="00F569AA" w:rsidRDefault="009A726D" w:rsidP="00B254FE">
            <w:pPr>
              <w:spacing w:line="360" w:lineRule="exact"/>
              <w:rPr>
                <w:sz w:val="24"/>
                <w:highlight w:val="yellow"/>
              </w:rPr>
            </w:pPr>
            <w:r w:rsidRPr="00F569AA">
              <w:rPr>
                <w:sz w:val="24"/>
                <w:highlight w:val="yellow"/>
              </w:rPr>
              <w:t>21</w:t>
            </w:r>
          </w:p>
        </w:tc>
        <w:tc>
          <w:tcPr>
            <w:tcW w:w="3170" w:type="dxa"/>
            <w:shd w:val="clear" w:color="auto" w:fill="auto"/>
            <w:vAlign w:val="center"/>
            <w:hideMark/>
          </w:tcPr>
          <w:p w14:paraId="3F2552CB" w14:textId="77777777" w:rsidR="009A726D" w:rsidRPr="00F569AA" w:rsidRDefault="009A726D" w:rsidP="00B254FE">
            <w:pPr>
              <w:spacing w:line="360" w:lineRule="exact"/>
              <w:rPr>
                <w:sz w:val="24"/>
                <w:highlight w:val="yellow"/>
              </w:rPr>
            </w:pPr>
            <w:r w:rsidRPr="00F569AA">
              <w:rPr>
                <w:sz w:val="24"/>
                <w:highlight w:val="yellow"/>
              </w:rPr>
              <w:t>Nậm Chà 2</w:t>
            </w:r>
          </w:p>
        </w:tc>
        <w:tc>
          <w:tcPr>
            <w:tcW w:w="3563" w:type="dxa"/>
            <w:shd w:val="clear" w:color="auto" w:fill="auto"/>
            <w:vAlign w:val="center"/>
            <w:hideMark/>
          </w:tcPr>
          <w:p w14:paraId="15E5FE34" w14:textId="77777777" w:rsidR="009A726D" w:rsidRPr="00F569AA" w:rsidRDefault="009A726D" w:rsidP="00B254FE">
            <w:pPr>
              <w:spacing w:line="360" w:lineRule="exact"/>
              <w:rPr>
                <w:sz w:val="24"/>
                <w:highlight w:val="yellow"/>
              </w:rPr>
            </w:pPr>
            <w:r w:rsidRPr="00F569AA">
              <w:rPr>
                <w:sz w:val="24"/>
                <w:highlight w:val="yellow"/>
              </w:rPr>
              <w:t>Nậm Chà, Nậm Nhùn</w:t>
            </w:r>
          </w:p>
        </w:tc>
        <w:tc>
          <w:tcPr>
            <w:tcW w:w="2136" w:type="dxa"/>
            <w:shd w:val="clear" w:color="auto" w:fill="auto"/>
            <w:vAlign w:val="center"/>
            <w:hideMark/>
          </w:tcPr>
          <w:p w14:paraId="3355DD2B" w14:textId="77777777" w:rsidR="009A726D" w:rsidRPr="00F569AA" w:rsidRDefault="009A726D" w:rsidP="00B254FE">
            <w:pPr>
              <w:spacing w:line="360" w:lineRule="exact"/>
              <w:jc w:val="center"/>
              <w:rPr>
                <w:sz w:val="24"/>
                <w:highlight w:val="yellow"/>
              </w:rPr>
            </w:pPr>
            <w:r w:rsidRPr="00F569AA">
              <w:rPr>
                <w:sz w:val="24"/>
                <w:highlight w:val="yellow"/>
              </w:rPr>
              <w:t>4,4</w:t>
            </w:r>
          </w:p>
        </w:tc>
      </w:tr>
      <w:tr w:rsidR="009A726D" w:rsidRPr="00F569AA" w14:paraId="557950A6" w14:textId="77777777" w:rsidTr="00B254FE">
        <w:trPr>
          <w:trHeight w:val="630"/>
          <w:jc w:val="center"/>
        </w:trPr>
        <w:tc>
          <w:tcPr>
            <w:tcW w:w="607" w:type="dxa"/>
            <w:shd w:val="clear" w:color="FFFFFF" w:fill="FFFFFF"/>
            <w:vAlign w:val="center"/>
            <w:hideMark/>
          </w:tcPr>
          <w:p w14:paraId="63520A7C" w14:textId="77777777" w:rsidR="009A726D" w:rsidRPr="00F569AA" w:rsidRDefault="009A726D" w:rsidP="00B254FE">
            <w:pPr>
              <w:spacing w:line="360" w:lineRule="exact"/>
              <w:rPr>
                <w:sz w:val="24"/>
                <w:highlight w:val="yellow"/>
              </w:rPr>
            </w:pPr>
            <w:r w:rsidRPr="00F569AA">
              <w:rPr>
                <w:sz w:val="24"/>
                <w:highlight w:val="yellow"/>
              </w:rPr>
              <w:t>22</w:t>
            </w:r>
          </w:p>
        </w:tc>
        <w:tc>
          <w:tcPr>
            <w:tcW w:w="3170" w:type="dxa"/>
            <w:shd w:val="clear" w:color="auto" w:fill="auto"/>
            <w:vAlign w:val="center"/>
            <w:hideMark/>
          </w:tcPr>
          <w:p w14:paraId="5D69348D" w14:textId="77777777" w:rsidR="009A726D" w:rsidRPr="00F569AA" w:rsidRDefault="009A726D" w:rsidP="00B254FE">
            <w:pPr>
              <w:spacing w:line="360" w:lineRule="exact"/>
              <w:rPr>
                <w:sz w:val="24"/>
                <w:highlight w:val="yellow"/>
              </w:rPr>
            </w:pPr>
            <w:r w:rsidRPr="00F569AA">
              <w:rPr>
                <w:sz w:val="24"/>
                <w:highlight w:val="yellow"/>
              </w:rPr>
              <w:t>Nậm Pồ</w:t>
            </w:r>
          </w:p>
        </w:tc>
        <w:tc>
          <w:tcPr>
            <w:tcW w:w="3563" w:type="dxa"/>
            <w:shd w:val="clear" w:color="auto" w:fill="auto"/>
            <w:vAlign w:val="center"/>
            <w:hideMark/>
          </w:tcPr>
          <w:p w14:paraId="2811F637" w14:textId="77777777" w:rsidR="009A726D" w:rsidRPr="00F569AA" w:rsidRDefault="009A726D" w:rsidP="00B254FE">
            <w:pPr>
              <w:spacing w:line="360" w:lineRule="exact"/>
              <w:rPr>
                <w:sz w:val="24"/>
                <w:highlight w:val="yellow"/>
              </w:rPr>
            </w:pPr>
            <w:r w:rsidRPr="00F569AA">
              <w:rPr>
                <w:sz w:val="24"/>
                <w:highlight w:val="yellow"/>
              </w:rPr>
              <w:t>Nậm Manh, Nậm Nhùn</w:t>
            </w:r>
          </w:p>
        </w:tc>
        <w:tc>
          <w:tcPr>
            <w:tcW w:w="2136" w:type="dxa"/>
            <w:shd w:val="clear" w:color="auto" w:fill="auto"/>
            <w:vAlign w:val="center"/>
            <w:hideMark/>
          </w:tcPr>
          <w:p w14:paraId="541F7286" w14:textId="77777777" w:rsidR="009A726D" w:rsidRPr="00F569AA" w:rsidRDefault="009A726D" w:rsidP="00B254FE">
            <w:pPr>
              <w:spacing w:line="360" w:lineRule="exact"/>
              <w:jc w:val="center"/>
              <w:rPr>
                <w:sz w:val="24"/>
                <w:highlight w:val="yellow"/>
              </w:rPr>
            </w:pPr>
            <w:r w:rsidRPr="00F569AA">
              <w:rPr>
                <w:sz w:val="24"/>
                <w:highlight w:val="yellow"/>
              </w:rPr>
              <w:t>6,5</w:t>
            </w:r>
          </w:p>
        </w:tc>
      </w:tr>
      <w:tr w:rsidR="009A726D" w:rsidRPr="00F569AA" w14:paraId="592C02D4" w14:textId="77777777" w:rsidTr="00B254FE">
        <w:trPr>
          <w:trHeight w:val="630"/>
          <w:jc w:val="center"/>
        </w:trPr>
        <w:tc>
          <w:tcPr>
            <w:tcW w:w="607" w:type="dxa"/>
            <w:shd w:val="clear" w:color="FFFFFF" w:fill="FFFFFF"/>
            <w:vAlign w:val="center"/>
            <w:hideMark/>
          </w:tcPr>
          <w:p w14:paraId="2A17E592" w14:textId="77777777" w:rsidR="009A726D" w:rsidRPr="00F569AA" w:rsidRDefault="009A726D" w:rsidP="00B254FE">
            <w:pPr>
              <w:spacing w:line="360" w:lineRule="exact"/>
              <w:rPr>
                <w:sz w:val="24"/>
                <w:highlight w:val="yellow"/>
              </w:rPr>
            </w:pPr>
            <w:r w:rsidRPr="00F569AA">
              <w:rPr>
                <w:sz w:val="24"/>
                <w:highlight w:val="yellow"/>
              </w:rPr>
              <w:t>23</w:t>
            </w:r>
          </w:p>
        </w:tc>
        <w:tc>
          <w:tcPr>
            <w:tcW w:w="3170" w:type="dxa"/>
            <w:shd w:val="clear" w:color="auto" w:fill="auto"/>
            <w:vAlign w:val="center"/>
            <w:hideMark/>
          </w:tcPr>
          <w:p w14:paraId="71CECFC7" w14:textId="77777777" w:rsidR="009A726D" w:rsidRPr="00F569AA" w:rsidRDefault="009A726D" w:rsidP="00B254FE">
            <w:pPr>
              <w:spacing w:line="360" w:lineRule="exact"/>
              <w:rPr>
                <w:sz w:val="24"/>
                <w:highlight w:val="yellow"/>
              </w:rPr>
            </w:pPr>
            <w:r w:rsidRPr="00F569AA">
              <w:rPr>
                <w:sz w:val="24"/>
                <w:highlight w:val="yellow"/>
              </w:rPr>
              <w:t>Nậm Đắc</w:t>
            </w:r>
          </w:p>
        </w:tc>
        <w:tc>
          <w:tcPr>
            <w:tcW w:w="3563" w:type="dxa"/>
            <w:shd w:val="clear" w:color="auto" w:fill="auto"/>
            <w:vAlign w:val="center"/>
            <w:hideMark/>
          </w:tcPr>
          <w:p w14:paraId="2605F8E9" w14:textId="77777777" w:rsidR="009A726D" w:rsidRPr="00F569AA" w:rsidRDefault="009A726D" w:rsidP="00B254FE">
            <w:pPr>
              <w:spacing w:line="360" w:lineRule="exact"/>
              <w:rPr>
                <w:sz w:val="24"/>
                <w:highlight w:val="yellow"/>
              </w:rPr>
            </w:pPr>
            <w:r w:rsidRPr="00F569AA">
              <w:rPr>
                <w:sz w:val="24"/>
                <w:highlight w:val="yellow"/>
              </w:rPr>
              <w:t>Pú Đao, Nậm Pì, Nậm Nhùn</w:t>
            </w:r>
          </w:p>
        </w:tc>
        <w:tc>
          <w:tcPr>
            <w:tcW w:w="2136" w:type="dxa"/>
            <w:shd w:val="clear" w:color="auto" w:fill="auto"/>
            <w:vAlign w:val="center"/>
            <w:hideMark/>
          </w:tcPr>
          <w:p w14:paraId="4E2AC09C" w14:textId="77777777" w:rsidR="009A726D" w:rsidRPr="00F569AA" w:rsidRDefault="009A726D" w:rsidP="00B254FE">
            <w:pPr>
              <w:spacing w:line="360" w:lineRule="exact"/>
              <w:jc w:val="center"/>
              <w:rPr>
                <w:sz w:val="24"/>
                <w:highlight w:val="yellow"/>
              </w:rPr>
            </w:pPr>
            <w:r w:rsidRPr="00F569AA">
              <w:rPr>
                <w:sz w:val="24"/>
                <w:highlight w:val="yellow"/>
              </w:rPr>
              <w:t>4</w:t>
            </w:r>
          </w:p>
        </w:tc>
      </w:tr>
      <w:tr w:rsidR="009A726D" w:rsidRPr="00F569AA" w14:paraId="236C170C" w14:textId="77777777" w:rsidTr="00B254FE">
        <w:trPr>
          <w:trHeight w:val="630"/>
          <w:jc w:val="center"/>
        </w:trPr>
        <w:tc>
          <w:tcPr>
            <w:tcW w:w="607" w:type="dxa"/>
            <w:shd w:val="clear" w:color="FFFFFF" w:fill="FFFFFF"/>
            <w:vAlign w:val="center"/>
            <w:hideMark/>
          </w:tcPr>
          <w:p w14:paraId="087556E9" w14:textId="77777777" w:rsidR="009A726D" w:rsidRPr="00F569AA" w:rsidRDefault="009A726D" w:rsidP="00B254FE">
            <w:pPr>
              <w:spacing w:line="360" w:lineRule="exact"/>
              <w:rPr>
                <w:sz w:val="24"/>
                <w:highlight w:val="yellow"/>
              </w:rPr>
            </w:pPr>
            <w:r w:rsidRPr="00F569AA">
              <w:rPr>
                <w:sz w:val="24"/>
                <w:highlight w:val="yellow"/>
              </w:rPr>
              <w:t>24</w:t>
            </w:r>
          </w:p>
        </w:tc>
        <w:tc>
          <w:tcPr>
            <w:tcW w:w="3170" w:type="dxa"/>
            <w:shd w:val="clear" w:color="auto" w:fill="auto"/>
            <w:vAlign w:val="center"/>
            <w:hideMark/>
          </w:tcPr>
          <w:p w14:paraId="1893DE98" w14:textId="77777777" w:rsidR="009A726D" w:rsidRPr="00F569AA" w:rsidRDefault="009A726D" w:rsidP="00B254FE">
            <w:pPr>
              <w:spacing w:line="360" w:lineRule="exact"/>
              <w:rPr>
                <w:sz w:val="24"/>
                <w:highlight w:val="yellow"/>
              </w:rPr>
            </w:pPr>
            <w:r w:rsidRPr="00F569AA">
              <w:rPr>
                <w:sz w:val="24"/>
                <w:highlight w:val="yellow"/>
              </w:rPr>
              <w:t>Nậm Nhuần</w:t>
            </w:r>
          </w:p>
        </w:tc>
        <w:tc>
          <w:tcPr>
            <w:tcW w:w="3563" w:type="dxa"/>
            <w:shd w:val="clear" w:color="auto" w:fill="auto"/>
            <w:vAlign w:val="center"/>
            <w:hideMark/>
          </w:tcPr>
          <w:p w14:paraId="7BCF3EAA" w14:textId="77777777" w:rsidR="009A726D" w:rsidRPr="00F569AA" w:rsidRDefault="009A726D" w:rsidP="00B254FE">
            <w:pPr>
              <w:spacing w:line="360" w:lineRule="exact"/>
              <w:rPr>
                <w:sz w:val="24"/>
                <w:highlight w:val="yellow"/>
              </w:rPr>
            </w:pPr>
            <w:r w:rsidRPr="00F569AA">
              <w:rPr>
                <w:sz w:val="24"/>
                <w:highlight w:val="yellow"/>
              </w:rPr>
              <w:t>Nậm Hàng, Nậm Nhùn</w:t>
            </w:r>
          </w:p>
        </w:tc>
        <w:tc>
          <w:tcPr>
            <w:tcW w:w="2136" w:type="dxa"/>
            <w:shd w:val="clear" w:color="auto" w:fill="auto"/>
            <w:vAlign w:val="center"/>
            <w:hideMark/>
          </w:tcPr>
          <w:p w14:paraId="58A3EA9B" w14:textId="77777777" w:rsidR="009A726D" w:rsidRPr="00F569AA" w:rsidRDefault="009A726D" w:rsidP="00B254FE">
            <w:pPr>
              <w:spacing w:line="360" w:lineRule="exact"/>
              <w:jc w:val="center"/>
              <w:rPr>
                <w:sz w:val="24"/>
                <w:highlight w:val="yellow"/>
              </w:rPr>
            </w:pPr>
            <w:r w:rsidRPr="00F569AA">
              <w:rPr>
                <w:sz w:val="24"/>
                <w:highlight w:val="yellow"/>
              </w:rPr>
              <w:t>3,6</w:t>
            </w:r>
          </w:p>
        </w:tc>
      </w:tr>
      <w:tr w:rsidR="009A726D" w:rsidRPr="00F569AA" w14:paraId="214F8110" w14:textId="77777777" w:rsidTr="00B254FE">
        <w:trPr>
          <w:trHeight w:val="630"/>
          <w:jc w:val="center"/>
        </w:trPr>
        <w:tc>
          <w:tcPr>
            <w:tcW w:w="607" w:type="dxa"/>
            <w:shd w:val="clear" w:color="FFFFFF" w:fill="FFFFFF"/>
            <w:vAlign w:val="center"/>
            <w:hideMark/>
          </w:tcPr>
          <w:p w14:paraId="04BCFFEE" w14:textId="77777777" w:rsidR="009A726D" w:rsidRPr="00F569AA" w:rsidRDefault="009A726D" w:rsidP="00B254FE">
            <w:pPr>
              <w:spacing w:line="360" w:lineRule="exact"/>
              <w:rPr>
                <w:sz w:val="24"/>
                <w:highlight w:val="yellow"/>
              </w:rPr>
            </w:pPr>
            <w:r w:rsidRPr="00F569AA">
              <w:rPr>
                <w:sz w:val="24"/>
                <w:highlight w:val="yellow"/>
              </w:rPr>
              <w:t>25</w:t>
            </w:r>
          </w:p>
        </w:tc>
        <w:tc>
          <w:tcPr>
            <w:tcW w:w="3170" w:type="dxa"/>
            <w:shd w:val="clear" w:color="auto" w:fill="auto"/>
            <w:vAlign w:val="center"/>
            <w:hideMark/>
          </w:tcPr>
          <w:p w14:paraId="61B2F565" w14:textId="77777777" w:rsidR="009A726D" w:rsidRPr="00F569AA" w:rsidRDefault="009A726D" w:rsidP="00B254FE">
            <w:pPr>
              <w:spacing w:line="360" w:lineRule="exact"/>
              <w:rPr>
                <w:sz w:val="24"/>
                <w:highlight w:val="yellow"/>
              </w:rPr>
            </w:pPr>
            <w:r w:rsidRPr="00F569AA">
              <w:rPr>
                <w:sz w:val="24"/>
                <w:highlight w:val="yellow"/>
              </w:rPr>
              <w:t>Mường Mô</w:t>
            </w:r>
          </w:p>
        </w:tc>
        <w:tc>
          <w:tcPr>
            <w:tcW w:w="3563" w:type="dxa"/>
            <w:shd w:val="clear" w:color="auto" w:fill="auto"/>
            <w:vAlign w:val="center"/>
            <w:hideMark/>
          </w:tcPr>
          <w:p w14:paraId="297D1CC7" w14:textId="77777777" w:rsidR="009A726D" w:rsidRPr="00F569AA" w:rsidRDefault="009A726D" w:rsidP="00B254FE">
            <w:pPr>
              <w:spacing w:line="360" w:lineRule="exact"/>
              <w:rPr>
                <w:sz w:val="24"/>
                <w:highlight w:val="yellow"/>
              </w:rPr>
            </w:pPr>
            <w:r w:rsidRPr="00F569AA">
              <w:rPr>
                <w:sz w:val="24"/>
                <w:highlight w:val="yellow"/>
              </w:rPr>
              <w:t>Mường Mô, Nậm Nhùn</w:t>
            </w:r>
          </w:p>
        </w:tc>
        <w:tc>
          <w:tcPr>
            <w:tcW w:w="2136" w:type="dxa"/>
            <w:shd w:val="clear" w:color="auto" w:fill="auto"/>
            <w:vAlign w:val="center"/>
            <w:hideMark/>
          </w:tcPr>
          <w:p w14:paraId="3FC5C626"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5B7B61F0" w14:textId="77777777" w:rsidTr="00B254FE">
        <w:trPr>
          <w:trHeight w:val="330"/>
          <w:jc w:val="center"/>
        </w:trPr>
        <w:tc>
          <w:tcPr>
            <w:tcW w:w="607" w:type="dxa"/>
            <w:shd w:val="clear" w:color="auto" w:fill="DAEEF3" w:themeFill="accent5" w:themeFillTint="33"/>
            <w:vAlign w:val="center"/>
            <w:hideMark/>
          </w:tcPr>
          <w:p w14:paraId="021713D0" w14:textId="77777777" w:rsidR="009A726D" w:rsidRPr="00F569AA" w:rsidRDefault="009A726D" w:rsidP="00B254FE">
            <w:pPr>
              <w:spacing w:line="360" w:lineRule="exact"/>
              <w:rPr>
                <w:b/>
                <w:bCs/>
                <w:sz w:val="24"/>
                <w:highlight w:val="yellow"/>
              </w:rPr>
            </w:pPr>
            <w:r w:rsidRPr="00F569AA">
              <w:rPr>
                <w:b/>
                <w:bCs/>
                <w:sz w:val="24"/>
                <w:highlight w:val="yellow"/>
              </w:rPr>
              <w:t>III</w:t>
            </w:r>
          </w:p>
        </w:tc>
        <w:tc>
          <w:tcPr>
            <w:tcW w:w="6733" w:type="dxa"/>
            <w:gridSpan w:val="2"/>
            <w:shd w:val="clear" w:color="auto" w:fill="DAEEF3" w:themeFill="accent5" w:themeFillTint="33"/>
            <w:vAlign w:val="center"/>
            <w:hideMark/>
          </w:tcPr>
          <w:p w14:paraId="4A5FD39A" w14:textId="77777777" w:rsidR="009A726D" w:rsidRPr="00F569AA" w:rsidRDefault="009A726D" w:rsidP="00B254FE">
            <w:pPr>
              <w:spacing w:line="360" w:lineRule="exact"/>
              <w:jc w:val="center"/>
              <w:rPr>
                <w:b/>
                <w:bCs/>
                <w:sz w:val="24"/>
                <w:highlight w:val="yellow"/>
              </w:rPr>
            </w:pPr>
            <w:r w:rsidRPr="00F569AA">
              <w:rPr>
                <w:b/>
                <w:bCs/>
                <w:sz w:val="24"/>
                <w:highlight w:val="yellow"/>
              </w:rPr>
              <w:t>Huyện Sìn Hồ: 14 dự án</w:t>
            </w:r>
          </w:p>
        </w:tc>
        <w:tc>
          <w:tcPr>
            <w:tcW w:w="2136" w:type="dxa"/>
            <w:shd w:val="clear" w:color="auto" w:fill="DAEEF3" w:themeFill="accent5" w:themeFillTint="33"/>
            <w:vAlign w:val="center"/>
            <w:hideMark/>
          </w:tcPr>
          <w:p w14:paraId="594587E6" w14:textId="77777777" w:rsidR="009A726D" w:rsidRPr="00F569AA" w:rsidRDefault="009A726D" w:rsidP="00B254FE">
            <w:pPr>
              <w:spacing w:line="360" w:lineRule="exact"/>
              <w:jc w:val="center"/>
              <w:rPr>
                <w:b/>
                <w:bCs/>
                <w:sz w:val="24"/>
                <w:highlight w:val="yellow"/>
              </w:rPr>
            </w:pPr>
            <w:r w:rsidRPr="00F569AA">
              <w:rPr>
                <w:b/>
                <w:bCs/>
                <w:sz w:val="24"/>
                <w:highlight w:val="yellow"/>
              </w:rPr>
              <w:t>269</w:t>
            </w:r>
          </w:p>
        </w:tc>
      </w:tr>
      <w:tr w:rsidR="009A726D" w:rsidRPr="00F569AA" w14:paraId="05A00197" w14:textId="77777777" w:rsidTr="00B254FE">
        <w:trPr>
          <w:trHeight w:val="645"/>
          <w:jc w:val="center"/>
        </w:trPr>
        <w:tc>
          <w:tcPr>
            <w:tcW w:w="607" w:type="dxa"/>
            <w:shd w:val="clear" w:color="FFFFFF" w:fill="FFFFFF"/>
            <w:vAlign w:val="center"/>
            <w:hideMark/>
          </w:tcPr>
          <w:p w14:paraId="276916CC" w14:textId="77777777" w:rsidR="009A726D" w:rsidRPr="00F569AA" w:rsidRDefault="009A726D" w:rsidP="00B254FE">
            <w:pPr>
              <w:spacing w:line="360" w:lineRule="exact"/>
              <w:rPr>
                <w:sz w:val="24"/>
                <w:highlight w:val="yellow"/>
              </w:rPr>
            </w:pPr>
            <w:r w:rsidRPr="00F569AA">
              <w:rPr>
                <w:sz w:val="24"/>
                <w:highlight w:val="yellow"/>
              </w:rPr>
              <w:t>1</w:t>
            </w:r>
          </w:p>
        </w:tc>
        <w:tc>
          <w:tcPr>
            <w:tcW w:w="3170" w:type="dxa"/>
            <w:shd w:val="clear" w:color="FFFFFF" w:fill="FFFFFF"/>
            <w:vAlign w:val="center"/>
            <w:hideMark/>
          </w:tcPr>
          <w:p w14:paraId="059C4516" w14:textId="77777777" w:rsidR="009A726D" w:rsidRPr="00F569AA" w:rsidRDefault="009A726D" w:rsidP="00B254FE">
            <w:pPr>
              <w:spacing w:line="360" w:lineRule="exact"/>
              <w:rPr>
                <w:sz w:val="24"/>
                <w:highlight w:val="yellow"/>
              </w:rPr>
            </w:pPr>
            <w:r w:rsidRPr="00F569AA">
              <w:rPr>
                <w:sz w:val="24"/>
                <w:highlight w:val="yellow"/>
              </w:rPr>
              <w:t>Nậm Na 2</w:t>
            </w:r>
          </w:p>
        </w:tc>
        <w:tc>
          <w:tcPr>
            <w:tcW w:w="3563" w:type="dxa"/>
            <w:shd w:val="clear" w:color="auto" w:fill="auto"/>
            <w:vAlign w:val="center"/>
            <w:hideMark/>
          </w:tcPr>
          <w:p w14:paraId="57132094" w14:textId="77777777" w:rsidR="009A726D" w:rsidRPr="00F569AA" w:rsidRDefault="009A726D" w:rsidP="00B254FE">
            <w:pPr>
              <w:spacing w:line="360" w:lineRule="exact"/>
              <w:rPr>
                <w:sz w:val="24"/>
                <w:highlight w:val="yellow"/>
              </w:rPr>
            </w:pPr>
            <w:r w:rsidRPr="00F569AA">
              <w:rPr>
                <w:sz w:val="24"/>
                <w:highlight w:val="yellow"/>
              </w:rPr>
              <w:t>Huổi Luông; Phìn Hồ</w:t>
            </w:r>
          </w:p>
        </w:tc>
        <w:tc>
          <w:tcPr>
            <w:tcW w:w="2136" w:type="dxa"/>
            <w:shd w:val="clear" w:color="auto" w:fill="auto"/>
            <w:vAlign w:val="center"/>
            <w:hideMark/>
          </w:tcPr>
          <w:p w14:paraId="13D5A177" w14:textId="77777777" w:rsidR="009A726D" w:rsidRPr="00F569AA" w:rsidRDefault="009A726D" w:rsidP="00B254FE">
            <w:pPr>
              <w:spacing w:line="360" w:lineRule="exact"/>
              <w:jc w:val="center"/>
              <w:rPr>
                <w:sz w:val="24"/>
                <w:highlight w:val="yellow"/>
              </w:rPr>
            </w:pPr>
            <w:r w:rsidRPr="00F569AA">
              <w:rPr>
                <w:sz w:val="24"/>
                <w:highlight w:val="yellow"/>
              </w:rPr>
              <w:t>66</w:t>
            </w:r>
          </w:p>
        </w:tc>
      </w:tr>
      <w:tr w:rsidR="009A726D" w:rsidRPr="00F569AA" w14:paraId="5EC2A9A9" w14:textId="77777777" w:rsidTr="00B254FE">
        <w:trPr>
          <w:trHeight w:val="945"/>
          <w:jc w:val="center"/>
        </w:trPr>
        <w:tc>
          <w:tcPr>
            <w:tcW w:w="607" w:type="dxa"/>
            <w:shd w:val="clear" w:color="FFFFFF" w:fill="FFFFFF"/>
            <w:vAlign w:val="center"/>
            <w:hideMark/>
          </w:tcPr>
          <w:p w14:paraId="6669A989" w14:textId="77777777" w:rsidR="009A726D" w:rsidRPr="00F569AA" w:rsidRDefault="009A726D" w:rsidP="00B254FE">
            <w:pPr>
              <w:spacing w:line="360" w:lineRule="exact"/>
              <w:rPr>
                <w:sz w:val="24"/>
                <w:highlight w:val="yellow"/>
              </w:rPr>
            </w:pPr>
            <w:r w:rsidRPr="00F569AA">
              <w:rPr>
                <w:sz w:val="24"/>
                <w:highlight w:val="yellow"/>
              </w:rPr>
              <w:t>2</w:t>
            </w:r>
          </w:p>
        </w:tc>
        <w:tc>
          <w:tcPr>
            <w:tcW w:w="3170" w:type="dxa"/>
            <w:shd w:val="clear" w:color="FFFFFF" w:fill="FFFFFF"/>
            <w:vAlign w:val="center"/>
            <w:hideMark/>
          </w:tcPr>
          <w:p w14:paraId="7E99E8FF" w14:textId="77777777" w:rsidR="009A726D" w:rsidRPr="00F569AA" w:rsidRDefault="009A726D" w:rsidP="00B254FE">
            <w:pPr>
              <w:spacing w:line="360" w:lineRule="exact"/>
              <w:rPr>
                <w:sz w:val="24"/>
                <w:highlight w:val="yellow"/>
              </w:rPr>
            </w:pPr>
            <w:r w:rsidRPr="00F569AA">
              <w:rPr>
                <w:sz w:val="24"/>
                <w:highlight w:val="yellow"/>
              </w:rPr>
              <w:t>Nậm Na 3</w:t>
            </w:r>
          </w:p>
        </w:tc>
        <w:tc>
          <w:tcPr>
            <w:tcW w:w="3563" w:type="dxa"/>
            <w:shd w:val="clear" w:color="auto" w:fill="auto"/>
            <w:vAlign w:val="center"/>
            <w:hideMark/>
          </w:tcPr>
          <w:p w14:paraId="718C84FB" w14:textId="77777777" w:rsidR="009A726D" w:rsidRPr="00F569AA" w:rsidRDefault="009A726D" w:rsidP="00B254FE">
            <w:pPr>
              <w:spacing w:line="360" w:lineRule="exact"/>
              <w:rPr>
                <w:sz w:val="24"/>
                <w:highlight w:val="yellow"/>
              </w:rPr>
            </w:pPr>
            <w:r w:rsidRPr="00F569AA">
              <w:rPr>
                <w:sz w:val="24"/>
                <w:highlight w:val="yellow"/>
              </w:rPr>
              <w:t>Chăn Nưa, Nậm Pì (Nậm Nhùn)</w:t>
            </w:r>
          </w:p>
        </w:tc>
        <w:tc>
          <w:tcPr>
            <w:tcW w:w="2136" w:type="dxa"/>
            <w:shd w:val="clear" w:color="auto" w:fill="auto"/>
            <w:vAlign w:val="center"/>
            <w:hideMark/>
          </w:tcPr>
          <w:p w14:paraId="36D68540" w14:textId="77777777" w:rsidR="009A726D" w:rsidRPr="00F569AA" w:rsidRDefault="009A726D" w:rsidP="00B254FE">
            <w:pPr>
              <w:spacing w:line="360" w:lineRule="exact"/>
              <w:jc w:val="center"/>
              <w:rPr>
                <w:sz w:val="24"/>
                <w:highlight w:val="yellow"/>
              </w:rPr>
            </w:pPr>
            <w:r w:rsidRPr="00F569AA">
              <w:rPr>
                <w:sz w:val="24"/>
                <w:highlight w:val="yellow"/>
              </w:rPr>
              <w:t>84</w:t>
            </w:r>
          </w:p>
        </w:tc>
      </w:tr>
      <w:tr w:rsidR="009A726D" w:rsidRPr="00F569AA" w14:paraId="1CE1BEB1" w14:textId="77777777" w:rsidTr="00B254FE">
        <w:trPr>
          <w:trHeight w:val="630"/>
          <w:jc w:val="center"/>
        </w:trPr>
        <w:tc>
          <w:tcPr>
            <w:tcW w:w="607" w:type="dxa"/>
            <w:shd w:val="clear" w:color="FFFFFF" w:fill="FFFFFF"/>
            <w:vAlign w:val="center"/>
            <w:hideMark/>
          </w:tcPr>
          <w:p w14:paraId="6CF3A82F" w14:textId="77777777" w:rsidR="009A726D" w:rsidRPr="00F569AA" w:rsidRDefault="009A726D" w:rsidP="00B254FE">
            <w:pPr>
              <w:spacing w:line="360" w:lineRule="exact"/>
              <w:rPr>
                <w:sz w:val="24"/>
                <w:highlight w:val="yellow"/>
              </w:rPr>
            </w:pPr>
            <w:r w:rsidRPr="00F569AA">
              <w:rPr>
                <w:sz w:val="24"/>
                <w:highlight w:val="yellow"/>
              </w:rPr>
              <w:lastRenderedPageBreak/>
              <w:t>3</w:t>
            </w:r>
          </w:p>
        </w:tc>
        <w:tc>
          <w:tcPr>
            <w:tcW w:w="3170" w:type="dxa"/>
            <w:shd w:val="clear" w:color="auto" w:fill="auto"/>
            <w:vAlign w:val="center"/>
            <w:hideMark/>
          </w:tcPr>
          <w:p w14:paraId="5A881393" w14:textId="77777777" w:rsidR="009A726D" w:rsidRPr="00F569AA" w:rsidRDefault="009A726D" w:rsidP="00B254FE">
            <w:pPr>
              <w:spacing w:line="360" w:lineRule="exact"/>
              <w:rPr>
                <w:sz w:val="24"/>
                <w:highlight w:val="yellow"/>
              </w:rPr>
            </w:pPr>
            <w:r w:rsidRPr="00F569AA">
              <w:rPr>
                <w:sz w:val="24"/>
                <w:highlight w:val="yellow"/>
              </w:rPr>
              <w:t>Pa Tần 2</w:t>
            </w:r>
          </w:p>
        </w:tc>
        <w:tc>
          <w:tcPr>
            <w:tcW w:w="3563" w:type="dxa"/>
            <w:shd w:val="clear" w:color="auto" w:fill="auto"/>
            <w:vAlign w:val="center"/>
            <w:hideMark/>
          </w:tcPr>
          <w:p w14:paraId="3163DC06" w14:textId="77777777" w:rsidR="009A726D" w:rsidRPr="00F569AA" w:rsidRDefault="009A726D" w:rsidP="00B254FE">
            <w:pPr>
              <w:spacing w:line="360" w:lineRule="exact"/>
              <w:rPr>
                <w:sz w:val="24"/>
                <w:highlight w:val="yellow"/>
              </w:rPr>
            </w:pPr>
            <w:r w:rsidRPr="00F569AA">
              <w:rPr>
                <w:sz w:val="24"/>
                <w:highlight w:val="yellow"/>
              </w:rPr>
              <w:t>Pa Tần</w:t>
            </w:r>
          </w:p>
        </w:tc>
        <w:tc>
          <w:tcPr>
            <w:tcW w:w="2136" w:type="dxa"/>
            <w:shd w:val="clear" w:color="auto" w:fill="auto"/>
            <w:vAlign w:val="center"/>
            <w:hideMark/>
          </w:tcPr>
          <w:p w14:paraId="5EFCA20D" w14:textId="77777777" w:rsidR="009A726D" w:rsidRPr="00F569AA" w:rsidRDefault="009A726D" w:rsidP="00B254FE">
            <w:pPr>
              <w:spacing w:line="360" w:lineRule="exact"/>
              <w:jc w:val="center"/>
              <w:rPr>
                <w:sz w:val="24"/>
                <w:highlight w:val="yellow"/>
              </w:rPr>
            </w:pPr>
            <w:r w:rsidRPr="00F569AA">
              <w:rPr>
                <w:sz w:val="24"/>
                <w:highlight w:val="yellow"/>
              </w:rPr>
              <w:t>20</w:t>
            </w:r>
          </w:p>
        </w:tc>
      </w:tr>
      <w:tr w:rsidR="009A726D" w:rsidRPr="00F569AA" w14:paraId="27151031" w14:textId="77777777" w:rsidTr="00B254FE">
        <w:trPr>
          <w:trHeight w:val="630"/>
          <w:jc w:val="center"/>
        </w:trPr>
        <w:tc>
          <w:tcPr>
            <w:tcW w:w="607" w:type="dxa"/>
            <w:shd w:val="clear" w:color="FFFFFF" w:fill="FFFFFF"/>
            <w:vAlign w:val="center"/>
            <w:hideMark/>
          </w:tcPr>
          <w:p w14:paraId="1B5D4A58" w14:textId="77777777" w:rsidR="009A726D" w:rsidRPr="00F569AA" w:rsidRDefault="009A726D" w:rsidP="00B254FE">
            <w:pPr>
              <w:spacing w:line="360" w:lineRule="exact"/>
              <w:rPr>
                <w:sz w:val="24"/>
                <w:highlight w:val="yellow"/>
              </w:rPr>
            </w:pPr>
            <w:r w:rsidRPr="00F569AA">
              <w:rPr>
                <w:sz w:val="24"/>
                <w:highlight w:val="yellow"/>
              </w:rPr>
              <w:t>4</w:t>
            </w:r>
          </w:p>
        </w:tc>
        <w:tc>
          <w:tcPr>
            <w:tcW w:w="3170" w:type="dxa"/>
            <w:shd w:val="clear" w:color="auto" w:fill="auto"/>
            <w:vAlign w:val="center"/>
            <w:hideMark/>
          </w:tcPr>
          <w:p w14:paraId="64F9D4BA" w14:textId="77777777" w:rsidR="009A726D" w:rsidRPr="00F569AA" w:rsidRDefault="009A726D" w:rsidP="00B254FE">
            <w:pPr>
              <w:spacing w:line="360" w:lineRule="exact"/>
              <w:rPr>
                <w:sz w:val="24"/>
                <w:highlight w:val="yellow"/>
              </w:rPr>
            </w:pPr>
            <w:r w:rsidRPr="00F569AA">
              <w:rPr>
                <w:sz w:val="24"/>
                <w:highlight w:val="yellow"/>
              </w:rPr>
              <w:t>Nậm Chản</w:t>
            </w:r>
          </w:p>
        </w:tc>
        <w:tc>
          <w:tcPr>
            <w:tcW w:w="3563" w:type="dxa"/>
            <w:shd w:val="clear" w:color="auto" w:fill="auto"/>
            <w:vAlign w:val="center"/>
            <w:hideMark/>
          </w:tcPr>
          <w:p w14:paraId="5F62DDB4" w14:textId="77777777" w:rsidR="009A726D" w:rsidRPr="00F569AA" w:rsidRDefault="009A726D" w:rsidP="00B254FE">
            <w:pPr>
              <w:spacing w:line="360" w:lineRule="exact"/>
              <w:rPr>
                <w:sz w:val="24"/>
                <w:highlight w:val="yellow"/>
              </w:rPr>
            </w:pPr>
            <w:r w:rsidRPr="00F569AA">
              <w:rPr>
                <w:sz w:val="24"/>
                <w:highlight w:val="yellow"/>
              </w:rPr>
              <w:t>Tả Ngảo, Làng Mô</w:t>
            </w:r>
          </w:p>
        </w:tc>
        <w:tc>
          <w:tcPr>
            <w:tcW w:w="2136" w:type="dxa"/>
            <w:shd w:val="clear" w:color="auto" w:fill="auto"/>
            <w:vAlign w:val="center"/>
            <w:hideMark/>
          </w:tcPr>
          <w:p w14:paraId="6EE01F13" w14:textId="77777777" w:rsidR="009A726D" w:rsidRPr="00F569AA" w:rsidRDefault="009A726D" w:rsidP="00B254FE">
            <w:pPr>
              <w:spacing w:line="360" w:lineRule="exact"/>
              <w:jc w:val="center"/>
              <w:rPr>
                <w:sz w:val="24"/>
                <w:highlight w:val="yellow"/>
              </w:rPr>
            </w:pPr>
            <w:r w:rsidRPr="00F569AA">
              <w:rPr>
                <w:sz w:val="24"/>
                <w:highlight w:val="yellow"/>
              </w:rPr>
              <w:t>7,8</w:t>
            </w:r>
          </w:p>
        </w:tc>
      </w:tr>
      <w:tr w:rsidR="009A726D" w:rsidRPr="00F569AA" w14:paraId="66EE13CE" w14:textId="77777777" w:rsidTr="00B254FE">
        <w:trPr>
          <w:trHeight w:val="630"/>
          <w:jc w:val="center"/>
        </w:trPr>
        <w:tc>
          <w:tcPr>
            <w:tcW w:w="607" w:type="dxa"/>
            <w:shd w:val="clear" w:color="FFFFFF" w:fill="FFFFFF"/>
            <w:vAlign w:val="center"/>
            <w:hideMark/>
          </w:tcPr>
          <w:p w14:paraId="6E1AFE0A" w14:textId="77777777" w:rsidR="009A726D" w:rsidRPr="00F569AA" w:rsidRDefault="009A726D" w:rsidP="00B254FE">
            <w:pPr>
              <w:spacing w:line="360" w:lineRule="exact"/>
              <w:rPr>
                <w:sz w:val="24"/>
                <w:highlight w:val="yellow"/>
              </w:rPr>
            </w:pPr>
            <w:r w:rsidRPr="00F569AA">
              <w:rPr>
                <w:sz w:val="24"/>
                <w:highlight w:val="yellow"/>
              </w:rPr>
              <w:t>5</w:t>
            </w:r>
          </w:p>
        </w:tc>
        <w:tc>
          <w:tcPr>
            <w:tcW w:w="3170" w:type="dxa"/>
            <w:shd w:val="clear" w:color="auto" w:fill="auto"/>
            <w:vAlign w:val="center"/>
            <w:hideMark/>
          </w:tcPr>
          <w:p w14:paraId="1C90C876" w14:textId="77777777" w:rsidR="009A726D" w:rsidRPr="00F569AA" w:rsidRDefault="009A726D" w:rsidP="00B254FE">
            <w:pPr>
              <w:spacing w:line="360" w:lineRule="exact"/>
              <w:rPr>
                <w:sz w:val="24"/>
                <w:highlight w:val="yellow"/>
              </w:rPr>
            </w:pPr>
            <w:r w:rsidRPr="00F569AA">
              <w:rPr>
                <w:sz w:val="24"/>
                <w:highlight w:val="yellow"/>
              </w:rPr>
              <w:t>Nậm Cầy</w:t>
            </w:r>
          </w:p>
        </w:tc>
        <w:tc>
          <w:tcPr>
            <w:tcW w:w="3563" w:type="dxa"/>
            <w:shd w:val="clear" w:color="auto" w:fill="auto"/>
            <w:vAlign w:val="center"/>
            <w:hideMark/>
          </w:tcPr>
          <w:p w14:paraId="79671009" w14:textId="77777777" w:rsidR="009A726D" w:rsidRPr="00F569AA" w:rsidRDefault="009A726D" w:rsidP="00B254FE">
            <w:pPr>
              <w:spacing w:line="360" w:lineRule="exact"/>
              <w:rPr>
                <w:sz w:val="24"/>
                <w:highlight w:val="yellow"/>
              </w:rPr>
            </w:pPr>
            <w:r w:rsidRPr="00F569AA">
              <w:rPr>
                <w:sz w:val="24"/>
                <w:highlight w:val="yellow"/>
              </w:rPr>
              <w:t>Xà Dề Phìn</w:t>
            </w:r>
          </w:p>
        </w:tc>
        <w:tc>
          <w:tcPr>
            <w:tcW w:w="2136" w:type="dxa"/>
            <w:shd w:val="clear" w:color="auto" w:fill="auto"/>
            <w:vAlign w:val="center"/>
            <w:hideMark/>
          </w:tcPr>
          <w:p w14:paraId="01DF19D1" w14:textId="77777777" w:rsidR="009A726D" w:rsidRPr="00F569AA" w:rsidRDefault="009A726D" w:rsidP="00B254FE">
            <w:pPr>
              <w:spacing w:line="360" w:lineRule="exact"/>
              <w:jc w:val="center"/>
              <w:rPr>
                <w:sz w:val="24"/>
                <w:highlight w:val="yellow"/>
              </w:rPr>
            </w:pPr>
            <w:r w:rsidRPr="00F569AA">
              <w:rPr>
                <w:sz w:val="24"/>
                <w:highlight w:val="yellow"/>
              </w:rPr>
              <w:t>15</w:t>
            </w:r>
          </w:p>
        </w:tc>
      </w:tr>
      <w:tr w:rsidR="009A726D" w:rsidRPr="00F569AA" w14:paraId="2D8D38D8" w14:textId="77777777" w:rsidTr="00B254FE">
        <w:trPr>
          <w:trHeight w:val="630"/>
          <w:jc w:val="center"/>
        </w:trPr>
        <w:tc>
          <w:tcPr>
            <w:tcW w:w="607" w:type="dxa"/>
            <w:shd w:val="clear" w:color="FFFFFF" w:fill="FFFFFF"/>
            <w:vAlign w:val="center"/>
            <w:hideMark/>
          </w:tcPr>
          <w:p w14:paraId="567ABE79" w14:textId="77777777" w:rsidR="009A726D" w:rsidRPr="00F569AA" w:rsidRDefault="009A726D" w:rsidP="00B254FE">
            <w:pPr>
              <w:spacing w:line="360" w:lineRule="exact"/>
              <w:rPr>
                <w:sz w:val="24"/>
                <w:highlight w:val="yellow"/>
              </w:rPr>
            </w:pPr>
            <w:r w:rsidRPr="00F569AA">
              <w:rPr>
                <w:sz w:val="24"/>
                <w:highlight w:val="yellow"/>
              </w:rPr>
              <w:t>6</w:t>
            </w:r>
          </w:p>
        </w:tc>
        <w:tc>
          <w:tcPr>
            <w:tcW w:w="3170" w:type="dxa"/>
            <w:shd w:val="clear" w:color="auto" w:fill="auto"/>
            <w:vAlign w:val="center"/>
            <w:hideMark/>
          </w:tcPr>
          <w:p w14:paraId="3DEA035F" w14:textId="77777777" w:rsidR="009A726D" w:rsidRPr="00F569AA" w:rsidRDefault="009A726D" w:rsidP="00B254FE">
            <w:pPr>
              <w:spacing w:line="360" w:lineRule="exact"/>
              <w:rPr>
                <w:sz w:val="24"/>
                <w:highlight w:val="yellow"/>
              </w:rPr>
            </w:pPr>
            <w:r w:rsidRPr="00F569AA">
              <w:rPr>
                <w:sz w:val="24"/>
                <w:highlight w:val="yellow"/>
              </w:rPr>
              <w:t>Pa Tần 1</w:t>
            </w:r>
          </w:p>
        </w:tc>
        <w:tc>
          <w:tcPr>
            <w:tcW w:w="3563" w:type="dxa"/>
            <w:shd w:val="clear" w:color="auto" w:fill="auto"/>
            <w:vAlign w:val="center"/>
            <w:hideMark/>
          </w:tcPr>
          <w:p w14:paraId="55901E10" w14:textId="77777777" w:rsidR="009A726D" w:rsidRPr="00F569AA" w:rsidRDefault="009A726D" w:rsidP="00B254FE">
            <w:pPr>
              <w:spacing w:line="360" w:lineRule="exact"/>
              <w:rPr>
                <w:sz w:val="24"/>
                <w:highlight w:val="yellow"/>
              </w:rPr>
            </w:pPr>
            <w:r w:rsidRPr="00F569AA">
              <w:rPr>
                <w:sz w:val="24"/>
                <w:highlight w:val="yellow"/>
              </w:rPr>
              <w:t>Pa Tần</w:t>
            </w:r>
          </w:p>
        </w:tc>
        <w:tc>
          <w:tcPr>
            <w:tcW w:w="2136" w:type="dxa"/>
            <w:shd w:val="clear" w:color="auto" w:fill="auto"/>
            <w:vAlign w:val="center"/>
            <w:hideMark/>
          </w:tcPr>
          <w:p w14:paraId="14DE41C1"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234A9F4B" w14:textId="77777777" w:rsidTr="00B254FE">
        <w:trPr>
          <w:trHeight w:val="630"/>
          <w:jc w:val="center"/>
        </w:trPr>
        <w:tc>
          <w:tcPr>
            <w:tcW w:w="607" w:type="dxa"/>
            <w:shd w:val="clear" w:color="FFFFFF" w:fill="FFFFFF"/>
            <w:vAlign w:val="center"/>
            <w:hideMark/>
          </w:tcPr>
          <w:p w14:paraId="1DCA84FF" w14:textId="77777777" w:rsidR="009A726D" w:rsidRPr="00F569AA" w:rsidRDefault="009A726D" w:rsidP="00B254FE">
            <w:pPr>
              <w:spacing w:line="360" w:lineRule="exact"/>
              <w:rPr>
                <w:sz w:val="24"/>
                <w:highlight w:val="yellow"/>
              </w:rPr>
            </w:pPr>
            <w:r w:rsidRPr="00F569AA">
              <w:rPr>
                <w:sz w:val="24"/>
                <w:highlight w:val="yellow"/>
              </w:rPr>
              <w:t>7</w:t>
            </w:r>
          </w:p>
        </w:tc>
        <w:tc>
          <w:tcPr>
            <w:tcW w:w="3170" w:type="dxa"/>
            <w:shd w:val="clear" w:color="auto" w:fill="auto"/>
            <w:vAlign w:val="center"/>
            <w:hideMark/>
          </w:tcPr>
          <w:p w14:paraId="7D5CEBE5" w14:textId="77777777" w:rsidR="009A726D" w:rsidRPr="00F569AA" w:rsidRDefault="009A726D" w:rsidP="00B254FE">
            <w:pPr>
              <w:spacing w:line="360" w:lineRule="exact"/>
              <w:rPr>
                <w:sz w:val="24"/>
                <w:highlight w:val="yellow"/>
              </w:rPr>
            </w:pPr>
            <w:r w:rsidRPr="00F569AA">
              <w:rPr>
                <w:sz w:val="24"/>
                <w:highlight w:val="yellow"/>
              </w:rPr>
              <w:t>Suối Ngang</w:t>
            </w:r>
          </w:p>
        </w:tc>
        <w:tc>
          <w:tcPr>
            <w:tcW w:w="3563" w:type="dxa"/>
            <w:shd w:val="clear" w:color="auto" w:fill="auto"/>
            <w:vAlign w:val="center"/>
            <w:hideMark/>
          </w:tcPr>
          <w:p w14:paraId="70D2B869" w14:textId="77777777" w:rsidR="009A726D" w:rsidRPr="00F569AA" w:rsidRDefault="009A726D" w:rsidP="00B254FE">
            <w:pPr>
              <w:spacing w:line="360" w:lineRule="exact"/>
              <w:rPr>
                <w:sz w:val="24"/>
                <w:highlight w:val="yellow"/>
              </w:rPr>
            </w:pPr>
            <w:r w:rsidRPr="00F569AA">
              <w:rPr>
                <w:sz w:val="24"/>
                <w:highlight w:val="yellow"/>
              </w:rPr>
              <w:t>Pa Tần, Hồng Thu, Sìn Hồ</w:t>
            </w:r>
          </w:p>
        </w:tc>
        <w:tc>
          <w:tcPr>
            <w:tcW w:w="2136" w:type="dxa"/>
            <w:shd w:val="clear" w:color="auto" w:fill="auto"/>
            <w:vAlign w:val="center"/>
            <w:hideMark/>
          </w:tcPr>
          <w:p w14:paraId="5EF976AC"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1EFF86C4" w14:textId="77777777" w:rsidTr="00B254FE">
        <w:trPr>
          <w:trHeight w:val="630"/>
          <w:jc w:val="center"/>
        </w:trPr>
        <w:tc>
          <w:tcPr>
            <w:tcW w:w="607" w:type="dxa"/>
            <w:shd w:val="clear" w:color="FFFFFF" w:fill="FFFFFF"/>
            <w:vAlign w:val="center"/>
            <w:hideMark/>
          </w:tcPr>
          <w:p w14:paraId="00CDCEED" w14:textId="77777777" w:rsidR="009A726D" w:rsidRPr="00F569AA" w:rsidRDefault="009A726D" w:rsidP="00B254FE">
            <w:pPr>
              <w:spacing w:line="360" w:lineRule="exact"/>
              <w:rPr>
                <w:sz w:val="24"/>
                <w:highlight w:val="yellow"/>
              </w:rPr>
            </w:pPr>
            <w:r w:rsidRPr="00F569AA">
              <w:rPr>
                <w:sz w:val="24"/>
                <w:highlight w:val="yellow"/>
              </w:rPr>
              <w:t>8</w:t>
            </w:r>
          </w:p>
        </w:tc>
        <w:tc>
          <w:tcPr>
            <w:tcW w:w="3170" w:type="dxa"/>
            <w:shd w:val="clear" w:color="auto" w:fill="auto"/>
            <w:vAlign w:val="center"/>
            <w:hideMark/>
          </w:tcPr>
          <w:p w14:paraId="728802EE" w14:textId="77777777" w:rsidR="009A726D" w:rsidRPr="00F569AA" w:rsidRDefault="009A726D" w:rsidP="00B254FE">
            <w:pPr>
              <w:spacing w:line="360" w:lineRule="exact"/>
              <w:rPr>
                <w:sz w:val="24"/>
                <w:highlight w:val="yellow"/>
              </w:rPr>
            </w:pPr>
            <w:r w:rsidRPr="00F569AA">
              <w:rPr>
                <w:sz w:val="24"/>
                <w:highlight w:val="yellow"/>
              </w:rPr>
              <w:t>Nậm Chản 1</w:t>
            </w:r>
          </w:p>
        </w:tc>
        <w:tc>
          <w:tcPr>
            <w:tcW w:w="3563" w:type="dxa"/>
            <w:shd w:val="clear" w:color="auto" w:fill="auto"/>
            <w:vAlign w:val="center"/>
            <w:hideMark/>
          </w:tcPr>
          <w:p w14:paraId="66E56470" w14:textId="77777777" w:rsidR="009A726D" w:rsidRPr="00F569AA" w:rsidRDefault="009A726D" w:rsidP="00B254FE">
            <w:pPr>
              <w:spacing w:line="360" w:lineRule="exact"/>
              <w:rPr>
                <w:sz w:val="24"/>
                <w:highlight w:val="yellow"/>
              </w:rPr>
            </w:pPr>
            <w:r w:rsidRPr="00F569AA">
              <w:rPr>
                <w:sz w:val="24"/>
                <w:highlight w:val="yellow"/>
              </w:rPr>
              <w:t>Tả Ngảo, Sìn Hồ</w:t>
            </w:r>
          </w:p>
        </w:tc>
        <w:tc>
          <w:tcPr>
            <w:tcW w:w="2136" w:type="dxa"/>
            <w:shd w:val="clear" w:color="auto" w:fill="auto"/>
            <w:vAlign w:val="center"/>
            <w:hideMark/>
          </w:tcPr>
          <w:p w14:paraId="094B0B5C"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4D1E765E" w14:textId="77777777" w:rsidTr="00B254FE">
        <w:trPr>
          <w:trHeight w:val="630"/>
          <w:jc w:val="center"/>
        </w:trPr>
        <w:tc>
          <w:tcPr>
            <w:tcW w:w="607" w:type="dxa"/>
            <w:shd w:val="clear" w:color="FFFFFF" w:fill="FFFFFF"/>
            <w:vAlign w:val="center"/>
            <w:hideMark/>
          </w:tcPr>
          <w:p w14:paraId="4BE1C579" w14:textId="77777777" w:rsidR="009A726D" w:rsidRPr="00F569AA" w:rsidRDefault="009A726D" w:rsidP="00B254FE">
            <w:pPr>
              <w:spacing w:line="360" w:lineRule="exact"/>
              <w:rPr>
                <w:sz w:val="24"/>
                <w:highlight w:val="yellow"/>
              </w:rPr>
            </w:pPr>
            <w:r w:rsidRPr="00F569AA">
              <w:rPr>
                <w:sz w:val="24"/>
                <w:highlight w:val="yellow"/>
              </w:rPr>
              <w:t>9</w:t>
            </w:r>
          </w:p>
        </w:tc>
        <w:tc>
          <w:tcPr>
            <w:tcW w:w="3170" w:type="dxa"/>
            <w:shd w:val="clear" w:color="auto" w:fill="auto"/>
            <w:vAlign w:val="center"/>
            <w:hideMark/>
          </w:tcPr>
          <w:p w14:paraId="2F619C9B" w14:textId="77777777" w:rsidR="009A726D" w:rsidRPr="00F569AA" w:rsidRDefault="009A726D" w:rsidP="00B254FE">
            <w:pPr>
              <w:spacing w:line="360" w:lineRule="exact"/>
              <w:rPr>
                <w:sz w:val="24"/>
                <w:highlight w:val="yellow"/>
              </w:rPr>
            </w:pPr>
            <w:r w:rsidRPr="00F569AA">
              <w:rPr>
                <w:sz w:val="24"/>
                <w:highlight w:val="yellow"/>
              </w:rPr>
              <w:t>Nậm Cử 1</w:t>
            </w:r>
          </w:p>
        </w:tc>
        <w:tc>
          <w:tcPr>
            <w:tcW w:w="3563" w:type="dxa"/>
            <w:shd w:val="clear" w:color="auto" w:fill="auto"/>
            <w:vAlign w:val="center"/>
            <w:hideMark/>
          </w:tcPr>
          <w:p w14:paraId="4EC1C47E" w14:textId="77777777" w:rsidR="009A726D" w:rsidRPr="00F569AA" w:rsidRDefault="009A726D" w:rsidP="00B254FE">
            <w:pPr>
              <w:spacing w:line="360" w:lineRule="exact"/>
              <w:rPr>
                <w:sz w:val="24"/>
                <w:highlight w:val="yellow"/>
              </w:rPr>
            </w:pPr>
            <w:r w:rsidRPr="00F569AA">
              <w:rPr>
                <w:sz w:val="24"/>
                <w:highlight w:val="yellow"/>
              </w:rPr>
              <w:t>Ma Quai, Phăng Xô Lin, Sìn Hồ</w:t>
            </w:r>
          </w:p>
        </w:tc>
        <w:tc>
          <w:tcPr>
            <w:tcW w:w="2136" w:type="dxa"/>
            <w:shd w:val="clear" w:color="auto" w:fill="auto"/>
            <w:vAlign w:val="center"/>
            <w:hideMark/>
          </w:tcPr>
          <w:p w14:paraId="7A9BFBF9" w14:textId="77777777" w:rsidR="009A726D" w:rsidRPr="00F569AA" w:rsidRDefault="009A726D" w:rsidP="00B254FE">
            <w:pPr>
              <w:spacing w:line="360" w:lineRule="exact"/>
              <w:jc w:val="center"/>
              <w:rPr>
                <w:sz w:val="24"/>
                <w:highlight w:val="yellow"/>
              </w:rPr>
            </w:pPr>
            <w:r w:rsidRPr="00F569AA">
              <w:rPr>
                <w:sz w:val="24"/>
                <w:highlight w:val="yellow"/>
              </w:rPr>
              <w:t>12</w:t>
            </w:r>
          </w:p>
        </w:tc>
      </w:tr>
      <w:tr w:rsidR="009A726D" w:rsidRPr="00F569AA" w14:paraId="4B4EAF6F" w14:textId="77777777" w:rsidTr="00B254FE">
        <w:trPr>
          <w:trHeight w:val="630"/>
          <w:jc w:val="center"/>
        </w:trPr>
        <w:tc>
          <w:tcPr>
            <w:tcW w:w="607" w:type="dxa"/>
            <w:shd w:val="clear" w:color="FFFFFF" w:fill="FFFFFF"/>
            <w:vAlign w:val="center"/>
            <w:hideMark/>
          </w:tcPr>
          <w:p w14:paraId="24AFD82E" w14:textId="77777777" w:rsidR="009A726D" w:rsidRPr="00F569AA" w:rsidRDefault="009A726D" w:rsidP="00B254FE">
            <w:pPr>
              <w:spacing w:line="360" w:lineRule="exact"/>
              <w:rPr>
                <w:sz w:val="24"/>
                <w:highlight w:val="yellow"/>
              </w:rPr>
            </w:pPr>
            <w:r w:rsidRPr="00F569AA">
              <w:rPr>
                <w:sz w:val="24"/>
                <w:highlight w:val="yellow"/>
              </w:rPr>
              <w:t>10</w:t>
            </w:r>
          </w:p>
        </w:tc>
        <w:tc>
          <w:tcPr>
            <w:tcW w:w="3170" w:type="dxa"/>
            <w:shd w:val="clear" w:color="auto" w:fill="auto"/>
            <w:vAlign w:val="center"/>
            <w:hideMark/>
          </w:tcPr>
          <w:p w14:paraId="090522FF" w14:textId="77777777" w:rsidR="009A726D" w:rsidRPr="00F569AA" w:rsidRDefault="009A726D" w:rsidP="00B254FE">
            <w:pPr>
              <w:spacing w:line="360" w:lineRule="exact"/>
              <w:rPr>
                <w:sz w:val="24"/>
                <w:highlight w:val="yellow"/>
              </w:rPr>
            </w:pPr>
            <w:r w:rsidRPr="00F569AA">
              <w:rPr>
                <w:sz w:val="24"/>
                <w:highlight w:val="yellow"/>
              </w:rPr>
              <w:t>Nậm Cử 2</w:t>
            </w:r>
          </w:p>
        </w:tc>
        <w:tc>
          <w:tcPr>
            <w:tcW w:w="3563" w:type="dxa"/>
            <w:shd w:val="clear" w:color="auto" w:fill="auto"/>
            <w:vAlign w:val="center"/>
            <w:hideMark/>
          </w:tcPr>
          <w:p w14:paraId="251C52A7" w14:textId="77777777" w:rsidR="009A726D" w:rsidRPr="00F569AA" w:rsidRDefault="009A726D" w:rsidP="00B254FE">
            <w:pPr>
              <w:spacing w:line="360" w:lineRule="exact"/>
              <w:rPr>
                <w:sz w:val="24"/>
                <w:highlight w:val="yellow"/>
              </w:rPr>
            </w:pPr>
            <w:r w:rsidRPr="00F569AA">
              <w:rPr>
                <w:sz w:val="24"/>
                <w:highlight w:val="yellow"/>
              </w:rPr>
              <w:t>Ma Quai, Phăng Xô Lin, Sìn Hồ</w:t>
            </w:r>
          </w:p>
        </w:tc>
        <w:tc>
          <w:tcPr>
            <w:tcW w:w="2136" w:type="dxa"/>
            <w:shd w:val="clear" w:color="auto" w:fill="auto"/>
            <w:vAlign w:val="center"/>
            <w:hideMark/>
          </w:tcPr>
          <w:p w14:paraId="4A9B851E" w14:textId="77777777" w:rsidR="009A726D" w:rsidRPr="00F569AA" w:rsidRDefault="009A726D" w:rsidP="00B254FE">
            <w:pPr>
              <w:spacing w:line="360" w:lineRule="exact"/>
              <w:jc w:val="center"/>
              <w:rPr>
                <w:sz w:val="24"/>
                <w:highlight w:val="yellow"/>
              </w:rPr>
            </w:pPr>
            <w:r w:rsidRPr="00F569AA">
              <w:rPr>
                <w:sz w:val="24"/>
                <w:highlight w:val="yellow"/>
              </w:rPr>
              <w:t>3,6</w:t>
            </w:r>
          </w:p>
        </w:tc>
      </w:tr>
      <w:tr w:rsidR="009A726D" w:rsidRPr="00F569AA" w14:paraId="33A7C1DE" w14:textId="77777777" w:rsidTr="00B254FE">
        <w:trPr>
          <w:trHeight w:val="630"/>
          <w:jc w:val="center"/>
        </w:trPr>
        <w:tc>
          <w:tcPr>
            <w:tcW w:w="607" w:type="dxa"/>
            <w:shd w:val="clear" w:color="FFFFFF" w:fill="FFFFFF"/>
            <w:vAlign w:val="center"/>
            <w:hideMark/>
          </w:tcPr>
          <w:p w14:paraId="24ACFF81" w14:textId="77777777" w:rsidR="009A726D" w:rsidRPr="00F569AA" w:rsidRDefault="009A726D" w:rsidP="00B254FE">
            <w:pPr>
              <w:spacing w:line="360" w:lineRule="exact"/>
              <w:rPr>
                <w:sz w:val="24"/>
                <w:highlight w:val="yellow"/>
              </w:rPr>
            </w:pPr>
            <w:r w:rsidRPr="00F569AA">
              <w:rPr>
                <w:sz w:val="24"/>
                <w:highlight w:val="yellow"/>
              </w:rPr>
              <w:t>11</w:t>
            </w:r>
          </w:p>
        </w:tc>
        <w:tc>
          <w:tcPr>
            <w:tcW w:w="3170" w:type="dxa"/>
            <w:shd w:val="clear" w:color="auto" w:fill="auto"/>
            <w:vAlign w:val="center"/>
            <w:hideMark/>
          </w:tcPr>
          <w:p w14:paraId="1BD2CAF6" w14:textId="77777777" w:rsidR="009A726D" w:rsidRPr="00F569AA" w:rsidRDefault="009A726D" w:rsidP="00B254FE">
            <w:pPr>
              <w:spacing w:line="360" w:lineRule="exact"/>
              <w:rPr>
                <w:sz w:val="24"/>
                <w:highlight w:val="yellow"/>
              </w:rPr>
            </w:pPr>
            <w:r w:rsidRPr="00F569AA">
              <w:rPr>
                <w:sz w:val="24"/>
                <w:highlight w:val="yellow"/>
              </w:rPr>
              <w:t>Ma Quai 1</w:t>
            </w:r>
          </w:p>
        </w:tc>
        <w:tc>
          <w:tcPr>
            <w:tcW w:w="3563" w:type="dxa"/>
            <w:shd w:val="clear" w:color="auto" w:fill="auto"/>
            <w:vAlign w:val="center"/>
            <w:hideMark/>
          </w:tcPr>
          <w:p w14:paraId="00C103B5" w14:textId="77777777" w:rsidR="009A726D" w:rsidRPr="00F569AA" w:rsidRDefault="009A726D" w:rsidP="00B254FE">
            <w:pPr>
              <w:spacing w:line="360" w:lineRule="exact"/>
              <w:rPr>
                <w:sz w:val="24"/>
                <w:highlight w:val="yellow"/>
              </w:rPr>
            </w:pPr>
            <w:r w:rsidRPr="00F569AA">
              <w:rPr>
                <w:sz w:val="24"/>
                <w:highlight w:val="yellow"/>
              </w:rPr>
              <w:t>Ma Quai, Sìn Hồ</w:t>
            </w:r>
          </w:p>
        </w:tc>
        <w:tc>
          <w:tcPr>
            <w:tcW w:w="2136" w:type="dxa"/>
            <w:shd w:val="clear" w:color="auto" w:fill="auto"/>
            <w:vAlign w:val="center"/>
            <w:hideMark/>
          </w:tcPr>
          <w:p w14:paraId="07B7DD0C"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33C9AB05" w14:textId="77777777" w:rsidTr="00B254FE">
        <w:trPr>
          <w:trHeight w:val="630"/>
          <w:jc w:val="center"/>
        </w:trPr>
        <w:tc>
          <w:tcPr>
            <w:tcW w:w="607" w:type="dxa"/>
            <w:shd w:val="clear" w:color="FFFFFF" w:fill="FFFFFF"/>
            <w:vAlign w:val="center"/>
            <w:hideMark/>
          </w:tcPr>
          <w:p w14:paraId="45C542F1" w14:textId="77777777" w:rsidR="009A726D" w:rsidRPr="00F569AA" w:rsidRDefault="009A726D" w:rsidP="00B254FE">
            <w:pPr>
              <w:spacing w:line="360" w:lineRule="exact"/>
              <w:rPr>
                <w:sz w:val="24"/>
                <w:highlight w:val="yellow"/>
              </w:rPr>
            </w:pPr>
            <w:r w:rsidRPr="00F569AA">
              <w:rPr>
                <w:sz w:val="24"/>
                <w:highlight w:val="yellow"/>
              </w:rPr>
              <w:t>12</w:t>
            </w:r>
          </w:p>
        </w:tc>
        <w:tc>
          <w:tcPr>
            <w:tcW w:w="3170" w:type="dxa"/>
            <w:shd w:val="clear" w:color="auto" w:fill="auto"/>
            <w:vAlign w:val="center"/>
            <w:hideMark/>
          </w:tcPr>
          <w:p w14:paraId="3BA5FF37" w14:textId="77777777" w:rsidR="009A726D" w:rsidRPr="00F569AA" w:rsidRDefault="009A726D" w:rsidP="00B254FE">
            <w:pPr>
              <w:spacing w:line="360" w:lineRule="exact"/>
              <w:rPr>
                <w:sz w:val="24"/>
                <w:highlight w:val="yellow"/>
              </w:rPr>
            </w:pPr>
            <w:r w:rsidRPr="00F569AA">
              <w:rPr>
                <w:sz w:val="24"/>
                <w:highlight w:val="yellow"/>
              </w:rPr>
              <w:t>Ma Quai 2</w:t>
            </w:r>
          </w:p>
        </w:tc>
        <w:tc>
          <w:tcPr>
            <w:tcW w:w="3563" w:type="dxa"/>
            <w:shd w:val="clear" w:color="auto" w:fill="auto"/>
            <w:vAlign w:val="center"/>
            <w:hideMark/>
          </w:tcPr>
          <w:p w14:paraId="6A3CB31A" w14:textId="77777777" w:rsidR="009A726D" w:rsidRPr="00F569AA" w:rsidRDefault="009A726D" w:rsidP="00B254FE">
            <w:pPr>
              <w:spacing w:line="360" w:lineRule="exact"/>
              <w:rPr>
                <w:sz w:val="24"/>
                <w:highlight w:val="yellow"/>
              </w:rPr>
            </w:pPr>
            <w:r w:rsidRPr="00F569AA">
              <w:rPr>
                <w:sz w:val="24"/>
                <w:highlight w:val="yellow"/>
              </w:rPr>
              <w:t>Ma Quai, Sìn Hồ</w:t>
            </w:r>
          </w:p>
        </w:tc>
        <w:tc>
          <w:tcPr>
            <w:tcW w:w="2136" w:type="dxa"/>
            <w:shd w:val="clear" w:color="auto" w:fill="auto"/>
            <w:vAlign w:val="center"/>
            <w:hideMark/>
          </w:tcPr>
          <w:p w14:paraId="35AFC948"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2643BBB4" w14:textId="77777777" w:rsidTr="00B254FE">
        <w:trPr>
          <w:trHeight w:val="630"/>
          <w:jc w:val="center"/>
        </w:trPr>
        <w:tc>
          <w:tcPr>
            <w:tcW w:w="607" w:type="dxa"/>
            <w:shd w:val="clear" w:color="FFFFFF" w:fill="FFFFFF"/>
            <w:vAlign w:val="center"/>
            <w:hideMark/>
          </w:tcPr>
          <w:p w14:paraId="5AB2ACD1" w14:textId="77777777" w:rsidR="009A726D" w:rsidRPr="00F569AA" w:rsidRDefault="009A726D" w:rsidP="00B254FE">
            <w:pPr>
              <w:spacing w:line="360" w:lineRule="exact"/>
              <w:rPr>
                <w:sz w:val="24"/>
                <w:highlight w:val="yellow"/>
              </w:rPr>
            </w:pPr>
            <w:r w:rsidRPr="00F569AA">
              <w:rPr>
                <w:sz w:val="24"/>
                <w:highlight w:val="yellow"/>
              </w:rPr>
              <w:t>13</w:t>
            </w:r>
          </w:p>
        </w:tc>
        <w:tc>
          <w:tcPr>
            <w:tcW w:w="3170" w:type="dxa"/>
            <w:shd w:val="clear" w:color="auto" w:fill="auto"/>
            <w:vAlign w:val="center"/>
            <w:hideMark/>
          </w:tcPr>
          <w:p w14:paraId="139CAB24" w14:textId="77777777" w:rsidR="009A726D" w:rsidRPr="00F569AA" w:rsidRDefault="009A726D" w:rsidP="00B254FE">
            <w:pPr>
              <w:spacing w:line="360" w:lineRule="exact"/>
              <w:rPr>
                <w:sz w:val="24"/>
                <w:highlight w:val="yellow"/>
              </w:rPr>
            </w:pPr>
            <w:r w:rsidRPr="00F569AA">
              <w:rPr>
                <w:sz w:val="24"/>
                <w:highlight w:val="yellow"/>
              </w:rPr>
              <w:t>Nậm Nguyên</w:t>
            </w:r>
          </w:p>
        </w:tc>
        <w:tc>
          <w:tcPr>
            <w:tcW w:w="3563" w:type="dxa"/>
            <w:shd w:val="clear" w:color="auto" w:fill="auto"/>
            <w:vAlign w:val="center"/>
            <w:hideMark/>
          </w:tcPr>
          <w:p w14:paraId="7C5E360D" w14:textId="77777777" w:rsidR="009A726D" w:rsidRPr="00F569AA" w:rsidRDefault="009A726D" w:rsidP="00B254FE">
            <w:pPr>
              <w:spacing w:line="360" w:lineRule="exact"/>
              <w:rPr>
                <w:sz w:val="24"/>
                <w:highlight w:val="yellow"/>
              </w:rPr>
            </w:pPr>
            <w:r w:rsidRPr="00F569AA">
              <w:rPr>
                <w:sz w:val="24"/>
                <w:highlight w:val="yellow"/>
              </w:rPr>
              <w:t>Tủa Sín Chải, Nậm Cha, Nậm Mạ, Sìn Hồ</w:t>
            </w:r>
          </w:p>
        </w:tc>
        <w:tc>
          <w:tcPr>
            <w:tcW w:w="2136" w:type="dxa"/>
            <w:shd w:val="clear" w:color="auto" w:fill="auto"/>
            <w:vAlign w:val="center"/>
            <w:hideMark/>
          </w:tcPr>
          <w:p w14:paraId="454C96D8"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59629167" w14:textId="77777777" w:rsidTr="00B254FE">
        <w:trPr>
          <w:trHeight w:val="630"/>
          <w:jc w:val="center"/>
        </w:trPr>
        <w:tc>
          <w:tcPr>
            <w:tcW w:w="607" w:type="dxa"/>
            <w:shd w:val="clear" w:color="FFFFFF" w:fill="FFFFFF"/>
            <w:vAlign w:val="center"/>
            <w:hideMark/>
          </w:tcPr>
          <w:p w14:paraId="0F84BD10" w14:textId="77777777" w:rsidR="009A726D" w:rsidRPr="00F569AA" w:rsidRDefault="009A726D" w:rsidP="00B254FE">
            <w:pPr>
              <w:spacing w:line="360" w:lineRule="exact"/>
              <w:rPr>
                <w:sz w:val="24"/>
                <w:highlight w:val="yellow"/>
              </w:rPr>
            </w:pPr>
            <w:r w:rsidRPr="00F569AA">
              <w:rPr>
                <w:sz w:val="24"/>
                <w:highlight w:val="yellow"/>
              </w:rPr>
              <w:t>14</w:t>
            </w:r>
          </w:p>
        </w:tc>
        <w:tc>
          <w:tcPr>
            <w:tcW w:w="3170" w:type="dxa"/>
            <w:shd w:val="clear" w:color="auto" w:fill="auto"/>
            <w:vAlign w:val="center"/>
            <w:hideMark/>
          </w:tcPr>
          <w:p w14:paraId="7255CC07" w14:textId="77777777" w:rsidR="009A726D" w:rsidRPr="00F569AA" w:rsidRDefault="009A726D" w:rsidP="00B254FE">
            <w:pPr>
              <w:spacing w:line="360" w:lineRule="exact"/>
              <w:rPr>
                <w:sz w:val="24"/>
                <w:highlight w:val="yellow"/>
              </w:rPr>
            </w:pPr>
            <w:r w:rsidRPr="00F569AA">
              <w:rPr>
                <w:sz w:val="24"/>
                <w:highlight w:val="yellow"/>
              </w:rPr>
              <w:t>Suối Ngầm</w:t>
            </w:r>
          </w:p>
        </w:tc>
        <w:tc>
          <w:tcPr>
            <w:tcW w:w="3563" w:type="dxa"/>
            <w:shd w:val="clear" w:color="auto" w:fill="auto"/>
            <w:vAlign w:val="center"/>
            <w:hideMark/>
          </w:tcPr>
          <w:p w14:paraId="608111BE" w14:textId="77777777" w:rsidR="009A726D" w:rsidRPr="00F569AA" w:rsidRDefault="009A726D" w:rsidP="00B254FE">
            <w:pPr>
              <w:spacing w:line="360" w:lineRule="exact"/>
              <w:rPr>
                <w:sz w:val="24"/>
                <w:highlight w:val="yellow"/>
              </w:rPr>
            </w:pPr>
            <w:r w:rsidRPr="00F569AA">
              <w:rPr>
                <w:sz w:val="24"/>
                <w:highlight w:val="yellow"/>
              </w:rPr>
              <w:t>Phăng Xô Lin, thị trấn Sìn Hồ</w:t>
            </w:r>
          </w:p>
        </w:tc>
        <w:tc>
          <w:tcPr>
            <w:tcW w:w="2136" w:type="dxa"/>
            <w:shd w:val="clear" w:color="auto" w:fill="auto"/>
            <w:vAlign w:val="center"/>
            <w:hideMark/>
          </w:tcPr>
          <w:p w14:paraId="529280C3" w14:textId="77777777" w:rsidR="009A726D" w:rsidRPr="00F569AA" w:rsidRDefault="009A726D" w:rsidP="00B254FE">
            <w:pPr>
              <w:spacing w:line="360" w:lineRule="exact"/>
              <w:jc w:val="center"/>
              <w:rPr>
                <w:sz w:val="24"/>
                <w:highlight w:val="yellow"/>
              </w:rPr>
            </w:pPr>
            <w:r w:rsidRPr="00F569AA">
              <w:rPr>
                <w:sz w:val="24"/>
                <w:highlight w:val="yellow"/>
              </w:rPr>
              <w:t>25</w:t>
            </w:r>
          </w:p>
        </w:tc>
      </w:tr>
      <w:tr w:rsidR="009A726D" w:rsidRPr="00F569AA" w14:paraId="4EE3C37B" w14:textId="77777777" w:rsidTr="00B254FE">
        <w:trPr>
          <w:trHeight w:val="315"/>
          <w:jc w:val="center"/>
        </w:trPr>
        <w:tc>
          <w:tcPr>
            <w:tcW w:w="607" w:type="dxa"/>
            <w:shd w:val="clear" w:color="auto" w:fill="DAEEF3" w:themeFill="accent5" w:themeFillTint="33"/>
            <w:vAlign w:val="center"/>
            <w:hideMark/>
          </w:tcPr>
          <w:p w14:paraId="35711115" w14:textId="77777777" w:rsidR="009A726D" w:rsidRPr="00F569AA" w:rsidRDefault="009A726D" w:rsidP="00B254FE">
            <w:pPr>
              <w:spacing w:line="360" w:lineRule="exact"/>
              <w:rPr>
                <w:b/>
                <w:bCs/>
                <w:sz w:val="24"/>
                <w:highlight w:val="yellow"/>
              </w:rPr>
            </w:pPr>
            <w:r w:rsidRPr="00F569AA">
              <w:rPr>
                <w:b/>
                <w:bCs/>
                <w:sz w:val="24"/>
                <w:highlight w:val="yellow"/>
              </w:rPr>
              <w:t>IV</w:t>
            </w:r>
          </w:p>
        </w:tc>
        <w:tc>
          <w:tcPr>
            <w:tcW w:w="6733" w:type="dxa"/>
            <w:gridSpan w:val="2"/>
            <w:shd w:val="clear" w:color="auto" w:fill="DAEEF3" w:themeFill="accent5" w:themeFillTint="33"/>
            <w:vAlign w:val="center"/>
            <w:hideMark/>
          </w:tcPr>
          <w:p w14:paraId="4DA92559" w14:textId="77777777" w:rsidR="009A726D" w:rsidRPr="00F569AA" w:rsidRDefault="009A726D" w:rsidP="00B254FE">
            <w:pPr>
              <w:spacing w:line="360" w:lineRule="exact"/>
              <w:jc w:val="center"/>
              <w:rPr>
                <w:b/>
                <w:bCs/>
                <w:sz w:val="24"/>
                <w:highlight w:val="yellow"/>
              </w:rPr>
            </w:pPr>
            <w:r w:rsidRPr="00F569AA">
              <w:rPr>
                <w:b/>
                <w:bCs/>
                <w:sz w:val="24"/>
                <w:highlight w:val="yellow"/>
              </w:rPr>
              <w:t>Huyện Phong Thổ: 33 dự án</w:t>
            </w:r>
          </w:p>
        </w:tc>
        <w:tc>
          <w:tcPr>
            <w:tcW w:w="2136" w:type="dxa"/>
            <w:shd w:val="clear" w:color="auto" w:fill="DAEEF3" w:themeFill="accent5" w:themeFillTint="33"/>
            <w:vAlign w:val="center"/>
            <w:hideMark/>
          </w:tcPr>
          <w:p w14:paraId="6D0AB58D" w14:textId="77777777" w:rsidR="009A726D" w:rsidRPr="00F569AA" w:rsidRDefault="009A726D" w:rsidP="00B254FE">
            <w:pPr>
              <w:spacing w:line="360" w:lineRule="exact"/>
              <w:jc w:val="center"/>
              <w:rPr>
                <w:b/>
                <w:bCs/>
                <w:sz w:val="24"/>
                <w:highlight w:val="yellow"/>
              </w:rPr>
            </w:pPr>
            <w:r w:rsidRPr="00F569AA">
              <w:rPr>
                <w:b/>
                <w:bCs/>
                <w:sz w:val="24"/>
                <w:highlight w:val="yellow"/>
              </w:rPr>
              <w:t>393</w:t>
            </w:r>
          </w:p>
        </w:tc>
      </w:tr>
      <w:tr w:rsidR="009A726D" w:rsidRPr="00F569AA" w14:paraId="13FA5E4C" w14:textId="77777777" w:rsidTr="00B254FE">
        <w:trPr>
          <w:trHeight w:val="630"/>
          <w:jc w:val="center"/>
        </w:trPr>
        <w:tc>
          <w:tcPr>
            <w:tcW w:w="607" w:type="dxa"/>
            <w:shd w:val="clear" w:color="FFFFFF" w:fill="FFFFFF"/>
            <w:vAlign w:val="center"/>
            <w:hideMark/>
          </w:tcPr>
          <w:p w14:paraId="12CF16D6" w14:textId="77777777" w:rsidR="009A726D" w:rsidRPr="00F569AA" w:rsidRDefault="009A726D" w:rsidP="00B254FE">
            <w:pPr>
              <w:spacing w:line="360" w:lineRule="exact"/>
              <w:rPr>
                <w:sz w:val="24"/>
                <w:highlight w:val="yellow"/>
              </w:rPr>
            </w:pPr>
            <w:r w:rsidRPr="00F569AA">
              <w:rPr>
                <w:sz w:val="24"/>
                <w:highlight w:val="yellow"/>
              </w:rPr>
              <w:t>1</w:t>
            </w:r>
          </w:p>
        </w:tc>
        <w:tc>
          <w:tcPr>
            <w:tcW w:w="3170" w:type="dxa"/>
            <w:shd w:val="clear" w:color="FFFFFF" w:fill="FFFFFF"/>
            <w:vAlign w:val="center"/>
            <w:hideMark/>
          </w:tcPr>
          <w:p w14:paraId="2DABB85B" w14:textId="77777777" w:rsidR="009A726D" w:rsidRPr="00F569AA" w:rsidRDefault="009A726D" w:rsidP="00B254FE">
            <w:pPr>
              <w:spacing w:line="360" w:lineRule="exact"/>
              <w:rPr>
                <w:sz w:val="24"/>
                <w:highlight w:val="yellow"/>
              </w:rPr>
            </w:pPr>
            <w:r w:rsidRPr="00F569AA">
              <w:rPr>
                <w:sz w:val="24"/>
                <w:highlight w:val="yellow"/>
              </w:rPr>
              <w:t>Nậm Lụng</w:t>
            </w:r>
          </w:p>
        </w:tc>
        <w:tc>
          <w:tcPr>
            <w:tcW w:w="3563" w:type="dxa"/>
            <w:shd w:val="clear" w:color="auto" w:fill="auto"/>
            <w:vAlign w:val="center"/>
            <w:hideMark/>
          </w:tcPr>
          <w:p w14:paraId="2FCC3FC5" w14:textId="77777777" w:rsidR="009A726D" w:rsidRPr="00F569AA" w:rsidRDefault="009A726D" w:rsidP="00B254FE">
            <w:pPr>
              <w:spacing w:line="360" w:lineRule="exact"/>
              <w:rPr>
                <w:sz w:val="24"/>
                <w:highlight w:val="yellow"/>
              </w:rPr>
            </w:pPr>
            <w:r w:rsidRPr="00F569AA">
              <w:rPr>
                <w:sz w:val="24"/>
                <w:highlight w:val="yellow"/>
              </w:rPr>
              <w:t>Khổng Lào</w:t>
            </w:r>
          </w:p>
        </w:tc>
        <w:tc>
          <w:tcPr>
            <w:tcW w:w="2136" w:type="dxa"/>
            <w:shd w:val="clear" w:color="auto" w:fill="auto"/>
            <w:vAlign w:val="center"/>
            <w:hideMark/>
          </w:tcPr>
          <w:p w14:paraId="49B731B2" w14:textId="77777777" w:rsidR="009A726D" w:rsidRPr="00F569AA" w:rsidRDefault="009A726D" w:rsidP="00B254FE">
            <w:pPr>
              <w:spacing w:line="360" w:lineRule="exact"/>
              <w:jc w:val="center"/>
              <w:rPr>
                <w:sz w:val="24"/>
                <w:highlight w:val="yellow"/>
              </w:rPr>
            </w:pPr>
            <w:r w:rsidRPr="00F569AA">
              <w:rPr>
                <w:sz w:val="24"/>
                <w:highlight w:val="yellow"/>
              </w:rPr>
              <w:t>3,6</w:t>
            </w:r>
          </w:p>
        </w:tc>
      </w:tr>
      <w:tr w:rsidR="009A726D" w:rsidRPr="00F569AA" w14:paraId="6DA1A1F5" w14:textId="77777777" w:rsidTr="00B254FE">
        <w:trPr>
          <w:trHeight w:val="630"/>
          <w:jc w:val="center"/>
        </w:trPr>
        <w:tc>
          <w:tcPr>
            <w:tcW w:w="607" w:type="dxa"/>
            <w:shd w:val="clear" w:color="FFFFFF" w:fill="FFFFFF"/>
            <w:vAlign w:val="center"/>
            <w:hideMark/>
          </w:tcPr>
          <w:p w14:paraId="07003AEA" w14:textId="77777777" w:rsidR="009A726D" w:rsidRPr="00F569AA" w:rsidRDefault="009A726D" w:rsidP="00B254FE">
            <w:pPr>
              <w:spacing w:line="360" w:lineRule="exact"/>
              <w:rPr>
                <w:sz w:val="24"/>
                <w:highlight w:val="yellow"/>
              </w:rPr>
            </w:pPr>
            <w:r w:rsidRPr="00F569AA">
              <w:rPr>
                <w:sz w:val="24"/>
                <w:highlight w:val="yellow"/>
              </w:rPr>
              <w:t>2</w:t>
            </w:r>
          </w:p>
        </w:tc>
        <w:tc>
          <w:tcPr>
            <w:tcW w:w="3170" w:type="dxa"/>
            <w:shd w:val="clear" w:color="FFFFFF" w:fill="FFFFFF"/>
            <w:vAlign w:val="center"/>
            <w:hideMark/>
          </w:tcPr>
          <w:p w14:paraId="2EE0EA6A" w14:textId="77777777" w:rsidR="009A726D" w:rsidRPr="00F569AA" w:rsidRDefault="009A726D" w:rsidP="00B254FE">
            <w:pPr>
              <w:spacing w:line="360" w:lineRule="exact"/>
              <w:rPr>
                <w:sz w:val="24"/>
                <w:highlight w:val="yellow"/>
              </w:rPr>
            </w:pPr>
            <w:r w:rsidRPr="00F569AA">
              <w:rPr>
                <w:sz w:val="24"/>
                <w:highlight w:val="yellow"/>
              </w:rPr>
              <w:t>Nậm Cát</w:t>
            </w:r>
          </w:p>
        </w:tc>
        <w:tc>
          <w:tcPr>
            <w:tcW w:w="3563" w:type="dxa"/>
            <w:shd w:val="clear" w:color="auto" w:fill="auto"/>
            <w:vAlign w:val="center"/>
            <w:hideMark/>
          </w:tcPr>
          <w:p w14:paraId="058DC252" w14:textId="77777777" w:rsidR="009A726D" w:rsidRPr="00F569AA" w:rsidRDefault="009A726D" w:rsidP="00B254FE">
            <w:pPr>
              <w:spacing w:line="360" w:lineRule="exact"/>
              <w:rPr>
                <w:sz w:val="24"/>
                <w:highlight w:val="yellow"/>
              </w:rPr>
            </w:pPr>
            <w:r w:rsidRPr="00F569AA">
              <w:rPr>
                <w:sz w:val="24"/>
                <w:highlight w:val="yellow"/>
              </w:rPr>
              <w:t>Hoang Thèn</w:t>
            </w:r>
          </w:p>
        </w:tc>
        <w:tc>
          <w:tcPr>
            <w:tcW w:w="2136" w:type="dxa"/>
            <w:shd w:val="clear" w:color="auto" w:fill="auto"/>
            <w:vAlign w:val="center"/>
            <w:hideMark/>
          </w:tcPr>
          <w:p w14:paraId="2A648727"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759FC8B9" w14:textId="77777777" w:rsidTr="00B254FE">
        <w:trPr>
          <w:trHeight w:val="630"/>
          <w:jc w:val="center"/>
        </w:trPr>
        <w:tc>
          <w:tcPr>
            <w:tcW w:w="607" w:type="dxa"/>
            <w:shd w:val="clear" w:color="FFFFFF" w:fill="FFFFFF"/>
            <w:vAlign w:val="center"/>
            <w:hideMark/>
          </w:tcPr>
          <w:p w14:paraId="6CCF1615" w14:textId="77777777" w:rsidR="009A726D" w:rsidRPr="00F569AA" w:rsidRDefault="009A726D" w:rsidP="00B254FE">
            <w:pPr>
              <w:spacing w:line="360" w:lineRule="exact"/>
              <w:rPr>
                <w:sz w:val="24"/>
                <w:highlight w:val="yellow"/>
              </w:rPr>
            </w:pPr>
            <w:r w:rsidRPr="00F569AA">
              <w:rPr>
                <w:sz w:val="24"/>
                <w:highlight w:val="yellow"/>
              </w:rPr>
              <w:t>3</w:t>
            </w:r>
          </w:p>
        </w:tc>
        <w:tc>
          <w:tcPr>
            <w:tcW w:w="3170" w:type="dxa"/>
            <w:shd w:val="clear" w:color="FFFFFF" w:fill="FFFFFF"/>
            <w:vAlign w:val="center"/>
            <w:hideMark/>
          </w:tcPr>
          <w:p w14:paraId="5F8F1AFD" w14:textId="77777777" w:rsidR="009A726D" w:rsidRPr="00F569AA" w:rsidRDefault="009A726D" w:rsidP="00B254FE">
            <w:pPr>
              <w:spacing w:line="360" w:lineRule="exact"/>
              <w:rPr>
                <w:sz w:val="24"/>
                <w:highlight w:val="yellow"/>
              </w:rPr>
            </w:pPr>
            <w:r w:rsidRPr="00F569AA">
              <w:rPr>
                <w:sz w:val="24"/>
                <w:highlight w:val="yellow"/>
              </w:rPr>
              <w:t>Nậm Na 1</w:t>
            </w:r>
          </w:p>
        </w:tc>
        <w:tc>
          <w:tcPr>
            <w:tcW w:w="3563" w:type="dxa"/>
            <w:shd w:val="clear" w:color="auto" w:fill="auto"/>
            <w:vAlign w:val="center"/>
            <w:hideMark/>
          </w:tcPr>
          <w:p w14:paraId="100B4364" w14:textId="77777777" w:rsidR="009A726D" w:rsidRPr="00F569AA" w:rsidRDefault="009A726D" w:rsidP="00B254FE">
            <w:pPr>
              <w:spacing w:line="360" w:lineRule="exact"/>
              <w:rPr>
                <w:sz w:val="24"/>
                <w:highlight w:val="yellow"/>
              </w:rPr>
            </w:pPr>
            <w:r w:rsidRPr="00F569AA">
              <w:rPr>
                <w:sz w:val="24"/>
                <w:highlight w:val="yellow"/>
              </w:rPr>
              <w:t>Ma Li Pho</w:t>
            </w:r>
          </w:p>
        </w:tc>
        <w:tc>
          <w:tcPr>
            <w:tcW w:w="2136" w:type="dxa"/>
            <w:shd w:val="clear" w:color="auto" w:fill="auto"/>
            <w:vAlign w:val="center"/>
            <w:hideMark/>
          </w:tcPr>
          <w:p w14:paraId="1B2500E3" w14:textId="77777777" w:rsidR="009A726D" w:rsidRPr="00F569AA" w:rsidRDefault="009A726D" w:rsidP="00B254FE">
            <w:pPr>
              <w:spacing w:line="360" w:lineRule="exact"/>
              <w:jc w:val="center"/>
              <w:rPr>
                <w:sz w:val="24"/>
                <w:highlight w:val="yellow"/>
              </w:rPr>
            </w:pPr>
            <w:r w:rsidRPr="00F569AA">
              <w:rPr>
                <w:sz w:val="24"/>
                <w:highlight w:val="yellow"/>
              </w:rPr>
              <w:t>30</w:t>
            </w:r>
          </w:p>
        </w:tc>
      </w:tr>
      <w:tr w:rsidR="009A726D" w:rsidRPr="00F569AA" w14:paraId="242F6691" w14:textId="77777777" w:rsidTr="00B254FE">
        <w:trPr>
          <w:trHeight w:val="630"/>
          <w:jc w:val="center"/>
        </w:trPr>
        <w:tc>
          <w:tcPr>
            <w:tcW w:w="607" w:type="dxa"/>
            <w:shd w:val="clear" w:color="FFFFFF" w:fill="FFFFFF"/>
            <w:vAlign w:val="center"/>
            <w:hideMark/>
          </w:tcPr>
          <w:p w14:paraId="0DE44D42" w14:textId="77777777" w:rsidR="009A726D" w:rsidRPr="00F569AA" w:rsidRDefault="009A726D" w:rsidP="00B254FE">
            <w:pPr>
              <w:spacing w:line="360" w:lineRule="exact"/>
              <w:rPr>
                <w:sz w:val="24"/>
                <w:highlight w:val="yellow"/>
              </w:rPr>
            </w:pPr>
            <w:r w:rsidRPr="00F569AA">
              <w:rPr>
                <w:sz w:val="24"/>
                <w:highlight w:val="yellow"/>
              </w:rPr>
              <w:t>4</w:t>
            </w:r>
          </w:p>
        </w:tc>
        <w:tc>
          <w:tcPr>
            <w:tcW w:w="3170" w:type="dxa"/>
            <w:shd w:val="clear" w:color="FFFFFF" w:fill="FFFFFF"/>
            <w:vAlign w:val="center"/>
            <w:hideMark/>
          </w:tcPr>
          <w:p w14:paraId="0A748DC2" w14:textId="77777777" w:rsidR="009A726D" w:rsidRPr="00F569AA" w:rsidRDefault="009A726D" w:rsidP="00B254FE">
            <w:pPr>
              <w:spacing w:line="360" w:lineRule="exact"/>
              <w:rPr>
                <w:sz w:val="24"/>
                <w:highlight w:val="yellow"/>
              </w:rPr>
            </w:pPr>
            <w:r w:rsidRPr="00F569AA">
              <w:rPr>
                <w:sz w:val="24"/>
                <w:highlight w:val="yellow"/>
              </w:rPr>
              <w:t>Tà Páo Hồ</w:t>
            </w:r>
          </w:p>
        </w:tc>
        <w:tc>
          <w:tcPr>
            <w:tcW w:w="3563" w:type="dxa"/>
            <w:shd w:val="clear" w:color="auto" w:fill="auto"/>
            <w:vAlign w:val="center"/>
            <w:hideMark/>
          </w:tcPr>
          <w:p w14:paraId="346F0878" w14:textId="77777777" w:rsidR="009A726D" w:rsidRPr="00F569AA" w:rsidRDefault="009A726D" w:rsidP="00B254FE">
            <w:pPr>
              <w:spacing w:line="360" w:lineRule="exact"/>
              <w:rPr>
                <w:sz w:val="24"/>
                <w:highlight w:val="yellow"/>
              </w:rPr>
            </w:pPr>
            <w:r w:rsidRPr="00F569AA">
              <w:rPr>
                <w:sz w:val="24"/>
                <w:highlight w:val="yellow"/>
              </w:rPr>
              <w:t>Ma Li Chải</w:t>
            </w:r>
          </w:p>
        </w:tc>
        <w:tc>
          <w:tcPr>
            <w:tcW w:w="2136" w:type="dxa"/>
            <w:shd w:val="clear" w:color="auto" w:fill="auto"/>
            <w:vAlign w:val="center"/>
            <w:hideMark/>
          </w:tcPr>
          <w:p w14:paraId="22A4B7E4"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327F2CA8" w14:textId="77777777" w:rsidTr="00B254FE">
        <w:trPr>
          <w:trHeight w:val="630"/>
          <w:jc w:val="center"/>
        </w:trPr>
        <w:tc>
          <w:tcPr>
            <w:tcW w:w="607" w:type="dxa"/>
            <w:shd w:val="clear" w:color="FFFFFF" w:fill="FFFFFF"/>
            <w:vAlign w:val="center"/>
            <w:hideMark/>
          </w:tcPr>
          <w:p w14:paraId="497EA01E" w14:textId="77777777" w:rsidR="009A726D" w:rsidRPr="00F569AA" w:rsidRDefault="009A726D" w:rsidP="00B254FE">
            <w:pPr>
              <w:spacing w:line="360" w:lineRule="exact"/>
              <w:rPr>
                <w:sz w:val="24"/>
                <w:highlight w:val="yellow"/>
              </w:rPr>
            </w:pPr>
            <w:r w:rsidRPr="00F569AA">
              <w:rPr>
                <w:sz w:val="24"/>
                <w:highlight w:val="yellow"/>
              </w:rPr>
              <w:t>5</w:t>
            </w:r>
          </w:p>
        </w:tc>
        <w:tc>
          <w:tcPr>
            <w:tcW w:w="3170" w:type="dxa"/>
            <w:shd w:val="clear" w:color="FFFFFF" w:fill="FFFFFF"/>
            <w:vAlign w:val="center"/>
            <w:hideMark/>
          </w:tcPr>
          <w:p w14:paraId="19D177C4" w14:textId="77777777" w:rsidR="009A726D" w:rsidRPr="00F569AA" w:rsidRDefault="009A726D" w:rsidP="00B254FE">
            <w:pPr>
              <w:spacing w:line="360" w:lineRule="exact"/>
              <w:rPr>
                <w:sz w:val="24"/>
                <w:highlight w:val="yellow"/>
              </w:rPr>
            </w:pPr>
            <w:r w:rsidRPr="00F569AA">
              <w:rPr>
                <w:sz w:val="24"/>
                <w:highlight w:val="yellow"/>
              </w:rPr>
              <w:t>Nậm Pạc 2</w:t>
            </w:r>
          </w:p>
        </w:tc>
        <w:tc>
          <w:tcPr>
            <w:tcW w:w="3563" w:type="dxa"/>
            <w:shd w:val="clear" w:color="auto" w:fill="auto"/>
            <w:vAlign w:val="center"/>
            <w:hideMark/>
          </w:tcPr>
          <w:p w14:paraId="13EC5E04" w14:textId="77777777" w:rsidR="009A726D" w:rsidRPr="00F569AA" w:rsidRDefault="009A726D" w:rsidP="00B254FE">
            <w:pPr>
              <w:spacing w:line="360" w:lineRule="exact"/>
              <w:rPr>
                <w:sz w:val="24"/>
                <w:highlight w:val="yellow"/>
              </w:rPr>
            </w:pPr>
            <w:r w:rsidRPr="00F569AA">
              <w:rPr>
                <w:sz w:val="24"/>
                <w:highlight w:val="yellow"/>
              </w:rPr>
              <w:t>Sin Súi Hồ-Nậm Xe</w:t>
            </w:r>
          </w:p>
        </w:tc>
        <w:tc>
          <w:tcPr>
            <w:tcW w:w="2136" w:type="dxa"/>
            <w:shd w:val="clear" w:color="auto" w:fill="auto"/>
            <w:vAlign w:val="center"/>
            <w:hideMark/>
          </w:tcPr>
          <w:p w14:paraId="6DDF81B0" w14:textId="77777777" w:rsidR="009A726D" w:rsidRPr="00F569AA" w:rsidRDefault="009A726D" w:rsidP="00B254FE">
            <w:pPr>
              <w:spacing w:line="360" w:lineRule="exact"/>
              <w:jc w:val="center"/>
              <w:rPr>
                <w:sz w:val="24"/>
                <w:highlight w:val="yellow"/>
              </w:rPr>
            </w:pPr>
            <w:r w:rsidRPr="00F569AA">
              <w:rPr>
                <w:sz w:val="24"/>
                <w:highlight w:val="yellow"/>
              </w:rPr>
              <w:t>16</w:t>
            </w:r>
          </w:p>
        </w:tc>
      </w:tr>
      <w:tr w:rsidR="009A726D" w:rsidRPr="00F569AA" w14:paraId="0F483729" w14:textId="77777777" w:rsidTr="00B254FE">
        <w:trPr>
          <w:trHeight w:val="630"/>
          <w:jc w:val="center"/>
        </w:trPr>
        <w:tc>
          <w:tcPr>
            <w:tcW w:w="607" w:type="dxa"/>
            <w:shd w:val="clear" w:color="FFFFFF" w:fill="FFFFFF"/>
            <w:vAlign w:val="center"/>
            <w:hideMark/>
          </w:tcPr>
          <w:p w14:paraId="53E0FC47" w14:textId="77777777" w:rsidR="009A726D" w:rsidRPr="00F569AA" w:rsidRDefault="009A726D" w:rsidP="00B254FE">
            <w:pPr>
              <w:spacing w:line="360" w:lineRule="exact"/>
              <w:rPr>
                <w:sz w:val="24"/>
                <w:highlight w:val="yellow"/>
              </w:rPr>
            </w:pPr>
            <w:r w:rsidRPr="00F569AA">
              <w:rPr>
                <w:sz w:val="24"/>
                <w:highlight w:val="yellow"/>
              </w:rPr>
              <w:t>6</w:t>
            </w:r>
          </w:p>
        </w:tc>
        <w:tc>
          <w:tcPr>
            <w:tcW w:w="3170" w:type="dxa"/>
            <w:shd w:val="clear" w:color="FFFFFF" w:fill="FFFFFF"/>
            <w:vAlign w:val="center"/>
            <w:hideMark/>
          </w:tcPr>
          <w:p w14:paraId="793B0210" w14:textId="77777777" w:rsidR="009A726D" w:rsidRPr="00F569AA" w:rsidRDefault="009A726D" w:rsidP="00B254FE">
            <w:pPr>
              <w:spacing w:line="360" w:lineRule="exact"/>
              <w:rPr>
                <w:sz w:val="24"/>
                <w:highlight w:val="yellow"/>
              </w:rPr>
            </w:pPr>
            <w:r w:rsidRPr="00F569AA">
              <w:rPr>
                <w:sz w:val="24"/>
                <w:highlight w:val="yellow"/>
              </w:rPr>
              <w:t>Nậm So 2</w:t>
            </w:r>
          </w:p>
        </w:tc>
        <w:tc>
          <w:tcPr>
            <w:tcW w:w="3563" w:type="dxa"/>
            <w:shd w:val="clear" w:color="auto" w:fill="auto"/>
            <w:vAlign w:val="center"/>
            <w:hideMark/>
          </w:tcPr>
          <w:p w14:paraId="67CB0A95" w14:textId="77777777" w:rsidR="009A726D" w:rsidRPr="00F569AA" w:rsidRDefault="009A726D" w:rsidP="00B254FE">
            <w:pPr>
              <w:spacing w:line="360" w:lineRule="exact"/>
              <w:rPr>
                <w:sz w:val="24"/>
                <w:highlight w:val="yellow"/>
              </w:rPr>
            </w:pPr>
            <w:r w:rsidRPr="00F569AA">
              <w:rPr>
                <w:sz w:val="24"/>
                <w:highlight w:val="yellow"/>
              </w:rPr>
              <w:t>Nậm Xe, Mường So</w:t>
            </w:r>
          </w:p>
        </w:tc>
        <w:tc>
          <w:tcPr>
            <w:tcW w:w="2136" w:type="dxa"/>
            <w:shd w:val="clear" w:color="auto" w:fill="auto"/>
            <w:vAlign w:val="center"/>
            <w:hideMark/>
          </w:tcPr>
          <w:p w14:paraId="7361F02F"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520C99E1" w14:textId="77777777" w:rsidTr="00B254FE">
        <w:trPr>
          <w:trHeight w:val="630"/>
          <w:jc w:val="center"/>
        </w:trPr>
        <w:tc>
          <w:tcPr>
            <w:tcW w:w="607" w:type="dxa"/>
            <w:shd w:val="clear" w:color="FFFFFF" w:fill="FFFFFF"/>
            <w:vAlign w:val="center"/>
            <w:hideMark/>
          </w:tcPr>
          <w:p w14:paraId="6078CB93" w14:textId="77777777" w:rsidR="009A726D" w:rsidRPr="00F569AA" w:rsidRDefault="009A726D" w:rsidP="00B254FE">
            <w:pPr>
              <w:spacing w:line="360" w:lineRule="exact"/>
              <w:rPr>
                <w:sz w:val="24"/>
                <w:highlight w:val="yellow"/>
              </w:rPr>
            </w:pPr>
            <w:r w:rsidRPr="00F569AA">
              <w:rPr>
                <w:sz w:val="24"/>
                <w:highlight w:val="yellow"/>
              </w:rPr>
              <w:t>7</w:t>
            </w:r>
          </w:p>
        </w:tc>
        <w:tc>
          <w:tcPr>
            <w:tcW w:w="3170" w:type="dxa"/>
            <w:shd w:val="clear" w:color="FFFFFF" w:fill="FFFFFF"/>
            <w:vAlign w:val="center"/>
            <w:hideMark/>
          </w:tcPr>
          <w:p w14:paraId="1526C2A3" w14:textId="77777777" w:rsidR="009A726D" w:rsidRPr="00F569AA" w:rsidRDefault="009A726D" w:rsidP="00B254FE">
            <w:pPr>
              <w:spacing w:line="360" w:lineRule="exact"/>
              <w:rPr>
                <w:sz w:val="24"/>
                <w:highlight w:val="yellow"/>
              </w:rPr>
            </w:pPr>
            <w:r w:rsidRPr="00F569AA">
              <w:rPr>
                <w:sz w:val="24"/>
                <w:highlight w:val="yellow"/>
              </w:rPr>
              <w:t>Nậm Pạc 1</w:t>
            </w:r>
          </w:p>
        </w:tc>
        <w:tc>
          <w:tcPr>
            <w:tcW w:w="3563" w:type="dxa"/>
            <w:shd w:val="clear" w:color="auto" w:fill="auto"/>
            <w:vAlign w:val="center"/>
            <w:hideMark/>
          </w:tcPr>
          <w:p w14:paraId="0B05A0D7" w14:textId="77777777" w:rsidR="009A726D" w:rsidRPr="00F569AA" w:rsidRDefault="009A726D" w:rsidP="00B254FE">
            <w:pPr>
              <w:spacing w:line="360" w:lineRule="exact"/>
              <w:rPr>
                <w:sz w:val="24"/>
                <w:highlight w:val="yellow"/>
              </w:rPr>
            </w:pPr>
            <w:r w:rsidRPr="00F569AA">
              <w:rPr>
                <w:sz w:val="24"/>
                <w:highlight w:val="yellow"/>
              </w:rPr>
              <w:t>Sin Súi Hồ</w:t>
            </w:r>
          </w:p>
        </w:tc>
        <w:tc>
          <w:tcPr>
            <w:tcW w:w="2136" w:type="dxa"/>
            <w:shd w:val="clear" w:color="auto" w:fill="auto"/>
            <w:vAlign w:val="center"/>
            <w:hideMark/>
          </w:tcPr>
          <w:p w14:paraId="71F7FF5D" w14:textId="77777777" w:rsidR="009A726D" w:rsidRPr="00F569AA" w:rsidRDefault="009A726D" w:rsidP="00B254FE">
            <w:pPr>
              <w:spacing w:line="360" w:lineRule="exact"/>
              <w:jc w:val="center"/>
              <w:rPr>
                <w:sz w:val="24"/>
                <w:highlight w:val="yellow"/>
              </w:rPr>
            </w:pPr>
            <w:r w:rsidRPr="00F569AA">
              <w:rPr>
                <w:sz w:val="24"/>
                <w:highlight w:val="yellow"/>
              </w:rPr>
              <w:t>14,5</w:t>
            </w:r>
          </w:p>
        </w:tc>
      </w:tr>
      <w:tr w:rsidR="009A726D" w:rsidRPr="00F569AA" w14:paraId="3F48B7FD" w14:textId="77777777" w:rsidTr="00B254FE">
        <w:trPr>
          <w:trHeight w:val="630"/>
          <w:jc w:val="center"/>
        </w:trPr>
        <w:tc>
          <w:tcPr>
            <w:tcW w:w="607" w:type="dxa"/>
            <w:shd w:val="clear" w:color="FFFFFF" w:fill="FFFFFF"/>
            <w:vAlign w:val="center"/>
            <w:hideMark/>
          </w:tcPr>
          <w:p w14:paraId="487839C2" w14:textId="77777777" w:rsidR="009A726D" w:rsidRPr="00F569AA" w:rsidRDefault="009A726D" w:rsidP="00B254FE">
            <w:pPr>
              <w:spacing w:line="360" w:lineRule="exact"/>
              <w:rPr>
                <w:sz w:val="24"/>
                <w:highlight w:val="yellow"/>
              </w:rPr>
            </w:pPr>
            <w:r w:rsidRPr="00F569AA">
              <w:rPr>
                <w:sz w:val="24"/>
                <w:highlight w:val="yellow"/>
              </w:rPr>
              <w:lastRenderedPageBreak/>
              <w:t>8</w:t>
            </w:r>
          </w:p>
        </w:tc>
        <w:tc>
          <w:tcPr>
            <w:tcW w:w="3170" w:type="dxa"/>
            <w:shd w:val="clear" w:color="FFFFFF" w:fill="FFFFFF"/>
            <w:vAlign w:val="center"/>
            <w:hideMark/>
          </w:tcPr>
          <w:p w14:paraId="474CAC54" w14:textId="77777777" w:rsidR="009A726D" w:rsidRPr="00F569AA" w:rsidRDefault="009A726D" w:rsidP="00B254FE">
            <w:pPr>
              <w:spacing w:line="360" w:lineRule="exact"/>
              <w:rPr>
                <w:sz w:val="24"/>
                <w:highlight w:val="yellow"/>
              </w:rPr>
            </w:pPr>
            <w:r w:rsidRPr="00F569AA">
              <w:rPr>
                <w:sz w:val="24"/>
                <w:highlight w:val="yellow"/>
              </w:rPr>
              <w:t>Nậm Lụm 2</w:t>
            </w:r>
          </w:p>
        </w:tc>
        <w:tc>
          <w:tcPr>
            <w:tcW w:w="3563" w:type="dxa"/>
            <w:shd w:val="clear" w:color="auto" w:fill="auto"/>
            <w:vAlign w:val="center"/>
            <w:hideMark/>
          </w:tcPr>
          <w:p w14:paraId="637BFF16" w14:textId="77777777" w:rsidR="009A726D" w:rsidRPr="00F569AA" w:rsidRDefault="009A726D" w:rsidP="00B254FE">
            <w:pPr>
              <w:spacing w:line="360" w:lineRule="exact"/>
              <w:rPr>
                <w:sz w:val="24"/>
                <w:highlight w:val="yellow"/>
              </w:rPr>
            </w:pPr>
            <w:r w:rsidRPr="00F569AA">
              <w:rPr>
                <w:sz w:val="24"/>
                <w:highlight w:val="yellow"/>
              </w:rPr>
              <w:t>Bản Lang</w:t>
            </w:r>
          </w:p>
        </w:tc>
        <w:tc>
          <w:tcPr>
            <w:tcW w:w="2136" w:type="dxa"/>
            <w:shd w:val="clear" w:color="auto" w:fill="auto"/>
            <w:vAlign w:val="center"/>
            <w:hideMark/>
          </w:tcPr>
          <w:p w14:paraId="26F5D067"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4ED984B9" w14:textId="77777777" w:rsidTr="00B254FE">
        <w:trPr>
          <w:trHeight w:val="630"/>
          <w:jc w:val="center"/>
        </w:trPr>
        <w:tc>
          <w:tcPr>
            <w:tcW w:w="607" w:type="dxa"/>
            <w:shd w:val="clear" w:color="FFFFFF" w:fill="FFFFFF"/>
            <w:vAlign w:val="center"/>
            <w:hideMark/>
          </w:tcPr>
          <w:p w14:paraId="63C74411" w14:textId="77777777" w:rsidR="009A726D" w:rsidRPr="00F569AA" w:rsidRDefault="009A726D" w:rsidP="00B254FE">
            <w:pPr>
              <w:spacing w:line="360" w:lineRule="exact"/>
              <w:rPr>
                <w:sz w:val="24"/>
                <w:highlight w:val="yellow"/>
              </w:rPr>
            </w:pPr>
            <w:r w:rsidRPr="00F569AA">
              <w:rPr>
                <w:sz w:val="24"/>
                <w:highlight w:val="yellow"/>
              </w:rPr>
              <w:t>9</w:t>
            </w:r>
          </w:p>
        </w:tc>
        <w:tc>
          <w:tcPr>
            <w:tcW w:w="3170" w:type="dxa"/>
            <w:shd w:val="clear" w:color="FFFFFF" w:fill="FFFFFF"/>
            <w:vAlign w:val="center"/>
            <w:hideMark/>
          </w:tcPr>
          <w:p w14:paraId="6E8B343D" w14:textId="77777777" w:rsidR="009A726D" w:rsidRPr="00F569AA" w:rsidRDefault="009A726D" w:rsidP="00B254FE">
            <w:pPr>
              <w:spacing w:line="360" w:lineRule="exact"/>
              <w:rPr>
                <w:sz w:val="24"/>
                <w:highlight w:val="yellow"/>
              </w:rPr>
            </w:pPr>
            <w:r w:rsidRPr="00F569AA">
              <w:rPr>
                <w:sz w:val="24"/>
                <w:highlight w:val="yellow"/>
              </w:rPr>
              <w:t>Nậm Xe</w:t>
            </w:r>
          </w:p>
        </w:tc>
        <w:tc>
          <w:tcPr>
            <w:tcW w:w="3563" w:type="dxa"/>
            <w:shd w:val="clear" w:color="auto" w:fill="auto"/>
            <w:vAlign w:val="center"/>
            <w:hideMark/>
          </w:tcPr>
          <w:p w14:paraId="6D5FEFDC" w14:textId="77777777" w:rsidR="009A726D" w:rsidRPr="00F569AA" w:rsidRDefault="009A726D" w:rsidP="00B254FE">
            <w:pPr>
              <w:spacing w:line="360" w:lineRule="exact"/>
              <w:rPr>
                <w:sz w:val="24"/>
                <w:highlight w:val="yellow"/>
              </w:rPr>
            </w:pPr>
            <w:r w:rsidRPr="00F569AA">
              <w:rPr>
                <w:sz w:val="24"/>
                <w:highlight w:val="yellow"/>
              </w:rPr>
              <w:t xml:space="preserve"> Nậm Xe</w:t>
            </w:r>
          </w:p>
        </w:tc>
        <w:tc>
          <w:tcPr>
            <w:tcW w:w="2136" w:type="dxa"/>
            <w:shd w:val="clear" w:color="auto" w:fill="auto"/>
            <w:vAlign w:val="center"/>
            <w:hideMark/>
          </w:tcPr>
          <w:p w14:paraId="1481B3C0" w14:textId="77777777" w:rsidR="009A726D" w:rsidRPr="00F569AA" w:rsidRDefault="009A726D" w:rsidP="00B254FE">
            <w:pPr>
              <w:spacing w:line="360" w:lineRule="exact"/>
              <w:jc w:val="center"/>
              <w:rPr>
                <w:sz w:val="24"/>
                <w:highlight w:val="yellow"/>
              </w:rPr>
            </w:pPr>
            <w:r w:rsidRPr="00F569AA">
              <w:rPr>
                <w:sz w:val="24"/>
                <w:highlight w:val="yellow"/>
              </w:rPr>
              <w:t>20</w:t>
            </w:r>
          </w:p>
        </w:tc>
      </w:tr>
      <w:tr w:rsidR="009A726D" w:rsidRPr="00F569AA" w14:paraId="7045F129" w14:textId="77777777" w:rsidTr="00B254FE">
        <w:trPr>
          <w:trHeight w:val="630"/>
          <w:jc w:val="center"/>
        </w:trPr>
        <w:tc>
          <w:tcPr>
            <w:tcW w:w="607" w:type="dxa"/>
            <w:shd w:val="clear" w:color="FFFFFF" w:fill="FFFFFF"/>
            <w:vAlign w:val="center"/>
            <w:hideMark/>
          </w:tcPr>
          <w:p w14:paraId="09C57AFC" w14:textId="77777777" w:rsidR="009A726D" w:rsidRPr="00F569AA" w:rsidRDefault="009A726D" w:rsidP="00B254FE">
            <w:pPr>
              <w:spacing w:line="360" w:lineRule="exact"/>
              <w:rPr>
                <w:sz w:val="24"/>
                <w:highlight w:val="yellow"/>
              </w:rPr>
            </w:pPr>
            <w:r w:rsidRPr="00F569AA">
              <w:rPr>
                <w:sz w:val="24"/>
                <w:highlight w:val="yellow"/>
              </w:rPr>
              <w:t>10</w:t>
            </w:r>
          </w:p>
        </w:tc>
        <w:tc>
          <w:tcPr>
            <w:tcW w:w="3170" w:type="dxa"/>
            <w:shd w:val="clear" w:color="FFFFFF" w:fill="FFFFFF"/>
            <w:vAlign w:val="center"/>
            <w:hideMark/>
          </w:tcPr>
          <w:p w14:paraId="780BDDD9" w14:textId="77777777" w:rsidR="009A726D" w:rsidRPr="00F569AA" w:rsidRDefault="009A726D" w:rsidP="00B254FE">
            <w:pPr>
              <w:spacing w:line="360" w:lineRule="exact"/>
              <w:rPr>
                <w:sz w:val="24"/>
                <w:highlight w:val="yellow"/>
              </w:rPr>
            </w:pPr>
            <w:r w:rsidRPr="00F569AA">
              <w:rPr>
                <w:sz w:val="24"/>
                <w:highlight w:val="yellow"/>
              </w:rPr>
              <w:t>Nậm Xe 2</w:t>
            </w:r>
          </w:p>
        </w:tc>
        <w:tc>
          <w:tcPr>
            <w:tcW w:w="3563" w:type="dxa"/>
            <w:shd w:val="clear" w:color="auto" w:fill="auto"/>
            <w:vAlign w:val="center"/>
            <w:hideMark/>
          </w:tcPr>
          <w:p w14:paraId="7A4AD8E5" w14:textId="77777777" w:rsidR="009A726D" w:rsidRPr="00F569AA" w:rsidRDefault="009A726D" w:rsidP="00B254FE">
            <w:pPr>
              <w:spacing w:line="360" w:lineRule="exact"/>
              <w:rPr>
                <w:sz w:val="24"/>
                <w:highlight w:val="yellow"/>
              </w:rPr>
            </w:pPr>
            <w:r w:rsidRPr="00F569AA">
              <w:rPr>
                <w:sz w:val="24"/>
                <w:highlight w:val="yellow"/>
              </w:rPr>
              <w:t>Nậm Xe</w:t>
            </w:r>
          </w:p>
        </w:tc>
        <w:tc>
          <w:tcPr>
            <w:tcW w:w="2136" w:type="dxa"/>
            <w:shd w:val="clear" w:color="auto" w:fill="auto"/>
            <w:vAlign w:val="center"/>
            <w:hideMark/>
          </w:tcPr>
          <w:p w14:paraId="246FCE31"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4007B04E" w14:textId="77777777" w:rsidTr="00B254FE">
        <w:trPr>
          <w:trHeight w:val="630"/>
          <w:jc w:val="center"/>
        </w:trPr>
        <w:tc>
          <w:tcPr>
            <w:tcW w:w="607" w:type="dxa"/>
            <w:shd w:val="clear" w:color="FFFFFF" w:fill="FFFFFF"/>
            <w:vAlign w:val="center"/>
            <w:hideMark/>
          </w:tcPr>
          <w:p w14:paraId="4641970C" w14:textId="77777777" w:rsidR="009A726D" w:rsidRPr="00F569AA" w:rsidRDefault="009A726D" w:rsidP="00B254FE">
            <w:pPr>
              <w:spacing w:line="360" w:lineRule="exact"/>
              <w:rPr>
                <w:sz w:val="24"/>
                <w:highlight w:val="yellow"/>
              </w:rPr>
            </w:pPr>
            <w:r w:rsidRPr="00F569AA">
              <w:rPr>
                <w:sz w:val="24"/>
                <w:highlight w:val="yellow"/>
              </w:rPr>
              <w:t>11</w:t>
            </w:r>
          </w:p>
        </w:tc>
        <w:tc>
          <w:tcPr>
            <w:tcW w:w="3170" w:type="dxa"/>
            <w:shd w:val="clear" w:color="FFFFFF" w:fill="FFFFFF"/>
            <w:vAlign w:val="center"/>
            <w:hideMark/>
          </w:tcPr>
          <w:p w14:paraId="5D4C8997" w14:textId="77777777" w:rsidR="009A726D" w:rsidRPr="00F569AA" w:rsidRDefault="009A726D" w:rsidP="00B254FE">
            <w:pPr>
              <w:spacing w:line="360" w:lineRule="exact"/>
              <w:rPr>
                <w:sz w:val="24"/>
                <w:highlight w:val="yellow"/>
              </w:rPr>
            </w:pPr>
            <w:r w:rsidRPr="00F569AA">
              <w:rPr>
                <w:sz w:val="24"/>
                <w:highlight w:val="yellow"/>
              </w:rPr>
              <w:t>Nậm Xe 2A</w:t>
            </w:r>
          </w:p>
        </w:tc>
        <w:tc>
          <w:tcPr>
            <w:tcW w:w="3563" w:type="dxa"/>
            <w:shd w:val="clear" w:color="auto" w:fill="auto"/>
            <w:vAlign w:val="center"/>
            <w:hideMark/>
          </w:tcPr>
          <w:p w14:paraId="5C4744B7" w14:textId="77777777" w:rsidR="009A726D" w:rsidRPr="00F569AA" w:rsidRDefault="009A726D" w:rsidP="00B254FE">
            <w:pPr>
              <w:spacing w:line="360" w:lineRule="exact"/>
              <w:rPr>
                <w:sz w:val="24"/>
                <w:highlight w:val="yellow"/>
              </w:rPr>
            </w:pPr>
            <w:r w:rsidRPr="00F569AA">
              <w:rPr>
                <w:sz w:val="24"/>
                <w:highlight w:val="yellow"/>
              </w:rPr>
              <w:t>Mường So</w:t>
            </w:r>
          </w:p>
        </w:tc>
        <w:tc>
          <w:tcPr>
            <w:tcW w:w="2136" w:type="dxa"/>
            <w:shd w:val="clear" w:color="auto" w:fill="auto"/>
            <w:vAlign w:val="center"/>
            <w:hideMark/>
          </w:tcPr>
          <w:p w14:paraId="3523F8AC"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6BFD0F26" w14:textId="77777777" w:rsidTr="00B254FE">
        <w:trPr>
          <w:trHeight w:val="630"/>
          <w:jc w:val="center"/>
        </w:trPr>
        <w:tc>
          <w:tcPr>
            <w:tcW w:w="607" w:type="dxa"/>
            <w:shd w:val="clear" w:color="FFFFFF" w:fill="FFFFFF"/>
            <w:vAlign w:val="center"/>
            <w:hideMark/>
          </w:tcPr>
          <w:p w14:paraId="020387AB" w14:textId="77777777" w:rsidR="009A726D" w:rsidRPr="00F569AA" w:rsidRDefault="009A726D" w:rsidP="00B254FE">
            <w:pPr>
              <w:spacing w:line="360" w:lineRule="exact"/>
              <w:rPr>
                <w:sz w:val="24"/>
                <w:highlight w:val="yellow"/>
              </w:rPr>
            </w:pPr>
            <w:r w:rsidRPr="00F569AA">
              <w:rPr>
                <w:sz w:val="24"/>
                <w:highlight w:val="yellow"/>
              </w:rPr>
              <w:t>12</w:t>
            </w:r>
          </w:p>
        </w:tc>
        <w:tc>
          <w:tcPr>
            <w:tcW w:w="3170" w:type="dxa"/>
            <w:shd w:val="clear" w:color="FFFFFF" w:fill="FFFFFF"/>
            <w:vAlign w:val="center"/>
            <w:hideMark/>
          </w:tcPr>
          <w:p w14:paraId="5C784ABD" w14:textId="77777777" w:rsidR="009A726D" w:rsidRPr="00F569AA" w:rsidRDefault="009A726D" w:rsidP="00B254FE">
            <w:pPr>
              <w:spacing w:line="360" w:lineRule="exact"/>
              <w:rPr>
                <w:sz w:val="24"/>
                <w:highlight w:val="yellow"/>
              </w:rPr>
            </w:pPr>
            <w:r w:rsidRPr="00F569AA">
              <w:rPr>
                <w:sz w:val="24"/>
                <w:highlight w:val="yellow"/>
              </w:rPr>
              <w:t>Nậm Lụm 1</w:t>
            </w:r>
          </w:p>
        </w:tc>
        <w:tc>
          <w:tcPr>
            <w:tcW w:w="3563" w:type="dxa"/>
            <w:shd w:val="clear" w:color="auto" w:fill="auto"/>
            <w:vAlign w:val="center"/>
            <w:hideMark/>
          </w:tcPr>
          <w:p w14:paraId="0DD82788" w14:textId="77777777" w:rsidR="009A726D" w:rsidRPr="00F569AA" w:rsidRDefault="009A726D" w:rsidP="00B254FE">
            <w:pPr>
              <w:spacing w:line="360" w:lineRule="exact"/>
              <w:rPr>
                <w:sz w:val="24"/>
                <w:highlight w:val="yellow"/>
              </w:rPr>
            </w:pPr>
            <w:r w:rsidRPr="00F569AA">
              <w:rPr>
                <w:sz w:val="24"/>
                <w:highlight w:val="yellow"/>
              </w:rPr>
              <w:t>Bản Lang, Dào San</w:t>
            </w:r>
          </w:p>
        </w:tc>
        <w:tc>
          <w:tcPr>
            <w:tcW w:w="2136" w:type="dxa"/>
            <w:shd w:val="clear" w:color="auto" w:fill="auto"/>
            <w:vAlign w:val="center"/>
            <w:hideMark/>
          </w:tcPr>
          <w:p w14:paraId="387141FB"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74C539D7" w14:textId="77777777" w:rsidTr="00B254FE">
        <w:trPr>
          <w:trHeight w:val="630"/>
          <w:jc w:val="center"/>
        </w:trPr>
        <w:tc>
          <w:tcPr>
            <w:tcW w:w="607" w:type="dxa"/>
            <w:shd w:val="clear" w:color="FFFFFF" w:fill="FFFFFF"/>
            <w:vAlign w:val="center"/>
            <w:hideMark/>
          </w:tcPr>
          <w:p w14:paraId="663B2441" w14:textId="77777777" w:rsidR="009A726D" w:rsidRPr="00F569AA" w:rsidRDefault="009A726D" w:rsidP="00B254FE">
            <w:pPr>
              <w:spacing w:line="360" w:lineRule="exact"/>
              <w:rPr>
                <w:sz w:val="24"/>
                <w:highlight w:val="yellow"/>
              </w:rPr>
            </w:pPr>
            <w:r w:rsidRPr="00F569AA">
              <w:rPr>
                <w:sz w:val="24"/>
                <w:highlight w:val="yellow"/>
              </w:rPr>
              <w:t>13</w:t>
            </w:r>
          </w:p>
        </w:tc>
        <w:tc>
          <w:tcPr>
            <w:tcW w:w="3170" w:type="dxa"/>
            <w:shd w:val="clear" w:color="auto" w:fill="auto"/>
            <w:vAlign w:val="center"/>
            <w:hideMark/>
          </w:tcPr>
          <w:p w14:paraId="05EAD0C5" w14:textId="77777777" w:rsidR="009A726D" w:rsidRPr="00F569AA" w:rsidRDefault="009A726D" w:rsidP="00B254FE">
            <w:pPr>
              <w:spacing w:line="360" w:lineRule="exact"/>
              <w:rPr>
                <w:sz w:val="24"/>
                <w:highlight w:val="yellow"/>
              </w:rPr>
            </w:pPr>
            <w:r w:rsidRPr="00F569AA">
              <w:rPr>
                <w:sz w:val="24"/>
                <w:highlight w:val="yellow"/>
              </w:rPr>
              <w:t>Vàng Ma Chải 2</w:t>
            </w:r>
          </w:p>
        </w:tc>
        <w:tc>
          <w:tcPr>
            <w:tcW w:w="3563" w:type="dxa"/>
            <w:shd w:val="clear" w:color="auto" w:fill="auto"/>
            <w:vAlign w:val="center"/>
            <w:hideMark/>
          </w:tcPr>
          <w:p w14:paraId="1C57D269" w14:textId="77777777" w:rsidR="009A726D" w:rsidRPr="00F569AA" w:rsidRDefault="009A726D" w:rsidP="00B254FE">
            <w:pPr>
              <w:spacing w:line="360" w:lineRule="exact"/>
              <w:rPr>
                <w:sz w:val="24"/>
                <w:highlight w:val="yellow"/>
              </w:rPr>
            </w:pPr>
            <w:r w:rsidRPr="00F569AA">
              <w:rPr>
                <w:sz w:val="24"/>
                <w:highlight w:val="yellow"/>
              </w:rPr>
              <w:t>Vàng Ma Chải, Pa Vây Sử, Tung Qua Lìn</w:t>
            </w:r>
          </w:p>
        </w:tc>
        <w:tc>
          <w:tcPr>
            <w:tcW w:w="2136" w:type="dxa"/>
            <w:shd w:val="clear" w:color="auto" w:fill="auto"/>
            <w:vAlign w:val="center"/>
            <w:hideMark/>
          </w:tcPr>
          <w:p w14:paraId="702FCC80" w14:textId="77777777" w:rsidR="009A726D" w:rsidRPr="00F569AA" w:rsidRDefault="009A726D" w:rsidP="00B254FE">
            <w:pPr>
              <w:spacing w:line="360" w:lineRule="exact"/>
              <w:jc w:val="center"/>
              <w:rPr>
                <w:sz w:val="24"/>
                <w:highlight w:val="yellow"/>
              </w:rPr>
            </w:pPr>
            <w:r w:rsidRPr="00F569AA">
              <w:rPr>
                <w:sz w:val="24"/>
                <w:highlight w:val="yellow"/>
              </w:rPr>
              <w:t>19</w:t>
            </w:r>
          </w:p>
        </w:tc>
      </w:tr>
      <w:tr w:rsidR="009A726D" w:rsidRPr="00F569AA" w14:paraId="43E38A1A" w14:textId="77777777" w:rsidTr="00B254FE">
        <w:trPr>
          <w:trHeight w:val="630"/>
          <w:jc w:val="center"/>
        </w:trPr>
        <w:tc>
          <w:tcPr>
            <w:tcW w:w="607" w:type="dxa"/>
            <w:shd w:val="clear" w:color="FFFFFF" w:fill="FFFFFF"/>
            <w:vAlign w:val="center"/>
            <w:hideMark/>
          </w:tcPr>
          <w:p w14:paraId="4D48EA4F" w14:textId="77777777" w:rsidR="009A726D" w:rsidRPr="00F569AA" w:rsidRDefault="009A726D" w:rsidP="00B254FE">
            <w:pPr>
              <w:spacing w:line="360" w:lineRule="exact"/>
              <w:rPr>
                <w:sz w:val="24"/>
                <w:highlight w:val="yellow"/>
              </w:rPr>
            </w:pPr>
            <w:r w:rsidRPr="00F569AA">
              <w:rPr>
                <w:sz w:val="24"/>
                <w:highlight w:val="yellow"/>
              </w:rPr>
              <w:t>14</w:t>
            </w:r>
          </w:p>
        </w:tc>
        <w:tc>
          <w:tcPr>
            <w:tcW w:w="3170" w:type="dxa"/>
            <w:shd w:val="clear" w:color="auto" w:fill="auto"/>
            <w:vAlign w:val="center"/>
            <w:hideMark/>
          </w:tcPr>
          <w:p w14:paraId="0151C6A0" w14:textId="77777777" w:rsidR="009A726D" w:rsidRPr="00F569AA" w:rsidRDefault="009A726D" w:rsidP="00B254FE">
            <w:pPr>
              <w:spacing w:line="360" w:lineRule="exact"/>
              <w:rPr>
                <w:sz w:val="24"/>
                <w:highlight w:val="yellow"/>
              </w:rPr>
            </w:pPr>
            <w:r w:rsidRPr="00F569AA">
              <w:rPr>
                <w:sz w:val="24"/>
                <w:highlight w:val="yellow"/>
              </w:rPr>
              <w:t>Vàng Ma Chải 3</w:t>
            </w:r>
          </w:p>
        </w:tc>
        <w:tc>
          <w:tcPr>
            <w:tcW w:w="3563" w:type="dxa"/>
            <w:shd w:val="clear" w:color="auto" w:fill="auto"/>
            <w:vAlign w:val="center"/>
            <w:hideMark/>
          </w:tcPr>
          <w:p w14:paraId="393D8725" w14:textId="77777777" w:rsidR="009A726D" w:rsidRPr="00F569AA" w:rsidRDefault="009A726D" w:rsidP="00B254FE">
            <w:pPr>
              <w:spacing w:line="360" w:lineRule="exact"/>
              <w:rPr>
                <w:sz w:val="24"/>
                <w:highlight w:val="yellow"/>
              </w:rPr>
            </w:pPr>
            <w:r w:rsidRPr="00F569AA">
              <w:rPr>
                <w:sz w:val="24"/>
                <w:highlight w:val="yellow"/>
              </w:rPr>
              <w:t>Vàng Ma Chải, Mù Sang, Dào San</w:t>
            </w:r>
          </w:p>
        </w:tc>
        <w:tc>
          <w:tcPr>
            <w:tcW w:w="2136" w:type="dxa"/>
            <w:shd w:val="clear" w:color="auto" w:fill="auto"/>
            <w:vAlign w:val="center"/>
            <w:hideMark/>
          </w:tcPr>
          <w:p w14:paraId="087677EE" w14:textId="77777777" w:rsidR="009A726D" w:rsidRPr="00F569AA" w:rsidRDefault="009A726D" w:rsidP="00B254FE">
            <w:pPr>
              <w:spacing w:line="360" w:lineRule="exact"/>
              <w:jc w:val="center"/>
              <w:rPr>
                <w:sz w:val="24"/>
                <w:highlight w:val="yellow"/>
              </w:rPr>
            </w:pPr>
            <w:r w:rsidRPr="00F569AA">
              <w:rPr>
                <w:sz w:val="24"/>
                <w:highlight w:val="yellow"/>
              </w:rPr>
              <w:t>21</w:t>
            </w:r>
          </w:p>
        </w:tc>
      </w:tr>
      <w:tr w:rsidR="009A726D" w:rsidRPr="00F569AA" w14:paraId="3F690BB8" w14:textId="77777777" w:rsidTr="00B254FE">
        <w:trPr>
          <w:trHeight w:val="630"/>
          <w:jc w:val="center"/>
        </w:trPr>
        <w:tc>
          <w:tcPr>
            <w:tcW w:w="607" w:type="dxa"/>
            <w:shd w:val="clear" w:color="FFFFFF" w:fill="FFFFFF"/>
            <w:vAlign w:val="center"/>
            <w:hideMark/>
          </w:tcPr>
          <w:p w14:paraId="0B35DA78" w14:textId="77777777" w:rsidR="009A726D" w:rsidRPr="00F569AA" w:rsidRDefault="009A726D" w:rsidP="00B254FE">
            <w:pPr>
              <w:spacing w:line="360" w:lineRule="exact"/>
              <w:rPr>
                <w:sz w:val="24"/>
                <w:highlight w:val="yellow"/>
              </w:rPr>
            </w:pPr>
            <w:r w:rsidRPr="00F569AA">
              <w:rPr>
                <w:sz w:val="24"/>
                <w:highlight w:val="yellow"/>
              </w:rPr>
              <w:t>15</w:t>
            </w:r>
          </w:p>
        </w:tc>
        <w:tc>
          <w:tcPr>
            <w:tcW w:w="3170" w:type="dxa"/>
            <w:shd w:val="clear" w:color="auto" w:fill="auto"/>
            <w:vAlign w:val="center"/>
            <w:hideMark/>
          </w:tcPr>
          <w:p w14:paraId="2C0AEAF6" w14:textId="77777777" w:rsidR="009A726D" w:rsidRPr="00F569AA" w:rsidRDefault="009A726D" w:rsidP="00B254FE">
            <w:pPr>
              <w:spacing w:line="360" w:lineRule="exact"/>
              <w:rPr>
                <w:sz w:val="24"/>
                <w:highlight w:val="yellow"/>
              </w:rPr>
            </w:pPr>
            <w:r w:rsidRPr="00F569AA">
              <w:rPr>
                <w:sz w:val="24"/>
                <w:highlight w:val="yellow"/>
              </w:rPr>
              <w:t>Nậm Han</w:t>
            </w:r>
          </w:p>
        </w:tc>
        <w:tc>
          <w:tcPr>
            <w:tcW w:w="3563" w:type="dxa"/>
            <w:shd w:val="clear" w:color="auto" w:fill="auto"/>
            <w:vAlign w:val="center"/>
            <w:hideMark/>
          </w:tcPr>
          <w:p w14:paraId="39E4B024" w14:textId="77777777" w:rsidR="009A726D" w:rsidRPr="00F569AA" w:rsidRDefault="009A726D" w:rsidP="00B254FE">
            <w:pPr>
              <w:spacing w:line="360" w:lineRule="exact"/>
              <w:rPr>
                <w:sz w:val="24"/>
                <w:highlight w:val="yellow"/>
              </w:rPr>
            </w:pPr>
            <w:r w:rsidRPr="00F569AA">
              <w:rPr>
                <w:sz w:val="24"/>
                <w:highlight w:val="yellow"/>
              </w:rPr>
              <w:t>Nậm Xe, Thèn Sin</w:t>
            </w:r>
          </w:p>
        </w:tc>
        <w:tc>
          <w:tcPr>
            <w:tcW w:w="2136" w:type="dxa"/>
            <w:shd w:val="clear" w:color="auto" w:fill="auto"/>
            <w:vAlign w:val="center"/>
            <w:hideMark/>
          </w:tcPr>
          <w:p w14:paraId="15462794"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4BF2150D" w14:textId="77777777" w:rsidTr="00B254FE">
        <w:trPr>
          <w:trHeight w:val="630"/>
          <w:jc w:val="center"/>
        </w:trPr>
        <w:tc>
          <w:tcPr>
            <w:tcW w:w="607" w:type="dxa"/>
            <w:shd w:val="clear" w:color="FFFFFF" w:fill="FFFFFF"/>
            <w:vAlign w:val="center"/>
            <w:hideMark/>
          </w:tcPr>
          <w:p w14:paraId="3BF3591A" w14:textId="77777777" w:rsidR="009A726D" w:rsidRPr="00F569AA" w:rsidRDefault="009A726D" w:rsidP="00B254FE">
            <w:pPr>
              <w:spacing w:line="360" w:lineRule="exact"/>
              <w:rPr>
                <w:sz w:val="24"/>
                <w:highlight w:val="yellow"/>
              </w:rPr>
            </w:pPr>
            <w:r w:rsidRPr="00F569AA">
              <w:rPr>
                <w:sz w:val="24"/>
                <w:highlight w:val="yellow"/>
              </w:rPr>
              <w:t>16</w:t>
            </w:r>
          </w:p>
        </w:tc>
        <w:tc>
          <w:tcPr>
            <w:tcW w:w="3170" w:type="dxa"/>
            <w:shd w:val="clear" w:color="auto" w:fill="auto"/>
            <w:vAlign w:val="center"/>
            <w:hideMark/>
          </w:tcPr>
          <w:p w14:paraId="01AE0A53" w14:textId="77777777" w:rsidR="009A726D" w:rsidRPr="00F569AA" w:rsidRDefault="009A726D" w:rsidP="00B254FE">
            <w:pPr>
              <w:spacing w:line="360" w:lineRule="exact"/>
              <w:rPr>
                <w:sz w:val="24"/>
                <w:highlight w:val="yellow"/>
              </w:rPr>
            </w:pPr>
            <w:r w:rsidRPr="00F569AA">
              <w:rPr>
                <w:sz w:val="24"/>
                <w:highlight w:val="yellow"/>
              </w:rPr>
              <w:t>Nậm Pạc 1A</w:t>
            </w:r>
          </w:p>
        </w:tc>
        <w:tc>
          <w:tcPr>
            <w:tcW w:w="3563" w:type="dxa"/>
            <w:shd w:val="clear" w:color="auto" w:fill="auto"/>
            <w:vAlign w:val="center"/>
            <w:hideMark/>
          </w:tcPr>
          <w:p w14:paraId="0CCEB765" w14:textId="77777777" w:rsidR="009A726D" w:rsidRPr="00F569AA" w:rsidRDefault="009A726D" w:rsidP="00B254FE">
            <w:pPr>
              <w:spacing w:line="360" w:lineRule="exact"/>
              <w:rPr>
                <w:sz w:val="24"/>
                <w:highlight w:val="yellow"/>
              </w:rPr>
            </w:pPr>
            <w:r w:rsidRPr="00F569AA">
              <w:rPr>
                <w:sz w:val="24"/>
                <w:highlight w:val="yellow"/>
              </w:rPr>
              <w:t>Nậm Xe</w:t>
            </w:r>
          </w:p>
        </w:tc>
        <w:tc>
          <w:tcPr>
            <w:tcW w:w="2136" w:type="dxa"/>
            <w:shd w:val="clear" w:color="auto" w:fill="auto"/>
            <w:vAlign w:val="center"/>
            <w:hideMark/>
          </w:tcPr>
          <w:p w14:paraId="715E5BBB" w14:textId="77777777" w:rsidR="009A726D" w:rsidRPr="00F569AA" w:rsidRDefault="009A726D" w:rsidP="00B254FE">
            <w:pPr>
              <w:spacing w:line="360" w:lineRule="exact"/>
              <w:jc w:val="center"/>
              <w:rPr>
                <w:sz w:val="24"/>
                <w:highlight w:val="yellow"/>
              </w:rPr>
            </w:pPr>
            <w:r w:rsidRPr="00F569AA">
              <w:rPr>
                <w:sz w:val="24"/>
                <w:highlight w:val="yellow"/>
              </w:rPr>
              <w:t>6,2</w:t>
            </w:r>
          </w:p>
        </w:tc>
      </w:tr>
      <w:tr w:rsidR="009A726D" w:rsidRPr="00F569AA" w14:paraId="2E1B8D1D" w14:textId="77777777" w:rsidTr="00B254FE">
        <w:trPr>
          <w:trHeight w:val="630"/>
          <w:jc w:val="center"/>
        </w:trPr>
        <w:tc>
          <w:tcPr>
            <w:tcW w:w="607" w:type="dxa"/>
            <w:shd w:val="clear" w:color="FFFFFF" w:fill="FFFFFF"/>
            <w:vAlign w:val="center"/>
            <w:hideMark/>
          </w:tcPr>
          <w:p w14:paraId="211E75A8" w14:textId="77777777" w:rsidR="009A726D" w:rsidRPr="00F569AA" w:rsidRDefault="009A726D" w:rsidP="00B254FE">
            <w:pPr>
              <w:spacing w:line="360" w:lineRule="exact"/>
              <w:rPr>
                <w:sz w:val="24"/>
                <w:highlight w:val="yellow"/>
              </w:rPr>
            </w:pPr>
            <w:r w:rsidRPr="00F569AA">
              <w:rPr>
                <w:sz w:val="24"/>
                <w:highlight w:val="yellow"/>
              </w:rPr>
              <w:t>17</w:t>
            </w:r>
          </w:p>
        </w:tc>
        <w:tc>
          <w:tcPr>
            <w:tcW w:w="3170" w:type="dxa"/>
            <w:shd w:val="clear" w:color="auto" w:fill="auto"/>
            <w:vAlign w:val="center"/>
            <w:hideMark/>
          </w:tcPr>
          <w:p w14:paraId="28947105" w14:textId="77777777" w:rsidR="009A726D" w:rsidRPr="00F569AA" w:rsidRDefault="009A726D" w:rsidP="00B254FE">
            <w:pPr>
              <w:spacing w:line="360" w:lineRule="exact"/>
              <w:rPr>
                <w:sz w:val="24"/>
                <w:highlight w:val="yellow"/>
              </w:rPr>
            </w:pPr>
            <w:r w:rsidRPr="00F569AA">
              <w:rPr>
                <w:sz w:val="24"/>
                <w:highlight w:val="yellow"/>
              </w:rPr>
              <w:t>Nậm Lon</w:t>
            </w:r>
          </w:p>
        </w:tc>
        <w:tc>
          <w:tcPr>
            <w:tcW w:w="3563" w:type="dxa"/>
            <w:shd w:val="clear" w:color="auto" w:fill="auto"/>
            <w:vAlign w:val="bottom"/>
            <w:hideMark/>
          </w:tcPr>
          <w:p w14:paraId="61C08F20" w14:textId="77777777" w:rsidR="009A726D" w:rsidRPr="00F569AA" w:rsidRDefault="009A726D" w:rsidP="00B254FE">
            <w:pPr>
              <w:spacing w:line="360" w:lineRule="exact"/>
              <w:rPr>
                <w:sz w:val="24"/>
                <w:highlight w:val="yellow"/>
              </w:rPr>
            </w:pPr>
            <w:r w:rsidRPr="00F569AA">
              <w:rPr>
                <w:sz w:val="24"/>
                <w:highlight w:val="yellow"/>
              </w:rPr>
              <w:t>Bản Lang</w:t>
            </w:r>
          </w:p>
        </w:tc>
        <w:tc>
          <w:tcPr>
            <w:tcW w:w="2136" w:type="dxa"/>
            <w:shd w:val="clear" w:color="auto" w:fill="auto"/>
            <w:vAlign w:val="center"/>
            <w:hideMark/>
          </w:tcPr>
          <w:p w14:paraId="333FB550"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6B380139" w14:textId="77777777" w:rsidTr="00B254FE">
        <w:trPr>
          <w:trHeight w:val="630"/>
          <w:jc w:val="center"/>
        </w:trPr>
        <w:tc>
          <w:tcPr>
            <w:tcW w:w="607" w:type="dxa"/>
            <w:shd w:val="clear" w:color="FFFFFF" w:fill="FFFFFF"/>
            <w:vAlign w:val="center"/>
            <w:hideMark/>
          </w:tcPr>
          <w:p w14:paraId="72015D36" w14:textId="77777777" w:rsidR="009A726D" w:rsidRPr="00F569AA" w:rsidRDefault="009A726D" w:rsidP="00B254FE">
            <w:pPr>
              <w:spacing w:line="360" w:lineRule="exact"/>
              <w:rPr>
                <w:sz w:val="24"/>
                <w:highlight w:val="yellow"/>
              </w:rPr>
            </w:pPr>
            <w:r w:rsidRPr="00F569AA">
              <w:rPr>
                <w:sz w:val="24"/>
                <w:highlight w:val="yellow"/>
              </w:rPr>
              <w:t>18</w:t>
            </w:r>
          </w:p>
        </w:tc>
        <w:tc>
          <w:tcPr>
            <w:tcW w:w="3170" w:type="dxa"/>
            <w:shd w:val="clear" w:color="auto" w:fill="auto"/>
            <w:vAlign w:val="center"/>
            <w:hideMark/>
          </w:tcPr>
          <w:p w14:paraId="3961CBFD" w14:textId="77777777" w:rsidR="009A726D" w:rsidRPr="00F569AA" w:rsidRDefault="009A726D" w:rsidP="00B254FE">
            <w:pPr>
              <w:spacing w:line="360" w:lineRule="exact"/>
              <w:rPr>
                <w:sz w:val="24"/>
                <w:highlight w:val="yellow"/>
              </w:rPr>
            </w:pPr>
            <w:r w:rsidRPr="00F569AA">
              <w:rPr>
                <w:sz w:val="24"/>
                <w:highlight w:val="yellow"/>
              </w:rPr>
              <w:t>Van Hồ</w:t>
            </w:r>
          </w:p>
        </w:tc>
        <w:tc>
          <w:tcPr>
            <w:tcW w:w="3563" w:type="dxa"/>
            <w:shd w:val="clear" w:color="auto" w:fill="auto"/>
            <w:vAlign w:val="center"/>
            <w:hideMark/>
          </w:tcPr>
          <w:p w14:paraId="77DB8DFC" w14:textId="77777777" w:rsidR="009A726D" w:rsidRPr="00F569AA" w:rsidRDefault="009A726D" w:rsidP="00B254FE">
            <w:pPr>
              <w:spacing w:line="360" w:lineRule="exact"/>
              <w:rPr>
                <w:sz w:val="24"/>
                <w:highlight w:val="yellow"/>
              </w:rPr>
            </w:pPr>
            <w:r w:rsidRPr="00F569AA">
              <w:rPr>
                <w:sz w:val="24"/>
                <w:highlight w:val="yellow"/>
              </w:rPr>
              <w:t>Nậm Xe</w:t>
            </w:r>
          </w:p>
        </w:tc>
        <w:tc>
          <w:tcPr>
            <w:tcW w:w="2136" w:type="dxa"/>
            <w:shd w:val="clear" w:color="auto" w:fill="auto"/>
            <w:vAlign w:val="center"/>
            <w:hideMark/>
          </w:tcPr>
          <w:p w14:paraId="3CE2FE06" w14:textId="77777777" w:rsidR="009A726D" w:rsidRPr="00F569AA" w:rsidRDefault="009A726D" w:rsidP="00B254FE">
            <w:pPr>
              <w:spacing w:line="360" w:lineRule="exact"/>
              <w:jc w:val="center"/>
              <w:rPr>
                <w:sz w:val="24"/>
                <w:highlight w:val="yellow"/>
              </w:rPr>
            </w:pPr>
            <w:r w:rsidRPr="00F569AA">
              <w:rPr>
                <w:sz w:val="24"/>
                <w:highlight w:val="yellow"/>
              </w:rPr>
              <w:t>9,9</w:t>
            </w:r>
          </w:p>
        </w:tc>
      </w:tr>
      <w:tr w:rsidR="009A726D" w:rsidRPr="00F569AA" w14:paraId="0E131A08" w14:textId="77777777" w:rsidTr="00B254FE">
        <w:trPr>
          <w:trHeight w:val="630"/>
          <w:jc w:val="center"/>
        </w:trPr>
        <w:tc>
          <w:tcPr>
            <w:tcW w:w="607" w:type="dxa"/>
            <w:shd w:val="clear" w:color="FFFFFF" w:fill="FFFFFF"/>
            <w:vAlign w:val="center"/>
            <w:hideMark/>
          </w:tcPr>
          <w:p w14:paraId="5E93C7C3" w14:textId="77777777" w:rsidR="009A726D" w:rsidRPr="00F569AA" w:rsidRDefault="009A726D" w:rsidP="00B254FE">
            <w:pPr>
              <w:spacing w:line="360" w:lineRule="exact"/>
              <w:rPr>
                <w:sz w:val="24"/>
                <w:highlight w:val="yellow"/>
              </w:rPr>
            </w:pPr>
            <w:r w:rsidRPr="00F569AA">
              <w:rPr>
                <w:sz w:val="24"/>
                <w:highlight w:val="yellow"/>
              </w:rPr>
              <w:t>19</w:t>
            </w:r>
          </w:p>
        </w:tc>
        <w:tc>
          <w:tcPr>
            <w:tcW w:w="3170" w:type="dxa"/>
            <w:shd w:val="clear" w:color="auto" w:fill="auto"/>
            <w:vAlign w:val="center"/>
            <w:hideMark/>
          </w:tcPr>
          <w:p w14:paraId="66637EF2" w14:textId="77777777" w:rsidR="009A726D" w:rsidRPr="00F569AA" w:rsidRDefault="009A726D" w:rsidP="00B254FE">
            <w:pPr>
              <w:spacing w:line="360" w:lineRule="exact"/>
              <w:rPr>
                <w:sz w:val="24"/>
                <w:highlight w:val="yellow"/>
              </w:rPr>
            </w:pPr>
            <w:r w:rsidRPr="00F569AA">
              <w:rPr>
                <w:sz w:val="24"/>
                <w:highlight w:val="yellow"/>
              </w:rPr>
              <w:t>Nậm Lụm 3</w:t>
            </w:r>
          </w:p>
        </w:tc>
        <w:tc>
          <w:tcPr>
            <w:tcW w:w="3563" w:type="dxa"/>
            <w:shd w:val="clear" w:color="auto" w:fill="auto"/>
            <w:vAlign w:val="center"/>
            <w:hideMark/>
          </w:tcPr>
          <w:p w14:paraId="1209F477" w14:textId="77777777" w:rsidR="009A726D" w:rsidRPr="00F569AA" w:rsidRDefault="009A726D" w:rsidP="00B254FE">
            <w:pPr>
              <w:spacing w:line="360" w:lineRule="exact"/>
              <w:rPr>
                <w:sz w:val="24"/>
                <w:highlight w:val="yellow"/>
              </w:rPr>
            </w:pPr>
            <w:r w:rsidRPr="00F569AA">
              <w:rPr>
                <w:sz w:val="24"/>
                <w:highlight w:val="yellow"/>
              </w:rPr>
              <w:t>Bản Lang</w:t>
            </w:r>
          </w:p>
        </w:tc>
        <w:tc>
          <w:tcPr>
            <w:tcW w:w="2136" w:type="dxa"/>
            <w:shd w:val="clear" w:color="auto" w:fill="auto"/>
            <w:vAlign w:val="center"/>
            <w:hideMark/>
          </w:tcPr>
          <w:p w14:paraId="22F437F3" w14:textId="77777777" w:rsidR="009A726D" w:rsidRPr="00F569AA" w:rsidRDefault="009A726D" w:rsidP="00B254FE">
            <w:pPr>
              <w:spacing w:line="360" w:lineRule="exact"/>
              <w:jc w:val="center"/>
              <w:rPr>
                <w:sz w:val="24"/>
                <w:highlight w:val="yellow"/>
              </w:rPr>
            </w:pPr>
            <w:r w:rsidRPr="00F569AA">
              <w:rPr>
                <w:sz w:val="24"/>
                <w:highlight w:val="yellow"/>
              </w:rPr>
              <w:t>12</w:t>
            </w:r>
          </w:p>
        </w:tc>
      </w:tr>
      <w:tr w:rsidR="009A726D" w:rsidRPr="00F569AA" w14:paraId="0E300D18" w14:textId="77777777" w:rsidTr="00B254FE">
        <w:trPr>
          <w:trHeight w:val="630"/>
          <w:jc w:val="center"/>
        </w:trPr>
        <w:tc>
          <w:tcPr>
            <w:tcW w:w="607" w:type="dxa"/>
            <w:shd w:val="clear" w:color="FFFFFF" w:fill="FFFFFF"/>
            <w:vAlign w:val="center"/>
            <w:hideMark/>
          </w:tcPr>
          <w:p w14:paraId="0DDA5397" w14:textId="77777777" w:rsidR="009A726D" w:rsidRPr="00F569AA" w:rsidRDefault="009A726D" w:rsidP="00B254FE">
            <w:pPr>
              <w:spacing w:line="360" w:lineRule="exact"/>
              <w:rPr>
                <w:sz w:val="24"/>
                <w:highlight w:val="yellow"/>
              </w:rPr>
            </w:pPr>
            <w:r w:rsidRPr="00F569AA">
              <w:rPr>
                <w:sz w:val="24"/>
                <w:highlight w:val="yellow"/>
              </w:rPr>
              <w:t>20</w:t>
            </w:r>
          </w:p>
        </w:tc>
        <w:tc>
          <w:tcPr>
            <w:tcW w:w="3170" w:type="dxa"/>
            <w:shd w:val="clear" w:color="auto" w:fill="auto"/>
            <w:vAlign w:val="center"/>
            <w:hideMark/>
          </w:tcPr>
          <w:p w14:paraId="0BC5818E" w14:textId="77777777" w:rsidR="009A726D" w:rsidRPr="00F569AA" w:rsidRDefault="009A726D" w:rsidP="00B254FE">
            <w:pPr>
              <w:spacing w:line="360" w:lineRule="exact"/>
              <w:rPr>
                <w:sz w:val="24"/>
                <w:highlight w:val="yellow"/>
              </w:rPr>
            </w:pPr>
            <w:r w:rsidRPr="00F569AA">
              <w:rPr>
                <w:sz w:val="24"/>
                <w:highlight w:val="yellow"/>
              </w:rPr>
              <w:t>Po Chà</w:t>
            </w:r>
          </w:p>
        </w:tc>
        <w:tc>
          <w:tcPr>
            <w:tcW w:w="3563" w:type="dxa"/>
            <w:shd w:val="clear" w:color="auto" w:fill="auto"/>
            <w:vAlign w:val="center"/>
            <w:hideMark/>
          </w:tcPr>
          <w:p w14:paraId="3307D2D1" w14:textId="77777777" w:rsidR="009A726D" w:rsidRPr="00F569AA" w:rsidRDefault="009A726D" w:rsidP="00B254FE">
            <w:pPr>
              <w:spacing w:line="360" w:lineRule="exact"/>
              <w:rPr>
                <w:sz w:val="24"/>
                <w:highlight w:val="yellow"/>
              </w:rPr>
            </w:pPr>
            <w:r w:rsidRPr="00F569AA">
              <w:rPr>
                <w:sz w:val="24"/>
                <w:highlight w:val="yellow"/>
              </w:rPr>
              <w:t>Nậm Xe</w:t>
            </w:r>
          </w:p>
        </w:tc>
        <w:tc>
          <w:tcPr>
            <w:tcW w:w="2136" w:type="dxa"/>
            <w:shd w:val="clear" w:color="auto" w:fill="auto"/>
            <w:vAlign w:val="center"/>
            <w:hideMark/>
          </w:tcPr>
          <w:p w14:paraId="4E2F7889"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06F88E2E" w14:textId="77777777" w:rsidTr="00B254FE">
        <w:trPr>
          <w:trHeight w:val="630"/>
          <w:jc w:val="center"/>
        </w:trPr>
        <w:tc>
          <w:tcPr>
            <w:tcW w:w="607" w:type="dxa"/>
            <w:shd w:val="clear" w:color="FFFFFF" w:fill="FFFFFF"/>
            <w:vAlign w:val="center"/>
            <w:hideMark/>
          </w:tcPr>
          <w:p w14:paraId="647305B8" w14:textId="77777777" w:rsidR="009A726D" w:rsidRPr="00F569AA" w:rsidRDefault="009A726D" w:rsidP="00B254FE">
            <w:pPr>
              <w:spacing w:line="360" w:lineRule="exact"/>
              <w:rPr>
                <w:sz w:val="24"/>
                <w:highlight w:val="yellow"/>
              </w:rPr>
            </w:pPr>
            <w:r w:rsidRPr="00F569AA">
              <w:rPr>
                <w:sz w:val="24"/>
                <w:highlight w:val="yellow"/>
              </w:rPr>
              <w:t>21</w:t>
            </w:r>
          </w:p>
        </w:tc>
        <w:tc>
          <w:tcPr>
            <w:tcW w:w="3170" w:type="dxa"/>
            <w:shd w:val="clear" w:color="auto" w:fill="auto"/>
            <w:vAlign w:val="center"/>
            <w:hideMark/>
          </w:tcPr>
          <w:p w14:paraId="2BAF3FEF" w14:textId="77777777" w:rsidR="009A726D" w:rsidRPr="00F569AA" w:rsidRDefault="009A726D" w:rsidP="00B254FE">
            <w:pPr>
              <w:spacing w:line="360" w:lineRule="exact"/>
              <w:rPr>
                <w:sz w:val="24"/>
                <w:highlight w:val="yellow"/>
              </w:rPr>
            </w:pPr>
            <w:r w:rsidRPr="00F569AA">
              <w:rPr>
                <w:sz w:val="24"/>
                <w:highlight w:val="yellow"/>
              </w:rPr>
              <w:t>Chàng Phàng</w:t>
            </w:r>
          </w:p>
        </w:tc>
        <w:tc>
          <w:tcPr>
            <w:tcW w:w="3563" w:type="dxa"/>
            <w:shd w:val="clear" w:color="auto" w:fill="auto"/>
            <w:vAlign w:val="center"/>
            <w:hideMark/>
          </w:tcPr>
          <w:p w14:paraId="7D34705D" w14:textId="77777777" w:rsidR="009A726D" w:rsidRPr="00F569AA" w:rsidRDefault="009A726D" w:rsidP="00B254FE">
            <w:pPr>
              <w:spacing w:line="360" w:lineRule="exact"/>
              <w:rPr>
                <w:sz w:val="24"/>
                <w:highlight w:val="yellow"/>
              </w:rPr>
            </w:pPr>
            <w:r w:rsidRPr="00F569AA">
              <w:rPr>
                <w:sz w:val="24"/>
                <w:highlight w:val="yellow"/>
              </w:rPr>
              <w:t>Sin Suối Hồ</w:t>
            </w:r>
          </w:p>
        </w:tc>
        <w:tc>
          <w:tcPr>
            <w:tcW w:w="2136" w:type="dxa"/>
            <w:shd w:val="clear" w:color="auto" w:fill="auto"/>
            <w:vAlign w:val="center"/>
            <w:hideMark/>
          </w:tcPr>
          <w:p w14:paraId="5FC796FF"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096C6854" w14:textId="77777777" w:rsidTr="00B254FE">
        <w:trPr>
          <w:trHeight w:val="630"/>
          <w:jc w:val="center"/>
        </w:trPr>
        <w:tc>
          <w:tcPr>
            <w:tcW w:w="607" w:type="dxa"/>
            <w:shd w:val="clear" w:color="FFFFFF" w:fill="FFFFFF"/>
            <w:vAlign w:val="center"/>
            <w:hideMark/>
          </w:tcPr>
          <w:p w14:paraId="08733083" w14:textId="77777777" w:rsidR="009A726D" w:rsidRPr="00F569AA" w:rsidRDefault="009A726D" w:rsidP="00B254FE">
            <w:pPr>
              <w:spacing w:line="360" w:lineRule="exact"/>
              <w:rPr>
                <w:sz w:val="24"/>
                <w:highlight w:val="yellow"/>
              </w:rPr>
            </w:pPr>
            <w:r w:rsidRPr="00F569AA">
              <w:rPr>
                <w:sz w:val="24"/>
                <w:highlight w:val="yellow"/>
              </w:rPr>
              <w:t>22</w:t>
            </w:r>
          </w:p>
        </w:tc>
        <w:tc>
          <w:tcPr>
            <w:tcW w:w="3170" w:type="dxa"/>
            <w:shd w:val="clear" w:color="auto" w:fill="auto"/>
            <w:vAlign w:val="center"/>
            <w:hideMark/>
          </w:tcPr>
          <w:p w14:paraId="4618D51A" w14:textId="77777777" w:rsidR="009A726D" w:rsidRPr="00F569AA" w:rsidRDefault="009A726D" w:rsidP="00B254FE">
            <w:pPr>
              <w:spacing w:line="360" w:lineRule="exact"/>
              <w:rPr>
                <w:sz w:val="24"/>
                <w:highlight w:val="yellow"/>
              </w:rPr>
            </w:pPr>
            <w:r w:rsidRPr="00F569AA">
              <w:rPr>
                <w:sz w:val="24"/>
                <w:highlight w:val="yellow"/>
              </w:rPr>
              <w:t>Tà Páo Hồ 2</w:t>
            </w:r>
          </w:p>
        </w:tc>
        <w:tc>
          <w:tcPr>
            <w:tcW w:w="3563" w:type="dxa"/>
            <w:shd w:val="clear" w:color="auto" w:fill="auto"/>
            <w:vAlign w:val="center"/>
            <w:hideMark/>
          </w:tcPr>
          <w:p w14:paraId="41B4132C" w14:textId="77777777" w:rsidR="009A726D" w:rsidRPr="00F569AA" w:rsidRDefault="009A726D" w:rsidP="00B254FE">
            <w:pPr>
              <w:spacing w:line="360" w:lineRule="exact"/>
              <w:rPr>
                <w:sz w:val="24"/>
                <w:highlight w:val="yellow"/>
              </w:rPr>
            </w:pPr>
            <w:r w:rsidRPr="00F569AA">
              <w:rPr>
                <w:sz w:val="24"/>
                <w:highlight w:val="yellow"/>
              </w:rPr>
              <w:t>Vàng Ma Chải, Ma Ly Chải</w:t>
            </w:r>
          </w:p>
        </w:tc>
        <w:tc>
          <w:tcPr>
            <w:tcW w:w="2136" w:type="dxa"/>
            <w:shd w:val="clear" w:color="auto" w:fill="auto"/>
            <w:vAlign w:val="center"/>
            <w:hideMark/>
          </w:tcPr>
          <w:p w14:paraId="345058D3"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59762500" w14:textId="77777777" w:rsidTr="00B254FE">
        <w:trPr>
          <w:trHeight w:val="630"/>
          <w:jc w:val="center"/>
        </w:trPr>
        <w:tc>
          <w:tcPr>
            <w:tcW w:w="607" w:type="dxa"/>
            <w:shd w:val="clear" w:color="FFFFFF" w:fill="FFFFFF"/>
            <w:vAlign w:val="center"/>
            <w:hideMark/>
          </w:tcPr>
          <w:p w14:paraId="1EEB118B" w14:textId="77777777" w:rsidR="009A726D" w:rsidRPr="00F569AA" w:rsidRDefault="009A726D" w:rsidP="00B254FE">
            <w:pPr>
              <w:spacing w:line="360" w:lineRule="exact"/>
              <w:rPr>
                <w:sz w:val="24"/>
                <w:highlight w:val="yellow"/>
              </w:rPr>
            </w:pPr>
            <w:r w:rsidRPr="00F569AA">
              <w:rPr>
                <w:sz w:val="24"/>
                <w:highlight w:val="yellow"/>
              </w:rPr>
              <w:t>23</w:t>
            </w:r>
          </w:p>
        </w:tc>
        <w:tc>
          <w:tcPr>
            <w:tcW w:w="3170" w:type="dxa"/>
            <w:shd w:val="clear" w:color="auto" w:fill="auto"/>
            <w:vAlign w:val="center"/>
            <w:hideMark/>
          </w:tcPr>
          <w:p w14:paraId="3B0CCFB9" w14:textId="77777777" w:rsidR="009A726D" w:rsidRPr="00F569AA" w:rsidRDefault="009A726D" w:rsidP="00B254FE">
            <w:pPr>
              <w:spacing w:line="360" w:lineRule="exact"/>
              <w:rPr>
                <w:sz w:val="24"/>
                <w:highlight w:val="yellow"/>
              </w:rPr>
            </w:pPr>
            <w:r w:rsidRPr="00F569AA">
              <w:rPr>
                <w:sz w:val="24"/>
                <w:highlight w:val="yellow"/>
              </w:rPr>
              <w:t>Tà Páo Hồ 1A</w:t>
            </w:r>
          </w:p>
        </w:tc>
        <w:tc>
          <w:tcPr>
            <w:tcW w:w="3563" w:type="dxa"/>
            <w:shd w:val="clear" w:color="auto" w:fill="auto"/>
            <w:vAlign w:val="bottom"/>
            <w:hideMark/>
          </w:tcPr>
          <w:p w14:paraId="7589B7F5" w14:textId="77777777" w:rsidR="009A726D" w:rsidRPr="00F569AA" w:rsidRDefault="009A726D" w:rsidP="00B254FE">
            <w:pPr>
              <w:spacing w:line="360" w:lineRule="exact"/>
              <w:rPr>
                <w:sz w:val="24"/>
                <w:highlight w:val="yellow"/>
              </w:rPr>
            </w:pPr>
            <w:r w:rsidRPr="00F569AA">
              <w:rPr>
                <w:sz w:val="24"/>
                <w:highlight w:val="yellow"/>
              </w:rPr>
              <w:t>Sì Lờ Lầu, Mồ Sì San</w:t>
            </w:r>
          </w:p>
        </w:tc>
        <w:tc>
          <w:tcPr>
            <w:tcW w:w="2136" w:type="dxa"/>
            <w:shd w:val="clear" w:color="auto" w:fill="auto"/>
            <w:vAlign w:val="center"/>
            <w:hideMark/>
          </w:tcPr>
          <w:p w14:paraId="3F632458" w14:textId="77777777" w:rsidR="009A726D" w:rsidRPr="00F569AA" w:rsidRDefault="009A726D" w:rsidP="00B254FE">
            <w:pPr>
              <w:spacing w:line="360" w:lineRule="exact"/>
              <w:jc w:val="center"/>
              <w:rPr>
                <w:sz w:val="24"/>
                <w:highlight w:val="yellow"/>
              </w:rPr>
            </w:pPr>
            <w:r w:rsidRPr="00F569AA">
              <w:rPr>
                <w:sz w:val="24"/>
                <w:highlight w:val="yellow"/>
              </w:rPr>
              <w:t>13,5</w:t>
            </w:r>
          </w:p>
        </w:tc>
      </w:tr>
      <w:tr w:rsidR="009A726D" w:rsidRPr="00F569AA" w14:paraId="65A4A8A8" w14:textId="77777777" w:rsidTr="00B254FE">
        <w:trPr>
          <w:trHeight w:val="630"/>
          <w:jc w:val="center"/>
        </w:trPr>
        <w:tc>
          <w:tcPr>
            <w:tcW w:w="607" w:type="dxa"/>
            <w:shd w:val="clear" w:color="FFFFFF" w:fill="FFFFFF"/>
            <w:vAlign w:val="center"/>
            <w:hideMark/>
          </w:tcPr>
          <w:p w14:paraId="24765375" w14:textId="77777777" w:rsidR="009A726D" w:rsidRPr="00F569AA" w:rsidRDefault="009A726D" w:rsidP="00B254FE">
            <w:pPr>
              <w:spacing w:line="360" w:lineRule="exact"/>
              <w:rPr>
                <w:sz w:val="24"/>
                <w:highlight w:val="yellow"/>
              </w:rPr>
            </w:pPr>
            <w:r w:rsidRPr="00F569AA">
              <w:rPr>
                <w:sz w:val="24"/>
                <w:highlight w:val="yellow"/>
              </w:rPr>
              <w:t>24</w:t>
            </w:r>
          </w:p>
        </w:tc>
        <w:tc>
          <w:tcPr>
            <w:tcW w:w="3170" w:type="dxa"/>
            <w:shd w:val="clear" w:color="auto" w:fill="auto"/>
            <w:vAlign w:val="center"/>
            <w:hideMark/>
          </w:tcPr>
          <w:p w14:paraId="6A6C7CE7" w14:textId="77777777" w:rsidR="009A726D" w:rsidRPr="00F569AA" w:rsidRDefault="009A726D" w:rsidP="00B254FE">
            <w:pPr>
              <w:spacing w:line="360" w:lineRule="exact"/>
              <w:rPr>
                <w:sz w:val="24"/>
                <w:highlight w:val="yellow"/>
              </w:rPr>
            </w:pPr>
            <w:r w:rsidRPr="00F569AA">
              <w:rPr>
                <w:sz w:val="24"/>
                <w:highlight w:val="yellow"/>
              </w:rPr>
              <w:t>Tà Páo Hồ 1B</w:t>
            </w:r>
          </w:p>
        </w:tc>
        <w:tc>
          <w:tcPr>
            <w:tcW w:w="3563" w:type="dxa"/>
            <w:shd w:val="clear" w:color="auto" w:fill="auto"/>
            <w:vAlign w:val="bottom"/>
            <w:hideMark/>
          </w:tcPr>
          <w:p w14:paraId="5F009C1B" w14:textId="77777777" w:rsidR="009A726D" w:rsidRPr="00F569AA" w:rsidRDefault="009A726D" w:rsidP="00B254FE">
            <w:pPr>
              <w:spacing w:line="360" w:lineRule="exact"/>
              <w:rPr>
                <w:sz w:val="24"/>
                <w:highlight w:val="yellow"/>
              </w:rPr>
            </w:pPr>
            <w:r w:rsidRPr="00F569AA">
              <w:rPr>
                <w:sz w:val="24"/>
                <w:highlight w:val="yellow"/>
              </w:rPr>
              <w:t>Sì Lờ Lầu, Mồ Sì San</w:t>
            </w:r>
          </w:p>
        </w:tc>
        <w:tc>
          <w:tcPr>
            <w:tcW w:w="2136" w:type="dxa"/>
            <w:shd w:val="clear" w:color="auto" w:fill="auto"/>
            <w:vAlign w:val="center"/>
            <w:hideMark/>
          </w:tcPr>
          <w:p w14:paraId="3571B11E" w14:textId="77777777" w:rsidR="009A726D" w:rsidRPr="00F569AA" w:rsidRDefault="009A726D" w:rsidP="00B254FE">
            <w:pPr>
              <w:spacing w:line="360" w:lineRule="exact"/>
              <w:jc w:val="center"/>
              <w:rPr>
                <w:sz w:val="24"/>
                <w:highlight w:val="yellow"/>
              </w:rPr>
            </w:pPr>
            <w:r w:rsidRPr="00F569AA">
              <w:rPr>
                <w:sz w:val="24"/>
                <w:highlight w:val="yellow"/>
              </w:rPr>
              <w:t>10,5</w:t>
            </w:r>
          </w:p>
        </w:tc>
      </w:tr>
      <w:tr w:rsidR="009A726D" w:rsidRPr="00F569AA" w14:paraId="0B8A627B" w14:textId="77777777" w:rsidTr="00B254FE">
        <w:trPr>
          <w:trHeight w:val="569"/>
          <w:jc w:val="center"/>
        </w:trPr>
        <w:tc>
          <w:tcPr>
            <w:tcW w:w="607" w:type="dxa"/>
            <w:shd w:val="clear" w:color="FFFFFF" w:fill="FFFFFF"/>
            <w:vAlign w:val="center"/>
            <w:hideMark/>
          </w:tcPr>
          <w:p w14:paraId="78E73049" w14:textId="77777777" w:rsidR="009A726D" w:rsidRPr="00F569AA" w:rsidRDefault="009A726D" w:rsidP="00B254FE">
            <w:pPr>
              <w:spacing w:line="360" w:lineRule="exact"/>
              <w:rPr>
                <w:sz w:val="24"/>
                <w:highlight w:val="yellow"/>
              </w:rPr>
            </w:pPr>
            <w:r w:rsidRPr="00F569AA">
              <w:rPr>
                <w:sz w:val="24"/>
                <w:highlight w:val="yellow"/>
              </w:rPr>
              <w:t>25</w:t>
            </w:r>
          </w:p>
        </w:tc>
        <w:tc>
          <w:tcPr>
            <w:tcW w:w="3170" w:type="dxa"/>
            <w:shd w:val="clear" w:color="auto" w:fill="auto"/>
            <w:vAlign w:val="center"/>
            <w:hideMark/>
          </w:tcPr>
          <w:p w14:paraId="58345901" w14:textId="77777777" w:rsidR="009A726D" w:rsidRPr="00F569AA" w:rsidRDefault="009A726D" w:rsidP="00B254FE">
            <w:pPr>
              <w:spacing w:line="360" w:lineRule="exact"/>
              <w:rPr>
                <w:sz w:val="24"/>
                <w:highlight w:val="yellow"/>
              </w:rPr>
            </w:pPr>
            <w:r w:rsidRPr="00F569AA">
              <w:rPr>
                <w:sz w:val="24"/>
                <w:highlight w:val="yellow"/>
              </w:rPr>
              <w:t>Pa Vây Sử 1</w:t>
            </w:r>
          </w:p>
        </w:tc>
        <w:tc>
          <w:tcPr>
            <w:tcW w:w="3563" w:type="dxa"/>
            <w:shd w:val="clear" w:color="auto" w:fill="auto"/>
            <w:vAlign w:val="center"/>
            <w:hideMark/>
          </w:tcPr>
          <w:p w14:paraId="6B475832" w14:textId="77777777" w:rsidR="009A726D" w:rsidRPr="00F569AA" w:rsidRDefault="009A726D" w:rsidP="00B254FE">
            <w:pPr>
              <w:spacing w:line="360" w:lineRule="exact"/>
              <w:rPr>
                <w:sz w:val="24"/>
                <w:highlight w:val="yellow"/>
              </w:rPr>
            </w:pPr>
            <w:r w:rsidRPr="00F569AA">
              <w:rPr>
                <w:sz w:val="24"/>
                <w:highlight w:val="yellow"/>
              </w:rPr>
              <w:t xml:space="preserve"> Pa Vây Sử</w:t>
            </w:r>
          </w:p>
        </w:tc>
        <w:tc>
          <w:tcPr>
            <w:tcW w:w="2136" w:type="dxa"/>
            <w:shd w:val="clear" w:color="auto" w:fill="auto"/>
            <w:vAlign w:val="center"/>
            <w:hideMark/>
          </w:tcPr>
          <w:p w14:paraId="2B0F7864" w14:textId="77777777" w:rsidR="009A726D" w:rsidRPr="00F569AA" w:rsidRDefault="009A726D" w:rsidP="00B254FE">
            <w:pPr>
              <w:spacing w:line="360" w:lineRule="exact"/>
              <w:jc w:val="center"/>
              <w:rPr>
                <w:sz w:val="24"/>
                <w:highlight w:val="yellow"/>
              </w:rPr>
            </w:pPr>
            <w:r w:rsidRPr="00F569AA">
              <w:rPr>
                <w:sz w:val="24"/>
                <w:highlight w:val="yellow"/>
              </w:rPr>
              <w:t>8,5</w:t>
            </w:r>
          </w:p>
        </w:tc>
      </w:tr>
      <w:tr w:rsidR="009A726D" w:rsidRPr="00F569AA" w14:paraId="6354C168" w14:textId="77777777" w:rsidTr="00B254FE">
        <w:trPr>
          <w:trHeight w:val="630"/>
          <w:jc w:val="center"/>
        </w:trPr>
        <w:tc>
          <w:tcPr>
            <w:tcW w:w="607" w:type="dxa"/>
            <w:shd w:val="clear" w:color="FFFFFF" w:fill="FFFFFF"/>
            <w:vAlign w:val="center"/>
            <w:hideMark/>
          </w:tcPr>
          <w:p w14:paraId="56F0CD77" w14:textId="77777777" w:rsidR="009A726D" w:rsidRPr="00F569AA" w:rsidRDefault="009A726D" w:rsidP="00B254FE">
            <w:pPr>
              <w:spacing w:line="360" w:lineRule="exact"/>
              <w:rPr>
                <w:sz w:val="24"/>
                <w:highlight w:val="yellow"/>
              </w:rPr>
            </w:pPr>
            <w:r w:rsidRPr="00F569AA">
              <w:rPr>
                <w:sz w:val="24"/>
                <w:highlight w:val="yellow"/>
              </w:rPr>
              <w:t>26</w:t>
            </w:r>
          </w:p>
        </w:tc>
        <w:tc>
          <w:tcPr>
            <w:tcW w:w="3170" w:type="dxa"/>
            <w:shd w:val="clear" w:color="auto" w:fill="auto"/>
            <w:vAlign w:val="center"/>
            <w:hideMark/>
          </w:tcPr>
          <w:p w14:paraId="6F0744B1" w14:textId="77777777" w:rsidR="009A726D" w:rsidRPr="00F569AA" w:rsidRDefault="009A726D" w:rsidP="00B254FE">
            <w:pPr>
              <w:spacing w:line="360" w:lineRule="exact"/>
              <w:rPr>
                <w:sz w:val="24"/>
                <w:highlight w:val="yellow"/>
              </w:rPr>
            </w:pPr>
            <w:r w:rsidRPr="00F569AA">
              <w:rPr>
                <w:sz w:val="24"/>
                <w:highlight w:val="yellow"/>
              </w:rPr>
              <w:t>Pa Vây Sử 2</w:t>
            </w:r>
          </w:p>
        </w:tc>
        <w:tc>
          <w:tcPr>
            <w:tcW w:w="3563" w:type="dxa"/>
            <w:shd w:val="clear" w:color="auto" w:fill="auto"/>
            <w:vAlign w:val="center"/>
            <w:hideMark/>
          </w:tcPr>
          <w:p w14:paraId="04E31AD0" w14:textId="77777777" w:rsidR="009A726D" w:rsidRPr="00F569AA" w:rsidRDefault="009A726D" w:rsidP="00B254FE">
            <w:pPr>
              <w:spacing w:line="360" w:lineRule="exact"/>
              <w:rPr>
                <w:sz w:val="24"/>
                <w:highlight w:val="yellow"/>
              </w:rPr>
            </w:pPr>
            <w:r w:rsidRPr="00F569AA">
              <w:rPr>
                <w:sz w:val="24"/>
                <w:highlight w:val="yellow"/>
              </w:rPr>
              <w:t xml:space="preserve"> Tung Qua Lìn, Pa Vây Sử</w:t>
            </w:r>
          </w:p>
        </w:tc>
        <w:tc>
          <w:tcPr>
            <w:tcW w:w="2136" w:type="dxa"/>
            <w:shd w:val="clear" w:color="auto" w:fill="auto"/>
            <w:vAlign w:val="center"/>
            <w:hideMark/>
          </w:tcPr>
          <w:p w14:paraId="17884F3E"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423B0E84" w14:textId="77777777" w:rsidTr="00B254FE">
        <w:trPr>
          <w:trHeight w:val="615"/>
          <w:jc w:val="center"/>
        </w:trPr>
        <w:tc>
          <w:tcPr>
            <w:tcW w:w="607" w:type="dxa"/>
            <w:shd w:val="clear" w:color="FFFFFF" w:fill="FFFFFF"/>
            <w:vAlign w:val="center"/>
            <w:hideMark/>
          </w:tcPr>
          <w:p w14:paraId="458CA259" w14:textId="77777777" w:rsidR="009A726D" w:rsidRPr="00F569AA" w:rsidRDefault="009A726D" w:rsidP="00B254FE">
            <w:pPr>
              <w:spacing w:line="360" w:lineRule="exact"/>
              <w:rPr>
                <w:sz w:val="24"/>
                <w:highlight w:val="yellow"/>
              </w:rPr>
            </w:pPr>
            <w:r w:rsidRPr="00F569AA">
              <w:rPr>
                <w:sz w:val="24"/>
                <w:highlight w:val="yellow"/>
              </w:rPr>
              <w:t>27</w:t>
            </w:r>
          </w:p>
        </w:tc>
        <w:tc>
          <w:tcPr>
            <w:tcW w:w="3170" w:type="dxa"/>
            <w:shd w:val="clear" w:color="auto" w:fill="auto"/>
            <w:vAlign w:val="center"/>
            <w:hideMark/>
          </w:tcPr>
          <w:p w14:paraId="3F3D1BEE" w14:textId="77777777" w:rsidR="009A726D" w:rsidRPr="00F569AA" w:rsidRDefault="009A726D" w:rsidP="00B254FE">
            <w:pPr>
              <w:spacing w:line="360" w:lineRule="exact"/>
              <w:rPr>
                <w:sz w:val="24"/>
                <w:highlight w:val="yellow"/>
              </w:rPr>
            </w:pPr>
            <w:r w:rsidRPr="00F569AA">
              <w:rPr>
                <w:sz w:val="24"/>
                <w:highlight w:val="yellow"/>
              </w:rPr>
              <w:t>Phai Cát</w:t>
            </w:r>
          </w:p>
        </w:tc>
        <w:tc>
          <w:tcPr>
            <w:tcW w:w="3563" w:type="dxa"/>
            <w:shd w:val="clear" w:color="auto" w:fill="auto"/>
            <w:vAlign w:val="center"/>
            <w:hideMark/>
          </w:tcPr>
          <w:p w14:paraId="26654D02" w14:textId="77777777" w:rsidR="009A726D" w:rsidRPr="00F569AA" w:rsidRDefault="009A726D" w:rsidP="00B254FE">
            <w:pPr>
              <w:spacing w:line="360" w:lineRule="exact"/>
              <w:rPr>
                <w:sz w:val="24"/>
                <w:highlight w:val="yellow"/>
              </w:rPr>
            </w:pPr>
            <w:r w:rsidRPr="00F569AA">
              <w:rPr>
                <w:sz w:val="24"/>
                <w:highlight w:val="yellow"/>
              </w:rPr>
              <w:t>Nậm Xe, Phong Thổ</w:t>
            </w:r>
          </w:p>
        </w:tc>
        <w:tc>
          <w:tcPr>
            <w:tcW w:w="2136" w:type="dxa"/>
            <w:shd w:val="clear" w:color="auto" w:fill="auto"/>
            <w:vAlign w:val="center"/>
            <w:hideMark/>
          </w:tcPr>
          <w:p w14:paraId="17480D83"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0D967213" w14:textId="77777777" w:rsidTr="00B254FE">
        <w:trPr>
          <w:trHeight w:val="945"/>
          <w:jc w:val="center"/>
        </w:trPr>
        <w:tc>
          <w:tcPr>
            <w:tcW w:w="607" w:type="dxa"/>
            <w:shd w:val="clear" w:color="FFFFFF" w:fill="FFFFFF"/>
            <w:vAlign w:val="center"/>
            <w:hideMark/>
          </w:tcPr>
          <w:p w14:paraId="6EA8B312" w14:textId="77777777" w:rsidR="009A726D" w:rsidRPr="00F569AA" w:rsidRDefault="009A726D" w:rsidP="00B254FE">
            <w:pPr>
              <w:spacing w:line="360" w:lineRule="exact"/>
              <w:rPr>
                <w:sz w:val="24"/>
                <w:highlight w:val="yellow"/>
              </w:rPr>
            </w:pPr>
            <w:r w:rsidRPr="00F569AA">
              <w:rPr>
                <w:sz w:val="24"/>
                <w:highlight w:val="yellow"/>
              </w:rPr>
              <w:lastRenderedPageBreak/>
              <w:t>28</w:t>
            </w:r>
          </w:p>
        </w:tc>
        <w:tc>
          <w:tcPr>
            <w:tcW w:w="3170" w:type="dxa"/>
            <w:shd w:val="clear" w:color="auto" w:fill="auto"/>
            <w:vAlign w:val="center"/>
            <w:hideMark/>
          </w:tcPr>
          <w:p w14:paraId="58EAA090" w14:textId="77777777" w:rsidR="009A726D" w:rsidRPr="00F569AA" w:rsidRDefault="009A726D" w:rsidP="00B254FE">
            <w:pPr>
              <w:spacing w:line="360" w:lineRule="exact"/>
              <w:rPr>
                <w:sz w:val="24"/>
                <w:highlight w:val="yellow"/>
              </w:rPr>
            </w:pPr>
            <w:r w:rsidRPr="00F569AA">
              <w:rPr>
                <w:sz w:val="24"/>
                <w:highlight w:val="yellow"/>
              </w:rPr>
              <w:t>Nùng Than 1</w:t>
            </w:r>
          </w:p>
        </w:tc>
        <w:tc>
          <w:tcPr>
            <w:tcW w:w="3563" w:type="dxa"/>
            <w:shd w:val="clear" w:color="auto" w:fill="auto"/>
            <w:vAlign w:val="center"/>
            <w:hideMark/>
          </w:tcPr>
          <w:p w14:paraId="3C1EAB39" w14:textId="77777777" w:rsidR="009A726D" w:rsidRPr="00F569AA" w:rsidRDefault="009A726D" w:rsidP="00B254FE">
            <w:pPr>
              <w:spacing w:line="360" w:lineRule="exact"/>
              <w:rPr>
                <w:sz w:val="24"/>
                <w:highlight w:val="yellow"/>
              </w:rPr>
            </w:pPr>
            <w:r w:rsidRPr="00F569AA">
              <w:rPr>
                <w:sz w:val="24"/>
                <w:highlight w:val="yellow"/>
              </w:rPr>
              <w:t>Vàng Ma Chải, Mù Sang, Ma Ly Chải, Phong Thổ</w:t>
            </w:r>
          </w:p>
        </w:tc>
        <w:tc>
          <w:tcPr>
            <w:tcW w:w="2136" w:type="dxa"/>
            <w:shd w:val="clear" w:color="auto" w:fill="auto"/>
            <w:vAlign w:val="center"/>
            <w:hideMark/>
          </w:tcPr>
          <w:p w14:paraId="7F9B8DA8" w14:textId="77777777" w:rsidR="009A726D" w:rsidRPr="00F569AA" w:rsidRDefault="009A726D" w:rsidP="00B254FE">
            <w:pPr>
              <w:spacing w:line="360" w:lineRule="exact"/>
              <w:jc w:val="center"/>
              <w:rPr>
                <w:sz w:val="24"/>
                <w:highlight w:val="yellow"/>
              </w:rPr>
            </w:pPr>
            <w:r w:rsidRPr="00F569AA">
              <w:rPr>
                <w:sz w:val="24"/>
                <w:highlight w:val="yellow"/>
              </w:rPr>
              <w:t>30</w:t>
            </w:r>
          </w:p>
        </w:tc>
      </w:tr>
      <w:tr w:rsidR="009A726D" w:rsidRPr="00F569AA" w14:paraId="5332CD23" w14:textId="77777777" w:rsidTr="00B254FE">
        <w:trPr>
          <w:trHeight w:val="630"/>
          <w:jc w:val="center"/>
        </w:trPr>
        <w:tc>
          <w:tcPr>
            <w:tcW w:w="607" w:type="dxa"/>
            <w:shd w:val="clear" w:color="FFFFFF" w:fill="FFFFFF"/>
            <w:vAlign w:val="center"/>
            <w:hideMark/>
          </w:tcPr>
          <w:p w14:paraId="5FA3091C" w14:textId="77777777" w:rsidR="009A726D" w:rsidRPr="00F569AA" w:rsidRDefault="009A726D" w:rsidP="00B254FE">
            <w:pPr>
              <w:spacing w:line="360" w:lineRule="exact"/>
              <w:rPr>
                <w:sz w:val="24"/>
                <w:highlight w:val="yellow"/>
              </w:rPr>
            </w:pPr>
            <w:r w:rsidRPr="00F569AA">
              <w:rPr>
                <w:sz w:val="24"/>
                <w:highlight w:val="yellow"/>
              </w:rPr>
              <w:t>29</w:t>
            </w:r>
          </w:p>
        </w:tc>
        <w:tc>
          <w:tcPr>
            <w:tcW w:w="3170" w:type="dxa"/>
            <w:shd w:val="clear" w:color="FFFFFF" w:fill="FFFFFF"/>
            <w:vAlign w:val="center"/>
            <w:hideMark/>
          </w:tcPr>
          <w:p w14:paraId="0CA15895" w14:textId="77777777" w:rsidR="009A726D" w:rsidRPr="00F569AA" w:rsidRDefault="009A726D" w:rsidP="00B254FE">
            <w:pPr>
              <w:spacing w:line="360" w:lineRule="exact"/>
              <w:rPr>
                <w:sz w:val="24"/>
                <w:highlight w:val="yellow"/>
              </w:rPr>
            </w:pPr>
            <w:r w:rsidRPr="00F569AA">
              <w:rPr>
                <w:sz w:val="24"/>
                <w:highlight w:val="yellow"/>
              </w:rPr>
              <w:t>Nùng Than 2</w:t>
            </w:r>
          </w:p>
        </w:tc>
        <w:tc>
          <w:tcPr>
            <w:tcW w:w="3563" w:type="dxa"/>
            <w:shd w:val="clear" w:color="FFFFFF" w:fill="FFFFFF"/>
            <w:vAlign w:val="center"/>
            <w:hideMark/>
          </w:tcPr>
          <w:p w14:paraId="24D004B4" w14:textId="77777777" w:rsidR="009A726D" w:rsidRPr="00F569AA" w:rsidRDefault="009A726D" w:rsidP="00B254FE">
            <w:pPr>
              <w:spacing w:line="360" w:lineRule="exact"/>
              <w:rPr>
                <w:sz w:val="24"/>
                <w:highlight w:val="yellow"/>
              </w:rPr>
            </w:pPr>
            <w:r w:rsidRPr="00F569AA">
              <w:rPr>
                <w:sz w:val="24"/>
                <w:highlight w:val="yellow"/>
              </w:rPr>
              <w:t>Ma Ly Pho, Mù Sang, Phong Thổ</w:t>
            </w:r>
          </w:p>
        </w:tc>
        <w:tc>
          <w:tcPr>
            <w:tcW w:w="2136" w:type="dxa"/>
            <w:shd w:val="clear" w:color="FFFFFF" w:fill="FFFFFF"/>
            <w:vAlign w:val="center"/>
            <w:hideMark/>
          </w:tcPr>
          <w:p w14:paraId="5B51262F" w14:textId="77777777" w:rsidR="009A726D" w:rsidRPr="00F569AA" w:rsidRDefault="009A726D" w:rsidP="00B254FE">
            <w:pPr>
              <w:spacing w:line="360" w:lineRule="exact"/>
              <w:jc w:val="center"/>
              <w:rPr>
                <w:sz w:val="24"/>
                <w:highlight w:val="yellow"/>
              </w:rPr>
            </w:pPr>
            <w:r w:rsidRPr="00F569AA">
              <w:rPr>
                <w:sz w:val="24"/>
                <w:highlight w:val="yellow"/>
              </w:rPr>
              <w:t>8,6</w:t>
            </w:r>
          </w:p>
        </w:tc>
      </w:tr>
      <w:tr w:rsidR="009A726D" w:rsidRPr="00F569AA" w14:paraId="1F8AE8E5" w14:textId="77777777" w:rsidTr="00B254FE">
        <w:trPr>
          <w:trHeight w:val="661"/>
          <w:jc w:val="center"/>
        </w:trPr>
        <w:tc>
          <w:tcPr>
            <w:tcW w:w="607" w:type="dxa"/>
            <w:shd w:val="clear" w:color="FFFFFF" w:fill="FFFFFF"/>
            <w:vAlign w:val="center"/>
            <w:hideMark/>
          </w:tcPr>
          <w:p w14:paraId="5EF49F6A" w14:textId="77777777" w:rsidR="009A726D" w:rsidRPr="00F569AA" w:rsidRDefault="009A726D" w:rsidP="00B254FE">
            <w:pPr>
              <w:spacing w:line="360" w:lineRule="exact"/>
              <w:rPr>
                <w:sz w:val="24"/>
                <w:highlight w:val="yellow"/>
              </w:rPr>
            </w:pPr>
            <w:r w:rsidRPr="00F569AA">
              <w:rPr>
                <w:sz w:val="24"/>
                <w:highlight w:val="yellow"/>
              </w:rPr>
              <w:t>30</w:t>
            </w:r>
          </w:p>
        </w:tc>
        <w:tc>
          <w:tcPr>
            <w:tcW w:w="3170" w:type="dxa"/>
            <w:shd w:val="clear" w:color="auto" w:fill="auto"/>
            <w:vAlign w:val="center"/>
            <w:hideMark/>
          </w:tcPr>
          <w:p w14:paraId="69948E55" w14:textId="77777777" w:rsidR="009A726D" w:rsidRPr="00F569AA" w:rsidRDefault="009A726D" w:rsidP="00B254FE">
            <w:pPr>
              <w:spacing w:line="360" w:lineRule="exact"/>
              <w:rPr>
                <w:sz w:val="24"/>
                <w:highlight w:val="yellow"/>
              </w:rPr>
            </w:pPr>
            <w:r w:rsidRPr="00F569AA">
              <w:rPr>
                <w:sz w:val="24"/>
                <w:highlight w:val="yellow"/>
              </w:rPr>
              <w:t>Can Thàng</w:t>
            </w:r>
          </w:p>
        </w:tc>
        <w:tc>
          <w:tcPr>
            <w:tcW w:w="3563" w:type="dxa"/>
            <w:shd w:val="clear" w:color="auto" w:fill="auto"/>
            <w:vAlign w:val="center"/>
            <w:hideMark/>
          </w:tcPr>
          <w:p w14:paraId="03253125" w14:textId="77777777" w:rsidR="009A726D" w:rsidRPr="00F569AA" w:rsidRDefault="009A726D" w:rsidP="00B254FE">
            <w:pPr>
              <w:spacing w:line="360" w:lineRule="exact"/>
              <w:rPr>
                <w:sz w:val="24"/>
                <w:highlight w:val="yellow"/>
              </w:rPr>
            </w:pPr>
            <w:r w:rsidRPr="00F569AA">
              <w:rPr>
                <w:sz w:val="24"/>
                <w:highlight w:val="yellow"/>
              </w:rPr>
              <w:t>Huổi Luông, Phong Thổ</w:t>
            </w:r>
          </w:p>
        </w:tc>
        <w:tc>
          <w:tcPr>
            <w:tcW w:w="2136" w:type="dxa"/>
            <w:shd w:val="clear" w:color="auto" w:fill="auto"/>
            <w:vAlign w:val="center"/>
            <w:hideMark/>
          </w:tcPr>
          <w:p w14:paraId="44DAF8E3"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2848C13F" w14:textId="77777777" w:rsidTr="00B254FE">
        <w:trPr>
          <w:trHeight w:val="667"/>
          <w:jc w:val="center"/>
        </w:trPr>
        <w:tc>
          <w:tcPr>
            <w:tcW w:w="607" w:type="dxa"/>
            <w:shd w:val="clear" w:color="FFFFFF" w:fill="FFFFFF"/>
            <w:vAlign w:val="center"/>
            <w:hideMark/>
          </w:tcPr>
          <w:p w14:paraId="2F156E29" w14:textId="77777777" w:rsidR="009A726D" w:rsidRPr="00F569AA" w:rsidRDefault="009A726D" w:rsidP="00B254FE">
            <w:pPr>
              <w:spacing w:line="360" w:lineRule="exact"/>
              <w:rPr>
                <w:sz w:val="24"/>
                <w:highlight w:val="yellow"/>
              </w:rPr>
            </w:pPr>
            <w:r w:rsidRPr="00F569AA">
              <w:rPr>
                <w:sz w:val="24"/>
                <w:highlight w:val="yellow"/>
              </w:rPr>
              <w:t>31</w:t>
            </w:r>
          </w:p>
        </w:tc>
        <w:tc>
          <w:tcPr>
            <w:tcW w:w="3170" w:type="dxa"/>
            <w:shd w:val="clear" w:color="auto" w:fill="auto"/>
            <w:vAlign w:val="center"/>
            <w:hideMark/>
          </w:tcPr>
          <w:p w14:paraId="642FF3FB" w14:textId="77777777" w:rsidR="009A726D" w:rsidRPr="00F569AA" w:rsidRDefault="009A726D" w:rsidP="00B254FE">
            <w:pPr>
              <w:spacing w:line="360" w:lineRule="exact"/>
              <w:rPr>
                <w:sz w:val="24"/>
                <w:highlight w:val="yellow"/>
              </w:rPr>
            </w:pPr>
            <w:r w:rsidRPr="00F569AA">
              <w:rPr>
                <w:sz w:val="24"/>
                <w:highlight w:val="yellow"/>
              </w:rPr>
              <w:t>Nậm Lụm</w:t>
            </w:r>
          </w:p>
        </w:tc>
        <w:tc>
          <w:tcPr>
            <w:tcW w:w="3563" w:type="dxa"/>
            <w:shd w:val="clear" w:color="auto" w:fill="auto"/>
            <w:vAlign w:val="center"/>
            <w:hideMark/>
          </w:tcPr>
          <w:p w14:paraId="1EAFE344" w14:textId="77777777" w:rsidR="009A726D" w:rsidRPr="00F569AA" w:rsidRDefault="009A726D" w:rsidP="00B254FE">
            <w:pPr>
              <w:spacing w:line="360" w:lineRule="exact"/>
              <w:rPr>
                <w:sz w:val="24"/>
                <w:highlight w:val="yellow"/>
              </w:rPr>
            </w:pPr>
            <w:r w:rsidRPr="00F569AA">
              <w:rPr>
                <w:sz w:val="24"/>
                <w:highlight w:val="yellow"/>
              </w:rPr>
              <w:t>Dào San, Phong Thổ</w:t>
            </w:r>
          </w:p>
        </w:tc>
        <w:tc>
          <w:tcPr>
            <w:tcW w:w="2136" w:type="dxa"/>
            <w:shd w:val="clear" w:color="auto" w:fill="auto"/>
            <w:vAlign w:val="center"/>
            <w:hideMark/>
          </w:tcPr>
          <w:p w14:paraId="5CAE5D93" w14:textId="77777777" w:rsidR="009A726D" w:rsidRPr="00F569AA" w:rsidRDefault="009A726D" w:rsidP="00B254FE">
            <w:pPr>
              <w:spacing w:line="360" w:lineRule="exact"/>
              <w:jc w:val="center"/>
              <w:rPr>
                <w:sz w:val="24"/>
                <w:highlight w:val="yellow"/>
              </w:rPr>
            </w:pPr>
            <w:r w:rsidRPr="00F569AA">
              <w:rPr>
                <w:sz w:val="24"/>
                <w:highlight w:val="yellow"/>
              </w:rPr>
              <w:t>6</w:t>
            </w:r>
          </w:p>
        </w:tc>
      </w:tr>
      <w:tr w:rsidR="009A726D" w:rsidRPr="00F569AA" w14:paraId="4C6D54AE" w14:textId="77777777" w:rsidTr="00B254FE">
        <w:trPr>
          <w:trHeight w:val="630"/>
          <w:jc w:val="center"/>
        </w:trPr>
        <w:tc>
          <w:tcPr>
            <w:tcW w:w="607" w:type="dxa"/>
            <w:shd w:val="clear" w:color="FFFFFF" w:fill="FFFFFF"/>
            <w:vAlign w:val="center"/>
            <w:hideMark/>
          </w:tcPr>
          <w:p w14:paraId="0A2A567F" w14:textId="77777777" w:rsidR="009A726D" w:rsidRPr="00F569AA" w:rsidRDefault="009A726D" w:rsidP="00B254FE">
            <w:pPr>
              <w:spacing w:line="360" w:lineRule="exact"/>
              <w:rPr>
                <w:sz w:val="24"/>
                <w:highlight w:val="yellow"/>
              </w:rPr>
            </w:pPr>
            <w:r w:rsidRPr="00F569AA">
              <w:rPr>
                <w:sz w:val="24"/>
                <w:highlight w:val="yellow"/>
              </w:rPr>
              <w:t>32</w:t>
            </w:r>
          </w:p>
        </w:tc>
        <w:tc>
          <w:tcPr>
            <w:tcW w:w="3170" w:type="dxa"/>
            <w:shd w:val="clear" w:color="FFFFFF" w:fill="FFFFFF"/>
            <w:vAlign w:val="center"/>
            <w:hideMark/>
          </w:tcPr>
          <w:p w14:paraId="1544F9FD" w14:textId="77777777" w:rsidR="009A726D" w:rsidRPr="00F569AA" w:rsidRDefault="009A726D" w:rsidP="00B254FE">
            <w:pPr>
              <w:spacing w:line="360" w:lineRule="exact"/>
              <w:rPr>
                <w:sz w:val="24"/>
                <w:highlight w:val="yellow"/>
              </w:rPr>
            </w:pPr>
            <w:r w:rsidRPr="00F569AA">
              <w:rPr>
                <w:sz w:val="24"/>
                <w:highlight w:val="yellow"/>
              </w:rPr>
              <w:t>Mán Tiền</w:t>
            </w:r>
          </w:p>
        </w:tc>
        <w:tc>
          <w:tcPr>
            <w:tcW w:w="3563" w:type="dxa"/>
            <w:shd w:val="clear" w:color="FFFFFF" w:fill="FFFFFF"/>
            <w:vAlign w:val="center"/>
            <w:hideMark/>
          </w:tcPr>
          <w:p w14:paraId="12372D10" w14:textId="77777777" w:rsidR="009A726D" w:rsidRPr="00F569AA" w:rsidRDefault="009A726D" w:rsidP="00B254FE">
            <w:pPr>
              <w:spacing w:line="360" w:lineRule="exact"/>
              <w:rPr>
                <w:sz w:val="24"/>
                <w:highlight w:val="yellow"/>
              </w:rPr>
            </w:pPr>
            <w:r w:rsidRPr="00F569AA">
              <w:rPr>
                <w:sz w:val="24"/>
                <w:highlight w:val="yellow"/>
              </w:rPr>
              <w:t>Bản Lang, Phong Thổ</w:t>
            </w:r>
          </w:p>
        </w:tc>
        <w:tc>
          <w:tcPr>
            <w:tcW w:w="2136" w:type="dxa"/>
            <w:shd w:val="clear" w:color="FFFFFF" w:fill="FFFFFF"/>
            <w:vAlign w:val="center"/>
            <w:hideMark/>
          </w:tcPr>
          <w:p w14:paraId="69C88398" w14:textId="77777777" w:rsidR="009A726D" w:rsidRPr="00F569AA" w:rsidRDefault="009A726D" w:rsidP="00B254FE">
            <w:pPr>
              <w:spacing w:line="360" w:lineRule="exact"/>
              <w:jc w:val="center"/>
              <w:rPr>
                <w:sz w:val="24"/>
                <w:highlight w:val="yellow"/>
              </w:rPr>
            </w:pPr>
            <w:r w:rsidRPr="00F569AA">
              <w:rPr>
                <w:sz w:val="24"/>
                <w:highlight w:val="yellow"/>
              </w:rPr>
              <w:t>4,6</w:t>
            </w:r>
          </w:p>
        </w:tc>
      </w:tr>
      <w:tr w:rsidR="009A726D" w:rsidRPr="00F569AA" w14:paraId="456DB53A" w14:textId="77777777" w:rsidTr="00B254FE">
        <w:trPr>
          <w:trHeight w:val="630"/>
          <w:jc w:val="center"/>
        </w:trPr>
        <w:tc>
          <w:tcPr>
            <w:tcW w:w="607" w:type="dxa"/>
            <w:shd w:val="clear" w:color="FFFFFF" w:fill="FFFFFF"/>
            <w:vAlign w:val="center"/>
            <w:hideMark/>
          </w:tcPr>
          <w:p w14:paraId="195677B9" w14:textId="77777777" w:rsidR="009A726D" w:rsidRPr="00F569AA" w:rsidRDefault="009A726D" w:rsidP="00B254FE">
            <w:pPr>
              <w:spacing w:line="360" w:lineRule="exact"/>
              <w:rPr>
                <w:sz w:val="24"/>
                <w:highlight w:val="yellow"/>
              </w:rPr>
            </w:pPr>
            <w:r w:rsidRPr="00F569AA">
              <w:rPr>
                <w:sz w:val="24"/>
                <w:highlight w:val="yellow"/>
              </w:rPr>
              <w:t>33</w:t>
            </w:r>
          </w:p>
        </w:tc>
        <w:tc>
          <w:tcPr>
            <w:tcW w:w="3170" w:type="dxa"/>
            <w:shd w:val="clear" w:color="FFFFFF" w:fill="FFFFFF"/>
            <w:vAlign w:val="center"/>
            <w:hideMark/>
          </w:tcPr>
          <w:p w14:paraId="253BA5E3" w14:textId="77777777" w:rsidR="009A726D" w:rsidRPr="00F569AA" w:rsidRDefault="009A726D" w:rsidP="00B254FE">
            <w:pPr>
              <w:spacing w:line="360" w:lineRule="exact"/>
              <w:rPr>
                <w:sz w:val="24"/>
                <w:highlight w:val="yellow"/>
              </w:rPr>
            </w:pPr>
            <w:r w:rsidRPr="00F569AA">
              <w:rPr>
                <w:sz w:val="24"/>
                <w:highlight w:val="yellow"/>
              </w:rPr>
              <w:t>An Hưng</w:t>
            </w:r>
          </w:p>
        </w:tc>
        <w:tc>
          <w:tcPr>
            <w:tcW w:w="3563" w:type="dxa"/>
            <w:shd w:val="clear" w:color="FFFFFF" w:fill="FFFFFF"/>
            <w:vAlign w:val="center"/>
            <w:hideMark/>
          </w:tcPr>
          <w:p w14:paraId="7C57B959" w14:textId="77777777" w:rsidR="009A726D" w:rsidRPr="00F569AA" w:rsidRDefault="009A726D" w:rsidP="00B254FE">
            <w:pPr>
              <w:spacing w:line="360" w:lineRule="exact"/>
              <w:rPr>
                <w:sz w:val="24"/>
                <w:highlight w:val="yellow"/>
              </w:rPr>
            </w:pPr>
            <w:r w:rsidRPr="00F569AA">
              <w:rPr>
                <w:sz w:val="24"/>
                <w:highlight w:val="yellow"/>
              </w:rPr>
              <w:t>Hoang Thèn, Phong Thổ</w:t>
            </w:r>
          </w:p>
        </w:tc>
        <w:tc>
          <w:tcPr>
            <w:tcW w:w="2136" w:type="dxa"/>
            <w:shd w:val="clear" w:color="FFFFFF" w:fill="FFFFFF"/>
            <w:vAlign w:val="center"/>
            <w:hideMark/>
          </w:tcPr>
          <w:p w14:paraId="4C6E7AE6"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2C3C90FA" w14:textId="77777777" w:rsidTr="00B254FE">
        <w:trPr>
          <w:trHeight w:val="315"/>
          <w:jc w:val="center"/>
        </w:trPr>
        <w:tc>
          <w:tcPr>
            <w:tcW w:w="607" w:type="dxa"/>
            <w:shd w:val="clear" w:color="auto" w:fill="DAEEF3" w:themeFill="accent5" w:themeFillTint="33"/>
            <w:vAlign w:val="center"/>
            <w:hideMark/>
          </w:tcPr>
          <w:p w14:paraId="1CCE4C96" w14:textId="77777777" w:rsidR="009A726D" w:rsidRPr="00F569AA" w:rsidRDefault="009A726D" w:rsidP="00B254FE">
            <w:pPr>
              <w:spacing w:line="360" w:lineRule="exact"/>
              <w:rPr>
                <w:b/>
                <w:bCs/>
                <w:sz w:val="24"/>
                <w:highlight w:val="yellow"/>
              </w:rPr>
            </w:pPr>
            <w:r w:rsidRPr="00F569AA">
              <w:rPr>
                <w:b/>
                <w:bCs/>
                <w:sz w:val="24"/>
                <w:highlight w:val="yellow"/>
              </w:rPr>
              <w:t>V</w:t>
            </w:r>
          </w:p>
        </w:tc>
        <w:tc>
          <w:tcPr>
            <w:tcW w:w="6733" w:type="dxa"/>
            <w:gridSpan w:val="2"/>
            <w:shd w:val="clear" w:color="auto" w:fill="DAEEF3" w:themeFill="accent5" w:themeFillTint="33"/>
            <w:vAlign w:val="center"/>
            <w:hideMark/>
          </w:tcPr>
          <w:p w14:paraId="315CDA27" w14:textId="77777777" w:rsidR="009A726D" w:rsidRPr="00F569AA" w:rsidRDefault="009A726D" w:rsidP="00B254FE">
            <w:pPr>
              <w:spacing w:line="360" w:lineRule="exact"/>
              <w:jc w:val="center"/>
              <w:rPr>
                <w:b/>
                <w:bCs/>
                <w:sz w:val="24"/>
                <w:highlight w:val="yellow"/>
              </w:rPr>
            </w:pPr>
            <w:r w:rsidRPr="00F569AA">
              <w:rPr>
                <w:b/>
                <w:bCs/>
                <w:sz w:val="24"/>
                <w:highlight w:val="yellow"/>
              </w:rPr>
              <w:t>Huyện Tam Đường: 11 dự án</w:t>
            </w:r>
          </w:p>
        </w:tc>
        <w:tc>
          <w:tcPr>
            <w:tcW w:w="2136" w:type="dxa"/>
            <w:shd w:val="clear" w:color="auto" w:fill="DAEEF3" w:themeFill="accent5" w:themeFillTint="33"/>
            <w:vAlign w:val="center"/>
            <w:hideMark/>
          </w:tcPr>
          <w:p w14:paraId="5229E4D5" w14:textId="77777777" w:rsidR="009A726D" w:rsidRPr="00F569AA" w:rsidRDefault="009A726D" w:rsidP="00B254FE">
            <w:pPr>
              <w:spacing w:line="360" w:lineRule="exact"/>
              <w:jc w:val="center"/>
              <w:rPr>
                <w:b/>
                <w:bCs/>
                <w:sz w:val="24"/>
                <w:highlight w:val="yellow"/>
              </w:rPr>
            </w:pPr>
            <w:r w:rsidRPr="00F569AA">
              <w:rPr>
                <w:b/>
                <w:bCs/>
                <w:sz w:val="24"/>
                <w:highlight w:val="yellow"/>
              </w:rPr>
              <w:t>97,2</w:t>
            </w:r>
          </w:p>
        </w:tc>
      </w:tr>
      <w:tr w:rsidR="009A726D" w:rsidRPr="00F569AA" w14:paraId="121A2E25" w14:textId="77777777" w:rsidTr="00B254FE">
        <w:trPr>
          <w:trHeight w:val="630"/>
          <w:jc w:val="center"/>
        </w:trPr>
        <w:tc>
          <w:tcPr>
            <w:tcW w:w="607" w:type="dxa"/>
            <w:shd w:val="clear" w:color="FFFFFF" w:fill="FFFFFF"/>
            <w:vAlign w:val="center"/>
            <w:hideMark/>
          </w:tcPr>
          <w:p w14:paraId="2A92993E" w14:textId="77777777" w:rsidR="009A726D" w:rsidRPr="00F569AA" w:rsidRDefault="009A726D" w:rsidP="00B254FE">
            <w:pPr>
              <w:spacing w:line="360" w:lineRule="exact"/>
              <w:rPr>
                <w:sz w:val="24"/>
                <w:highlight w:val="yellow"/>
              </w:rPr>
            </w:pPr>
            <w:r w:rsidRPr="00F569AA">
              <w:rPr>
                <w:sz w:val="24"/>
                <w:highlight w:val="yellow"/>
              </w:rPr>
              <w:t>1</w:t>
            </w:r>
          </w:p>
        </w:tc>
        <w:tc>
          <w:tcPr>
            <w:tcW w:w="3170" w:type="dxa"/>
            <w:shd w:val="clear" w:color="FFFFFF" w:fill="FFFFFF"/>
            <w:vAlign w:val="center"/>
            <w:hideMark/>
          </w:tcPr>
          <w:p w14:paraId="550DB1DE" w14:textId="77777777" w:rsidR="009A726D" w:rsidRPr="00F569AA" w:rsidRDefault="009A726D" w:rsidP="00B254FE">
            <w:pPr>
              <w:spacing w:line="360" w:lineRule="exact"/>
              <w:rPr>
                <w:sz w:val="24"/>
                <w:highlight w:val="yellow"/>
              </w:rPr>
            </w:pPr>
            <w:r w:rsidRPr="00F569AA">
              <w:rPr>
                <w:sz w:val="24"/>
                <w:highlight w:val="yellow"/>
              </w:rPr>
              <w:t>Chu Va 12</w:t>
            </w:r>
          </w:p>
        </w:tc>
        <w:tc>
          <w:tcPr>
            <w:tcW w:w="3563" w:type="dxa"/>
            <w:shd w:val="clear" w:color="auto" w:fill="auto"/>
            <w:vAlign w:val="center"/>
            <w:hideMark/>
          </w:tcPr>
          <w:p w14:paraId="096D8365" w14:textId="77777777" w:rsidR="009A726D" w:rsidRPr="00F569AA" w:rsidRDefault="009A726D" w:rsidP="00B254FE">
            <w:pPr>
              <w:spacing w:line="360" w:lineRule="exact"/>
              <w:rPr>
                <w:sz w:val="24"/>
                <w:highlight w:val="yellow"/>
              </w:rPr>
            </w:pPr>
            <w:r w:rsidRPr="00F569AA">
              <w:rPr>
                <w:sz w:val="24"/>
                <w:highlight w:val="yellow"/>
              </w:rPr>
              <w:t>Sơn Bình</w:t>
            </w:r>
          </w:p>
        </w:tc>
        <w:tc>
          <w:tcPr>
            <w:tcW w:w="2136" w:type="dxa"/>
            <w:shd w:val="clear" w:color="auto" w:fill="auto"/>
            <w:vAlign w:val="center"/>
            <w:hideMark/>
          </w:tcPr>
          <w:p w14:paraId="495662D4" w14:textId="77777777" w:rsidR="009A726D" w:rsidRPr="00F569AA" w:rsidRDefault="009A726D" w:rsidP="00B254FE">
            <w:pPr>
              <w:spacing w:line="360" w:lineRule="exact"/>
              <w:jc w:val="center"/>
              <w:rPr>
                <w:sz w:val="24"/>
                <w:highlight w:val="yellow"/>
              </w:rPr>
            </w:pPr>
            <w:r w:rsidRPr="00F569AA">
              <w:rPr>
                <w:sz w:val="24"/>
                <w:highlight w:val="yellow"/>
              </w:rPr>
              <w:t>3,6</w:t>
            </w:r>
          </w:p>
        </w:tc>
      </w:tr>
      <w:tr w:rsidR="009A726D" w:rsidRPr="00F569AA" w14:paraId="301E17AC" w14:textId="77777777" w:rsidTr="00B254FE">
        <w:trPr>
          <w:trHeight w:val="630"/>
          <w:jc w:val="center"/>
        </w:trPr>
        <w:tc>
          <w:tcPr>
            <w:tcW w:w="607" w:type="dxa"/>
            <w:shd w:val="clear" w:color="FFFFFF" w:fill="FFFFFF"/>
            <w:vAlign w:val="center"/>
            <w:hideMark/>
          </w:tcPr>
          <w:p w14:paraId="1168EDBA" w14:textId="77777777" w:rsidR="009A726D" w:rsidRPr="00F569AA" w:rsidRDefault="009A726D" w:rsidP="00B254FE">
            <w:pPr>
              <w:spacing w:line="360" w:lineRule="exact"/>
              <w:rPr>
                <w:sz w:val="24"/>
                <w:highlight w:val="yellow"/>
              </w:rPr>
            </w:pPr>
            <w:r w:rsidRPr="00F569AA">
              <w:rPr>
                <w:sz w:val="24"/>
                <w:highlight w:val="yellow"/>
              </w:rPr>
              <w:t>2</w:t>
            </w:r>
          </w:p>
        </w:tc>
        <w:tc>
          <w:tcPr>
            <w:tcW w:w="3170" w:type="dxa"/>
            <w:shd w:val="clear" w:color="FFFFFF" w:fill="FFFFFF"/>
            <w:vAlign w:val="center"/>
            <w:hideMark/>
          </w:tcPr>
          <w:p w14:paraId="0174B976" w14:textId="77777777" w:rsidR="009A726D" w:rsidRPr="00F569AA" w:rsidRDefault="009A726D" w:rsidP="00B254FE">
            <w:pPr>
              <w:spacing w:line="360" w:lineRule="exact"/>
              <w:rPr>
                <w:sz w:val="24"/>
                <w:highlight w:val="yellow"/>
              </w:rPr>
            </w:pPr>
            <w:r w:rsidRPr="00F569AA">
              <w:rPr>
                <w:sz w:val="24"/>
                <w:highlight w:val="yellow"/>
              </w:rPr>
              <w:t>Nậm Thi 1</w:t>
            </w:r>
          </w:p>
        </w:tc>
        <w:tc>
          <w:tcPr>
            <w:tcW w:w="3563" w:type="dxa"/>
            <w:shd w:val="clear" w:color="auto" w:fill="auto"/>
            <w:vAlign w:val="center"/>
            <w:hideMark/>
          </w:tcPr>
          <w:p w14:paraId="75FBA2E1" w14:textId="77777777" w:rsidR="009A726D" w:rsidRPr="00F569AA" w:rsidRDefault="009A726D" w:rsidP="00B254FE">
            <w:pPr>
              <w:spacing w:line="360" w:lineRule="exact"/>
              <w:rPr>
                <w:sz w:val="24"/>
                <w:highlight w:val="yellow"/>
              </w:rPr>
            </w:pPr>
            <w:r w:rsidRPr="00F569AA">
              <w:rPr>
                <w:sz w:val="24"/>
                <w:highlight w:val="yellow"/>
              </w:rPr>
              <w:t>Sơn Bình</w:t>
            </w:r>
          </w:p>
        </w:tc>
        <w:tc>
          <w:tcPr>
            <w:tcW w:w="2136" w:type="dxa"/>
            <w:shd w:val="clear" w:color="auto" w:fill="auto"/>
            <w:vAlign w:val="center"/>
            <w:hideMark/>
          </w:tcPr>
          <w:p w14:paraId="51A488BA"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243A0560" w14:textId="77777777" w:rsidTr="00B254FE">
        <w:trPr>
          <w:trHeight w:val="630"/>
          <w:jc w:val="center"/>
        </w:trPr>
        <w:tc>
          <w:tcPr>
            <w:tcW w:w="607" w:type="dxa"/>
            <w:shd w:val="clear" w:color="FFFFFF" w:fill="FFFFFF"/>
            <w:vAlign w:val="center"/>
            <w:hideMark/>
          </w:tcPr>
          <w:p w14:paraId="0D7EDBA2" w14:textId="77777777" w:rsidR="009A726D" w:rsidRPr="00F569AA" w:rsidRDefault="009A726D" w:rsidP="00B254FE">
            <w:pPr>
              <w:spacing w:line="360" w:lineRule="exact"/>
              <w:rPr>
                <w:sz w:val="24"/>
                <w:highlight w:val="yellow"/>
              </w:rPr>
            </w:pPr>
            <w:r w:rsidRPr="00F569AA">
              <w:rPr>
                <w:sz w:val="24"/>
                <w:highlight w:val="yellow"/>
              </w:rPr>
              <w:t>3</w:t>
            </w:r>
          </w:p>
        </w:tc>
        <w:tc>
          <w:tcPr>
            <w:tcW w:w="3170" w:type="dxa"/>
            <w:shd w:val="clear" w:color="FFFFFF" w:fill="FFFFFF"/>
            <w:vAlign w:val="center"/>
            <w:hideMark/>
          </w:tcPr>
          <w:p w14:paraId="56BC8787" w14:textId="77777777" w:rsidR="009A726D" w:rsidRPr="00F569AA" w:rsidRDefault="009A726D" w:rsidP="00B254FE">
            <w:pPr>
              <w:spacing w:line="360" w:lineRule="exact"/>
              <w:rPr>
                <w:sz w:val="24"/>
                <w:highlight w:val="yellow"/>
              </w:rPr>
            </w:pPr>
            <w:r w:rsidRPr="00F569AA">
              <w:rPr>
                <w:sz w:val="24"/>
                <w:highlight w:val="yellow"/>
              </w:rPr>
              <w:t>Nậm Thi 2</w:t>
            </w:r>
          </w:p>
        </w:tc>
        <w:tc>
          <w:tcPr>
            <w:tcW w:w="3563" w:type="dxa"/>
            <w:shd w:val="clear" w:color="auto" w:fill="auto"/>
            <w:vAlign w:val="center"/>
            <w:hideMark/>
          </w:tcPr>
          <w:p w14:paraId="19A8304B" w14:textId="77777777" w:rsidR="009A726D" w:rsidRPr="00F569AA" w:rsidRDefault="009A726D" w:rsidP="00B254FE">
            <w:pPr>
              <w:spacing w:line="360" w:lineRule="exact"/>
              <w:rPr>
                <w:sz w:val="24"/>
                <w:highlight w:val="yellow"/>
              </w:rPr>
            </w:pPr>
            <w:r w:rsidRPr="00F569AA">
              <w:rPr>
                <w:sz w:val="24"/>
                <w:highlight w:val="yellow"/>
              </w:rPr>
              <w:t>Sơn Bình</w:t>
            </w:r>
          </w:p>
        </w:tc>
        <w:tc>
          <w:tcPr>
            <w:tcW w:w="2136" w:type="dxa"/>
            <w:shd w:val="clear" w:color="auto" w:fill="auto"/>
            <w:vAlign w:val="center"/>
            <w:hideMark/>
          </w:tcPr>
          <w:p w14:paraId="64517673"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2FFA8579" w14:textId="77777777" w:rsidTr="00B254FE">
        <w:trPr>
          <w:trHeight w:val="630"/>
          <w:jc w:val="center"/>
        </w:trPr>
        <w:tc>
          <w:tcPr>
            <w:tcW w:w="607" w:type="dxa"/>
            <w:shd w:val="clear" w:color="FFFFFF" w:fill="FFFFFF"/>
            <w:vAlign w:val="center"/>
            <w:hideMark/>
          </w:tcPr>
          <w:p w14:paraId="60ED076B" w14:textId="77777777" w:rsidR="009A726D" w:rsidRPr="00F569AA" w:rsidRDefault="009A726D" w:rsidP="00B254FE">
            <w:pPr>
              <w:spacing w:line="360" w:lineRule="exact"/>
              <w:rPr>
                <w:sz w:val="24"/>
                <w:highlight w:val="yellow"/>
              </w:rPr>
            </w:pPr>
            <w:r w:rsidRPr="00F569AA">
              <w:rPr>
                <w:sz w:val="24"/>
                <w:highlight w:val="yellow"/>
              </w:rPr>
              <w:t>4</w:t>
            </w:r>
          </w:p>
        </w:tc>
        <w:tc>
          <w:tcPr>
            <w:tcW w:w="3170" w:type="dxa"/>
            <w:shd w:val="clear" w:color="FFFFFF" w:fill="FFFFFF"/>
            <w:vAlign w:val="center"/>
            <w:hideMark/>
          </w:tcPr>
          <w:p w14:paraId="00428205" w14:textId="77777777" w:rsidR="009A726D" w:rsidRPr="00F569AA" w:rsidRDefault="009A726D" w:rsidP="00B254FE">
            <w:pPr>
              <w:spacing w:line="360" w:lineRule="exact"/>
              <w:rPr>
                <w:sz w:val="24"/>
                <w:highlight w:val="yellow"/>
              </w:rPr>
            </w:pPr>
            <w:r w:rsidRPr="00F569AA">
              <w:rPr>
                <w:sz w:val="24"/>
                <w:highlight w:val="yellow"/>
              </w:rPr>
              <w:t>Chu Va 2</w:t>
            </w:r>
          </w:p>
        </w:tc>
        <w:tc>
          <w:tcPr>
            <w:tcW w:w="3563" w:type="dxa"/>
            <w:shd w:val="clear" w:color="auto" w:fill="auto"/>
            <w:vAlign w:val="center"/>
            <w:hideMark/>
          </w:tcPr>
          <w:p w14:paraId="1282ADBF" w14:textId="77777777" w:rsidR="009A726D" w:rsidRPr="00F569AA" w:rsidRDefault="009A726D" w:rsidP="00B254FE">
            <w:pPr>
              <w:spacing w:line="360" w:lineRule="exact"/>
              <w:rPr>
                <w:sz w:val="24"/>
                <w:highlight w:val="yellow"/>
              </w:rPr>
            </w:pPr>
            <w:r w:rsidRPr="00F569AA">
              <w:rPr>
                <w:sz w:val="24"/>
                <w:highlight w:val="yellow"/>
              </w:rPr>
              <w:t>Sơn Bình</w:t>
            </w:r>
          </w:p>
        </w:tc>
        <w:tc>
          <w:tcPr>
            <w:tcW w:w="2136" w:type="dxa"/>
            <w:shd w:val="clear" w:color="auto" w:fill="auto"/>
            <w:vAlign w:val="center"/>
            <w:hideMark/>
          </w:tcPr>
          <w:p w14:paraId="3A502725" w14:textId="77777777" w:rsidR="009A726D" w:rsidRPr="00F569AA" w:rsidRDefault="009A726D" w:rsidP="00B254FE">
            <w:pPr>
              <w:spacing w:line="360" w:lineRule="exact"/>
              <w:jc w:val="center"/>
              <w:rPr>
                <w:sz w:val="24"/>
                <w:highlight w:val="yellow"/>
              </w:rPr>
            </w:pPr>
            <w:r w:rsidRPr="00F569AA">
              <w:rPr>
                <w:sz w:val="24"/>
                <w:highlight w:val="yellow"/>
              </w:rPr>
              <w:t>12</w:t>
            </w:r>
          </w:p>
        </w:tc>
      </w:tr>
      <w:tr w:rsidR="009A726D" w:rsidRPr="00F569AA" w14:paraId="59416A3F" w14:textId="77777777" w:rsidTr="00B254FE">
        <w:trPr>
          <w:trHeight w:val="630"/>
          <w:jc w:val="center"/>
        </w:trPr>
        <w:tc>
          <w:tcPr>
            <w:tcW w:w="607" w:type="dxa"/>
            <w:shd w:val="clear" w:color="FFFFFF" w:fill="FFFFFF"/>
            <w:vAlign w:val="center"/>
            <w:hideMark/>
          </w:tcPr>
          <w:p w14:paraId="38DF4681" w14:textId="77777777" w:rsidR="009A726D" w:rsidRPr="00F569AA" w:rsidRDefault="009A726D" w:rsidP="00B254FE">
            <w:pPr>
              <w:spacing w:line="360" w:lineRule="exact"/>
              <w:rPr>
                <w:sz w:val="24"/>
                <w:highlight w:val="yellow"/>
              </w:rPr>
            </w:pPr>
            <w:r w:rsidRPr="00F569AA">
              <w:rPr>
                <w:sz w:val="24"/>
                <w:highlight w:val="yellow"/>
              </w:rPr>
              <w:t>5</w:t>
            </w:r>
          </w:p>
        </w:tc>
        <w:tc>
          <w:tcPr>
            <w:tcW w:w="3170" w:type="dxa"/>
            <w:shd w:val="clear" w:color="FFFFFF" w:fill="FFFFFF"/>
            <w:vAlign w:val="center"/>
            <w:hideMark/>
          </w:tcPr>
          <w:p w14:paraId="68A08AA4" w14:textId="77777777" w:rsidR="009A726D" w:rsidRPr="00F569AA" w:rsidRDefault="009A726D" w:rsidP="00B254FE">
            <w:pPr>
              <w:spacing w:line="360" w:lineRule="exact"/>
              <w:rPr>
                <w:sz w:val="24"/>
                <w:highlight w:val="yellow"/>
              </w:rPr>
            </w:pPr>
            <w:r w:rsidRPr="00F569AA">
              <w:rPr>
                <w:sz w:val="24"/>
                <w:highlight w:val="yellow"/>
              </w:rPr>
              <w:t>Nậm Giê</w:t>
            </w:r>
          </w:p>
        </w:tc>
        <w:tc>
          <w:tcPr>
            <w:tcW w:w="3563" w:type="dxa"/>
            <w:shd w:val="clear" w:color="auto" w:fill="auto"/>
            <w:vAlign w:val="center"/>
            <w:hideMark/>
          </w:tcPr>
          <w:p w14:paraId="71F3B63A" w14:textId="77777777" w:rsidR="009A726D" w:rsidRPr="00F569AA" w:rsidRDefault="009A726D" w:rsidP="00B254FE">
            <w:pPr>
              <w:spacing w:line="360" w:lineRule="exact"/>
              <w:rPr>
                <w:sz w:val="24"/>
                <w:highlight w:val="yellow"/>
              </w:rPr>
            </w:pPr>
            <w:r w:rsidRPr="00F569AA">
              <w:rPr>
                <w:sz w:val="24"/>
                <w:highlight w:val="yellow"/>
              </w:rPr>
              <w:t>Sơn Bình</w:t>
            </w:r>
          </w:p>
        </w:tc>
        <w:tc>
          <w:tcPr>
            <w:tcW w:w="2136" w:type="dxa"/>
            <w:shd w:val="clear" w:color="auto" w:fill="auto"/>
            <w:vAlign w:val="center"/>
            <w:hideMark/>
          </w:tcPr>
          <w:p w14:paraId="2DA2CA8E" w14:textId="77777777" w:rsidR="009A726D" w:rsidRPr="00F569AA" w:rsidRDefault="009A726D" w:rsidP="00B254FE">
            <w:pPr>
              <w:spacing w:line="360" w:lineRule="exact"/>
              <w:jc w:val="center"/>
              <w:rPr>
                <w:sz w:val="24"/>
                <w:highlight w:val="yellow"/>
              </w:rPr>
            </w:pPr>
            <w:r w:rsidRPr="00F569AA">
              <w:rPr>
                <w:sz w:val="24"/>
                <w:highlight w:val="yellow"/>
              </w:rPr>
              <w:t>4</w:t>
            </w:r>
          </w:p>
        </w:tc>
      </w:tr>
      <w:tr w:rsidR="009A726D" w:rsidRPr="00F569AA" w14:paraId="1664DC5B" w14:textId="77777777" w:rsidTr="00B254FE">
        <w:trPr>
          <w:trHeight w:val="630"/>
          <w:jc w:val="center"/>
        </w:trPr>
        <w:tc>
          <w:tcPr>
            <w:tcW w:w="607" w:type="dxa"/>
            <w:shd w:val="clear" w:color="FFFFFF" w:fill="FFFFFF"/>
            <w:vAlign w:val="center"/>
            <w:hideMark/>
          </w:tcPr>
          <w:p w14:paraId="3D95E9B9" w14:textId="77777777" w:rsidR="009A726D" w:rsidRPr="00F569AA" w:rsidRDefault="009A726D" w:rsidP="00B254FE">
            <w:pPr>
              <w:spacing w:line="360" w:lineRule="exact"/>
              <w:rPr>
                <w:sz w:val="24"/>
                <w:highlight w:val="yellow"/>
              </w:rPr>
            </w:pPr>
            <w:r w:rsidRPr="00F569AA">
              <w:rPr>
                <w:sz w:val="24"/>
                <w:highlight w:val="yellow"/>
              </w:rPr>
              <w:t>6</w:t>
            </w:r>
          </w:p>
        </w:tc>
        <w:tc>
          <w:tcPr>
            <w:tcW w:w="3170" w:type="dxa"/>
            <w:shd w:val="clear" w:color="FFFFFF" w:fill="FFFFFF"/>
            <w:vAlign w:val="center"/>
            <w:hideMark/>
          </w:tcPr>
          <w:p w14:paraId="3B343B32" w14:textId="77777777" w:rsidR="009A726D" w:rsidRPr="00F569AA" w:rsidRDefault="009A726D" w:rsidP="00B254FE">
            <w:pPr>
              <w:spacing w:line="360" w:lineRule="exact"/>
              <w:rPr>
                <w:sz w:val="24"/>
                <w:highlight w:val="yellow"/>
              </w:rPr>
            </w:pPr>
            <w:r w:rsidRPr="00F569AA">
              <w:rPr>
                <w:sz w:val="24"/>
                <w:highlight w:val="yellow"/>
              </w:rPr>
              <w:t>Nậm So 1</w:t>
            </w:r>
          </w:p>
        </w:tc>
        <w:tc>
          <w:tcPr>
            <w:tcW w:w="3563" w:type="dxa"/>
            <w:shd w:val="clear" w:color="auto" w:fill="auto"/>
            <w:vAlign w:val="center"/>
            <w:hideMark/>
          </w:tcPr>
          <w:p w14:paraId="5DCFB099" w14:textId="77777777" w:rsidR="009A726D" w:rsidRPr="00F569AA" w:rsidRDefault="009A726D" w:rsidP="00B254FE">
            <w:pPr>
              <w:spacing w:line="360" w:lineRule="exact"/>
              <w:rPr>
                <w:sz w:val="24"/>
                <w:highlight w:val="yellow"/>
              </w:rPr>
            </w:pPr>
            <w:r w:rsidRPr="00F569AA">
              <w:rPr>
                <w:sz w:val="24"/>
                <w:highlight w:val="yellow"/>
              </w:rPr>
              <w:t>Thèn Sin</w:t>
            </w:r>
          </w:p>
        </w:tc>
        <w:tc>
          <w:tcPr>
            <w:tcW w:w="2136" w:type="dxa"/>
            <w:shd w:val="clear" w:color="auto" w:fill="auto"/>
            <w:vAlign w:val="center"/>
            <w:hideMark/>
          </w:tcPr>
          <w:p w14:paraId="03B6C9B5" w14:textId="77777777" w:rsidR="009A726D" w:rsidRPr="00F569AA" w:rsidRDefault="009A726D" w:rsidP="00B254FE">
            <w:pPr>
              <w:spacing w:line="360" w:lineRule="exact"/>
              <w:jc w:val="center"/>
              <w:rPr>
                <w:sz w:val="24"/>
                <w:highlight w:val="yellow"/>
              </w:rPr>
            </w:pPr>
            <w:r w:rsidRPr="00F569AA">
              <w:rPr>
                <w:sz w:val="24"/>
                <w:highlight w:val="yellow"/>
              </w:rPr>
              <w:t>12</w:t>
            </w:r>
          </w:p>
        </w:tc>
      </w:tr>
      <w:tr w:rsidR="009A726D" w:rsidRPr="00F569AA" w14:paraId="2895D77B" w14:textId="77777777" w:rsidTr="00B254FE">
        <w:trPr>
          <w:trHeight w:val="630"/>
          <w:jc w:val="center"/>
        </w:trPr>
        <w:tc>
          <w:tcPr>
            <w:tcW w:w="607" w:type="dxa"/>
            <w:shd w:val="clear" w:color="FFFFFF" w:fill="FFFFFF"/>
            <w:vAlign w:val="center"/>
            <w:hideMark/>
          </w:tcPr>
          <w:p w14:paraId="366639FE" w14:textId="77777777" w:rsidR="009A726D" w:rsidRPr="00F569AA" w:rsidRDefault="009A726D" w:rsidP="00B254FE">
            <w:pPr>
              <w:spacing w:line="360" w:lineRule="exact"/>
              <w:rPr>
                <w:sz w:val="24"/>
                <w:highlight w:val="yellow"/>
              </w:rPr>
            </w:pPr>
            <w:r w:rsidRPr="00F569AA">
              <w:rPr>
                <w:sz w:val="24"/>
                <w:highlight w:val="yellow"/>
              </w:rPr>
              <w:t>7</w:t>
            </w:r>
          </w:p>
        </w:tc>
        <w:tc>
          <w:tcPr>
            <w:tcW w:w="3170" w:type="dxa"/>
            <w:shd w:val="clear" w:color="FFFFFF" w:fill="FFFFFF"/>
            <w:vAlign w:val="center"/>
            <w:hideMark/>
          </w:tcPr>
          <w:p w14:paraId="0ACBA230" w14:textId="77777777" w:rsidR="009A726D" w:rsidRPr="00F569AA" w:rsidRDefault="009A726D" w:rsidP="00B254FE">
            <w:pPr>
              <w:spacing w:line="360" w:lineRule="exact"/>
              <w:rPr>
                <w:sz w:val="24"/>
                <w:highlight w:val="yellow"/>
              </w:rPr>
            </w:pPr>
            <w:r w:rsidRPr="00F569AA">
              <w:rPr>
                <w:sz w:val="24"/>
                <w:highlight w:val="yellow"/>
              </w:rPr>
              <w:t>Nậm Đích 1</w:t>
            </w:r>
          </w:p>
        </w:tc>
        <w:tc>
          <w:tcPr>
            <w:tcW w:w="3563" w:type="dxa"/>
            <w:shd w:val="clear" w:color="auto" w:fill="auto"/>
            <w:vAlign w:val="center"/>
            <w:hideMark/>
          </w:tcPr>
          <w:p w14:paraId="4119C7E8" w14:textId="77777777" w:rsidR="009A726D" w:rsidRPr="00F569AA" w:rsidRDefault="009A726D" w:rsidP="00B254FE">
            <w:pPr>
              <w:spacing w:line="360" w:lineRule="exact"/>
              <w:rPr>
                <w:sz w:val="24"/>
                <w:highlight w:val="yellow"/>
              </w:rPr>
            </w:pPr>
            <w:r w:rsidRPr="00F569AA">
              <w:rPr>
                <w:sz w:val="24"/>
                <w:highlight w:val="yellow"/>
              </w:rPr>
              <w:t>Khun Há</w:t>
            </w:r>
          </w:p>
        </w:tc>
        <w:tc>
          <w:tcPr>
            <w:tcW w:w="2136" w:type="dxa"/>
            <w:shd w:val="clear" w:color="auto" w:fill="auto"/>
            <w:vAlign w:val="center"/>
            <w:hideMark/>
          </w:tcPr>
          <w:p w14:paraId="1516D92A"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4155DB1D" w14:textId="77777777" w:rsidTr="00B254FE">
        <w:trPr>
          <w:trHeight w:val="630"/>
          <w:jc w:val="center"/>
        </w:trPr>
        <w:tc>
          <w:tcPr>
            <w:tcW w:w="607" w:type="dxa"/>
            <w:shd w:val="clear" w:color="FFFFFF" w:fill="FFFFFF"/>
            <w:vAlign w:val="center"/>
            <w:hideMark/>
          </w:tcPr>
          <w:p w14:paraId="17785E81" w14:textId="77777777" w:rsidR="009A726D" w:rsidRPr="00F569AA" w:rsidRDefault="009A726D" w:rsidP="00B254FE">
            <w:pPr>
              <w:spacing w:line="360" w:lineRule="exact"/>
              <w:rPr>
                <w:sz w:val="24"/>
                <w:highlight w:val="yellow"/>
              </w:rPr>
            </w:pPr>
            <w:r w:rsidRPr="00F569AA">
              <w:rPr>
                <w:sz w:val="24"/>
                <w:highlight w:val="yellow"/>
              </w:rPr>
              <w:t>8</w:t>
            </w:r>
          </w:p>
        </w:tc>
        <w:tc>
          <w:tcPr>
            <w:tcW w:w="3170" w:type="dxa"/>
            <w:shd w:val="clear" w:color="FFFFFF" w:fill="FFFFFF"/>
            <w:vAlign w:val="center"/>
            <w:hideMark/>
          </w:tcPr>
          <w:p w14:paraId="7FCE4603" w14:textId="77777777" w:rsidR="009A726D" w:rsidRPr="00F569AA" w:rsidRDefault="009A726D" w:rsidP="00B254FE">
            <w:pPr>
              <w:spacing w:line="360" w:lineRule="exact"/>
              <w:rPr>
                <w:sz w:val="24"/>
                <w:highlight w:val="yellow"/>
              </w:rPr>
            </w:pPr>
            <w:r w:rsidRPr="00F569AA">
              <w:rPr>
                <w:sz w:val="24"/>
                <w:highlight w:val="yellow"/>
              </w:rPr>
              <w:t>Nậm Đích 2</w:t>
            </w:r>
          </w:p>
        </w:tc>
        <w:tc>
          <w:tcPr>
            <w:tcW w:w="3563" w:type="dxa"/>
            <w:shd w:val="clear" w:color="auto" w:fill="auto"/>
            <w:vAlign w:val="center"/>
            <w:hideMark/>
          </w:tcPr>
          <w:p w14:paraId="2760E86A" w14:textId="77777777" w:rsidR="009A726D" w:rsidRPr="00F569AA" w:rsidRDefault="009A726D" w:rsidP="00B254FE">
            <w:pPr>
              <w:spacing w:line="360" w:lineRule="exact"/>
              <w:rPr>
                <w:sz w:val="24"/>
                <w:highlight w:val="yellow"/>
              </w:rPr>
            </w:pPr>
            <w:r w:rsidRPr="00F569AA">
              <w:rPr>
                <w:sz w:val="24"/>
                <w:highlight w:val="yellow"/>
              </w:rPr>
              <w:t>Khun Há</w:t>
            </w:r>
          </w:p>
        </w:tc>
        <w:tc>
          <w:tcPr>
            <w:tcW w:w="2136" w:type="dxa"/>
            <w:shd w:val="clear" w:color="auto" w:fill="auto"/>
            <w:vAlign w:val="center"/>
            <w:hideMark/>
          </w:tcPr>
          <w:p w14:paraId="4BC0DFC8" w14:textId="77777777" w:rsidR="009A726D" w:rsidRPr="00F569AA" w:rsidRDefault="009A726D" w:rsidP="00B254FE">
            <w:pPr>
              <w:spacing w:line="360" w:lineRule="exact"/>
              <w:jc w:val="center"/>
              <w:rPr>
                <w:sz w:val="24"/>
                <w:highlight w:val="yellow"/>
              </w:rPr>
            </w:pPr>
            <w:r w:rsidRPr="00F569AA">
              <w:rPr>
                <w:sz w:val="24"/>
                <w:highlight w:val="yellow"/>
              </w:rPr>
              <w:t>9</w:t>
            </w:r>
          </w:p>
        </w:tc>
      </w:tr>
      <w:tr w:rsidR="009A726D" w:rsidRPr="00F569AA" w14:paraId="73E3798F" w14:textId="77777777" w:rsidTr="00B254FE">
        <w:trPr>
          <w:trHeight w:val="630"/>
          <w:jc w:val="center"/>
        </w:trPr>
        <w:tc>
          <w:tcPr>
            <w:tcW w:w="607" w:type="dxa"/>
            <w:shd w:val="clear" w:color="FFFFFF" w:fill="FFFFFF"/>
            <w:vAlign w:val="center"/>
            <w:hideMark/>
          </w:tcPr>
          <w:p w14:paraId="15C3D11D" w14:textId="77777777" w:rsidR="009A726D" w:rsidRPr="00F569AA" w:rsidRDefault="009A726D" w:rsidP="00B254FE">
            <w:pPr>
              <w:spacing w:line="360" w:lineRule="exact"/>
              <w:rPr>
                <w:sz w:val="24"/>
                <w:highlight w:val="yellow"/>
              </w:rPr>
            </w:pPr>
            <w:r w:rsidRPr="00F569AA">
              <w:rPr>
                <w:sz w:val="24"/>
                <w:highlight w:val="yellow"/>
              </w:rPr>
              <w:t>9</w:t>
            </w:r>
          </w:p>
        </w:tc>
        <w:tc>
          <w:tcPr>
            <w:tcW w:w="3170" w:type="dxa"/>
            <w:shd w:val="clear" w:color="FFFFFF" w:fill="FFFFFF"/>
            <w:vAlign w:val="center"/>
            <w:hideMark/>
          </w:tcPr>
          <w:p w14:paraId="1439F664" w14:textId="77777777" w:rsidR="009A726D" w:rsidRPr="00F569AA" w:rsidRDefault="009A726D" w:rsidP="00B254FE">
            <w:pPr>
              <w:spacing w:line="360" w:lineRule="exact"/>
              <w:rPr>
                <w:sz w:val="24"/>
                <w:highlight w:val="yellow"/>
              </w:rPr>
            </w:pPr>
            <w:r w:rsidRPr="00F569AA">
              <w:rPr>
                <w:sz w:val="24"/>
                <w:highlight w:val="yellow"/>
              </w:rPr>
              <w:t>Chu Va 2A</w:t>
            </w:r>
          </w:p>
        </w:tc>
        <w:tc>
          <w:tcPr>
            <w:tcW w:w="3563" w:type="dxa"/>
            <w:shd w:val="clear" w:color="auto" w:fill="auto"/>
            <w:vAlign w:val="center"/>
            <w:hideMark/>
          </w:tcPr>
          <w:p w14:paraId="0EAE1E4B" w14:textId="77777777" w:rsidR="009A726D" w:rsidRPr="00F569AA" w:rsidRDefault="009A726D" w:rsidP="00B254FE">
            <w:pPr>
              <w:spacing w:line="360" w:lineRule="exact"/>
              <w:rPr>
                <w:sz w:val="24"/>
                <w:highlight w:val="yellow"/>
              </w:rPr>
            </w:pPr>
            <w:r w:rsidRPr="00F569AA">
              <w:rPr>
                <w:sz w:val="24"/>
                <w:highlight w:val="yellow"/>
              </w:rPr>
              <w:t>Sơn Bình</w:t>
            </w:r>
          </w:p>
        </w:tc>
        <w:tc>
          <w:tcPr>
            <w:tcW w:w="2136" w:type="dxa"/>
            <w:shd w:val="clear" w:color="auto" w:fill="auto"/>
            <w:vAlign w:val="center"/>
            <w:hideMark/>
          </w:tcPr>
          <w:p w14:paraId="48CCCD0E" w14:textId="77777777" w:rsidR="009A726D" w:rsidRPr="00F569AA" w:rsidRDefault="009A726D" w:rsidP="00B254FE">
            <w:pPr>
              <w:spacing w:line="360" w:lineRule="exact"/>
              <w:jc w:val="center"/>
              <w:rPr>
                <w:sz w:val="24"/>
                <w:highlight w:val="yellow"/>
              </w:rPr>
            </w:pPr>
            <w:r w:rsidRPr="00F569AA">
              <w:rPr>
                <w:sz w:val="24"/>
                <w:highlight w:val="yellow"/>
              </w:rPr>
              <w:t>8</w:t>
            </w:r>
          </w:p>
        </w:tc>
      </w:tr>
      <w:tr w:rsidR="009A726D" w:rsidRPr="00F569AA" w14:paraId="1938E648" w14:textId="77777777" w:rsidTr="00B254FE">
        <w:trPr>
          <w:trHeight w:val="630"/>
          <w:jc w:val="center"/>
        </w:trPr>
        <w:tc>
          <w:tcPr>
            <w:tcW w:w="607" w:type="dxa"/>
            <w:shd w:val="clear" w:color="FFFFFF" w:fill="FFFFFF"/>
            <w:vAlign w:val="center"/>
            <w:hideMark/>
          </w:tcPr>
          <w:p w14:paraId="78BB5D3B" w14:textId="77777777" w:rsidR="009A726D" w:rsidRPr="00F569AA" w:rsidRDefault="009A726D" w:rsidP="00B254FE">
            <w:pPr>
              <w:spacing w:line="360" w:lineRule="exact"/>
              <w:rPr>
                <w:sz w:val="24"/>
                <w:highlight w:val="yellow"/>
              </w:rPr>
            </w:pPr>
            <w:r w:rsidRPr="00F569AA">
              <w:rPr>
                <w:sz w:val="24"/>
                <w:highlight w:val="yellow"/>
              </w:rPr>
              <w:t>10</w:t>
            </w:r>
          </w:p>
        </w:tc>
        <w:tc>
          <w:tcPr>
            <w:tcW w:w="3170" w:type="dxa"/>
            <w:shd w:val="clear" w:color="FFFFFF" w:fill="FFFFFF"/>
            <w:vAlign w:val="center"/>
            <w:hideMark/>
          </w:tcPr>
          <w:p w14:paraId="46F48B0E" w14:textId="77777777" w:rsidR="009A726D" w:rsidRPr="00F569AA" w:rsidRDefault="009A726D" w:rsidP="00B254FE">
            <w:pPr>
              <w:spacing w:line="360" w:lineRule="exact"/>
              <w:rPr>
                <w:sz w:val="24"/>
                <w:highlight w:val="yellow"/>
              </w:rPr>
            </w:pPr>
            <w:r w:rsidRPr="00F569AA">
              <w:rPr>
                <w:sz w:val="24"/>
                <w:highlight w:val="yellow"/>
              </w:rPr>
              <w:t>Đông Pao</w:t>
            </w:r>
          </w:p>
        </w:tc>
        <w:tc>
          <w:tcPr>
            <w:tcW w:w="3563" w:type="dxa"/>
            <w:shd w:val="clear" w:color="auto" w:fill="auto"/>
            <w:vAlign w:val="center"/>
            <w:hideMark/>
          </w:tcPr>
          <w:p w14:paraId="2E878435" w14:textId="77777777" w:rsidR="009A726D" w:rsidRPr="00F569AA" w:rsidRDefault="009A726D" w:rsidP="00B254FE">
            <w:pPr>
              <w:spacing w:line="360" w:lineRule="exact"/>
              <w:rPr>
                <w:sz w:val="24"/>
                <w:highlight w:val="yellow"/>
              </w:rPr>
            </w:pPr>
            <w:r w:rsidRPr="00F569AA">
              <w:rPr>
                <w:sz w:val="24"/>
                <w:highlight w:val="yellow"/>
              </w:rPr>
              <w:t>thị trấn Tam Đường</w:t>
            </w:r>
          </w:p>
        </w:tc>
        <w:tc>
          <w:tcPr>
            <w:tcW w:w="2136" w:type="dxa"/>
            <w:shd w:val="clear" w:color="auto" w:fill="auto"/>
            <w:vAlign w:val="center"/>
            <w:hideMark/>
          </w:tcPr>
          <w:p w14:paraId="1FE7C337" w14:textId="77777777" w:rsidR="009A726D" w:rsidRPr="00F569AA" w:rsidRDefault="009A726D" w:rsidP="00B254FE">
            <w:pPr>
              <w:spacing w:line="360" w:lineRule="exact"/>
              <w:jc w:val="center"/>
              <w:rPr>
                <w:sz w:val="24"/>
                <w:highlight w:val="yellow"/>
              </w:rPr>
            </w:pPr>
            <w:r w:rsidRPr="00F569AA">
              <w:rPr>
                <w:sz w:val="24"/>
                <w:highlight w:val="yellow"/>
              </w:rPr>
              <w:t>7,6</w:t>
            </w:r>
          </w:p>
        </w:tc>
      </w:tr>
      <w:tr w:rsidR="009A726D" w:rsidRPr="00F569AA" w14:paraId="6DA57A15" w14:textId="77777777" w:rsidTr="00B254FE">
        <w:trPr>
          <w:trHeight w:val="630"/>
          <w:jc w:val="center"/>
        </w:trPr>
        <w:tc>
          <w:tcPr>
            <w:tcW w:w="607" w:type="dxa"/>
            <w:shd w:val="clear" w:color="FFFFFF" w:fill="FFFFFF"/>
            <w:vAlign w:val="center"/>
            <w:hideMark/>
          </w:tcPr>
          <w:p w14:paraId="36E70EB4" w14:textId="77777777" w:rsidR="009A726D" w:rsidRPr="00F569AA" w:rsidRDefault="009A726D" w:rsidP="00B254FE">
            <w:pPr>
              <w:spacing w:line="360" w:lineRule="exact"/>
              <w:rPr>
                <w:sz w:val="24"/>
                <w:highlight w:val="yellow"/>
              </w:rPr>
            </w:pPr>
            <w:r w:rsidRPr="00F569AA">
              <w:rPr>
                <w:sz w:val="24"/>
                <w:highlight w:val="yellow"/>
              </w:rPr>
              <w:t>11</w:t>
            </w:r>
          </w:p>
        </w:tc>
        <w:tc>
          <w:tcPr>
            <w:tcW w:w="3170" w:type="dxa"/>
            <w:shd w:val="clear" w:color="FFFFFF" w:fill="FFFFFF"/>
            <w:vAlign w:val="center"/>
            <w:hideMark/>
          </w:tcPr>
          <w:p w14:paraId="592BF238" w14:textId="77777777" w:rsidR="009A726D" w:rsidRPr="00F569AA" w:rsidRDefault="009A726D" w:rsidP="00B254FE">
            <w:pPr>
              <w:spacing w:line="360" w:lineRule="exact"/>
              <w:rPr>
                <w:sz w:val="24"/>
                <w:highlight w:val="yellow"/>
              </w:rPr>
            </w:pPr>
            <w:r w:rsidRPr="00F569AA">
              <w:rPr>
                <w:sz w:val="24"/>
                <w:highlight w:val="yellow"/>
              </w:rPr>
              <w:t>Nậm Hồ</w:t>
            </w:r>
          </w:p>
        </w:tc>
        <w:tc>
          <w:tcPr>
            <w:tcW w:w="3563" w:type="dxa"/>
            <w:shd w:val="clear" w:color="auto" w:fill="auto"/>
            <w:vAlign w:val="center"/>
            <w:hideMark/>
          </w:tcPr>
          <w:p w14:paraId="05F83E97" w14:textId="77777777" w:rsidR="009A726D" w:rsidRPr="00F569AA" w:rsidRDefault="009A726D" w:rsidP="00B254FE">
            <w:pPr>
              <w:spacing w:line="360" w:lineRule="exact"/>
              <w:rPr>
                <w:sz w:val="24"/>
                <w:highlight w:val="yellow"/>
              </w:rPr>
            </w:pPr>
            <w:r w:rsidRPr="00F569AA">
              <w:rPr>
                <w:sz w:val="24"/>
                <w:highlight w:val="yellow"/>
              </w:rPr>
              <w:t>Tả Lèng, San Thàng</w:t>
            </w:r>
          </w:p>
        </w:tc>
        <w:tc>
          <w:tcPr>
            <w:tcW w:w="2136" w:type="dxa"/>
            <w:shd w:val="clear" w:color="auto" w:fill="auto"/>
            <w:vAlign w:val="center"/>
            <w:hideMark/>
          </w:tcPr>
          <w:p w14:paraId="1F85DE14"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65A30B4B" w14:textId="77777777" w:rsidTr="00B254FE">
        <w:trPr>
          <w:trHeight w:val="315"/>
          <w:jc w:val="center"/>
        </w:trPr>
        <w:tc>
          <w:tcPr>
            <w:tcW w:w="607" w:type="dxa"/>
            <w:shd w:val="clear" w:color="auto" w:fill="DAEEF3" w:themeFill="accent5" w:themeFillTint="33"/>
            <w:vAlign w:val="bottom"/>
            <w:hideMark/>
          </w:tcPr>
          <w:p w14:paraId="00496926" w14:textId="77777777" w:rsidR="009A726D" w:rsidRPr="00F569AA" w:rsidRDefault="009A726D" w:rsidP="00B254FE">
            <w:pPr>
              <w:spacing w:line="360" w:lineRule="exact"/>
              <w:rPr>
                <w:b/>
                <w:bCs/>
                <w:sz w:val="24"/>
                <w:highlight w:val="yellow"/>
              </w:rPr>
            </w:pPr>
            <w:r w:rsidRPr="00F569AA">
              <w:rPr>
                <w:b/>
                <w:bCs/>
                <w:sz w:val="24"/>
                <w:highlight w:val="yellow"/>
              </w:rPr>
              <w:t>VI</w:t>
            </w:r>
          </w:p>
        </w:tc>
        <w:tc>
          <w:tcPr>
            <w:tcW w:w="6733" w:type="dxa"/>
            <w:gridSpan w:val="2"/>
            <w:shd w:val="clear" w:color="auto" w:fill="DAEEF3" w:themeFill="accent5" w:themeFillTint="33"/>
            <w:vAlign w:val="center"/>
            <w:hideMark/>
          </w:tcPr>
          <w:p w14:paraId="1B53917A" w14:textId="77777777" w:rsidR="009A726D" w:rsidRPr="00F569AA" w:rsidRDefault="009A726D" w:rsidP="00B254FE">
            <w:pPr>
              <w:spacing w:line="360" w:lineRule="exact"/>
              <w:jc w:val="center"/>
              <w:rPr>
                <w:b/>
                <w:bCs/>
                <w:sz w:val="24"/>
                <w:highlight w:val="yellow"/>
              </w:rPr>
            </w:pPr>
            <w:r w:rsidRPr="00F569AA">
              <w:rPr>
                <w:b/>
                <w:bCs/>
                <w:sz w:val="24"/>
                <w:highlight w:val="yellow"/>
              </w:rPr>
              <w:t>Huyện Tân Uyên: 13 dự án</w:t>
            </w:r>
          </w:p>
        </w:tc>
        <w:tc>
          <w:tcPr>
            <w:tcW w:w="2136" w:type="dxa"/>
            <w:shd w:val="clear" w:color="auto" w:fill="DAEEF3" w:themeFill="accent5" w:themeFillTint="33"/>
            <w:vAlign w:val="center"/>
            <w:hideMark/>
          </w:tcPr>
          <w:p w14:paraId="7000B169" w14:textId="77777777" w:rsidR="009A726D" w:rsidRPr="00F569AA" w:rsidRDefault="009A726D" w:rsidP="00B254FE">
            <w:pPr>
              <w:spacing w:line="360" w:lineRule="exact"/>
              <w:jc w:val="center"/>
              <w:rPr>
                <w:b/>
                <w:bCs/>
                <w:sz w:val="24"/>
                <w:highlight w:val="yellow"/>
              </w:rPr>
            </w:pPr>
            <w:r w:rsidRPr="00F569AA">
              <w:rPr>
                <w:b/>
                <w:bCs/>
                <w:sz w:val="24"/>
                <w:highlight w:val="yellow"/>
              </w:rPr>
              <w:t>119,6</w:t>
            </w:r>
          </w:p>
        </w:tc>
      </w:tr>
      <w:tr w:rsidR="009A726D" w:rsidRPr="00F569AA" w14:paraId="04AA9B57" w14:textId="77777777" w:rsidTr="00B254FE">
        <w:trPr>
          <w:trHeight w:val="630"/>
          <w:jc w:val="center"/>
        </w:trPr>
        <w:tc>
          <w:tcPr>
            <w:tcW w:w="607" w:type="dxa"/>
            <w:shd w:val="clear" w:color="FFFFFF" w:fill="FFFFFF"/>
            <w:vAlign w:val="center"/>
            <w:hideMark/>
          </w:tcPr>
          <w:p w14:paraId="3AF529B8" w14:textId="77777777" w:rsidR="009A726D" w:rsidRPr="00F569AA" w:rsidRDefault="009A726D" w:rsidP="00B254FE">
            <w:pPr>
              <w:spacing w:line="360" w:lineRule="exact"/>
              <w:rPr>
                <w:sz w:val="24"/>
                <w:highlight w:val="yellow"/>
              </w:rPr>
            </w:pPr>
            <w:r w:rsidRPr="00F569AA">
              <w:rPr>
                <w:sz w:val="24"/>
                <w:highlight w:val="yellow"/>
              </w:rPr>
              <w:t>1</w:t>
            </w:r>
          </w:p>
        </w:tc>
        <w:tc>
          <w:tcPr>
            <w:tcW w:w="3170" w:type="dxa"/>
            <w:shd w:val="clear" w:color="FFFFFF" w:fill="FFFFFF"/>
            <w:vAlign w:val="center"/>
            <w:hideMark/>
          </w:tcPr>
          <w:p w14:paraId="6A4E39C7" w14:textId="77777777" w:rsidR="009A726D" w:rsidRPr="00F569AA" w:rsidRDefault="009A726D" w:rsidP="00B254FE">
            <w:pPr>
              <w:spacing w:line="360" w:lineRule="exact"/>
              <w:rPr>
                <w:sz w:val="24"/>
                <w:highlight w:val="yellow"/>
              </w:rPr>
            </w:pPr>
            <w:r w:rsidRPr="00F569AA">
              <w:rPr>
                <w:sz w:val="24"/>
                <w:highlight w:val="yellow"/>
              </w:rPr>
              <w:t>Hua Chăng</w:t>
            </w:r>
          </w:p>
        </w:tc>
        <w:tc>
          <w:tcPr>
            <w:tcW w:w="3563" w:type="dxa"/>
            <w:shd w:val="clear" w:color="auto" w:fill="auto"/>
            <w:vAlign w:val="center"/>
            <w:hideMark/>
          </w:tcPr>
          <w:p w14:paraId="560B8180" w14:textId="77777777" w:rsidR="009A726D" w:rsidRPr="00F569AA" w:rsidRDefault="009A726D" w:rsidP="00B254FE">
            <w:pPr>
              <w:spacing w:line="360" w:lineRule="exact"/>
              <w:rPr>
                <w:sz w:val="24"/>
                <w:highlight w:val="yellow"/>
              </w:rPr>
            </w:pPr>
            <w:r w:rsidRPr="00F569AA">
              <w:rPr>
                <w:sz w:val="24"/>
                <w:highlight w:val="yellow"/>
              </w:rPr>
              <w:t>Thân Thuộc</w:t>
            </w:r>
          </w:p>
        </w:tc>
        <w:tc>
          <w:tcPr>
            <w:tcW w:w="2136" w:type="dxa"/>
            <w:shd w:val="clear" w:color="auto" w:fill="auto"/>
            <w:vAlign w:val="center"/>
            <w:hideMark/>
          </w:tcPr>
          <w:p w14:paraId="1273EF28" w14:textId="77777777" w:rsidR="009A726D" w:rsidRPr="00F569AA" w:rsidRDefault="009A726D" w:rsidP="00B254FE">
            <w:pPr>
              <w:spacing w:line="360" w:lineRule="exact"/>
              <w:jc w:val="center"/>
              <w:rPr>
                <w:sz w:val="24"/>
                <w:highlight w:val="yellow"/>
              </w:rPr>
            </w:pPr>
            <w:r w:rsidRPr="00F569AA">
              <w:rPr>
                <w:sz w:val="24"/>
                <w:highlight w:val="yellow"/>
              </w:rPr>
              <w:t>10,2</w:t>
            </w:r>
          </w:p>
        </w:tc>
      </w:tr>
      <w:tr w:rsidR="009A726D" w:rsidRPr="00F569AA" w14:paraId="194C71FA" w14:textId="77777777" w:rsidTr="00B254FE">
        <w:trPr>
          <w:trHeight w:val="630"/>
          <w:jc w:val="center"/>
        </w:trPr>
        <w:tc>
          <w:tcPr>
            <w:tcW w:w="607" w:type="dxa"/>
            <w:shd w:val="clear" w:color="FFFFFF" w:fill="FFFFFF"/>
            <w:vAlign w:val="center"/>
            <w:hideMark/>
          </w:tcPr>
          <w:p w14:paraId="201608DD" w14:textId="77777777" w:rsidR="009A726D" w:rsidRPr="00F569AA" w:rsidRDefault="009A726D" w:rsidP="00B254FE">
            <w:pPr>
              <w:spacing w:line="360" w:lineRule="exact"/>
              <w:rPr>
                <w:sz w:val="24"/>
                <w:highlight w:val="yellow"/>
              </w:rPr>
            </w:pPr>
            <w:r w:rsidRPr="00F569AA">
              <w:rPr>
                <w:sz w:val="24"/>
                <w:highlight w:val="yellow"/>
              </w:rPr>
              <w:lastRenderedPageBreak/>
              <w:t>2</w:t>
            </w:r>
          </w:p>
        </w:tc>
        <w:tc>
          <w:tcPr>
            <w:tcW w:w="3170" w:type="dxa"/>
            <w:shd w:val="clear" w:color="FFFFFF" w:fill="FFFFFF"/>
            <w:vAlign w:val="center"/>
            <w:hideMark/>
          </w:tcPr>
          <w:p w14:paraId="085EB8DE" w14:textId="77777777" w:rsidR="009A726D" w:rsidRPr="00F569AA" w:rsidRDefault="009A726D" w:rsidP="00B254FE">
            <w:pPr>
              <w:spacing w:line="360" w:lineRule="exact"/>
              <w:rPr>
                <w:sz w:val="24"/>
                <w:highlight w:val="yellow"/>
              </w:rPr>
            </w:pPr>
            <w:r w:rsidRPr="00F569AA">
              <w:rPr>
                <w:sz w:val="24"/>
                <w:highlight w:val="yellow"/>
              </w:rPr>
              <w:t>Nậm Be</w:t>
            </w:r>
          </w:p>
        </w:tc>
        <w:tc>
          <w:tcPr>
            <w:tcW w:w="3563" w:type="dxa"/>
            <w:shd w:val="clear" w:color="auto" w:fill="auto"/>
            <w:vAlign w:val="center"/>
            <w:hideMark/>
          </w:tcPr>
          <w:p w14:paraId="34E6C111" w14:textId="77777777" w:rsidR="009A726D" w:rsidRPr="00F569AA" w:rsidRDefault="009A726D" w:rsidP="00B254FE">
            <w:pPr>
              <w:spacing w:line="360" w:lineRule="exact"/>
              <w:rPr>
                <w:sz w:val="24"/>
                <w:highlight w:val="yellow"/>
              </w:rPr>
            </w:pPr>
            <w:r w:rsidRPr="00F569AA">
              <w:rPr>
                <w:sz w:val="24"/>
                <w:highlight w:val="yellow"/>
              </w:rPr>
              <w:t>Phúc Khoa</w:t>
            </w:r>
          </w:p>
        </w:tc>
        <w:tc>
          <w:tcPr>
            <w:tcW w:w="2136" w:type="dxa"/>
            <w:shd w:val="clear" w:color="auto" w:fill="auto"/>
            <w:vAlign w:val="center"/>
            <w:hideMark/>
          </w:tcPr>
          <w:p w14:paraId="1389674B" w14:textId="77777777" w:rsidR="009A726D" w:rsidRPr="00F569AA" w:rsidRDefault="009A726D" w:rsidP="00B254FE">
            <w:pPr>
              <w:spacing w:line="360" w:lineRule="exact"/>
              <w:jc w:val="center"/>
              <w:rPr>
                <w:sz w:val="24"/>
                <w:highlight w:val="yellow"/>
              </w:rPr>
            </w:pPr>
            <w:r w:rsidRPr="00F569AA">
              <w:rPr>
                <w:sz w:val="24"/>
                <w:highlight w:val="yellow"/>
              </w:rPr>
              <w:t>4,6</w:t>
            </w:r>
          </w:p>
        </w:tc>
      </w:tr>
      <w:tr w:rsidR="009A726D" w:rsidRPr="00F569AA" w14:paraId="2BCA5A7D" w14:textId="77777777" w:rsidTr="00B254FE">
        <w:trPr>
          <w:trHeight w:val="630"/>
          <w:jc w:val="center"/>
        </w:trPr>
        <w:tc>
          <w:tcPr>
            <w:tcW w:w="607" w:type="dxa"/>
            <w:shd w:val="clear" w:color="FFFFFF" w:fill="FFFFFF"/>
            <w:vAlign w:val="center"/>
            <w:hideMark/>
          </w:tcPr>
          <w:p w14:paraId="24BD5379" w14:textId="77777777" w:rsidR="009A726D" w:rsidRPr="00F569AA" w:rsidRDefault="009A726D" w:rsidP="00B254FE">
            <w:pPr>
              <w:spacing w:line="360" w:lineRule="exact"/>
              <w:rPr>
                <w:sz w:val="24"/>
                <w:highlight w:val="yellow"/>
              </w:rPr>
            </w:pPr>
            <w:r w:rsidRPr="00F569AA">
              <w:rPr>
                <w:sz w:val="24"/>
                <w:highlight w:val="yellow"/>
              </w:rPr>
              <w:t>3</w:t>
            </w:r>
          </w:p>
        </w:tc>
        <w:tc>
          <w:tcPr>
            <w:tcW w:w="3170" w:type="dxa"/>
            <w:shd w:val="clear" w:color="FFFFFF" w:fill="FFFFFF"/>
            <w:vAlign w:val="center"/>
            <w:hideMark/>
          </w:tcPr>
          <w:p w14:paraId="0E37FFA8" w14:textId="77777777" w:rsidR="009A726D" w:rsidRPr="00F569AA" w:rsidRDefault="009A726D" w:rsidP="00B254FE">
            <w:pPr>
              <w:spacing w:line="360" w:lineRule="exact"/>
              <w:rPr>
                <w:sz w:val="24"/>
                <w:highlight w:val="yellow"/>
              </w:rPr>
            </w:pPr>
            <w:r w:rsidRPr="00F569AA">
              <w:rPr>
                <w:sz w:val="24"/>
                <w:highlight w:val="yellow"/>
              </w:rPr>
              <w:t>Nậm Bon</w:t>
            </w:r>
          </w:p>
        </w:tc>
        <w:tc>
          <w:tcPr>
            <w:tcW w:w="3563" w:type="dxa"/>
            <w:shd w:val="clear" w:color="auto" w:fill="auto"/>
            <w:vAlign w:val="center"/>
            <w:hideMark/>
          </w:tcPr>
          <w:p w14:paraId="15579A70" w14:textId="77777777" w:rsidR="009A726D" w:rsidRPr="00F569AA" w:rsidRDefault="009A726D" w:rsidP="00B254FE">
            <w:pPr>
              <w:spacing w:line="360" w:lineRule="exact"/>
              <w:rPr>
                <w:sz w:val="24"/>
                <w:highlight w:val="yellow"/>
              </w:rPr>
            </w:pPr>
            <w:r w:rsidRPr="00F569AA">
              <w:rPr>
                <w:sz w:val="24"/>
                <w:highlight w:val="yellow"/>
              </w:rPr>
              <w:t>Phúc Khoa</w:t>
            </w:r>
          </w:p>
        </w:tc>
        <w:tc>
          <w:tcPr>
            <w:tcW w:w="2136" w:type="dxa"/>
            <w:shd w:val="clear" w:color="auto" w:fill="auto"/>
            <w:vAlign w:val="center"/>
            <w:hideMark/>
          </w:tcPr>
          <w:p w14:paraId="5CCC7C53" w14:textId="77777777" w:rsidR="009A726D" w:rsidRPr="00F569AA" w:rsidRDefault="009A726D" w:rsidP="00B254FE">
            <w:pPr>
              <w:spacing w:line="360" w:lineRule="exact"/>
              <w:jc w:val="center"/>
              <w:rPr>
                <w:sz w:val="24"/>
                <w:highlight w:val="yellow"/>
              </w:rPr>
            </w:pPr>
            <w:r w:rsidRPr="00F569AA">
              <w:rPr>
                <w:sz w:val="24"/>
                <w:highlight w:val="yellow"/>
              </w:rPr>
              <w:t>3,6</w:t>
            </w:r>
          </w:p>
        </w:tc>
      </w:tr>
      <w:tr w:rsidR="009A726D" w:rsidRPr="00F569AA" w14:paraId="676FC78A" w14:textId="77777777" w:rsidTr="00B254FE">
        <w:trPr>
          <w:trHeight w:val="630"/>
          <w:jc w:val="center"/>
        </w:trPr>
        <w:tc>
          <w:tcPr>
            <w:tcW w:w="607" w:type="dxa"/>
            <w:shd w:val="clear" w:color="FFFFFF" w:fill="FFFFFF"/>
            <w:vAlign w:val="center"/>
            <w:hideMark/>
          </w:tcPr>
          <w:p w14:paraId="0CFE3B30" w14:textId="77777777" w:rsidR="009A726D" w:rsidRPr="00F569AA" w:rsidRDefault="009A726D" w:rsidP="00B254FE">
            <w:pPr>
              <w:spacing w:line="360" w:lineRule="exact"/>
              <w:rPr>
                <w:sz w:val="24"/>
                <w:highlight w:val="yellow"/>
              </w:rPr>
            </w:pPr>
            <w:r w:rsidRPr="00F569AA">
              <w:rPr>
                <w:sz w:val="24"/>
                <w:highlight w:val="yellow"/>
              </w:rPr>
              <w:t>4</w:t>
            </w:r>
          </w:p>
        </w:tc>
        <w:tc>
          <w:tcPr>
            <w:tcW w:w="3170" w:type="dxa"/>
            <w:shd w:val="clear" w:color="FFFFFF" w:fill="FFFFFF"/>
            <w:vAlign w:val="center"/>
            <w:hideMark/>
          </w:tcPr>
          <w:p w14:paraId="103168BF" w14:textId="77777777" w:rsidR="009A726D" w:rsidRPr="00F569AA" w:rsidRDefault="009A726D" w:rsidP="00B254FE">
            <w:pPr>
              <w:spacing w:line="360" w:lineRule="exact"/>
              <w:rPr>
                <w:sz w:val="24"/>
                <w:highlight w:val="yellow"/>
              </w:rPr>
            </w:pPr>
            <w:r w:rsidRPr="00F569AA">
              <w:rPr>
                <w:sz w:val="24"/>
                <w:highlight w:val="yellow"/>
              </w:rPr>
              <w:t>Suối Lĩnh</w:t>
            </w:r>
          </w:p>
        </w:tc>
        <w:tc>
          <w:tcPr>
            <w:tcW w:w="3563" w:type="dxa"/>
            <w:shd w:val="clear" w:color="auto" w:fill="auto"/>
            <w:vAlign w:val="center"/>
            <w:hideMark/>
          </w:tcPr>
          <w:p w14:paraId="528C25BA" w14:textId="77777777" w:rsidR="009A726D" w:rsidRPr="00F569AA" w:rsidRDefault="009A726D" w:rsidP="00B254FE">
            <w:pPr>
              <w:spacing w:line="360" w:lineRule="exact"/>
              <w:rPr>
                <w:sz w:val="24"/>
                <w:highlight w:val="yellow"/>
              </w:rPr>
            </w:pPr>
            <w:r w:rsidRPr="00F569AA">
              <w:rPr>
                <w:sz w:val="24"/>
                <w:highlight w:val="yellow"/>
              </w:rPr>
              <w:t>Hố Mít</w:t>
            </w:r>
          </w:p>
        </w:tc>
        <w:tc>
          <w:tcPr>
            <w:tcW w:w="2136" w:type="dxa"/>
            <w:shd w:val="clear" w:color="auto" w:fill="auto"/>
            <w:vAlign w:val="center"/>
            <w:hideMark/>
          </w:tcPr>
          <w:p w14:paraId="65902F34" w14:textId="77777777" w:rsidR="009A726D" w:rsidRPr="00F569AA" w:rsidRDefault="009A726D" w:rsidP="00B254FE">
            <w:pPr>
              <w:spacing w:line="360" w:lineRule="exact"/>
              <w:jc w:val="center"/>
              <w:rPr>
                <w:sz w:val="24"/>
                <w:highlight w:val="yellow"/>
              </w:rPr>
            </w:pPr>
            <w:r w:rsidRPr="00F569AA">
              <w:rPr>
                <w:sz w:val="24"/>
                <w:highlight w:val="yellow"/>
              </w:rPr>
              <w:t>5,2</w:t>
            </w:r>
          </w:p>
        </w:tc>
      </w:tr>
      <w:tr w:rsidR="009A726D" w:rsidRPr="00F569AA" w14:paraId="33198663" w14:textId="77777777" w:rsidTr="00B254FE">
        <w:trPr>
          <w:trHeight w:val="630"/>
          <w:jc w:val="center"/>
        </w:trPr>
        <w:tc>
          <w:tcPr>
            <w:tcW w:w="607" w:type="dxa"/>
            <w:shd w:val="clear" w:color="auto" w:fill="auto"/>
            <w:vAlign w:val="center"/>
            <w:hideMark/>
          </w:tcPr>
          <w:p w14:paraId="4646D751" w14:textId="77777777" w:rsidR="009A726D" w:rsidRPr="00F569AA" w:rsidRDefault="009A726D" w:rsidP="00B254FE">
            <w:pPr>
              <w:spacing w:line="360" w:lineRule="exact"/>
              <w:rPr>
                <w:sz w:val="24"/>
                <w:highlight w:val="yellow"/>
              </w:rPr>
            </w:pPr>
            <w:r w:rsidRPr="00F569AA">
              <w:rPr>
                <w:sz w:val="24"/>
                <w:highlight w:val="yellow"/>
              </w:rPr>
              <w:t>5</w:t>
            </w:r>
          </w:p>
        </w:tc>
        <w:tc>
          <w:tcPr>
            <w:tcW w:w="3170" w:type="dxa"/>
            <w:shd w:val="clear" w:color="auto" w:fill="auto"/>
            <w:vAlign w:val="center"/>
            <w:hideMark/>
          </w:tcPr>
          <w:p w14:paraId="26BF24A1" w14:textId="77777777" w:rsidR="009A726D" w:rsidRPr="00F569AA" w:rsidRDefault="009A726D" w:rsidP="00B254FE">
            <w:pPr>
              <w:spacing w:line="360" w:lineRule="exact"/>
              <w:rPr>
                <w:sz w:val="24"/>
                <w:highlight w:val="yellow"/>
              </w:rPr>
            </w:pPr>
            <w:r w:rsidRPr="00F569AA">
              <w:rPr>
                <w:sz w:val="24"/>
                <w:highlight w:val="yellow"/>
              </w:rPr>
              <w:t>Phiêng Lúc</w:t>
            </w:r>
          </w:p>
        </w:tc>
        <w:tc>
          <w:tcPr>
            <w:tcW w:w="3563" w:type="dxa"/>
            <w:shd w:val="clear" w:color="auto" w:fill="auto"/>
            <w:vAlign w:val="center"/>
            <w:hideMark/>
          </w:tcPr>
          <w:p w14:paraId="0DED050A" w14:textId="77777777" w:rsidR="009A726D" w:rsidRPr="00F569AA" w:rsidRDefault="009A726D" w:rsidP="00B254FE">
            <w:pPr>
              <w:spacing w:line="360" w:lineRule="exact"/>
              <w:rPr>
                <w:sz w:val="24"/>
                <w:highlight w:val="yellow"/>
              </w:rPr>
            </w:pPr>
            <w:r w:rsidRPr="00F569AA">
              <w:rPr>
                <w:sz w:val="24"/>
                <w:highlight w:val="yellow"/>
              </w:rPr>
              <w:t>Nậm Cần</w:t>
            </w:r>
          </w:p>
        </w:tc>
        <w:tc>
          <w:tcPr>
            <w:tcW w:w="2136" w:type="dxa"/>
            <w:shd w:val="clear" w:color="auto" w:fill="auto"/>
            <w:vAlign w:val="center"/>
            <w:hideMark/>
          </w:tcPr>
          <w:p w14:paraId="58E70E39" w14:textId="77777777" w:rsidR="009A726D" w:rsidRPr="00F569AA" w:rsidRDefault="009A726D" w:rsidP="00B254FE">
            <w:pPr>
              <w:spacing w:line="360" w:lineRule="exact"/>
              <w:jc w:val="center"/>
              <w:rPr>
                <w:sz w:val="24"/>
                <w:highlight w:val="yellow"/>
              </w:rPr>
            </w:pPr>
            <w:r w:rsidRPr="00F569AA">
              <w:rPr>
                <w:sz w:val="24"/>
                <w:highlight w:val="yellow"/>
              </w:rPr>
              <w:t>20</w:t>
            </w:r>
          </w:p>
        </w:tc>
      </w:tr>
      <w:tr w:rsidR="009A726D" w:rsidRPr="00F569AA" w14:paraId="567FCD98" w14:textId="77777777" w:rsidTr="00B254FE">
        <w:trPr>
          <w:trHeight w:val="630"/>
          <w:jc w:val="center"/>
        </w:trPr>
        <w:tc>
          <w:tcPr>
            <w:tcW w:w="607" w:type="dxa"/>
            <w:shd w:val="clear" w:color="FFFFFF" w:fill="FFFFFF"/>
            <w:vAlign w:val="center"/>
            <w:hideMark/>
          </w:tcPr>
          <w:p w14:paraId="75454A18" w14:textId="77777777" w:rsidR="009A726D" w:rsidRPr="00F569AA" w:rsidRDefault="009A726D" w:rsidP="00B254FE">
            <w:pPr>
              <w:spacing w:line="360" w:lineRule="exact"/>
              <w:rPr>
                <w:sz w:val="24"/>
                <w:highlight w:val="yellow"/>
              </w:rPr>
            </w:pPr>
            <w:r w:rsidRPr="00F569AA">
              <w:rPr>
                <w:sz w:val="24"/>
                <w:highlight w:val="yellow"/>
              </w:rPr>
              <w:t>6</w:t>
            </w:r>
          </w:p>
        </w:tc>
        <w:tc>
          <w:tcPr>
            <w:tcW w:w="3170" w:type="dxa"/>
            <w:shd w:val="clear" w:color="auto" w:fill="auto"/>
            <w:vAlign w:val="center"/>
            <w:hideMark/>
          </w:tcPr>
          <w:p w14:paraId="7E387B84" w14:textId="77777777" w:rsidR="009A726D" w:rsidRPr="00F569AA" w:rsidRDefault="009A726D" w:rsidP="00B254FE">
            <w:pPr>
              <w:spacing w:line="360" w:lineRule="exact"/>
              <w:rPr>
                <w:sz w:val="24"/>
                <w:highlight w:val="yellow"/>
              </w:rPr>
            </w:pPr>
            <w:r w:rsidRPr="00F569AA">
              <w:rPr>
                <w:sz w:val="24"/>
                <w:highlight w:val="yellow"/>
              </w:rPr>
              <w:t>Hua Chăng 2</w:t>
            </w:r>
          </w:p>
        </w:tc>
        <w:tc>
          <w:tcPr>
            <w:tcW w:w="3563" w:type="dxa"/>
            <w:shd w:val="clear" w:color="auto" w:fill="auto"/>
            <w:vAlign w:val="center"/>
            <w:hideMark/>
          </w:tcPr>
          <w:p w14:paraId="57E78072" w14:textId="77777777" w:rsidR="009A726D" w:rsidRPr="00F569AA" w:rsidRDefault="009A726D" w:rsidP="00B254FE">
            <w:pPr>
              <w:spacing w:line="360" w:lineRule="exact"/>
              <w:rPr>
                <w:sz w:val="24"/>
                <w:highlight w:val="yellow"/>
              </w:rPr>
            </w:pPr>
            <w:r w:rsidRPr="00F569AA">
              <w:rPr>
                <w:sz w:val="24"/>
                <w:highlight w:val="yellow"/>
              </w:rPr>
              <w:t>Phúc Khoa</w:t>
            </w:r>
          </w:p>
        </w:tc>
        <w:tc>
          <w:tcPr>
            <w:tcW w:w="2136" w:type="dxa"/>
            <w:shd w:val="clear" w:color="auto" w:fill="auto"/>
            <w:vAlign w:val="center"/>
            <w:hideMark/>
          </w:tcPr>
          <w:p w14:paraId="67377B3D" w14:textId="77777777" w:rsidR="009A726D" w:rsidRPr="00F569AA" w:rsidRDefault="009A726D" w:rsidP="00B254FE">
            <w:pPr>
              <w:spacing w:line="360" w:lineRule="exact"/>
              <w:jc w:val="center"/>
              <w:rPr>
                <w:sz w:val="24"/>
                <w:highlight w:val="yellow"/>
              </w:rPr>
            </w:pPr>
            <w:r w:rsidRPr="00F569AA">
              <w:rPr>
                <w:sz w:val="24"/>
                <w:highlight w:val="yellow"/>
              </w:rPr>
              <w:t>7</w:t>
            </w:r>
          </w:p>
        </w:tc>
      </w:tr>
      <w:tr w:rsidR="009A726D" w:rsidRPr="00F569AA" w14:paraId="5061AE40" w14:textId="77777777" w:rsidTr="00B254FE">
        <w:trPr>
          <w:trHeight w:val="630"/>
          <w:jc w:val="center"/>
        </w:trPr>
        <w:tc>
          <w:tcPr>
            <w:tcW w:w="607" w:type="dxa"/>
            <w:shd w:val="clear" w:color="FFFFFF" w:fill="FFFFFF"/>
            <w:vAlign w:val="center"/>
            <w:hideMark/>
          </w:tcPr>
          <w:p w14:paraId="7FFF1269" w14:textId="77777777" w:rsidR="009A726D" w:rsidRPr="00F569AA" w:rsidRDefault="009A726D" w:rsidP="00B254FE">
            <w:pPr>
              <w:spacing w:line="360" w:lineRule="exact"/>
              <w:rPr>
                <w:sz w:val="24"/>
                <w:highlight w:val="yellow"/>
              </w:rPr>
            </w:pPr>
            <w:r w:rsidRPr="00F569AA">
              <w:rPr>
                <w:sz w:val="24"/>
                <w:highlight w:val="yellow"/>
              </w:rPr>
              <w:t>7</w:t>
            </w:r>
          </w:p>
        </w:tc>
        <w:tc>
          <w:tcPr>
            <w:tcW w:w="3170" w:type="dxa"/>
            <w:shd w:val="clear" w:color="auto" w:fill="auto"/>
            <w:vAlign w:val="center"/>
            <w:hideMark/>
          </w:tcPr>
          <w:p w14:paraId="7772504F" w14:textId="77777777" w:rsidR="009A726D" w:rsidRPr="00F569AA" w:rsidRDefault="009A726D" w:rsidP="00B254FE">
            <w:pPr>
              <w:spacing w:line="360" w:lineRule="exact"/>
              <w:rPr>
                <w:sz w:val="24"/>
                <w:highlight w:val="yellow"/>
              </w:rPr>
            </w:pPr>
            <w:r w:rsidRPr="00F569AA">
              <w:rPr>
                <w:sz w:val="24"/>
                <w:highlight w:val="yellow"/>
              </w:rPr>
              <w:t>Nậm Mít Luông</w:t>
            </w:r>
          </w:p>
        </w:tc>
        <w:tc>
          <w:tcPr>
            <w:tcW w:w="3563" w:type="dxa"/>
            <w:shd w:val="clear" w:color="auto" w:fill="auto"/>
            <w:vAlign w:val="center"/>
            <w:hideMark/>
          </w:tcPr>
          <w:p w14:paraId="777FE4CD" w14:textId="77777777" w:rsidR="009A726D" w:rsidRPr="00F569AA" w:rsidRDefault="009A726D" w:rsidP="00B254FE">
            <w:pPr>
              <w:spacing w:line="360" w:lineRule="exact"/>
              <w:rPr>
                <w:sz w:val="24"/>
                <w:highlight w:val="yellow"/>
              </w:rPr>
            </w:pPr>
            <w:r w:rsidRPr="00F569AA">
              <w:rPr>
                <w:sz w:val="24"/>
                <w:highlight w:val="yellow"/>
              </w:rPr>
              <w:t>Pắc Ta</w:t>
            </w:r>
          </w:p>
        </w:tc>
        <w:tc>
          <w:tcPr>
            <w:tcW w:w="2136" w:type="dxa"/>
            <w:shd w:val="clear" w:color="auto" w:fill="auto"/>
            <w:vAlign w:val="center"/>
            <w:hideMark/>
          </w:tcPr>
          <w:p w14:paraId="0079814A" w14:textId="77777777" w:rsidR="009A726D" w:rsidRPr="00F569AA" w:rsidRDefault="009A726D" w:rsidP="00B254FE">
            <w:pPr>
              <w:spacing w:line="360" w:lineRule="exact"/>
              <w:jc w:val="center"/>
              <w:rPr>
                <w:sz w:val="24"/>
                <w:highlight w:val="yellow"/>
              </w:rPr>
            </w:pPr>
            <w:r w:rsidRPr="00F569AA">
              <w:rPr>
                <w:sz w:val="24"/>
                <w:highlight w:val="yellow"/>
              </w:rPr>
              <w:t>6,8</w:t>
            </w:r>
          </w:p>
        </w:tc>
      </w:tr>
      <w:tr w:rsidR="009A726D" w:rsidRPr="00F569AA" w14:paraId="188F6F98" w14:textId="77777777" w:rsidTr="00B254FE">
        <w:trPr>
          <w:trHeight w:val="630"/>
          <w:jc w:val="center"/>
        </w:trPr>
        <w:tc>
          <w:tcPr>
            <w:tcW w:w="607" w:type="dxa"/>
            <w:shd w:val="clear" w:color="FFFFFF" w:fill="FFFFFF"/>
            <w:vAlign w:val="center"/>
            <w:hideMark/>
          </w:tcPr>
          <w:p w14:paraId="4E66BA32" w14:textId="77777777" w:rsidR="009A726D" w:rsidRPr="00F569AA" w:rsidRDefault="009A726D" w:rsidP="00B254FE">
            <w:pPr>
              <w:spacing w:line="360" w:lineRule="exact"/>
              <w:rPr>
                <w:sz w:val="24"/>
                <w:highlight w:val="yellow"/>
              </w:rPr>
            </w:pPr>
            <w:r w:rsidRPr="00F569AA">
              <w:rPr>
                <w:sz w:val="24"/>
                <w:highlight w:val="yellow"/>
              </w:rPr>
              <w:t>8</w:t>
            </w:r>
          </w:p>
        </w:tc>
        <w:tc>
          <w:tcPr>
            <w:tcW w:w="3170" w:type="dxa"/>
            <w:shd w:val="clear" w:color="auto" w:fill="auto"/>
            <w:vAlign w:val="center"/>
            <w:hideMark/>
          </w:tcPr>
          <w:p w14:paraId="5601F983" w14:textId="77777777" w:rsidR="009A726D" w:rsidRPr="00F569AA" w:rsidRDefault="009A726D" w:rsidP="00B254FE">
            <w:pPr>
              <w:spacing w:line="360" w:lineRule="exact"/>
              <w:rPr>
                <w:sz w:val="24"/>
                <w:highlight w:val="yellow"/>
              </w:rPr>
            </w:pPr>
            <w:r w:rsidRPr="00F569AA">
              <w:rPr>
                <w:sz w:val="24"/>
                <w:highlight w:val="yellow"/>
              </w:rPr>
              <w:t>Phiêng Khon</w:t>
            </w:r>
          </w:p>
        </w:tc>
        <w:tc>
          <w:tcPr>
            <w:tcW w:w="3563" w:type="dxa"/>
            <w:shd w:val="clear" w:color="auto" w:fill="auto"/>
            <w:vAlign w:val="center"/>
            <w:hideMark/>
          </w:tcPr>
          <w:p w14:paraId="24CDFF44" w14:textId="77777777" w:rsidR="009A726D" w:rsidRPr="00F569AA" w:rsidRDefault="009A726D" w:rsidP="00B254FE">
            <w:pPr>
              <w:spacing w:line="360" w:lineRule="exact"/>
              <w:rPr>
                <w:sz w:val="24"/>
                <w:highlight w:val="yellow"/>
              </w:rPr>
            </w:pPr>
            <w:r w:rsidRPr="00F569AA">
              <w:rPr>
                <w:sz w:val="24"/>
                <w:highlight w:val="yellow"/>
              </w:rPr>
              <w:t>Mường Khoa</w:t>
            </w:r>
          </w:p>
        </w:tc>
        <w:tc>
          <w:tcPr>
            <w:tcW w:w="2136" w:type="dxa"/>
            <w:shd w:val="clear" w:color="auto" w:fill="auto"/>
            <w:vAlign w:val="center"/>
            <w:hideMark/>
          </w:tcPr>
          <w:p w14:paraId="0DC6A408" w14:textId="77777777" w:rsidR="009A726D" w:rsidRPr="00F569AA" w:rsidRDefault="009A726D" w:rsidP="00B254FE">
            <w:pPr>
              <w:spacing w:line="360" w:lineRule="exact"/>
              <w:jc w:val="center"/>
              <w:rPr>
                <w:sz w:val="24"/>
                <w:highlight w:val="yellow"/>
              </w:rPr>
            </w:pPr>
            <w:r w:rsidRPr="00F569AA">
              <w:rPr>
                <w:sz w:val="24"/>
                <w:highlight w:val="yellow"/>
              </w:rPr>
              <w:t>18</w:t>
            </w:r>
          </w:p>
        </w:tc>
      </w:tr>
      <w:tr w:rsidR="009A726D" w:rsidRPr="00F569AA" w14:paraId="4F269734" w14:textId="77777777" w:rsidTr="00B254FE">
        <w:trPr>
          <w:trHeight w:val="630"/>
          <w:jc w:val="center"/>
        </w:trPr>
        <w:tc>
          <w:tcPr>
            <w:tcW w:w="607" w:type="dxa"/>
            <w:shd w:val="clear" w:color="FFFFFF" w:fill="FFFFFF"/>
            <w:vAlign w:val="center"/>
            <w:hideMark/>
          </w:tcPr>
          <w:p w14:paraId="51B8E5E5" w14:textId="77777777" w:rsidR="009A726D" w:rsidRPr="00F569AA" w:rsidRDefault="009A726D" w:rsidP="00B254FE">
            <w:pPr>
              <w:spacing w:line="360" w:lineRule="exact"/>
              <w:rPr>
                <w:sz w:val="24"/>
                <w:highlight w:val="yellow"/>
              </w:rPr>
            </w:pPr>
            <w:r w:rsidRPr="00F569AA">
              <w:rPr>
                <w:sz w:val="24"/>
                <w:highlight w:val="yellow"/>
              </w:rPr>
              <w:t>9</w:t>
            </w:r>
          </w:p>
        </w:tc>
        <w:tc>
          <w:tcPr>
            <w:tcW w:w="3170" w:type="dxa"/>
            <w:shd w:val="clear" w:color="auto" w:fill="auto"/>
            <w:vAlign w:val="center"/>
            <w:hideMark/>
          </w:tcPr>
          <w:p w14:paraId="3D586D90" w14:textId="77777777" w:rsidR="009A726D" w:rsidRPr="00F569AA" w:rsidRDefault="009A726D" w:rsidP="00B254FE">
            <w:pPr>
              <w:spacing w:line="360" w:lineRule="exact"/>
              <w:rPr>
                <w:sz w:val="24"/>
                <w:highlight w:val="yellow"/>
              </w:rPr>
            </w:pPr>
            <w:r w:rsidRPr="00F569AA">
              <w:rPr>
                <w:sz w:val="24"/>
                <w:highlight w:val="yellow"/>
              </w:rPr>
              <w:t>Hố Mít</w:t>
            </w:r>
          </w:p>
        </w:tc>
        <w:tc>
          <w:tcPr>
            <w:tcW w:w="3563" w:type="dxa"/>
            <w:shd w:val="clear" w:color="auto" w:fill="auto"/>
            <w:vAlign w:val="center"/>
            <w:hideMark/>
          </w:tcPr>
          <w:p w14:paraId="04701252" w14:textId="77777777" w:rsidR="009A726D" w:rsidRPr="00F569AA" w:rsidRDefault="009A726D" w:rsidP="00B254FE">
            <w:pPr>
              <w:spacing w:line="360" w:lineRule="exact"/>
              <w:rPr>
                <w:sz w:val="24"/>
                <w:highlight w:val="yellow"/>
              </w:rPr>
            </w:pPr>
            <w:r w:rsidRPr="00F569AA">
              <w:rPr>
                <w:sz w:val="24"/>
                <w:highlight w:val="yellow"/>
              </w:rPr>
              <w:t>Hố Mít, Tân Uyên</w:t>
            </w:r>
          </w:p>
        </w:tc>
        <w:tc>
          <w:tcPr>
            <w:tcW w:w="2136" w:type="dxa"/>
            <w:shd w:val="clear" w:color="auto" w:fill="auto"/>
            <w:vAlign w:val="center"/>
            <w:hideMark/>
          </w:tcPr>
          <w:p w14:paraId="5A7B8192" w14:textId="77777777" w:rsidR="009A726D" w:rsidRPr="00F569AA" w:rsidRDefault="009A726D" w:rsidP="00B254FE">
            <w:pPr>
              <w:spacing w:line="360" w:lineRule="exact"/>
              <w:jc w:val="center"/>
              <w:rPr>
                <w:sz w:val="24"/>
                <w:highlight w:val="yellow"/>
              </w:rPr>
            </w:pPr>
            <w:r w:rsidRPr="00F569AA">
              <w:rPr>
                <w:sz w:val="24"/>
                <w:highlight w:val="yellow"/>
              </w:rPr>
              <w:t>5</w:t>
            </w:r>
          </w:p>
        </w:tc>
      </w:tr>
      <w:tr w:rsidR="009A726D" w:rsidRPr="00F569AA" w14:paraId="4BF57226" w14:textId="77777777" w:rsidTr="00B254FE">
        <w:trPr>
          <w:trHeight w:val="630"/>
          <w:jc w:val="center"/>
        </w:trPr>
        <w:tc>
          <w:tcPr>
            <w:tcW w:w="607" w:type="dxa"/>
            <w:shd w:val="clear" w:color="FFFFFF" w:fill="FFFFFF"/>
            <w:vAlign w:val="center"/>
            <w:hideMark/>
          </w:tcPr>
          <w:p w14:paraId="16838594" w14:textId="77777777" w:rsidR="009A726D" w:rsidRPr="00F569AA" w:rsidRDefault="009A726D" w:rsidP="00B254FE">
            <w:pPr>
              <w:spacing w:line="360" w:lineRule="exact"/>
              <w:rPr>
                <w:sz w:val="24"/>
                <w:highlight w:val="yellow"/>
              </w:rPr>
            </w:pPr>
            <w:r w:rsidRPr="00F569AA">
              <w:rPr>
                <w:sz w:val="24"/>
                <w:highlight w:val="yellow"/>
              </w:rPr>
              <w:t>10</w:t>
            </w:r>
          </w:p>
        </w:tc>
        <w:tc>
          <w:tcPr>
            <w:tcW w:w="3170" w:type="dxa"/>
            <w:shd w:val="clear" w:color="auto" w:fill="auto"/>
            <w:vAlign w:val="center"/>
            <w:hideMark/>
          </w:tcPr>
          <w:p w14:paraId="4EA83084" w14:textId="77777777" w:rsidR="009A726D" w:rsidRPr="00F569AA" w:rsidRDefault="009A726D" w:rsidP="00B254FE">
            <w:pPr>
              <w:spacing w:line="360" w:lineRule="exact"/>
              <w:rPr>
                <w:sz w:val="24"/>
                <w:highlight w:val="yellow"/>
              </w:rPr>
            </w:pPr>
            <w:r w:rsidRPr="00F569AA">
              <w:rPr>
                <w:sz w:val="24"/>
                <w:highlight w:val="yellow"/>
              </w:rPr>
              <w:t>Hua Be</w:t>
            </w:r>
          </w:p>
        </w:tc>
        <w:tc>
          <w:tcPr>
            <w:tcW w:w="3563" w:type="dxa"/>
            <w:shd w:val="clear" w:color="auto" w:fill="auto"/>
            <w:vAlign w:val="center"/>
            <w:hideMark/>
          </w:tcPr>
          <w:p w14:paraId="255A292C" w14:textId="77777777" w:rsidR="009A726D" w:rsidRPr="00F569AA" w:rsidRDefault="009A726D" w:rsidP="00B254FE">
            <w:pPr>
              <w:spacing w:line="360" w:lineRule="exact"/>
              <w:rPr>
                <w:sz w:val="24"/>
                <w:highlight w:val="yellow"/>
              </w:rPr>
            </w:pPr>
            <w:r w:rsidRPr="00F569AA">
              <w:rPr>
                <w:sz w:val="24"/>
                <w:highlight w:val="yellow"/>
              </w:rPr>
              <w:t>Phúc Khoa</w:t>
            </w:r>
          </w:p>
        </w:tc>
        <w:tc>
          <w:tcPr>
            <w:tcW w:w="2136" w:type="dxa"/>
            <w:shd w:val="clear" w:color="auto" w:fill="auto"/>
            <w:vAlign w:val="center"/>
            <w:hideMark/>
          </w:tcPr>
          <w:p w14:paraId="0EEA4212"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196C0825" w14:textId="77777777" w:rsidTr="00B254FE">
        <w:trPr>
          <w:trHeight w:val="630"/>
          <w:jc w:val="center"/>
        </w:trPr>
        <w:tc>
          <w:tcPr>
            <w:tcW w:w="607" w:type="dxa"/>
            <w:shd w:val="clear" w:color="FFFFFF" w:fill="FFFFFF"/>
            <w:vAlign w:val="center"/>
            <w:hideMark/>
          </w:tcPr>
          <w:p w14:paraId="2228EBD5" w14:textId="77777777" w:rsidR="009A726D" w:rsidRPr="00F569AA" w:rsidRDefault="009A726D" w:rsidP="00B254FE">
            <w:pPr>
              <w:spacing w:line="360" w:lineRule="exact"/>
              <w:rPr>
                <w:sz w:val="24"/>
                <w:highlight w:val="yellow"/>
              </w:rPr>
            </w:pPr>
            <w:r w:rsidRPr="00F569AA">
              <w:rPr>
                <w:sz w:val="24"/>
                <w:highlight w:val="yellow"/>
              </w:rPr>
              <w:t>11</w:t>
            </w:r>
          </w:p>
        </w:tc>
        <w:tc>
          <w:tcPr>
            <w:tcW w:w="3170" w:type="dxa"/>
            <w:shd w:val="clear" w:color="auto" w:fill="auto"/>
            <w:vAlign w:val="center"/>
            <w:hideMark/>
          </w:tcPr>
          <w:p w14:paraId="16EBFD8F" w14:textId="77777777" w:rsidR="009A726D" w:rsidRPr="00F569AA" w:rsidRDefault="009A726D" w:rsidP="00B254FE">
            <w:pPr>
              <w:spacing w:line="360" w:lineRule="exact"/>
              <w:rPr>
                <w:sz w:val="24"/>
                <w:highlight w:val="yellow"/>
              </w:rPr>
            </w:pPr>
            <w:r w:rsidRPr="00F569AA">
              <w:rPr>
                <w:sz w:val="24"/>
                <w:highlight w:val="yellow"/>
              </w:rPr>
              <w:t>Nậm Bon 1</w:t>
            </w:r>
          </w:p>
        </w:tc>
        <w:tc>
          <w:tcPr>
            <w:tcW w:w="3563" w:type="dxa"/>
            <w:shd w:val="clear" w:color="auto" w:fill="auto"/>
            <w:vAlign w:val="center"/>
            <w:hideMark/>
          </w:tcPr>
          <w:p w14:paraId="766B0CBF" w14:textId="77777777" w:rsidR="009A726D" w:rsidRPr="00F569AA" w:rsidRDefault="009A726D" w:rsidP="00B254FE">
            <w:pPr>
              <w:spacing w:line="360" w:lineRule="exact"/>
              <w:rPr>
                <w:sz w:val="24"/>
                <w:highlight w:val="yellow"/>
              </w:rPr>
            </w:pPr>
            <w:r w:rsidRPr="00F569AA">
              <w:rPr>
                <w:sz w:val="24"/>
                <w:highlight w:val="yellow"/>
              </w:rPr>
              <w:t>Phúc Khoa, Tân Uyên</w:t>
            </w:r>
          </w:p>
        </w:tc>
        <w:tc>
          <w:tcPr>
            <w:tcW w:w="2136" w:type="dxa"/>
            <w:shd w:val="clear" w:color="auto" w:fill="auto"/>
            <w:vAlign w:val="center"/>
            <w:hideMark/>
          </w:tcPr>
          <w:p w14:paraId="03D4E544"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23BBDEDF" w14:textId="77777777" w:rsidTr="00B254FE">
        <w:trPr>
          <w:trHeight w:val="630"/>
          <w:jc w:val="center"/>
        </w:trPr>
        <w:tc>
          <w:tcPr>
            <w:tcW w:w="607" w:type="dxa"/>
            <w:shd w:val="clear" w:color="FFFFFF" w:fill="FFFFFF"/>
            <w:vAlign w:val="center"/>
            <w:hideMark/>
          </w:tcPr>
          <w:p w14:paraId="60812DE2" w14:textId="77777777" w:rsidR="009A726D" w:rsidRPr="00F569AA" w:rsidRDefault="009A726D" w:rsidP="00B254FE">
            <w:pPr>
              <w:spacing w:line="360" w:lineRule="exact"/>
              <w:rPr>
                <w:sz w:val="24"/>
                <w:highlight w:val="yellow"/>
              </w:rPr>
            </w:pPr>
            <w:r w:rsidRPr="00F569AA">
              <w:rPr>
                <w:sz w:val="24"/>
                <w:highlight w:val="yellow"/>
              </w:rPr>
              <w:t>12</w:t>
            </w:r>
          </w:p>
        </w:tc>
        <w:tc>
          <w:tcPr>
            <w:tcW w:w="3170" w:type="dxa"/>
            <w:shd w:val="clear" w:color="auto" w:fill="auto"/>
            <w:vAlign w:val="center"/>
            <w:hideMark/>
          </w:tcPr>
          <w:p w14:paraId="56CA2B04" w14:textId="77777777" w:rsidR="009A726D" w:rsidRPr="00F569AA" w:rsidRDefault="009A726D" w:rsidP="00B254FE">
            <w:pPr>
              <w:spacing w:line="360" w:lineRule="exact"/>
              <w:rPr>
                <w:sz w:val="24"/>
                <w:highlight w:val="yellow"/>
              </w:rPr>
            </w:pPr>
            <w:r w:rsidRPr="00F569AA">
              <w:rPr>
                <w:sz w:val="24"/>
                <w:highlight w:val="yellow"/>
              </w:rPr>
              <w:t>Nậm Be 2</w:t>
            </w:r>
          </w:p>
        </w:tc>
        <w:tc>
          <w:tcPr>
            <w:tcW w:w="3563" w:type="dxa"/>
            <w:shd w:val="clear" w:color="auto" w:fill="auto"/>
            <w:vAlign w:val="center"/>
            <w:hideMark/>
          </w:tcPr>
          <w:p w14:paraId="24E11238" w14:textId="77777777" w:rsidR="009A726D" w:rsidRPr="00F569AA" w:rsidRDefault="009A726D" w:rsidP="00B254FE">
            <w:pPr>
              <w:spacing w:line="360" w:lineRule="exact"/>
              <w:rPr>
                <w:sz w:val="24"/>
                <w:highlight w:val="yellow"/>
              </w:rPr>
            </w:pPr>
            <w:r w:rsidRPr="00F569AA">
              <w:rPr>
                <w:sz w:val="24"/>
                <w:highlight w:val="yellow"/>
              </w:rPr>
              <w:t>Phúc Khoa, Tân Uyên</w:t>
            </w:r>
          </w:p>
        </w:tc>
        <w:tc>
          <w:tcPr>
            <w:tcW w:w="2136" w:type="dxa"/>
            <w:shd w:val="clear" w:color="auto" w:fill="auto"/>
            <w:vAlign w:val="center"/>
            <w:hideMark/>
          </w:tcPr>
          <w:p w14:paraId="6984B90C" w14:textId="77777777" w:rsidR="009A726D" w:rsidRPr="00F569AA" w:rsidRDefault="009A726D" w:rsidP="00B254FE">
            <w:pPr>
              <w:spacing w:line="360" w:lineRule="exact"/>
              <w:jc w:val="center"/>
              <w:rPr>
                <w:sz w:val="24"/>
                <w:highlight w:val="yellow"/>
              </w:rPr>
            </w:pPr>
            <w:r w:rsidRPr="00F569AA">
              <w:rPr>
                <w:sz w:val="24"/>
                <w:highlight w:val="yellow"/>
              </w:rPr>
              <w:t>9</w:t>
            </w:r>
          </w:p>
        </w:tc>
      </w:tr>
      <w:tr w:rsidR="009A726D" w:rsidRPr="00F569AA" w14:paraId="0F08F992" w14:textId="77777777" w:rsidTr="00B254FE">
        <w:trPr>
          <w:trHeight w:val="630"/>
          <w:jc w:val="center"/>
        </w:trPr>
        <w:tc>
          <w:tcPr>
            <w:tcW w:w="607" w:type="dxa"/>
            <w:shd w:val="clear" w:color="FFFFFF" w:fill="FFFFFF"/>
            <w:vAlign w:val="center"/>
            <w:hideMark/>
          </w:tcPr>
          <w:p w14:paraId="7961DEDC" w14:textId="77777777" w:rsidR="009A726D" w:rsidRPr="00F569AA" w:rsidRDefault="009A726D" w:rsidP="00B254FE">
            <w:pPr>
              <w:spacing w:line="360" w:lineRule="exact"/>
              <w:rPr>
                <w:sz w:val="24"/>
                <w:highlight w:val="yellow"/>
              </w:rPr>
            </w:pPr>
            <w:r w:rsidRPr="00F569AA">
              <w:rPr>
                <w:sz w:val="24"/>
                <w:highlight w:val="yellow"/>
              </w:rPr>
              <w:t>13</w:t>
            </w:r>
          </w:p>
        </w:tc>
        <w:tc>
          <w:tcPr>
            <w:tcW w:w="3170" w:type="dxa"/>
            <w:shd w:val="clear" w:color="auto" w:fill="auto"/>
            <w:vAlign w:val="center"/>
            <w:hideMark/>
          </w:tcPr>
          <w:p w14:paraId="3AAF938F" w14:textId="77777777" w:rsidR="009A726D" w:rsidRPr="00F569AA" w:rsidRDefault="009A726D" w:rsidP="00B254FE">
            <w:pPr>
              <w:spacing w:line="360" w:lineRule="exact"/>
              <w:rPr>
                <w:sz w:val="24"/>
                <w:highlight w:val="yellow"/>
              </w:rPr>
            </w:pPr>
            <w:r w:rsidRPr="00F569AA">
              <w:rPr>
                <w:sz w:val="24"/>
                <w:highlight w:val="yellow"/>
              </w:rPr>
              <w:t>Nà An</w:t>
            </w:r>
          </w:p>
        </w:tc>
        <w:tc>
          <w:tcPr>
            <w:tcW w:w="3563" w:type="dxa"/>
            <w:shd w:val="clear" w:color="auto" w:fill="auto"/>
            <w:vAlign w:val="center"/>
            <w:hideMark/>
          </w:tcPr>
          <w:p w14:paraId="7CBCB5AE" w14:textId="77777777" w:rsidR="009A726D" w:rsidRPr="00F569AA" w:rsidRDefault="009A726D" w:rsidP="00B254FE">
            <w:pPr>
              <w:spacing w:line="360" w:lineRule="exact"/>
              <w:rPr>
                <w:sz w:val="24"/>
                <w:highlight w:val="yellow"/>
              </w:rPr>
            </w:pPr>
            <w:r w:rsidRPr="00F569AA">
              <w:rPr>
                <w:sz w:val="24"/>
                <w:highlight w:val="yellow"/>
              </w:rPr>
              <w:t>Mường Khoa, Tân Uyên</w:t>
            </w:r>
          </w:p>
        </w:tc>
        <w:tc>
          <w:tcPr>
            <w:tcW w:w="2136" w:type="dxa"/>
            <w:shd w:val="clear" w:color="auto" w:fill="auto"/>
            <w:vAlign w:val="center"/>
            <w:hideMark/>
          </w:tcPr>
          <w:p w14:paraId="6E92C127" w14:textId="77777777" w:rsidR="009A726D" w:rsidRPr="00F569AA" w:rsidRDefault="009A726D" w:rsidP="00B254FE">
            <w:pPr>
              <w:spacing w:line="360" w:lineRule="exact"/>
              <w:jc w:val="center"/>
              <w:rPr>
                <w:sz w:val="24"/>
                <w:highlight w:val="yellow"/>
              </w:rPr>
            </w:pPr>
            <w:r w:rsidRPr="00F569AA">
              <w:rPr>
                <w:sz w:val="24"/>
                <w:highlight w:val="yellow"/>
              </w:rPr>
              <w:t>10,2</w:t>
            </w:r>
          </w:p>
        </w:tc>
      </w:tr>
      <w:tr w:rsidR="009A726D" w:rsidRPr="00F569AA" w14:paraId="3B394720" w14:textId="77777777" w:rsidTr="00B254FE">
        <w:trPr>
          <w:trHeight w:val="315"/>
          <w:jc w:val="center"/>
        </w:trPr>
        <w:tc>
          <w:tcPr>
            <w:tcW w:w="607" w:type="dxa"/>
            <w:shd w:val="clear" w:color="auto" w:fill="DAEEF3" w:themeFill="accent5" w:themeFillTint="33"/>
            <w:vAlign w:val="center"/>
            <w:hideMark/>
          </w:tcPr>
          <w:p w14:paraId="665B0804" w14:textId="77777777" w:rsidR="009A726D" w:rsidRPr="00F569AA" w:rsidRDefault="009A726D" w:rsidP="00B254FE">
            <w:pPr>
              <w:spacing w:line="360" w:lineRule="exact"/>
              <w:rPr>
                <w:b/>
                <w:bCs/>
                <w:sz w:val="24"/>
                <w:highlight w:val="yellow"/>
              </w:rPr>
            </w:pPr>
            <w:r w:rsidRPr="00F569AA">
              <w:rPr>
                <w:b/>
                <w:bCs/>
                <w:sz w:val="24"/>
                <w:highlight w:val="yellow"/>
              </w:rPr>
              <w:t>VII</w:t>
            </w:r>
          </w:p>
        </w:tc>
        <w:tc>
          <w:tcPr>
            <w:tcW w:w="6733" w:type="dxa"/>
            <w:gridSpan w:val="2"/>
            <w:shd w:val="clear" w:color="auto" w:fill="DAEEF3" w:themeFill="accent5" w:themeFillTint="33"/>
            <w:vAlign w:val="center"/>
            <w:hideMark/>
          </w:tcPr>
          <w:p w14:paraId="4D4F6136" w14:textId="77777777" w:rsidR="009A726D" w:rsidRPr="00F569AA" w:rsidRDefault="009A726D" w:rsidP="00B254FE">
            <w:pPr>
              <w:spacing w:line="360" w:lineRule="exact"/>
              <w:jc w:val="center"/>
              <w:rPr>
                <w:b/>
                <w:bCs/>
                <w:sz w:val="24"/>
                <w:highlight w:val="yellow"/>
              </w:rPr>
            </w:pPr>
            <w:r w:rsidRPr="00F569AA">
              <w:rPr>
                <w:b/>
                <w:bCs/>
                <w:sz w:val="24"/>
                <w:highlight w:val="yellow"/>
              </w:rPr>
              <w:t>Huyện Than Uyên: 08 dự án</w:t>
            </w:r>
          </w:p>
        </w:tc>
        <w:tc>
          <w:tcPr>
            <w:tcW w:w="2136" w:type="dxa"/>
            <w:shd w:val="clear" w:color="auto" w:fill="DAEEF3" w:themeFill="accent5" w:themeFillTint="33"/>
            <w:vAlign w:val="center"/>
            <w:hideMark/>
          </w:tcPr>
          <w:p w14:paraId="795133B3" w14:textId="77777777" w:rsidR="009A726D" w:rsidRPr="00F569AA" w:rsidRDefault="009A726D" w:rsidP="00B254FE">
            <w:pPr>
              <w:spacing w:line="360" w:lineRule="exact"/>
              <w:jc w:val="center"/>
              <w:rPr>
                <w:b/>
                <w:bCs/>
                <w:sz w:val="24"/>
                <w:highlight w:val="yellow"/>
              </w:rPr>
            </w:pPr>
            <w:r w:rsidRPr="00F569AA">
              <w:rPr>
                <w:b/>
                <w:bCs/>
                <w:sz w:val="24"/>
                <w:highlight w:val="yellow"/>
              </w:rPr>
              <w:t>829,5</w:t>
            </w:r>
          </w:p>
        </w:tc>
      </w:tr>
      <w:tr w:rsidR="009A726D" w:rsidRPr="00F569AA" w14:paraId="00F52C7D" w14:textId="77777777" w:rsidTr="00B254FE">
        <w:trPr>
          <w:trHeight w:val="630"/>
          <w:jc w:val="center"/>
        </w:trPr>
        <w:tc>
          <w:tcPr>
            <w:tcW w:w="607" w:type="dxa"/>
            <w:shd w:val="clear" w:color="auto" w:fill="auto"/>
            <w:vAlign w:val="center"/>
            <w:hideMark/>
          </w:tcPr>
          <w:p w14:paraId="1F6A5C16" w14:textId="77777777" w:rsidR="009A726D" w:rsidRPr="00F569AA" w:rsidRDefault="009A726D" w:rsidP="00B254FE">
            <w:pPr>
              <w:spacing w:line="360" w:lineRule="exact"/>
              <w:rPr>
                <w:sz w:val="24"/>
                <w:highlight w:val="yellow"/>
              </w:rPr>
            </w:pPr>
            <w:r w:rsidRPr="00F569AA">
              <w:rPr>
                <w:sz w:val="24"/>
                <w:highlight w:val="yellow"/>
              </w:rPr>
              <w:t>1</w:t>
            </w:r>
          </w:p>
        </w:tc>
        <w:tc>
          <w:tcPr>
            <w:tcW w:w="3170" w:type="dxa"/>
            <w:shd w:val="clear" w:color="auto" w:fill="auto"/>
            <w:vAlign w:val="center"/>
            <w:hideMark/>
          </w:tcPr>
          <w:p w14:paraId="4E5B7A14" w14:textId="77777777" w:rsidR="009A726D" w:rsidRPr="00F569AA" w:rsidRDefault="009A726D" w:rsidP="00B254FE">
            <w:pPr>
              <w:spacing w:line="360" w:lineRule="exact"/>
              <w:rPr>
                <w:sz w:val="24"/>
                <w:highlight w:val="yellow"/>
              </w:rPr>
            </w:pPr>
            <w:r w:rsidRPr="00F569AA">
              <w:rPr>
                <w:sz w:val="24"/>
                <w:highlight w:val="yellow"/>
              </w:rPr>
              <w:t>Huội Quảng</w:t>
            </w:r>
          </w:p>
        </w:tc>
        <w:tc>
          <w:tcPr>
            <w:tcW w:w="3563" w:type="dxa"/>
            <w:shd w:val="clear" w:color="auto" w:fill="auto"/>
            <w:vAlign w:val="center"/>
            <w:hideMark/>
          </w:tcPr>
          <w:p w14:paraId="2667330D" w14:textId="77777777" w:rsidR="009A726D" w:rsidRPr="00F569AA" w:rsidRDefault="009A726D" w:rsidP="00B254FE">
            <w:pPr>
              <w:spacing w:line="360" w:lineRule="exact"/>
              <w:rPr>
                <w:sz w:val="24"/>
                <w:highlight w:val="yellow"/>
              </w:rPr>
            </w:pPr>
            <w:r w:rsidRPr="00F569AA">
              <w:rPr>
                <w:sz w:val="24"/>
                <w:highlight w:val="yellow"/>
              </w:rPr>
              <w:t>Khoen On</w:t>
            </w:r>
          </w:p>
        </w:tc>
        <w:tc>
          <w:tcPr>
            <w:tcW w:w="2136" w:type="dxa"/>
            <w:shd w:val="clear" w:color="auto" w:fill="auto"/>
            <w:vAlign w:val="center"/>
            <w:hideMark/>
          </w:tcPr>
          <w:p w14:paraId="601E2EC5" w14:textId="77777777" w:rsidR="009A726D" w:rsidRPr="00F569AA" w:rsidRDefault="009A726D" w:rsidP="00B254FE">
            <w:pPr>
              <w:spacing w:line="360" w:lineRule="exact"/>
              <w:jc w:val="center"/>
              <w:rPr>
                <w:sz w:val="24"/>
                <w:highlight w:val="yellow"/>
              </w:rPr>
            </w:pPr>
            <w:r w:rsidRPr="00F569AA">
              <w:rPr>
                <w:sz w:val="24"/>
                <w:highlight w:val="yellow"/>
              </w:rPr>
              <w:t>520</w:t>
            </w:r>
          </w:p>
        </w:tc>
      </w:tr>
      <w:tr w:rsidR="009A726D" w:rsidRPr="00F569AA" w14:paraId="33C6EEBE" w14:textId="77777777" w:rsidTr="00B254FE">
        <w:trPr>
          <w:trHeight w:val="630"/>
          <w:jc w:val="center"/>
        </w:trPr>
        <w:tc>
          <w:tcPr>
            <w:tcW w:w="607" w:type="dxa"/>
            <w:shd w:val="clear" w:color="auto" w:fill="auto"/>
            <w:vAlign w:val="center"/>
            <w:hideMark/>
          </w:tcPr>
          <w:p w14:paraId="58B8609F" w14:textId="77777777" w:rsidR="009A726D" w:rsidRPr="00F569AA" w:rsidRDefault="009A726D" w:rsidP="00B254FE">
            <w:pPr>
              <w:spacing w:line="360" w:lineRule="exact"/>
              <w:rPr>
                <w:sz w:val="24"/>
                <w:highlight w:val="yellow"/>
              </w:rPr>
            </w:pPr>
            <w:r w:rsidRPr="00F569AA">
              <w:rPr>
                <w:sz w:val="24"/>
                <w:highlight w:val="yellow"/>
              </w:rPr>
              <w:t>2</w:t>
            </w:r>
          </w:p>
        </w:tc>
        <w:tc>
          <w:tcPr>
            <w:tcW w:w="3170" w:type="dxa"/>
            <w:shd w:val="clear" w:color="auto" w:fill="auto"/>
            <w:vAlign w:val="center"/>
            <w:hideMark/>
          </w:tcPr>
          <w:p w14:paraId="345F89DB" w14:textId="77777777" w:rsidR="009A726D" w:rsidRPr="00F569AA" w:rsidRDefault="009A726D" w:rsidP="00B254FE">
            <w:pPr>
              <w:spacing w:line="360" w:lineRule="exact"/>
              <w:rPr>
                <w:sz w:val="24"/>
                <w:highlight w:val="yellow"/>
              </w:rPr>
            </w:pPr>
            <w:r w:rsidRPr="00F569AA">
              <w:rPr>
                <w:sz w:val="24"/>
                <w:highlight w:val="yellow"/>
              </w:rPr>
              <w:t>Bản Chát</w:t>
            </w:r>
          </w:p>
        </w:tc>
        <w:tc>
          <w:tcPr>
            <w:tcW w:w="3563" w:type="dxa"/>
            <w:shd w:val="clear" w:color="auto" w:fill="auto"/>
            <w:vAlign w:val="center"/>
            <w:hideMark/>
          </w:tcPr>
          <w:p w14:paraId="5038708C" w14:textId="77777777" w:rsidR="009A726D" w:rsidRPr="00F569AA" w:rsidRDefault="009A726D" w:rsidP="00B254FE">
            <w:pPr>
              <w:spacing w:line="360" w:lineRule="exact"/>
              <w:rPr>
                <w:sz w:val="24"/>
                <w:highlight w:val="yellow"/>
              </w:rPr>
            </w:pPr>
            <w:r w:rsidRPr="00F569AA">
              <w:rPr>
                <w:sz w:val="24"/>
                <w:highlight w:val="yellow"/>
              </w:rPr>
              <w:t>Mường Kim</w:t>
            </w:r>
          </w:p>
        </w:tc>
        <w:tc>
          <w:tcPr>
            <w:tcW w:w="2136" w:type="dxa"/>
            <w:shd w:val="clear" w:color="auto" w:fill="auto"/>
            <w:vAlign w:val="center"/>
            <w:hideMark/>
          </w:tcPr>
          <w:p w14:paraId="20428A78" w14:textId="77777777" w:rsidR="009A726D" w:rsidRPr="00F569AA" w:rsidRDefault="009A726D" w:rsidP="00B254FE">
            <w:pPr>
              <w:spacing w:line="360" w:lineRule="exact"/>
              <w:jc w:val="center"/>
              <w:rPr>
                <w:sz w:val="24"/>
                <w:highlight w:val="yellow"/>
              </w:rPr>
            </w:pPr>
            <w:r w:rsidRPr="00F569AA">
              <w:rPr>
                <w:sz w:val="24"/>
                <w:highlight w:val="yellow"/>
              </w:rPr>
              <w:t>220</w:t>
            </w:r>
          </w:p>
        </w:tc>
      </w:tr>
      <w:tr w:rsidR="009A726D" w:rsidRPr="00F569AA" w14:paraId="66A6A382" w14:textId="77777777" w:rsidTr="00B254FE">
        <w:trPr>
          <w:trHeight w:val="630"/>
          <w:jc w:val="center"/>
        </w:trPr>
        <w:tc>
          <w:tcPr>
            <w:tcW w:w="607" w:type="dxa"/>
            <w:shd w:val="clear" w:color="auto" w:fill="auto"/>
            <w:vAlign w:val="center"/>
            <w:hideMark/>
          </w:tcPr>
          <w:p w14:paraId="71C1BDFF" w14:textId="77777777" w:rsidR="009A726D" w:rsidRPr="00F569AA" w:rsidRDefault="009A726D" w:rsidP="00B254FE">
            <w:pPr>
              <w:spacing w:line="360" w:lineRule="exact"/>
              <w:rPr>
                <w:sz w:val="24"/>
                <w:highlight w:val="yellow"/>
              </w:rPr>
            </w:pPr>
            <w:r w:rsidRPr="00F569AA">
              <w:rPr>
                <w:sz w:val="24"/>
                <w:highlight w:val="yellow"/>
              </w:rPr>
              <w:t>3</w:t>
            </w:r>
          </w:p>
        </w:tc>
        <w:tc>
          <w:tcPr>
            <w:tcW w:w="3170" w:type="dxa"/>
            <w:shd w:val="clear" w:color="FFFFFF" w:fill="FFFFFF"/>
            <w:vAlign w:val="center"/>
            <w:hideMark/>
          </w:tcPr>
          <w:p w14:paraId="30A2CAB6" w14:textId="77777777" w:rsidR="009A726D" w:rsidRPr="00F569AA" w:rsidRDefault="009A726D" w:rsidP="00B254FE">
            <w:pPr>
              <w:spacing w:line="360" w:lineRule="exact"/>
              <w:rPr>
                <w:sz w:val="24"/>
                <w:highlight w:val="yellow"/>
              </w:rPr>
            </w:pPr>
            <w:r w:rsidRPr="00F569AA">
              <w:rPr>
                <w:sz w:val="24"/>
                <w:highlight w:val="yellow"/>
              </w:rPr>
              <w:t>Nậm Mở 3</w:t>
            </w:r>
          </w:p>
        </w:tc>
        <w:tc>
          <w:tcPr>
            <w:tcW w:w="3563" w:type="dxa"/>
            <w:shd w:val="clear" w:color="auto" w:fill="auto"/>
            <w:vAlign w:val="center"/>
            <w:hideMark/>
          </w:tcPr>
          <w:p w14:paraId="70477152" w14:textId="77777777" w:rsidR="009A726D" w:rsidRPr="00F569AA" w:rsidRDefault="009A726D" w:rsidP="00B254FE">
            <w:pPr>
              <w:spacing w:line="360" w:lineRule="exact"/>
              <w:rPr>
                <w:sz w:val="24"/>
                <w:highlight w:val="yellow"/>
              </w:rPr>
            </w:pPr>
            <w:r w:rsidRPr="00F569AA">
              <w:rPr>
                <w:sz w:val="24"/>
                <w:highlight w:val="yellow"/>
              </w:rPr>
              <w:t>Khoen On</w:t>
            </w:r>
          </w:p>
        </w:tc>
        <w:tc>
          <w:tcPr>
            <w:tcW w:w="2136" w:type="dxa"/>
            <w:shd w:val="clear" w:color="auto" w:fill="auto"/>
            <w:vAlign w:val="center"/>
            <w:hideMark/>
          </w:tcPr>
          <w:p w14:paraId="7FD34262" w14:textId="77777777" w:rsidR="009A726D" w:rsidRPr="00F569AA" w:rsidRDefault="009A726D" w:rsidP="00B254FE">
            <w:pPr>
              <w:spacing w:line="360" w:lineRule="exact"/>
              <w:jc w:val="center"/>
              <w:rPr>
                <w:sz w:val="24"/>
                <w:highlight w:val="yellow"/>
              </w:rPr>
            </w:pPr>
            <w:r w:rsidRPr="00F569AA">
              <w:rPr>
                <w:sz w:val="24"/>
                <w:highlight w:val="yellow"/>
              </w:rPr>
              <w:t>10</w:t>
            </w:r>
          </w:p>
        </w:tc>
      </w:tr>
      <w:tr w:rsidR="009A726D" w:rsidRPr="00F569AA" w14:paraId="47715F71" w14:textId="77777777" w:rsidTr="00B254FE">
        <w:trPr>
          <w:trHeight w:val="630"/>
          <w:jc w:val="center"/>
        </w:trPr>
        <w:tc>
          <w:tcPr>
            <w:tcW w:w="607" w:type="dxa"/>
            <w:shd w:val="clear" w:color="auto" w:fill="auto"/>
            <w:vAlign w:val="center"/>
            <w:hideMark/>
          </w:tcPr>
          <w:p w14:paraId="21DBA073" w14:textId="77777777" w:rsidR="009A726D" w:rsidRPr="00F569AA" w:rsidRDefault="009A726D" w:rsidP="00B254FE">
            <w:pPr>
              <w:spacing w:line="360" w:lineRule="exact"/>
              <w:rPr>
                <w:sz w:val="24"/>
                <w:highlight w:val="yellow"/>
              </w:rPr>
            </w:pPr>
            <w:r w:rsidRPr="00F569AA">
              <w:rPr>
                <w:sz w:val="24"/>
                <w:highlight w:val="yellow"/>
              </w:rPr>
              <w:t>4</w:t>
            </w:r>
          </w:p>
        </w:tc>
        <w:tc>
          <w:tcPr>
            <w:tcW w:w="3170" w:type="dxa"/>
            <w:shd w:val="clear" w:color="FFFFFF" w:fill="FFFFFF"/>
            <w:vAlign w:val="center"/>
            <w:hideMark/>
          </w:tcPr>
          <w:p w14:paraId="01A716AD" w14:textId="77777777" w:rsidR="009A726D" w:rsidRPr="00F569AA" w:rsidRDefault="009A726D" w:rsidP="00B254FE">
            <w:pPr>
              <w:spacing w:line="360" w:lineRule="exact"/>
              <w:rPr>
                <w:sz w:val="24"/>
                <w:highlight w:val="yellow"/>
              </w:rPr>
            </w:pPr>
            <w:r w:rsidRPr="00F569AA">
              <w:rPr>
                <w:sz w:val="24"/>
                <w:highlight w:val="yellow"/>
              </w:rPr>
              <w:t>Mường Kim II</w:t>
            </w:r>
          </w:p>
        </w:tc>
        <w:tc>
          <w:tcPr>
            <w:tcW w:w="3563" w:type="dxa"/>
            <w:shd w:val="clear" w:color="auto" w:fill="auto"/>
            <w:vAlign w:val="center"/>
            <w:hideMark/>
          </w:tcPr>
          <w:p w14:paraId="021D957C" w14:textId="77777777" w:rsidR="009A726D" w:rsidRPr="00F569AA" w:rsidRDefault="009A726D" w:rsidP="00B254FE">
            <w:pPr>
              <w:spacing w:line="360" w:lineRule="exact"/>
              <w:rPr>
                <w:sz w:val="24"/>
                <w:highlight w:val="yellow"/>
              </w:rPr>
            </w:pPr>
            <w:r w:rsidRPr="00F569AA">
              <w:rPr>
                <w:sz w:val="24"/>
                <w:highlight w:val="yellow"/>
              </w:rPr>
              <w:t>Mường Kim</w:t>
            </w:r>
          </w:p>
        </w:tc>
        <w:tc>
          <w:tcPr>
            <w:tcW w:w="2136" w:type="dxa"/>
            <w:shd w:val="clear" w:color="auto" w:fill="auto"/>
            <w:vAlign w:val="center"/>
            <w:hideMark/>
          </w:tcPr>
          <w:p w14:paraId="43FC7716" w14:textId="77777777" w:rsidR="009A726D" w:rsidRPr="00F569AA" w:rsidRDefault="009A726D" w:rsidP="00B254FE">
            <w:pPr>
              <w:spacing w:line="360" w:lineRule="exact"/>
              <w:jc w:val="center"/>
              <w:rPr>
                <w:sz w:val="24"/>
                <w:highlight w:val="yellow"/>
              </w:rPr>
            </w:pPr>
            <w:r w:rsidRPr="00F569AA">
              <w:rPr>
                <w:sz w:val="24"/>
                <w:highlight w:val="yellow"/>
              </w:rPr>
              <w:t>12,0</w:t>
            </w:r>
          </w:p>
        </w:tc>
      </w:tr>
      <w:tr w:rsidR="009A726D" w:rsidRPr="00F569AA" w14:paraId="7F3F55D4" w14:textId="77777777" w:rsidTr="00B254FE">
        <w:trPr>
          <w:trHeight w:val="630"/>
          <w:jc w:val="center"/>
        </w:trPr>
        <w:tc>
          <w:tcPr>
            <w:tcW w:w="607" w:type="dxa"/>
            <w:shd w:val="clear" w:color="auto" w:fill="auto"/>
            <w:vAlign w:val="center"/>
            <w:hideMark/>
          </w:tcPr>
          <w:p w14:paraId="6367587A" w14:textId="77777777" w:rsidR="009A726D" w:rsidRPr="00F569AA" w:rsidRDefault="009A726D" w:rsidP="00B254FE">
            <w:pPr>
              <w:spacing w:line="360" w:lineRule="exact"/>
              <w:rPr>
                <w:sz w:val="24"/>
                <w:highlight w:val="yellow"/>
              </w:rPr>
            </w:pPr>
            <w:r w:rsidRPr="00F569AA">
              <w:rPr>
                <w:sz w:val="24"/>
                <w:highlight w:val="yellow"/>
              </w:rPr>
              <w:t>5</w:t>
            </w:r>
          </w:p>
        </w:tc>
        <w:tc>
          <w:tcPr>
            <w:tcW w:w="3170" w:type="dxa"/>
            <w:shd w:val="clear" w:color="auto" w:fill="auto"/>
            <w:vAlign w:val="center"/>
            <w:hideMark/>
          </w:tcPr>
          <w:p w14:paraId="0EBA25C7" w14:textId="77777777" w:rsidR="009A726D" w:rsidRPr="00F569AA" w:rsidRDefault="009A726D" w:rsidP="00B254FE">
            <w:pPr>
              <w:spacing w:line="360" w:lineRule="exact"/>
              <w:rPr>
                <w:sz w:val="24"/>
                <w:highlight w:val="yellow"/>
              </w:rPr>
            </w:pPr>
            <w:r w:rsidRPr="00F569AA">
              <w:rPr>
                <w:sz w:val="24"/>
                <w:highlight w:val="yellow"/>
              </w:rPr>
              <w:t>Mường Mít</w:t>
            </w:r>
          </w:p>
        </w:tc>
        <w:tc>
          <w:tcPr>
            <w:tcW w:w="3563" w:type="dxa"/>
            <w:shd w:val="clear" w:color="auto" w:fill="auto"/>
            <w:vAlign w:val="center"/>
            <w:hideMark/>
          </w:tcPr>
          <w:p w14:paraId="1647F486" w14:textId="77777777" w:rsidR="009A726D" w:rsidRPr="00F569AA" w:rsidRDefault="009A726D" w:rsidP="00B254FE">
            <w:pPr>
              <w:spacing w:line="360" w:lineRule="exact"/>
              <w:rPr>
                <w:sz w:val="24"/>
                <w:highlight w:val="yellow"/>
              </w:rPr>
            </w:pPr>
            <w:r w:rsidRPr="00F569AA">
              <w:rPr>
                <w:sz w:val="24"/>
                <w:highlight w:val="yellow"/>
              </w:rPr>
              <w:t>Mường Mít, Phúc Than</w:t>
            </w:r>
          </w:p>
        </w:tc>
        <w:tc>
          <w:tcPr>
            <w:tcW w:w="2136" w:type="dxa"/>
            <w:shd w:val="clear" w:color="auto" w:fill="auto"/>
            <w:vAlign w:val="center"/>
            <w:hideMark/>
          </w:tcPr>
          <w:p w14:paraId="617C791E" w14:textId="77777777" w:rsidR="009A726D" w:rsidRPr="00F569AA" w:rsidRDefault="009A726D" w:rsidP="00B254FE">
            <w:pPr>
              <w:spacing w:line="360" w:lineRule="exact"/>
              <w:jc w:val="center"/>
              <w:rPr>
                <w:sz w:val="24"/>
                <w:highlight w:val="yellow"/>
              </w:rPr>
            </w:pPr>
            <w:r w:rsidRPr="00F569AA">
              <w:rPr>
                <w:sz w:val="24"/>
                <w:highlight w:val="yellow"/>
              </w:rPr>
              <w:t>11</w:t>
            </w:r>
          </w:p>
        </w:tc>
      </w:tr>
      <w:tr w:rsidR="009A726D" w:rsidRPr="00F569AA" w14:paraId="0D409348" w14:textId="77777777" w:rsidTr="00B254FE">
        <w:trPr>
          <w:trHeight w:val="630"/>
          <w:jc w:val="center"/>
        </w:trPr>
        <w:tc>
          <w:tcPr>
            <w:tcW w:w="607" w:type="dxa"/>
            <w:shd w:val="clear" w:color="auto" w:fill="auto"/>
            <w:vAlign w:val="center"/>
            <w:hideMark/>
          </w:tcPr>
          <w:p w14:paraId="3BCC8F5E" w14:textId="77777777" w:rsidR="009A726D" w:rsidRPr="00F569AA" w:rsidRDefault="009A726D" w:rsidP="00B254FE">
            <w:pPr>
              <w:spacing w:line="360" w:lineRule="exact"/>
              <w:rPr>
                <w:sz w:val="24"/>
                <w:highlight w:val="yellow"/>
              </w:rPr>
            </w:pPr>
            <w:r w:rsidRPr="00F569AA">
              <w:rPr>
                <w:sz w:val="24"/>
                <w:highlight w:val="yellow"/>
              </w:rPr>
              <w:t>6</w:t>
            </w:r>
          </w:p>
        </w:tc>
        <w:tc>
          <w:tcPr>
            <w:tcW w:w="3170" w:type="dxa"/>
            <w:shd w:val="clear" w:color="auto" w:fill="auto"/>
            <w:vAlign w:val="center"/>
            <w:hideMark/>
          </w:tcPr>
          <w:p w14:paraId="31A4CB9C" w14:textId="77777777" w:rsidR="009A726D" w:rsidRPr="00F569AA" w:rsidRDefault="009A726D" w:rsidP="00B254FE">
            <w:pPr>
              <w:spacing w:line="360" w:lineRule="exact"/>
              <w:rPr>
                <w:sz w:val="24"/>
                <w:highlight w:val="yellow"/>
              </w:rPr>
            </w:pPr>
            <w:r w:rsidRPr="00F569AA">
              <w:rPr>
                <w:sz w:val="24"/>
                <w:highlight w:val="yellow"/>
              </w:rPr>
              <w:t>Mường Kim 3</w:t>
            </w:r>
          </w:p>
        </w:tc>
        <w:tc>
          <w:tcPr>
            <w:tcW w:w="3563" w:type="dxa"/>
            <w:shd w:val="clear" w:color="auto" w:fill="auto"/>
            <w:vAlign w:val="center"/>
            <w:hideMark/>
          </w:tcPr>
          <w:p w14:paraId="1A23FDEF" w14:textId="77777777" w:rsidR="009A726D" w:rsidRPr="00F569AA" w:rsidRDefault="009A726D" w:rsidP="00B254FE">
            <w:pPr>
              <w:spacing w:line="360" w:lineRule="exact"/>
              <w:rPr>
                <w:sz w:val="24"/>
                <w:highlight w:val="yellow"/>
              </w:rPr>
            </w:pPr>
            <w:r w:rsidRPr="00F569AA">
              <w:rPr>
                <w:sz w:val="24"/>
                <w:highlight w:val="yellow"/>
              </w:rPr>
              <w:t>Mường Kim</w:t>
            </w:r>
          </w:p>
        </w:tc>
        <w:tc>
          <w:tcPr>
            <w:tcW w:w="2136" w:type="dxa"/>
            <w:shd w:val="clear" w:color="auto" w:fill="auto"/>
            <w:vAlign w:val="center"/>
            <w:hideMark/>
          </w:tcPr>
          <w:p w14:paraId="71D180A1" w14:textId="77777777" w:rsidR="009A726D" w:rsidRPr="00F569AA" w:rsidRDefault="009A726D" w:rsidP="00B254FE">
            <w:pPr>
              <w:spacing w:line="360" w:lineRule="exact"/>
              <w:jc w:val="center"/>
              <w:rPr>
                <w:sz w:val="24"/>
                <w:highlight w:val="yellow"/>
              </w:rPr>
            </w:pPr>
            <w:r w:rsidRPr="00F569AA">
              <w:rPr>
                <w:sz w:val="24"/>
                <w:highlight w:val="yellow"/>
              </w:rPr>
              <w:t>18,5</w:t>
            </w:r>
          </w:p>
        </w:tc>
      </w:tr>
      <w:tr w:rsidR="009A726D" w:rsidRPr="00F569AA" w14:paraId="23B928C4" w14:textId="77777777" w:rsidTr="00B254FE">
        <w:trPr>
          <w:trHeight w:val="630"/>
          <w:jc w:val="center"/>
        </w:trPr>
        <w:tc>
          <w:tcPr>
            <w:tcW w:w="607" w:type="dxa"/>
            <w:shd w:val="clear" w:color="auto" w:fill="auto"/>
            <w:vAlign w:val="center"/>
            <w:hideMark/>
          </w:tcPr>
          <w:p w14:paraId="015EEF20" w14:textId="77777777" w:rsidR="009A726D" w:rsidRPr="00F569AA" w:rsidRDefault="009A726D" w:rsidP="00B254FE">
            <w:pPr>
              <w:spacing w:line="360" w:lineRule="exact"/>
              <w:rPr>
                <w:sz w:val="24"/>
                <w:highlight w:val="yellow"/>
              </w:rPr>
            </w:pPr>
            <w:r w:rsidRPr="00F569AA">
              <w:rPr>
                <w:sz w:val="24"/>
                <w:highlight w:val="yellow"/>
              </w:rPr>
              <w:t>7</w:t>
            </w:r>
          </w:p>
        </w:tc>
        <w:tc>
          <w:tcPr>
            <w:tcW w:w="3170" w:type="dxa"/>
            <w:shd w:val="clear" w:color="FFFFFF" w:fill="FFFFFF"/>
            <w:vAlign w:val="center"/>
            <w:hideMark/>
          </w:tcPr>
          <w:p w14:paraId="32085A6B" w14:textId="77777777" w:rsidR="009A726D" w:rsidRPr="00F569AA" w:rsidRDefault="009A726D" w:rsidP="00B254FE">
            <w:pPr>
              <w:spacing w:line="360" w:lineRule="exact"/>
              <w:rPr>
                <w:sz w:val="24"/>
                <w:highlight w:val="yellow"/>
              </w:rPr>
            </w:pPr>
            <w:r w:rsidRPr="00F569AA">
              <w:rPr>
                <w:sz w:val="24"/>
                <w:highlight w:val="yellow"/>
              </w:rPr>
              <w:t>Nậm Mở 2</w:t>
            </w:r>
          </w:p>
        </w:tc>
        <w:tc>
          <w:tcPr>
            <w:tcW w:w="3563" w:type="dxa"/>
            <w:shd w:val="clear" w:color="auto" w:fill="auto"/>
            <w:vAlign w:val="center"/>
            <w:hideMark/>
          </w:tcPr>
          <w:p w14:paraId="058192C4" w14:textId="77777777" w:rsidR="009A726D" w:rsidRPr="00F569AA" w:rsidRDefault="009A726D" w:rsidP="00B254FE">
            <w:pPr>
              <w:spacing w:line="360" w:lineRule="exact"/>
              <w:rPr>
                <w:sz w:val="24"/>
                <w:highlight w:val="yellow"/>
              </w:rPr>
            </w:pPr>
            <w:r w:rsidRPr="00F569AA">
              <w:rPr>
                <w:sz w:val="24"/>
                <w:highlight w:val="yellow"/>
              </w:rPr>
              <w:t>Khoen On</w:t>
            </w:r>
          </w:p>
        </w:tc>
        <w:tc>
          <w:tcPr>
            <w:tcW w:w="2136" w:type="dxa"/>
            <w:shd w:val="clear" w:color="auto" w:fill="auto"/>
            <w:vAlign w:val="center"/>
            <w:hideMark/>
          </w:tcPr>
          <w:p w14:paraId="56E82AA7" w14:textId="77777777" w:rsidR="009A726D" w:rsidRPr="00F569AA" w:rsidRDefault="009A726D" w:rsidP="00B254FE">
            <w:pPr>
              <w:spacing w:line="360" w:lineRule="exact"/>
              <w:jc w:val="center"/>
              <w:rPr>
                <w:sz w:val="24"/>
                <w:highlight w:val="yellow"/>
              </w:rPr>
            </w:pPr>
            <w:r w:rsidRPr="00F569AA">
              <w:rPr>
                <w:sz w:val="24"/>
                <w:highlight w:val="yellow"/>
              </w:rPr>
              <w:t>20</w:t>
            </w:r>
          </w:p>
        </w:tc>
      </w:tr>
      <w:tr w:rsidR="009A726D" w:rsidRPr="005F0B26" w14:paraId="7C1F9DBA" w14:textId="77777777" w:rsidTr="00B254FE">
        <w:trPr>
          <w:trHeight w:val="630"/>
          <w:jc w:val="center"/>
        </w:trPr>
        <w:tc>
          <w:tcPr>
            <w:tcW w:w="607" w:type="dxa"/>
            <w:shd w:val="clear" w:color="auto" w:fill="auto"/>
            <w:vAlign w:val="center"/>
            <w:hideMark/>
          </w:tcPr>
          <w:p w14:paraId="115DAC24" w14:textId="77777777" w:rsidR="009A726D" w:rsidRPr="00F569AA" w:rsidRDefault="009A726D" w:rsidP="00B254FE">
            <w:pPr>
              <w:spacing w:line="360" w:lineRule="exact"/>
              <w:rPr>
                <w:sz w:val="24"/>
                <w:highlight w:val="yellow"/>
              </w:rPr>
            </w:pPr>
            <w:r w:rsidRPr="00F569AA">
              <w:rPr>
                <w:sz w:val="24"/>
                <w:highlight w:val="yellow"/>
              </w:rPr>
              <w:t>8</w:t>
            </w:r>
          </w:p>
        </w:tc>
        <w:tc>
          <w:tcPr>
            <w:tcW w:w="3170" w:type="dxa"/>
            <w:shd w:val="clear" w:color="FFFFFF" w:fill="FFFFFF"/>
            <w:vAlign w:val="center"/>
            <w:hideMark/>
          </w:tcPr>
          <w:p w14:paraId="51A198C0" w14:textId="77777777" w:rsidR="009A726D" w:rsidRPr="00F569AA" w:rsidRDefault="009A726D" w:rsidP="00B254FE">
            <w:pPr>
              <w:spacing w:line="360" w:lineRule="exact"/>
              <w:rPr>
                <w:sz w:val="24"/>
                <w:highlight w:val="yellow"/>
              </w:rPr>
            </w:pPr>
            <w:r w:rsidRPr="00F569AA">
              <w:rPr>
                <w:sz w:val="24"/>
                <w:highlight w:val="yellow"/>
              </w:rPr>
              <w:t>Nậm Mở 1A</w:t>
            </w:r>
          </w:p>
        </w:tc>
        <w:tc>
          <w:tcPr>
            <w:tcW w:w="3563" w:type="dxa"/>
            <w:shd w:val="clear" w:color="auto" w:fill="auto"/>
            <w:vAlign w:val="center"/>
            <w:hideMark/>
          </w:tcPr>
          <w:p w14:paraId="3F6DD604" w14:textId="77777777" w:rsidR="009A726D" w:rsidRPr="00F569AA" w:rsidRDefault="009A726D" w:rsidP="00B254FE">
            <w:pPr>
              <w:spacing w:line="360" w:lineRule="exact"/>
              <w:rPr>
                <w:sz w:val="24"/>
                <w:highlight w:val="yellow"/>
              </w:rPr>
            </w:pPr>
            <w:r w:rsidRPr="00F569AA">
              <w:rPr>
                <w:sz w:val="24"/>
                <w:highlight w:val="yellow"/>
              </w:rPr>
              <w:t>Khoen On</w:t>
            </w:r>
          </w:p>
        </w:tc>
        <w:tc>
          <w:tcPr>
            <w:tcW w:w="2136" w:type="dxa"/>
            <w:shd w:val="clear" w:color="auto" w:fill="auto"/>
            <w:vAlign w:val="center"/>
            <w:hideMark/>
          </w:tcPr>
          <w:p w14:paraId="73B8303E" w14:textId="77777777" w:rsidR="009A726D" w:rsidRPr="005F0B26" w:rsidRDefault="009A726D" w:rsidP="00B254FE">
            <w:pPr>
              <w:spacing w:line="360" w:lineRule="exact"/>
              <w:jc w:val="center"/>
              <w:rPr>
                <w:sz w:val="24"/>
              </w:rPr>
            </w:pPr>
            <w:r w:rsidRPr="00F569AA">
              <w:rPr>
                <w:sz w:val="24"/>
                <w:highlight w:val="yellow"/>
              </w:rPr>
              <w:t>18</w:t>
            </w:r>
          </w:p>
        </w:tc>
      </w:tr>
    </w:tbl>
    <w:p w14:paraId="4C11AB4C" w14:textId="5FB038EC" w:rsidR="00A40DC8" w:rsidRPr="00453431" w:rsidRDefault="00A40DC8" w:rsidP="00A40DC8">
      <w:pPr>
        <w:pStyle w:val="Cachdaudong0"/>
        <w:ind w:firstLine="0"/>
        <w:jc w:val="center"/>
        <w:rPr>
          <w:b/>
          <w:bCs/>
          <w:lang w:val="nl-NL"/>
        </w:rPr>
      </w:pPr>
      <w:r w:rsidRPr="00A84F30">
        <w:rPr>
          <w:b/>
          <w:bCs/>
          <w:highlight w:val="yellow"/>
          <w:lang w:val="nl-NL"/>
        </w:rPr>
        <w:lastRenderedPageBreak/>
        <w:t xml:space="preserve">Bảng </w:t>
      </w:r>
      <w:r w:rsidR="008D3A90" w:rsidRPr="00A84F30">
        <w:rPr>
          <w:b/>
          <w:bCs/>
          <w:highlight w:val="yellow"/>
          <w:lang w:val="nl-NL"/>
        </w:rPr>
        <w:t>6.2</w:t>
      </w:r>
      <w:r w:rsidRPr="00A84F30">
        <w:rPr>
          <w:b/>
          <w:bCs/>
          <w:highlight w:val="yellow"/>
          <w:lang w:val="nl-NL"/>
        </w:rPr>
        <w:t xml:space="preserve">: Danh mục các dự án thuỷ điện </w:t>
      </w:r>
      <w:r w:rsidR="001915EE" w:rsidRPr="00A84F30">
        <w:rPr>
          <w:b/>
          <w:bCs/>
          <w:highlight w:val="yellow"/>
          <w:lang w:val="nl-NL"/>
        </w:rPr>
        <w:t xml:space="preserve">đã trình Bộ Công Thương phê duyệt bổ sung Quy hoạch </w:t>
      </w:r>
      <w:r w:rsidRPr="00A84F30">
        <w:rPr>
          <w:b/>
          <w:bCs/>
          <w:highlight w:val="yellow"/>
          <w:lang w:val="nl-NL"/>
        </w:rPr>
        <w:t>trên địa bàn tinh Lai Châu</w:t>
      </w:r>
    </w:p>
    <w:tbl>
      <w:tblPr>
        <w:tblW w:w="9033" w:type="dxa"/>
        <w:jc w:val="center"/>
        <w:tblLook w:val="04A0" w:firstRow="1" w:lastRow="0" w:firstColumn="1" w:lastColumn="0" w:noHBand="0" w:noVBand="1"/>
      </w:tblPr>
      <w:tblGrid>
        <w:gridCol w:w="590"/>
        <w:gridCol w:w="2775"/>
        <w:gridCol w:w="3695"/>
        <w:gridCol w:w="1973"/>
      </w:tblGrid>
      <w:tr w:rsidR="004B18D6" w:rsidRPr="004B18D6" w14:paraId="632F4D1B" w14:textId="77777777" w:rsidTr="00B254FE">
        <w:trPr>
          <w:trHeight w:val="758"/>
          <w:tblHeader/>
          <w:jc w:val="center"/>
        </w:trPr>
        <w:tc>
          <w:tcPr>
            <w:tcW w:w="590"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307D461C" w14:textId="77777777" w:rsidR="004B18D6" w:rsidRPr="004B18D6" w:rsidRDefault="004B18D6" w:rsidP="00B254FE">
            <w:pPr>
              <w:spacing w:line="240" w:lineRule="atLeast"/>
              <w:jc w:val="center"/>
              <w:rPr>
                <w:b/>
                <w:bCs/>
                <w:sz w:val="24"/>
                <w:highlight w:val="yellow"/>
              </w:rPr>
            </w:pPr>
            <w:r w:rsidRPr="004B18D6">
              <w:rPr>
                <w:b/>
                <w:bCs/>
                <w:sz w:val="24"/>
                <w:highlight w:val="yellow"/>
              </w:rPr>
              <w:t>TT</w:t>
            </w:r>
          </w:p>
        </w:tc>
        <w:tc>
          <w:tcPr>
            <w:tcW w:w="2775" w:type="dxa"/>
            <w:tcBorders>
              <w:top w:val="single" w:sz="4" w:space="0" w:color="000000"/>
              <w:left w:val="nil"/>
              <w:bottom w:val="single" w:sz="4" w:space="0" w:color="000000"/>
              <w:right w:val="single" w:sz="4" w:space="0" w:color="000000"/>
            </w:tcBorders>
            <w:shd w:val="clear" w:color="auto" w:fill="FDE9D9" w:themeFill="accent6" w:themeFillTint="33"/>
            <w:vAlign w:val="center"/>
            <w:hideMark/>
          </w:tcPr>
          <w:p w14:paraId="50F76B06" w14:textId="77777777" w:rsidR="004B18D6" w:rsidRPr="004B18D6" w:rsidRDefault="004B18D6" w:rsidP="00B254FE">
            <w:pPr>
              <w:spacing w:line="240" w:lineRule="atLeast"/>
              <w:jc w:val="center"/>
              <w:rPr>
                <w:b/>
                <w:bCs/>
                <w:sz w:val="24"/>
                <w:highlight w:val="yellow"/>
              </w:rPr>
            </w:pPr>
            <w:r w:rsidRPr="004B18D6">
              <w:rPr>
                <w:b/>
                <w:bCs/>
                <w:sz w:val="24"/>
                <w:highlight w:val="yellow"/>
              </w:rPr>
              <w:t>Tên dự án</w:t>
            </w:r>
          </w:p>
        </w:tc>
        <w:tc>
          <w:tcPr>
            <w:tcW w:w="3695" w:type="dxa"/>
            <w:tcBorders>
              <w:top w:val="single" w:sz="4" w:space="0" w:color="000000"/>
              <w:left w:val="nil"/>
              <w:bottom w:val="single" w:sz="4" w:space="0" w:color="000000"/>
              <w:right w:val="single" w:sz="4" w:space="0" w:color="000000"/>
            </w:tcBorders>
            <w:shd w:val="clear" w:color="auto" w:fill="FDE9D9" w:themeFill="accent6" w:themeFillTint="33"/>
            <w:vAlign w:val="center"/>
            <w:hideMark/>
          </w:tcPr>
          <w:p w14:paraId="3ED1B0A1" w14:textId="77777777" w:rsidR="004B18D6" w:rsidRPr="004B18D6" w:rsidRDefault="004B18D6" w:rsidP="00B254FE">
            <w:pPr>
              <w:spacing w:line="240" w:lineRule="atLeast"/>
              <w:jc w:val="center"/>
              <w:rPr>
                <w:b/>
                <w:bCs/>
                <w:sz w:val="24"/>
                <w:highlight w:val="yellow"/>
              </w:rPr>
            </w:pPr>
            <w:r w:rsidRPr="004B18D6">
              <w:rPr>
                <w:b/>
                <w:bCs/>
                <w:sz w:val="24"/>
                <w:highlight w:val="yellow"/>
              </w:rPr>
              <w:t>Địa điểm (xã, huyện)</w:t>
            </w:r>
          </w:p>
        </w:tc>
        <w:tc>
          <w:tcPr>
            <w:tcW w:w="1973" w:type="dxa"/>
            <w:tcBorders>
              <w:top w:val="single" w:sz="4" w:space="0" w:color="000000"/>
              <w:left w:val="nil"/>
              <w:bottom w:val="single" w:sz="4" w:space="0" w:color="000000"/>
              <w:right w:val="single" w:sz="4" w:space="0" w:color="000000"/>
            </w:tcBorders>
            <w:shd w:val="clear" w:color="auto" w:fill="FDE9D9" w:themeFill="accent6" w:themeFillTint="33"/>
            <w:vAlign w:val="center"/>
            <w:hideMark/>
          </w:tcPr>
          <w:p w14:paraId="0D71D61A" w14:textId="77777777" w:rsidR="004B18D6" w:rsidRPr="004B18D6" w:rsidRDefault="004B18D6" w:rsidP="00B254FE">
            <w:pPr>
              <w:spacing w:line="240" w:lineRule="atLeast"/>
              <w:jc w:val="center"/>
              <w:rPr>
                <w:b/>
                <w:bCs/>
                <w:sz w:val="24"/>
                <w:highlight w:val="yellow"/>
              </w:rPr>
            </w:pPr>
            <w:r w:rsidRPr="004B18D6">
              <w:rPr>
                <w:b/>
                <w:bCs/>
                <w:sz w:val="24"/>
                <w:highlight w:val="yellow"/>
              </w:rPr>
              <w:t>Công suất dự kiến (MW)</w:t>
            </w:r>
          </w:p>
        </w:tc>
      </w:tr>
      <w:tr w:rsidR="004B18D6" w:rsidRPr="004B18D6" w14:paraId="35250408" w14:textId="77777777" w:rsidTr="00B254FE">
        <w:trPr>
          <w:trHeight w:val="758"/>
          <w:jc w:val="center"/>
        </w:trPr>
        <w:tc>
          <w:tcPr>
            <w:tcW w:w="3365" w:type="dxa"/>
            <w:gridSpan w:val="2"/>
            <w:tcBorders>
              <w:top w:val="single" w:sz="4" w:space="0" w:color="000000"/>
              <w:left w:val="single" w:sz="4" w:space="0" w:color="000000"/>
              <w:bottom w:val="single" w:sz="4" w:space="0" w:color="000000"/>
              <w:right w:val="single" w:sz="4" w:space="0" w:color="000000"/>
            </w:tcBorders>
            <w:shd w:val="clear" w:color="auto" w:fill="DAEEF3" w:themeFill="accent5" w:themeFillTint="33"/>
            <w:vAlign w:val="center"/>
            <w:hideMark/>
          </w:tcPr>
          <w:p w14:paraId="28ADDE5A" w14:textId="77777777" w:rsidR="004B18D6" w:rsidRPr="004B18D6" w:rsidRDefault="004B18D6" w:rsidP="00B254FE">
            <w:pPr>
              <w:spacing w:line="240" w:lineRule="atLeast"/>
              <w:rPr>
                <w:b/>
                <w:bCs/>
                <w:sz w:val="24"/>
                <w:highlight w:val="yellow"/>
              </w:rPr>
            </w:pPr>
            <w:r w:rsidRPr="004B18D6">
              <w:rPr>
                <w:b/>
                <w:bCs/>
                <w:sz w:val="24"/>
                <w:highlight w:val="yellow"/>
              </w:rPr>
              <w:t>Tổng 07 dự án</w:t>
            </w:r>
          </w:p>
        </w:tc>
        <w:tc>
          <w:tcPr>
            <w:tcW w:w="3695" w:type="dxa"/>
            <w:tcBorders>
              <w:top w:val="nil"/>
              <w:left w:val="nil"/>
              <w:bottom w:val="single" w:sz="4" w:space="0" w:color="000000"/>
              <w:right w:val="single" w:sz="4" w:space="0" w:color="000000"/>
            </w:tcBorders>
            <w:shd w:val="clear" w:color="auto" w:fill="DAEEF3" w:themeFill="accent5" w:themeFillTint="33"/>
            <w:vAlign w:val="center"/>
            <w:hideMark/>
          </w:tcPr>
          <w:p w14:paraId="3137D87F" w14:textId="77777777" w:rsidR="004B18D6" w:rsidRPr="004B18D6" w:rsidRDefault="004B18D6" w:rsidP="00B254FE">
            <w:pPr>
              <w:spacing w:line="240" w:lineRule="atLeast"/>
              <w:rPr>
                <w:b/>
                <w:bCs/>
                <w:sz w:val="24"/>
                <w:highlight w:val="yellow"/>
              </w:rPr>
            </w:pPr>
            <w:r w:rsidRPr="004B18D6">
              <w:rPr>
                <w:b/>
                <w:bCs/>
                <w:sz w:val="24"/>
                <w:highlight w:val="yellow"/>
              </w:rPr>
              <w:t> </w:t>
            </w:r>
          </w:p>
        </w:tc>
        <w:tc>
          <w:tcPr>
            <w:tcW w:w="1973" w:type="dxa"/>
            <w:tcBorders>
              <w:top w:val="nil"/>
              <w:left w:val="nil"/>
              <w:bottom w:val="single" w:sz="4" w:space="0" w:color="000000"/>
              <w:right w:val="single" w:sz="4" w:space="0" w:color="000000"/>
            </w:tcBorders>
            <w:shd w:val="clear" w:color="auto" w:fill="DAEEF3" w:themeFill="accent5" w:themeFillTint="33"/>
            <w:vAlign w:val="center"/>
            <w:hideMark/>
          </w:tcPr>
          <w:p w14:paraId="467943A6" w14:textId="77777777" w:rsidR="004B18D6" w:rsidRPr="004B18D6" w:rsidRDefault="004B18D6" w:rsidP="00B254FE">
            <w:pPr>
              <w:spacing w:line="240" w:lineRule="atLeast"/>
              <w:jc w:val="center"/>
              <w:rPr>
                <w:b/>
                <w:bCs/>
                <w:sz w:val="24"/>
                <w:highlight w:val="yellow"/>
              </w:rPr>
            </w:pPr>
            <w:r w:rsidRPr="004B18D6">
              <w:rPr>
                <w:b/>
                <w:bCs/>
                <w:sz w:val="24"/>
                <w:highlight w:val="yellow"/>
              </w:rPr>
              <w:t>61,4</w:t>
            </w:r>
          </w:p>
        </w:tc>
      </w:tr>
      <w:tr w:rsidR="004B18D6" w:rsidRPr="004B18D6" w14:paraId="578243A1" w14:textId="77777777" w:rsidTr="00B254FE">
        <w:trPr>
          <w:trHeight w:val="559"/>
          <w:jc w:val="center"/>
        </w:trPr>
        <w:tc>
          <w:tcPr>
            <w:tcW w:w="590" w:type="dxa"/>
            <w:tcBorders>
              <w:top w:val="nil"/>
              <w:left w:val="single" w:sz="4" w:space="0" w:color="000000"/>
              <w:bottom w:val="single" w:sz="4" w:space="0" w:color="000000"/>
              <w:right w:val="single" w:sz="4" w:space="0" w:color="000000"/>
            </w:tcBorders>
            <w:shd w:val="clear" w:color="auto" w:fill="auto"/>
            <w:vAlign w:val="center"/>
            <w:hideMark/>
          </w:tcPr>
          <w:p w14:paraId="681880BE" w14:textId="77777777" w:rsidR="004B18D6" w:rsidRPr="004B18D6" w:rsidRDefault="004B18D6" w:rsidP="00B254FE">
            <w:pPr>
              <w:spacing w:line="240" w:lineRule="atLeast"/>
              <w:rPr>
                <w:sz w:val="24"/>
                <w:highlight w:val="yellow"/>
              </w:rPr>
            </w:pPr>
            <w:r w:rsidRPr="004B18D6">
              <w:rPr>
                <w:sz w:val="24"/>
                <w:highlight w:val="yellow"/>
              </w:rPr>
              <w:t>1</w:t>
            </w:r>
          </w:p>
        </w:tc>
        <w:tc>
          <w:tcPr>
            <w:tcW w:w="2775" w:type="dxa"/>
            <w:tcBorders>
              <w:top w:val="nil"/>
              <w:left w:val="nil"/>
              <w:bottom w:val="single" w:sz="4" w:space="0" w:color="000000"/>
              <w:right w:val="single" w:sz="4" w:space="0" w:color="000000"/>
            </w:tcBorders>
            <w:shd w:val="clear" w:color="auto" w:fill="auto"/>
            <w:vAlign w:val="center"/>
            <w:hideMark/>
          </w:tcPr>
          <w:p w14:paraId="0F0FF110" w14:textId="77777777" w:rsidR="004B18D6" w:rsidRPr="004B18D6" w:rsidRDefault="004B18D6" w:rsidP="00B254FE">
            <w:pPr>
              <w:spacing w:line="240" w:lineRule="atLeast"/>
              <w:rPr>
                <w:sz w:val="24"/>
                <w:highlight w:val="yellow"/>
              </w:rPr>
            </w:pPr>
            <w:r w:rsidRPr="004B18D6">
              <w:rPr>
                <w:sz w:val="24"/>
                <w:highlight w:val="yellow"/>
              </w:rPr>
              <w:t>A Mé 1</w:t>
            </w:r>
          </w:p>
        </w:tc>
        <w:tc>
          <w:tcPr>
            <w:tcW w:w="3695" w:type="dxa"/>
            <w:tcBorders>
              <w:top w:val="nil"/>
              <w:left w:val="nil"/>
              <w:bottom w:val="single" w:sz="4" w:space="0" w:color="000000"/>
              <w:right w:val="single" w:sz="4" w:space="0" w:color="000000"/>
            </w:tcBorders>
            <w:shd w:val="clear" w:color="auto" w:fill="auto"/>
            <w:vAlign w:val="center"/>
            <w:hideMark/>
          </w:tcPr>
          <w:p w14:paraId="719FA5D6" w14:textId="77777777" w:rsidR="004B18D6" w:rsidRPr="004B18D6" w:rsidRDefault="004B18D6" w:rsidP="00B254FE">
            <w:pPr>
              <w:spacing w:line="240" w:lineRule="atLeast"/>
              <w:rPr>
                <w:sz w:val="24"/>
                <w:highlight w:val="yellow"/>
              </w:rPr>
            </w:pPr>
            <w:r w:rsidRPr="004B18D6">
              <w:rPr>
                <w:sz w:val="24"/>
                <w:highlight w:val="yellow"/>
              </w:rPr>
              <w:t>Tà Tổng, Mường Tè</w:t>
            </w:r>
          </w:p>
        </w:tc>
        <w:tc>
          <w:tcPr>
            <w:tcW w:w="1973" w:type="dxa"/>
            <w:tcBorders>
              <w:top w:val="nil"/>
              <w:left w:val="nil"/>
              <w:bottom w:val="single" w:sz="4" w:space="0" w:color="000000"/>
              <w:right w:val="single" w:sz="4" w:space="0" w:color="000000"/>
            </w:tcBorders>
            <w:shd w:val="clear" w:color="auto" w:fill="auto"/>
            <w:vAlign w:val="center"/>
            <w:hideMark/>
          </w:tcPr>
          <w:p w14:paraId="14A9F755" w14:textId="77777777" w:rsidR="004B18D6" w:rsidRPr="004B18D6" w:rsidRDefault="004B18D6" w:rsidP="00B254FE">
            <w:pPr>
              <w:spacing w:line="360" w:lineRule="exact"/>
              <w:jc w:val="center"/>
              <w:rPr>
                <w:sz w:val="24"/>
                <w:highlight w:val="yellow"/>
              </w:rPr>
            </w:pPr>
            <w:r w:rsidRPr="004B18D6">
              <w:rPr>
                <w:sz w:val="24"/>
                <w:highlight w:val="yellow"/>
              </w:rPr>
              <w:t>3,2</w:t>
            </w:r>
          </w:p>
        </w:tc>
      </w:tr>
      <w:tr w:rsidR="004B18D6" w:rsidRPr="004B18D6" w14:paraId="2CFB99F0" w14:textId="77777777" w:rsidTr="00B254FE">
        <w:trPr>
          <w:trHeight w:val="553"/>
          <w:jc w:val="center"/>
        </w:trPr>
        <w:tc>
          <w:tcPr>
            <w:tcW w:w="590" w:type="dxa"/>
            <w:tcBorders>
              <w:top w:val="nil"/>
              <w:left w:val="single" w:sz="4" w:space="0" w:color="000000"/>
              <w:bottom w:val="single" w:sz="4" w:space="0" w:color="000000"/>
              <w:right w:val="single" w:sz="4" w:space="0" w:color="000000"/>
            </w:tcBorders>
            <w:shd w:val="clear" w:color="auto" w:fill="auto"/>
            <w:vAlign w:val="center"/>
            <w:hideMark/>
          </w:tcPr>
          <w:p w14:paraId="3B6969D4" w14:textId="77777777" w:rsidR="004B18D6" w:rsidRPr="004B18D6" w:rsidRDefault="004B18D6" w:rsidP="00B254FE">
            <w:pPr>
              <w:spacing w:line="240" w:lineRule="atLeast"/>
              <w:rPr>
                <w:sz w:val="24"/>
                <w:highlight w:val="yellow"/>
              </w:rPr>
            </w:pPr>
            <w:r w:rsidRPr="004B18D6">
              <w:rPr>
                <w:sz w:val="24"/>
                <w:highlight w:val="yellow"/>
              </w:rPr>
              <w:t>2</w:t>
            </w:r>
          </w:p>
        </w:tc>
        <w:tc>
          <w:tcPr>
            <w:tcW w:w="2775" w:type="dxa"/>
            <w:tcBorders>
              <w:top w:val="nil"/>
              <w:left w:val="nil"/>
              <w:bottom w:val="single" w:sz="4" w:space="0" w:color="000000"/>
              <w:right w:val="single" w:sz="4" w:space="0" w:color="000000"/>
            </w:tcBorders>
            <w:shd w:val="clear" w:color="auto" w:fill="auto"/>
            <w:vAlign w:val="center"/>
            <w:hideMark/>
          </w:tcPr>
          <w:p w14:paraId="560DCAE6" w14:textId="77777777" w:rsidR="004B18D6" w:rsidRPr="004B18D6" w:rsidRDefault="004B18D6" w:rsidP="00B254FE">
            <w:pPr>
              <w:spacing w:line="240" w:lineRule="atLeast"/>
              <w:rPr>
                <w:sz w:val="24"/>
                <w:highlight w:val="yellow"/>
              </w:rPr>
            </w:pPr>
            <w:r w:rsidRPr="004B18D6">
              <w:rPr>
                <w:sz w:val="24"/>
                <w:highlight w:val="yellow"/>
              </w:rPr>
              <w:t>A Mé 2</w:t>
            </w:r>
          </w:p>
        </w:tc>
        <w:tc>
          <w:tcPr>
            <w:tcW w:w="3695" w:type="dxa"/>
            <w:tcBorders>
              <w:top w:val="nil"/>
              <w:left w:val="nil"/>
              <w:bottom w:val="single" w:sz="4" w:space="0" w:color="000000"/>
              <w:right w:val="single" w:sz="4" w:space="0" w:color="000000"/>
            </w:tcBorders>
            <w:shd w:val="clear" w:color="auto" w:fill="auto"/>
            <w:vAlign w:val="center"/>
            <w:hideMark/>
          </w:tcPr>
          <w:p w14:paraId="6A2DAE12" w14:textId="77777777" w:rsidR="004B18D6" w:rsidRPr="004B18D6" w:rsidRDefault="004B18D6" w:rsidP="00B254FE">
            <w:pPr>
              <w:spacing w:line="240" w:lineRule="atLeast"/>
              <w:rPr>
                <w:sz w:val="24"/>
                <w:highlight w:val="yellow"/>
              </w:rPr>
            </w:pPr>
            <w:r w:rsidRPr="004B18D6">
              <w:rPr>
                <w:sz w:val="24"/>
                <w:highlight w:val="yellow"/>
              </w:rPr>
              <w:t>Tà Tổng, Mường Tè</w:t>
            </w:r>
          </w:p>
        </w:tc>
        <w:tc>
          <w:tcPr>
            <w:tcW w:w="1973" w:type="dxa"/>
            <w:tcBorders>
              <w:top w:val="nil"/>
              <w:left w:val="nil"/>
              <w:bottom w:val="single" w:sz="4" w:space="0" w:color="000000"/>
              <w:right w:val="single" w:sz="4" w:space="0" w:color="000000"/>
            </w:tcBorders>
            <w:shd w:val="clear" w:color="auto" w:fill="auto"/>
            <w:vAlign w:val="center"/>
            <w:hideMark/>
          </w:tcPr>
          <w:p w14:paraId="757BE48B" w14:textId="77777777" w:rsidR="004B18D6" w:rsidRPr="004B18D6" w:rsidRDefault="004B18D6" w:rsidP="00B254FE">
            <w:pPr>
              <w:spacing w:line="360" w:lineRule="exact"/>
              <w:jc w:val="center"/>
              <w:rPr>
                <w:sz w:val="24"/>
                <w:highlight w:val="yellow"/>
              </w:rPr>
            </w:pPr>
            <w:r w:rsidRPr="004B18D6">
              <w:rPr>
                <w:sz w:val="24"/>
                <w:highlight w:val="yellow"/>
              </w:rPr>
              <w:t>7,0</w:t>
            </w:r>
          </w:p>
        </w:tc>
      </w:tr>
      <w:tr w:rsidR="004B18D6" w:rsidRPr="004B18D6" w14:paraId="4577A8C2" w14:textId="77777777" w:rsidTr="00B254FE">
        <w:trPr>
          <w:trHeight w:val="561"/>
          <w:jc w:val="center"/>
        </w:trPr>
        <w:tc>
          <w:tcPr>
            <w:tcW w:w="590" w:type="dxa"/>
            <w:tcBorders>
              <w:top w:val="nil"/>
              <w:left w:val="single" w:sz="4" w:space="0" w:color="000000"/>
              <w:bottom w:val="single" w:sz="4" w:space="0" w:color="000000"/>
              <w:right w:val="single" w:sz="4" w:space="0" w:color="000000"/>
            </w:tcBorders>
            <w:shd w:val="clear" w:color="auto" w:fill="auto"/>
            <w:vAlign w:val="center"/>
            <w:hideMark/>
          </w:tcPr>
          <w:p w14:paraId="4B4D6653" w14:textId="77777777" w:rsidR="004B18D6" w:rsidRPr="004B18D6" w:rsidRDefault="004B18D6" w:rsidP="00B254FE">
            <w:pPr>
              <w:spacing w:line="240" w:lineRule="atLeast"/>
              <w:rPr>
                <w:sz w:val="24"/>
                <w:highlight w:val="yellow"/>
              </w:rPr>
            </w:pPr>
            <w:r w:rsidRPr="004B18D6">
              <w:rPr>
                <w:sz w:val="24"/>
                <w:highlight w:val="yellow"/>
              </w:rPr>
              <w:t>3</w:t>
            </w:r>
          </w:p>
        </w:tc>
        <w:tc>
          <w:tcPr>
            <w:tcW w:w="2775" w:type="dxa"/>
            <w:tcBorders>
              <w:top w:val="nil"/>
              <w:left w:val="nil"/>
              <w:bottom w:val="single" w:sz="4" w:space="0" w:color="000000"/>
              <w:right w:val="single" w:sz="4" w:space="0" w:color="000000"/>
            </w:tcBorders>
            <w:shd w:val="clear" w:color="auto" w:fill="auto"/>
            <w:vAlign w:val="center"/>
            <w:hideMark/>
          </w:tcPr>
          <w:p w14:paraId="735B6BB2" w14:textId="77777777" w:rsidR="004B18D6" w:rsidRPr="004B18D6" w:rsidRDefault="004B18D6" w:rsidP="00B254FE">
            <w:pPr>
              <w:spacing w:line="240" w:lineRule="atLeast"/>
              <w:rPr>
                <w:sz w:val="24"/>
                <w:highlight w:val="yellow"/>
              </w:rPr>
            </w:pPr>
            <w:r w:rsidRPr="004B18D6">
              <w:rPr>
                <w:sz w:val="24"/>
                <w:highlight w:val="yellow"/>
              </w:rPr>
              <w:t>Kha Ứ</w:t>
            </w:r>
          </w:p>
        </w:tc>
        <w:tc>
          <w:tcPr>
            <w:tcW w:w="3695" w:type="dxa"/>
            <w:tcBorders>
              <w:top w:val="nil"/>
              <w:left w:val="nil"/>
              <w:bottom w:val="single" w:sz="4" w:space="0" w:color="000000"/>
              <w:right w:val="single" w:sz="4" w:space="0" w:color="000000"/>
            </w:tcBorders>
            <w:shd w:val="clear" w:color="auto" w:fill="auto"/>
            <w:vAlign w:val="center"/>
            <w:hideMark/>
          </w:tcPr>
          <w:p w14:paraId="153F7AEF" w14:textId="77777777" w:rsidR="004B18D6" w:rsidRPr="004B18D6" w:rsidRDefault="004B18D6" w:rsidP="00B254FE">
            <w:pPr>
              <w:spacing w:line="240" w:lineRule="atLeast"/>
              <w:rPr>
                <w:sz w:val="24"/>
                <w:highlight w:val="yellow"/>
              </w:rPr>
            </w:pPr>
            <w:r w:rsidRPr="004B18D6">
              <w:rPr>
                <w:sz w:val="24"/>
                <w:highlight w:val="yellow"/>
              </w:rPr>
              <w:t>Tà Tổng, Mường Tè</w:t>
            </w:r>
          </w:p>
        </w:tc>
        <w:tc>
          <w:tcPr>
            <w:tcW w:w="1973" w:type="dxa"/>
            <w:tcBorders>
              <w:top w:val="nil"/>
              <w:left w:val="nil"/>
              <w:bottom w:val="single" w:sz="4" w:space="0" w:color="000000"/>
              <w:right w:val="single" w:sz="4" w:space="0" w:color="000000"/>
            </w:tcBorders>
            <w:shd w:val="clear" w:color="auto" w:fill="auto"/>
            <w:vAlign w:val="center"/>
            <w:hideMark/>
          </w:tcPr>
          <w:p w14:paraId="3F5BF2A0" w14:textId="77777777" w:rsidR="004B18D6" w:rsidRPr="004B18D6" w:rsidRDefault="004B18D6" w:rsidP="00B254FE">
            <w:pPr>
              <w:spacing w:line="360" w:lineRule="exact"/>
              <w:jc w:val="center"/>
              <w:rPr>
                <w:sz w:val="24"/>
                <w:highlight w:val="yellow"/>
              </w:rPr>
            </w:pPr>
            <w:r w:rsidRPr="004B18D6">
              <w:rPr>
                <w:sz w:val="24"/>
                <w:highlight w:val="yellow"/>
              </w:rPr>
              <w:t>9,0</w:t>
            </w:r>
          </w:p>
        </w:tc>
      </w:tr>
      <w:tr w:rsidR="004B18D6" w:rsidRPr="004B18D6" w14:paraId="68912005" w14:textId="77777777" w:rsidTr="00B254FE">
        <w:trPr>
          <w:trHeight w:val="543"/>
          <w:jc w:val="center"/>
        </w:trPr>
        <w:tc>
          <w:tcPr>
            <w:tcW w:w="590" w:type="dxa"/>
            <w:tcBorders>
              <w:top w:val="nil"/>
              <w:left w:val="single" w:sz="4" w:space="0" w:color="000000"/>
              <w:bottom w:val="single" w:sz="4" w:space="0" w:color="000000"/>
              <w:right w:val="single" w:sz="4" w:space="0" w:color="000000"/>
            </w:tcBorders>
            <w:shd w:val="clear" w:color="auto" w:fill="auto"/>
            <w:vAlign w:val="center"/>
            <w:hideMark/>
          </w:tcPr>
          <w:p w14:paraId="1A920301" w14:textId="77777777" w:rsidR="004B18D6" w:rsidRPr="004B18D6" w:rsidRDefault="004B18D6" w:rsidP="00B254FE">
            <w:pPr>
              <w:spacing w:line="240" w:lineRule="atLeast"/>
              <w:rPr>
                <w:sz w:val="24"/>
                <w:highlight w:val="yellow"/>
              </w:rPr>
            </w:pPr>
            <w:r w:rsidRPr="004B18D6">
              <w:rPr>
                <w:sz w:val="24"/>
                <w:highlight w:val="yellow"/>
              </w:rPr>
              <w:t>4</w:t>
            </w:r>
          </w:p>
        </w:tc>
        <w:tc>
          <w:tcPr>
            <w:tcW w:w="2775" w:type="dxa"/>
            <w:tcBorders>
              <w:top w:val="nil"/>
              <w:left w:val="nil"/>
              <w:bottom w:val="single" w:sz="4" w:space="0" w:color="000000"/>
              <w:right w:val="single" w:sz="4" w:space="0" w:color="000000"/>
            </w:tcBorders>
            <w:shd w:val="clear" w:color="auto" w:fill="auto"/>
            <w:vAlign w:val="center"/>
            <w:hideMark/>
          </w:tcPr>
          <w:p w14:paraId="6E89FFBF" w14:textId="77777777" w:rsidR="004B18D6" w:rsidRPr="004B18D6" w:rsidRDefault="004B18D6" w:rsidP="00B254FE">
            <w:pPr>
              <w:spacing w:line="240" w:lineRule="atLeast"/>
              <w:rPr>
                <w:sz w:val="24"/>
                <w:highlight w:val="yellow"/>
              </w:rPr>
            </w:pPr>
            <w:r w:rsidRPr="004B18D6">
              <w:rPr>
                <w:sz w:val="24"/>
                <w:highlight w:val="yellow"/>
              </w:rPr>
              <w:t>Nậm Lằn 1</w:t>
            </w:r>
          </w:p>
        </w:tc>
        <w:tc>
          <w:tcPr>
            <w:tcW w:w="3695" w:type="dxa"/>
            <w:tcBorders>
              <w:top w:val="nil"/>
              <w:left w:val="nil"/>
              <w:bottom w:val="single" w:sz="4" w:space="0" w:color="000000"/>
              <w:right w:val="single" w:sz="4" w:space="0" w:color="000000"/>
            </w:tcBorders>
            <w:shd w:val="clear" w:color="auto" w:fill="auto"/>
            <w:vAlign w:val="center"/>
            <w:hideMark/>
          </w:tcPr>
          <w:p w14:paraId="3F25400B" w14:textId="77777777" w:rsidR="004B18D6" w:rsidRPr="004B18D6" w:rsidRDefault="004B18D6" w:rsidP="00B254FE">
            <w:pPr>
              <w:spacing w:line="240" w:lineRule="atLeast"/>
              <w:rPr>
                <w:sz w:val="24"/>
                <w:highlight w:val="yellow"/>
              </w:rPr>
            </w:pPr>
            <w:r w:rsidRPr="004B18D6">
              <w:rPr>
                <w:sz w:val="24"/>
                <w:highlight w:val="yellow"/>
              </w:rPr>
              <w:t>Ka Lăng, Mường Tè</w:t>
            </w:r>
          </w:p>
        </w:tc>
        <w:tc>
          <w:tcPr>
            <w:tcW w:w="1973" w:type="dxa"/>
            <w:tcBorders>
              <w:top w:val="nil"/>
              <w:left w:val="nil"/>
              <w:bottom w:val="single" w:sz="4" w:space="0" w:color="000000"/>
              <w:right w:val="single" w:sz="4" w:space="0" w:color="000000"/>
            </w:tcBorders>
            <w:shd w:val="clear" w:color="auto" w:fill="auto"/>
            <w:vAlign w:val="center"/>
            <w:hideMark/>
          </w:tcPr>
          <w:p w14:paraId="1316B101" w14:textId="77777777" w:rsidR="004B18D6" w:rsidRPr="004B18D6" w:rsidRDefault="004B18D6" w:rsidP="00B254FE">
            <w:pPr>
              <w:spacing w:line="360" w:lineRule="exact"/>
              <w:jc w:val="center"/>
              <w:rPr>
                <w:sz w:val="24"/>
                <w:highlight w:val="yellow"/>
              </w:rPr>
            </w:pPr>
            <w:r w:rsidRPr="004B18D6">
              <w:rPr>
                <w:sz w:val="24"/>
                <w:highlight w:val="yellow"/>
              </w:rPr>
              <w:t>15,0</w:t>
            </w:r>
          </w:p>
        </w:tc>
      </w:tr>
      <w:tr w:rsidR="004B18D6" w:rsidRPr="004B18D6" w14:paraId="050B0591" w14:textId="77777777" w:rsidTr="00B254FE">
        <w:trPr>
          <w:trHeight w:val="563"/>
          <w:jc w:val="center"/>
        </w:trPr>
        <w:tc>
          <w:tcPr>
            <w:tcW w:w="590" w:type="dxa"/>
            <w:tcBorders>
              <w:top w:val="nil"/>
              <w:left w:val="single" w:sz="4" w:space="0" w:color="000000"/>
              <w:bottom w:val="single" w:sz="4" w:space="0" w:color="auto"/>
              <w:right w:val="single" w:sz="4" w:space="0" w:color="000000"/>
            </w:tcBorders>
            <w:shd w:val="clear" w:color="auto" w:fill="auto"/>
            <w:vAlign w:val="center"/>
            <w:hideMark/>
          </w:tcPr>
          <w:p w14:paraId="2286438C" w14:textId="77777777" w:rsidR="004B18D6" w:rsidRPr="004B18D6" w:rsidRDefault="004B18D6" w:rsidP="00B254FE">
            <w:pPr>
              <w:spacing w:line="240" w:lineRule="atLeast"/>
              <w:rPr>
                <w:sz w:val="24"/>
                <w:highlight w:val="yellow"/>
              </w:rPr>
            </w:pPr>
            <w:r w:rsidRPr="004B18D6">
              <w:rPr>
                <w:sz w:val="24"/>
                <w:highlight w:val="yellow"/>
              </w:rPr>
              <w:t>5</w:t>
            </w:r>
          </w:p>
        </w:tc>
        <w:tc>
          <w:tcPr>
            <w:tcW w:w="2775" w:type="dxa"/>
            <w:tcBorders>
              <w:top w:val="nil"/>
              <w:left w:val="nil"/>
              <w:bottom w:val="single" w:sz="4" w:space="0" w:color="auto"/>
              <w:right w:val="single" w:sz="4" w:space="0" w:color="000000"/>
            </w:tcBorders>
            <w:shd w:val="clear" w:color="auto" w:fill="auto"/>
            <w:vAlign w:val="center"/>
            <w:hideMark/>
          </w:tcPr>
          <w:p w14:paraId="13DA22A3" w14:textId="77777777" w:rsidR="004B18D6" w:rsidRPr="004B18D6" w:rsidRDefault="004B18D6" w:rsidP="00B254FE">
            <w:pPr>
              <w:spacing w:line="240" w:lineRule="atLeast"/>
              <w:rPr>
                <w:sz w:val="24"/>
                <w:highlight w:val="yellow"/>
              </w:rPr>
            </w:pPr>
            <w:r w:rsidRPr="004B18D6">
              <w:rPr>
                <w:sz w:val="24"/>
                <w:highlight w:val="yellow"/>
              </w:rPr>
              <w:t xml:space="preserve">Tả Phìn </w:t>
            </w:r>
          </w:p>
        </w:tc>
        <w:tc>
          <w:tcPr>
            <w:tcW w:w="3695" w:type="dxa"/>
            <w:tcBorders>
              <w:top w:val="nil"/>
              <w:left w:val="nil"/>
              <w:bottom w:val="single" w:sz="4" w:space="0" w:color="auto"/>
              <w:right w:val="single" w:sz="4" w:space="0" w:color="000000"/>
            </w:tcBorders>
            <w:shd w:val="clear" w:color="auto" w:fill="auto"/>
            <w:vAlign w:val="center"/>
            <w:hideMark/>
          </w:tcPr>
          <w:p w14:paraId="326F7359" w14:textId="77777777" w:rsidR="004B18D6" w:rsidRPr="004B18D6" w:rsidRDefault="004B18D6" w:rsidP="00B254FE">
            <w:pPr>
              <w:spacing w:line="240" w:lineRule="atLeast"/>
              <w:rPr>
                <w:sz w:val="24"/>
                <w:highlight w:val="yellow"/>
              </w:rPr>
            </w:pPr>
            <w:r w:rsidRPr="004B18D6">
              <w:rPr>
                <w:sz w:val="24"/>
                <w:highlight w:val="yellow"/>
              </w:rPr>
              <w:t>Tả Phìn, Sìn Hồ</w:t>
            </w:r>
          </w:p>
        </w:tc>
        <w:tc>
          <w:tcPr>
            <w:tcW w:w="1973" w:type="dxa"/>
            <w:tcBorders>
              <w:top w:val="nil"/>
              <w:left w:val="nil"/>
              <w:bottom w:val="single" w:sz="4" w:space="0" w:color="auto"/>
              <w:right w:val="single" w:sz="4" w:space="0" w:color="000000"/>
            </w:tcBorders>
            <w:shd w:val="clear" w:color="auto" w:fill="auto"/>
            <w:vAlign w:val="center"/>
            <w:hideMark/>
          </w:tcPr>
          <w:p w14:paraId="78A8F6A5" w14:textId="77777777" w:rsidR="004B18D6" w:rsidRPr="004B18D6" w:rsidRDefault="004B18D6" w:rsidP="00B254FE">
            <w:pPr>
              <w:spacing w:line="360" w:lineRule="exact"/>
              <w:jc w:val="center"/>
              <w:rPr>
                <w:sz w:val="24"/>
                <w:highlight w:val="yellow"/>
              </w:rPr>
            </w:pPr>
            <w:r w:rsidRPr="004B18D6">
              <w:rPr>
                <w:sz w:val="24"/>
                <w:highlight w:val="yellow"/>
              </w:rPr>
              <w:t>6,5</w:t>
            </w:r>
          </w:p>
        </w:tc>
      </w:tr>
      <w:tr w:rsidR="004B18D6" w:rsidRPr="004B18D6" w14:paraId="601281D4" w14:textId="77777777" w:rsidTr="00B254FE">
        <w:trPr>
          <w:trHeight w:val="557"/>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13544" w14:textId="77777777" w:rsidR="004B18D6" w:rsidRPr="004B18D6" w:rsidRDefault="004B18D6" w:rsidP="00B254FE">
            <w:pPr>
              <w:spacing w:line="240" w:lineRule="atLeast"/>
              <w:rPr>
                <w:sz w:val="24"/>
                <w:highlight w:val="yellow"/>
              </w:rPr>
            </w:pPr>
            <w:r w:rsidRPr="004B18D6">
              <w:rPr>
                <w:sz w:val="24"/>
                <w:highlight w:val="yellow"/>
              </w:rPr>
              <w:t>6</w:t>
            </w:r>
          </w:p>
        </w:tc>
        <w:tc>
          <w:tcPr>
            <w:tcW w:w="27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51DE9" w14:textId="77777777" w:rsidR="004B18D6" w:rsidRPr="004B18D6" w:rsidRDefault="004B18D6" w:rsidP="00B254FE">
            <w:pPr>
              <w:spacing w:line="240" w:lineRule="atLeast"/>
              <w:rPr>
                <w:sz w:val="24"/>
                <w:highlight w:val="yellow"/>
              </w:rPr>
            </w:pPr>
            <w:r w:rsidRPr="004B18D6">
              <w:rPr>
                <w:sz w:val="24"/>
                <w:highlight w:val="yellow"/>
              </w:rPr>
              <w:t>Nậm Cuổi 2A</w:t>
            </w:r>
          </w:p>
        </w:tc>
        <w:tc>
          <w:tcPr>
            <w:tcW w:w="3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953ED" w14:textId="77777777" w:rsidR="004B18D6" w:rsidRPr="004B18D6" w:rsidRDefault="004B18D6" w:rsidP="00B254FE">
            <w:pPr>
              <w:spacing w:line="240" w:lineRule="atLeast"/>
              <w:rPr>
                <w:sz w:val="24"/>
                <w:highlight w:val="yellow"/>
              </w:rPr>
            </w:pPr>
            <w:r w:rsidRPr="004B18D6">
              <w:rPr>
                <w:sz w:val="24"/>
                <w:highlight w:val="yellow"/>
              </w:rPr>
              <w:t>Nậm Pì, Nậm Hàng</w:t>
            </w:r>
          </w:p>
        </w:tc>
        <w:tc>
          <w:tcPr>
            <w:tcW w:w="19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59498" w14:textId="77777777" w:rsidR="004B18D6" w:rsidRPr="004B18D6" w:rsidRDefault="004B18D6" w:rsidP="00B254FE">
            <w:pPr>
              <w:spacing w:line="360" w:lineRule="exact"/>
              <w:jc w:val="center"/>
              <w:rPr>
                <w:sz w:val="24"/>
                <w:highlight w:val="yellow"/>
              </w:rPr>
            </w:pPr>
            <w:r w:rsidRPr="004B18D6">
              <w:rPr>
                <w:sz w:val="24"/>
                <w:highlight w:val="yellow"/>
              </w:rPr>
              <w:t>10,5</w:t>
            </w:r>
          </w:p>
        </w:tc>
      </w:tr>
      <w:tr w:rsidR="004B18D6" w:rsidRPr="004B18D6" w14:paraId="6930E3F6" w14:textId="77777777" w:rsidTr="00B254FE">
        <w:trPr>
          <w:trHeight w:val="557"/>
          <w:jc w:val="center"/>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14:paraId="410B9076" w14:textId="77777777" w:rsidR="004B18D6" w:rsidRPr="004B18D6" w:rsidRDefault="004B18D6" w:rsidP="00B254FE">
            <w:pPr>
              <w:spacing w:line="240" w:lineRule="atLeast"/>
              <w:rPr>
                <w:sz w:val="24"/>
                <w:highlight w:val="yellow"/>
              </w:rPr>
            </w:pPr>
            <w:r w:rsidRPr="004B18D6">
              <w:rPr>
                <w:sz w:val="24"/>
                <w:highlight w:val="yellow"/>
              </w:rPr>
              <w:t>7</w:t>
            </w:r>
          </w:p>
        </w:tc>
        <w:tc>
          <w:tcPr>
            <w:tcW w:w="2775" w:type="dxa"/>
            <w:tcBorders>
              <w:top w:val="single" w:sz="4" w:space="0" w:color="auto"/>
              <w:left w:val="single" w:sz="4" w:space="0" w:color="auto"/>
              <w:bottom w:val="single" w:sz="4" w:space="0" w:color="auto"/>
              <w:right w:val="single" w:sz="4" w:space="0" w:color="auto"/>
            </w:tcBorders>
            <w:shd w:val="clear" w:color="auto" w:fill="auto"/>
            <w:vAlign w:val="center"/>
          </w:tcPr>
          <w:p w14:paraId="73B1CEAA" w14:textId="77777777" w:rsidR="004B18D6" w:rsidRPr="004B18D6" w:rsidRDefault="004B18D6" w:rsidP="00B254FE">
            <w:pPr>
              <w:spacing w:line="240" w:lineRule="atLeast"/>
              <w:rPr>
                <w:sz w:val="24"/>
                <w:highlight w:val="yellow"/>
              </w:rPr>
            </w:pPr>
            <w:r w:rsidRPr="004B18D6">
              <w:rPr>
                <w:sz w:val="24"/>
                <w:highlight w:val="yellow"/>
              </w:rPr>
              <w:t>Nậm Cấu Thượng 1</w:t>
            </w:r>
          </w:p>
        </w:tc>
        <w:tc>
          <w:tcPr>
            <w:tcW w:w="3695" w:type="dxa"/>
            <w:tcBorders>
              <w:top w:val="single" w:sz="4" w:space="0" w:color="auto"/>
              <w:left w:val="single" w:sz="4" w:space="0" w:color="auto"/>
              <w:bottom w:val="single" w:sz="4" w:space="0" w:color="auto"/>
              <w:right w:val="single" w:sz="4" w:space="0" w:color="auto"/>
            </w:tcBorders>
            <w:shd w:val="clear" w:color="auto" w:fill="auto"/>
            <w:vAlign w:val="center"/>
          </w:tcPr>
          <w:p w14:paraId="07523AC2" w14:textId="77777777" w:rsidR="004B18D6" w:rsidRPr="004B18D6" w:rsidRDefault="004B18D6" w:rsidP="00B254FE">
            <w:pPr>
              <w:spacing w:line="240" w:lineRule="atLeast"/>
              <w:rPr>
                <w:sz w:val="24"/>
                <w:highlight w:val="yellow"/>
              </w:rPr>
            </w:pPr>
            <w:r w:rsidRPr="004B18D6">
              <w:rPr>
                <w:sz w:val="24"/>
                <w:highlight w:val="yellow"/>
              </w:rPr>
              <w:t>Bùm Tở, Mường Tè</w:t>
            </w:r>
          </w:p>
        </w:tc>
        <w:tc>
          <w:tcPr>
            <w:tcW w:w="1973" w:type="dxa"/>
            <w:tcBorders>
              <w:top w:val="single" w:sz="4" w:space="0" w:color="auto"/>
              <w:left w:val="single" w:sz="4" w:space="0" w:color="auto"/>
              <w:bottom w:val="single" w:sz="4" w:space="0" w:color="auto"/>
              <w:right w:val="single" w:sz="4" w:space="0" w:color="auto"/>
            </w:tcBorders>
            <w:shd w:val="clear" w:color="auto" w:fill="auto"/>
            <w:vAlign w:val="center"/>
          </w:tcPr>
          <w:p w14:paraId="78A4E6A3" w14:textId="77777777" w:rsidR="004B18D6" w:rsidRPr="004B18D6" w:rsidRDefault="004B18D6" w:rsidP="00B254FE">
            <w:pPr>
              <w:spacing w:line="360" w:lineRule="exact"/>
              <w:jc w:val="center"/>
              <w:rPr>
                <w:sz w:val="24"/>
              </w:rPr>
            </w:pPr>
            <w:r w:rsidRPr="004B18D6">
              <w:rPr>
                <w:sz w:val="24"/>
                <w:highlight w:val="yellow"/>
              </w:rPr>
              <w:t>10,2</w:t>
            </w:r>
          </w:p>
        </w:tc>
      </w:tr>
    </w:tbl>
    <w:p w14:paraId="767BEF9E" w14:textId="1BB1B312" w:rsidR="00A40DC8" w:rsidRPr="00251A34" w:rsidRDefault="00A40DC8" w:rsidP="0018477D">
      <w:pPr>
        <w:pStyle w:val="Cachdaudong0"/>
        <w:ind w:firstLine="0"/>
        <w:jc w:val="center"/>
        <w:rPr>
          <w:b/>
          <w:bCs/>
          <w:lang w:val="nl-NL"/>
        </w:rPr>
      </w:pPr>
      <w:r w:rsidRPr="00A84F30">
        <w:rPr>
          <w:b/>
          <w:bCs/>
          <w:highlight w:val="yellow"/>
          <w:lang w:val="nl-NL"/>
        </w:rPr>
        <w:t xml:space="preserve">Bảng </w:t>
      </w:r>
      <w:r w:rsidR="00570ED9" w:rsidRPr="00A84F30">
        <w:rPr>
          <w:b/>
          <w:bCs/>
          <w:highlight w:val="yellow"/>
          <w:lang w:val="nl-NL"/>
        </w:rPr>
        <w:t>6.3</w:t>
      </w:r>
      <w:r w:rsidRPr="00A84F30">
        <w:rPr>
          <w:b/>
          <w:bCs/>
          <w:highlight w:val="yellow"/>
          <w:lang w:val="nl-NL"/>
        </w:rPr>
        <w:t xml:space="preserve">: </w:t>
      </w:r>
      <w:r w:rsidR="0018477D" w:rsidRPr="00A84F30">
        <w:rPr>
          <w:b/>
          <w:bCs/>
          <w:highlight w:val="yellow"/>
          <w:lang w:val="nl-NL"/>
        </w:rPr>
        <w:t xml:space="preserve">Danh mục các dự án thuỷ điện chưa </w:t>
      </w:r>
      <w:r w:rsidR="000362DE" w:rsidRPr="00A84F30">
        <w:rPr>
          <w:b/>
          <w:bCs/>
          <w:highlight w:val="yellow"/>
          <w:lang w:val="nl-NL"/>
        </w:rPr>
        <w:t xml:space="preserve">trình Bộ Công Thương phê duyệt </w:t>
      </w:r>
      <w:r w:rsidR="0018477D" w:rsidRPr="00A84F30">
        <w:rPr>
          <w:b/>
          <w:bCs/>
          <w:highlight w:val="yellow"/>
          <w:lang w:val="nl-NL"/>
        </w:rPr>
        <w:t xml:space="preserve"> bổ sung </w:t>
      </w:r>
      <w:r w:rsidR="000362DE" w:rsidRPr="00A84F30">
        <w:rPr>
          <w:b/>
          <w:bCs/>
          <w:highlight w:val="yellow"/>
          <w:lang w:val="nl-NL"/>
        </w:rPr>
        <w:t>Q</w:t>
      </w:r>
      <w:r w:rsidR="0018477D" w:rsidRPr="00A84F30">
        <w:rPr>
          <w:b/>
          <w:bCs/>
          <w:highlight w:val="yellow"/>
          <w:lang w:val="nl-NL"/>
        </w:rPr>
        <w:t>uy hoạch trên địa bàn t</w:t>
      </w:r>
      <w:r w:rsidR="006D5B65" w:rsidRPr="00A84F30">
        <w:rPr>
          <w:b/>
          <w:bCs/>
          <w:highlight w:val="yellow"/>
          <w:lang w:val="nl-NL"/>
        </w:rPr>
        <w:t>ỉ</w:t>
      </w:r>
      <w:r w:rsidR="0018477D" w:rsidRPr="00A84F30">
        <w:rPr>
          <w:b/>
          <w:bCs/>
          <w:highlight w:val="yellow"/>
          <w:lang w:val="nl-NL"/>
        </w:rPr>
        <w:t>nh Lai Châu</w:t>
      </w:r>
    </w:p>
    <w:tbl>
      <w:tblPr>
        <w:tblW w:w="9638" w:type="dxa"/>
        <w:jc w:val="center"/>
        <w:tblLook w:val="04A0" w:firstRow="1" w:lastRow="0" w:firstColumn="1" w:lastColumn="0" w:noHBand="0" w:noVBand="1"/>
      </w:tblPr>
      <w:tblGrid>
        <w:gridCol w:w="591"/>
        <w:gridCol w:w="2867"/>
        <w:gridCol w:w="4300"/>
        <w:gridCol w:w="1880"/>
      </w:tblGrid>
      <w:tr w:rsidR="00892126" w:rsidRPr="00892126" w14:paraId="5D3C2BFB" w14:textId="77777777" w:rsidTr="00B254FE">
        <w:trPr>
          <w:trHeight w:val="720"/>
          <w:tblHeader/>
          <w:jc w:val="center"/>
        </w:trPr>
        <w:tc>
          <w:tcPr>
            <w:tcW w:w="591" w:type="dxa"/>
            <w:tcBorders>
              <w:top w:val="single" w:sz="4" w:space="0" w:color="000000"/>
              <w:left w:val="single" w:sz="4" w:space="0" w:color="000000"/>
              <w:bottom w:val="single" w:sz="4" w:space="0" w:color="000000"/>
              <w:right w:val="single" w:sz="4" w:space="0" w:color="000000"/>
            </w:tcBorders>
            <w:shd w:val="clear" w:color="auto" w:fill="FDE9D9" w:themeFill="accent6" w:themeFillTint="33"/>
            <w:vAlign w:val="center"/>
            <w:hideMark/>
          </w:tcPr>
          <w:p w14:paraId="4B60BA80" w14:textId="77777777" w:rsidR="00892126" w:rsidRPr="00892126" w:rsidRDefault="00892126" w:rsidP="00B254FE">
            <w:pPr>
              <w:jc w:val="center"/>
              <w:rPr>
                <w:b/>
                <w:bCs/>
                <w:sz w:val="24"/>
                <w:highlight w:val="yellow"/>
              </w:rPr>
            </w:pPr>
            <w:r w:rsidRPr="00892126">
              <w:rPr>
                <w:b/>
                <w:bCs/>
                <w:sz w:val="24"/>
                <w:highlight w:val="yellow"/>
              </w:rPr>
              <w:t>TT</w:t>
            </w:r>
          </w:p>
        </w:tc>
        <w:tc>
          <w:tcPr>
            <w:tcW w:w="2867" w:type="dxa"/>
            <w:tcBorders>
              <w:top w:val="single" w:sz="4" w:space="0" w:color="000000"/>
              <w:left w:val="nil"/>
              <w:bottom w:val="single" w:sz="4" w:space="0" w:color="000000"/>
              <w:right w:val="single" w:sz="4" w:space="0" w:color="000000"/>
            </w:tcBorders>
            <w:shd w:val="clear" w:color="auto" w:fill="FDE9D9" w:themeFill="accent6" w:themeFillTint="33"/>
            <w:vAlign w:val="center"/>
            <w:hideMark/>
          </w:tcPr>
          <w:p w14:paraId="58DFA1FB" w14:textId="77777777" w:rsidR="00892126" w:rsidRPr="00892126" w:rsidRDefault="00892126" w:rsidP="00B254FE">
            <w:pPr>
              <w:jc w:val="center"/>
              <w:rPr>
                <w:b/>
                <w:bCs/>
                <w:sz w:val="24"/>
                <w:highlight w:val="yellow"/>
              </w:rPr>
            </w:pPr>
            <w:r w:rsidRPr="00892126">
              <w:rPr>
                <w:b/>
                <w:bCs/>
                <w:sz w:val="24"/>
                <w:highlight w:val="yellow"/>
              </w:rPr>
              <w:t>Tên dự án</w:t>
            </w:r>
          </w:p>
        </w:tc>
        <w:tc>
          <w:tcPr>
            <w:tcW w:w="4300" w:type="dxa"/>
            <w:tcBorders>
              <w:top w:val="single" w:sz="4" w:space="0" w:color="000000"/>
              <w:left w:val="nil"/>
              <w:bottom w:val="single" w:sz="4" w:space="0" w:color="000000"/>
              <w:right w:val="single" w:sz="4" w:space="0" w:color="000000"/>
            </w:tcBorders>
            <w:shd w:val="clear" w:color="auto" w:fill="FDE9D9" w:themeFill="accent6" w:themeFillTint="33"/>
            <w:vAlign w:val="center"/>
            <w:hideMark/>
          </w:tcPr>
          <w:p w14:paraId="16560017" w14:textId="77777777" w:rsidR="00892126" w:rsidRPr="00892126" w:rsidRDefault="00892126" w:rsidP="00B254FE">
            <w:pPr>
              <w:jc w:val="center"/>
              <w:rPr>
                <w:b/>
                <w:bCs/>
                <w:sz w:val="24"/>
                <w:highlight w:val="yellow"/>
              </w:rPr>
            </w:pPr>
            <w:r w:rsidRPr="00892126">
              <w:rPr>
                <w:b/>
                <w:bCs/>
                <w:sz w:val="24"/>
                <w:highlight w:val="yellow"/>
              </w:rPr>
              <w:t>Địa điểm (xã, huyện)</w:t>
            </w:r>
          </w:p>
        </w:tc>
        <w:tc>
          <w:tcPr>
            <w:tcW w:w="1880" w:type="dxa"/>
            <w:tcBorders>
              <w:top w:val="single" w:sz="4" w:space="0" w:color="000000"/>
              <w:left w:val="nil"/>
              <w:bottom w:val="single" w:sz="4" w:space="0" w:color="000000"/>
              <w:right w:val="single" w:sz="4" w:space="0" w:color="000000"/>
            </w:tcBorders>
            <w:shd w:val="clear" w:color="auto" w:fill="FDE9D9" w:themeFill="accent6" w:themeFillTint="33"/>
            <w:vAlign w:val="center"/>
            <w:hideMark/>
          </w:tcPr>
          <w:p w14:paraId="7C4E2707" w14:textId="77777777" w:rsidR="00892126" w:rsidRPr="00892126" w:rsidRDefault="00892126" w:rsidP="00B254FE">
            <w:pPr>
              <w:jc w:val="center"/>
              <w:rPr>
                <w:b/>
                <w:bCs/>
                <w:sz w:val="24"/>
                <w:highlight w:val="yellow"/>
              </w:rPr>
            </w:pPr>
            <w:r w:rsidRPr="00892126">
              <w:rPr>
                <w:b/>
                <w:bCs/>
                <w:sz w:val="24"/>
                <w:highlight w:val="yellow"/>
              </w:rPr>
              <w:t>Công suất dự kiến (MW)</w:t>
            </w:r>
          </w:p>
        </w:tc>
      </w:tr>
      <w:tr w:rsidR="00892126" w:rsidRPr="00892126" w14:paraId="70687B41"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DAEEF3" w:themeFill="accent5" w:themeFillTint="33"/>
            <w:vAlign w:val="center"/>
            <w:hideMark/>
          </w:tcPr>
          <w:p w14:paraId="68702083" w14:textId="77777777" w:rsidR="00892126" w:rsidRPr="00892126" w:rsidRDefault="00892126" w:rsidP="00B254FE">
            <w:pPr>
              <w:jc w:val="center"/>
              <w:rPr>
                <w:b/>
                <w:bCs/>
                <w:sz w:val="24"/>
                <w:highlight w:val="yellow"/>
              </w:rPr>
            </w:pPr>
          </w:p>
        </w:tc>
        <w:tc>
          <w:tcPr>
            <w:tcW w:w="2867" w:type="dxa"/>
            <w:tcBorders>
              <w:top w:val="nil"/>
              <w:left w:val="nil"/>
              <w:bottom w:val="single" w:sz="4" w:space="0" w:color="000000"/>
              <w:right w:val="single" w:sz="4" w:space="0" w:color="000000"/>
            </w:tcBorders>
            <w:shd w:val="clear" w:color="auto" w:fill="DAEEF3" w:themeFill="accent5" w:themeFillTint="33"/>
            <w:vAlign w:val="center"/>
            <w:hideMark/>
          </w:tcPr>
          <w:p w14:paraId="309C23BF" w14:textId="77777777" w:rsidR="00892126" w:rsidRPr="00892126" w:rsidRDefault="00892126" w:rsidP="00B254FE">
            <w:pPr>
              <w:rPr>
                <w:b/>
                <w:bCs/>
                <w:sz w:val="24"/>
                <w:highlight w:val="yellow"/>
              </w:rPr>
            </w:pPr>
            <w:r w:rsidRPr="00892126">
              <w:rPr>
                <w:b/>
                <w:bCs/>
                <w:sz w:val="24"/>
                <w:highlight w:val="yellow"/>
              </w:rPr>
              <w:t>Tổng</w:t>
            </w:r>
          </w:p>
        </w:tc>
        <w:tc>
          <w:tcPr>
            <w:tcW w:w="4300" w:type="dxa"/>
            <w:tcBorders>
              <w:top w:val="nil"/>
              <w:left w:val="nil"/>
              <w:bottom w:val="single" w:sz="4" w:space="0" w:color="000000"/>
              <w:right w:val="single" w:sz="4" w:space="0" w:color="000000"/>
            </w:tcBorders>
            <w:shd w:val="clear" w:color="auto" w:fill="DAEEF3" w:themeFill="accent5" w:themeFillTint="33"/>
            <w:vAlign w:val="center"/>
            <w:hideMark/>
          </w:tcPr>
          <w:p w14:paraId="71142E46" w14:textId="77777777" w:rsidR="00892126" w:rsidRPr="00892126" w:rsidRDefault="00892126" w:rsidP="00B254FE">
            <w:pPr>
              <w:rPr>
                <w:b/>
                <w:bCs/>
                <w:sz w:val="24"/>
                <w:highlight w:val="yellow"/>
              </w:rPr>
            </w:pPr>
          </w:p>
        </w:tc>
        <w:tc>
          <w:tcPr>
            <w:tcW w:w="1880" w:type="dxa"/>
            <w:tcBorders>
              <w:top w:val="nil"/>
              <w:left w:val="nil"/>
              <w:bottom w:val="single" w:sz="4" w:space="0" w:color="000000"/>
              <w:right w:val="single" w:sz="4" w:space="0" w:color="000000"/>
            </w:tcBorders>
            <w:shd w:val="clear" w:color="auto" w:fill="DAEEF3" w:themeFill="accent5" w:themeFillTint="33"/>
            <w:vAlign w:val="center"/>
            <w:hideMark/>
          </w:tcPr>
          <w:p w14:paraId="2E40361B" w14:textId="77777777" w:rsidR="00892126" w:rsidRPr="00892126" w:rsidRDefault="00892126" w:rsidP="00B254FE">
            <w:pPr>
              <w:jc w:val="center"/>
              <w:rPr>
                <w:b/>
                <w:bCs/>
                <w:sz w:val="24"/>
                <w:highlight w:val="yellow"/>
              </w:rPr>
            </w:pPr>
            <w:r w:rsidRPr="00892126">
              <w:rPr>
                <w:b/>
                <w:bCs/>
                <w:sz w:val="24"/>
                <w:highlight w:val="yellow"/>
              </w:rPr>
              <w:t>635,1</w:t>
            </w:r>
          </w:p>
        </w:tc>
      </w:tr>
      <w:tr w:rsidR="00892126" w:rsidRPr="00892126" w14:paraId="17C46255" w14:textId="77777777" w:rsidTr="00B254FE">
        <w:trPr>
          <w:trHeight w:val="55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34D5775" w14:textId="77777777" w:rsidR="00892126" w:rsidRPr="00892126" w:rsidRDefault="00892126" w:rsidP="00B254FE">
            <w:pPr>
              <w:jc w:val="center"/>
              <w:rPr>
                <w:sz w:val="24"/>
                <w:highlight w:val="yellow"/>
              </w:rPr>
            </w:pPr>
            <w:r w:rsidRPr="00892126">
              <w:rPr>
                <w:color w:val="000000"/>
                <w:sz w:val="24"/>
                <w:highlight w:val="yellow"/>
              </w:rPr>
              <w:t>1</w:t>
            </w:r>
          </w:p>
        </w:tc>
        <w:tc>
          <w:tcPr>
            <w:tcW w:w="2867" w:type="dxa"/>
            <w:tcBorders>
              <w:top w:val="nil"/>
              <w:left w:val="nil"/>
              <w:bottom w:val="single" w:sz="4" w:space="0" w:color="000000"/>
              <w:right w:val="single" w:sz="4" w:space="0" w:color="000000"/>
            </w:tcBorders>
            <w:shd w:val="clear" w:color="auto" w:fill="auto"/>
            <w:vAlign w:val="center"/>
            <w:hideMark/>
          </w:tcPr>
          <w:p w14:paraId="7921249A" w14:textId="77777777" w:rsidR="00892126" w:rsidRPr="00892126" w:rsidRDefault="00892126" w:rsidP="00B254FE">
            <w:pPr>
              <w:rPr>
                <w:sz w:val="24"/>
                <w:highlight w:val="yellow"/>
              </w:rPr>
            </w:pPr>
            <w:r w:rsidRPr="00892126">
              <w:rPr>
                <w:color w:val="000000"/>
                <w:sz w:val="24"/>
                <w:highlight w:val="yellow"/>
              </w:rPr>
              <w:t>Nậm Hạ</w:t>
            </w:r>
          </w:p>
        </w:tc>
        <w:tc>
          <w:tcPr>
            <w:tcW w:w="4300" w:type="dxa"/>
            <w:tcBorders>
              <w:top w:val="nil"/>
              <w:left w:val="nil"/>
              <w:bottom w:val="single" w:sz="4" w:space="0" w:color="000000"/>
              <w:right w:val="single" w:sz="4" w:space="0" w:color="000000"/>
            </w:tcBorders>
            <w:shd w:val="clear" w:color="auto" w:fill="auto"/>
            <w:vAlign w:val="center"/>
            <w:hideMark/>
          </w:tcPr>
          <w:p w14:paraId="078626F4" w14:textId="77777777" w:rsidR="00892126" w:rsidRPr="00892126" w:rsidRDefault="00892126" w:rsidP="00B254FE">
            <w:pPr>
              <w:rPr>
                <w:sz w:val="24"/>
                <w:highlight w:val="yellow"/>
              </w:rPr>
            </w:pPr>
            <w:r w:rsidRPr="00892126">
              <w:rPr>
                <w:color w:val="000000"/>
                <w:sz w:val="24"/>
                <w:highlight w:val="yellow"/>
              </w:rPr>
              <w:t>Kan Hồ, Mường Tè</w:t>
            </w:r>
          </w:p>
        </w:tc>
        <w:tc>
          <w:tcPr>
            <w:tcW w:w="1880" w:type="dxa"/>
            <w:tcBorders>
              <w:top w:val="nil"/>
              <w:left w:val="nil"/>
              <w:bottom w:val="single" w:sz="4" w:space="0" w:color="000000"/>
              <w:right w:val="single" w:sz="4" w:space="0" w:color="000000"/>
            </w:tcBorders>
            <w:shd w:val="clear" w:color="auto" w:fill="auto"/>
            <w:vAlign w:val="center"/>
            <w:hideMark/>
          </w:tcPr>
          <w:p w14:paraId="40910D9F" w14:textId="77777777" w:rsidR="00892126" w:rsidRPr="00892126" w:rsidRDefault="00892126" w:rsidP="00B254FE">
            <w:pPr>
              <w:jc w:val="center"/>
              <w:rPr>
                <w:sz w:val="24"/>
                <w:highlight w:val="yellow"/>
              </w:rPr>
            </w:pPr>
            <w:r w:rsidRPr="00892126">
              <w:rPr>
                <w:color w:val="000000"/>
                <w:sz w:val="24"/>
                <w:highlight w:val="yellow"/>
              </w:rPr>
              <w:t>4,2</w:t>
            </w:r>
          </w:p>
        </w:tc>
      </w:tr>
      <w:tr w:rsidR="00892126" w:rsidRPr="00892126" w14:paraId="516F31C5" w14:textId="77777777" w:rsidTr="00B254FE">
        <w:trPr>
          <w:trHeight w:val="56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3FD1AFD" w14:textId="77777777" w:rsidR="00892126" w:rsidRPr="00892126" w:rsidRDefault="00892126" w:rsidP="00B254FE">
            <w:pPr>
              <w:jc w:val="center"/>
              <w:rPr>
                <w:sz w:val="24"/>
                <w:highlight w:val="yellow"/>
              </w:rPr>
            </w:pPr>
            <w:r w:rsidRPr="00892126">
              <w:rPr>
                <w:color w:val="000000"/>
                <w:sz w:val="24"/>
                <w:highlight w:val="yellow"/>
              </w:rPr>
              <w:t>2</w:t>
            </w:r>
          </w:p>
        </w:tc>
        <w:tc>
          <w:tcPr>
            <w:tcW w:w="2867" w:type="dxa"/>
            <w:tcBorders>
              <w:top w:val="nil"/>
              <w:left w:val="nil"/>
              <w:bottom w:val="single" w:sz="4" w:space="0" w:color="000000"/>
              <w:right w:val="single" w:sz="4" w:space="0" w:color="000000"/>
            </w:tcBorders>
            <w:shd w:val="clear" w:color="auto" w:fill="auto"/>
            <w:vAlign w:val="center"/>
            <w:hideMark/>
          </w:tcPr>
          <w:p w14:paraId="00013A06" w14:textId="77777777" w:rsidR="00892126" w:rsidRPr="00892126" w:rsidRDefault="00892126" w:rsidP="00B254FE">
            <w:pPr>
              <w:rPr>
                <w:sz w:val="24"/>
                <w:highlight w:val="yellow"/>
              </w:rPr>
            </w:pPr>
            <w:r w:rsidRPr="00892126">
              <w:rPr>
                <w:color w:val="000000"/>
                <w:sz w:val="24"/>
                <w:highlight w:val="yellow"/>
              </w:rPr>
              <w:t>Nậm Ngà 1</w:t>
            </w:r>
          </w:p>
        </w:tc>
        <w:tc>
          <w:tcPr>
            <w:tcW w:w="4300" w:type="dxa"/>
            <w:tcBorders>
              <w:top w:val="nil"/>
              <w:left w:val="nil"/>
              <w:bottom w:val="single" w:sz="4" w:space="0" w:color="000000"/>
              <w:right w:val="single" w:sz="4" w:space="0" w:color="000000"/>
            </w:tcBorders>
            <w:shd w:val="clear" w:color="auto" w:fill="auto"/>
            <w:vAlign w:val="center"/>
            <w:hideMark/>
          </w:tcPr>
          <w:p w14:paraId="4A1BB10D" w14:textId="77777777" w:rsidR="00892126" w:rsidRPr="00892126" w:rsidRDefault="00892126" w:rsidP="00B254FE">
            <w:pPr>
              <w:rPr>
                <w:sz w:val="24"/>
                <w:highlight w:val="yellow"/>
              </w:rPr>
            </w:pPr>
            <w:r w:rsidRPr="00892126">
              <w:rPr>
                <w:color w:val="000000"/>
                <w:sz w:val="24"/>
                <w:highlight w:val="yellow"/>
              </w:rPr>
              <w:t>Tà Tổng, Mường Tè</w:t>
            </w:r>
          </w:p>
        </w:tc>
        <w:tc>
          <w:tcPr>
            <w:tcW w:w="1880" w:type="dxa"/>
            <w:tcBorders>
              <w:top w:val="nil"/>
              <w:left w:val="nil"/>
              <w:bottom w:val="single" w:sz="4" w:space="0" w:color="000000"/>
              <w:right w:val="single" w:sz="4" w:space="0" w:color="000000"/>
            </w:tcBorders>
            <w:shd w:val="clear" w:color="auto" w:fill="auto"/>
            <w:vAlign w:val="center"/>
            <w:hideMark/>
          </w:tcPr>
          <w:p w14:paraId="23641465"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227D1658" w14:textId="77777777" w:rsidTr="00B254FE">
        <w:trPr>
          <w:trHeight w:val="56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1D52C8E" w14:textId="77777777" w:rsidR="00892126" w:rsidRPr="00892126" w:rsidRDefault="00892126" w:rsidP="00B254FE">
            <w:pPr>
              <w:jc w:val="center"/>
              <w:rPr>
                <w:sz w:val="24"/>
                <w:highlight w:val="yellow"/>
              </w:rPr>
            </w:pPr>
            <w:r w:rsidRPr="00892126">
              <w:rPr>
                <w:color w:val="000000"/>
                <w:sz w:val="24"/>
                <w:highlight w:val="yellow"/>
              </w:rPr>
              <w:t>3</w:t>
            </w:r>
          </w:p>
        </w:tc>
        <w:tc>
          <w:tcPr>
            <w:tcW w:w="2867" w:type="dxa"/>
            <w:tcBorders>
              <w:top w:val="nil"/>
              <w:left w:val="nil"/>
              <w:bottom w:val="single" w:sz="4" w:space="0" w:color="000000"/>
              <w:right w:val="single" w:sz="4" w:space="0" w:color="000000"/>
            </w:tcBorders>
            <w:shd w:val="clear" w:color="auto" w:fill="auto"/>
            <w:vAlign w:val="center"/>
            <w:hideMark/>
          </w:tcPr>
          <w:p w14:paraId="5A1B2331" w14:textId="77777777" w:rsidR="00892126" w:rsidRPr="00892126" w:rsidRDefault="00892126" w:rsidP="00B254FE">
            <w:pPr>
              <w:rPr>
                <w:sz w:val="24"/>
                <w:highlight w:val="yellow"/>
              </w:rPr>
            </w:pPr>
            <w:r w:rsidRPr="00892126">
              <w:rPr>
                <w:color w:val="000000"/>
                <w:sz w:val="24"/>
                <w:highlight w:val="yellow"/>
              </w:rPr>
              <w:t>Nậm Ngà 2</w:t>
            </w:r>
          </w:p>
        </w:tc>
        <w:tc>
          <w:tcPr>
            <w:tcW w:w="4300" w:type="dxa"/>
            <w:tcBorders>
              <w:top w:val="nil"/>
              <w:left w:val="nil"/>
              <w:bottom w:val="single" w:sz="4" w:space="0" w:color="000000"/>
              <w:right w:val="single" w:sz="4" w:space="0" w:color="000000"/>
            </w:tcBorders>
            <w:shd w:val="clear" w:color="auto" w:fill="auto"/>
            <w:vAlign w:val="center"/>
            <w:hideMark/>
          </w:tcPr>
          <w:p w14:paraId="5E22064F" w14:textId="77777777" w:rsidR="00892126" w:rsidRPr="00892126" w:rsidRDefault="00892126" w:rsidP="00B254FE">
            <w:pPr>
              <w:rPr>
                <w:sz w:val="24"/>
                <w:highlight w:val="yellow"/>
              </w:rPr>
            </w:pPr>
            <w:r w:rsidRPr="00892126">
              <w:rPr>
                <w:color w:val="000000"/>
                <w:sz w:val="24"/>
                <w:highlight w:val="yellow"/>
              </w:rPr>
              <w:t>Kan Hồ, Mường Tè</w:t>
            </w:r>
          </w:p>
        </w:tc>
        <w:tc>
          <w:tcPr>
            <w:tcW w:w="1880" w:type="dxa"/>
            <w:tcBorders>
              <w:top w:val="nil"/>
              <w:left w:val="nil"/>
              <w:bottom w:val="single" w:sz="4" w:space="0" w:color="000000"/>
              <w:right w:val="single" w:sz="4" w:space="0" w:color="000000"/>
            </w:tcBorders>
            <w:shd w:val="clear" w:color="auto" w:fill="auto"/>
            <w:vAlign w:val="center"/>
            <w:hideMark/>
          </w:tcPr>
          <w:p w14:paraId="5A58FA09" w14:textId="77777777" w:rsidR="00892126" w:rsidRPr="00892126" w:rsidRDefault="00892126" w:rsidP="00B254FE">
            <w:pPr>
              <w:jc w:val="center"/>
              <w:rPr>
                <w:sz w:val="24"/>
                <w:highlight w:val="yellow"/>
              </w:rPr>
            </w:pPr>
            <w:r w:rsidRPr="00892126">
              <w:rPr>
                <w:color w:val="000000"/>
                <w:sz w:val="24"/>
                <w:highlight w:val="yellow"/>
              </w:rPr>
              <w:t>8,6</w:t>
            </w:r>
          </w:p>
        </w:tc>
      </w:tr>
      <w:tr w:rsidR="00892126" w:rsidRPr="00892126" w14:paraId="3BC25C69" w14:textId="77777777" w:rsidTr="00B254FE">
        <w:trPr>
          <w:trHeight w:val="54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3CEF71A" w14:textId="77777777" w:rsidR="00892126" w:rsidRPr="00892126" w:rsidRDefault="00892126" w:rsidP="00B254FE">
            <w:pPr>
              <w:jc w:val="center"/>
              <w:rPr>
                <w:sz w:val="24"/>
                <w:highlight w:val="yellow"/>
              </w:rPr>
            </w:pPr>
            <w:r w:rsidRPr="00892126">
              <w:rPr>
                <w:color w:val="000000"/>
                <w:sz w:val="24"/>
                <w:highlight w:val="yellow"/>
              </w:rPr>
              <w:t>4</w:t>
            </w:r>
          </w:p>
        </w:tc>
        <w:tc>
          <w:tcPr>
            <w:tcW w:w="2867" w:type="dxa"/>
            <w:tcBorders>
              <w:top w:val="nil"/>
              <w:left w:val="nil"/>
              <w:bottom w:val="single" w:sz="4" w:space="0" w:color="000000"/>
              <w:right w:val="single" w:sz="4" w:space="0" w:color="000000"/>
            </w:tcBorders>
            <w:shd w:val="clear" w:color="auto" w:fill="auto"/>
            <w:vAlign w:val="center"/>
            <w:hideMark/>
          </w:tcPr>
          <w:p w14:paraId="25EA5EB6" w14:textId="77777777" w:rsidR="00892126" w:rsidRPr="00892126" w:rsidRDefault="00892126" w:rsidP="00B254FE">
            <w:pPr>
              <w:rPr>
                <w:sz w:val="24"/>
                <w:highlight w:val="yellow"/>
              </w:rPr>
            </w:pPr>
            <w:r w:rsidRPr="00892126">
              <w:rPr>
                <w:color w:val="000000"/>
                <w:sz w:val="24"/>
                <w:highlight w:val="yellow"/>
              </w:rPr>
              <w:t>Pa Hạ 1</w:t>
            </w:r>
          </w:p>
        </w:tc>
        <w:tc>
          <w:tcPr>
            <w:tcW w:w="4300" w:type="dxa"/>
            <w:tcBorders>
              <w:top w:val="nil"/>
              <w:left w:val="nil"/>
              <w:bottom w:val="single" w:sz="4" w:space="0" w:color="000000"/>
              <w:right w:val="single" w:sz="4" w:space="0" w:color="000000"/>
            </w:tcBorders>
            <w:shd w:val="clear" w:color="auto" w:fill="auto"/>
            <w:vAlign w:val="center"/>
            <w:hideMark/>
          </w:tcPr>
          <w:p w14:paraId="2B4043C9" w14:textId="77777777" w:rsidR="00892126" w:rsidRPr="00892126" w:rsidRDefault="00892126" w:rsidP="00B254FE">
            <w:pPr>
              <w:rPr>
                <w:sz w:val="24"/>
                <w:highlight w:val="yellow"/>
              </w:rPr>
            </w:pPr>
            <w:r w:rsidRPr="00892126">
              <w:rPr>
                <w:color w:val="000000"/>
                <w:sz w:val="24"/>
                <w:highlight w:val="yellow"/>
              </w:rPr>
              <w:t>Pa Vệ Sủ, Mường Tè</w:t>
            </w:r>
          </w:p>
        </w:tc>
        <w:tc>
          <w:tcPr>
            <w:tcW w:w="1880" w:type="dxa"/>
            <w:tcBorders>
              <w:top w:val="nil"/>
              <w:left w:val="nil"/>
              <w:bottom w:val="single" w:sz="4" w:space="0" w:color="000000"/>
              <w:right w:val="single" w:sz="4" w:space="0" w:color="000000"/>
            </w:tcBorders>
            <w:shd w:val="clear" w:color="auto" w:fill="auto"/>
            <w:vAlign w:val="center"/>
            <w:hideMark/>
          </w:tcPr>
          <w:p w14:paraId="5B753D6D" w14:textId="77777777" w:rsidR="00892126" w:rsidRPr="00892126" w:rsidRDefault="00892126" w:rsidP="00B254FE">
            <w:pPr>
              <w:jc w:val="center"/>
              <w:rPr>
                <w:sz w:val="24"/>
                <w:highlight w:val="yellow"/>
              </w:rPr>
            </w:pPr>
            <w:r w:rsidRPr="00892126">
              <w:rPr>
                <w:color w:val="000000"/>
                <w:sz w:val="24"/>
                <w:highlight w:val="yellow"/>
              </w:rPr>
              <w:t>8,5</w:t>
            </w:r>
          </w:p>
        </w:tc>
      </w:tr>
      <w:tr w:rsidR="00892126" w:rsidRPr="00892126" w14:paraId="7285EEBB" w14:textId="77777777" w:rsidTr="00B254FE">
        <w:trPr>
          <w:trHeight w:val="557"/>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A5FEB82" w14:textId="77777777" w:rsidR="00892126" w:rsidRPr="00892126" w:rsidRDefault="00892126" w:rsidP="00B254FE">
            <w:pPr>
              <w:jc w:val="center"/>
              <w:rPr>
                <w:sz w:val="24"/>
                <w:highlight w:val="yellow"/>
              </w:rPr>
            </w:pPr>
            <w:r w:rsidRPr="00892126">
              <w:rPr>
                <w:color w:val="000000"/>
                <w:sz w:val="24"/>
                <w:highlight w:val="yellow"/>
              </w:rPr>
              <w:t>5</w:t>
            </w:r>
          </w:p>
        </w:tc>
        <w:tc>
          <w:tcPr>
            <w:tcW w:w="2867" w:type="dxa"/>
            <w:tcBorders>
              <w:top w:val="nil"/>
              <w:left w:val="nil"/>
              <w:bottom w:val="single" w:sz="4" w:space="0" w:color="000000"/>
              <w:right w:val="single" w:sz="4" w:space="0" w:color="000000"/>
            </w:tcBorders>
            <w:shd w:val="clear" w:color="auto" w:fill="auto"/>
            <w:vAlign w:val="center"/>
            <w:hideMark/>
          </w:tcPr>
          <w:p w14:paraId="3CDA9904" w14:textId="77777777" w:rsidR="00892126" w:rsidRPr="00892126" w:rsidRDefault="00892126" w:rsidP="00B254FE">
            <w:pPr>
              <w:rPr>
                <w:sz w:val="24"/>
                <w:highlight w:val="yellow"/>
              </w:rPr>
            </w:pPr>
            <w:r w:rsidRPr="00892126">
              <w:rPr>
                <w:color w:val="000000"/>
                <w:sz w:val="24"/>
                <w:highlight w:val="yellow"/>
              </w:rPr>
              <w:t>Xà Hồ</w:t>
            </w:r>
          </w:p>
        </w:tc>
        <w:tc>
          <w:tcPr>
            <w:tcW w:w="4300" w:type="dxa"/>
            <w:tcBorders>
              <w:top w:val="nil"/>
              <w:left w:val="nil"/>
              <w:bottom w:val="single" w:sz="4" w:space="0" w:color="000000"/>
              <w:right w:val="single" w:sz="4" w:space="0" w:color="000000"/>
            </w:tcBorders>
            <w:shd w:val="clear" w:color="auto" w:fill="auto"/>
            <w:vAlign w:val="center"/>
            <w:hideMark/>
          </w:tcPr>
          <w:p w14:paraId="292D1089" w14:textId="77777777" w:rsidR="00892126" w:rsidRPr="00892126" w:rsidRDefault="00892126" w:rsidP="00B254FE">
            <w:pPr>
              <w:rPr>
                <w:sz w:val="24"/>
                <w:highlight w:val="yellow"/>
              </w:rPr>
            </w:pPr>
            <w:r w:rsidRPr="00892126">
              <w:rPr>
                <w:color w:val="000000"/>
                <w:sz w:val="24"/>
                <w:highlight w:val="yellow"/>
              </w:rPr>
              <w:t>Pa Ủ, Mường Tè</w:t>
            </w:r>
          </w:p>
        </w:tc>
        <w:tc>
          <w:tcPr>
            <w:tcW w:w="1880" w:type="dxa"/>
            <w:tcBorders>
              <w:top w:val="nil"/>
              <w:left w:val="nil"/>
              <w:bottom w:val="single" w:sz="4" w:space="0" w:color="000000"/>
              <w:right w:val="single" w:sz="4" w:space="0" w:color="000000"/>
            </w:tcBorders>
            <w:shd w:val="clear" w:color="auto" w:fill="auto"/>
            <w:vAlign w:val="center"/>
            <w:hideMark/>
          </w:tcPr>
          <w:p w14:paraId="40E028B1" w14:textId="77777777" w:rsidR="00892126" w:rsidRPr="00892126" w:rsidRDefault="00892126" w:rsidP="00B254FE">
            <w:pPr>
              <w:jc w:val="center"/>
              <w:rPr>
                <w:sz w:val="24"/>
                <w:highlight w:val="yellow"/>
              </w:rPr>
            </w:pPr>
            <w:r w:rsidRPr="00892126">
              <w:rPr>
                <w:color w:val="000000"/>
                <w:sz w:val="24"/>
                <w:highlight w:val="yellow"/>
              </w:rPr>
              <w:t>10</w:t>
            </w:r>
          </w:p>
        </w:tc>
      </w:tr>
      <w:tr w:rsidR="00892126" w:rsidRPr="00892126" w14:paraId="100BAE40" w14:textId="77777777" w:rsidTr="00B254FE">
        <w:trPr>
          <w:trHeight w:val="69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724735F" w14:textId="77777777" w:rsidR="00892126" w:rsidRPr="00892126" w:rsidRDefault="00892126" w:rsidP="00B254FE">
            <w:pPr>
              <w:jc w:val="center"/>
              <w:rPr>
                <w:sz w:val="24"/>
                <w:highlight w:val="yellow"/>
              </w:rPr>
            </w:pPr>
            <w:r w:rsidRPr="00892126">
              <w:rPr>
                <w:color w:val="000000"/>
                <w:sz w:val="24"/>
                <w:highlight w:val="yellow"/>
              </w:rPr>
              <w:t>6</w:t>
            </w:r>
          </w:p>
        </w:tc>
        <w:tc>
          <w:tcPr>
            <w:tcW w:w="2867" w:type="dxa"/>
            <w:tcBorders>
              <w:top w:val="nil"/>
              <w:left w:val="nil"/>
              <w:bottom w:val="single" w:sz="4" w:space="0" w:color="000000"/>
              <w:right w:val="single" w:sz="4" w:space="0" w:color="000000"/>
            </w:tcBorders>
            <w:shd w:val="clear" w:color="auto" w:fill="auto"/>
            <w:vAlign w:val="center"/>
            <w:hideMark/>
          </w:tcPr>
          <w:p w14:paraId="6C6ACBAA" w14:textId="77777777" w:rsidR="00892126" w:rsidRPr="00892126" w:rsidRDefault="00892126" w:rsidP="00B254FE">
            <w:pPr>
              <w:rPr>
                <w:sz w:val="24"/>
                <w:highlight w:val="yellow"/>
              </w:rPr>
            </w:pPr>
            <w:r w:rsidRPr="00892126">
              <w:rPr>
                <w:color w:val="000000"/>
                <w:sz w:val="24"/>
                <w:highlight w:val="yellow"/>
              </w:rPr>
              <w:t>Phiêng Khan</w:t>
            </w:r>
          </w:p>
        </w:tc>
        <w:tc>
          <w:tcPr>
            <w:tcW w:w="4300" w:type="dxa"/>
            <w:tcBorders>
              <w:top w:val="nil"/>
              <w:left w:val="nil"/>
              <w:bottom w:val="single" w:sz="4" w:space="0" w:color="000000"/>
              <w:right w:val="single" w:sz="4" w:space="0" w:color="000000"/>
            </w:tcBorders>
            <w:shd w:val="clear" w:color="auto" w:fill="auto"/>
            <w:vAlign w:val="center"/>
            <w:hideMark/>
          </w:tcPr>
          <w:p w14:paraId="581435E3" w14:textId="77777777" w:rsidR="00892126" w:rsidRPr="00892126" w:rsidRDefault="00892126" w:rsidP="00B254FE">
            <w:pPr>
              <w:rPr>
                <w:sz w:val="24"/>
                <w:highlight w:val="yellow"/>
              </w:rPr>
            </w:pPr>
            <w:r w:rsidRPr="00892126">
              <w:rPr>
                <w:color w:val="000000"/>
                <w:sz w:val="24"/>
                <w:highlight w:val="yellow"/>
              </w:rPr>
              <w:t>Bum Nưa, Mường Tè</w:t>
            </w:r>
          </w:p>
        </w:tc>
        <w:tc>
          <w:tcPr>
            <w:tcW w:w="1880" w:type="dxa"/>
            <w:tcBorders>
              <w:top w:val="nil"/>
              <w:left w:val="nil"/>
              <w:bottom w:val="single" w:sz="4" w:space="0" w:color="000000"/>
              <w:right w:val="single" w:sz="4" w:space="0" w:color="000000"/>
            </w:tcBorders>
            <w:shd w:val="clear" w:color="auto" w:fill="auto"/>
            <w:vAlign w:val="center"/>
            <w:hideMark/>
          </w:tcPr>
          <w:p w14:paraId="1A642C7E"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22D3920D" w14:textId="77777777" w:rsidTr="00B254FE">
        <w:trPr>
          <w:trHeight w:val="53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B2883E0" w14:textId="77777777" w:rsidR="00892126" w:rsidRPr="00892126" w:rsidRDefault="00892126" w:rsidP="00B254FE">
            <w:pPr>
              <w:jc w:val="center"/>
              <w:rPr>
                <w:sz w:val="24"/>
                <w:highlight w:val="yellow"/>
              </w:rPr>
            </w:pPr>
            <w:r w:rsidRPr="00892126">
              <w:rPr>
                <w:color w:val="000000"/>
                <w:sz w:val="24"/>
                <w:highlight w:val="yellow"/>
              </w:rPr>
              <w:t>7</w:t>
            </w:r>
          </w:p>
        </w:tc>
        <w:tc>
          <w:tcPr>
            <w:tcW w:w="2867" w:type="dxa"/>
            <w:tcBorders>
              <w:top w:val="nil"/>
              <w:left w:val="nil"/>
              <w:bottom w:val="single" w:sz="4" w:space="0" w:color="000000"/>
              <w:right w:val="single" w:sz="4" w:space="0" w:color="000000"/>
            </w:tcBorders>
            <w:shd w:val="clear" w:color="auto" w:fill="auto"/>
            <w:vAlign w:val="center"/>
            <w:hideMark/>
          </w:tcPr>
          <w:p w14:paraId="4C57EBCF" w14:textId="77777777" w:rsidR="00892126" w:rsidRPr="00892126" w:rsidRDefault="00892126" w:rsidP="00B254FE">
            <w:pPr>
              <w:rPr>
                <w:sz w:val="24"/>
                <w:highlight w:val="yellow"/>
              </w:rPr>
            </w:pPr>
            <w:r w:rsidRPr="00892126">
              <w:rPr>
                <w:color w:val="000000"/>
                <w:sz w:val="24"/>
                <w:highlight w:val="yellow"/>
              </w:rPr>
              <w:t>Pa Hạ 2</w:t>
            </w:r>
          </w:p>
        </w:tc>
        <w:tc>
          <w:tcPr>
            <w:tcW w:w="4300" w:type="dxa"/>
            <w:tcBorders>
              <w:top w:val="nil"/>
              <w:left w:val="nil"/>
              <w:bottom w:val="single" w:sz="4" w:space="0" w:color="000000"/>
              <w:right w:val="single" w:sz="4" w:space="0" w:color="000000"/>
            </w:tcBorders>
            <w:shd w:val="clear" w:color="auto" w:fill="auto"/>
            <w:vAlign w:val="center"/>
            <w:hideMark/>
          </w:tcPr>
          <w:p w14:paraId="63FE5052" w14:textId="77777777" w:rsidR="00892126" w:rsidRPr="00892126" w:rsidRDefault="00892126" w:rsidP="00B254FE">
            <w:pPr>
              <w:rPr>
                <w:sz w:val="24"/>
                <w:highlight w:val="yellow"/>
              </w:rPr>
            </w:pPr>
            <w:r w:rsidRPr="00892126">
              <w:rPr>
                <w:color w:val="000000"/>
                <w:sz w:val="24"/>
                <w:highlight w:val="yellow"/>
              </w:rPr>
              <w:t>Pa Vệ Sủ, Mường Tè</w:t>
            </w:r>
          </w:p>
        </w:tc>
        <w:tc>
          <w:tcPr>
            <w:tcW w:w="1880" w:type="dxa"/>
            <w:tcBorders>
              <w:top w:val="nil"/>
              <w:left w:val="nil"/>
              <w:bottom w:val="single" w:sz="4" w:space="0" w:color="000000"/>
              <w:right w:val="single" w:sz="4" w:space="0" w:color="000000"/>
            </w:tcBorders>
            <w:shd w:val="clear" w:color="auto" w:fill="auto"/>
            <w:vAlign w:val="center"/>
            <w:hideMark/>
          </w:tcPr>
          <w:p w14:paraId="2E5C37C0"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2CE12B77"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996B346" w14:textId="77777777" w:rsidR="00892126" w:rsidRPr="00892126" w:rsidRDefault="00892126" w:rsidP="00B254FE">
            <w:pPr>
              <w:jc w:val="center"/>
              <w:rPr>
                <w:sz w:val="24"/>
                <w:highlight w:val="yellow"/>
              </w:rPr>
            </w:pPr>
            <w:r w:rsidRPr="00892126">
              <w:rPr>
                <w:color w:val="000000"/>
                <w:sz w:val="24"/>
                <w:highlight w:val="yellow"/>
              </w:rPr>
              <w:t>8</w:t>
            </w:r>
          </w:p>
        </w:tc>
        <w:tc>
          <w:tcPr>
            <w:tcW w:w="2867" w:type="dxa"/>
            <w:tcBorders>
              <w:top w:val="nil"/>
              <w:left w:val="nil"/>
              <w:bottom w:val="single" w:sz="4" w:space="0" w:color="000000"/>
              <w:right w:val="single" w:sz="4" w:space="0" w:color="000000"/>
            </w:tcBorders>
            <w:shd w:val="clear" w:color="auto" w:fill="auto"/>
            <w:vAlign w:val="center"/>
            <w:hideMark/>
          </w:tcPr>
          <w:p w14:paraId="156840E6" w14:textId="77777777" w:rsidR="00892126" w:rsidRPr="00892126" w:rsidRDefault="00892126" w:rsidP="00B254FE">
            <w:pPr>
              <w:rPr>
                <w:sz w:val="24"/>
                <w:highlight w:val="yellow"/>
              </w:rPr>
            </w:pPr>
            <w:r w:rsidRPr="00892126">
              <w:rPr>
                <w:color w:val="000000"/>
                <w:sz w:val="24"/>
                <w:highlight w:val="yellow"/>
              </w:rPr>
              <w:t>Nậm Ngọc</w:t>
            </w:r>
          </w:p>
        </w:tc>
        <w:tc>
          <w:tcPr>
            <w:tcW w:w="4300" w:type="dxa"/>
            <w:tcBorders>
              <w:top w:val="nil"/>
              <w:left w:val="nil"/>
              <w:bottom w:val="single" w:sz="4" w:space="0" w:color="000000"/>
              <w:right w:val="single" w:sz="4" w:space="0" w:color="000000"/>
            </w:tcBorders>
            <w:shd w:val="clear" w:color="auto" w:fill="auto"/>
            <w:vAlign w:val="center"/>
            <w:hideMark/>
          </w:tcPr>
          <w:p w14:paraId="5B8E816F" w14:textId="77777777" w:rsidR="00892126" w:rsidRPr="00892126" w:rsidRDefault="00892126" w:rsidP="00B254FE">
            <w:pPr>
              <w:rPr>
                <w:sz w:val="24"/>
                <w:highlight w:val="yellow"/>
              </w:rPr>
            </w:pPr>
            <w:r w:rsidRPr="00892126">
              <w:rPr>
                <w:color w:val="000000"/>
                <w:sz w:val="24"/>
                <w:highlight w:val="yellow"/>
              </w:rPr>
              <w:t>Mường Tè, Mường Tè</w:t>
            </w:r>
          </w:p>
        </w:tc>
        <w:tc>
          <w:tcPr>
            <w:tcW w:w="1880" w:type="dxa"/>
            <w:tcBorders>
              <w:top w:val="nil"/>
              <w:left w:val="nil"/>
              <w:bottom w:val="single" w:sz="4" w:space="0" w:color="000000"/>
              <w:right w:val="single" w:sz="4" w:space="0" w:color="000000"/>
            </w:tcBorders>
            <w:shd w:val="clear" w:color="auto" w:fill="auto"/>
            <w:vAlign w:val="center"/>
            <w:hideMark/>
          </w:tcPr>
          <w:p w14:paraId="05085CEA"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46F56512"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554D3F62" w14:textId="77777777" w:rsidR="00892126" w:rsidRPr="00892126" w:rsidRDefault="00892126" w:rsidP="00B254FE">
            <w:pPr>
              <w:jc w:val="center"/>
              <w:rPr>
                <w:sz w:val="24"/>
                <w:highlight w:val="yellow"/>
              </w:rPr>
            </w:pPr>
            <w:r w:rsidRPr="00892126">
              <w:rPr>
                <w:color w:val="000000"/>
                <w:sz w:val="24"/>
                <w:highlight w:val="yellow"/>
              </w:rPr>
              <w:t>9</w:t>
            </w:r>
          </w:p>
        </w:tc>
        <w:tc>
          <w:tcPr>
            <w:tcW w:w="2867" w:type="dxa"/>
            <w:tcBorders>
              <w:top w:val="nil"/>
              <w:left w:val="nil"/>
              <w:bottom w:val="single" w:sz="4" w:space="0" w:color="000000"/>
              <w:right w:val="single" w:sz="4" w:space="0" w:color="000000"/>
            </w:tcBorders>
            <w:shd w:val="clear" w:color="auto" w:fill="auto"/>
            <w:vAlign w:val="center"/>
            <w:hideMark/>
          </w:tcPr>
          <w:p w14:paraId="0F857390" w14:textId="77777777" w:rsidR="00892126" w:rsidRPr="00892126" w:rsidRDefault="00892126" w:rsidP="00B254FE">
            <w:pPr>
              <w:rPr>
                <w:sz w:val="24"/>
                <w:highlight w:val="yellow"/>
              </w:rPr>
            </w:pPr>
            <w:r w:rsidRPr="00892126">
              <w:rPr>
                <w:color w:val="000000"/>
                <w:sz w:val="24"/>
                <w:highlight w:val="yellow"/>
              </w:rPr>
              <w:t>Nậm Cuổi 2B</w:t>
            </w:r>
          </w:p>
        </w:tc>
        <w:tc>
          <w:tcPr>
            <w:tcW w:w="4300" w:type="dxa"/>
            <w:tcBorders>
              <w:top w:val="nil"/>
              <w:left w:val="nil"/>
              <w:bottom w:val="single" w:sz="4" w:space="0" w:color="000000"/>
              <w:right w:val="single" w:sz="4" w:space="0" w:color="000000"/>
            </w:tcBorders>
            <w:shd w:val="clear" w:color="auto" w:fill="auto"/>
            <w:vAlign w:val="center"/>
            <w:hideMark/>
          </w:tcPr>
          <w:p w14:paraId="0DAF1071" w14:textId="77777777" w:rsidR="00892126" w:rsidRPr="00892126" w:rsidRDefault="00892126" w:rsidP="00B254FE">
            <w:pPr>
              <w:rPr>
                <w:sz w:val="24"/>
                <w:highlight w:val="yellow"/>
              </w:rPr>
            </w:pPr>
            <w:r w:rsidRPr="00892126">
              <w:rPr>
                <w:color w:val="000000"/>
                <w:sz w:val="24"/>
                <w:highlight w:val="yellow"/>
              </w:rPr>
              <w:t>Nậm Pì, Nậm Hàng</w:t>
            </w:r>
          </w:p>
        </w:tc>
        <w:tc>
          <w:tcPr>
            <w:tcW w:w="1880" w:type="dxa"/>
            <w:tcBorders>
              <w:top w:val="nil"/>
              <w:left w:val="nil"/>
              <w:bottom w:val="single" w:sz="4" w:space="0" w:color="000000"/>
              <w:right w:val="single" w:sz="4" w:space="0" w:color="000000"/>
            </w:tcBorders>
            <w:shd w:val="clear" w:color="auto" w:fill="auto"/>
            <w:vAlign w:val="center"/>
            <w:hideMark/>
          </w:tcPr>
          <w:p w14:paraId="10166A36"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31359649"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4F333A01" w14:textId="77777777" w:rsidR="00892126" w:rsidRPr="00892126" w:rsidRDefault="00892126" w:rsidP="00B254FE">
            <w:pPr>
              <w:jc w:val="center"/>
              <w:rPr>
                <w:sz w:val="24"/>
                <w:highlight w:val="yellow"/>
              </w:rPr>
            </w:pPr>
            <w:r w:rsidRPr="00892126">
              <w:rPr>
                <w:color w:val="000000"/>
                <w:sz w:val="24"/>
                <w:highlight w:val="yellow"/>
              </w:rPr>
              <w:lastRenderedPageBreak/>
              <w:t>10</w:t>
            </w:r>
          </w:p>
        </w:tc>
        <w:tc>
          <w:tcPr>
            <w:tcW w:w="2867" w:type="dxa"/>
            <w:tcBorders>
              <w:top w:val="nil"/>
              <w:left w:val="nil"/>
              <w:bottom w:val="single" w:sz="4" w:space="0" w:color="000000"/>
              <w:right w:val="single" w:sz="4" w:space="0" w:color="000000"/>
            </w:tcBorders>
            <w:shd w:val="clear" w:color="auto" w:fill="auto"/>
            <w:vAlign w:val="center"/>
            <w:hideMark/>
          </w:tcPr>
          <w:p w14:paraId="7B4529BA" w14:textId="77777777" w:rsidR="00892126" w:rsidRPr="00892126" w:rsidRDefault="00892126" w:rsidP="00B254FE">
            <w:pPr>
              <w:rPr>
                <w:sz w:val="24"/>
                <w:highlight w:val="yellow"/>
              </w:rPr>
            </w:pPr>
            <w:r w:rsidRPr="00892126">
              <w:rPr>
                <w:color w:val="000000"/>
                <w:sz w:val="24"/>
                <w:highlight w:val="yellow"/>
              </w:rPr>
              <w:t>Nậm Dần</w:t>
            </w:r>
          </w:p>
        </w:tc>
        <w:tc>
          <w:tcPr>
            <w:tcW w:w="4300" w:type="dxa"/>
            <w:tcBorders>
              <w:top w:val="nil"/>
              <w:left w:val="nil"/>
              <w:bottom w:val="single" w:sz="4" w:space="0" w:color="000000"/>
              <w:right w:val="single" w:sz="4" w:space="0" w:color="000000"/>
            </w:tcBorders>
            <w:shd w:val="clear" w:color="auto" w:fill="auto"/>
            <w:vAlign w:val="center"/>
            <w:hideMark/>
          </w:tcPr>
          <w:p w14:paraId="275EBDF5" w14:textId="77777777" w:rsidR="00892126" w:rsidRPr="00892126" w:rsidRDefault="00892126" w:rsidP="00B254FE">
            <w:pPr>
              <w:rPr>
                <w:sz w:val="24"/>
                <w:highlight w:val="yellow"/>
              </w:rPr>
            </w:pPr>
            <w:r w:rsidRPr="00892126">
              <w:rPr>
                <w:color w:val="000000"/>
                <w:sz w:val="24"/>
                <w:highlight w:val="yellow"/>
              </w:rPr>
              <w:t>Nậm Hàng, Nậm Nhùn</w:t>
            </w:r>
          </w:p>
        </w:tc>
        <w:tc>
          <w:tcPr>
            <w:tcW w:w="1880" w:type="dxa"/>
            <w:tcBorders>
              <w:top w:val="nil"/>
              <w:left w:val="nil"/>
              <w:bottom w:val="single" w:sz="4" w:space="0" w:color="000000"/>
              <w:right w:val="single" w:sz="4" w:space="0" w:color="000000"/>
            </w:tcBorders>
            <w:shd w:val="clear" w:color="auto" w:fill="auto"/>
            <w:vAlign w:val="center"/>
            <w:hideMark/>
          </w:tcPr>
          <w:p w14:paraId="78AA1D5E" w14:textId="77777777" w:rsidR="00892126" w:rsidRPr="00892126" w:rsidRDefault="00892126" w:rsidP="00B254FE">
            <w:pPr>
              <w:jc w:val="center"/>
              <w:rPr>
                <w:sz w:val="24"/>
                <w:highlight w:val="yellow"/>
              </w:rPr>
            </w:pPr>
            <w:r w:rsidRPr="00892126">
              <w:rPr>
                <w:color w:val="000000"/>
                <w:sz w:val="24"/>
                <w:highlight w:val="yellow"/>
              </w:rPr>
              <w:t>5,2</w:t>
            </w:r>
          </w:p>
        </w:tc>
      </w:tr>
      <w:tr w:rsidR="00892126" w:rsidRPr="00892126" w14:paraId="27AB762B"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FD3412A" w14:textId="77777777" w:rsidR="00892126" w:rsidRPr="00892126" w:rsidRDefault="00892126" w:rsidP="00B254FE">
            <w:pPr>
              <w:jc w:val="center"/>
              <w:rPr>
                <w:sz w:val="24"/>
                <w:highlight w:val="yellow"/>
              </w:rPr>
            </w:pPr>
            <w:r w:rsidRPr="00892126">
              <w:rPr>
                <w:color w:val="000000"/>
                <w:sz w:val="24"/>
                <w:highlight w:val="yellow"/>
              </w:rPr>
              <w:t>11</w:t>
            </w:r>
          </w:p>
        </w:tc>
        <w:tc>
          <w:tcPr>
            <w:tcW w:w="2867" w:type="dxa"/>
            <w:tcBorders>
              <w:top w:val="nil"/>
              <w:left w:val="nil"/>
              <w:bottom w:val="single" w:sz="4" w:space="0" w:color="000000"/>
              <w:right w:val="single" w:sz="4" w:space="0" w:color="000000"/>
            </w:tcBorders>
            <w:shd w:val="clear" w:color="auto" w:fill="auto"/>
            <w:vAlign w:val="center"/>
            <w:hideMark/>
          </w:tcPr>
          <w:p w14:paraId="1677CF83" w14:textId="77777777" w:rsidR="00892126" w:rsidRPr="00892126" w:rsidRDefault="00892126" w:rsidP="00B254FE">
            <w:pPr>
              <w:rPr>
                <w:sz w:val="24"/>
                <w:highlight w:val="yellow"/>
              </w:rPr>
            </w:pPr>
            <w:r w:rsidRPr="00892126">
              <w:rPr>
                <w:color w:val="000000"/>
                <w:sz w:val="24"/>
                <w:highlight w:val="yellow"/>
              </w:rPr>
              <w:t>Nậm Tần 1A</w:t>
            </w:r>
          </w:p>
        </w:tc>
        <w:tc>
          <w:tcPr>
            <w:tcW w:w="4300" w:type="dxa"/>
            <w:tcBorders>
              <w:top w:val="nil"/>
              <w:left w:val="nil"/>
              <w:bottom w:val="single" w:sz="4" w:space="0" w:color="000000"/>
              <w:right w:val="single" w:sz="4" w:space="0" w:color="000000"/>
            </w:tcBorders>
            <w:shd w:val="clear" w:color="auto" w:fill="auto"/>
            <w:vAlign w:val="center"/>
            <w:hideMark/>
          </w:tcPr>
          <w:p w14:paraId="0D6093C2" w14:textId="77777777" w:rsidR="00892126" w:rsidRPr="00892126" w:rsidRDefault="00892126" w:rsidP="00B254FE">
            <w:pPr>
              <w:rPr>
                <w:sz w:val="24"/>
                <w:highlight w:val="yellow"/>
              </w:rPr>
            </w:pPr>
            <w:r w:rsidRPr="00892126">
              <w:rPr>
                <w:color w:val="000000"/>
                <w:sz w:val="24"/>
                <w:highlight w:val="yellow"/>
              </w:rPr>
              <w:t>Pa Tần, Sìn Hồ</w:t>
            </w:r>
          </w:p>
        </w:tc>
        <w:tc>
          <w:tcPr>
            <w:tcW w:w="1880" w:type="dxa"/>
            <w:tcBorders>
              <w:top w:val="nil"/>
              <w:left w:val="nil"/>
              <w:bottom w:val="single" w:sz="4" w:space="0" w:color="000000"/>
              <w:right w:val="single" w:sz="4" w:space="0" w:color="000000"/>
            </w:tcBorders>
            <w:shd w:val="clear" w:color="auto" w:fill="auto"/>
            <w:vAlign w:val="center"/>
            <w:hideMark/>
          </w:tcPr>
          <w:p w14:paraId="4D1131AC"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2A2C5FB2"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7E10B90" w14:textId="77777777" w:rsidR="00892126" w:rsidRPr="00892126" w:rsidRDefault="00892126" w:rsidP="00B254FE">
            <w:pPr>
              <w:jc w:val="center"/>
              <w:rPr>
                <w:sz w:val="24"/>
                <w:highlight w:val="yellow"/>
              </w:rPr>
            </w:pPr>
            <w:r w:rsidRPr="00892126">
              <w:rPr>
                <w:color w:val="000000"/>
                <w:sz w:val="24"/>
                <w:highlight w:val="yellow"/>
              </w:rPr>
              <w:t>12</w:t>
            </w:r>
          </w:p>
        </w:tc>
        <w:tc>
          <w:tcPr>
            <w:tcW w:w="2867" w:type="dxa"/>
            <w:tcBorders>
              <w:top w:val="nil"/>
              <w:left w:val="nil"/>
              <w:bottom w:val="single" w:sz="4" w:space="0" w:color="000000"/>
              <w:right w:val="single" w:sz="4" w:space="0" w:color="000000"/>
            </w:tcBorders>
            <w:shd w:val="clear" w:color="auto" w:fill="auto"/>
            <w:vAlign w:val="center"/>
            <w:hideMark/>
          </w:tcPr>
          <w:p w14:paraId="0F857925" w14:textId="77777777" w:rsidR="00892126" w:rsidRPr="00892126" w:rsidRDefault="00892126" w:rsidP="00B254FE">
            <w:pPr>
              <w:rPr>
                <w:sz w:val="24"/>
                <w:highlight w:val="yellow"/>
              </w:rPr>
            </w:pPr>
            <w:r w:rsidRPr="00892126">
              <w:rPr>
                <w:color w:val="000000"/>
                <w:sz w:val="24"/>
                <w:highlight w:val="yellow"/>
              </w:rPr>
              <w:t>Van Um</w:t>
            </w:r>
          </w:p>
        </w:tc>
        <w:tc>
          <w:tcPr>
            <w:tcW w:w="4300" w:type="dxa"/>
            <w:tcBorders>
              <w:top w:val="nil"/>
              <w:left w:val="nil"/>
              <w:bottom w:val="single" w:sz="4" w:space="0" w:color="000000"/>
              <w:right w:val="single" w:sz="4" w:space="0" w:color="000000"/>
            </w:tcBorders>
            <w:shd w:val="clear" w:color="auto" w:fill="auto"/>
            <w:vAlign w:val="center"/>
            <w:hideMark/>
          </w:tcPr>
          <w:p w14:paraId="0E852E3A" w14:textId="77777777" w:rsidR="00892126" w:rsidRPr="00892126" w:rsidRDefault="00892126" w:rsidP="00B254FE">
            <w:pPr>
              <w:rPr>
                <w:sz w:val="24"/>
                <w:highlight w:val="yellow"/>
              </w:rPr>
            </w:pPr>
            <w:r w:rsidRPr="00892126">
              <w:rPr>
                <w:color w:val="000000"/>
                <w:sz w:val="24"/>
                <w:highlight w:val="yellow"/>
              </w:rPr>
              <w:t>Lùng Thàng, Sìn Hồ</w:t>
            </w:r>
          </w:p>
        </w:tc>
        <w:tc>
          <w:tcPr>
            <w:tcW w:w="1880" w:type="dxa"/>
            <w:tcBorders>
              <w:top w:val="nil"/>
              <w:left w:val="nil"/>
              <w:bottom w:val="single" w:sz="4" w:space="0" w:color="000000"/>
              <w:right w:val="single" w:sz="4" w:space="0" w:color="000000"/>
            </w:tcBorders>
            <w:shd w:val="clear" w:color="auto" w:fill="auto"/>
            <w:vAlign w:val="center"/>
            <w:hideMark/>
          </w:tcPr>
          <w:p w14:paraId="264B19E0" w14:textId="77777777" w:rsidR="00892126" w:rsidRPr="00892126" w:rsidRDefault="00892126" w:rsidP="00B254FE">
            <w:pPr>
              <w:jc w:val="center"/>
              <w:rPr>
                <w:sz w:val="24"/>
                <w:highlight w:val="yellow"/>
              </w:rPr>
            </w:pPr>
            <w:r w:rsidRPr="00892126">
              <w:rPr>
                <w:color w:val="000000"/>
                <w:sz w:val="24"/>
                <w:highlight w:val="yellow"/>
              </w:rPr>
              <w:t>6,8</w:t>
            </w:r>
          </w:p>
        </w:tc>
      </w:tr>
      <w:tr w:rsidR="00892126" w:rsidRPr="00892126" w14:paraId="75BB9E86"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36007C9" w14:textId="77777777" w:rsidR="00892126" w:rsidRPr="00892126" w:rsidRDefault="00892126" w:rsidP="00B254FE">
            <w:pPr>
              <w:jc w:val="center"/>
              <w:rPr>
                <w:sz w:val="24"/>
                <w:highlight w:val="yellow"/>
              </w:rPr>
            </w:pPr>
            <w:r w:rsidRPr="00892126">
              <w:rPr>
                <w:color w:val="000000"/>
                <w:sz w:val="24"/>
                <w:highlight w:val="yellow"/>
              </w:rPr>
              <w:t>13</w:t>
            </w:r>
          </w:p>
        </w:tc>
        <w:tc>
          <w:tcPr>
            <w:tcW w:w="2867" w:type="dxa"/>
            <w:tcBorders>
              <w:top w:val="nil"/>
              <w:left w:val="nil"/>
              <w:bottom w:val="single" w:sz="4" w:space="0" w:color="000000"/>
              <w:right w:val="single" w:sz="4" w:space="0" w:color="000000"/>
            </w:tcBorders>
            <w:shd w:val="clear" w:color="auto" w:fill="auto"/>
            <w:vAlign w:val="center"/>
            <w:hideMark/>
          </w:tcPr>
          <w:p w14:paraId="16174E83" w14:textId="77777777" w:rsidR="00892126" w:rsidRPr="00892126" w:rsidRDefault="00892126" w:rsidP="00B254FE">
            <w:pPr>
              <w:rPr>
                <w:sz w:val="24"/>
                <w:highlight w:val="yellow"/>
              </w:rPr>
            </w:pPr>
            <w:r w:rsidRPr="00892126">
              <w:rPr>
                <w:color w:val="000000"/>
                <w:sz w:val="24"/>
                <w:highlight w:val="yellow"/>
              </w:rPr>
              <w:t>Phìn Hồ</w:t>
            </w:r>
          </w:p>
        </w:tc>
        <w:tc>
          <w:tcPr>
            <w:tcW w:w="4300" w:type="dxa"/>
            <w:tcBorders>
              <w:top w:val="nil"/>
              <w:left w:val="nil"/>
              <w:bottom w:val="single" w:sz="4" w:space="0" w:color="000000"/>
              <w:right w:val="single" w:sz="4" w:space="0" w:color="000000"/>
            </w:tcBorders>
            <w:shd w:val="clear" w:color="auto" w:fill="auto"/>
            <w:vAlign w:val="center"/>
            <w:hideMark/>
          </w:tcPr>
          <w:p w14:paraId="172BBCAD" w14:textId="77777777" w:rsidR="00892126" w:rsidRPr="00892126" w:rsidRDefault="00892126" w:rsidP="00B254FE">
            <w:pPr>
              <w:rPr>
                <w:sz w:val="24"/>
                <w:highlight w:val="yellow"/>
              </w:rPr>
            </w:pPr>
            <w:r w:rsidRPr="00892126">
              <w:rPr>
                <w:color w:val="000000"/>
                <w:sz w:val="24"/>
                <w:highlight w:val="yellow"/>
              </w:rPr>
              <w:t>Phìn Hồ, Sìn Hồ</w:t>
            </w:r>
          </w:p>
        </w:tc>
        <w:tc>
          <w:tcPr>
            <w:tcW w:w="1880" w:type="dxa"/>
            <w:tcBorders>
              <w:top w:val="nil"/>
              <w:left w:val="nil"/>
              <w:bottom w:val="single" w:sz="4" w:space="0" w:color="000000"/>
              <w:right w:val="single" w:sz="4" w:space="0" w:color="000000"/>
            </w:tcBorders>
            <w:shd w:val="clear" w:color="auto" w:fill="auto"/>
            <w:vAlign w:val="center"/>
            <w:hideMark/>
          </w:tcPr>
          <w:p w14:paraId="03F1FE76" w14:textId="77777777" w:rsidR="00892126" w:rsidRPr="00892126" w:rsidRDefault="00892126" w:rsidP="00B254FE">
            <w:pPr>
              <w:jc w:val="center"/>
              <w:rPr>
                <w:sz w:val="24"/>
                <w:highlight w:val="yellow"/>
              </w:rPr>
            </w:pPr>
            <w:r w:rsidRPr="00892126">
              <w:rPr>
                <w:color w:val="000000"/>
                <w:sz w:val="24"/>
                <w:highlight w:val="yellow"/>
              </w:rPr>
              <w:t>25</w:t>
            </w:r>
          </w:p>
        </w:tc>
      </w:tr>
      <w:tr w:rsidR="00892126" w:rsidRPr="00892126" w14:paraId="667F8201"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9BD7A95" w14:textId="77777777" w:rsidR="00892126" w:rsidRPr="00892126" w:rsidRDefault="00892126" w:rsidP="00B254FE">
            <w:pPr>
              <w:jc w:val="center"/>
              <w:rPr>
                <w:sz w:val="24"/>
                <w:highlight w:val="yellow"/>
              </w:rPr>
            </w:pPr>
            <w:r w:rsidRPr="00892126">
              <w:rPr>
                <w:color w:val="000000"/>
                <w:sz w:val="24"/>
                <w:highlight w:val="yellow"/>
              </w:rPr>
              <w:t>14</w:t>
            </w:r>
          </w:p>
        </w:tc>
        <w:tc>
          <w:tcPr>
            <w:tcW w:w="2867" w:type="dxa"/>
            <w:tcBorders>
              <w:top w:val="nil"/>
              <w:left w:val="nil"/>
              <w:bottom w:val="single" w:sz="4" w:space="0" w:color="000000"/>
              <w:right w:val="single" w:sz="4" w:space="0" w:color="000000"/>
            </w:tcBorders>
            <w:shd w:val="clear" w:color="auto" w:fill="auto"/>
            <w:vAlign w:val="center"/>
            <w:hideMark/>
          </w:tcPr>
          <w:p w14:paraId="3514825E" w14:textId="77777777" w:rsidR="00892126" w:rsidRPr="00892126" w:rsidRDefault="00892126" w:rsidP="00B254FE">
            <w:pPr>
              <w:rPr>
                <w:sz w:val="24"/>
                <w:highlight w:val="yellow"/>
              </w:rPr>
            </w:pPr>
            <w:r w:rsidRPr="00892126">
              <w:rPr>
                <w:color w:val="000000"/>
                <w:sz w:val="24"/>
                <w:highlight w:val="yellow"/>
              </w:rPr>
              <w:t>Nậm Sảo</w:t>
            </w:r>
          </w:p>
        </w:tc>
        <w:tc>
          <w:tcPr>
            <w:tcW w:w="4300" w:type="dxa"/>
            <w:tcBorders>
              <w:top w:val="nil"/>
              <w:left w:val="nil"/>
              <w:bottom w:val="single" w:sz="4" w:space="0" w:color="000000"/>
              <w:right w:val="single" w:sz="4" w:space="0" w:color="000000"/>
            </w:tcBorders>
            <w:shd w:val="clear" w:color="auto" w:fill="auto"/>
            <w:vAlign w:val="center"/>
            <w:hideMark/>
          </w:tcPr>
          <w:p w14:paraId="6EDA1AA0" w14:textId="77777777" w:rsidR="00892126" w:rsidRPr="00892126" w:rsidRDefault="00892126" w:rsidP="00B254FE">
            <w:pPr>
              <w:rPr>
                <w:sz w:val="24"/>
                <w:highlight w:val="yellow"/>
              </w:rPr>
            </w:pPr>
            <w:r w:rsidRPr="00892126">
              <w:rPr>
                <w:color w:val="000000"/>
                <w:sz w:val="24"/>
                <w:highlight w:val="yellow"/>
              </w:rPr>
              <w:t>Nậm Sảo, Pa Tần</w:t>
            </w:r>
          </w:p>
        </w:tc>
        <w:tc>
          <w:tcPr>
            <w:tcW w:w="1880" w:type="dxa"/>
            <w:tcBorders>
              <w:top w:val="nil"/>
              <w:left w:val="nil"/>
              <w:bottom w:val="single" w:sz="4" w:space="0" w:color="000000"/>
              <w:right w:val="single" w:sz="4" w:space="0" w:color="000000"/>
            </w:tcBorders>
            <w:shd w:val="clear" w:color="auto" w:fill="auto"/>
            <w:vAlign w:val="center"/>
            <w:hideMark/>
          </w:tcPr>
          <w:p w14:paraId="403C5B18" w14:textId="77777777" w:rsidR="00892126" w:rsidRPr="00892126" w:rsidRDefault="00892126" w:rsidP="00B254FE">
            <w:pPr>
              <w:jc w:val="center"/>
              <w:rPr>
                <w:sz w:val="24"/>
                <w:highlight w:val="yellow"/>
              </w:rPr>
            </w:pPr>
            <w:r w:rsidRPr="00892126">
              <w:rPr>
                <w:color w:val="000000"/>
                <w:sz w:val="24"/>
                <w:highlight w:val="yellow"/>
              </w:rPr>
              <w:t>5,4</w:t>
            </w:r>
          </w:p>
        </w:tc>
      </w:tr>
      <w:tr w:rsidR="00892126" w:rsidRPr="00892126" w14:paraId="75293B92"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44AB5BD8" w14:textId="77777777" w:rsidR="00892126" w:rsidRPr="00892126" w:rsidRDefault="00892126" w:rsidP="00B254FE">
            <w:pPr>
              <w:jc w:val="center"/>
              <w:rPr>
                <w:sz w:val="24"/>
                <w:highlight w:val="yellow"/>
              </w:rPr>
            </w:pPr>
            <w:r w:rsidRPr="00892126">
              <w:rPr>
                <w:color w:val="000000"/>
                <w:sz w:val="24"/>
                <w:highlight w:val="yellow"/>
              </w:rPr>
              <w:t>15</w:t>
            </w:r>
          </w:p>
        </w:tc>
        <w:tc>
          <w:tcPr>
            <w:tcW w:w="2867" w:type="dxa"/>
            <w:tcBorders>
              <w:top w:val="nil"/>
              <w:left w:val="nil"/>
              <w:bottom w:val="single" w:sz="4" w:space="0" w:color="000000"/>
              <w:right w:val="single" w:sz="4" w:space="0" w:color="000000"/>
            </w:tcBorders>
            <w:shd w:val="clear" w:color="auto" w:fill="auto"/>
            <w:vAlign w:val="center"/>
            <w:hideMark/>
          </w:tcPr>
          <w:p w14:paraId="7CEF547E" w14:textId="77777777" w:rsidR="00892126" w:rsidRPr="00892126" w:rsidRDefault="00892126" w:rsidP="00B254FE">
            <w:pPr>
              <w:rPr>
                <w:sz w:val="24"/>
                <w:highlight w:val="yellow"/>
              </w:rPr>
            </w:pPr>
            <w:r w:rsidRPr="00892126">
              <w:rPr>
                <w:color w:val="000000"/>
                <w:sz w:val="24"/>
                <w:highlight w:val="yellow"/>
              </w:rPr>
              <w:t>Nậm Há</w:t>
            </w:r>
          </w:p>
        </w:tc>
        <w:tc>
          <w:tcPr>
            <w:tcW w:w="4300" w:type="dxa"/>
            <w:tcBorders>
              <w:top w:val="nil"/>
              <w:left w:val="nil"/>
              <w:bottom w:val="single" w:sz="4" w:space="0" w:color="000000"/>
              <w:right w:val="single" w:sz="4" w:space="0" w:color="000000"/>
            </w:tcBorders>
            <w:shd w:val="clear" w:color="auto" w:fill="auto"/>
            <w:vAlign w:val="center"/>
            <w:hideMark/>
          </w:tcPr>
          <w:p w14:paraId="04895C9D" w14:textId="77777777" w:rsidR="00892126" w:rsidRPr="00892126" w:rsidRDefault="00892126" w:rsidP="00B254FE">
            <w:pPr>
              <w:rPr>
                <w:sz w:val="24"/>
                <w:highlight w:val="yellow"/>
              </w:rPr>
            </w:pPr>
            <w:r w:rsidRPr="00892126">
              <w:rPr>
                <w:color w:val="000000"/>
                <w:sz w:val="24"/>
                <w:highlight w:val="yellow"/>
              </w:rPr>
              <w:t>Noong Hẻo, Phu Sam Cáp, Sìn Hồ</w:t>
            </w:r>
          </w:p>
        </w:tc>
        <w:tc>
          <w:tcPr>
            <w:tcW w:w="1880" w:type="dxa"/>
            <w:tcBorders>
              <w:top w:val="nil"/>
              <w:left w:val="nil"/>
              <w:bottom w:val="single" w:sz="4" w:space="0" w:color="000000"/>
              <w:right w:val="single" w:sz="4" w:space="0" w:color="000000"/>
            </w:tcBorders>
            <w:shd w:val="clear" w:color="auto" w:fill="auto"/>
            <w:vAlign w:val="center"/>
            <w:hideMark/>
          </w:tcPr>
          <w:p w14:paraId="24B2A9CF" w14:textId="77777777" w:rsidR="00892126" w:rsidRPr="00892126" w:rsidRDefault="00892126" w:rsidP="00B254FE">
            <w:pPr>
              <w:jc w:val="center"/>
              <w:rPr>
                <w:sz w:val="24"/>
                <w:highlight w:val="yellow"/>
              </w:rPr>
            </w:pPr>
            <w:r w:rsidRPr="00892126">
              <w:rPr>
                <w:color w:val="000000"/>
                <w:sz w:val="24"/>
                <w:highlight w:val="yellow"/>
              </w:rPr>
              <w:t>9</w:t>
            </w:r>
          </w:p>
        </w:tc>
      </w:tr>
      <w:tr w:rsidR="00892126" w:rsidRPr="00892126" w14:paraId="797C121C"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49DF33EB" w14:textId="77777777" w:rsidR="00892126" w:rsidRPr="00892126" w:rsidRDefault="00892126" w:rsidP="00B254FE">
            <w:pPr>
              <w:jc w:val="center"/>
              <w:rPr>
                <w:sz w:val="24"/>
                <w:highlight w:val="yellow"/>
              </w:rPr>
            </w:pPr>
            <w:r w:rsidRPr="00892126">
              <w:rPr>
                <w:color w:val="000000"/>
                <w:sz w:val="24"/>
                <w:highlight w:val="yellow"/>
              </w:rPr>
              <w:t>16</w:t>
            </w:r>
          </w:p>
        </w:tc>
        <w:tc>
          <w:tcPr>
            <w:tcW w:w="2867" w:type="dxa"/>
            <w:tcBorders>
              <w:top w:val="nil"/>
              <w:left w:val="nil"/>
              <w:bottom w:val="single" w:sz="4" w:space="0" w:color="000000"/>
              <w:right w:val="single" w:sz="4" w:space="0" w:color="000000"/>
            </w:tcBorders>
            <w:shd w:val="clear" w:color="auto" w:fill="auto"/>
            <w:vAlign w:val="center"/>
            <w:hideMark/>
          </w:tcPr>
          <w:p w14:paraId="12D79D29" w14:textId="77777777" w:rsidR="00892126" w:rsidRPr="00892126" w:rsidRDefault="00892126" w:rsidP="00B254FE">
            <w:pPr>
              <w:rPr>
                <w:sz w:val="24"/>
                <w:highlight w:val="yellow"/>
              </w:rPr>
            </w:pPr>
            <w:r w:rsidRPr="00892126">
              <w:rPr>
                <w:color w:val="000000"/>
                <w:sz w:val="24"/>
                <w:highlight w:val="yellow"/>
              </w:rPr>
              <w:t>Nậm Mồng</w:t>
            </w:r>
          </w:p>
        </w:tc>
        <w:tc>
          <w:tcPr>
            <w:tcW w:w="4300" w:type="dxa"/>
            <w:tcBorders>
              <w:top w:val="nil"/>
              <w:left w:val="nil"/>
              <w:bottom w:val="single" w:sz="4" w:space="0" w:color="000000"/>
              <w:right w:val="single" w:sz="4" w:space="0" w:color="000000"/>
            </w:tcBorders>
            <w:shd w:val="clear" w:color="auto" w:fill="auto"/>
            <w:vAlign w:val="center"/>
            <w:hideMark/>
          </w:tcPr>
          <w:p w14:paraId="74B4D8C0" w14:textId="77777777" w:rsidR="00892126" w:rsidRPr="00892126" w:rsidRDefault="00892126" w:rsidP="00B254FE">
            <w:pPr>
              <w:rPr>
                <w:sz w:val="24"/>
                <w:highlight w:val="yellow"/>
              </w:rPr>
            </w:pPr>
            <w:r w:rsidRPr="00892126">
              <w:rPr>
                <w:color w:val="000000"/>
                <w:sz w:val="24"/>
                <w:highlight w:val="yellow"/>
              </w:rPr>
              <w:t>Pa Khóa, Sìn Hồ</w:t>
            </w:r>
          </w:p>
        </w:tc>
        <w:tc>
          <w:tcPr>
            <w:tcW w:w="1880" w:type="dxa"/>
            <w:tcBorders>
              <w:top w:val="nil"/>
              <w:left w:val="nil"/>
              <w:bottom w:val="single" w:sz="4" w:space="0" w:color="000000"/>
              <w:right w:val="single" w:sz="4" w:space="0" w:color="000000"/>
            </w:tcBorders>
            <w:shd w:val="clear" w:color="auto" w:fill="auto"/>
            <w:vAlign w:val="center"/>
            <w:hideMark/>
          </w:tcPr>
          <w:p w14:paraId="58EC3A0E" w14:textId="77777777" w:rsidR="00892126" w:rsidRPr="00892126" w:rsidRDefault="00892126" w:rsidP="00B254FE">
            <w:pPr>
              <w:jc w:val="center"/>
              <w:rPr>
                <w:sz w:val="24"/>
                <w:highlight w:val="yellow"/>
              </w:rPr>
            </w:pPr>
            <w:r w:rsidRPr="00892126">
              <w:rPr>
                <w:color w:val="000000"/>
                <w:sz w:val="24"/>
                <w:highlight w:val="yellow"/>
              </w:rPr>
              <w:t>8</w:t>
            </w:r>
          </w:p>
        </w:tc>
      </w:tr>
      <w:tr w:rsidR="00892126" w:rsidRPr="00892126" w14:paraId="3BC7305B"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7CFB303" w14:textId="77777777" w:rsidR="00892126" w:rsidRPr="00892126" w:rsidRDefault="00892126" w:rsidP="00B254FE">
            <w:pPr>
              <w:jc w:val="center"/>
              <w:rPr>
                <w:sz w:val="24"/>
                <w:highlight w:val="yellow"/>
              </w:rPr>
            </w:pPr>
            <w:r w:rsidRPr="00892126">
              <w:rPr>
                <w:color w:val="000000"/>
                <w:sz w:val="24"/>
                <w:highlight w:val="yellow"/>
              </w:rPr>
              <w:t>17</w:t>
            </w:r>
          </w:p>
        </w:tc>
        <w:tc>
          <w:tcPr>
            <w:tcW w:w="2867" w:type="dxa"/>
            <w:tcBorders>
              <w:top w:val="nil"/>
              <w:left w:val="nil"/>
              <w:bottom w:val="single" w:sz="4" w:space="0" w:color="000000"/>
              <w:right w:val="single" w:sz="4" w:space="0" w:color="000000"/>
            </w:tcBorders>
            <w:shd w:val="clear" w:color="auto" w:fill="auto"/>
            <w:vAlign w:val="center"/>
            <w:hideMark/>
          </w:tcPr>
          <w:p w14:paraId="661330DC" w14:textId="77777777" w:rsidR="00892126" w:rsidRPr="00892126" w:rsidRDefault="00892126" w:rsidP="00B254FE">
            <w:pPr>
              <w:rPr>
                <w:sz w:val="24"/>
                <w:highlight w:val="yellow"/>
              </w:rPr>
            </w:pPr>
            <w:r w:rsidRPr="00892126">
              <w:rPr>
                <w:color w:val="000000"/>
                <w:sz w:val="24"/>
                <w:highlight w:val="yellow"/>
              </w:rPr>
              <w:t>Phiêng Lót</w:t>
            </w:r>
          </w:p>
        </w:tc>
        <w:tc>
          <w:tcPr>
            <w:tcW w:w="4300" w:type="dxa"/>
            <w:tcBorders>
              <w:top w:val="nil"/>
              <w:left w:val="nil"/>
              <w:bottom w:val="single" w:sz="4" w:space="0" w:color="000000"/>
              <w:right w:val="single" w:sz="4" w:space="0" w:color="000000"/>
            </w:tcBorders>
            <w:shd w:val="clear" w:color="auto" w:fill="auto"/>
            <w:vAlign w:val="center"/>
            <w:hideMark/>
          </w:tcPr>
          <w:p w14:paraId="09465FA9" w14:textId="77777777" w:rsidR="00892126" w:rsidRPr="00892126" w:rsidRDefault="00892126" w:rsidP="00B254FE">
            <w:pPr>
              <w:rPr>
                <w:sz w:val="24"/>
                <w:highlight w:val="yellow"/>
              </w:rPr>
            </w:pPr>
            <w:r w:rsidRPr="00892126">
              <w:rPr>
                <w:color w:val="000000"/>
                <w:sz w:val="24"/>
                <w:highlight w:val="yellow"/>
              </w:rPr>
              <w:t>Nậm Tăm, Sìn Hồ</w:t>
            </w:r>
          </w:p>
        </w:tc>
        <w:tc>
          <w:tcPr>
            <w:tcW w:w="1880" w:type="dxa"/>
            <w:tcBorders>
              <w:top w:val="nil"/>
              <w:left w:val="nil"/>
              <w:bottom w:val="single" w:sz="4" w:space="0" w:color="000000"/>
              <w:right w:val="single" w:sz="4" w:space="0" w:color="000000"/>
            </w:tcBorders>
            <w:shd w:val="clear" w:color="auto" w:fill="auto"/>
            <w:vAlign w:val="center"/>
            <w:hideMark/>
          </w:tcPr>
          <w:p w14:paraId="6BD093E9" w14:textId="77777777" w:rsidR="00892126" w:rsidRPr="00892126" w:rsidRDefault="00892126" w:rsidP="00B254FE">
            <w:pPr>
              <w:jc w:val="center"/>
              <w:rPr>
                <w:sz w:val="24"/>
                <w:highlight w:val="yellow"/>
              </w:rPr>
            </w:pPr>
            <w:r w:rsidRPr="00892126">
              <w:rPr>
                <w:color w:val="000000"/>
                <w:sz w:val="24"/>
                <w:highlight w:val="yellow"/>
              </w:rPr>
              <w:t>6</w:t>
            </w:r>
          </w:p>
        </w:tc>
      </w:tr>
      <w:tr w:rsidR="00892126" w:rsidRPr="00892126" w14:paraId="64ED43B8"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396DD50" w14:textId="77777777" w:rsidR="00892126" w:rsidRPr="00892126" w:rsidRDefault="00892126" w:rsidP="00B254FE">
            <w:pPr>
              <w:jc w:val="center"/>
              <w:rPr>
                <w:sz w:val="24"/>
                <w:highlight w:val="yellow"/>
              </w:rPr>
            </w:pPr>
            <w:r w:rsidRPr="00892126">
              <w:rPr>
                <w:color w:val="000000"/>
                <w:sz w:val="24"/>
                <w:highlight w:val="yellow"/>
              </w:rPr>
              <w:t>18</w:t>
            </w:r>
          </w:p>
        </w:tc>
        <w:tc>
          <w:tcPr>
            <w:tcW w:w="2867" w:type="dxa"/>
            <w:tcBorders>
              <w:top w:val="nil"/>
              <w:left w:val="nil"/>
              <w:bottom w:val="single" w:sz="4" w:space="0" w:color="000000"/>
              <w:right w:val="single" w:sz="4" w:space="0" w:color="000000"/>
            </w:tcBorders>
            <w:shd w:val="clear" w:color="auto" w:fill="auto"/>
            <w:vAlign w:val="center"/>
            <w:hideMark/>
          </w:tcPr>
          <w:p w14:paraId="2DB52021" w14:textId="77777777" w:rsidR="00892126" w:rsidRPr="00892126" w:rsidRDefault="00892126" w:rsidP="00B254FE">
            <w:pPr>
              <w:rPr>
                <w:sz w:val="24"/>
                <w:highlight w:val="yellow"/>
              </w:rPr>
            </w:pPr>
            <w:r w:rsidRPr="00892126">
              <w:rPr>
                <w:color w:val="000000"/>
                <w:sz w:val="24"/>
                <w:highlight w:val="yellow"/>
              </w:rPr>
              <w:t>Nậm Khằn</w:t>
            </w:r>
          </w:p>
        </w:tc>
        <w:tc>
          <w:tcPr>
            <w:tcW w:w="4300" w:type="dxa"/>
            <w:tcBorders>
              <w:top w:val="nil"/>
              <w:left w:val="nil"/>
              <w:bottom w:val="single" w:sz="4" w:space="0" w:color="000000"/>
              <w:right w:val="single" w:sz="4" w:space="0" w:color="000000"/>
            </w:tcBorders>
            <w:shd w:val="clear" w:color="auto" w:fill="auto"/>
            <w:vAlign w:val="center"/>
            <w:hideMark/>
          </w:tcPr>
          <w:p w14:paraId="189E5234" w14:textId="77777777" w:rsidR="00892126" w:rsidRPr="00892126" w:rsidRDefault="00892126" w:rsidP="00B254FE">
            <w:pPr>
              <w:rPr>
                <w:sz w:val="24"/>
                <w:highlight w:val="yellow"/>
              </w:rPr>
            </w:pPr>
            <w:r w:rsidRPr="00892126">
              <w:rPr>
                <w:color w:val="000000"/>
                <w:sz w:val="24"/>
                <w:highlight w:val="yellow"/>
              </w:rPr>
              <w:t>Chăn Nưa, Sìn Hồ</w:t>
            </w:r>
          </w:p>
        </w:tc>
        <w:tc>
          <w:tcPr>
            <w:tcW w:w="1880" w:type="dxa"/>
            <w:tcBorders>
              <w:top w:val="nil"/>
              <w:left w:val="nil"/>
              <w:bottom w:val="single" w:sz="4" w:space="0" w:color="000000"/>
              <w:right w:val="single" w:sz="4" w:space="0" w:color="000000"/>
            </w:tcBorders>
            <w:shd w:val="clear" w:color="auto" w:fill="auto"/>
            <w:vAlign w:val="center"/>
            <w:hideMark/>
          </w:tcPr>
          <w:p w14:paraId="0CC461EC"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478AD7FC" w14:textId="77777777" w:rsidTr="00B254FE">
        <w:trPr>
          <w:trHeight w:val="60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D4BD164" w14:textId="77777777" w:rsidR="00892126" w:rsidRPr="00892126" w:rsidRDefault="00892126" w:rsidP="00B254FE">
            <w:pPr>
              <w:jc w:val="center"/>
              <w:rPr>
                <w:sz w:val="24"/>
                <w:highlight w:val="yellow"/>
              </w:rPr>
            </w:pPr>
            <w:r w:rsidRPr="00892126">
              <w:rPr>
                <w:color w:val="000000"/>
                <w:sz w:val="24"/>
                <w:highlight w:val="yellow"/>
              </w:rPr>
              <w:t>19</w:t>
            </w:r>
          </w:p>
        </w:tc>
        <w:tc>
          <w:tcPr>
            <w:tcW w:w="2867" w:type="dxa"/>
            <w:tcBorders>
              <w:top w:val="nil"/>
              <w:left w:val="nil"/>
              <w:bottom w:val="single" w:sz="4" w:space="0" w:color="000000"/>
              <w:right w:val="single" w:sz="4" w:space="0" w:color="000000"/>
            </w:tcBorders>
            <w:shd w:val="clear" w:color="auto" w:fill="auto"/>
            <w:vAlign w:val="center"/>
            <w:hideMark/>
          </w:tcPr>
          <w:p w14:paraId="60ACEA94" w14:textId="77777777" w:rsidR="00892126" w:rsidRPr="00892126" w:rsidRDefault="00892126" w:rsidP="00B254FE">
            <w:pPr>
              <w:rPr>
                <w:sz w:val="24"/>
                <w:highlight w:val="yellow"/>
              </w:rPr>
            </w:pPr>
            <w:r w:rsidRPr="00892126">
              <w:rPr>
                <w:color w:val="000000"/>
                <w:sz w:val="24"/>
                <w:highlight w:val="yellow"/>
              </w:rPr>
              <w:t>Ma Ly Pho</w:t>
            </w:r>
          </w:p>
        </w:tc>
        <w:tc>
          <w:tcPr>
            <w:tcW w:w="4300" w:type="dxa"/>
            <w:tcBorders>
              <w:top w:val="nil"/>
              <w:left w:val="nil"/>
              <w:bottom w:val="single" w:sz="4" w:space="0" w:color="000000"/>
              <w:right w:val="single" w:sz="4" w:space="0" w:color="000000"/>
            </w:tcBorders>
            <w:shd w:val="clear" w:color="auto" w:fill="auto"/>
            <w:vAlign w:val="center"/>
            <w:hideMark/>
          </w:tcPr>
          <w:p w14:paraId="64B01657" w14:textId="77777777" w:rsidR="00892126" w:rsidRPr="00892126" w:rsidRDefault="00892126" w:rsidP="00B254FE">
            <w:pPr>
              <w:rPr>
                <w:sz w:val="24"/>
                <w:highlight w:val="yellow"/>
              </w:rPr>
            </w:pPr>
            <w:r w:rsidRPr="00892126">
              <w:rPr>
                <w:color w:val="000000"/>
                <w:sz w:val="24"/>
                <w:highlight w:val="yellow"/>
              </w:rPr>
              <w:t>Ma Ly Pho, Phong Thổ</w:t>
            </w:r>
          </w:p>
        </w:tc>
        <w:tc>
          <w:tcPr>
            <w:tcW w:w="1880" w:type="dxa"/>
            <w:tcBorders>
              <w:top w:val="nil"/>
              <w:left w:val="nil"/>
              <w:bottom w:val="single" w:sz="4" w:space="0" w:color="000000"/>
              <w:right w:val="single" w:sz="4" w:space="0" w:color="000000"/>
            </w:tcBorders>
            <w:shd w:val="clear" w:color="auto" w:fill="auto"/>
            <w:vAlign w:val="center"/>
            <w:hideMark/>
          </w:tcPr>
          <w:p w14:paraId="5255FAFF" w14:textId="77777777" w:rsidR="00892126" w:rsidRPr="00892126" w:rsidRDefault="00892126" w:rsidP="00B254FE">
            <w:pPr>
              <w:jc w:val="center"/>
              <w:rPr>
                <w:sz w:val="24"/>
                <w:highlight w:val="yellow"/>
              </w:rPr>
            </w:pPr>
            <w:r w:rsidRPr="00892126">
              <w:rPr>
                <w:color w:val="000000"/>
                <w:sz w:val="24"/>
                <w:highlight w:val="yellow"/>
              </w:rPr>
              <w:t>26</w:t>
            </w:r>
          </w:p>
        </w:tc>
      </w:tr>
      <w:tr w:rsidR="00892126" w:rsidRPr="00892126" w14:paraId="6840A10C" w14:textId="77777777" w:rsidTr="00B254FE">
        <w:trPr>
          <w:trHeight w:val="55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48CC619" w14:textId="77777777" w:rsidR="00892126" w:rsidRPr="00892126" w:rsidRDefault="00892126" w:rsidP="00B254FE">
            <w:pPr>
              <w:jc w:val="center"/>
              <w:rPr>
                <w:sz w:val="24"/>
                <w:highlight w:val="yellow"/>
              </w:rPr>
            </w:pPr>
            <w:r w:rsidRPr="00892126">
              <w:rPr>
                <w:color w:val="000000"/>
                <w:sz w:val="24"/>
                <w:highlight w:val="yellow"/>
              </w:rPr>
              <w:t>20</w:t>
            </w:r>
          </w:p>
        </w:tc>
        <w:tc>
          <w:tcPr>
            <w:tcW w:w="2867" w:type="dxa"/>
            <w:tcBorders>
              <w:top w:val="nil"/>
              <w:left w:val="nil"/>
              <w:bottom w:val="single" w:sz="4" w:space="0" w:color="000000"/>
              <w:right w:val="single" w:sz="4" w:space="0" w:color="000000"/>
            </w:tcBorders>
            <w:shd w:val="clear" w:color="auto" w:fill="auto"/>
            <w:vAlign w:val="center"/>
            <w:hideMark/>
          </w:tcPr>
          <w:p w14:paraId="179887F9" w14:textId="77777777" w:rsidR="00892126" w:rsidRPr="00892126" w:rsidRDefault="00892126" w:rsidP="00B254FE">
            <w:pPr>
              <w:rPr>
                <w:sz w:val="24"/>
                <w:highlight w:val="yellow"/>
              </w:rPr>
            </w:pPr>
            <w:r w:rsidRPr="00892126">
              <w:rPr>
                <w:color w:val="000000"/>
                <w:sz w:val="24"/>
                <w:highlight w:val="yellow"/>
              </w:rPr>
              <w:t>Can Thàng</w:t>
            </w:r>
          </w:p>
        </w:tc>
        <w:tc>
          <w:tcPr>
            <w:tcW w:w="4300" w:type="dxa"/>
            <w:tcBorders>
              <w:top w:val="nil"/>
              <w:left w:val="nil"/>
              <w:bottom w:val="single" w:sz="4" w:space="0" w:color="000000"/>
              <w:right w:val="single" w:sz="4" w:space="0" w:color="000000"/>
            </w:tcBorders>
            <w:shd w:val="clear" w:color="auto" w:fill="auto"/>
            <w:vAlign w:val="center"/>
            <w:hideMark/>
          </w:tcPr>
          <w:p w14:paraId="51A51B98" w14:textId="77777777" w:rsidR="00892126" w:rsidRPr="00892126" w:rsidRDefault="00892126" w:rsidP="00B254FE">
            <w:pPr>
              <w:rPr>
                <w:sz w:val="24"/>
                <w:highlight w:val="yellow"/>
              </w:rPr>
            </w:pPr>
            <w:r w:rsidRPr="00892126">
              <w:rPr>
                <w:color w:val="000000"/>
                <w:sz w:val="24"/>
                <w:highlight w:val="yellow"/>
              </w:rPr>
              <w:t>Huổi Luông, Phong Thổ</w:t>
            </w:r>
          </w:p>
        </w:tc>
        <w:tc>
          <w:tcPr>
            <w:tcW w:w="1880" w:type="dxa"/>
            <w:tcBorders>
              <w:top w:val="nil"/>
              <w:left w:val="nil"/>
              <w:bottom w:val="single" w:sz="4" w:space="0" w:color="000000"/>
              <w:right w:val="single" w:sz="4" w:space="0" w:color="000000"/>
            </w:tcBorders>
            <w:shd w:val="clear" w:color="auto" w:fill="auto"/>
            <w:vAlign w:val="center"/>
            <w:hideMark/>
          </w:tcPr>
          <w:p w14:paraId="462082A4" w14:textId="77777777" w:rsidR="00892126" w:rsidRPr="00892126" w:rsidRDefault="00892126" w:rsidP="00B254FE">
            <w:pPr>
              <w:jc w:val="center"/>
              <w:rPr>
                <w:sz w:val="24"/>
                <w:highlight w:val="yellow"/>
              </w:rPr>
            </w:pPr>
            <w:r w:rsidRPr="00892126">
              <w:rPr>
                <w:color w:val="000000"/>
                <w:sz w:val="24"/>
                <w:highlight w:val="yellow"/>
              </w:rPr>
              <w:t>5,5</w:t>
            </w:r>
          </w:p>
        </w:tc>
      </w:tr>
      <w:tr w:rsidR="00892126" w:rsidRPr="00892126" w14:paraId="47EF5004" w14:textId="77777777" w:rsidTr="00B254FE">
        <w:trPr>
          <w:trHeight w:val="535"/>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26F308A" w14:textId="77777777" w:rsidR="00892126" w:rsidRPr="00892126" w:rsidRDefault="00892126" w:rsidP="00B254FE">
            <w:pPr>
              <w:jc w:val="center"/>
              <w:rPr>
                <w:sz w:val="24"/>
                <w:highlight w:val="yellow"/>
              </w:rPr>
            </w:pPr>
            <w:r w:rsidRPr="00892126">
              <w:rPr>
                <w:color w:val="000000"/>
                <w:sz w:val="24"/>
                <w:highlight w:val="yellow"/>
              </w:rPr>
              <w:t>21</w:t>
            </w:r>
          </w:p>
        </w:tc>
        <w:tc>
          <w:tcPr>
            <w:tcW w:w="2867" w:type="dxa"/>
            <w:tcBorders>
              <w:top w:val="nil"/>
              <w:left w:val="nil"/>
              <w:bottom w:val="single" w:sz="4" w:space="0" w:color="000000"/>
              <w:right w:val="single" w:sz="4" w:space="0" w:color="000000"/>
            </w:tcBorders>
            <w:shd w:val="clear" w:color="auto" w:fill="auto"/>
            <w:vAlign w:val="center"/>
            <w:hideMark/>
          </w:tcPr>
          <w:p w14:paraId="4EA5D62E" w14:textId="77777777" w:rsidR="00892126" w:rsidRPr="00892126" w:rsidRDefault="00892126" w:rsidP="00B254FE">
            <w:pPr>
              <w:rPr>
                <w:sz w:val="24"/>
                <w:highlight w:val="yellow"/>
              </w:rPr>
            </w:pPr>
            <w:r w:rsidRPr="00892126">
              <w:rPr>
                <w:color w:val="000000"/>
                <w:sz w:val="24"/>
                <w:highlight w:val="yellow"/>
              </w:rPr>
              <w:t>Huổi Luông</w:t>
            </w:r>
          </w:p>
        </w:tc>
        <w:tc>
          <w:tcPr>
            <w:tcW w:w="4300" w:type="dxa"/>
            <w:tcBorders>
              <w:top w:val="nil"/>
              <w:left w:val="nil"/>
              <w:bottom w:val="single" w:sz="4" w:space="0" w:color="000000"/>
              <w:right w:val="single" w:sz="4" w:space="0" w:color="000000"/>
            </w:tcBorders>
            <w:shd w:val="clear" w:color="auto" w:fill="auto"/>
            <w:vAlign w:val="center"/>
            <w:hideMark/>
          </w:tcPr>
          <w:p w14:paraId="4B167774" w14:textId="77777777" w:rsidR="00892126" w:rsidRPr="00892126" w:rsidRDefault="00892126" w:rsidP="00B254FE">
            <w:pPr>
              <w:rPr>
                <w:sz w:val="24"/>
                <w:highlight w:val="yellow"/>
              </w:rPr>
            </w:pPr>
            <w:r w:rsidRPr="00892126">
              <w:rPr>
                <w:color w:val="000000"/>
                <w:sz w:val="24"/>
                <w:highlight w:val="yellow"/>
              </w:rPr>
              <w:t>Huổi Luông, Phong Thổ</w:t>
            </w:r>
          </w:p>
        </w:tc>
        <w:tc>
          <w:tcPr>
            <w:tcW w:w="1880" w:type="dxa"/>
            <w:tcBorders>
              <w:top w:val="nil"/>
              <w:left w:val="nil"/>
              <w:bottom w:val="single" w:sz="4" w:space="0" w:color="000000"/>
              <w:right w:val="single" w:sz="4" w:space="0" w:color="000000"/>
            </w:tcBorders>
            <w:shd w:val="clear" w:color="auto" w:fill="auto"/>
            <w:vAlign w:val="center"/>
            <w:hideMark/>
          </w:tcPr>
          <w:p w14:paraId="37F187B1"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5E8DF933" w14:textId="77777777" w:rsidTr="00B254FE">
        <w:trPr>
          <w:trHeight w:val="557"/>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42DD8491" w14:textId="77777777" w:rsidR="00892126" w:rsidRPr="00892126" w:rsidRDefault="00892126" w:rsidP="00B254FE">
            <w:pPr>
              <w:jc w:val="center"/>
              <w:rPr>
                <w:sz w:val="24"/>
                <w:highlight w:val="yellow"/>
              </w:rPr>
            </w:pPr>
            <w:r w:rsidRPr="00892126">
              <w:rPr>
                <w:color w:val="000000"/>
                <w:sz w:val="24"/>
                <w:highlight w:val="yellow"/>
              </w:rPr>
              <w:t>22</w:t>
            </w:r>
          </w:p>
        </w:tc>
        <w:tc>
          <w:tcPr>
            <w:tcW w:w="2867" w:type="dxa"/>
            <w:tcBorders>
              <w:top w:val="nil"/>
              <w:left w:val="nil"/>
              <w:bottom w:val="single" w:sz="4" w:space="0" w:color="000000"/>
              <w:right w:val="single" w:sz="4" w:space="0" w:color="000000"/>
            </w:tcBorders>
            <w:shd w:val="clear" w:color="auto" w:fill="auto"/>
            <w:vAlign w:val="center"/>
            <w:hideMark/>
          </w:tcPr>
          <w:p w14:paraId="473383B8" w14:textId="77777777" w:rsidR="00892126" w:rsidRPr="00892126" w:rsidRDefault="00892126" w:rsidP="00B254FE">
            <w:pPr>
              <w:rPr>
                <w:sz w:val="24"/>
                <w:highlight w:val="yellow"/>
              </w:rPr>
            </w:pPr>
            <w:r w:rsidRPr="00892126">
              <w:rPr>
                <w:color w:val="000000"/>
                <w:sz w:val="24"/>
                <w:highlight w:val="yellow"/>
              </w:rPr>
              <w:t>Sơn Bình</w:t>
            </w:r>
          </w:p>
        </w:tc>
        <w:tc>
          <w:tcPr>
            <w:tcW w:w="4300" w:type="dxa"/>
            <w:tcBorders>
              <w:top w:val="nil"/>
              <w:left w:val="nil"/>
              <w:bottom w:val="single" w:sz="4" w:space="0" w:color="000000"/>
              <w:right w:val="single" w:sz="4" w:space="0" w:color="000000"/>
            </w:tcBorders>
            <w:shd w:val="clear" w:color="auto" w:fill="auto"/>
            <w:vAlign w:val="center"/>
            <w:hideMark/>
          </w:tcPr>
          <w:p w14:paraId="1E5109E7" w14:textId="77777777" w:rsidR="00892126" w:rsidRPr="00892126" w:rsidRDefault="00892126" w:rsidP="00B254FE">
            <w:pPr>
              <w:rPr>
                <w:sz w:val="24"/>
                <w:highlight w:val="yellow"/>
              </w:rPr>
            </w:pPr>
            <w:r w:rsidRPr="00892126">
              <w:rPr>
                <w:color w:val="000000"/>
                <w:sz w:val="24"/>
                <w:highlight w:val="yellow"/>
              </w:rPr>
              <w:t>Sơn Bình, Tam Đường</w:t>
            </w:r>
          </w:p>
        </w:tc>
        <w:tc>
          <w:tcPr>
            <w:tcW w:w="1880" w:type="dxa"/>
            <w:tcBorders>
              <w:top w:val="nil"/>
              <w:left w:val="nil"/>
              <w:bottom w:val="single" w:sz="4" w:space="0" w:color="000000"/>
              <w:right w:val="single" w:sz="4" w:space="0" w:color="000000"/>
            </w:tcBorders>
            <w:shd w:val="clear" w:color="auto" w:fill="auto"/>
            <w:vAlign w:val="center"/>
            <w:hideMark/>
          </w:tcPr>
          <w:p w14:paraId="25F5B784" w14:textId="77777777" w:rsidR="00892126" w:rsidRPr="00892126" w:rsidRDefault="00892126" w:rsidP="00B254FE">
            <w:pPr>
              <w:jc w:val="center"/>
              <w:rPr>
                <w:sz w:val="24"/>
                <w:highlight w:val="yellow"/>
              </w:rPr>
            </w:pPr>
            <w:r w:rsidRPr="00892126">
              <w:rPr>
                <w:color w:val="000000"/>
                <w:sz w:val="24"/>
                <w:highlight w:val="yellow"/>
              </w:rPr>
              <w:t>8</w:t>
            </w:r>
          </w:p>
        </w:tc>
      </w:tr>
      <w:tr w:rsidR="00892126" w:rsidRPr="00892126" w14:paraId="0B4D8C62" w14:textId="77777777" w:rsidTr="00B254FE">
        <w:trPr>
          <w:trHeight w:val="707"/>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79E06DA" w14:textId="77777777" w:rsidR="00892126" w:rsidRPr="00892126" w:rsidRDefault="00892126" w:rsidP="00B254FE">
            <w:pPr>
              <w:jc w:val="center"/>
              <w:rPr>
                <w:sz w:val="24"/>
                <w:highlight w:val="yellow"/>
              </w:rPr>
            </w:pPr>
            <w:r w:rsidRPr="00892126">
              <w:rPr>
                <w:color w:val="000000"/>
                <w:sz w:val="24"/>
                <w:highlight w:val="yellow"/>
              </w:rPr>
              <w:t>23</w:t>
            </w:r>
          </w:p>
        </w:tc>
        <w:tc>
          <w:tcPr>
            <w:tcW w:w="2867" w:type="dxa"/>
            <w:tcBorders>
              <w:top w:val="nil"/>
              <w:left w:val="nil"/>
              <w:bottom w:val="single" w:sz="4" w:space="0" w:color="000000"/>
              <w:right w:val="single" w:sz="4" w:space="0" w:color="000000"/>
            </w:tcBorders>
            <w:shd w:val="clear" w:color="auto" w:fill="auto"/>
            <w:vAlign w:val="center"/>
            <w:hideMark/>
          </w:tcPr>
          <w:p w14:paraId="54798D32" w14:textId="77777777" w:rsidR="00892126" w:rsidRPr="00892126" w:rsidRDefault="00892126" w:rsidP="00B254FE">
            <w:pPr>
              <w:rPr>
                <w:sz w:val="24"/>
                <w:highlight w:val="yellow"/>
              </w:rPr>
            </w:pPr>
            <w:r w:rsidRPr="00892126">
              <w:rPr>
                <w:color w:val="000000"/>
                <w:sz w:val="24"/>
                <w:highlight w:val="yellow"/>
              </w:rPr>
              <w:t>Nậm Mu 2</w:t>
            </w:r>
          </w:p>
        </w:tc>
        <w:tc>
          <w:tcPr>
            <w:tcW w:w="4300" w:type="dxa"/>
            <w:tcBorders>
              <w:top w:val="nil"/>
              <w:left w:val="nil"/>
              <w:bottom w:val="single" w:sz="4" w:space="0" w:color="000000"/>
              <w:right w:val="single" w:sz="4" w:space="0" w:color="000000"/>
            </w:tcBorders>
            <w:shd w:val="clear" w:color="auto" w:fill="auto"/>
            <w:vAlign w:val="center"/>
            <w:hideMark/>
          </w:tcPr>
          <w:p w14:paraId="562A9340" w14:textId="77777777" w:rsidR="00892126" w:rsidRPr="00892126" w:rsidRDefault="00892126" w:rsidP="00B254FE">
            <w:pPr>
              <w:rPr>
                <w:sz w:val="24"/>
                <w:highlight w:val="yellow"/>
              </w:rPr>
            </w:pPr>
            <w:r w:rsidRPr="00892126">
              <w:rPr>
                <w:color w:val="000000"/>
                <w:sz w:val="24"/>
                <w:highlight w:val="yellow"/>
              </w:rPr>
              <w:t>Bình Lư, Bản Hon, Tam Đường</w:t>
            </w:r>
          </w:p>
        </w:tc>
        <w:tc>
          <w:tcPr>
            <w:tcW w:w="1880" w:type="dxa"/>
            <w:tcBorders>
              <w:top w:val="nil"/>
              <w:left w:val="nil"/>
              <w:bottom w:val="single" w:sz="4" w:space="0" w:color="000000"/>
              <w:right w:val="single" w:sz="4" w:space="0" w:color="000000"/>
            </w:tcBorders>
            <w:shd w:val="clear" w:color="auto" w:fill="auto"/>
            <w:vAlign w:val="center"/>
            <w:hideMark/>
          </w:tcPr>
          <w:p w14:paraId="3A5FE128" w14:textId="77777777" w:rsidR="00892126" w:rsidRPr="00892126" w:rsidRDefault="00892126" w:rsidP="00B254FE">
            <w:pPr>
              <w:jc w:val="center"/>
              <w:rPr>
                <w:sz w:val="24"/>
                <w:highlight w:val="yellow"/>
              </w:rPr>
            </w:pPr>
            <w:r w:rsidRPr="00892126">
              <w:rPr>
                <w:color w:val="000000"/>
                <w:sz w:val="24"/>
                <w:highlight w:val="yellow"/>
              </w:rPr>
              <w:t>5,2</w:t>
            </w:r>
          </w:p>
        </w:tc>
      </w:tr>
      <w:tr w:rsidR="00892126" w:rsidRPr="00892126" w14:paraId="0383A52F" w14:textId="77777777" w:rsidTr="00B254FE">
        <w:trPr>
          <w:trHeight w:val="54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90F3EB4" w14:textId="77777777" w:rsidR="00892126" w:rsidRPr="00892126" w:rsidRDefault="00892126" w:rsidP="00B254FE">
            <w:pPr>
              <w:jc w:val="center"/>
              <w:rPr>
                <w:sz w:val="24"/>
                <w:highlight w:val="yellow"/>
              </w:rPr>
            </w:pPr>
            <w:r w:rsidRPr="00892126">
              <w:rPr>
                <w:color w:val="000000"/>
                <w:sz w:val="24"/>
                <w:highlight w:val="yellow"/>
              </w:rPr>
              <w:t>24</w:t>
            </w:r>
          </w:p>
        </w:tc>
        <w:tc>
          <w:tcPr>
            <w:tcW w:w="2867" w:type="dxa"/>
            <w:tcBorders>
              <w:top w:val="nil"/>
              <w:left w:val="nil"/>
              <w:bottom w:val="single" w:sz="4" w:space="0" w:color="000000"/>
              <w:right w:val="single" w:sz="4" w:space="0" w:color="000000"/>
            </w:tcBorders>
            <w:shd w:val="clear" w:color="auto" w:fill="auto"/>
            <w:vAlign w:val="center"/>
            <w:hideMark/>
          </w:tcPr>
          <w:p w14:paraId="18E55496" w14:textId="77777777" w:rsidR="00892126" w:rsidRPr="00892126" w:rsidRDefault="00892126" w:rsidP="00B254FE">
            <w:pPr>
              <w:rPr>
                <w:sz w:val="24"/>
                <w:highlight w:val="yellow"/>
              </w:rPr>
            </w:pPr>
            <w:r w:rsidRPr="00892126">
              <w:rPr>
                <w:color w:val="000000"/>
                <w:sz w:val="24"/>
                <w:highlight w:val="yellow"/>
              </w:rPr>
              <w:t>Hồ Thầu 1</w:t>
            </w:r>
          </w:p>
        </w:tc>
        <w:tc>
          <w:tcPr>
            <w:tcW w:w="4300" w:type="dxa"/>
            <w:tcBorders>
              <w:top w:val="nil"/>
              <w:left w:val="nil"/>
              <w:bottom w:val="single" w:sz="4" w:space="0" w:color="000000"/>
              <w:right w:val="single" w:sz="4" w:space="0" w:color="000000"/>
            </w:tcBorders>
            <w:shd w:val="clear" w:color="auto" w:fill="auto"/>
            <w:vAlign w:val="center"/>
            <w:hideMark/>
          </w:tcPr>
          <w:p w14:paraId="30EAC620" w14:textId="77777777" w:rsidR="00892126" w:rsidRPr="00892126" w:rsidRDefault="00892126" w:rsidP="00B254FE">
            <w:pPr>
              <w:rPr>
                <w:sz w:val="24"/>
                <w:highlight w:val="yellow"/>
              </w:rPr>
            </w:pPr>
            <w:r w:rsidRPr="00892126">
              <w:rPr>
                <w:color w:val="000000"/>
                <w:sz w:val="24"/>
                <w:highlight w:val="yellow"/>
              </w:rPr>
              <w:t>Hồ Thầu, Tam Đường</w:t>
            </w:r>
          </w:p>
        </w:tc>
        <w:tc>
          <w:tcPr>
            <w:tcW w:w="1880" w:type="dxa"/>
            <w:tcBorders>
              <w:top w:val="nil"/>
              <w:left w:val="nil"/>
              <w:bottom w:val="single" w:sz="4" w:space="0" w:color="000000"/>
              <w:right w:val="single" w:sz="4" w:space="0" w:color="000000"/>
            </w:tcBorders>
            <w:shd w:val="clear" w:color="auto" w:fill="auto"/>
            <w:vAlign w:val="center"/>
            <w:hideMark/>
          </w:tcPr>
          <w:p w14:paraId="39BF85FA" w14:textId="77777777" w:rsidR="00892126" w:rsidRPr="00892126" w:rsidRDefault="00892126" w:rsidP="00B254FE">
            <w:pPr>
              <w:jc w:val="center"/>
              <w:rPr>
                <w:sz w:val="24"/>
                <w:highlight w:val="yellow"/>
              </w:rPr>
            </w:pPr>
            <w:r w:rsidRPr="00892126">
              <w:rPr>
                <w:color w:val="000000"/>
                <w:sz w:val="24"/>
                <w:highlight w:val="yellow"/>
              </w:rPr>
              <w:t>6,2</w:t>
            </w:r>
          </w:p>
        </w:tc>
      </w:tr>
      <w:tr w:rsidR="00892126" w:rsidRPr="00892126" w14:paraId="5D97E2EF"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C64BBFC" w14:textId="77777777" w:rsidR="00892126" w:rsidRPr="00892126" w:rsidRDefault="00892126" w:rsidP="00B254FE">
            <w:pPr>
              <w:jc w:val="center"/>
              <w:rPr>
                <w:sz w:val="24"/>
                <w:highlight w:val="yellow"/>
              </w:rPr>
            </w:pPr>
            <w:r w:rsidRPr="00892126">
              <w:rPr>
                <w:color w:val="000000"/>
                <w:sz w:val="24"/>
                <w:highlight w:val="yellow"/>
              </w:rPr>
              <w:t>25</w:t>
            </w:r>
          </w:p>
        </w:tc>
        <w:tc>
          <w:tcPr>
            <w:tcW w:w="2867" w:type="dxa"/>
            <w:tcBorders>
              <w:top w:val="nil"/>
              <w:left w:val="nil"/>
              <w:bottom w:val="single" w:sz="4" w:space="0" w:color="000000"/>
              <w:right w:val="single" w:sz="4" w:space="0" w:color="000000"/>
            </w:tcBorders>
            <w:shd w:val="clear" w:color="auto" w:fill="auto"/>
            <w:vAlign w:val="center"/>
            <w:hideMark/>
          </w:tcPr>
          <w:p w14:paraId="6F8CB06C" w14:textId="77777777" w:rsidR="00892126" w:rsidRPr="00892126" w:rsidRDefault="00892126" w:rsidP="00B254FE">
            <w:pPr>
              <w:rPr>
                <w:sz w:val="24"/>
                <w:highlight w:val="yellow"/>
              </w:rPr>
            </w:pPr>
            <w:r w:rsidRPr="00892126">
              <w:rPr>
                <w:color w:val="000000"/>
                <w:sz w:val="24"/>
                <w:highlight w:val="yellow"/>
              </w:rPr>
              <w:t>Hồ Thầu 2</w:t>
            </w:r>
          </w:p>
        </w:tc>
        <w:tc>
          <w:tcPr>
            <w:tcW w:w="4300" w:type="dxa"/>
            <w:tcBorders>
              <w:top w:val="nil"/>
              <w:left w:val="nil"/>
              <w:bottom w:val="single" w:sz="4" w:space="0" w:color="000000"/>
              <w:right w:val="single" w:sz="4" w:space="0" w:color="000000"/>
            </w:tcBorders>
            <w:shd w:val="clear" w:color="auto" w:fill="auto"/>
            <w:vAlign w:val="center"/>
            <w:hideMark/>
          </w:tcPr>
          <w:p w14:paraId="0359256F" w14:textId="77777777" w:rsidR="00892126" w:rsidRPr="00892126" w:rsidRDefault="00892126" w:rsidP="00B254FE">
            <w:pPr>
              <w:rPr>
                <w:sz w:val="24"/>
                <w:highlight w:val="yellow"/>
              </w:rPr>
            </w:pPr>
            <w:r w:rsidRPr="00892126">
              <w:rPr>
                <w:color w:val="000000"/>
                <w:sz w:val="24"/>
                <w:highlight w:val="yellow"/>
              </w:rPr>
              <w:t>Hồ Thầu, Tam Đường</w:t>
            </w:r>
          </w:p>
        </w:tc>
        <w:tc>
          <w:tcPr>
            <w:tcW w:w="1880" w:type="dxa"/>
            <w:tcBorders>
              <w:top w:val="nil"/>
              <w:left w:val="nil"/>
              <w:bottom w:val="single" w:sz="4" w:space="0" w:color="000000"/>
              <w:right w:val="single" w:sz="4" w:space="0" w:color="000000"/>
            </w:tcBorders>
            <w:shd w:val="clear" w:color="auto" w:fill="auto"/>
            <w:vAlign w:val="center"/>
            <w:hideMark/>
          </w:tcPr>
          <w:p w14:paraId="0DFDD317"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38F0FB78" w14:textId="77777777" w:rsidTr="00B254FE">
        <w:trPr>
          <w:trHeight w:val="64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6E9D2E7" w14:textId="77777777" w:rsidR="00892126" w:rsidRPr="00892126" w:rsidRDefault="00892126" w:rsidP="00B254FE">
            <w:pPr>
              <w:jc w:val="center"/>
              <w:rPr>
                <w:sz w:val="24"/>
                <w:highlight w:val="yellow"/>
              </w:rPr>
            </w:pPr>
            <w:r w:rsidRPr="00892126">
              <w:rPr>
                <w:color w:val="000000"/>
                <w:sz w:val="24"/>
                <w:highlight w:val="yellow"/>
              </w:rPr>
              <w:t>26</w:t>
            </w:r>
          </w:p>
        </w:tc>
        <w:tc>
          <w:tcPr>
            <w:tcW w:w="2867" w:type="dxa"/>
            <w:tcBorders>
              <w:top w:val="nil"/>
              <w:left w:val="nil"/>
              <w:bottom w:val="single" w:sz="4" w:space="0" w:color="000000"/>
              <w:right w:val="single" w:sz="4" w:space="0" w:color="000000"/>
            </w:tcBorders>
            <w:shd w:val="clear" w:color="auto" w:fill="auto"/>
            <w:vAlign w:val="center"/>
            <w:hideMark/>
          </w:tcPr>
          <w:p w14:paraId="734CA6DB" w14:textId="77777777" w:rsidR="00892126" w:rsidRPr="00892126" w:rsidRDefault="00892126" w:rsidP="00B254FE">
            <w:pPr>
              <w:rPr>
                <w:sz w:val="24"/>
                <w:highlight w:val="yellow"/>
              </w:rPr>
            </w:pPr>
            <w:r w:rsidRPr="00892126">
              <w:rPr>
                <w:color w:val="000000"/>
                <w:sz w:val="24"/>
                <w:highlight w:val="yellow"/>
              </w:rPr>
              <w:t>Hồ Thầu 3</w:t>
            </w:r>
          </w:p>
        </w:tc>
        <w:tc>
          <w:tcPr>
            <w:tcW w:w="4300" w:type="dxa"/>
            <w:tcBorders>
              <w:top w:val="nil"/>
              <w:left w:val="nil"/>
              <w:bottom w:val="single" w:sz="4" w:space="0" w:color="000000"/>
              <w:right w:val="single" w:sz="4" w:space="0" w:color="000000"/>
            </w:tcBorders>
            <w:shd w:val="clear" w:color="auto" w:fill="auto"/>
            <w:vAlign w:val="center"/>
            <w:hideMark/>
          </w:tcPr>
          <w:p w14:paraId="5EAA0F93" w14:textId="77777777" w:rsidR="00892126" w:rsidRPr="00892126" w:rsidRDefault="00892126" w:rsidP="00B254FE">
            <w:pPr>
              <w:rPr>
                <w:sz w:val="24"/>
                <w:highlight w:val="yellow"/>
              </w:rPr>
            </w:pPr>
            <w:r w:rsidRPr="00892126">
              <w:rPr>
                <w:color w:val="000000"/>
                <w:sz w:val="24"/>
                <w:highlight w:val="yellow"/>
              </w:rPr>
              <w:t>Hồ Thầu, Tam Đường</w:t>
            </w:r>
          </w:p>
        </w:tc>
        <w:tc>
          <w:tcPr>
            <w:tcW w:w="1880" w:type="dxa"/>
            <w:tcBorders>
              <w:top w:val="nil"/>
              <w:left w:val="nil"/>
              <w:bottom w:val="single" w:sz="4" w:space="0" w:color="000000"/>
              <w:right w:val="single" w:sz="4" w:space="0" w:color="000000"/>
            </w:tcBorders>
            <w:shd w:val="clear" w:color="auto" w:fill="auto"/>
            <w:vAlign w:val="center"/>
            <w:hideMark/>
          </w:tcPr>
          <w:p w14:paraId="3D246986" w14:textId="77777777" w:rsidR="00892126" w:rsidRPr="00892126" w:rsidRDefault="00892126" w:rsidP="00B254FE">
            <w:pPr>
              <w:jc w:val="center"/>
              <w:rPr>
                <w:sz w:val="24"/>
                <w:highlight w:val="yellow"/>
              </w:rPr>
            </w:pPr>
            <w:r w:rsidRPr="00892126">
              <w:rPr>
                <w:color w:val="000000"/>
                <w:sz w:val="24"/>
                <w:highlight w:val="yellow"/>
              </w:rPr>
              <w:t>5,4</w:t>
            </w:r>
          </w:p>
        </w:tc>
      </w:tr>
      <w:tr w:rsidR="00892126" w:rsidRPr="00892126" w14:paraId="600CCE50" w14:textId="77777777" w:rsidTr="00B254FE">
        <w:trPr>
          <w:trHeight w:val="62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FEBF081" w14:textId="77777777" w:rsidR="00892126" w:rsidRPr="00892126" w:rsidRDefault="00892126" w:rsidP="00B254FE">
            <w:pPr>
              <w:jc w:val="center"/>
              <w:rPr>
                <w:sz w:val="24"/>
                <w:highlight w:val="yellow"/>
              </w:rPr>
            </w:pPr>
            <w:r w:rsidRPr="00892126">
              <w:rPr>
                <w:color w:val="000000"/>
                <w:sz w:val="24"/>
                <w:highlight w:val="yellow"/>
              </w:rPr>
              <w:t>27</w:t>
            </w:r>
          </w:p>
        </w:tc>
        <w:tc>
          <w:tcPr>
            <w:tcW w:w="2867" w:type="dxa"/>
            <w:tcBorders>
              <w:top w:val="nil"/>
              <w:left w:val="nil"/>
              <w:bottom w:val="single" w:sz="4" w:space="0" w:color="000000"/>
              <w:right w:val="single" w:sz="4" w:space="0" w:color="000000"/>
            </w:tcBorders>
            <w:shd w:val="clear" w:color="auto" w:fill="auto"/>
            <w:vAlign w:val="center"/>
            <w:hideMark/>
          </w:tcPr>
          <w:p w14:paraId="69764A65" w14:textId="77777777" w:rsidR="00892126" w:rsidRPr="00892126" w:rsidRDefault="00892126" w:rsidP="00B254FE">
            <w:pPr>
              <w:rPr>
                <w:sz w:val="24"/>
                <w:highlight w:val="yellow"/>
              </w:rPr>
            </w:pPr>
            <w:r w:rsidRPr="00892126">
              <w:rPr>
                <w:color w:val="000000"/>
                <w:sz w:val="24"/>
                <w:highlight w:val="yellow"/>
              </w:rPr>
              <w:t>Thèn Sin</w:t>
            </w:r>
          </w:p>
        </w:tc>
        <w:tc>
          <w:tcPr>
            <w:tcW w:w="4300" w:type="dxa"/>
            <w:tcBorders>
              <w:top w:val="nil"/>
              <w:left w:val="nil"/>
              <w:bottom w:val="single" w:sz="4" w:space="0" w:color="000000"/>
              <w:right w:val="single" w:sz="4" w:space="0" w:color="000000"/>
            </w:tcBorders>
            <w:shd w:val="clear" w:color="auto" w:fill="auto"/>
            <w:vAlign w:val="center"/>
            <w:hideMark/>
          </w:tcPr>
          <w:p w14:paraId="7A10F41B" w14:textId="77777777" w:rsidR="00892126" w:rsidRPr="00892126" w:rsidRDefault="00892126" w:rsidP="00B254FE">
            <w:pPr>
              <w:rPr>
                <w:sz w:val="24"/>
                <w:highlight w:val="yellow"/>
              </w:rPr>
            </w:pPr>
            <w:r w:rsidRPr="00892126">
              <w:rPr>
                <w:color w:val="000000"/>
                <w:sz w:val="24"/>
                <w:highlight w:val="yellow"/>
              </w:rPr>
              <w:t>Thèn Sin, Tam Đường</w:t>
            </w:r>
          </w:p>
        </w:tc>
        <w:tc>
          <w:tcPr>
            <w:tcW w:w="1880" w:type="dxa"/>
            <w:tcBorders>
              <w:top w:val="nil"/>
              <w:left w:val="nil"/>
              <w:bottom w:val="single" w:sz="4" w:space="0" w:color="000000"/>
              <w:right w:val="single" w:sz="4" w:space="0" w:color="000000"/>
            </w:tcBorders>
            <w:shd w:val="clear" w:color="auto" w:fill="auto"/>
            <w:vAlign w:val="center"/>
            <w:hideMark/>
          </w:tcPr>
          <w:p w14:paraId="7771B3D4"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270E4D99"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653CE78" w14:textId="77777777" w:rsidR="00892126" w:rsidRPr="00892126" w:rsidRDefault="00892126" w:rsidP="00B254FE">
            <w:pPr>
              <w:jc w:val="center"/>
              <w:rPr>
                <w:sz w:val="24"/>
                <w:highlight w:val="yellow"/>
              </w:rPr>
            </w:pPr>
            <w:r w:rsidRPr="00892126">
              <w:rPr>
                <w:color w:val="000000"/>
                <w:sz w:val="24"/>
                <w:highlight w:val="yellow"/>
              </w:rPr>
              <w:t>28</w:t>
            </w:r>
          </w:p>
        </w:tc>
        <w:tc>
          <w:tcPr>
            <w:tcW w:w="2867" w:type="dxa"/>
            <w:tcBorders>
              <w:top w:val="nil"/>
              <w:left w:val="nil"/>
              <w:bottom w:val="single" w:sz="4" w:space="0" w:color="000000"/>
              <w:right w:val="single" w:sz="4" w:space="0" w:color="000000"/>
            </w:tcBorders>
            <w:shd w:val="clear" w:color="auto" w:fill="auto"/>
            <w:vAlign w:val="center"/>
            <w:hideMark/>
          </w:tcPr>
          <w:p w14:paraId="3824B1A7" w14:textId="77777777" w:rsidR="00892126" w:rsidRPr="00892126" w:rsidRDefault="00892126" w:rsidP="00B254FE">
            <w:pPr>
              <w:rPr>
                <w:sz w:val="24"/>
                <w:highlight w:val="yellow"/>
              </w:rPr>
            </w:pPr>
            <w:r w:rsidRPr="00892126">
              <w:rPr>
                <w:color w:val="000000"/>
                <w:sz w:val="24"/>
                <w:highlight w:val="yellow"/>
              </w:rPr>
              <w:t>Nậm Be Hạ</w:t>
            </w:r>
          </w:p>
        </w:tc>
        <w:tc>
          <w:tcPr>
            <w:tcW w:w="4300" w:type="dxa"/>
            <w:tcBorders>
              <w:top w:val="nil"/>
              <w:left w:val="nil"/>
              <w:bottom w:val="single" w:sz="4" w:space="0" w:color="000000"/>
              <w:right w:val="single" w:sz="4" w:space="0" w:color="000000"/>
            </w:tcBorders>
            <w:shd w:val="clear" w:color="auto" w:fill="auto"/>
            <w:vAlign w:val="center"/>
            <w:hideMark/>
          </w:tcPr>
          <w:p w14:paraId="72C02842" w14:textId="77777777" w:rsidR="00892126" w:rsidRPr="00892126" w:rsidRDefault="00892126" w:rsidP="00B254FE">
            <w:pPr>
              <w:rPr>
                <w:sz w:val="24"/>
                <w:highlight w:val="yellow"/>
              </w:rPr>
            </w:pPr>
            <w:r w:rsidRPr="00892126">
              <w:rPr>
                <w:color w:val="000000"/>
                <w:sz w:val="24"/>
                <w:highlight w:val="yellow"/>
              </w:rPr>
              <w:t>Phúc Khoa, Mường Khoa, Tân Uyên</w:t>
            </w:r>
          </w:p>
        </w:tc>
        <w:tc>
          <w:tcPr>
            <w:tcW w:w="1880" w:type="dxa"/>
            <w:tcBorders>
              <w:top w:val="nil"/>
              <w:left w:val="nil"/>
              <w:bottom w:val="single" w:sz="4" w:space="0" w:color="000000"/>
              <w:right w:val="single" w:sz="4" w:space="0" w:color="000000"/>
            </w:tcBorders>
            <w:shd w:val="clear" w:color="auto" w:fill="auto"/>
            <w:vAlign w:val="center"/>
            <w:hideMark/>
          </w:tcPr>
          <w:p w14:paraId="50D56EF3"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1E75BE74"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AC3C0F1" w14:textId="77777777" w:rsidR="00892126" w:rsidRPr="00892126" w:rsidRDefault="00892126" w:rsidP="00B254FE">
            <w:pPr>
              <w:jc w:val="center"/>
              <w:rPr>
                <w:sz w:val="24"/>
                <w:highlight w:val="yellow"/>
              </w:rPr>
            </w:pPr>
            <w:r w:rsidRPr="00892126">
              <w:rPr>
                <w:color w:val="000000"/>
                <w:sz w:val="24"/>
                <w:highlight w:val="yellow"/>
              </w:rPr>
              <w:lastRenderedPageBreak/>
              <w:t>29</w:t>
            </w:r>
          </w:p>
        </w:tc>
        <w:tc>
          <w:tcPr>
            <w:tcW w:w="2867" w:type="dxa"/>
            <w:tcBorders>
              <w:top w:val="nil"/>
              <w:left w:val="nil"/>
              <w:bottom w:val="single" w:sz="4" w:space="0" w:color="000000"/>
              <w:right w:val="single" w:sz="4" w:space="0" w:color="000000"/>
            </w:tcBorders>
            <w:shd w:val="clear" w:color="auto" w:fill="auto"/>
            <w:vAlign w:val="center"/>
            <w:hideMark/>
          </w:tcPr>
          <w:p w14:paraId="72CDE000" w14:textId="77777777" w:rsidR="00892126" w:rsidRPr="00892126" w:rsidRDefault="00892126" w:rsidP="00B254FE">
            <w:pPr>
              <w:rPr>
                <w:sz w:val="24"/>
                <w:highlight w:val="yellow"/>
              </w:rPr>
            </w:pPr>
            <w:r w:rsidRPr="00892126">
              <w:rPr>
                <w:color w:val="000000"/>
                <w:sz w:val="24"/>
                <w:highlight w:val="yellow"/>
              </w:rPr>
              <w:t>Châu Sa</w:t>
            </w:r>
          </w:p>
        </w:tc>
        <w:tc>
          <w:tcPr>
            <w:tcW w:w="4300" w:type="dxa"/>
            <w:tcBorders>
              <w:top w:val="nil"/>
              <w:left w:val="nil"/>
              <w:bottom w:val="single" w:sz="4" w:space="0" w:color="000000"/>
              <w:right w:val="single" w:sz="4" w:space="0" w:color="000000"/>
            </w:tcBorders>
            <w:shd w:val="clear" w:color="auto" w:fill="auto"/>
            <w:vAlign w:val="center"/>
            <w:hideMark/>
          </w:tcPr>
          <w:p w14:paraId="5F1742E7" w14:textId="77777777" w:rsidR="00892126" w:rsidRPr="00892126" w:rsidRDefault="00892126" w:rsidP="00B254FE">
            <w:pPr>
              <w:rPr>
                <w:sz w:val="24"/>
                <w:highlight w:val="yellow"/>
              </w:rPr>
            </w:pPr>
            <w:r w:rsidRPr="00892126">
              <w:rPr>
                <w:color w:val="000000"/>
                <w:sz w:val="24"/>
                <w:highlight w:val="yellow"/>
              </w:rPr>
              <w:t>Khun Há, Bản Hon, Tam Đường</w:t>
            </w:r>
          </w:p>
        </w:tc>
        <w:tc>
          <w:tcPr>
            <w:tcW w:w="1880" w:type="dxa"/>
            <w:tcBorders>
              <w:top w:val="nil"/>
              <w:left w:val="nil"/>
              <w:bottom w:val="single" w:sz="4" w:space="0" w:color="000000"/>
              <w:right w:val="single" w:sz="4" w:space="0" w:color="000000"/>
            </w:tcBorders>
            <w:shd w:val="clear" w:color="auto" w:fill="auto"/>
            <w:vAlign w:val="center"/>
            <w:hideMark/>
          </w:tcPr>
          <w:p w14:paraId="1A6E8F22" w14:textId="77777777" w:rsidR="00892126" w:rsidRPr="00892126" w:rsidRDefault="00892126" w:rsidP="00B254FE">
            <w:pPr>
              <w:jc w:val="center"/>
              <w:rPr>
                <w:sz w:val="24"/>
                <w:highlight w:val="yellow"/>
              </w:rPr>
            </w:pPr>
            <w:r w:rsidRPr="00892126">
              <w:rPr>
                <w:color w:val="000000"/>
                <w:sz w:val="24"/>
                <w:highlight w:val="yellow"/>
              </w:rPr>
              <w:t>6</w:t>
            </w:r>
          </w:p>
        </w:tc>
      </w:tr>
      <w:tr w:rsidR="00892126" w:rsidRPr="00892126" w14:paraId="269A00BD" w14:textId="77777777" w:rsidTr="00B254FE">
        <w:trPr>
          <w:trHeight w:val="57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6183D56" w14:textId="77777777" w:rsidR="00892126" w:rsidRPr="00892126" w:rsidRDefault="00892126" w:rsidP="00B254FE">
            <w:pPr>
              <w:jc w:val="center"/>
              <w:rPr>
                <w:sz w:val="24"/>
                <w:highlight w:val="yellow"/>
              </w:rPr>
            </w:pPr>
            <w:r w:rsidRPr="00892126">
              <w:rPr>
                <w:color w:val="000000"/>
                <w:sz w:val="24"/>
                <w:highlight w:val="yellow"/>
              </w:rPr>
              <w:t>30</w:t>
            </w:r>
          </w:p>
        </w:tc>
        <w:tc>
          <w:tcPr>
            <w:tcW w:w="2867" w:type="dxa"/>
            <w:tcBorders>
              <w:top w:val="nil"/>
              <w:left w:val="nil"/>
              <w:bottom w:val="single" w:sz="4" w:space="0" w:color="000000"/>
              <w:right w:val="single" w:sz="4" w:space="0" w:color="000000"/>
            </w:tcBorders>
            <w:shd w:val="clear" w:color="auto" w:fill="auto"/>
            <w:vAlign w:val="center"/>
            <w:hideMark/>
          </w:tcPr>
          <w:p w14:paraId="0AF5D3E1" w14:textId="77777777" w:rsidR="00892126" w:rsidRPr="00892126" w:rsidRDefault="00892126" w:rsidP="00B254FE">
            <w:pPr>
              <w:rPr>
                <w:sz w:val="24"/>
                <w:highlight w:val="yellow"/>
              </w:rPr>
            </w:pPr>
            <w:r w:rsidRPr="00892126">
              <w:rPr>
                <w:color w:val="000000"/>
                <w:sz w:val="24"/>
                <w:highlight w:val="yellow"/>
              </w:rPr>
              <w:t>Nậm Đích 1A</w:t>
            </w:r>
          </w:p>
        </w:tc>
        <w:tc>
          <w:tcPr>
            <w:tcW w:w="4300" w:type="dxa"/>
            <w:tcBorders>
              <w:top w:val="nil"/>
              <w:left w:val="nil"/>
              <w:bottom w:val="single" w:sz="4" w:space="0" w:color="000000"/>
              <w:right w:val="single" w:sz="4" w:space="0" w:color="000000"/>
            </w:tcBorders>
            <w:shd w:val="clear" w:color="auto" w:fill="auto"/>
            <w:vAlign w:val="center"/>
            <w:hideMark/>
          </w:tcPr>
          <w:p w14:paraId="13CE04BB" w14:textId="77777777" w:rsidR="00892126" w:rsidRPr="00892126" w:rsidRDefault="00892126" w:rsidP="00B254FE">
            <w:pPr>
              <w:rPr>
                <w:sz w:val="24"/>
                <w:highlight w:val="yellow"/>
              </w:rPr>
            </w:pPr>
            <w:r w:rsidRPr="00892126">
              <w:rPr>
                <w:color w:val="000000"/>
                <w:sz w:val="24"/>
                <w:highlight w:val="yellow"/>
              </w:rPr>
              <w:t>Khun Há, Tam Đường</w:t>
            </w:r>
          </w:p>
        </w:tc>
        <w:tc>
          <w:tcPr>
            <w:tcW w:w="1880" w:type="dxa"/>
            <w:tcBorders>
              <w:top w:val="nil"/>
              <w:left w:val="nil"/>
              <w:bottom w:val="single" w:sz="4" w:space="0" w:color="000000"/>
              <w:right w:val="single" w:sz="4" w:space="0" w:color="000000"/>
            </w:tcBorders>
            <w:shd w:val="clear" w:color="auto" w:fill="auto"/>
            <w:vAlign w:val="center"/>
            <w:hideMark/>
          </w:tcPr>
          <w:p w14:paraId="619830EE" w14:textId="77777777" w:rsidR="00892126" w:rsidRPr="00892126" w:rsidRDefault="00892126" w:rsidP="00B254FE">
            <w:pPr>
              <w:jc w:val="center"/>
              <w:rPr>
                <w:sz w:val="24"/>
                <w:highlight w:val="yellow"/>
              </w:rPr>
            </w:pPr>
            <w:r w:rsidRPr="00892126">
              <w:rPr>
                <w:color w:val="000000"/>
                <w:sz w:val="24"/>
                <w:highlight w:val="yellow"/>
              </w:rPr>
              <w:t>9</w:t>
            </w:r>
          </w:p>
        </w:tc>
      </w:tr>
      <w:tr w:rsidR="00892126" w:rsidRPr="00892126" w14:paraId="233778CD"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D1B2A2C" w14:textId="77777777" w:rsidR="00892126" w:rsidRPr="00892126" w:rsidRDefault="00892126" w:rsidP="00B254FE">
            <w:pPr>
              <w:jc w:val="center"/>
              <w:rPr>
                <w:sz w:val="24"/>
                <w:highlight w:val="yellow"/>
              </w:rPr>
            </w:pPr>
            <w:r w:rsidRPr="00892126">
              <w:rPr>
                <w:color w:val="000000"/>
                <w:sz w:val="24"/>
                <w:highlight w:val="yellow"/>
              </w:rPr>
              <w:t>31</w:t>
            </w:r>
          </w:p>
        </w:tc>
        <w:tc>
          <w:tcPr>
            <w:tcW w:w="2867" w:type="dxa"/>
            <w:tcBorders>
              <w:top w:val="nil"/>
              <w:left w:val="nil"/>
              <w:bottom w:val="single" w:sz="4" w:space="0" w:color="000000"/>
              <w:right w:val="single" w:sz="4" w:space="0" w:color="000000"/>
            </w:tcBorders>
            <w:shd w:val="clear" w:color="auto" w:fill="auto"/>
            <w:vAlign w:val="center"/>
            <w:hideMark/>
          </w:tcPr>
          <w:p w14:paraId="162DE02F" w14:textId="77777777" w:rsidR="00892126" w:rsidRPr="00892126" w:rsidRDefault="00892126" w:rsidP="00B254FE">
            <w:pPr>
              <w:rPr>
                <w:sz w:val="24"/>
                <w:highlight w:val="yellow"/>
              </w:rPr>
            </w:pPr>
            <w:r w:rsidRPr="00892126">
              <w:rPr>
                <w:color w:val="000000"/>
                <w:sz w:val="24"/>
                <w:highlight w:val="yellow"/>
              </w:rPr>
              <w:t>Nậm Cha 1</w:t>
            </w:r>
          </w:p>
        </w:tc>
        <w:tc>
          <w:tcPr>
            <w:tcW w:w="4300" w:type="dxa"/>
            <w:tcBorders>
              <w:top w:val="nil"/>
              <w:left w:val="nil"/>
              <w:bottom w:val="single" w:sz="4" w:space="0" w:color="000000"/>
              <w:right w:val="single" w:sz="4" w:space="0" w:color="000000"/>
            </w:tcBorders>
            <w:shd w:val="clear" w:color="auto" w:fill="auto"/>
            <w:vAlign w:val="center"/>
            <w:hideMark/>
          </w:tcPr>
          <w:p w14:paraId="78FE2AD6" w14:textId="77777777" w:rsidR="00892126" w:rsidRPr="00892126" w:rsidRDefault="00892126" w:rsidP="00B254FE">
            <w:pPr>
              <w:rPr>
                <w:sz w:val="24"/>
                <w:highlight w:val="yellow"/>
              </w:rPr>
            </w:pPr>
            <w:r w:rsidRPr="00892126">
              <w:rPr>
                <w:color w:val="000000"/>
                <w:sz w:val="24"/>
                <w:highlight w:val="yellow"/>
              </w:rPr>
              <w:t>Mường Khoa, Tân Uyên</w:t>
            </w:r>
          </w:p>
        </w:tc>
        <w:tc>
          <w:tcPr>
            <w:tcW w:w="1880" w:type="dxa"/>
            <w:tcBorders>
              <w:top w:val="nil"/>
              <w:left w:val="nil"/>
              <w:bottom w:val="single" w:sz="4" w:space="0" w:color="000000"/>
              <w:right w:val="single" w:sz="4" w:space="0" w:color="000000"/>
            </w:tcBorders>
            <w:shd w:val="clear" w:color="auto" w:fill="auto"/>
            <w:vAlign w:val="center"/>
            <w:hideMark/>
          </w:tcPr>
          <w:p w14:paraId="49BE43AF"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348D7F40" w14:textId="77777777" w:rsidTr="00B254FE">
        <w:trPr>
          <w:trHeight w:val="52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2221D5A" w14:textId="77777777" w:rsidR="00892126" w:rsidRPr="00892126" w:rsidRDefault="00892126" w:rsidP="00B254FE">
            <w:pPr>
              <w:jc w:val="center"/>
              <w:rPr>
                <w:sz w:val="24"/>
                <w:highlight w:val="yellow"/>
              </w:rPr>
            </w:pPr>
            <w:r w:rsidRPr="00892126">
              <w:rPr>
                <w:color w:val="000000"/>
                <w:sz w:val="24"/>
                <w:highlight w:val="yellow"/>
              </w:rPr>
              <w:t>32</w:t>
            </w:r>
          </w:p>
        </w:tc>
        <w:tc>
          <w:tcPr>
            <w:tcW w:w="2867" w:type="dxa"/>
            <w:tcBorders>
              <w:top w:val="nil"/>
              <w:left w:val="nil"/>
              <w:bottom w:val="single" w:sz="4" w:space="0" w:color="000000"/>
              <w:right w:val="single" w:sz="4" w:space="0" w:color="000000"/>
            </w:tcBorders>
            <w:shd w:val="clear" w:color="auto" w:fill="auto"/>
            <w:vAlign w:val="center"/>
            <w:hideMark/>
          </w:tcPr>
          <w:p w14:paraId="11CCC71C" w14:textId="77777777" w:rsidR="00892126" w:rsidRPr="00892126" w:rsidRDefault="00892126" w:rsidP="00B254FE">
            <w:pPr>
              <w:rPr>
                <w:sz w:val="24"/>
                <w:highlight w:val="yellow"/>
              </w:rPr>
            </w:pPr>
            <w:r w:rsidRPr="00892126">
              <w:rPr>
                <w:color w:val="000000"/>
                <w:sz w:val="24"/>
                <w:highlight w:val="yellow"/>
              </w:rPr>
              <w:t>Nậm Cha 2</w:t>
            </w:r>
          </w:p>
        </w:tc>
        <w:tc>
          <w:tcPr>
            <w:tcW w:w="4300" w:type="dxa"/>
            <w:tcBorders>
              <w:top w:val="nil"/>
              <w:left w:val="nil"/>
              <w:bottom w:val="single" w:sz="4" w:space="0" w:color="000000"/>
              <w:right w:val="single" w:sz="4" w:space="0" w:color="000000"/>
            </w:tcBorders>
            <w:shd w:val="clear" w:color="auto" w:fill="auto"/>
            <w:vAlign w:val="center"/>
            <w:hideMark/>
          </w:tcPr>
          <w:p w14:paraId="77FF4699" w14:textId="77777777" w:rsidR="00892126" w:rsidRPr="00892126" w:rsidRDefault="00892126" w:rsidP="00B254FE">
            <w:pPr>
              <w:rPr>
                <w:sz w:val="24"/>
                <w:highlight w:val="yellow"/>
              </w:rPr>
            </w:pPr>
            <w:r w:rsidRPr="00892126">
              <w:rPr>
                <w:color w:val="000000"/>
                <w:sz w:val="24"/>
                <w:highlight w:val="yellow"/>
              </w:rPr>
              <w:t>Mường Khoa, Tân Uyên</w:t>
            </w:r>
          </w:p>
        </w:tc>
        <w:tc>
          <w:tcPr>
            <w:tcW w:w="1880" w:type="dxa"/>
            <w:tcBorders>
              <w:top w:val="nil"/>
              <w:left w:val="nil"/>
              <w:bottom w:val="single" w:sz="4" w:space="0" w:color="000000"/>
              <w:right w:val="single" w:sz="4" w:space="0" w:color="000000"/>
            </w:tcBorders>
            <w:shd w:val="clear" w:color="auto" w:fill="auto"/>
            <w:vAlign w:val="center"/>
            <w:hideMark/>
          </w:tcPr>
          <w:p w14:paraId="17445C16" w14:textId="77777777" w:rsidR="00892126" w:rsidRPr="00892126" w:rsidRDefault="00892126" w:rsidP="00B254FE">
            <w:pPr>
              <w:jc w:val="center"/>
              <w:rPr>
                <w:sz w:val="24"/>
                <w:highlight w:val="yellow"/>
              </w:rPr>
            </w:pPr>
            <w:r w:rsidRPr="00892126">
              <w:rPr>
                <w:color w:val="000000"/>
                <w:sz w:val="24"/>
                <w:highlight w:val="yellow"/>
              </w:rPr>
              <w:t>12</w:t>
            </w:r>
          </w:p>
        </w:tc>
      </w:tr>
      <w:tr w:rsidR="00892126" w:rsidRPr="00892126" w14:paraId="0C39927A" w14:textId="77777777" w:rsidTr="00B254FE">
        <w:trPr>
          <w:trHeight w:val="55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3578A20" w14:textId="77777777" w:rsidR="00892126" w:rsidRPr="00892126" w:rsidRDefault="00892126" w:rsidP="00B254FE">
            <w:pPr>
              <w:jc w:val="center"/>
              <w:rPr>
                <w:sz w:val="24"/>
                <w:highlight w:val="yellow"/>
              </w:rPr>
            </w:pPr>
            <w:r w:rsidRPr="00892126">
              <w:rPr>
                <w:color w:val="000000"/>
                <w:sz w:val="24"/>
                <w:highlight w:val="yellow"/>
              </w:rPr>
              <w:t>33</w:t>
            </w:r>
          </w:p>
        </w:tc>
        <w:tc>
          <w:tcPr>
            <w:tcW w:w="2867" w:type="dxa"/>
            <w:tcBorders>
              <w:top w:val="nil"/>
              <w:left w:val="nil"/>
              <w:bottom w:val="single" w:sz="4" w:space="0" w:color="000000"/>
              <w:right w:val="single" w:sz="4" w:space="0" w:color="000000"/>
            </w:tcBorders>
            <w:shd w:val="clear" w:color="auto" w:fill="auto"/>
            <w:vAlign w:val="center"/>
            <w:hideMark/>
          </w:tcPr>
          <w:p w14:paraId="405AB93A" w14:textId="77777777" w:rsidR="00892126" w:rsidRPr="00892126" w:rsidRDefault="00892126" w:rsidP="00B254FE">
            <w:pPr>
              <w:rPr>
                <w:sz w:val="24"/>
                <w:highlight w:val="yellow"/>
              </w:rPr>
            </w:pPr>
            <w:r w:rsidRPr="00892126">
              <w:rPr>
                <w:color w:val="000000"/>
                <w:sz w:val="24"/>
                <w:highlight w:val="yellow"/>
              </w:rPr>
              <w:t>Hô So</w:t>
            </w:r>
          </w:p>
        </w:tc>
        <w:tc>
          <w:tcPr>
            <w:tcW w:w="4300" w:type="dxa"/>
            <w:tcBorders>
              <w:top w:val="nil"/>
              <w:left w:val="nil"/>
              <w:bottom w:val="single" w:sz="4" w:space="0" w:color="000000"/>
              <w:right w:val="single" w:sz="4" w:space="0" w:color="000000"/>
            </w:tcBorders>
            <w:shd w:val="clear" w:color="auto" w:fill="auto"/>
            <w:vAlign w:val="center"/>
            <w:hideMark/>
          </w:tcPr>
          <w:p w14:paraId="7380CA79" w14:textId="77777777" w:rsidR="00892126" w:rsidRPr="00892126" w:rsidRDefault="00892126" w:rsidP="00B254FE">
            <w:pPr>
              <w:rPr>
                <w:sz w:val="24"/>
                <w:highlight w:val="yellow"/>
              </w:rPr>
            </w:pPr>
            <w:r w:rsidRPr="00892126">
              <w:rPr>
                <w:color w:val="000000"/>
                <w:sz w:val="24"/>
                <w:highlight w:val="yellow"/>
              </w:rPr>
              <w:t>Mường Khoa, Tân Uyên</w:t>
            </w:r>
          </w:p>
        </w:tc>
        <w:tc>
          <w:tcPr>
            <w:tcW w:w="1880" w:type="dxa"/>
            <w:tcBorders>
              <w:top w:val="nil"/>
              <w:left w:val="nil"/>
              <w:bottom w:val="single" w:sz="4" w:space="0" w:color="000000"/>
              <w:right w:val="single" w:sz="4" w:space="0" w:color="000000"/>
            </w:tcBorders>
            <w:shd w:val="clear" w:color="auto" w:fill="auto"/>
            <w:vAlign w:val="center"/>
            <w:hideMark/>
          </w:tcPr>
          <w:p w14:paraId="2EE46D15"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74415395" w14:textId="77777777" w:rsidTr="00B254FE">
        <w:trPr>
          <w:trHeight w:val="62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7B50F9D" w14:textId="77777777" w:rsidR="00892126" w:rsidRPr="00892126" w:rsidRDefault="00892126" w:rsidP="00B254FE">
            <w:pPr>
              <w:jc w:val="center"/>
              <w:rPr>
                <w:sz w:val="24"/>
                <w:highlight w:val="yellow"/>
              </w:rPr>
            </w:pPr>
            <w:r w:rsidRPr="00892126">
              <w:rPr>
                <w:color w:val="000000"/>
                <w:sz w:val="24"/>
                <w:highlight w:val="yellow"/>
              </w:rPr>
              <w:t>34</w:t>
            </w:r>
          </w:p>
        </w:tc>
        <w:tc>
          <w:tcPr>
            <w:tcW w:w="2867" w:type="dxa"/>
            <w:tcBorders>
              <w:top w:val="nil"/>
              <w:left w:val="nil"/>
              <w:bottom w:val="single" w:sz="4" w:space="0" w:color="000000"/>
              <w:right w:val="single" w:sz="4" w:space="0" w:color="000000"/>
            </w:tcBorders>
            <w:shd w:val="clear" w:color="auto" w:fill="auto"/>
            <w:vAlign w:val="center"/>
            <w:hideMark/>
          </w:tcPr>
          <w:p w14:paraId="1824C3D8" w14:textId="77777777" w:rsidR="00892126" w:rsidRPr="00892126" w:rsidRDefault="00892126" w:rsidP="00B254FE">
            <w:pPr>
              <w:rPr>
                <w:sz w:val="24"/>
                <w:highlight w:val="yellow"/>
              </w:rPr>
            </w:pPr>
            <w:r w:rsidRPr="00892126">
              <w:rPr>
                <w:color w:val="000000"/>
                <w:sz w:val="24"/>
                <w:highlight w:val="yellow"/>
              </w:rPr>
              <w:t>Mít Luông</w:t>
            </w:r>
          </w:p>
        </w:tc>
        <w:tc>
          <w:tcPr>
            <w:tcW w:w="4300" w:type="dxa"/>
            <w:tcBorders>
              <w:top w:val="nil"/>
              <w:left w:val="nil"/>
              <w:bottom w:val="single" w:sz="4" w:space="0" w:color="000000"/>
              <w:right w:val="single" w:sz="4" w:space="0" w:color="000000"/>
            </w:tcBorders>
            <w:shd w:val="clear" w:color="auto" w:fill="auto"/>
            <w:vAlign w:val="center"/>
            <w:hideMark/>
          </w:tcPr>
          <w:p w14:paraId="5579E5B9" w14:textId="77777777" w:rsidR="00892126" w:rsidRPr="00892126" w:rsidRDefault="00892126" w:rsidP="00B254FE">
            <w:pPr>
              <w:rPr>
                <w:sz w:val="24"/>
                <w:highlight w:val="yellow"/>
              </w:rPr>
            </w:pPr>
            <w:r w:rsidRPr="00892126">
              <w:rPr>
                <w:color w:val="000000"/>
                <w:sz w:val="24"/>
                <w:highlight w:val="yellow"/>
              </w:rPr>
              <w:t>Hố Mít, Tân Uyên</w:t>
            </w:r>
          </w:p>
        </w:tc>
        <w:tc>
          <w:tcPr>
            <w:tcW w:w="1880" w:type="dxa"/>
            <w:tcBorders>
              <w:top w:val="nil"/>
              <w:left w:val="nil"/>
              <w:bottom w:val="single" w:sz="4" w:space="0" w:color="000000"/>
              <w:right w:val="single" w:sz="4" w:space="0" w:color="000000"/>
            </w:tcBorders>
            <w:shd w:val="clear" w:color="auto" w:fill="auto"/>
            <w:vAlign w:val="center"/>
            <w:hideMark/>
          </w:tcPr>
          <w:p w14:paraId="406EC326" w14:textId="77777777" w:rsidR="00892126" w:rsidRPr="00892126" w:rsidRDefault="00892126" w:rsidP="00B254FE">
            <w:pPr>
              <w:jc w:val="center"/>
              <w:rPr>
                <w:sz w:val="24"/>
                <w:highlight w:val="yellow"/>
              </w:rPr>
            </w:pPr>
            <w:r w:rsidRPr="00892126">
              <w:rPr>
                <w:color w:val="000000"/>
                <w:sz w:val="24"/>
                <w:highlight w:val="yellow"/>
              </w:rPr>
              <w:t>12</w:t>
            </w:r>
          </w:p>
        </w:tc>
      </w:tr>
      <w:tr w:rsidR="00892126" w:rsidRPr="00892126" w14:paraId="1E7D3BC5" w14:textId="77777777" w:rsidTr="00B254FE">
        <w:trPr>
          <w:trHeight w:val="61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9305F9D" w14:textId="77777777" w:rsidR="00892126" w:rsidRPr="00892126" w:rsidRDefault="00892126" w:rsidP="00B254FE">
            <w:pPr>
              <w:jc w:val="center"/>
              <w:rPr>
                <w:sz w:val="24"/>
                <w:highlight w:val="yellow"/>
              </w:rPr>
            </w:pPr>
            <w:r w:rsidRPr="00892126">
              <w:rPr>
                <w:color w:val="000000"/>
                <w:sz w:val="24"/>
                <w:highlight w:val="yellow"/>
              </w:rPr>
              <w:t>35</w:t>
            </w:r>
          </w:p>
        </w:tc>
        <w:tc>
          <w:tcPr>
            <w:tcW w:w="2867" w:type="dxa"/>
            <w:tcBorders>
              <w:top w:val="nil"/>
              <w:left w:val="nil"/>
              <w:bottom w:val="single" w:sz="4" w:space="0" w:color="000000"/>
              <w:right w:val="single" w:sz="4" w:space="0" w:color="000000"/>
            </w:tcBorders>
            <w:shd w:val="clear" w:color="auto" w:fill="auto"/>
            <w:vAlign w:val="center"/>
            <w:hideMark/>
          </w:tcPr>
          <w:p w14:paraId="1FD0AD7B" w14:textId="77777777" w:rsidR="00892126" w:rsidRPr="00892126" w:rsidRDefault="00892126" w:rsidP="00B254FE">
            <w:pPr>
              <w:rPr>
                <w:sz w:val="24"/>
                <w:highlight w:val="yellow"/>
              </w:rPr>
            </w:pPr>
            <w:r w:rsidRPr="00892126">
              <w:rPr>
                <w:color w:val="000000"/>
                <w:sz w:val="24"/>
                <w:highlight w:val="yellow"/>
              </w:rPr>
              <w:t>Hố Mít 1</w:t>
            </w:r>
          </w:p>
        </w:tc>
        <w:tc>
          <w:tcPr>
            <w:tcW w:w="4300" w:type="dxa"/>
            <w:tcBorders>
              <w:top w:val="nil"/>
              <w:left w:val="nil"/>
              <w:bottom w:val="single" w:sz="4" w:space="0" w:color="000000"/>
              <w:right w:val="single" w:sz="4" w:space="0" w:color="000000"/>
            </w:tcBorders>
            <w:shd w:val="clear" w:color="auto" w:fill="auto"/>
            <w:vAlign w:val="center"/>
            <w:hideMark/>
          </w:tcPr>
          <w:p w14:paraId="239BF7F1" w14:textId="77777777" w:rsidR="00892126" w:rsidRPr="00892126" w:rsidRDefault="00892126" w:rsidP="00B254FE">
            <w:pPr>
              <w:rPr>
                <w:sz w:val="24"/>
                <w:highlight w:val="yellow"/>
              </w:rPr>
            </w:pPr>
            <w:r w:rsidRPr="00892126">
              <w:rPr>
                <w:color w:val="000000"/>
                <w:sz w:val="24"/>
                <w:highlight w:val="yellow"/>
              </w:rPr>
              <w:t>Hố Mít, Tân Uyên</w:t>
            </w:r>
          </w:p>
        </w:tc>
        <w:tc>
          <w:tcPr>
            <w:tcW w:w="1880" w:type="dxa"/>
            <w:tcBorders>
              <w:top w:val="nil"/>
              <w:left w:val="nil"/>
              <w:bottom w:val="single" w:sz="4" w:space="0" w:color="000000"/>
              <w:right w:val="single" w:sz="4" w:space="0" w:color="000000"/>
            </w:tcBorders>
            <w:shd w:val="clear" w:color="auto" w:fill="auto"/>
            <w:vAlign w:val="center"/>
            <w:hideMark/>
          </w:tcPr>
          <w:p w14:paraId="31838B21"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721B6313" w14:textId="77777777" w:rsidTr="00B254FE">
        <w:trPr>
          <w:trHeight w:val="725"/>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456AB2AF" w14:textId="77777777" w:rsidR="00892126" w:rsidRPr="00892126" w:rsidRDefault="00892126" w:rsidP="00B254FE">
            <w:pPr>
              <w:jc w:val="center"/>
              <w:rPr>
                <w:sz w:val="24"/>
                <w:highlight w:val="yellow"/>
              </w:rPr>
            </w:pPr>
            <w:r w:rsidRPr="00892126">
              <w:rPr>
                <w:color w:val="000000"/>
                <w:sz w:val="24"/>
                <w:highlight w:val="yellow"/>
              </w:rPr>
              <w:t>36</w:t>
            </w:r>
          </w:p>
        </w:tc>
        <w:tc>
          <w:tcPr>
            <w:tcW w:w="2867" w:type="dxa"/>
            <w:tcBorders>
              <w:top w:val="nil"/>
              <w:left w:val="nil"/>
              <w:bottom w:val="single" w:sz="4" w:space="0" w:color="000000"/>
              <w:right w:val="single" w:sz="4" w:space="0" w:color="000000"/>
            </w:tcBorders>
            <w:shd w:val="clear" w:color="auto" w:fill="auto"/>
            <w:vAlign w:val="center"/>
            <w:hideMark/>
          </w:tcPr>
          <w:p w14:paraId="2955AD4E" w14:textId="77777777" w:rsidR="00892126" w:rsidRPr="00892126" w:rsidRDefault="00892126" w:rsidP="00B254FE">
            <w:pPr>
              <w:rPr>
                <w:sz w:val="24"/>
                <w:highlight w:val="yellow"/>
              </w:rPr>
            </w:pPr>
            <w:r w:rsidRPr="00892126">
              <w:rPr>
                <w:color w:val="000000"/>
                <w:sz w:val="24"/>
                <w:highlight w:val="yellow"/>
              </w:rPr>
              <w:t>Nậm Mùa</w:t>
            </w:r>
          </w:p>
        </w:tc>
        <w:tc>
          <w:tcPr>
            <w:tcW w:w="4300" w:type="dxa"/>
            <w:tcBorders>
              <w:top w:val="nil"/>
              <w:left w:val="nil"/>
              <w:bottom w:val="single" w:sz="4" w:space="0" w:color="000000"/>
              <w:right w:val="single" w:sz="4" w:space="0" w:color="000000"/>
            </w:tcBorders>
            <w:shd w:val="clear" w:color="auto" w:fill="auto"/>
            <w:vAlign w:val="center"/>
            <w:hideMark/>
          </w:tcPr>
          <w:p w14:paraId="56E658FC" w14:textId="77777777" w:rsidR="00892126" w:rsidRPr="00892126" w:rsidRDefault="00892126" w:rsidP="00B254FE">
            <w:pPr>
              <w:rPr>
                <w:sz w:val="24"/>
                <w:highlight w:val="yellow"/>
              </w:rPr>
            </w:pPr>
            <w:r w:rsidRPr="00892126">
              <w:rPr>
                <w:color w:val="000000"/>
                <w:sz w:val="24"/>
                <w:highlight w:val="yellow"/>
              </w:rPr>
              <w:t>Pha Mu, Than Uyên</w:t>
            </w:r>
          </w:p>
        </w:tc>
        <w:tc>
          <w:tcPr>
            <w:tcW w:w="1880" w:type="dxa"/>
            <w:tcBorders>
              <w:top w:val="nil"/>
              <w:left w:val="nil"/>
              <w:bottom w:val="single" w:sz="4" w:space="0" w:color="000000"/>
              <w:right w:val="single" w:sz="4" w:space="0" w:color="000000"/>
            </w:tcBorders>
            <w:shd w:val="clear" w:color="auto" w:fill="auto"/>
            <w:vAlign w:val="center"/>
            <w:hideMark/>
          </w:tcPr>
          <w:p w14:paraId="5DF0989B"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7EA3154B" w14:textId="77777777" w:rsidTr="00B254FE">
        <w:trPr>
          <w:trHeight w:val="60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FB4B7E8" w14:textId="77777777" w:rsidR="00892126" w:rsidRPr="00892126" w:rsidRDefault="00892126" w:rsidP="00B254FE">
            <w:pPr>
              <w:jc w:val="center"/>
              <w:rPr>
                <w:sz w:val="24"/>
                <w:highlight w:val="yellow"/>
              </w:rPr>
            </w:pPr>
            <w:r w:rsidRPr="00892126">
              <w:rPr>
                <w:color w:val="000000"/>
                <w:sz w:val="24"/>
                <w:highlight w:val="yellow"/>
              </w:rPr>
              <w:t>37</w:t>
            </w:r>
          </w:p>
        </w:tc>
        <w:tc>
          <w:tcPr>
            <w:tcW w:w="2867" w:type="dxa"/>
            <w:tcBorders>
              <w:top w:val="nil"/>
              <w:left w:val="nil"/>
              <w:bottom w:val="single" w:sz="4" w:space="0" w:color="000000"/>
              <w:right w:val="single" w:sz="4" w:space="0" w:color="000000"/>
            </w:tcBorders>
            <w:shd w:val="clear" w:color="auto" w:fill="auto"/>
            <w:vAlign w:val="center"/>
            <w:hideMark/>
          </w:tcPr>
          <w:p w14:paraId="72FFF740" w14:textId="77777777" w:rsidR="00892126" w:rsidRPr="00892126" w:rsidRDefault="00892126" w:rsidP="00B254FE">
            <w:pPr>
              <w:rPr>
                <w:sz w:val="24"/>
                <w:highlight w:val="yellow"/>
              </w:rPr>
            </w:pPr>
            <w:r w:rsidRPr="00892126">
              <w:rPr>
                <w:color w:val="000000"/>
                <w:sz w:val="24"/>
                <w:highlight w:val="yellow"/>
              </w:rPr>
              <w:t>Thủy điện - thủy lợi Nậm Mở</w:t>
            </w:r>
          </w:p>
        </w:tc>
        <w:tc>
          <w:tcPr>
            <w:tcW w:w="4300" w:type="dxa"/>
            <w:tcBorders>
              <w:top w:val="nil"/>
              <w:left w:val="nil"/>
              <w:bottom w:val="single" w:sz="4" w:space="0" w:color="000000"/>
              <w:right w:val="single" w:sz="4" w:space="0" w:color="000000"/>
            </w:tcBorders>
            <w:shd w:val="clear" w:color="auto" w:fill="auto"/>
            <w:vAlign w:val="center"/>
            <w:hideMark/>
          </w:tcPr>
          <w:p w14:paraId="60BD4663" w14:textId="77777777" w:rsidR="00892126" w:rsidRPr="00892126" w:rsidRDefault="00892126" w:rsidP="00B254FE">
            <w:pPr>
              <w:rPr>
                <w:sz w:val="24"/>
                <w:highlight w:val="yellow"/>
              </w:rPr>
            </w:pPr>
            <w:r w:rsidRPr="00892126">
              <w:rPr>
                <w:color w:val="000000"/>
                <w:sz w:val="24"/>
                <w:highlight w:val="yellow"/>
              </w:rPr>
              <w:t>Tà Mung, Than Uyên</w:t>
            </w:r>
          </w:p>
        </w:tc>
        <w:tc>
          <w:tcPr>
            <w:tcW w:w="1880" w:type="dxa"/>
            <w:tcBorders>
              <w:top w:val="nil"/>
              <w:left w:val="nil"/>
              <w:bottom w:val="single" w:sz="4" w:space="0" w:color="000000"/>
              <w:right w:val="single" w:sz="4" w:space="0" w:color="000000"/>
            </w:tcBorders>
            <w:shd w:val="clear" w:color="auto" w:fill="auto"/>
            <w:vAlign w:val="center"/>
            <w:hideMark/>
          </w:tcPr>
          <w:p w14:paraId="584232C8" w14:textId="77777777" w:rsidR="00892126" w:rsidRPr="00892126" w:rsidRDefault="00892126" w:rsidP="00B254FE">
            <w:pPr>
              <w:jc w:val="center"/>
              <w:rPr>
                <w:sz w:val="24"/>
                <w:highlight w:val="yellow"/>
              </w:rPr>
            </w:pPr>
            <w:r w:rsidRPr="00892126">
              <w:rPr>
                <w:color w:val="000000"/>
                <w:sz w:val="24"/>
                <w:highlight w:val="yellow"/>
              </w:rPr>
              <w:t>9</w:t>
            </w:r>
          </w:p>
        </w:tc>
      </w:tr>
      <w:tr w:rsidR="00892126" w:rsidRPr="00892126" w14:paraId="4883CCE3" w14:textId="77777777" w:rsidTr="00B254FE">
        <w:trPr>
          <w:trHeight w:val="55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5174DB00" w14:textId="77777777" w:rsidR="00892126" w:rsidRPr="00892126" w:rsidRDefault="00892126" w:rsidP="00B254FE">
            <w:pPr>
              <w:jc w:val="center"/>
              <w:rPr>
                <w:sz w:val="24"/>
                <w:highlight w:val="yellow"/>
              </w:rPr>
            </w:pPr>
            <w:r w:rsidRPr="00892126">
              <w:rPr>
                <w:color w:val="000000"/>
                <w:sz w:val="24"/>
                <w:highlight w:val="yellow"/>
              </w:rPr>
              <w:t>38</w:t>
            </w:r>
          </w:p>
        </w:tc>
        <w:tc>
          <w:tcPr>
            <w:tcW w:w="2867" w:type="dxa"/>
            <w:tcBorders>
              <w:top w:val="nil"/>
              <w:left w:val="nil"/>
              <w:bottom w:val="single" w:sz="4" w:space="0" w:color="000000"/>
              <w:right w:val="single" w:sz="4" w:space="0" w:color="000000"/>
            </w:tcBorders>
            <w:shd w:val="clear" w:color="auto" w:fill="auto"/>
            <w:vAlign w:val="center"/>
            <w:hideMark/>
          </w:tcPr>
          <w:p w14:paraId="0B02797A" w14:textId="77777777" w:rsidR="00892126" w:rsidRPr="00892126" w:rsidRDefault="00892126" w:rsidP="00B254FE">
            <w:pPr>
              <w:rPr>
                <w:sz w:val="24"/>
                <w:highlight w:val="yellow"/>
              </w:rPr>
            </w:pPr>
            <w:r w:rsidRPr="00892126">
              <w:rPr>
                <w:color w:val="000000"/>
                <w:sz w:val="24"/>
                <w:highlight w:val="yellow"/>
              </w:rPr>
              <w:t>Nậm Nhọ 2</w:t>
            </w:r>
          </w:p>
        </w:tc>
        <w:tc>
          <w:tcPr>
            <w:tcW w:w="4300" w:type="dxa"/>
            <w:tcBorders>
              <w:top w:val="nil"/>
              <w:left w:val="nil"/>
              <w:bottom w:val="single" w:sz="4" w:space="0" w:color="000000"/>
              <w:right w:val="single" w:sz="4" w:space="0" w:color="000000"/>
            </w:tcBorders>
            <w:shd w:val="clear" w:color="auto" w:fill="auto"/>
            <w:vAlign w:val="center"/>
            <w:hideMark/>
          </w:tcPr>
          <w:p w14:paraId="78FAF510" w14:textId="77777777" w:rsidR="00892126" w:rsidRPr="00892126" w:rsidRDefault="00892126" w:rsidP="00B254FE">
            <w:pPr>
              <w:rPr>
                <w:sz w:val="24"/>
                <w:highlight w:val="yellow"/>
              </w:rPr>
            </w:pPr>
            <w:r w:rsidRPr="00892126">
              <w:rPr>
                <w:color w:val="000000"/>
                <w:sz w:val="24"/>
                <w:highlight w:val="yellow"/>
              </w:rPr>
              <w:t>Vàng San, Mường Tè</w:t>
            </w:r>
          </w:p>
        </w:tc>
        <w:tc>
          <w:tcPr>
            <w:tcW w:w="1880" w:type="dxa"/>
            <w:tcBorders>
              <w:top w:val="nil"/>
              <w:left w:val="nil"/>
              <w:bottom w:val="single" w:sz="4" w:space="0" w:color="000000"/>
              <w:right w:val="single" w:sz="4" w:space="0" w:color="000000"/>
            </w:tcBorders>
            <w:shd w:val="clear" w:color="auto" w:fill="auto"/>
            <w:vAlign w:val="center"/>
            <w:hideMark/>
          </w:tcPr>
          <w:p w14:paraId="4E986C69" w14:textId="77777777" w:rsidR="00892126" w:rsidRPr="00892126" w:rsidRDefault="00892126" w:rsidP="00B254FE">
            <w:pPr>
              <w:jc w:val="center"/>
              <w:rPr>
                <w:sz w:val="24"/>
                <w:highlight w:val="yellow"/>
              </w:rPr>
            </w:pPr>
            <w:r w:rsidRPr="00892126">
              <w:rPr>
                <w:color w:val="000000"/>
                <w:sz w:val="24"/>
                <w:highlight w:val="yellow"/>
              </w:rPr>
              <w:t>10</w:t>
            </w:r>
          </w:p>
        </w:tc>
      </w:tr>
      <w:tr w:rsidR="00892126" w:rsidRPr="00892126" w14:paraId="47B8A5AA" w14:textId="77777777" w:rsidTr="00B254FE">
        <w:trPr>
          <w:trHeight w:val="56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3580B04" w14:textId="77777777" w:rsidR="00892126" w:rsidRPr="00892126" w:rsidRDefault="00892126" w:rsidP="00B254FE">
            <w:pPr>
              <w:jc w:val="center"/>
              <w:rPr>
                <w:sz w:val="24"/>
                <w:highlight w:val="yellow"/>
              </w:rPr>
            </w:pPr>
            <w:r w:rsidRPr="00892126">
              <w:rPr>
                <w:color w:val="000000"/>
                <w:sz w:val="24"/>
                <w:highlight w:val="yellow"/>
              </w:rPr>
              <w:t>39</w:t>
            </w:r>
          </w:p>
        </w:tc>
        <w:tc>
          <w:tcPr>
            <w:tcW w:w="2867" w:type="dxa"/>
            <w:tcBorders>
              <w:top w:val="nil"/>
              <w:left w:val="nil"/>
              <w:bottom w:val="single" w:sz="4" w:space="0" w:color="000000"/>
              <w:right w:val="single" w:sz="4" w:space="0" w:color="000000"/>
            </w:tcBorders>
            <w:shd w:val="clear" w:color="auto" w:fill="auto"/>
            <w:vAlign w:val="center"/>
            <w:hideMark/>
          </w:tcPr>
          <w:p w14:paraId="63AB572B" w14:textId="77777777" w:rsidR="00892126" w:rsidRPr="00892126" w:rsidRDefault="00892126" w:rsidP="00B254FE">
            <w:pPr>
              <w:rPr>
                <w:sz w:val="24"/>
                <w:highlight w:val="yellow"/>
              </w:rPr>
            </w:pPr>
            <w:r w:rsidRPr="00892126">
              <w:rPr>
                <w:color w:val="000000"/>
                <w:sz w:val="24"/>
                <w:highlight w:val="yellow"/>
              </w:rPr>
              <w:t>Nậm Voi</w:t>
            </w:r>
          </w:p>
        </w:tc>
        <w:tc>
          <w:tcPr>
            <w:tcW w:w="4300" w:type="dxa"/>
            <w:tcBorders>
              <w:top w:val="nil"/>
              <w:left w:val="nil"/>
              <w:bottom w:val="single" w:sz="4" w:space="0" w:color="000000"/>
              <w:right w:val="single" w:sz="4" w:space="0" w:color="000000"/>
            </w:tcBorders>
            <w:shd w:val="clear" w:color="auto" w:fill="auto"/>
            <w:vAlign w:val="center"/>
            <w:hideMark/>
          </w:tcPr>
          <w:p w14:paraId="3F3BE7BC" w14:textId="77777777" w:rsidR="00892126" w:rsidRPr="00892126" w:rsidRDefault="00892126" w:rsidP="00B254FE">
            <w:pPr>
              <w:rPr>
                <w:sz w:val="24"/>
                <w:highlight w:val="yellow"/>
              </w:rPr>
            </w:pPr>
            <w:r w:rsidRPr="00892126">
              <w:rPr>
                <w:color w:val="000000"/>
                <w:sz w:val="24"/>
                <w:highlight w:val="yellow"/>
              </w:rPr>
              <w:t>Kan Hồ, Mường Tè</w:t>
            </w:r>
          </w:p>
        </w:tc>
        <w:tc>
          <w:tcPr>
            <w:tcW w:w="1880" w:type="dxa"/>
            <w:tcBorders>
              <w:top w:val="nil"/>
              <w:left w:val="nil"/>
              <w:bottom w:val="single" w:sz="4" w:space="0" w:color="000000"/>
              <w:right w:val="single" w:sz="4" w:space="0" w:color="000000"/>
            </w:tcBorders>
            <w:shd w:val="clear" w:color="auto" w:fill="auto"/>
            <w:vAlign w:val="center"/>
            <w:hideMark/>
          </w:tcPr>
          <w:p w14:paraId="7835EC56" w14:textId="77777777" w:rsidR="00892126" w:rsidRPr="00892126" w:rsidRDefault="00892126" w:rsidP="00B254FE">
            <w:pPr>
              <w:jc w:val="center"/>
              <w:rPr>
                <w:sz w:val="24"/>
                <w:highlight w:val="yellow"/>
              </w:rPr>
            </w:pPr>
            <w:r w:rsidRPr="00892126">
              <w:rPr>
                <w:color w:val="000000"/>
                <w:sz w:val="24"/>
                <w:highlight w:val="yellow"/>
              </w:rPr>
              <w:t>12</w:t>
            </w:r>
          </w:p>
        </w:tc>
      </w:tr>
      <w:tr w:rsidR="00892126" w:rsidRPr="00892126" w14:paraId="3044A984" w14:textId="77777777" w:rsidTr="00B254FE">
        <w:trPr>
          <w:trHeight w:val="56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1B83F81" w14:textId="77777777" w:rsidR="00892126" w:rsidRPr="00892126" w:rsidRDefault="00892126" w:rsidP="00B254FE">
            <w:pPr>
              <w:jc w:val="center"/>
              <w:rPr>
                <w:sz w:val="24"/>
                <w:highlight w:val="yellow"/>
              </w:rPr>
            </w:pPr>
            <w:r w:rsidRPr="00892126">
              <w:rPr>
                <w:color w:val="000000"/>
                <w:sz w:val="24"/>
                <w:highlight w:val="yellow"/>
              </w:rPr>
              <w:t>40</w:t>
            </w:r>
          </w:p>
        </w:tc>
        <w:tc>
          <w:tcPr>
            <w:tcW w:w="2867" w:type="dxa"/>
            <w:tcBorders>
              <w:top w:val="nil"/>
              <w:left w:val="nil"/>
              <w:bottom w:val="single" w:sz="4" w:space="0" w:color="000000"/>
              <w:right w:val="single" w:sz="4" w:space="0" w:color="000000"/>
            </w:tcBorders>
            <w:shd w:val="clear" w:color="auto" w:fill="auto"/>
            <w:vAlign w:val="center"/>
            <w:hideMark/>
          </w:tcPr>
          <w:p w14:paraId="6468FC0C" w14:textId="77777777" w:rsidR="00892126" w:rsidRPr="00892126" w:rsidRDefault="00892126" w:rsidP="00B254FE">
            <w:pPr>
              <w:rPr>
                <w:sz w:val="24"/>
                <w:highlight w:val="yellow"/>
              </w:rPr>
            </w:pPr>
            <w:r w:rsidRPr="00892126">
              <w:rPr>
                <w:color w:val="000000"/>
                <w:sz w:val="24"/>
                <w:highlight w:val="yellow"/>
              </w:rPr>
              <w:t>Nậm Khu Á</w:t>
            </w:r>
          </w:p>
        </w:tc>
        <w:tc>
          <w:tcPr>
            <w:tcW w:w="4300" w:type="dxa"/>
            <w:tcBorders>
              <w:top w:val="nil"/>
              <w:left w:val="nil"/>
              <w:bottom w:val="single" w:sz="4" w:space="0" w:color="000000"/>
              <w:right w:val="single" w:sz="4" w:space="0" w:color="000000"/>
            </w:tcBorders>
            <w:shd w:val="clear" w:color="auto" w:fill="auto"/>
            <w:vAlign w:val="center"/>
            <w:hideMark/>
          </w:tcPr>
          <w:p w14:paraId="2A9A3D70" w14:textId="77777777" w:rsidR="00892126" w:rsidRPr="00892126" w:rsidRDefault="00892126" w:rsidP="00B254FE">
            <w:pPr>
              <w:rPr>
                <w:sz w:val="24"/>
                <w:highlight w:val="yellow"/>
              </w:rPr>
            </w:pPr>
            <w:r w:rsidRPr="00892126">
              <w:rPr>
                <w:color w:val="000000"/>
                <w:sz w:val="24"/>
                <w:highlight w:val="yellow"/>
              </w:rPr>
              <w:t>Nậm Khao</w:t>
            </w:r>
          </w:p>
        </w:tc>
        <w:tc>
          <w:tcPr>
            <w:tcW w:w="1880" w:type="dxa"/>
            <w:tcBorders>
              <w:top w:val="nil"/>
              <w:left w:val="nil"/>
              <w:bottom w:val="single" w:sz="4" w:space="0" w:color="000000"/>
              <w:right w:val="single" w:sz="4" w:space="0" w:color="000000"/>
            </w:tcBorders>
            <w:shd w:val="clear" w:color="auto" w:fill="auto"/>
            <w:vAlign w:val="center"/>
            <w:hideMark/>
          </w:tcPr>
          <w:p w14:paraId="7A33CCCC" w14:textId="77777777" w:rsidR="00892126" w:rsidRPr="00892126" w:rsidRDefault="00892126" w:rsidP="00B254FE">
            <w:pPr>
              <w:jc w:val="center"/>
              <w:rPr>
                <w:sz w:val="24"/>
                <w:highlight w:val="yellow"/>
              </w:rPr>
            </w:pPr>
            <w:r w:rsidRPr="00892126">
              <w:rPr>
                <w:color w:val="000000"/>
                <w:sz w:val="24"/>
                <w:highlight w:val="yellow"/>
              </w:rPr>
              <w:t>6</w:t>
            </w:r>
          </w:p>
        </w:tc>
      </w:tr>
      <w:tr w:rsidR="00892126" w:rsidRPr="00892126" w14:paraId="3467125F" w14:textId="77777777" w:rsidTr="00B254FE">
        <w:trPr>
          <w:trHeight w:val="54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55280D16" w14:textId="77777777" w:rsidR="00892126" w:rsidRPr="00892126" w:rsidRDefault="00892126" w:rsidP="00B254FE">
            <w:pPr>
              <w:jc w:val="center"/>
              <w:rPr>
                <w:sz w:val="24"/>
                <w:highlight w:val="yellow"/>
              </w:rPr>
            </w:pPr>
            <w:r w:rsidRPr="00892126">
              <w:rPr>
                <w:color w:val="000000"/>
                <w:sz w:val="24"/>
                <w:highlight w:val="yellow"/>
              </w:rPr>
              <w:t>41</w:t>
            </w:r>
          </w:p>
        </w:tc>
        <w:tc>
          <w:tcPr>
            <w:tcW w:w="2867" w:type="dxa"/>
            <w:tcBorders>
              <w:top w:val="nil"/>
              <w:left w:val="nil"/>
              <w:bottom w:val="single" w:sz="4" w:space="0" w:color="000000"/>
              <w:right w:val="single" w:sz="4" w:space="0" w:color="000000"/>
            </w:tcBorders>
            <w:shd w:val="clear" w:color="auto" w:fill="auto"/>
            <w:vAlign w:val="center"/>
            <w:hideMark/>
          </w:tcPr>
          <w:p w14:paraId="7C8AE08D" w14:textId="77777777" w:rsidR="00892126" w:rsidRPr="00892126" w:rsidRDefault="00892126" w:rsidP="00B254FE">
            <w:pPr>
              <w:rPr>
                <w:sz w:val="24"/>
                <w:highlight w:val="yellow"/>
              </w:rPr>
            </w:pPr>
            <w:r w:rsidRPr="00892126">
              <w:rPr>
                <w:color w:val="000000"/>
                <w:sz w:val="24"/>
                <w:highlight w:val="yellow"/>
              </w:rPr>
              <w:t>Nậm Hản 1B</w:t>
            </w:r>
          </w:p>
        </w:tc>
        <w:tc>
          <w:tcPr>
            <w:tcW w:w="4300" w:type="dxa"/>
            <w:tcBorders>
              <w:top w:val="nil"/>
              <w:left w:val="nil"/>
              <w:bottom w:val="single" w:sz="4" w:space="0" w:color="000000"/>
              <w:right w:val="single" w:sz="4" w:space="0" w:color="000000"/>
            </w:tcBorders>
            <w:shd w:val="clear" w:color="auto" w:fill="auto"/>
            <w:vAlign w:val="center"/>
            <w:hideMark/>
          </w:tcPr>
          <w:p w14:paraId="76D58013" w14:textId="77777777" w:rsidR="00892126" w:rsidRPr="00892126" w:rsidRDefault="00892126" w:rsidP="00B254FE">
            <w:pPr>
              <w:rPr>
                <w:sz w:val="24"/>
                <w:highlight w:val="yellow"/>
              </w:rPr>
            </w:pPr>
            <w:r w:rsidRPr="00892126">
              <w:rPr>
                <w:color w:val="000000"/>
                <w:sz w:val="24"/>
                <w:highlight w:val="yellow"/>
              </w:rPr>
              <w:t>Pa Ủ, Nậm Khao, Mường Tè</w:t>
            </w:r>
          </w:p>
        </w:tc>
        <w:tc>
          <w:tcPr>
            <w:tcW w:w="1880" w:type="dxa"/>
            <w:tcBorders>
              <w:top w:val="nil"/>
              <w:left w:val="nil"/>
              <w:bottom w:val="single" w:sz="4" w:space="0" w:color="000000"/>
              <w:right w:val="single" w:sz="4" w:space="0" w:color="000000"/>
            </w:tcBorders>
            <w:shd w:val="clear" w:color="auto" w:fill="auto"/>
            <w:vAlign w:val="center"/>
            <w:hideMark/>
          </w:tcPr>
          <w:p w14:paraId="779F46AB"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2AE6202A" w14:textId="77777777" w:rsidTr="00B254FE">
        <w:trPr>
          <w:trHeight w:val="557"/>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13890EA" w14:textId="77777777" w:rsidR="00892126" w:rsidRPr="00892126" w:rsidRDefault="00892126" w:rsidP="00B254FE">
            <w:pPr>
              <w:jc w:val="center"/>
              <w:rPr>
                <w:sz w:val="24"/>
                <w:highlight w:val="yellow"/>
              </w:rPr>
            </w:pPr>
            <w:r w:rsidRPr="00892126">
              <w:rPr>
                <w:color w:val="000000"/>
                <w:sz w:val="24"/>
                <w:highlight w:val="yellow"/>
              </w:rPr>
              <w:t>42</w:t>
            </w:r>
          </w:p>
        </w:tc>
        <w:tc>
          <w:tcPr>
            <w:tcW w:w="2867" w:type="dxa"/>
            <w:tcBorders>
              <w:top w:val="nil"/>
              <w:left w:val="nil"/>
              <w:bottom w:val="single" w:sz="4" w:space="0" w:color="000000"/>
              <w:right w:val="single" w:sz="4" w:space="0" w:color="000000"/>
            </w:tcBorders>
            <w:shd w:val="clear" w:color="auto" w:fill="auto"/>
            <w:vAlign w:val="center"/>
            <w:hideMark/>
          </w:tcPr>
          <w:p w14:paraId="221C4903" w14:textId="77777777" w:rsidR="00892126" w:rsidRPr="00892126" w:rsidRDefault="00892126" w:rsidP="00B254FE">
            <w:pPr>
              <w:rPr>
                <w:sz w:val="24"/>
                <w:highlight w:val="yellow"/>
              </w:rPr>
            </w:pPr>
            <w:r w:rsidRPr="00892126">
              <w:rPr>
                <w:color w:val="000000"/>
                <w:sz w:val="24"/>
                <w:highlight w:val="yellow"/>
              </w:rPr>
              <w:t>Pa Vệ Sử</w:t>
            </w:r>
          </w:p>
        </w:tc>
        <w:tc>
          <w:tcPr>
            <w:tcW w:w="4300" w:type="dxa"/>
            <w:tcBorders>
              <w:top w:val="nil"/>
              <w:left w:val="nil"/>
              <w:bottom w:val="single" w:sz="4" w:space="0" w:color="000000"/>
              <w:right w:val="single" w:sz="4" w:space="0" w:color="000000"/>
            </w:tcBorders>
            <w:shd w:val="clear" w:color="auto" w:fill="auto"/>
            <w:vAlign w:val="center"/>
            <w:hideMark/>
          </w:tcPr>
          <w:p w14:paraId="3229B010" w14:textId="77777777" w:rsidR="00892126" w:rsidRPr="00892126" w:rsidRDefault="00892126" w:rsidP="00B254FE">
            <w:pPr>
              <w:rPr>
                <w:sz w:val="24"/>
                <w:highlight w:val="yellow"/>
              </w:rPr>
            </w:pPr>
            <w:r w:rsidRPr="00892126">
              <w:rPr>
                <w:color w:val="000000"/>
                <w:sz w:val="24"/>
                <w:highlight w:val="yellow"/>
              </w:rPr>
              <w:t>Bum Nưa, Pa Vệ Sử, Mường Tè</w:t>
            </w:r>
          </w:p>
        </w:tc>
        <w:tc>
          <w:tcPr>
            <w:tcW w:w="1880" w:type="dxa"/>
            <w:tcBorders>
              <w:top w:val="nil"/>
              <w:left w:val="nil"/>
              <w:bottom w:val="single" w:sz="4" w:space="0" w:color="000000"/>
              <w:right w:val="single" w:sz="4" w:space="0" w:color="000000"/>
            </w:tcBorders>
            <w:shd w:val="clear" w:color="auto" w:fill="auto"/>
            <w:vAlign w:val="center"/>
            <w:hideMark/>
          </w:tcPr>
          <w:p w14:paraId="04542398" w14:textId="77777777" w:rsidR="00892126" w:rsidRPr="00892126" w:rsidRDefault="00892126" w:rsidP="00B254FE">
            <w:pPr>
              <w:jc w:val="center"/>
              <w:rPr>
                <w:sz w:val="24"/>
                <w:highlight w:val="yellow"/>
              </w:rPr>
            </w:pPr>
            <w:r w:rsidRPr="00892126">
              <w:rPr>
                <w:color w:val="000000"/>
                <w:sz w:val="24"/>
                <w:highlight w:val="yellow"/>
              </w:rPr>
              <w:t>10</w:t>
            </w:r>
          </w:p>
        </w:tc>
      </w:tr>
      <w:tr w:rsidR="00892126" w:rsidRPr="00892126" w14:paraId="6C7986AF" w14:textId="77777777" w:rsidTr="00B254FE">
        <w:trPr>
          <w:trHeight w:val="69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596CA999" w14:textId="77777777" w:rsidR="00892126" w:rsidRPr="00892126" w:rsidRDefault="00892126" w:rsidP="00B254FE">
            <w:pPr>
              <w:jc w:val="center"/>
              <w:rPr>
                <w:sz w:val="24"/>
                <w:highlight w:val="yellow"/>
              </w:rPr>
            </w:pPr>
            <w:r w:rsidRPr="00892126">
              <w:rPr>
                <w:color w:val="000000"/>
                <w:sz w:val="24"/>
                <w:highlight w:val="yellow"/>
              </w:rPr>
              <w:t>43</w:t>
            </w:r>
          </w:p>
        </w:tc>
        <w:tc>
          <w:tcPr>
            <w:tcW w:w="2867" w:type="dxa"/>
            <w:tcBorders>
              <w:top w:val="nil"/>
              <w:left w:val="nil"/>
              <w:bottom w:val="single" w:sz="4" w:space="0" w:color="000000"/>
              <w:right w:val="single" w:sz="4" w:space="0" w:color="000000"/>
            </w:tcBorders>
            <w:shd w:val="clear" w:color="auto" w:fill="auto"/>
            <w:vAlign w:val="center"/>
            <w:hideMark/>
          </w:tcPr>
          <w:p w14:paraId="38B33138" w14:textId="77777777" w:rsidR="00892126" w:rsidRPr="00892126" w:rsidRDefault="00892126" w:rsidP="00B254FE">
            <w:pPr>
              <w:rPr>
                <w:sz w:val="24"/>
                <w:highlight w:val="yellow"/>
              </w:rPr>
            </w:pPr>
            <w:r w:rsidRPr="00892126">
              <w:rPr>
                <w:color w:val="000000"/>
                <w:sz w:val="24"/>
                <w:highlight w:val="yellow"/>
              </w:rPr>
              <w:t>Nậm Luồng 2</w:t>
            </w:r>
          </w:p>
        </w:tc>
        <w:tc>
          <w:tcPr>
            <w:tcW w:w="4300" w:type="dxa"/>
            <w:tcBorders>
              <w:top w:val="nil"/>
              <w:left w:val="nil"/>
              <w:bottom w:val="single" w:sz="4" w:space="0" w:color="000000"/>
              <w:right w:val="single" w:sz="4" w:space="0" w:color="000000"/>
            </w:tcBorders>
            <w:shd w:val="clear" w:color="auto" w:fill="auto"/>
            <w:vAlign w:val="center"/>
            <w:hideMark/>
          </w:tcPr>
          <w:p w14:paraId="4D73F4A1" w14:textId="77777777" w:rsidR="00892126" w:rsidRPr="00892126" w:rsidRDefault="00892126" w:rsidP="00B254FE">
            <w:pPr>
              <w:rPr>
                <w:sz w:val="24"/>
                <w:highlight w:val="yellow"/>
              </w:rPr>
            </w:pPr>
            <w:r w:rsidRPr="00892126">
              <w:rPr>
                <w:color w:val="000000"/>
                <w:sz w:val="24"/>
                <w:highlight w:val="yellow"/>
              </w:rPr>
              <w:t>Tà Tổng, Mường Tè</w:t>
            </w:r>
          </w:p>
        </w:tc>
        <w:tc>
          <w:tcPr>
            <w:tcW w:w="1880" w:type="dxa"/>
            <w:tcBorders>
              <w:top w:val="nil"/>
              <w:left w:val="nil"/>
              <w:bottom w:val="single" w:sz="4" w:space="0" w:color="000000"/>
              <w:right w:val="single" w:sz="4" w:space="0" w:color="000000"/>
            </w:tcBorders>
            <w:shd w:val="clear" w:color="auto" w:fill="auto"/>
            <w:vAlign w:val="center"/>
            <w:hideMark/>
          </w:tcPr>
          <w:p w14:paraId="747CA2AC" w14:textId="77777777" w:rsidR="00892126" w:rsidRPr="00892126" w:rsidRDefault="00892126" w:rsidP="00B254FE">
            <w:pPr>
              <w:jc w:val="center"/>
              <w:rPr>
                <w:sz w:val="24"/>
                <w:highlight w:val="yellow"/>
              </w:rPr>
            </w:pPr>
            <w:r w:rsidRPr="00892126">
              <w:rPr>
                <w:color w:val="000000"/>
                <w:sz w:val="24"/>
                <w:highlight w:val="yellow"/>
              </w:rPr>
              <w:t>9</w:t>
            </w:r>
          </w:p>
        </w:tc>
      </w:tr>
      <w:tr w:rsidR="00892126" w:rsidRPr="00892126" w14:paraId="6446979C" w14:textId="77777777" w:rsidTr="00B254FE">
        <w:trPr>
          <w:trHeight w:val="53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D30DE7D" w14:textId="77777777" w:rsidR="00892126" w:rsidRPr="00892126" w:rsidRDefault="00892126" w:rsidP="00B254FE">
            <w:pPr>
              <w:jc w:val="center"/>
              <w:rPr>
                <w:sz w:val="24"/>
                <w:highlight w:val="yellow"/>
              </w:rPr>
            </w:pPr>
            <w:r w:rsidRPr="00892126">
              <w:rPr>
                <w:color w:val="000000"/>
                <w:sz w:val="24"/>
                <w:highlight w:val="yellow"/>
              </w:rPr>
              <w:t>44</w:t>
            </w:r>
          </w:p>
        </w:tc>
        <w:tc>
          <w:tcPr>
            <w:tcW w:w="2867" w:type="dxa"/>
            <w:tcBorders>
              <w:top w:val="nil"/>
              <w:left w:val="nil"/>
              <w:bottom w:val="single" w:sz="4" w:space="0" w:color="000000"/>
              <w:right w:val="single" w:sz="4" w:space="0" w:color="000000"/>
            </w:tcBorders>
            <w:shd w:val="clear" w:color="auto" w:fill="auto"/>
            <w:vAlign w:val="center"/>
            <w:hideMark/>
          </w:tcPr>
          <w:p w14:paraId="26D41F14" w14:textId="77777777" w:rsidR="00892126" w:rsidRPr="00892126" w:rsidRDefault="00892126" w:rsidP="00B254FE">
            <w:pPr>
              <w:rPr>
                <w:sz w:val="24"/>
                <w:highlight w:val="yellow"/>
              </w:rPr>
            </w:pPr>
            <w:r w:rsidRPr="00892126">
              <w:rPr>
                <w:color w:val="000000"/>
                <w:sz w:val="24"/>
                <w:highlight w:val="yellow"/>
              </w:rPr>
              <w:t>Thu Lũm 1</w:t>
            </w:r>
          </w:p>
        </w:tc>
        <w:tc>
          <w:tcPr>
            <w:tcW w:w="4300" w:type="dxa"/>
            <w:tcBorders>
              <w:top w:val="nil"/>
              <w:left w:val="nil"/>
              <w:bottom w:val="single" w:sz="4" w:space="0" w:color="000000"/>
              <w:right w:val="single" w:sz="4" w:space="0" w:color="000000"/>
            </w:tcBorders>
            <w:shd w:val="clear" w:color="auto" w:fill="auto"/>
            <w:vAlign w:val="center"/>
            <w:hideMark/>
          </w:tcPr>
          <w:p w14:paraId="32B9088D" w14:textId="77777777" w:rsidR="00892126" w:rsidRPr="00892126" w:rsidRDefault="00892126" w:rsidP="00B254FE">
            <w:pPr>
              <w:rPr>
                <w:sz w:val="24"/>
                <w:highlight w:val="yellow"/>
              </w:rPr>
            </w:pPr>
            <w:r w:rsidRPr="00892126">
              <w:rPr>
                <w:color w:val="000000"/>
                <w:sz w:val="24"/>
                <w:highlight w:val="yellow"/>
              </w:rPr>
              <w:t>Thu Lũm, Mường Tè</w:t>
            </w:r>
          </w:p>
        </w:tc>
        <w:tc>
          <w:tcPr>
            <w:tcW w:w="1880" w:type="dxa"/>
            <w:tcBorders>
              <w:top w:val="nil"/>
              <w:left w:val="nil"/>
              <w:bottom w:val="single" w:sz="4" w:space="0" w:color="000000"/>
              <w:right w:val="single" w:sz="4" w:space="0" w:color="000000"/>
            </w:tcBorders>
            <w:shd w:val="clear" w:color="auto" w:fill="auto"/>
            <w:vAlign w:val="center"/>
            <w:hideMark/>
          </w:tcPr>
          <w:p w14:paraId="7F89CB3B" w14:textId="77777777" w:rsidR="00892126" w:rsidRPr="00892126" w:rsidRDefault="00892126" w:rsidP="00B254FE">
            <w:pPr>
              <w:jc w:val="center"/>
              <w:rPr>
                <w:sz w:val="24"/>
                <w:highlight w:val="yellow"/>
              </w:rPr>
            </w:pPr>
            <w:r w:rsidRPr="00892126">
              <w:rPr>
                <w:color w:val="000000"/>
                <w:sz w:val="24"/>
                <w:highlight w:val="yellow"/>
              </w:rPr>
              <w:t>10,5</w:t>
            </w:r>
          </w:p>
        </w:tc>
      </w:tr>
      <w:tr w:rsidR="00892126" w:rsidRPr="00892126" w14:paraId="7FC2FBFC"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3331B36" w14:textId="77777777" w:rsidR="00892126" w:rsidRPr="00892126" w:rsidRDefault="00892126" w:rsidP="00B254FE">
            <w:pPr>
              <w:jc w:val="center"/>
              <w:rPr>
                <w:sz w:val="24"/>
                <w:highlight w:val="yellow"/>
              </w:rPr>
            </w:pPr>
            <w:r w:rsidRPr="00892126">
              <w:rPr>
                <w:color w:val="000000"/>
                <w:sz w:val="24"/>
                <w:highlight w:val="yellow"/>
              </w:rPr>
              <w:t>45</w:t>
            </w:r>
          </w:p>
        </w:tc>
        <w:tc>
          <w:tcPr>
            <w:tcW w:w="2867" w:type="dxa"/>
            <w:tcBorders>
              <w:top w:val="nil"/>
              <w:left w:val="nil"/>
              <w:bottom w:val="single" w:sz="4" w:space="0" w:color="000000"/>
              <w:right w:val="single" w:sz="4" w:space="0" w:color="000000"/>
            </w:tcBorders>
            <w:shd w:val="clear" w:color="auto" w:fill="auto"/>
            <w:vAlign w:val="center"/>
            <w:hideMark/>
          </w:tcPr>
          <w:p w14:paraId="5AA78A6E" w14:textId="77777777" w:rsidR="00892126" w:rsidRPr="00892126" w:rsidRDefault="00892126" w:rsidP="00B254FE">
            <w:pPr>
              <w:rPr>
                <w:sz w:val="24"/>
                <w:highlight w:val="yellow"/>
              </w:rPr>
            </w:pPr>
            <w:r w:rsidRPr="00892126">
              <w:rPr>
                <w:color w:val="000000"/>
                <w:sz w:val="24"/>
                <w:highlight w:val="yellow"/>
              </w:rPr>
              <w:t>Nậm Củm 5A</w:t>
            </w:r>
          </w:p>
        </w:tc>
        <w:tc>
          <w:tcPr>
            <w:tcW w:w="4300" w:type="dxa"/>
            <w:tcBorders>
              <w:top w:val="nil"/>
              <w:left w:val="nil"/>
              <w:bottom w:val="single" w:sz="4" w:space="0" w:color="000000"/>
              <w:right w:val="single" w:sz="4" w:space="0" w:color="000000"/>
            </w:tcBorders>
            <w:shd w:val="clear" w:color="auto" w:fill="auto"/>
            <w:vAlign w:val="center"/>
            <w:hideMark/>
          </w:tcPr>
          <w:p w14:paraId="6876976B" w14:textId="77777777" w:rsidR="00892126" w:rsidRPr="00892126" w:rsidRDefault="00892126" w:rsidP="00B254FE">
            <w:pPr>
              <w:rPr>
                <w:sz w:val="24"/>
                <w:highlight w:val="yellow"/>
              </w:rPr>
            </w:pPr>
            <w:r w:rsidRPr="00892126">
              <w:rPr>
                <w:color w:val="000000"/>
                <w:sz w:val="24"/>
                <w:highlight w:val="yellow"/>
              </w:rPr>
              <w:t>Pa Ủ, Mường Tè</w:t>
            </w:r>
          </w:p>
        </w:tc>
        <w:tc>
          <w:tcPr>
            <w:tcW w:w="1880" w:type="dxa"/>
            <w:tcBorders>
              <w:top w:val="nil"/>
              <w:left w:val="nil"/>
              <w:bottom w:val="single" w:sz="4" w:space="0" w:color="000000"/>
              <w:right w:val="single" w:sz="4" w:space="0" w:color="000000"/>
            </w:tcBorders>
            <w:shd w:val="clear" w:color="auto" w:fill="auto"/>
            <w:vAlign w:val="center"/>
            <w:hideMark/>
          </w:tcPr>
          <w:p w14:paraId="289BE593"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7D6C7B48"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649EC9A" w14:textId="77777777" w:rsidR="00892126" w:rsidRPr="00892126" w:rsidRDefault="00892126" w:rsidP="00B254FE">
            <w:pPr>
              <w:jc w:val="center"/>
              <w:rPr>
                <w:sz w:val="24"/>
                <w:highlight w:val="yellow"/>
              </w:rPr>
            </w:pPr>
            <w:r w:rsidRPr="00892126">
              <w:rPr>
                <w:color w:val="000000"/>
                <w:sz w:val="24"/>
                <w:highlight w:val="yellow"/>
              </w:rPr>
              <w:t>46</w:t>
            </w:r>
          </w:p>
        </w:tc>
        <w:tc>
          <w:tcPr>
            <w:tcW w:w="2867" w:type="dxa"/>
            <w:tcBorders>
              <w:top w:val="nil"/>
              <w:left w:val="nil"/>
              <w:bottom w:val="single" w:sz="4" w:space="0" w:color="000000"/>
              <w:right w:val="single" w:sz="4" w:space="0" w:color="000000"/>
            </w:tcBorders>
            <w:shd w:val="clear" w:color="auto" w:fill="auto"/>
            <w:vAlign w:val="center"/>
            <w:hideMark/>
          </w:tcPr>
          <w:p w14:paraId="0D06CC1B" w14:textId="77777777" w:rsidR="00892126" w:rsidRPr="00892126" w:rsidRDefault="00892126" w:rsidP="00B254FE">
            <w:pPr>
              <w:rPr>
                <w:sz w:val="24"/>
                <w:highlight w:val="yellow"/>
              </w:rPr>
            </w:pPr>
            <w:r w:rsidRPr="00892126">
              <w:rPr>
                <w:color w:val="000000"/>
                <w:sz w:val="24"/>
                <w:highlight w:val="yellow"/>
              </w:rPr>
              <w:t>Sông Đà</w:t>
            </w:r>
          </w:p>
        </w:tc>
        <w:tc>
          <w:tcPr>
            <w:tcW w:w="4300" w:type="dxa"/>
            <w:tcBorders>
              <w:top w:val="nil"/>
              <w:left w:val="nil"/>
              <w:bottom w:val="single" w:sz="4" w:space="0" w:color="000000"/>
              <w:right w:val="single" w:sz="4" w:space="0" w:color="000000"/>
            </w:tcBorders>
            <w:shd w:val="clear" w:color="auto" w:fill="auto"/>
            <w:vAlign w:val="center"/>
            <w:hideMark/>
          </w:tcPr>
          <w:p w14:paraId="58D0DA89" w14:textId="77777777" w:rsidR="00892126" w:rsidRPr="00892126" w:rsidRDefault="00892126" w:rsidP="00B254FE">
            <w:pPr>
              <w:rPr>
                <w:sz w:val="24"/>
                <w:highlight w:val="yellow"/>
              </w:rPr>
            </w:pPr>
            <w:r w:rsidRPr="00892126">
              <w:rPr>
                <w:color w:val="000000"/>
                <w:sz w:val="24"/>
                <w:highlight w:val="yellow"/>
              </w:rPr>
              <w:t>Ka Lăng, Mù Cả, Mường Tè</w:t>
            </w:r>
          </w:p>
        </w:tc>
        <w:tc>
          <w:tcPr>
            <w:tcW w:w="1880" w:type="dxa"/>
            <w:tcBorders>
              <w:top w:val="nil"/>
              <w:left w:val="nil"/>
              <w:bottom w:val="single" w:sz="4" w:space="0" w:color="000000"/>
              <w:right w:val="single" w:sz="4" w:space="0" w:color="000000"/>
            </w:tcBorders>
            <w:shd w:val="clear" w:color="auto" w:fill="auto"/>
            <w:vAlign w:val="center"/>
            <w:hideMark/>
          </w:tcPr>
          <w:p w14:paraId="5F5C927C" w14:textId="77777777" w:rsidR="00892126" w:rsidRPr="00892126" w:rsidRDefault="00892126" w:rsidP="00B254FE">
            <w:pPr>
              <w:jc w:val="center"/>
              <w:rPr>
                <w:sz w:val="24"/>
                <w:highlight w:val="yellow"/>
              </w:rPr>
            </w:pPr>
            <w:r w:rsidRPr="00892126">
              <w:rPr>
                <w:color w:val="000000"/>
                <w:sz w:val="24"/>
                <w:highlight w:val="yellow"/>
              </w:rPr>
              <w:t>50</w:t>
            </w:r>
          </w:p>
        </w:tc>
      </w:tr>
      <w:tr w:rsidR="00892126" w:rsidRPr="00892126" w14:paraId="04399093"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45C26A00" w14:textId="77777777" w:rsidR="00892126" w:rsidRPr="00892126" w:rsidRDefault="00892126" w:rsidP="00B254FE">
            <w:pPr>
              <w:jc w:val="center"/>
              <w:rPr>
                <w:sz w:val="24"/>
                <w:highlight w:val="yellow"/>
              </w:rPr>
            </w:pPr>
            <w:r w:rsidRPr="00892126">
              <w:rPr>
                <w:color w:val="000000"/>
                <w:sz w:val="24"/>
                <w:highlight w:val="yellow"/>
              </w:rPr>
              <w:t>47</w:t>
            </w:r>
          </w:p>
        </w:tc>
        <w:tc>
          <w:tcPr>
            <w:tcW w:w="2867" w:type="dxa"/>
            <w:tcBorders>
              <w:top w:val="nil"/>
              <w:left w:val="nil"/>
              <w:bottom w:val="single" w:sz="4" w:space="0" w:color="000000"/>
              <w:right w:val="single" w:sz="4" w:space="0" w:color="000000"/>
            </w:tcBorders>
            <w:shd w:val="clear" w:color="auto" w:fill="auto"/>
            <w:vAlign w:val="center"/>
            <w:hideMark/>
          </w:tcPr>
          <w:p w14:paraId="4E694AC1" w14:textId="77777777" w:rsidR="00892126" w:rsidRPr="00892126" w:rsidRDefault="00892126" w:rsidP="00B254FE">
            <w:pPr>
              <w:rPr>
                <w:sz w:val="24"/>
                <w:highlight w:val="yellow"/>
              </w:rPr>
            </w:pPr>
            <w:r w:rsidRPr="00892126">
              <w:rPr>
                <w:color w:val="000000"/>
                <w:sz w:val="24"/>
                <w:highlight w:val="yellow"/>
              </w:rPr>
              <w:t>Nậm Long, Nậm Khao</w:t>
            </w:r>
          </w:p>
        </w:tc>
        <w:tc>
          <w:tcPr>
            <w:tcW w:w="4300" w:type="dxa"/>
            <w:tcBorders>
              <w:top w:val="nil"/>
              <w:left w:val="nil"/>
              <w:bottom w:val="single" w:sz="4" w:space="0" w:color="000000"/>
              <w:right w:val="single" w:sz="4" w:space="0" w:color="000000"/>
            </w:tcBorders>
            <w:shd w:val="clear" w:color="auto" w:fill="auto"/>
            <w:vAlign w:val="center"/>
            <w:hideMark/>
          </w:tcPr>
          <w:p w14:paraId="3865B644" w14:textId="77777777" w:rsidR="00892126" w:rsidRPr="00892126" w:rsidRDefault="00892126" w:rsidP="00B254FE">
            <w:pPr>
              <w:rPr>
                <w:sz w:val="24"/>
                <w:highlight w:val="yellow"/>
              </w:rPr>
            </w:pPr>
            <w:r w:rsidRPr="00892126">
              <w:rPr>
                <w:color w:val="000000"/>
                <w:sz w:val="24"/>
                <w:highlight w:val="yellow"/>
              </w:rPr>
              <w:t>Nậm Pì, Nậm Nhùn</w:t>
            </w:r>
          </w:p>
        </w:tc>
        <w:tc>
          <w:tcPr>
            <w:tcW w:w="1880" w:type="dxa"/>
            <w:tcBorders>
              <w:top w:val="nil"/>
              <w:left w:val="nil"/>
              <w:bottom w:val="single" w:sz="4" w:space="0" w:color="000000"/>
              <w:right w:val="single" w:sz="4" w:space="0" w:color="000000"/>
            </w:tcBorders>
            <w:shd w:val="clear" w:color="auto" w:fill="auto"/>
            <w:vAlign w:val="center"/>
            <w:hideMark/>
          </w:tcPr>
          <w:p w14:paraId="310E149D" w14:textId="77777777" w:rsidR="00892126" w:rsidRPr="00892126" w:rsidRDefault="00892126" w:rsidP="00B254FE">
            <w:pPr>
              <w:jc w:val="center"/>
              <w:rPr>
                <w:sz w:val="24"/>
                <w:highlight w:val="yellow"/>
              </w:rPr>
            </w:pPr>
            <w:r w:rsidRPr="00892126">
              <w:rPr>
                <w:color w:val="000000"/>
                <w:sz w:val="24"/>
                <w:highlight w:val="yellow"/>
              </w:rPr>
              <w:t>9</w:t>
            </w:r>
          </w:p>
        </w:tc>
      </w:tr>
      <w:tr w:rsidR="00892126" w:rsidRPr="00892126" w14:paraId="67CD44BB"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F6BFA18" w14:textId="77777777" w:rsidR="00892126" w:rsidRPr="00892126" w:rsidRDefault="00892126" w:rsidP="00B254FE">
            <w:pPr>
              <w:jc w:val="center"/>
              <w:rPr>
                <w:sz w:val="24"/>
                <w:highlight w:val="yellow"/>
              </w:rPr>
            </w:pPr>
            <w:r w:rsidRPr="00892126">
              <w:rPr>
                <w:color w:val="000000"/>
                <w:sz w:val="24"/>
                <w:highlight w:val="yellow"/>
              </w:rPr>
              <w:t>48</w:t>
            </w:r>
          </w:p>
        </w:tc>
        <w:tc>
          <w:tcPr>
            <w:tcW w:w="2867" w:type="dxa"/>
            <w:tcBorders>
              <w:top w:val="nil"/>
              <w:left w:val="nil"/>
              <w:bottom w:val="single" w:sz="4" w:space="0" w:color="000000"/>
              <w:right w:val="single" w:sz="4" w:space="0" w:color="000000"/>
            </w:tcBorders>
            <w:shd w:val="clear" w:color="auto" w:fill="auto"/>
            <w:vAlign w:val="center"/>
            <w:hideMark/>
          </w:tcPr>
          <w:p w14:paraId="5C664861" w14:textId="77777777" w:rsidR="00892126" w:rsidRPr="00892126" w:rsidRDefault="00892126" w:rsidP="00B254FE">
            <w:pPr>
              <w:rPr>
                <w:sz w:val="24"/>
                <w:highlight w:val="yellow"/>
              </w:rPr>
            </w:pPr>
            <w:r w:rsidRPr="00892126">
              <w:rPr>
                <w:color w:val="000000"/>
                <w:sz w:val="24"/>
                <w:highlight w:val="yellow"/>
              </w:rPr>
              <w:t>Nậm Ban 1A</w:t>
            </w:r>
          </w:p>
        </w:tc>
        <w:tc>
          <w:tcPr>
            <w:tcW w:w="4300" w:type="dxa"/>
            <w:tcBorders>
              <w:top w:val="nil"/>
              <w:left w:val="nil"/>
              <w:bottom w:val="single" w:sz="4" w:space="0" w:color="000000"/>
              <w:right w:val="single" w:sz="4" w:space="0" w:color="000000"/>
            </w:tcBorders>
            <w:shd w:val="clear" w:color="auto" w:fill="auto"/>
            <w:vAlign w:val="center"/>
            <w:hideMark/>
          </w:tcPr>
          <w:p w14:paraId="5AF38D06" w14:textId="77777777" w:rsidR="00892126" w:rsidRPr="00892126" w:rsidRDefault="00892126" w:rsidP="00B254FE">
            <w:pPr>
              <w:rPr>
                <w:sz w:val="24"/>
                <w:highlight w:val="yellow"/>
              </w:rPr>
            </w:pPr>
            <w:r w:rsidRPr="00892126">
              <w:rPr>
                <w:color w:val="000000"/>
                <w:sz w:val="24"/>
                <w:highlight w:val="yellow"/>
              </w:rPr>
              <w:t>Nậm Ban, Nậm Nhùn</w:t>
            </w:r>
          </w:p>
        </w:tc>
        <w:tc>
          <w:tcPr>
            <w:tcW w:w="1880" w:type="dxa"/>
            <w:tcBorders>
              <w:top w:val="nil"/>
              <w:left w:val="nil"/>
              <w:bottom w:val="single" w:sz="4" w:space="0" w:color="000000"/>
              <w:right w:val="single" w:sz="4" w:space="0" w:color="000000"/>
            </w:tcBorders>
            <w:shd w:val="clear" w:color="auto" w:fill="auto"/>
            <w:vAlign w:val="center"/>
            <w:hideMark/>
          </w:tcPr>
          <w:p w14:paraId="4C760C93" w14:textId="77777777" w:rsidR="00892126" w:rsidRPr="00892126" w:rsidRDefault="00892126" w:rsidP="00B254FE">
            <w:pPr>
              <w:jc w:val="center"/>
              <w:rPr>
                <w:sz w:val="24"/>
                <w:highlight w:val="yellow"/>
              </w:rPr>
            </w:pPr>
            <w:r w:rsidRPr="00892126">
              <w:rPr>
                <w:color w:val="000000"/>
                <w:sz w:val="24"/>
                <w:highlight w:val="yellow"/>
              </w:rPr>
              <w:t>4</w:t>
            </w:r>
          </w:p>
        </w:tc>
      </w:tr>
      <w:tr w:rsidR="00892126" w:rsidRPr="00892126" w14:paraId="556D520C"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48D2B843" w14:textId="77777777" w:rsidR="00892126" w:rsidRPr="00892126" w:rsidRDefault="00892126" w:rsidP="00B254FE">
            <w:pPr>
              <w:jc w:val="center"/>
              <w:rPr>
                <w:sz w:val="24"/>
                <w:highlight w:val="yellow"/>
              </w:rPr>
            </w:pPr>
            <w:r w:rsidRPr="00892126">
              <w:rPr>
                <w:color w:val="000000"/>
                <w:sz w:val="24"/>
                <w:highlight w:val="yellow"/>
              </w:rPr>
              <w:lastRenderedPageBreak/>
              <w:t>49</w:t>
            </w:r>
          </w:p>
        </w:tc>
        <w:tc>
          <w:tcPr>
            <w:tcW w:w="2867" w:type="dxa"/>
            <w:tcBorders>
              <w:top w:val="nil"/>
              <w:left w:val="nil"/>
              <w:bottom w:val="single" w:sz="4" w:space="0" w:color="000000"/>
              <w:right w:val="single" w:sz="4" w:space="0" w:color="000000"/>
            </w:tcBorders>
            <w:shd w:val="clear" w:color="auto" w:fill="auto"/>
            <w:vAlign w:val="center"/>
            <w:hideMark/>
          </w:tcPr>
          <w:p w14:paraId="56F3C59E" w14:textId="77777777" w:rsidR="00892126" w:rsidRPr="00892126" w:rsidRDefault="00892126" w:rsidP="00B254FE">
            <w:pPr>
              <w:rPr>
                <w:sz w:val="24"/>
                <w:highlight w:val="yellow"/>
              </w:rPr>
            </w:pPr>
            <w:r w:rsidRPr="00892126">
              <w:rPr>
                <w:color w:val="000000"/>
                <w:sz w:val="24"/>
                <w:highlight w:val="yellow"/>
              </w:rPr>
              <w:t>Nậm Bụm 1B</w:t>
            </w:r>
          </w:p>
        </w:tc>
        <w:tc>
          <w:tcPr>
            <w:tcW w:w="4300" w:type="dxa"/>
            <w:tcBorders>
              <w:top w:val="nil"/>
              <w:left w:val="nil"/>
              <w:bottom w:val="single" w:sz="4" w:space="0" w:color="000000"/>
              <w:right w:val="single" w:sz="4" w:space="0" w:color="000000"/>
            </w:tcBorders>
            <w:shd w:val="clear" w:color="auto" w:fill="auto"/>
            <w:vAlign w:val="center"/>
            <w:hideMark/>
          </w:tcPr>
          <w:p w14:paraId="60F13216" w14:textId="77777777" w:rsidR="00892126" w:rsidRPr="00892126" w:rsidRDefault="00892126" w:rsidP="00B254FE">
            <w:pPr>
              <w:rPr>
                <w:sz w:val="24"/>
                <w:highlight w:val="yellow"/>
              </w:rPr>
            </w:pPr>
            <w:r w:rsidRPr="00892126">
              <w:rPr>
                <w:color w:val="000000"/>
                <w:sz w:val="24"/>
                <w:highlight w:val="yellow"/>
              </w:rPr>
              <w:t>Hua Bum, Nậm Nhùn</w:t>
            </w:r>
          </w:p>
        </w:tc>
        <w:tc>
          <w:tcPr>
            <w:tcW w:w="1880" w:type="dxa"/>
            <w:tcBorders>
              <w:top w:val="nil"/>
              <w:left w:val="nil"/>
              <w:bottom w:val="single" w:sz="4" w:space="0" w:color="000000"/>
              <w:right w:val="single" w:sz="4" w:space="0" w:color="000000"/>
            </w:tcBorders>
            <w:shd w:val="clear" w:color="auto" w:fill="auto"/>
            <w:vAlign w:val="center"/>
            <w:hideMark/>
          </w:tcPr>
          <w:p w14:paraId="201B6138" w14:textId="77777777" w:rsidR="00892126" w:rsidRPr="00892126" w:rsidRDefault="00892126" w:rsidP="00B254FE">
            <w:pPr>
              <w:jc w:val="center"/>
              <w:rPr>
                <w:sz w:val="24"/>
                <w:highlight w:val="yellow"/>
              </w:rPr>
            </w:pPr>
            <w:r w:rsidRPr="00892126">
              <w:rPr>
                <w:color w:val="000000"/>
                <w:sz w:val="24"/>
                <w:highlight w:val="yellow"/>
              </w:rPr>
              <w:t>10,6</w:t>
            </w:r>
          </w:p>
        </w:tc>
      </w:tr>
      <w:tr w:rsidR="00892126" w:rsidRPr="00892126" w14:paraId="3FD207E1"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5DF172BF" w14:textId="77777777" w:rsidR="00892126" w:rsidRPr="00892126" w:rsidRDefault="00892126" w:rsidP="00B254FE">
            <w:pPr>
              <w:jc w:val="center"/>
              <w:rPr>
                <w:sz w:val="24"/>
                <w:highlight w:val="yellow"/>
              </w:rPr>
            </w:pPr>
            <w:r w:rsidRPr="00892126">
              <w:rPr>
                <w:color w:val="000000"/>
                <w:sz w:val="24"/>
                <w:highlight w:val="yellow"/>
              </w:rPr>
              <w:t>50</w:t>
            </w:r>
          </w:p>
        </w:tc>
        <w:tc>
          <w:tcPr>
            <w:tcW w:w="2867" w:type="dxa"/>
            <w:tcBorders>
              <w:top w:val="nil"/>
              <w:left w:val="nil"/>
              <w:bottom w:val="single" w:sz="4" w:space="0" w:color="000000"/>
              <w:right w:val="single" w:sz="4" w:space="0" w:color="000000"/>
            </w:tcBorders>
            <w:shd w:val="clear" w:color="auto" w:fill="auto"/>
            <w:vAlign w:val="center"/>
            <w:hideMark/>
          </w:tcPr>
          <w:p w14:paraId="12CBE1CE" w14:textId="77777777" w:rsidR="00892126" w:rsidRPr="00892126" w:rsidRDefault="00892126" w:rsidP="00B254FE">
            <w:pPr>
              <w:rPr>
                <w:sz w:val="24"/>
                <w:highlight w:val="yellow"/>
              </w:rPr>
            </w:pPr>
            <w:r w:rsidRPr="00892126">
              <w:rPr>
                <w:color w:val="000000"/>
                <w:sz w:val="24"/>
                <w:highlight w:val="yellow"/>
              </w:rPr>
              <w:t>Nậm Hồ</w:t>
            </w:r>
          </w:p>
        </w:tc>
        <w:tc>
          <w:tcPr>
            <w:tcW w:w="4300" w:type="dxa"/>
            <w:tcBorders>
              <w:top w:val="nil"/>
              <w:left w:val="nil"/>
              <w:bottom w:val="single" w:sz="4" w:space="0" w:color="000000"/>
              <w:right w:val="single" w:sz="4" w:space="0" w:color="000000"/>
            </w:tcBorders>
            <w:shd w:val="clear" w:color="auto" w:fill="auto"/>
            <w:vAlign w:val="center"/>
            <w:hideMark/>
          </w:tcPr>
          <w:p w14:paraId="32A25C33" w14:textId="77777777" w:rsidR="00892126" w:rsidRPr="00892126" w:rsidRDefault="00892126" w:rsidP="00B254FE">
            <w:pPr>
              <w:rPr>
                <w:sz w:val="24"/>
                <w:highlight w:val="yellow"/>
              </w:rPr>
            </w:pPr>
            <w:r w:rsidRPr="00892126">
              <w:rPr>
                <w:color w:val="000000"/>
                <w:sz w:val="24"/>
                <w:highlight w:val="yellow"/>
              </w:rPr>
              <w:t>Tả Phìn, Sìn Hồ</w:t>
            </w:r>
          </w:p>
        </w:tc>
        <w:tc>
          <w:tcPr>
            <w:tcW w:w="1880" w:type="dxa"/>
            <w:tcBorders>
              <w:top w:val="nil"/>
              <w:left w:val="nil"/>
              <w:bottom w:val="single" w:sz="4" w:space="0" w:color="000000"/>
              <w:right w:val="single" w:sz="4" w:space="0" w:color="000000"/>
            </w:tcBorders>
            <w:shd w:val="clear" w:color="auto" w:fill="auto"/>
            <w:vAlign w:val="center"/>
            <w:hideMark/>
          </w:tcPr>
          <w:p w14:paraId="19B7EB7E"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6C88F7A1"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7852B09" w14:textId="77777777" w:rsidR="00892126" w:rsidRPr="00892126" w:rsidRDefault="00892126" w:rsidP="00B254FE">
            <w:pPr>
              <w:jc w:val="center"/>
              <w:rPr>
                <w:sz w:val="24"/>
                <w:highlight w:val="yellow"/>
              </w:rPr>
            </w:pPr>
            <w:r w:rsidRPr="00892126">
              <w:rPr>
                <w:color w:val="000000"/>
                <w:sz w:val="24"/>
                <w:highlight w:val="yellow"/>
              </w:rPr>
              <w:t>51</w:t>
            </w:r>
          </w:p>
        </w:tc>
        <w:tc>
          <w:tcPr>
            <w:tcW w:w="2867" w:type="dxa"/>
            <w:tcBorders>
              <w:top w:val="nil"/>
              <w:left w:val="nil"/>
              <w:bottom w:val="single" w:sz="4" w:space="0" w:color="000000"/>
              <w:right w:val="single" w:sz="4" w:space="0" w:color="000000"/>
            </w:tcBorders>
            <w:shd w:val="clear" w:color="auto" w:fill="auto"/>
            <w:vAlign w:val="center"/>
            <w:hideMark/>
          </w:tcPr>
          <w:p w14:paraId="4AD0F27A" w14:textId="77777777" w:rsidR="00892126" w:rsidRPr="00892126" w:rsidRDefault="00892126" w:rsidP="00B254FE">
            <w:pPr>
              <w:rPr>
                <w:sz w:val="24"/>
                <w:highlight w:val="yellow"/>
              </w:rPr>
            </w:pPr>
            <w:r w:rsidRPr="00892126">
              <w:rPr>
                <w:color w:val="000000"/>
                <w:sz w:val="24"/>
                <w:highlight w:val="yellow"/>
              </w:rPr>
              <w:t>Nậm Cuổi</w:t>
            </w:r>
          </w:p>
        </w:tc>
        <w:tc>
          <w:tcPr>
            <w:tcW w:w="4300" w:type="dxa"/>
            <w:tcBorders>
              <w:top w:val="nil"/>
              <w:left w:val="nil"/>
              <w:bottom w:val="single" w:sz="4" w:space="0" w:color="000000"/>
              <w:right w:val="single" w:sz="4" w:space="0" w:color="000000"/>
            </w:tcBorders>
            <w:shd w:val="clear" w:color="auto" w:fill="auto"/>
            <w:vAlign w:val="center"/>
            <w:hideMark/>
          </w:tcPr>
          <w:p w14:paraId="4CF3160D" w14:textId="77777777" w:rsidR="00892126" w:rsidRPr="00892126" w:rsidRDefault="00892126" w:rsidP="00B254FE">
            <w:pPr>
              <w:rPr>
                <w:sz w:val="24"/>
                <w:highlight w:val="yellow"/>
              </w:rPr>
            </w:pPr>
            <w:r w:rsidRPr="00892126">
              <w:rPr>
                <w:color w:val="000000"/>
                <w:sz w:val="24"/>
                <w:highlight w:val="yellow"/>
              </w:rPr>
              <w:t>Căn Co, Sìn Hồ</w:t>
            </w:r>
          </w:p>
        </w:tc>
        <w:tc>
          <w:tcPr>
            <w:tcW w:w="1880" w:type="dxa"/>
            <w:tcBorders>
              <w:top w:val="nil"/>
              <w:left w:val="nil"/>
              <w:bottom w:val="single" w:sz="4" w:space="0" w:color="000000"/>
              <w:right w:val="single" w:sz="4" w:space="0" w:color="000000"/>
            </w:tcBorders>
            <w:shd w:val="clear" w:color="auto" w:fill="auto"/>
            <w:vAlign w:val="center"/>
            <w:hideMark/>
          </w:tcPr>
          <w:p w14:paraId="24A1C17F"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0435FD9F"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5D90DB2A" w14:textId="77777777" w:rsidR="00892126" w:rsidRPr="00892126" w:rsidRDefault="00892126" w:rsidP="00B254FE">
            <w:pPr>
              <w:jc w:val="center"/>
              <w:rPr>
                <w:sz w:val="24"/>
                <w:highlight w:val="yellow"/>
              </w:rPr>
            </w:pPr>
            <w:r w:rsidRPr="00892126">
              <w:rPr>
                <w:color w:val="000000"/>
                <w:sz w:val="24"/>
                <w:highlight w:val="yellow"/>
              </w:rPr>
              <w:t>52</w:t>
            </w:r>
          </w:p>
        </w:tc>
        <w:tc>
          <w:tcPr>
            <w:tcW w:w="2867" w:type="dxa"/>
            <w:tcBorders>
              <w:top w:val="nil"/>
              <w:left w:val="nil"/>
              <w:bottom w:val="single" w:sz="4" w:space="0" w:color="000000"/>
              <w:right w:val="single" w:sz="4" w:space="0" w:color="000000"/>
            </w:tcBorders>
            <w:shd w:val="clear" w:color="auto" w:fill="auto"/>
            <w:vAlign w:val="center"/>
            <w:hideMark/>
          </w:tcPr>
          <w:p w14:paraId="1934C7E1" w14:textId="77777777" w:rsidR="00892126" w:rsidRPr="00892126" w:rsidRDefault="00892126" w:rsidP="00B254FE">
            <w:pPr>
              <w:rPr>
                <w:sz w:val="24"/>
                <w:highlight w:val="yellow"/>
              </w:rPr>
            </w:pPr>
            <w:r w:rsidRPr="00892126">
              <w:rPr>
                <w:color w:val="000000"/>
                <w:sz w:val="24"/>
                <w:highlight w:val="yellow"/>
              </w:rPr>
              <w:t>Phu San Sao</w:t>
            </w:r>
          </w:p>
        </w:tc>
        <w:tc>
          <w:tcPr>
            <w:tcW w:w="4300" w:type="dxa"/>
            <w:tcBorders>
              <w:top w:val="nil"/>
              <w:left w:val="nil"/>
              <w:bottom w:val="single" w:sz="4" w:space="0" w:color="000000"/>
              <w:right w:val="single" w:sz="4" w:space="0" w:color="000000"/>
            </w:tcBorders>
            <w:shd w:val="clear" w:color="auto" w:fill="auto"/>
            <w:vAlign w:val="center"/>
            <w:hideMark/>
          </w:tcPr>
          <w:p w14:paraId="18E4D29D" w14:textId="77777777" w:rsidR="00892126" w:rsidRPr="00892126" w:rsidRDefault="00892126" w:rsidP="00B254FE">
            <w:pPr>
              <w:rPr>
                <w:sz w:val="24"/>
                <w:highlight w:val="yellow"/>
              </w:rPr>
            </w:pPr>
            <w:r w:rsidRPr="00892126">
              <w:rPr>
                <w:color w:val="000000"/>
                <w:sz w:val="24"/>
                <w:highlight w:val="yellow"/>
              </w:rPr>
              <w:t>Chăn Nưa, Sìn Hồ</w:t>
            </w:r>
          </w:p>
        </w:tc>
        <w:tc>
          <w:tcPr>
            <w:tcW w:w="1880" w:type="dxa"/>
            <w:tcBorders>
              <w:top w:val="nil"/>
              <w:left w:val="nil"/>
              <w:bottom w:val="single" w:sz="4" w:space="0" w:color="000000"/>
              <w:right w:val="single" w:sz="4" w:space="0" w:color="000000"/>
            </w:tcBorders>
            <w:shd w:val="clear" w:color="auto" w:fill="auto"/>
            <w:vAlign w:val="center"/>
            <w:hideMark/>
          </w:tcPr>
          <w:p w14:paraId="1D709CA4"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03A31AC7"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64F7F86" w14:textId="77777777" w:rsidR="00892126" w:rsidRPr="00892126" w:rsidRDefault="00892126" w:rsidP="00B254FE">
            <w:pPr>
              <w:jc w:val="center"/>
              <w:rPr>
                <w:sz w:val="24"/>
                <w:highlight w:val="yellow"/>
              </w:rPr>
            </w:pPr>
            <w:r w:rsidRPr="00892126">
              <w:rPr>
                <w:color w:val="000000"/>
                <w:sz w:val="24"/>
                <w:highlight w:val="yellow"/>
              </w:rPr>
              <w:t>53</w:t>
            </w:r>
          </w:p>
        </w:tc>
        <w:tc>
          <w:tcPr>
            <w:tcW w:w="2867" w:type="dxa"/>
            <w:tcBorders>
              <w:top w:val="nil"/>
              <w:left w:val="nil"/>
              <w:bottom w:val="single" w:sz="4" w:space="0" w:color="000000"/>
              <w:right w:val="single" w:sz="4" w:space="0" w:color="000000"/>
            </w:tcBorders>
            <w:shd w:val="clear" w:color="auto" w:fill="auto"/>
            <w:vAlign w:val="center"/>
            <w:hideMark/>
          </w:tcPr>
          <w:p w14:paraId="52DC0B73" w14:textId="77777777" w:rsidR="00892126" w:rsidRPr="00892126" w:rsidRDefault="00892126" w:rsidP="00B254FE">
            <w:pPr>
              <w:rPr>
                <w:sz w:val="24"/>
                <w:highlight w:val="yellow"/>
              </w:rPr>
            </w:pPr>
            <w:r w:rsidRPr="00892126">
              <w:rPr>
                <w:color w:val="000000"/>
                <w:sz w:val="24"/>
                <w:highlight w:val="yellow"/>
              </w:rPr>
              <w:t>Tủa Sín Chải</w:t>
            </w:r>
          </w:p>
        </w:tc>
        <w:tc>
          <w:tcPr>
            <w:tcW w:w="4300" w:type="dxa"/>
            <w:tcBorders>
              <w:top w:val="nil"/>
              <w:left w:val="nil"/>
              <w:bottom w:val="single" w:sz="4" w:space="0" w:color="000000"/>
              <w:right w:val="single" w:sz="4" w:space="0" w:color="000000"/>
            </w:tcBorders>
            <w:shd w:val="clear" w:color="auto" w:fill="auto"/>
            <w:vAlign w:val="center"/>
            <w:hideMark/>
          </w:tcPr>
          <w:p w14:paraId="5EB01776" w14:textId="77777777" w:rsidR="00892126" w:rsidRPr="00892126" w:rsidRDefault="00892126" w:rsidP="00B254FE">
            <w:pPr>
              <w:rPr>
                <w:sz w:val="24"/>
                <w:highlight w:val="yellow"/>
              </w:rPr>
            </w:pPr>
            <w:r w:rsidRPr="00892126">
              <w:rPr>
                <w:color w:val="000000"/>
                <w:sz w:val="24"/>
                <w:highlight w:val="yellow"/>
              </w:rPr>
              <w:t>Tủa Sín Chải, Sìn Hồ</w:t>
            </w:r>
          </w:p>
        </w:tc>
        <w:tc>
          <w:tcPr>
            <w:tcW w:w="1880" w:type="dxa"/>
            <w:tcBorders>
              <w:top w:val="nil"/>
              <w:left w:val="nil"/>
              <w:bottom w:val="single" w:sz="4" w:space="0" w:color="000000"/>
              <w:right w:val="single" w:sz="4" w:space="0" w:color="000000"/>
            </w:tcBorders>
            <w:shd w:val="clear" w:color="auto" w:fill="auto"/>
            <w:vAlign w:val="center"/>
            <w:hideMark/>
          </w:tcPr>
          <w:p w14:paraId="2480FE28"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36124B72"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2346FA65" w14:textId="77777777" w:rsidR="00892126" w:rsidRPr="00892126" w:rsidRDefault="00892126" w:rsidP="00B254FE">
            <w:pPr>
              <w:jc w:val="center"/>
              <w:rPr>
                <w:sz w:val="24"/>
                <w:highlight w:val="yellow"/>
              </w:rPr>
            </w:pPr>
            <w:r w:rsidRPr="00892126">
              <w:rPr>
                <w:color w:val="000000"/>
                <w:sz w:val="24"/>
                <w:highlight w:val="yellow"/>
              </w:rPr>
              <w:t>54</w:t>
            </w:r>
          </w:p>
        </w:tc>
        <w:tc>
          <w:tcPr>
            <w:tcW w:w="2867" w:type="dxa"/>
            <w:tcBorders>
              <w:top w:val="nil"/>
              <w:left w:val="nil"/>
              <w:bottom w:val="single" w:sz="4" w:space="0" w:color="000000"/>
              <w:right w:val="single" w:sz="4" w:space="0" w:color="000000"/>
            </w:tcBorders>
            <w:shd w:val="clear" w:color="auto" w:fill="auto"/>
            <w:vAlign w:val="center"/>
            <w:hideMark/>
          </w:tcPr>
          <w:p w14:paraId="7500ADB5" w14:textId="77777777" w:rsidR="00892126" w:rsidRPr="00892126" w:rsidRDefault="00892126" w:rsidP="00B254FE">
            <w:pPr>
              <w:rPr>
                <w:sz w:val="24"/>
                <w:highlight w:val="yellow"/>
              </w:rPr>
            </w:pPr>
            <w:r w:rsidRPr="00892126">
              <w:rPr>
                <w:color w:val="000000"/>
                <w:sz w:val="24"/>
                <w:highlight w:val="yellow"/>
              </w:rPr>
              <w:t>Phi Hồ</w:t>
            </w:r>
          </w:p>
        </w:tc>
        <w:tc>
          <w:tcPr>
            <w:tcW w:w="4300" w:type="dxa"/>
            <w:tcBorders>
              <w:top w:val="nil"/>
              <w:left w:val="nil"/>
              <w:bottom w:val="single" w:sz="4" w:space="0" w:color="000000"/>
              <w:right w:val="single" w:sz="4" w:space="0" w:color="000000"/>
            </w:tcBorders>
            <w:shd w:val="clear" w:color="auto" w:fill="auto"/>
            <w:vAlign w:val="center"/>
            <w:hideMark/>
          </w:tcPr>
          <w:p w14:paraId="361501B9" w14:textId="77777777" w:rsidR="00892126" w:rsidRPr="00892126" w:rsidRDefault="00892126" w:rsidP="00B254FE">
            <w:pPr>
              <w:rPr>
                <w:sz w:val="24"/>
                <w:highlight w:val="yellow"/>
              </w:rPr>
            </w:pPr>
            <w:r w:rsidRPr="00892126">
              <w:rPr>
                <w:color w:val="000000"/>
                <w:sz w:val="24"/>
                <w:highlight w:val="yellow"/>
              </w:rPr>
              <w:t>Pa Khóa, Sìn Hồ</w:t>
            </w:r>
          </w:p>
        </w:tc>
        <w:tc>
          <w:tcPr>
            <w:tcW w:w="1880" w:type="dxa"/>
            <w:tcBorders>
              <w:top w:val="nil"/>
              <w:left w:val="nil"/>
              <w:bottom w:val="single" w:sz="4" w:space="0" w:color="000000"/>
              <w:right w:val="single" w:sz="4" w:space="0" w:color="000000"/>
            </w:tcBorders>
            <w:shd w:val="clear" w:color="auto" w:fill="auto"/>
            <w:vAlign w:val="center"/>
            <w:hideMark/>
          </w:tcPr>
          <w:p w14:paraId="5EEFF18B"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48263C82"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6E5281B" w14:textId="77777777" w:rsidR="00892126" w:rsidRPr="00892126" w:rsidRDefault="00892126" w:rsidP="00B254FE">
            <w:pPr>
              <w:jc w:val="center"/>
              <w:rPr>
                <w:sz w:val="24"/>
                <w:highlight w:val="yellow"/>
              </w:rPr>
            </w:pPr>
            <w:r w:rsidRPr="00892126">
              <w:rPr>
                <w:color w:val="000000"/>
                <w:sz w:val="24"/>
                <w:highlight w:val="yellow"/>
              </w:rPr>
              <w:t>55</w:t>
            </w:r>
          </w:p>
        </w:tc>
        <w:tc>
          <w:tcPr>
            <w:tcW w:w="2867" w:type="dxa"/>
            <w:tcBorders>
              <w:top w:val="nil"/>
              <w:left w:val="nil"/>
              <w:bottom w:val="single" w:sz="4" w:space="0" w:color="000000"/>
              <w:right w:val="single" w:sz="4" w:space="0" w:color="000000"/>
            </w:tcBorders>
            <w:shd w:val="clear" w:color="auto" w:fill="auto"/>
            <w:vAlign w:val="center"/>
            <w:hideMark/>
          </w:tcPr>
          <w:p w14:paraId="50408FE4" w14:textId="77777777" w:rsidR="00892126" w:rsidRPr="00892126" w:rsidRDefault="00892126" w:rsidP="00B254FE">
            <w:pPr>
              <w:rPr>
                <w:sz w:val="24"/>
                <w:highlight w:val="yellow"/>
              </w:rPr>
            </w:pPr>
            <w:r w:rsidRPr="00892126">
              <w:rPr>
                <w:color w:val="000000"/>
                <w:sz w:val="24"/>
                <w:highlight w:val="yellow"/>
              </w:rPr>
              <w:t>Nậm Hái</w:t>
            </w:r>
          </w:p>
        </w:tc>
        <w:tc>
          <w:tcPr>
            <w:tcW w:w="4300" w:type="dxa"/>
            <w:tcBorders>
              <w:top w:val="nil"/>
              <w:left w:val="nil"/>
              <w:bottom w:val="single" w:sz="4" w:space="0" w:color="000000"/>
              <w:right w:val="single" w:sz="4" w:space="0" w:color="000000"/>
            </w:tcBorders>
            <w:shd w:val="clear" w:color="auto" w:fill="auto"/>
            <w:vAlign w:val="center"/>
            <w:hideMark/>
          </w:tcPr>
          <w:p w14:paraId="57DCEFE0" w14:textId="77777777" w:rsidR="00892126" w:rsidRPr="00892126" w:rsidRDefault="00892126" w:rsidP="00B254FE">
            <w:pPr>
              <w:rPr>
                <w:sz w:val="24"/>
                <w:highlight w:val="yellow"/>
              </w:rPr>
            </w:pPr>
            <w:r w:rsidRPr="00892126">
              <w:rPr>
                <w:color w:val="000000"/>
                <w:sz w:val="24"/>
                <w:highlight w:val="yellow"/>
              </w:rPr>
              <w:t>Tả Phìn, Sìn Hồ</w:t>
            </w:r>
          </w:p>
        </w:tc>
        <w:tc>
          <w:tcPr>
            <w:tcW w:w="1880" w:type="dxa"/>
            <w:tcBorders>
              <w:top w:val="nil"/>
              <w:left w:val="nil"/>
              <w:bottom w:val="single" w:sz="4" w:space="0" w:color="000000"/>
              <w:right w:val="single" w:sz="4" w:space="0" w:color="000000"/>
            </w:tcBorders>
            <w:shd w:val="clear" w:color="auto" w:fill="auto"/>
            <w:vAlign w:val="center"/>
            <w:hideMark/>
          </w:tcPr>
          <w:p w14:paraId="51EB3A3E" w14:textId="77777777" w:rsidR="00892126" w:rsidRPr="00892126" w:rsidRDefault="00892126" w:rsidP="00B254FE">
            <w:pPr>
              <w:jc w:val="center"/>
              <w:rPr>
                <w:sz w:val="24"/>
                <w:highlight w:val="yellow"/>
              </w:rPr>
            </w:pPr>
            <w:r w:rsidRPr="00892126">
              <w:rPr>
                <w:color w:val="000000"/>
                <w:sz w:val="24"/>
                <w:highlight w:val="yellow"/>
              </w:rPr>
              <w:t>8</w:t>
            </w:r>
          </w:p>
        </w:tc>
      </w:tr>
      <w:tr w:rsidR="00892126" w:rsidRPr="00892126" w14:paraId="67E66D52" w14:textId="77777777" w:rsidTr="00B254FE">
        <w:trPr>
          <w:trHeight w:val="60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DEC14D9" w14:textId="77777777" w:rsidR="00892126" w:rsidRPr="00892126" w:rsidRDefault="00892126" w:rsidP="00B254FE">
            <w:pPr>
              <w:jc w:val="center"/>
              <w:rPr>
                <w:sz w:val="24"/>
                <w:highlight w:val="yellow"/>
              </w:rPr>
            </w:pPr>
            <w:r w:rsidRPr="00892126">
              <w:rPr>
                <w:color w:val="000000"/>
                <w:sz w:val="24"/>
                <w:highlight w:val="yellow"/>
              </w:rPr>
              <w:t>56</w:t>
            </w:r>
          </w:p>
        </w:tc>
        <w:tc>
          <w:tcPr>
            <w:tcW w:w="2867" w:type="dxa"/>
            <w:tcBorders>
              <w:top w:val="nil"/>
              <w:left w:val="nil"/>
              <w:bottom w:val="single" w:sz="4" w:space="0" w:color="000000"/>
              <w:right w:val="single" w:sz="4" w:space="0" w:color="000000"/>
            </w:tcBorders>
            <w:shd w:val="clear" w:color="auto" w:fill="auto"/>
            <w:vAlign w:val="center"/>
            <w:hideMark/>
          </w:tcPr>
          <w:p w14:paraId="64E8CFED" w14:textId="77777777" w:rsidR="00892126" w:rsidRPr="00892126" w:rsidRDefault="00892126" w:rsidP="00B254FE">
            <w:pPr>
              <w:rPr>
                <w:sz w:val="24"/>
                <w:highlight w:val="yellow"/>
              </w:rPr>
            </w:pPr>
            <w:r w:rsidRPr="00892126">
              <w:rPr>
                <w:color w:val="000000"/>
                <w:sz w:val="24"/>
                <w:highlight w:val="yellow"/>
              </w:rPr>
              <w:t>Lùng Thàng</w:t>
            </w:r>
          </w:p>
        </w:tc>
        <w:tc>
          <w:tcPr>
            <w:tcW w:w="4300" w:type="dxa"/>
            <w:tcBorders>
              <w:top w:val="nil"/>
              <w:left w:val="nil"/>
              <w:bottom w:val="single" w:sz="4" w:space="0" w:color="000000"/>
              <w:right w:val="single" w:sz="4" w:space="0" w:color="000000"/>
            </w:tcBorders>
            <w:shd w:val="clear" w:color="auto" w:fill="auto"/>
            <w:vAlign w:val="center"/>
            <w:hideMark/>
          </w:tcPr>
          <w:p w14:paraId="527DA41E" w14:textId="77777777" w:rsidR="00892126" w:rsidRPr="00892126" w:rsidRDefault="00892126" w:rsidP="00B254FE">
            <w:pPr>
              <w:rPr>
                <w:sz w:val="24"/>
                <w:highlight w:val="yellow"/>
              </w:rPr>
            </w:pPr>
            <w:r w:rsidRPr="00892126">
              <w:rPr>
                <w:color w:val="000000"/>
                <w:sz w:val="24"/>
                <w:highlight w:val="yellow"/>
              </w:rPr>
              <w:t>Nậm Loỏng, Lùng Thàng, Sìn Hồ</w:t>
            </w:r>
          </w:p>
        </w:tc>
        <w:tc>
          <w:tcPr>
            <w:tcW w:w="1880" w:type="dxa"/>
            <w:tcBorders>
              <w:top w:val="nil"/>
              <w:left w:val="nil"/>
              <w:bottom w:val="single" w:sz="4" w:space="0" w:color="000000"/>
              <w:right w:val="single" w:sz="4" w:space="0" w:color="000000"/>
            </w:tcBorders>
            <w:shd w:val="clear" w:color="auto" w:fill="auto"/>
            <w:vAlign w:val="center"/>
            <w:hideMark/>
          </w:tcPr>
          <w:p w14:paraId="390DF7C1" w14:textId="77777777" w:rsidR="00892126" w:rsidRPr="00892126" w:rsidRDefault="00892126" w:rsidP="00B254FE">
            <w:pPr>
              <w:jc w:val="center"/>
              <w:rPr>
                <w:sz w:val="24"/>
                <w:highlight w:val="yellow"/>
              </w:rPr>
            </w:pPr>
            <w:r w:rsidRPr="00892126">
              <w:rPr>
                <w:color w:val="000000"/>
                <w:sz w:val="24"/>
                <w:highlight w:val="yellow"/>
              </w:rPr>
              <w:t>25</w:t>
            </w:r>
          </w:p>
        </w:tc>
      </w:tr>
      <w:tr w:rsidR="00892126" w:rsidRPr="00892126" w14:paraId="55A40D68" w14:textId="77777777" w:rsidTr="00B254FE">
        <w:trPr>
          <w:trHeight w:val="55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DFCC433" w14:textId="77777777" w:rsidR="00892126" w:rsidRPr="00892126" w:rsidRDefault="00892126" w:rsidP="00B254FE">
            <w:pPr>
              <w:jc w:val="center"/>
              <w:rPr>
                <w:sz w:val="24"/>
                <w:highlight w:val="yellow"/>
              </w:rPr>
            </w:pPr>
            <w:r w:rsidRPr="00892126">
              <w:rPr>
                <w:color w:val="000000"/>
                <w:sz w:val="24"/>
                <w:highlight w:val="yellow"/>
              </w:rPr>
              <w:t>57</w:t>
            </w:r>
          </w:p>
        </w:tc>
        <w:tc>
          <w:tcPr>
            <w:tcW w:w="2867" w:type="dxa"/>
            <w:tcBorders>
              <w:top w:val="nil"/>
              <w:left w:val="nil"/>
              <w:bottom w:val="single" w:sz="4" w:space="0" w:color="000000"/>
              <w:right w:val="single" w:sz="4" w:space="0" w:color="000000"/>
            </w:tcBorders>
            <w:shd w:val="clear" w:color="auto" w:fill="auto"/>
            <w:vAlign w:val="center"/>
            <w:hideMark/>
          </w:tcPr>
          <w:p w14:paraId="34FF9119" w14:textId="77777777" w:rsidR="00892126" w:rsidRPr="00892126" w:rsidRDefault="00892126" w:rsidP="00B254FE">
            <w:pPr>
              <w:rPr>
                <w:sz w:val="24"/>
                <w:highlight w:val="yellow"/>
              </w:rPr>
            </w:pPr>
            <w:r w:rsidRPr="00892126">
              <w:rPr>
                <w:color w:val="000000"/>
                <w:sz w:val="24"/>
                <w:highlight w:val="yellow"/>
              </w:rPr>
              <w:t>Nậm Kinh</w:t>
            </w:r>
          </w:p>
        </w:tc>
        <w:tc>
          <w:tcPr>
            <w:tcW w:w="4300" w:type="dxa"/>
            <w:tcBorders>
              <w:top w:val="nil"/>
              <w:left w:val="nil"/>
              <w:bottom w:val="single" w:sz="4" w:space="0" w:color="000000"/>
              <w:right w:val="single" w:sz="4" w:space="0" w:color="000000"/>
            </w:tcBorders>
            <w:shd w:val="clear" w:color="auto" w:fill="auto"/>
            <w:vAlign w:val="center"/>
            <w:hideMark/>
          </w:tcPr>
          <w:p w14:paraId="4B6E4B3E" w14:textId="77777777" w:rsidR="00892126" w:rsidRPr="00892126" w:rsidRDefault="00892126" w:rsidP="00B254FE">
            <w:pPr>
              <w:rPr>
                <w:sz w:val="24"/>
                <w:highlight w:val="yellow"/>
              </w:rPr>
            </w:pPr>
            <w:r w:rsidRPr="00892126">
              <w:rPr>
                <w:color w:val="000000"/>
                <w:sz w:val="24"/>
                <w:highlight w:val="yellow"/>
              </w:rPr>
              <w:t>Nậm Tăm, Sìn Hồ</w:t>
            </w:r>
          </w:p>
        </w:tc>
        <w:tc>
          <w:tcPr>
            <w:tcW w:w="1880" w:type="dxa"/>
            <w:tcBorders>
              <w:top w:val="nil"/>
              <w:left w:val="nil"/>
              <w:bottom w:val="single" w:sz="4" w:space="0" w:color="000000"/>
              <w:right w:val="single" w:sz="4" w:space="0" w:color="000000"/>
            </w:tcBorders>
            <w:shd w:val="clear" w:color="auto" w:fill="auto"/>
            <w:vAlign w:val="center"/>
            <w:hideMark/>
          </w:tcPr>
          <w:p w14:paraId="61495739"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24E8B34F" w14:textId="77777777" w:rsidTr="00B254FE">
        <w:trPr>
          <w:trHeight w:val="535"/>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1A3379C" w14:textId="77777777" w:rsidR="00892126" w:rsidRPr="00892126" w:rsidRDefault="00892126" w:rsidP="00B254FE">
            <w:pPr>
              <w:jc w:val="center"/>
              <w:rPr>
                <w:sz w:val="24"/>
                <w:highlight w:val="yellow"/>
              </w:rPr>
            </w:pPr>
            <w:r w:rsidRPr="00892126">
              <w:rPr>
                <w:color w:val="000000"/>
                <w:sz w:val="24"/>
                <w:highlight w:val="yellow"/>
              </w:rPr>
              <w:t>58</w:t>
            </w:r>
          </w:p>
        </w:tc>
        <w:tc>
          <w:tcPr>
            <w:tcW w:w="2867" w:type="dxa"/>
            <w:tcBorders>
              <w:top w:val="nil"/>
              <w:left w:val="nil"/>
              <w:bottom w:val="single" w:sz="4" w:space="0" w:color="000000"/>
              <w:right w:val="single" w:sz="4" w:space="0" w:color="000000"/>
            </w:tcBorders>
            <w:shd w:val="clear" w:color="auto" w:fill="auto"/>
            <w:vAlign w:val="center"/>
            <w:hideMark/>
          </w:tcPr>
          <w:p w14:paraId="3D991392" w14:textId="77777777" w:rsidR="00892126" w:rsidRPr="00892126" w:rsidRDefault="00892126" w:rsidP="00B254FE">
            <w:pPr>
              <w:rPr>
                <w:sz w:val="24"/>
                <w:highlight w:val="yellow"/>
              </w:rPr>
            </w:pPr>
            <w:r w:rsidRPr="00892126">
              <w:rPr>
                <w:color w:val="000000"/>
                <w:sz w:val="24"/>
                <w:highlight w:val="yellow"/>
              </w:rPr>
              <w:t>Sin Suối Hồ</w:t>
            </w:r>
          </w:p>
        </w:tc>
        <w:tc>
          <w:tcPr>
            <w:tcW w:w="4300" w:type="dxa"/>
            <w:tcBorders>
              <w:top w:val="nil"/>
              <w:left w:val="nil"/>
              <w:bottom w:val="single" w:sz="4" w:space="0" w:color="000000"/>
              <w:right w:val="single" w:sz="4" w:space="0" w:color="000000"/>
            </w:tcBorders>
            <w:shd w:val="clear" w:color="auto" w:fill="auto"/>
            <w:vAlign w:val="center"/>
            <w:hideMark/>
          </w:tcPr>
          <w:p w14:paraId="34908ED9" w14:textId="77777777" w:rsidR="00892126" w:rsidRPr="00892126" w:rsidRDefault="00892126" w:rsidP="00B254FE">
            <w:pPr>
              <w:rPr>
                <w:sz w:val="24"/>
                <w:highlight w:val="yellow"/>
              </w:rPr>
            </w:pPr>
            <w:r w:rsidRPr="00892126">
              <w:rPr>
                <w:color w:val="000000"/>
                <w:sz w:val="24"/>
                <w:highlight w:val="yellow"/>
              </w:rPr>
              <w:t>Sin Suối Hồ, Phong Thổ</w:t>
            </w:r>
          </w:p>
        </w:tc>
        <w:tc>
          <w:tcPr>
            <w:tcW w:w="1880" w:type="dxa"/>
            <w:tcBorders>
              <w:top w:val="nil"/>
              <w:left w:val="nil"/>
              <w:bottom w:val="single" w:sz="4" w:space="0" w:color="000000"/>
              <w:right w:val="single" w:sz="4" w:space="0" w:color="000000"/>
            </w:tcBorders>
            <w:shd w:val="clear" w:color="auto" w:fill="auto"/>
            <w:vAlign w:val="center"/>
            <w:hideMark/>
          </w:tcPr>
          <w:p w14:paraId="28C4E743"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4BB45165" w14:textId="77777777" w:rsidTr="00B254FE">
        <w:trPr>
          <w:trHeight w:val="557"/>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E33997F" w14:textId="77777777" w:rsidR="00892126" w:rsidRPr="00892126" w:rsidRDefault="00892126" w:rsidP="00B254FE">
            <w:pPr>
              <w:jc w:val="center"/>
              <w:rPr>
                <w:sz w:val="24"/>
                <w:highlight w:val="yellow"/>
              </w:rPr>
            </w:pPr>
            <w:r w:rsidRPr="00892126">
              <w:rPr>
                <w:color w:val="000000"/>
                <w:sz w:val="24"/>
                <w:highlight w:val="yellow"/>
              </w:rPr>
              <w:t>59</w:t>
            </w:r>
          </w:p>
        </w:tc>
        <w:tc>
          <w:tcPr>
            <w:tcW w:w="2867" w:type="dxa"/>
            <w:tcBorders>
              <w:top w:val="nil"/>
              <w:left w:val="nil"/>
              <w:bottom w:val="single" w:sz="4" w:space="0" w:color="000000"/>
              <w:right w:val="single" w:sz="4" w:space="0" w:color="000000"/>
            </w:tcBorders>
            <w:shd w:val="clear" w:color="auto" w:fill="auto"/>
            <w:vAlign w:val="center"/>
            <w:hideMark/>
          </w:tcPr>
          <w:p w14:paraId="6C944EA9" w14:textId="77777777" w:rsidR="00892126" w:rsidRPr="00892126" w:rsidRDefault="00892126" w:rsidP="00B254FE">
            <w:pPr>
              <w:rPr>
                <w:sz w:val="24"/>
                <w:highlight w:val="yellow"/>
              </w:rPr>
            </w:pPr>
            <w:r w:rsidRPr="00892126">
              <w:rPr>
                <w:color w:val="000000"/>
                <w:sz w:val="24"/>
                <w:highlight w:val="yellow"/>
              </w:rPr>
              <w:t>Tả Nhì Thàng</w:t>
            </w:r>
          </w:p>
        </w:tc>
        <w:tc>
          <w:tcPr>
            <w:tcW w:w="4300" w:type="dxa"/>
            <w:tcBorders>
              <w:top w:val="nil"/>
              <w:left w:val="nil"/>
              <w:bottom w:val="single" w:sz="4" w:space="0" w:color="000000"/>
              <w:right w:val="single" w:sz="4" w:space="0" w:color="000000"/>
            </w:tcBorders>
            <w:shd w:val="clear" w:color="auto" w:fill="auto"/>
            <w:vAlign w:val="center"/>
            <w:hideMark/>
          </w:tcPr>
          <w:p w14:paraId="109AAC13" w14:textId="77777777" w:rsidR="00892126" w:rsidRPr="00892126" w:rsidRDefault="00892126" w:rsidP="00B254FE">
            <w:pPr>
              <w:rPr>
                <w:sz w:val="24"/>
                <w:highlight w:val="yellow"/>
              </w:rPr>
            </w:pPr>
            <w:r w:rsidRPr="00892126">
              <w:rPr>
                <w:color w:val="000000"/>
                <w:sz w:val="24"/>
                <w:highlight w:val="yellow"/>
              </w:rPr>
              <w:t>Mồ Sì Sang, Sì Lở Lầu, Phong Thổ</w:t>
            </w:r>
          </w:p>
        </w:tc>
        <w:tc>
          <w:tcPr>
            <w:tcW w:w="1880" w:type="dxa"/>
            <w:tcBorders>
              <w:top w:val="nil"/>
              <w:left w:val="nil"/>
              <w:bottom w:val="single" w:sz="4" w:space="0" w:color="000000"/>
              <w:right w:val="single" w:sz="4" w:space="0" w:color="000000"/>
            </w:tcBorders>
            <w:shd w:val="clear" w:color="auto" w:fill="auto"/>
            <w:vAlign w:val="center"/>
            <w:hideMark/>
          </w:tcPr>
          <w:p w14:paraId="18C7FFFD" w14:textId="77777777" w:rsidR="00892126" w:rsidRPr="00892126" w:rsidRDefault="00892126" w:rsidP="00B254FE">
            <w:pPr>
              <w:jc w:val="center"/>
              <w:rPr>
                <w:sz w:val="24"/>
                <w:highlight w:val="yellow"/>
              </w:rPr>
            </w:pPr>
            <w:r w:rsidRPr="00892126">
              <w:rPr>
                <w:color w:val="000000"/>
                <w:sz w:val="24"/>
                <w:highlight w:val="yellow"/>
              </w:rPr>
              <w:t>6,5</w:t>
            </w:r>
          </w:p>
        </w:tc>
      </w:tr>
      <w:tr w:rsidR="00892126" w:rsidRPr="00892126" w14:paraId="6B7B986B" w14:textId="77777777" w:rsidTr="00B254FE">
        <w:trPr>
          <w:trHeight w:val="707"/>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5FA36A47" w14:textId="77777777" w:rsidR="00892126" w:rsidRPr="00892126" w:rsidRDefault="00892126" w:rsidP="00B254FE">
            <w:pPr>
              <w:jc w:val="center"/>
              <w:rPr>
                <w:sz w:val="24"/>
                <w:highlight w:val="yellow"/>
              </w:rPr>
            </w:pPr>
            <w:r w:rsidRPr="00892126">
              <w:rPr>
                <w:color w:val="000000"/>
                <w:sz w:val="24"/>
                <w:highlight w:val="yellow"/>
              </w:rPr>
              <w:t>60</w:t>
            </w:r>
          </w:p>
        </w:tc>
        <w:tc>
          <w:tcPr>
            <w:tcW w:w="2867" w:type="dxa"/>
            <w:tcBorders>
              <w:top w:val="nil"/>
              <w:left w:val="nil"/>
              <w:bottom w:val="single" w:sz="4" w:space="0" w:color="000000"/>
              <w:right w:val="single" w:sz="4" w:space="0" w:color="000000"/>
            </w:tcBorders>
            <w:shd w:val="clear" w:color="auto" w:fill="auto"/>
            <w:vAlign w:val="center"/>
            <w:hideMark/>
          </w:tcPr>
          <w:p w14:paraId="1B3116CA" w14:textId="77777777" w:rsidR="00892126" w:rsidRPr="00892126" w:rsidRDefault="00892126" w:rsidP="00B254FE">
            <w:pPr>
              <w:rPr>
                <w:sz w:val="24"/>
                <w:highlight w:val="yellow"/>
              </w:rPr>
            </w:pPr>
            <w:r w:rsidRPr="00892126">
              <w:rPr>
                <w:color w:val="000000"/>
                <w:sz w:val="24"/>
                <w:highlight w:val="yellow"/>
              </w:rPr>
              <w:t>Thèn Thầu</w:t>
            </w:r>
          </w:p>
        </w:tc>
        <w:tc>
          <w:tcPr>
            <w:tcW w:w="4300" w:type="dxa"/>
            <w:tcBorders>
              <w:top w:val="nil"/>
              <w:left w:val="nil"/>
              <w:bottom w:val="single" w:sz="4" w:space="0" w:color="000000"/>
              <w:right w:val="single" w:sz="4" w:space="0" w:color="000000"/>
            </w:tcBorders>
            <w:shd w:val="clear" w:color="auto" w:fill="auto"/>
            <w:vAlign w:val="center"/>
            <w:hideMark/>
          </w:tcPr>
          <w:p w14:paraId="4543F390" w14:textId="77777777" w:rsidR="00892126" w:rsidRPr="00892126" w:rsidRDefault="00892126" w:rsidP="00B254FE">
            <w:pPr>
              <w:rPr>
                <w:sz w:val="24"/>
                <w:highlight w:val="yellow"/>
              </w:rPr>
            </w:pPr>
            <w:r w:rsidRPr="00892126">
              <w:rPr>
                <w:color w:val="000000"/>
                <w:sz w:val="24"/>
                <w:highlight w:val="yellow"/>
              </w:rPr>
              <w:t>Bản Lang, Phong Thổ</w:t>
            </w:r>
          </w:p>
        </w:tc>
        <w:tc>
          <w:tcPr>
            <w:tcW w:w="1880" w:type="dxa"/>
            <w:tcBorders>
              <w:top w:val="nil"/>
              <w:left w:val="nil"/>
              <w:bottom w:val="single" w:sz="4" w:space="0" w:color="000000"/>
              <w:right w:val="single" w:sz="4" w:space="0" w:color="000000"/>
            </w:tcBorders>
            <w:shd w:val="clear" w:color="auto" w:fill="auto"/>
            <w:vAlign w:val="center"/>
            <w:hideMark/>
          </w:tcPr>
          <w:p w14:paraId="5AE3AD48" w14:textId="77777777" w:rsidR="00892126" w:rsidRPr="00892126" w:rsidRDefault="00892126" w:rsidP="00B254FE">
            <w:pPr>
              <w:jc w:val="center"/>
              <w:rPr>
                <w:sz w:val="24"/>
                <w:highlight w:val="yellow"/>
              </w:rPr>
            </w:pPr>
            <w:r w:rsidRPr="00892126">
              <w:rPr>
                <w:color w:val="000000"/>
                <w:sz w:val="24"/>
                <w:highlight w:val="yellow"/>
              </w:rPr>
              <w:t>8</w:t>
            </w:r>
          </w:p>
        </w:tc>
      </w:tr>
      <w:tr w:rsidR="00892126" w:rsidRPr="00892126" w14:paraId="334602BA" w14:textId="77777777" w:rsidTr="00B254FE">
        <w:trPr>
          <w:trHeight w:val="54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F9324F9" w14:textId="77777777" w:rsidR="00892126" w:rsidRPr="00892126" w:rsidRDefault="00892126" w:rsidP="00B254FE">
            <w:pPr>
              <w:jc w:val="center"/>
              <w:rPr>
                <w:sz w:val="24"/>
                <w:highlight w:val="yellow"/>
              </w:rPr>
            </w:pPr>
            <w:r w:rsidRPr="00892126">
              <w:rPr>
                <w:color w:val="000000"/>
                <w:sz w:val="24"/>
                <w:highlight w:val="yellow"/>
              </w:rPr>
              <w:t>61</w:t>
            </w:r>
          </w:p>
        </w:tc>
        <w:tc>
          <w:tcPr>
            <w:tcW w:w="2867" w:type="dxa"/>
            <w:tcBorders>
              <w:top w:val="nil"/>
              <w:left w:val="nil"/>
              <w:bottom w:val="single" w:sz="4" w:space="0" w:color="000000"/>
              <w:right w:val="single" w:sz="4" w:space="0" w:color="000000"/>
            </w:tcBorders>
            <w:shd w:val="clear" w:color="auto" w:fill="auto"/>
            <w:vAlign w:val="center"/>
            <w:hideMark/>
          </w:tcPr>
          <w:p w14:paraId="4AFE5812" w14:textId="77777777" w:rsidR="00892126" w:rsidRPr="00892126" w:rsidRDefault="00892126" w:rsidP="00B254FE">
            <w:pPr>
              <w:rPr>
                <w:sz w:val="24"/>
                <w:highlight w:val="yellow"/>
              </w:rPr>
            </w:pPr>
            <w:r w:rsidRPr="00892126">
              <w:rPr>
                <w:color w:val="000000"/>
                <w:sz w:val="24"/>
                <w:highlight w:val="yellow"/>
              </w:rPr>
              <w:t>Tô Y Phìn</w:t>
            </w:r>
          </w:p>
        </w:tc>
        <w:tc>
          <w:tcPr>
            <w:tcW w:w="4300" w:type="dxa"/>
            <w:tcBorders>
              <w:top w:val="nil"/>
              <w:left w:val="nil"/>
              <w:bottom w:val="single" w:sz="4" w:space="0" w:color="000000"/>
              <w:right w:val="single" w:sz="4" w:space="0" w:color="000000"/>
            </w:tcBorders>
            <w:shd w:val="clear" w:color="auto" w:fill="auto"/>
            <w:vAlign w:val="center"/>
            <w:hideMark/>
          </w:tcPr>
          <w:p w14:paraId="1A858EDF" w14:textId="77777777" w:rsidR="00892126" w:rsidRPr="00892126" w:rsidRDefault="00892126" w:rsidP="00B254FE">
            <w:pPr>
              <w:rPr>
                <w:sz w:val="24"/>
                <w:highlight w:val="yellow"/>
              </w:rPr>
            </w:pPr>
            <w:r w:rsidRPr="00892126">
              <w:rPr>
                <w:color w:val="000000"/>
                <w:sz w:val="24"/>
                <w:highlight w:val="yellow"/>
              </w:rPr>
              <w:t>Lản Nhì Thàng, Phong Thổ</w:t>
            </w:r>
          </w:p>
        </w:tc>
        <w:tc>
          <w:tcPr>
            <w:tcW w:w="1880" w:type="dxa"/>
            <w:tcBorders>
              <w:top w:val="nil"/>
              <w:left w:val="nil"/>
              <w:bottom w:val="single" w:sz="4" w:space="0" w:color="000000"/>
              <w:right w:val="single" w:sz="4" w:space="0" w:color="000000"/>
            </w:tcBorders>
            <w:shd w:val="clear" w:color="auto" w:fill="auto"/>
            <w:vAlign w:val="center"/>
            <w:hideMark/>
          </w:tcPr>
          <w:p w14:paraId="10C6BCCF" w14:textId="77777777" w:rsidR="00892126" w:rsidRPr="00892126" w:rsidRDefault="00892126" w:rsidP="00B254FE">
            <w:pPr>
              <w:jc w:val="center"/>
              <w:rPr>
                <w:sz w:val="24"/>
                <w:highlight w:val="yellow"/>
              </w:rPr>
            </w:pPr>
            <w:r w:rsidRPr="00892126">
              <w:rPr>
                <w:color w:val="000000"/>
                <w:sz w:val="24"/>
                <w:highlight w:val="yellow"/>
              </w:rPr>
              <w:t>25</w:t>
            </w:r>
          </w:p>
        </w:tc>
      </w:tr>
      <w:tr w:rsidR="00892126" w:rsidRPr="00892126" w14:paraId="00D64958"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FE375E2" w14:textId="77777777" w:rsidR="00892126" w:rsidRPr="00892126" w:rsidRDefault="00892126" w:rsidP="00B254FE">
            <w:pPr>
              <w:jc w:val="center"/>
              <w:rPr>
                <w:sz w:val="24"/>
                <w:highlight w:val="yellow"/>
              </w:rPr>
            </w:pPr>
            <w:r w:rsidRPr="00892126">
              <w:rPr>
                <w:color w:val="000000"/>
                <w:sz w:val="24"/>
                <w:highlight w:val="yellow"/>
              </w:rPr>
              <w:t>62</w:t>
            </w:r>
          </w:p>
        </w:tc>
        <w:tc>
          <w:tcPr>
            <w:tcW w:w="2867" w:type="dxa"/>
            <w:tcBorders>
              <w:top w:val="nil"/>
              <w:left w:val="nil"/>
              <w:bottom w:val="single" w:sz="4" w:space="0" w:color="000000"/>
              <w:right w:val="single" w:sz="4" w:space="0" w:color="000000"/>
            </w:tcBorders>
            <w:shd w:val="clear" w:color="auto" w:fill="auto"/>
            <w:vAlign w:val="center"/>
            <w:hideMark/>
          </w:tcPr>
          <w:p w14:paraId="742E308C" w14:textId="77777777" w:rsidR="00892126" w:rsidRPr="00892126" w:rsidRDefault="00892126" w:rsidP="00B254FE">
            <w:pPr>
              <w:rPr>
                <w:sz w:val="24"/>
                <w:highlight w:val="yellow"/>
              </w:rPr>
            </w:pPr>
            <w:r w:rsidRPr="00892126">
              <w:rPr>
                <w:color w:val="000000"/>
                <w:sz w:val="24"/>
                <w:highlight w:val="yellow"/>
              </w:rPr>
              <w:t>Mường So</w:t>
            </w:r>
          </w:p>
        </w:tc>
        <w:tc>
          <w:tcPr>
            <w:tcW w:w="4300" w:type="dxa"/>
            <w:tcBorders>
              <w:top w:val="nil"/>
              <w:left w:val="nil"/>
              <w:bottom w:val="single" w:sz="4" w:space="0" w:color="000000"/>
              <w:right w:val="single" w:sz="4" w:space="0" w:color="000000"/>
            </w:tcBorders>
            <w:shd w:val="clear" w:color="auto" w:fill="auto"/>
            <w:vAlign w:val="center"/>
            <w:hideMark/>
          </w:tcPr>
          <w:p w14:paraId="2B0955B5" w14:textId="77777777" w:rsidR="00892126" w:rsidRPr="00892126" w:rsidRDefault="00892126" w:rsidP="00B254FE">
            <w:pPr>
              <w:rPr>
                <w:sz w:val="24"/>
                <w:highlight w:val="yellow"/>
              </w:rPr>
            </w:pPr>
            <w:r w:rsidRPr="00892126">
              <w:rPr>
                <w:color w:val="000000"/>
                <w:sz w:val="24"/>
                <w:highlight w:val="yellow"/>
              </w:rPr>
              <w:t>Mường So, Phong Thổ</w:t>
            </w:r>
          </w:p>
        </w:tc>
        <w:tc>
          <w:tcPr>
            <w:tcW w:w="1880" w:type="dxa"/>
            <w:tcBorders>
              <w:top w:val="nil"/>
              <w:left w:val="nil"/>
              <w:bottom w:val="single" w:sz="4" w:space="0" w:color="000000"/>
              <w:right w:val="single" w:sz="4" w:space="0" w:color="000000"/>
            </w:tcBorders>
            <w:shd w:val="clear" w:color="auto" w:fill="auto"/>
            <w:vAlign w:val="center"/>
            <w:hideMark/>
          </w:tcPr>
          <w:p w14:paraId="2029DB7F" w14:textId="77777777" w:rsidR="00892126" w:rsidRPr="00892126" w:rsidRDefault="00892126" w:rsidP="00B254FE">
            <w:pPr>
              <w:jc w:val="center"/>
              <w:rPr>
                <w:sz w:val="24"/>
                <w:highlight w:val="yellow"/>
              </w:rPr>
            </w:pPr>
            <w:r w:rsidRPr="00892126">
              <w:rPr>
                <w:color w:val="000000"/>
                <w:sz w:val="24"/>
                <w:highlight w:val="yellow"/>
              </w:rPr>
              <w:t>13</w:t>
            </w:r>
          </w:p>
        </w:tc>
      </w:tr>
      <w:tr w:rsidR="00892126" w:rsidRPr="00892126" w14:paraId="2F8B2C37" w14:textId="77777777" w:rsidTr="00B254FE">
        <w:trPr>
          <w:trHeight w:val="64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7C85CE8" w14:textId="77777777" w:rsidR="00892126" w:rsidRPr="00892126" w:rsidRDefault="00892126" w:rsidP="00B254FE">
            <w:pPr>
              <w:jc w:val="center"/>
              <w:rPr>
                <w:sz w:val="24"/>
                <w:highlight w:val="yellow"/>
              </w:rPr>
            </w:pPr>
            <w:r w:rsidRPr="00892126">
              <w:rPr>
                <w:color w:val="000000"/>
                <w:sz w:val="24"/>
                <w:highlight w:val="yellow"/>
              </w:rPr>
              <w:t>63</w:t>
            </w:r>
          </w:p>
        </w:tc>
        <w:tc>
          <w:tcPr>
            <w:tcW w:w="2867" w:type="dxa"/>
            <w:tcBorders>
              <w:top w:val="nil"/>
              <w:left w:val="nil"/>
              <w:bottom w:val="single" w:sz="4" w:space="0" w:color="000000"/>
              <w:right w:val="single" w:sz="4" w:space="0" w:color="000000"/>
            </w:tcBorders>
            <w:shd w:val="clear" w:color="auto" w:fill="auto"/>
            <w:vAlign w:val="center"/>
            <w:hideMark/>
          </w:tcPr>
          <w:p w14:paraId="1CA10301" w14:textId="77777777" w:rsidR="00892126" w:rsidRPr="00892126" w:rsidRDefault="00892126" w:rsidP="00B254FE">
            <w:pPr>
              <w:rPr>
                <w:sz w:val="24"/>
                <w:highlight w:val="yellow"/>
              </w:rPr>
            </w:pPr>
            <w:r w:rsidRPr="00892126">
              <w:rPr>
                <w:color w:val="000000"/>
                <w:sz w:val="24"/>
                <w:highlight w:val="yellow"/>
              </w:rPr>
              <w:t>Bản Bo</w:t>
            </w:r>
          </w:p>
        </w:tc>
        <w:tc>
          <w:tcPr>
            <w:tcW w:w="4300" w:type="dxa"/>
            <w:tcBorders>
              <w:top w:val="nil"/>
              <w:left w:val="nil"/>
              <w:bottom w:val="single" w:sz="4" w:space="0" w:color="000000"/>
              <w:right w:val="single" w:sz="4" w:space="0" w:color="000000"/>
            </w:tcBorders>
            <w:shd w:val="clear" w:color="auto" w:fill="auto"/>
            <w:vAlign w:val="center"/>
            <w:hideMark/>
          </w:tcPr>
          <w:p w14:paraId="67FD10AE" w14:textId="77777777" w:rsidR="00892126" w:rsidRPr="00892126" w:rsidRDefault="00892126" w:rsidP="00B254FE">
            <w:pPr>
              <w:rPr>
                <w:sz w:val="24"/>
                <w:highlight w:val="yellow"/>
              </w:rPr>
            </w:pPr>
            <w:r w:rsidRPr="00892126">
              <w:rPr>
                <w:color w:val="000000"/>
                <w:sz w:val="24"/>
                <w:highlight w:val="yellow"/>
              </w:rPr>
              <w:t>Bản Bo, Tam Đường</w:t>
            </w:r>
          </w:p>
        </w:tc>
        <w:tc>
          <w:tcPr>
            <w:tcW w:w="1880" w:type="dxa"/>
            <w:tcBorders>
              <w:top w:val="nil"/>
              <w:left w:val="nil"/>
              <w:bottom w:val="single" w:sz="4" w:space="0" w:color="000000"/>
              <w:right w:val="single" w:sz="4" w:space="0" w:color="000000"/>
            </w:tcBorders>
            <w:shd w:val="clear" w:color="auto" w:fill="auto"/>
            <w:vAlign w:val="center"/>
            <w:hideMark/>
          </w:tcPr>
          <w:p w14:paraId="7275E2D0" w14:textId="77777777" w:rsidR="00892126" w:rsidRPr="00892126" w:rsidRDefault="00892126" w:rsidP="00B254FE">
            <w:pPr>
              <w:jc w:val="center"/>
              <w:rPr>
                <w:sz w:val="24"/>
                <w:highlight w:val="yellow"/>
              </w:rPr>
            </w:pPr>
            <w:r w:rsidRPr="00892126">
              <w:rPr>
                <w:color w:val="000000"/>
                <w:sz w:val="24"/>
                <w:highlight w:val="yellow"/>
              </w:rPr>
              <w:t>6</w:t>
            </w:r>
          </w:p>
        </w:tc>
      </w:tr>
      <w:tr w:rsidR="00892126" w:rsidRPr="00892126" w14:paraId="74CCEAF8" w14:textId="77777777" w:rsidTr="00B254FE">
        <w:trPr>
          <w:trHeight w:val="62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92C0E21" w14:textId="77777777" w:rsidR="00892126" w:rsidRPr="00892126" w:rsidRDefault="00892126" w:rsidP="00B254FE">
            <w:pPr>
              <w:jc w:val="center"/>
              <w:rPr>
                <w:sz w:val="24"/>
                <w:highlight w:val="yellow"/>
              </w:rPr>
            </w:pPr>
            <w:r w:rsidRPr="00892126">
              <w:rPr>
                <w:color w:val="000000"/>
                <w:sz w:val="24"/>
                <w:highlight w:val="yellow"/>
              </w:rPr>
              <w:t>64</w:t>
            </w:r>
          </w:p>
        </w:tc>
        <w:tc>
          <w:tcPr>
            <w:tcW w:w="2867" w:type="dxa"/>
            <w:tcBorders>
              <w:top w:val="nil"/>
              <w:left w:val="nil"/>
              <w:bottom w:val="single" w:sz="4" w:space="0" w:color="000000"/>
              <w:right w:val="single" w:sz="4" w:space="0" w:color="000000"/>
            </w:tcBorders>
            <w:shd w:val="clear" w:color="auto" w:fill="auto"/>
            <w:vAlign w:val="center"/>
            <w:hideMark/>
          </w:tcPr>
          <w:p w14:paraId="7A26BAC9" w14:textId="77777777" w:rsidR="00892126" w:rsidRPr="00892126" w:rsidRDefault="00892126" w:rsidP="00B254FE">
            <w:pPr>
              <w:rPr>
                <w:sz w:val="24"/>
                <w:highlight w:val="yellow"/>
              </w:rPr>
            </w:pPr>
            <w:r w:rsidRPr="00892126">
              <w:rPr>
                <w:color w:val="000000"/>
                <w:sz w:val="24"/>
                <w:highlight w:val="yellow"/>
              </w:rPr>
              <w:t>Bản Hon</w:t>
            </w:r>
          </w:p>
        </w:tc>
        <w:tc>
          <w:tcPr>
            <w:tcW w:w="4300" w:type="dxa"/>
            <w:tcBorders>
              <w:top w:val="nil"/>
              <w:left w:val="nil"/>
              <w:bottom w:val="single" w:sz="4" w:space="0" w:color="000000"/>
              <w:right w:val="single" w:sz="4" w:space="0" w:color="000000"/>
            </w:tcBorders>
            <w:shd w:val="clear" w:color="auto" w:fill="auto"/>
            <w:vAlign w:val="center"/>
            <w:hideMark/>
          </w:tcPr>
          <w:p w14:paraId="3AD8B711" w14:textId="77777777" w:rsidR="00892126" w:rsidRPr="00892126" w:rsidRDefault="00892126" w:rsidP="00B254FE">
            <w:pPr>
              <w:rPr>
                <w:sz w:val="24"/>
                <w:highlight w:val="yellow"/>
              </w:rPr>
            </w:pPr>
            <w:r w:rsidRPr="00892126">
              <w:rPr>
                <w:color w:val="000000"/>
                <w:sz w:val="24"/>
                <w:highlight w:val="yellow"/>
              </w:rPr>
              <w:t>Bản Hon, Tam Đường</w:t>
            </w:r>
          </w:p>
        </w:tc>
        <w:tc>
          <w:tcPr>
            <w:tcW w:w="1880" w:type="dxa"/>
            <w:tcBorders>
              <w:top w:val="nil"/>
              <w:left w:val="nil"/>
              <w:bottom w:val="single" w:sz="4" w:space="0" w:color="000000"/>
              <w:right w:val="single" w:sz="4" w:space="0" w:color="000000"/>
            </w:tcBorders>
            <w:shd w:val="clear" w:color="auto" w:fill="auto"/>
            <w:vAlign w:val="center"/>
            <w:hideMark/>
          </w:tcPr>
          <w:p w14:paraId="26F3DF5E" w14:textId="77777777" w:rsidR="00892126" w:rsidRPr="00892126" w:rsidRDefault="00892126" w:rsidP="00B254FE">
            <w:pPr>
              <w:jc w:val="center"/>
              <w:rPr>
                <w:sz w:val="24"/>
                <w:highlight w:val="yellow"/>
              </w:rPr>
            </w:pPr>
            <w:r w:rsidRPr="00892126">
              <w:rPr>
                <w:color w:val="000000"/>
                <w:sz w:val="24"/>
                <w:highlight w:val="yellow"/>
              </w:rPr>
              <w:t>7</w:t>
            </w:r>
          </w:p>
        </w:tc>
      </w:tr>
      <w:tr w:rsidR="00892126" w:rsidRPr="00892126" w14:paraId="15585848"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45F136B" w14:textId="77777777" w:rsidR="00892126" w:rsidRPr="00892126" w:rsidRDefault="00892126" w:rsidP="00B254FE">
            <w:pPr>
              <w:jc w:val="center"/>
              <w:rPr>
                <w:sz w:val="24"/>
                <w:highlight w:val="yellow"/>
              </w:rPr>
            </w:pPr>
            <w:r w:rsidRPr="00892126">
              <w:rPr>
                <w:color w:val="000000"/>
                <w:sz w:val="24"/>
                <w:highlight w:val="yellow"/>
              </w:rPr>
              <w:t>65</w:t>
            </w:r>
          </w:p>
        </w:tc>
        <w:tc>
          <w:tcPr>
            <w:tcW w:w="2867" w:type="dxa"/>
            <w:tcBorders>
              <w:top w:val="nil"/>
              <w:left w:val="nil"/>
              <w:bottom w:val="single" w:sz="4" w:space="0" w:color="000000"/>
              <w:right w:val="single" w:sz="4" w:space="0" w:color="000000"/>
            </w:tcBorders>
            <w:shd w:val="clear" w:color="auto" w:fill="auto"/>
            <w:vAlign w:val="center"/>
            <w:hideMark/>
          </w:tcPr>
          <w:p w14:paraId="7E78DC4A" w14:textId="77777777" w:rsidR="00892126" w:rsidRPr="00892126" w:rsidRDefault="00892126" w:rsidP="00B254FE">
            <w:pPr>
              <w:rPr>
                <w:sz w:val="24"/>
                <w:highlight w:val="yellow"/>
              </w:rPr>
            </w:pPr>
            <w:r w:rsidRPr="00892126">
              <w:rPr>
                <w:color w:val="000000"/>
                <w:sz w:val="24"/>
                <w:highlight w:val="yellow"/>
              </w:rPr>
              <w:t>Phiêng Hoi</w:t>
            </w:r>
          </w:p>
        </w:tc>
        <w:tc>
          <w:tcPr>
            <w:tcW w:w="4300" w:type="dxa"/>
            <w:tcBorders>
              <w:top w:val="nil"/>
              <w:left w:val="nil"/>
              <w:bottom w:val="single" w:sz="4" w:space="0" w:color="000000"/>
              <w:right w:val="single" w:sz="4" w:space="0" w:color="000000"/>
            </w:tcBorders>
            <w:shd w:val="clear" w:color="auto" w:fill="auto"/>
            <w:vAlign w:val="center"/>
            <w:hideMark/>
          </w:tcPr>
          <w:p w14:paraId="7DA7FCCA" w14:textId="77777777" w:rsidR="00892126" w:rsidRPr="00892126" w:rsidRDefault="00892126" w:rsidP="00B254FE">
            <w:pPr>
              <w:rPr>
                <w:sz w:val="24"/>
                <w:highlight w:val="yellow"/>
              </w:rPr>
            </w:pPr>
            <w:r w:rsidRPr="00892126">
              <w:rPr>
                <w:color w:val="000000"/>
                <w:sz w:val="24"/>
                <w:highlight w:val="yellow"/>
              </w:rPr>
              <w:t>Bản Bo, Tam Đường</w:t>
            </w:r>
          </w:p>
        </w:tc>
        <w:tc>
          <w:tcPr>
            <w:tcW w:w="1880" w:type="dxa"/>
            <w:tcBorders>
              <w:top w:val="nil"/>
              <w:left w:val="nil"/>
              <w:bottom w:val="single" w:sz="4" w:space="0" w:color="000000"/>
              <w:right w:val="single" w:sz="4" w:space="0" w:color="000000"/>
            </w:tcBorders>
            <w:shd w:val="clear" w:color="auto" w:fill="auto"/>
            <w:vAlign w:val="center"/>
            <w:hideMark/>
          </w:tcPr>
          <w:p w14:paraId="3099BF9B" w14:textId="77777777" w:rsidR="00892126" w:rsidRPr="00892126" w:rsidRDefault="00892126" w:rsidP="00B254FE">
            <w:pPr>
              <w:jc w:val="center"/>
              <w:rPr>
                <w:sz w:val="24"/>
                <w:highlight w:val="yellow"/>
              </w:rPr>
            </w:pPr>
            <w:r w:rsidRPr="00892126">
              <w:rPr>
                <w:color w:val="000000"/>
                <w:sz w:val="24"/>
                <w:highlight w:val="yellow"/>
              </w:rPr>
              <w:t>7,5</w:t>
            </w:r>
          </w:p>
        </w:tc>
      </w:tr>
      <w:tr w:rsidR="00892126" w:rsidRPr="00892126" w14:paraId="2348E7A0"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793F73C1" w14:textId="77777777" w:rsidR="00892126" w:rsidRPr="00892126" w:rsidRDefault="00892126" w:rsidP="00B254FE">
            <w:pPr>
              <w:jc w:val="center"/>
              <w:rPr>
                <w:sz w:val="24"/>
                <w:highlight w:val="yellow"/>
              </w:rPr>
            </w:pPr>
            <w:r w:rsidRPr="00892126">
              <w:rPr>
                <w:color w:val="000000"/>
                <w:sz w:val="24"/>
                <w:highlight w:val="yellow"/>
              </w:rPr>
              <w:t>66</w:t>
            </w:r>
          </w:p>
        </w:tc>
        <w:tc>
          <w:tcPr>
            <w:tcW w:w="2867" w:type="dxa"/>
            <w:tcBorders>
              <w:top w:val="nil"/>
              <w:left w:val="nil"/>
              <w:bottom w:val="single" w:sz="4" w:space="0" w:color="000000"/>
              <w:right w:val="single" w:sz="4" w:space="0" w:color="000000"/>
            </w:tcBorders>
            <w:shd w:val="clear" w:color="auto" w:fill="auto"/>
            <w:vAlign w:val="center"/>
            <w:hideMark/>
          </w:tcPr>
          <w:p w14:paraId="1248BCC2" w14:textId="77777777" w:rsidR="00892126" w:rsidRPr="00892126" w:rsidRDefault="00892126" w:rsidP="00B254FE">
            <w:pPr>
              <w:rPr>
                <w:sz w:val="24"/>
                <w:highlight w:val="yellow"/>
              </w:rPr>
            </w:pPr>
            <w:r w:rsidRPr="00892126">
              <w:rPr>
                <w:color w:val="000000"/>
                <w:sz w:val="24"/>
                <w:highlight w:val="yellow"/>
              </w:rPr>
              <w:t>Nậm Dê</w:t>
            </w:r>
          </w:p>
        </w:tc>
        <w:tc>
          <w:tcPr>
            <w:tcW w:w="4300" w:type="dxa"/>
            <w:tcBorders>
              <w:top w:val="nil"/>
              <w:left w:val="nil"/>
              <w:bottom w:val="single" w:sz="4" w:space="0" w:color="000000"/>
              <w:right w:val="single" w:sz="4" w:space="0" w:color="000000"/>
            </w:tcBorders>
            <w:shd w:val="clear" w:color="auto" w:fill="auto"/>
            <w:vAlign w:val="center"/>
            <w:hideMark/>
          </w:tcPr>
          <w:p w14:paraId="0B7E2BE2" w14:textId="77777777" w:rsidR="00892126" w:rsidRPr="00892126" w:rsidRDefault="00892126" w:rsidP="00B254FE">
            <w:pPr>
              <w:rPr>
                <w:sz w:val="24"/>
                <w:highlight w:val="yellow"/>
              </w:rPr>
            </w:pPr>
            <w:r w:rsidRPr="00892126">
              <w:rPr>
                <w:color w:val="000000"/>
                <w:sz w:val="24"/>
                <w:highlight w:val="yellow"/>
              </w:rPr>
              <w:t>Sơn Bình, Tam Đường</w:t>
            </w:r>
          </w:p>
        </w:tc>
        <w:tc>
          <w:tcPr>
            <w:tcW w:w="1880" w:type="dxa"/>
            <w:tcBorders>
              <w:top w:val="nil"/>
              <w:left w:val="nil"/>
              <w:bottom w:val="single" w:sz="4" w:space="0" w:color="000000"/>
              <w:right w:val="single" w:sz="4" w:space="0" w:color="000000"/>
            </w:tcBorders>
            <w:shd w:val="clear" w:color="auto" w:fill="auto"/>
            <w:vAlign w:val="center"/>
            <w:hideMark/>
          </w:tcPr>
          <w:p w14:paraId="02662292" w14:textId="77777777" w:rsidR="00892126" w:rsidRPr="00892126" w:rsidRDefault="00892126" w:rsidP="00B254FE">
            <w:pPr>
              <w:jc w:val="center"/>
              <w:rPr>
                <w:sz w:val="24"/>
                <w:highlight w:val="yellow"/>
              </w:rPr>
            </w:pPr>
            <w:r w:rsidRPr="00892126">
              <w:rPr>
                <w:color w:val="000000"/>
                <w:sz w:val="24"/>
                <w:highlight w:val="yellow"/>
              </w:rPr>
              <w:t>26</w:t>
            </w:r>
          </w:p>
        </w:tc>
      </w:tr>
      <w:tr w:rsidR="00892126" w:rsidRPr="00892126" w14:paraId="2885D811" w14:textId="77777777" w:rsidTr="00B254FE">
        <w:trPr>
          <w:trHeight w:val="57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EEA9B87" w14:textId="77777777" w:rsidR="00892126" w:rsidRPr="00892126" w:rsidRDefault="00892126" w:rsidP="00B254FE">
            <w:pPr>
              <w:jc w:val="center"/>
              <w:rPr>
                <w:sz w:val="24"/>
                <w:highlight w:val="yellow"/>
              </w:rPr>
            </w:pPr>
            <w:r w:rsidRPr="00892126">
              <w:rPr>
                <w:color w:val="000000"/>
                <w:sz w:val="24"/>
                <w:highlight w:val="yellow"/>
              </w:rPr>
              <w:t>67</w:t>
            </w:r>
          </w:p>
        </w:tc>
        <w:tc>
          <w:tcPr>
            <w:tcW w:w="2867" w:type="dxa"/>
            <w:tcBorders>
              <w:top w:val="nil"/>
              <w:left w:val="nil"/>
              <w:bottom w:val="single" w:sz="4" w:space="0" w:color="000000"/>
              <w:right w:val="single" w:sz="4" w:space="0" w:color="000000"/>
            </w:tcBorders>
            <w:shd w:val="clear" w:color="auto" w:fill="auto"/>
            <w:vAlign w:val="center"/>
            <w:hideMark/>
          </w:tcPr>
          <w:p w14:paraId="495D4F94" w14:textId="77777777" w:rsidR="00892126" w:rsidRPr="00892126" w:rsidRDefault="00892126" w:rsidP="00B254FE">
            <w:pPr>
              <w:rPr>
                <w:sz w:val="24"/>
                <w:highlight w:val="yellow"/>
              </w:rPr>
            </w:pPr>
            <w:r w:rsidRPr="00892126">
              <w:rPr>
                <w:color w:val="000000"/>
                <w:sz w:val="24"/>
                <w:highlight w:val="yellow"/>
              </w:rPr>
              <w:t>Nậm Chẳng</w:t>
            </w:r>
          </w:p>
        </w:tc>
        <w:tc>
          <w:tcPr>
            <w:tcW w:w="4300" w:type="dxa"/>
            <w:tcBorders>
              <w:top w:val="nil"/>
              <w:left w:val="nil"/>
              <w:bottom w:val="single" w:sz="4" w:space="0" w:color="000000"/>
              <w:right w:val="single" w:sz="4" w:space="0" w:color="000000"/>
            </w:tcBorders>
            <w:shd w:val="clear" w:color="auto" w:fill="auto"/>
            <w:vAlign w:val="center"/>
            <w:hideMark/>
          </w:tcPr>
          <w:p w14:paraId="1BC2A9D3" w14:textId="77777777" w:rsidR="00892126" w:rsidRPr="00892126" w:rsidRDefault="00892126" w:rsidP="00B254FE">
            <w:pPr>
              <w:rPr>
                <w:sz w:val="24"/>
                <w:highlight w:val="yellow"/>
              </w:rPr>
            </w:pPr>
            <w:r w:rsidRPr="00892126">
              <w:rPr>
                <w:color w:val="000000"/>
                <w:sz w:val="24"/>
                <w:highlight w:val="yellow"/>
              </w:rPr>
              <w:t>Thị trấn Tân Uyên, xã Trung Đồng, Tân Uyên</w:t>
            </w:r>
          </w:p>
        </w:tc>
        <w:tc>
          <w:tcPr>
            <w:tcW w:w="1880" w:type="dxa"/>
            <w:tcBorders>
              <w:top w:val="nil"/>
              <w:left w:val="nil"/>
              <w:bottom w:val="single" w:sz="4" w:space="0" w:color="000000"/>
              <w:right w:val="single" w:sz="4" w:space="0" w:color="000000"/>
            </w:tcBorders>
            <w:shd w:val="clear" w:color="auto" w:fill="auto"/>
            <w:vAlign w:val="center"/>
            <w:hideMark/>
          </w:tcPr>
          <w:p w14:paraId="15F9BAF4" w14:textId="77777777" w:rsidR="00892126" w:rsidRPr="00892126" w:rsidRDefault="00892126" w:rsidP="00B254FE">
            <w:pPr>
              <w:jc w:val="center"/>
              <w:rPr>
                <w:sz w:val="24"/>
                <w:highlight w:val="yellow"/>
              </w:rPr>
            </w:pPr>
            <w:r w:rsidRPr="00892126">
              <w:rPr>
                <w:color w:val="000000"/>
                <w:sz w:val="24"/>
                <w:highlight w:val="yellow"/>
              </w:rPr>
              <w:t>6</w:t>
            </w:r>
          </w:p>
        </w:tc>
      </w:tr>
      <w:tr w:rsidR="00892126" w:rsidRPr="00892126" w14:paraId="2B4DC217" w14:textId="77777777" w:rsidTr="00B254FE">
        <w:trPr>
          <w:trHeight w:val="720"/>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1BECB36" w14:textId="77777777" w:rsidR="00892126" w:rsidRPr="00892126" w:rsidRDefault="00892126" w:rsidP="00B254FE">
            <w:pPr>
              <w:jc w:val="center"/>
              <w:rPr>
                <w:sz w:val="24"/>
                <w:highlight w:val="yellow"/>
              </w:rPr>
            </w:pPr>
            <w:r w:rsidRPr="00892126">
              <w:rPr>
                <w:color w:val="000000"/>
                <w:sz w:val="24"/>
                <w:highlight w:val="yellow"/>
              </w:rPr>
              <w:t>68</w:t>
            </w:r>
          </w:p>
        </w:tc>
        <w:tc>
          <w:tcPr>
            <w:tcW w:w="2867" w:type="dxa"/>
            <w:tcBorders>
              <w:top w:val="nil"/>
              <w:left w:val="nil"/>
              <w:bottom w:val="single" w:sz="4" w:space="0" w:color="000000"/>
              <w:right w:val="single" w:sz="4" w:space="0" w:color="000000"/>
            </w:tcBorders>
            <w:shd w:val="clear" w:color="auto" w:fill="auto"/>
            <w:vAlign w:val="center"/>
            <w:hideMark/>
          </w:tcPr>
          <w:p w14:paraId="7F869195" w14:textId="77777777" w:rsidR="00892126" w:rsidRPr="00892126" w:rsidRDefault="00892126" w:rsidP="00B254FE">
            <w:pPr>
              <w:rPr>
                <w:sz w:val="24"/>
                <w:highlight w:val="yellow"/>
              </w:rPr>
            </w:pPr>
            <w:r w:rsidRPr="00892126">
              <w:rPr>
                <w:color w:val="000000"/>
                <w:sz w:val="24"/>
                <w:highlight w:val="yellow"/>
              </w:rPr>
              <w:t>Nậm Sỏ,</w:t>
            </w:r>
          </w:p>
        </w:tc>
        <w:tc>
          <w:tcPr>
            <w:tcW w:w="4300" w:type="dxa"/>
            <w:tcBorders>
              <w:top w:val="nil"/>
              <w:left w:val="nil"/>
              <w:bottom w:val="single" w:sz="4" w:space="0" w:color="000000"/>
              <w:right w:val="single" w:sz="4" w:space="0" w:color="000000"/>
            </w:tcBorders>
            <w:shd w:val="clear" w:color="auto" w:fill="auto"/>
            <w:vAlign w:val="center"/>
            <w:hideMark/>
          </w:tcPr>
          <w:p w14:paraId="688BFF75" w14:textId="77777777" w:rsidR="00892126" w:rsidRPr="00892126" w:rsidRDefault="00892126" w:rsidP="00B254FE">
            <w:pPr>
              <w:rPr>
                <w:sz w:val="24"/>
                <w:highlight w:val="yellow"/>
              </w:rPr>
            </w:pPr>
            <w:r w:rsidRPr="00892126">
              <w:rPr>
                <w:color w:val="000000"/>
                <w:sz w:val="24"/>
                <w:highlight w:val="yellow"/>
              </w:rPr>
              <w:t>Nậm Sỏ, Tân Uyên</w:t>
            </w:r>
          </w:p>
        </w:tc>
        <w:tc>
          <w:tcPr>
            <w:tcW w:w="1880" w:type="dxa"/>
            <w:tcBorders>
              <w:top w:val="nil"/>
              <w:left w:val="nil"/>
              <w:bottom w:val="single" w:sz="4" w:space="0" w:color="000000"/>
              <w:right w:val="single" w:sz="4" w:space="0" w:color="000000"/>
            </w:tcBorders>
            <w:shd w:val="clear" w:color="auto" w:fill="auto"/>
            <w:vAlign w:val="center"/>
            <w:hideMark/>
          </w:tcPr>
          <w:p w14:paraId="5DD40EEF"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0AFA018F" w14:textId="77777777" w:rsidTr="00B254FE">
        <w:trPr>
          <w:trHeight w:val="523"/>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11BA8F9" w14:textId="77777777" w:rsidR="00892126" w:rsidRPr="00892126" w:rsidRDefault="00892126" w:rsidP="00B254FE">
            <w:pPr>
              <w:jc w:val="center"/>
              <w:rPr>
                <w:sz w:val="24"/>
                <w:highlight w:val="yellow"/>
              </w:rPr>
            </w:pPr>
            <w:r w:rsidRPr="00892126">
              <w:rPr>
                <w:color w:val="000000"/>
                <w:sz w:val="24"/>
                <w:highlight w:val="yellow"/>
              </w:rPr>
              <w:lastRenderedPageBreak/>
              <w:t>69</w:t>
            </w:r>
          </w:p>
        </w:tc>
        <w:tc>
          <w:tcPr>
            <w:tcW w:w="2867" w:type="dxa"/>
            <w:tcBorders>
              <w:top w:val="nil"/>
              <w:left w:val="nil"/>
              <w:bottom w:val="single" w:sz="4" w:space="0" w:color="000000"/>
              <w:right w:val="single" w:sz="4" w:space="0" w:color="000000"/>
            </w:tcBorders>
            <w:shd w:val="clear" w:color="auto" w:fill="auto"/>
            <w:vAlign w:val="center"/>
            <w:hideMark/>
          </w:tcPr>
          <w:p w14:paraId="7D2E3045" w14:textId="77777777" w:rsidR="00892126" w:rsidRPr="00892126" w:rsidRDefault="00892126" w:rsidP="00B254FE">
            <w:pPr>
              <w:rPr>
                <w:sz w:val="24"/>
                <w:highlight w:val="yellow"/>
              </w:rPr>
            </w:pPr>
            <w:r w:rsidRPr="00892126">
              <w:rPr>
                <w:color w:val="000000"/>
                <w:sz w:val="24"/>
                <w:highlight w:val="yellow"/>
              </w:rPr>
              <w:t>Mường So</w:t>
            </w:r>
          </w:p>
        </w:tc>
        <w:tc>
          <w:tcPr>
            <w:tcW w:w="4300" w:type="dxa"/>
            <w:tcBorders>
              <w:top w:val="nil"/>
              <w:left w:val="nil"/>
              <w:bottom w:val="single" w:sz="4" w:space="0" w:color="000000"/>
              <w:right w:val="single" w:sz="4" w:space="0" w:color="000000"/>
            </w:tcBorders>
            <w:shd w:val="clear" w:color="auto" w:fill="auto"/>
            <w:vAlign w:val="center"/>
            <w:hideMark/>
          </w:tcPr>
          <w:p w14:paraId="6FFEC2C5" w14:textId="77777777" w:rsidR="00892126" w:rsidRPr="00892126" w:rsidRDefault="00892126" w:rsidP="00B254FE">
            <w:pPr>
              <w:rPr>
                <w:sz w:val="24"/>
                <w:highlight w:val="yellow"/>
              </w:rPr>
            </w:pPr>
            <w:r w:rsidRPr="00892126">
              <w:rPr>
                <w:color w:val="000000"/>
                <w:sz w:val="24"/>
                <w:highlight w:val="yellow"/>
              </w:rPr>
              <w:t>Mường So, thị trấn Phong Thổ</w:t>
            </w:r>
          </w:p>
        </w:tc>
        <w:tc>
          <w:tcPr>
            <w:tcW w:w="1880" w:type="dxa"/>
            <w:tcBorders>
              <w:top w:val="nil"/>
              <w:left w:val="nil"/>
              <w:bottom w:val="single" w:sz="4" w:space="0" w:color="000000"/>
              <w:right w:val="single" w:sz="4" w:space="0" w:color="000000"/>
            </w:tcBorders>
            <w:shd w:val="clear" w:color="auto" w:fill="auto"/>
            <w:vAlign w:val="center"/>
            <w:hideMark/>
          </w:tcPr>
          <w:p w14:paraId="1B82FB93"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04A34CBF" w14:textId="77777777" w:rsidTr="00B254FE">
        <w:trPr>
          <w:trHeight w:val="55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341A858B" w14:textId="77777777" w:rsidR="00892126" w:rsidRPr="00892126" w:rsidRDefault="00892126" w:rsidP="00B254FE">
            <w:pPr>
              <w:jc w:val="center"/>
              <w:rPr>
                <w:sz w:val="24"/>
                <w:highlight w:val="yellow"/>
              </w:rPr>
            </w:pPr>
            <w:r w:rsidRPr="00892126">
              <w:rPr>
                <w:color w:val="000000"/>
                <w:sz w:val="24"/>
                <w:highlight w:val="yellow"/>
              </w:rPr>
              <w:t>70</w:t>
            </w:r>
          </w:p>
        </w:tc>
        <w:tc>
          <w:tcPr>
            <w:tcW w:w="2867" w:type="dxa"/>
            <w:tcBorders>
              <w:top w:val="nil"/>
              <w:left w:val="nil"/>
              <w:bottom w:val="single" w:sz="4" w:space="0" w:color="000000"/>
              <w:right w:val="single" w:sz="4" w:space="0" w:color="000000"/>
            </w:tcBorders>
            <w:shd w:val="clear" w:color="auto" w:fill="auto"/>
            <w:vAlign w:val="center"/>
            <w:hideMark/>
          </w:tcPr>
          <w:p w14:paraId="788200FB" w14:textId="77777777" w:rsidR="00892126" w:rsidRPr="00892126" w:rsidRDefault="00892126" w:rsidP="00B254FE">
            <w:pPr>
              <w:rPr>
                <w:sz w:val="24"/>
                <w:highlight w:val="yellow"/>
              </w:rPr>
            </w:pPr>
            <w:r w:rsidRPr="00892126">
              <w:rPr>
                <w:color w:val="000000"/>
                <w:sz w:val="24"/>
                <w:highlight w:val="yellow"/>
              </w:rPr>
              <w:t>Hán Tủa Chử</w:t>
            </w:r>
          </w:p>
        </w:tc>
        <w:tc>
          <w:tcPr>
            <w:tcW w:w="4300" w:type="dxa"/>
            <w:tcBorders>
              <w:top w:val="nil"/>
              <w:left w:val="nil"/>
              <w:bottom w:val="single" w:sz="4" w:space="0" w:color="000000"/>
              <w:right w:val="single" w:sz="4" w:space="0" w:color="000000"/>
            </w:tcBorders>
            <w:shd w:val="clear" w:color="auto" w:fill="auto"/>
            <w:vAlign w:val="center"/>
            <w:hideMark/>
          </w:tcPr>
          <w:p w14:paraId="2E6C9512" w14:textId="77777777" w:rsidR="00892126" w:rsidRPr="00892126" w:rsidRDefault="00892126" w:rsidP="00B254FE">
            <w:pPr>
              <w:rPr>
                <w:sz w:val="24"/>
                <w:highlight w:val="yellow"/>
              </w:rPr>
            </w:pPr>
            <w:r w:rsidRPr="00892126">
              <w:rPr>
                <w:color w:val="000000"/>
                <w:sz w:val="24"/>
                <w:highlight w:val="yellow"/>
              </w:rPr>
              <w:t>Tà Mung, Khoen On, Than Uyên</w:t>
            </w:r>
          </w:p>
        </w:tc>
        <w:tc>
          <w:tcPr>
            <w:tcW w:w="1880" w:type="dxa"/>
            <w:tcBorders>
              <w:top w:val="nil"/>
              <w:left w:val="nil"/>
              <w:bottom w:val="single" w:sz="4" w:space="0" w:color="000000"/>
              <w:right w:val="single" w:sz="4" w:space="0" w:color="000000"/>
            </w:tcBorders>
            <w:shd w:val="clear" w:color="auto" w:fill="auto"/>
            <w:vAlign w:val="center"/>
            <w:hideMark/>
          </w:tcPr>
          <w:p w14:paraId="169F9EFF" w14:textId="77777777" w:rsidR="00892126" w:rsidRPr="00892126" w:rsidRDefault="00892126" w:rsidP="00B254FE">
            <w:pPr>
              <w:jc w:val="center"/>
              <w:rPr>
                <w:sz w:val="24"/>
                <w:highlight w:val="yellow"/>
              </w:rPr>
            </w:pPr>
            <w:r w:rsidRPr="00892126">
              <w:rPr>
                <w:color w:val="000000"/>
                <w:sz w:val="24"/>
                <w:highlight w:val="yellow"/>
              </w:rPr>
              <w:t>6</w:t>
            </w:r>
          </w:p>
        </w:tc>
      </w:tr>
      <w:tr w:rsidR="00892126" w:rsidRPr="00892126" w14:paraId="2E1EB487" w14:textId="77777777" w:rsidTr="00B254FE">
        <w:trPr>
          <w:trHeight w:val="629"/>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07C3E008" w14:textId="77777777" w:rsidR="00892126" w:rsidRPr="00892126" w:rsidRDefault="00892126" w:rsidP="00B254FE">
            <w:pPr>
              <w:jc w:val="center"/>
              <w:rPr>
                <w:sz w:val="24"/>
                <w:highlight w:val="yellow"/>
              </w:rPr>
            </w:pPr>
            <w:r w:rsidRPr="00892126">
              <w:rPr>
                <w:color w:val="000000"/>
                <w:sz w:val="24"/>
                <w:highlight w:val="yellow"/>
              </w:rPr>
              <w:t>71</w:t>
            </w:r>
          </w:p>
        </w:tc>
        <w:tc>
          <w:tcPr>
            <w:tcW w:w="2867" w:type="dxa"/>
            <w:tcBorders>
              <w:top w:val="nil"/>
              <w:left w:val="nil"/>
              <w:bottom w:val="single" w:sz="4" w:space="0" w:color="000000"/>
              <w:right w:val="single" w:sz="4" w:space="0" w:color="000000"/>
            </w:tcBorders>
            <w:shd w:val="clear" w:color="auto" w:fill="auto"/>
            <w:vAlign w:val="center"/>
            <w:hideMark/>
          </w:tcPr>
          <w:p w14:paraId="00763F91" w14:textId="77777777" w:rsidR="00892126" w:rsidRPr="00892126" w:rsidRDefault="00892126" w:rsidP="00B254FE">
            <w:pPr>
              <w:rPr>
                <w:sz w:val="24"/>
                <w:highlight w:val="yellow"/>
              </w:rPr>
            </w:pPr>
            <w:r w:rsidRPr="00892126">
              <w:rPr>
                <w:color w:val="000000"/>
                <w:sz w:val="24"/>
                <w:highlight w:val="yellow"/>
              </w:rPr>
              <w:t>Nậm Mở 2A</w:t>
            </w:r>
          </w:p>
        </w:tc>
        <w:tc>
          <w:tcPr>
            <w:tcW w:w="4300" w:type="dxa"/>
            <w:tcBorders>
              <w:top w:val="nil"/>
              <w:left w:val="nil"/>
              <w:bottom w:val="single" w:sz="4" w:space="0" w:color="000000"/>
              <w:right w:val="single" w:sz="4" w:space="0" w:color="000000"/>
            </w:tcBorders>
            <w:shd w:val="clear" w:color="auto" w:fill="auto"/>
            <w:vAlign w:val="center"/>
            <w:hideMark/>
          </w:tcPr>
          <w:p w14:paraId="53715B0B" w14:textId="77777777" w:rsidR="00892126" w:rsidRPr="00892126" w:rsidRDefault="00892126" w:rsidP="00B254FE">
            <w:pPr>
              <w:rPr>
                <w:sz w:val="24"/>
                <w:highlight w:val="yellow"/>
              </w:rPr>
            </w:pPr>
            <w:r w:rsidRPr="00892126">
              <w:rPr>
                <w:color w:val="000000"/>
                <w:sz w:val="24"/>
                <w:highlight w:val="yellow"/>
              </w:rPr>
              <w:t>Khoen On, Than Uyên</w:t>
            </w:r>
          </w:p>
        </w:tc>
        <w:tc>
          <w:tcPr>
            <w:tcW w:w="1880" w:type="dxa"/>
            <w:tcBorders>
              <w:top w:val="nil"/>
              <w:left w:val="nil"/>
              <w:bottom w:val="single" w:sz="4" w:space="0" w:color="000000"/>
              <w:right w:val="single" w:sz="4" w:space="0" w:color="000000"/>
            </w:tcBorders>
            <w:shd w:val="clear" w:color="auto" w:fill="auto"/>
            <w:vAlign w:val="center"/>
            <w:hideMark/>
          </w:tcPr>
          <w:p w14:paraId="3EBE85C5"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75FA0523" w14:textId="77777777" w:rsidTr="00B254FE">
        <w:trPr>
          <w:trHeight w:val="611"/>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6B007056" w14:textId="77777777" w:rsidR="00892126" w:rsidRPr="00892126" w:rsidRDefault="00892126" w:rsidP="00B254FE">
            <w:pPr>
              <w:jc w:val="center"/>
              <w:rPr>
                <w:sz w:val="24"/>
                <w:highlight w:val="yellow"/>
              </w:rPr>
            </w:pPr>
            <w:r w:rsidRPr="00892126">
              <w:rPr>
                <w:color w:val="000000"/>
                <w:sz w:val="24"/>
                <w:highlight w:val="yellow"/>
              </w:rPr>
              <w:t>72</w:t>
            </w:r>
          </w:p>
        </w:tc>
        <w:tc>
          <w:tcPr>
            <w:tcW w:w="2867" w:type="dxa"/>
            <w:tcBorders>
              <w:top w:val="nil"/>
              <w:left w:val="nil"/>
              <w:bottom w:val="single" w:sz="4" w:space="0" w:color="000000"/>
              <w:right w:val="single" w:sz="4" w:space="0" w:color="000000"/>
            </w:tcBorders>
            <w:shd w:val="clear" w:color="auto" w:fill="auto"/>
            <w:vAlign w:val="center"/>
            <w:hideMark/>
          </w:tcPr>
          <w:p w14:paraId="0AE29685" w14:textId="77777777" w:rsidR="00892126" w:rsidRPr="00892126" w:rsidRDefault="00892126" w:rsidP="00B254FE">
            <w:pPr>
              <w:rPr>
                <w:sz w:val="24"/>
                <w:highlight w:val="yellow"/>
              </w:rPr>
            </w:pPr>
            <w:r w:rsidRPr="00892126">
              <w:rPr>
                <w:color w:val="000000"/>
                <w:sz w:val="24"/>
                <w:highlight w:val="yellow"/>
              </w:rPr>
              <w:t>Nậm Lưng</w:t>
            </w:r>
          </w:p>
        </w:tc>
        <w:tc>
          <w:tcPr>
            <w:tcW w:w="4300" w:type="dxa"/>
            <w:tcBorders>
              <w:top w:val="nil"/>
              <w:left w:val="nil"/>
              <w:bottom w:val="single" w:sz="4" w:space="0" w:color="000000"/>
              <w:right w:val="single" w:sz="4" w:space="0" w:color="000000"/>
            </w:tcBorders>
            <w:shd w:val="clear" w:color="auto" w:fill="auto"/>
            <w:vAlign w:val="center"/>
            <w:hideMark/>
          </w:tcPr>
          <w:p w14:paraId="31B528C9" w14:textId="77777777" w:rsidR="00892126" w:rsidRPr="00892126" w:rsidRDefault="00892126" w:rsidP="00B254FE">
            <w:pPr>
              <w:rPr>
                <w:sz w:val="24"/>
                <w:highlight w:val="yellow"/>
              </w:rPr>
            </w:pPr>
            <w:r w:rsidRPr="00892126">
              <w:rPr>
                <w:color w:val="000000"/>
                <w:sz w:val="24"/>
                <w:highlight w:val="yellow"/>
              </w:rPr>
              <w:t>Mường Kim, Than Uyên</w:t>
            </w:r>
          </w:p>
        </w:tc>
        <w:tc>
          <w:tcPr>
            <w:tcW w:w="1880" w:type="dxa"/>
            <w:tcBorders>
              <w:top w:val="nil"/>
              <w:left w:val="nil"/>
              <w:bottom w:val="single" w:sz="4" w:space="0" w:color="000000"/>
              <w:right w:val="single" w:sz="4" w:space="0" w:color="000000"/>
            </w:tcBorders>
            <w:shd w:val="clear" w:color="auto" w:fill="auto"/>
            <w:vAlign w:val="center"/>
            <w:hideMark/>
          </w:tcPr>
          <w:p w14:paraId="0DEA70E7" w14:textId="77777777" w:rsidR="00892126" w:rsidRPr="00892126" w:rsidRDefault="00892126" w:rsidP="00B254FE">
            <w:pPr>
              <w:jc w:val="center"/>
              <w:rPr>
                <w:sz w:val="24"/>
                <w:highlight w:val="yellow"/>
              </w:rPr>
            </w:pPr>
            <w:r w:rsidRPr="00892126">
              <w:rPr>
                <w:color w:val="000000"/>
                <w:sz w:val="24"/>
                <w:highlight w:val="yellow"/>
              </w:rPr>
              <w:t>5</w:t>
            </w:r>
          </w:p>
        </w:tc>
      </w:tr>
      <w:tr w:rsidR="00892126" w:rsidRPr="00892126" w14:paraId="6A747CE7" w14:textId="77777777" w:rsidTr="00B254FE">
        <w:trPr>
          <w:trHeight w:val="725"/>
          <w:jc w:val="center"/>
        </w:trPr>
        <w:tc>
          <w:tcPr>
            <w:tcW w:w="591" w:type="dxa"/>
            <w:tcBorders>
              <w:top w:val="nil"/>
              <w:left w:val="single" w:sz="4" w:space="0" w:color="000000"/>
              <w:bottom w:val="single" w:sz="4" w:space="0" w:color="000000"/>
              <w:right w:val="single" w:sz="4" w:space="0" w:color="000000"/>
            </w:tcBorders>
            <w:shd w:val="clear" w:color="auto" w:fill="auto"/>
            <w:vAlign w:val="center"/>
            <w:hideMark/>
          </w:tcPr>
          <w:p w14:paraId="13A40AE6" w14:textId="77777777" w:rsidR="00892126" w:rsidRPr="00892126" w:rsidRDefault="00892126" w:rsidP="00B254FE">
            <w:pPr>
              <w:jc w:val="center"/>
              <w:rPr>
                <w:sz w:val="24"/>
                <w:highlight w:val="yellow"/>
              </w:rPr>
            </w:pPr>
            <w:r w:rsidRPr="00892126">
              <w:rPr>
                <w:color w:val="000000"/>
                <w:sz w:val="24"/>
                <w:highlight w:val="yellow"/>
              </w:rPr>
              <w:t>73</w:t>
            </w:r>
          </w:p>
        </w:tc>
        <w:tc>
          <w:tcPr>
            <w:tcW w:w="2867" w:type="dxa"/>
            <w:tcBorders>
              <w:top w:val="nil"/>
              <w:left w:val="nil"/>
              <w:bottom w:val="single" w:sz="4" w:space="0" w:color="000000"/>
              <w:right w:val="single" w:sz="4" w:space="0" w:color="000000"/>
            </w:tcBorders>
            <w:shd w:val="clear" w:color="auto" w:fill="auto"/>
            <w:vAlign w:val="center"/>
            <w:hideMark/>
          </w:tcPr>
          <w:p w14:paraId="1742E4B6" w14:textId="77777777" w:rsidR="00892126" w:rsidRPr="00892126" w:rsidRDefault="00892126" w:rsidP="00B254FE">
            <w:pPr>
              <w:rPr>
                <w:sz w:val="24"/>
                <w:highlight w:val="yellow"/>
              </w:rPr>
            </w:pPr>
            <w:r w:rsidRPr="00892126">
              <w:rPr>
                <w:color w:val="000000"/>
                <w:sz w:val="24"/>
                <w:highlight w:val="yellow"/>
              </w:rPr>
              <w:t>Nà Tá</w:t>
            </w:r>
          </w:p>
        </w:tc>
        <w:tc>
          <w:tcPr>
            <w:tcW w:w="4300" w:type="dxa"/>
            <w:tcBorders>
              <w:top w:val="nil"/>
              <w:left w:val="nil"/>
              <w:bottom w:val="single" w:sz="4" w:space="0" w:color="000000"/>
              <w:right w:val="single" w:sz="4" w:space="0" w:color="000000"/>
            </w:tcBorders>
            <w:shd w:val="clear" w:color="auto" w:fill="auto"/>
            <w:vAlign w:val="center"/>
            <w:hideMark/>
          </w:tcPr>
          <w:p w14:paraId="7C4CD4B5" w14:textId="77777777" w:rsidR="00892126" w:rsidRPr="00892126" w:rsidRDefault="00892126" w:rsidP="00B254FE">
            <w:pPr>
              <w:rPr>
                <w:sz w:val="24"/>
                <w:highlight w:val="yellow"/>
              </w:rPr>
            </w:pPr>
            <w:r w:rsidRPr="00892126">
              <w:rPr>
                <w:color w:val="000000"/>
                <w:sz w:val="24"/>
                <w:highlight w:val="yellow"/>
              </w:rPr>
              <w:t>Khoen On, Than Uyên</w:t>
            </w:r>
          </w:p>
        </w:tc>
        <w:tc>
          <w:tcPr>
            <w:tcW w:w="1880" w:type="dxa"/>
            <w:tcBorders>
              <w:top w:val="nil"/>
              <w:left w:val="nil"/>
              <w:bottom w:val="single" w:sz="4" w:space="0" w:color="000000"/>
              <w:right w:val="single" w:sz="4" w:space="0" w:color="000000"/>
            </w:tcBorders>
            <w:shd w:val="clear" w:color="auto" w:fill="auto"/>
            <w:vAlign w:val="center"/>
            <w:hideMark/>
          </w:tcPr>
          <w:p w14:paraId="2A89259B" w14:textId="77777777" w:rsidR="00892126" w:rsidRPr="00892126" w:rsidRDefault="00892126" w:rsidP="00B254FE">
            <w:pPr>
              <w:jc w:val="center"/>
              <w:rPr>
                <w:sz w:val="24"/>
              </w:rPr>
            </w:pPr>
            <w:r w:rsidRPr="00892126">
              <w:rPr>
                <w:color w:val="000000"/>
                <w:sz w:val="24"/>
                <w:highlight w:val="yellow"/>
              </w:rPr>
              <w:t>5</w:t>
            </w:r>
          </w:p>
        </w:tc>
      </w:tr>
    </w:tbl>
    <w:p w14:paraId="729AF38B" w14:textId="77777777" w:rsidR="00263526" w:rsidRDefault="00263526" w:rsidP="00263526">
      <w:pPr>
        <w:pStyle w:val="Heading4"/>
      </w:pPr>
      <w:r>
        <w:t>Các nguồn cấp điện cho tỉnh từ hệ thống truyền tải điện quốc gia</w:t>
      </w:r>
    </w:p>
    <w:p w14:paraId="1CF6068B" w14:textId="4F3983B1" w:rsidR="00263526" w:rsidRDefault="000C4E6D" w:rsidP="00D847E2">
      <w:pPr>
        <w:pStyle w:val="Cachdaudong0"/>
      </w:pPr>
      <w:r w:rsidRPr="00B97876">
        <w:rPr>
          <w:highlight w:val="yellow"/>
        </w:rPr>
        <w:t>Tỉnh Lai Châu được cấp điện từ hệ thống truyền tải điện Quốc Gia qua trạm biến áp 220/110/22kV Than Uyên, trạm biến áp 220/110/22kV Mường Tè và TBA 220/110/22kV Lai Châu nối cấp từ TBA 500kV Lai Châu. Cả 03 TBA 220kV Than Uyên và Lai Châu hiện đều có công suất 2x250MVA. Trạm cung cấp điện cho tỉnh Lai Châu. Đồng thời truyền tải công suất từ các nhà máy thủy điện khu vực Lào Cai, Lai Châu, Điện Biên vào hệ thống điện quốc gia, tăng cường ổn định và vận hành an toàn cho lưới điện.</w:t>
      </w:r>
    </w:p>
    <w:p w14:paraId="428BAD39" w14:textId="01E65F18" w:rsidR="008E2BF8" w:rsidRDefault="008E2BF8" w:rsidP="008E2BF8">
      <w:pPr>
        <w:pStyle w:val="Heading3"/>
      </w:pPr>
      <w:bookmarkStart w:id="25" w:name="_Toc106659163"/>
      <w:r>
        <w:t>ĐÁNH GIÁ LIÊN KẾT LƯỚI ĐIỆN VỚI CÁC TỈNH LÂN CẬN</w:t>
      </w:r>
      <w:bookmarkEnd w:id="25"/>
    </w:p>
    <w:p w14:paraId="0381451E" w14:textId="77777777" w:rsidR="008E2BF8" w:rsidRDefault="008E2BF8" w:rsidP="008E2BF8">
      <w:pPr>
        <w:pStyle w:val="Cachdaudong0"/>
      </w:pPr>
      <w:r w:rsidRPr="00B06BB7">
        <w:rPr>
          <w:b/>
          <w:bCs/>
        </w:rPr>
        <w:t>Lưới cao thế 110kV:</w:t>
      </w:r>
      <w:r>
        <w:t xml:space="preserve"> Lưới 110kV của tỉnh Lai Châu khép vòng với tỉnh Điện Biên và Lào Cai qua các đường dây sau:</w:t>
      </w:r>
    </w:p>
    <w:p w14:paraId="11454879" w14:textId="15EEF564" w:rsidR="008E2BF8" w:rsidRDefault="008E2BF8" w:rsidP="008E2BF8">
      <w:pPr>
        <w:pStyle w:val="Dau-"/>
      </w:pPr>
      <w:r>
        <w:t xml:space="preserve">Đường dây 110kV mạch đơn </w:t>
      </w:r>
      <w:r w:rsidR="000E149A">
        <w:t>Sa</w:t>
      </w:r>
      <w:r w:rsidR="00856A48">
        <w:t xml:space="preserve"> </w:t>
      </w:r>
      <w:r w:rsidR="000E149A">
        <w:t>Pa – Nậm Thi 2</w:t>
      </w:r>
      <w:r>
        <w:t xml:space="preserve"> - Than Uyên (trạm 220kV).</w:t>
      </w:r>
    </w:p>
    <w:p w14:paraId="774873D0" w14:textId="379F9A84" w:rsidR="008E2BF8" w:rsidRDefault="008E2BF8" w:rsidP="008E2BF8">
      <w:pPr>
        <w:pStyle w:val="Dau-"/>
      </w:pPr>
      <w:r>
        <w:t>Đường dây 110kV mạch kép Tuần Giáo</w:t>
      </w:r>
      <w:r w:rsidR="00FB495D">
        <w:t xml:space="preserve"> </w:t>
      </w:r>
      <w:r>
        <w:t xml:space="preserve">- Thủy điện Lai Châu (Nậm Nhùn). </w:t>
      </w:r>
    </w:p>
    <w:p w14:paraId="318FDA44" w14:textId="77777777" w:rsidR="008E2BF8" w:rsidRPr="00B06BB7" w:rsidRDefault="008E2BF8" w:rsidP="008E2BF8">
      <w:pPr>
        <w:pStyle w:val="Cachdaudong0"/>
        <w:rPr>
          <w:b/>
          <w:bCs/>
        </w:rPr>
      </w:pPr>
      <w:r w:rsidRPr="00B06BB7">
        <w:rPr>
          <w:b/>
          <w:bCs/>
        </w:rPr>
        <w:t xml:space="preserve">Lưới trung thế 35kV: </w:t>
      </w:r>
    </w:p>
    <w:p w14:paraId="76B52529" w14:textId="517DA479" w:rsidR="008E2BF8" w:rsidRDefault="008E2BF8" w:rsidP="008E2BF8">
      <w:pPr>
        <w:pStyle w:val="Cachdaudong0"/>
      </w:pPr>
      <w:r>
        <w:t xml:space="preserve">Lưới điện 35kV của tỉnh (lộ 372 - Trạm 110kV Phong Thổ (TP. Lai Châu) liên hệ với đường dây 35kV từ trạm 110kV </w:t>
      </w:r>
      <w:r w:rsidR="00775F9F">
        <w:t>Sa Pa</w:t>
      </w:r>
      <w:r>
        <w:t xml:space="preserve"> (lộ 37</w:t>
      </w:r>
      <w:r w:rsidR="00775F9F">
        <w:t>3</w:t>
      </w:r>
      <w:r>
        <w:t xml:space="preserve">) qua cầu dao phụ tải đặt tại đèo Sa Pa với chiều dài đường trục giữa 2 trạm 110kV </w:t>
      </w:r>
      <w:r w:rsidR="00A906FD">
        <w:t>khoảng</w:t>
      </w:r>
      <w:r>
        <w:t xml:space="preserve"> </w:t>
      </w:r>
      <w:r w:rsidR="00A906FD">
        <w:t>5</w:t>
      </w:r>
      <w:r>
        <w:t xml:space="preserve">0km tiết diện dây dẫn AC95, AC70. </w:t>
      </w:r>
    </w:p>
    <w:p w14:paraId="02AACEFA" w14:textId="77777777" w:rsidR="000C3D8C" w:rsidRDefault="008E2BF8" w:rsidP="008E2BF8">
      <w:pPr>
        <w:pStyle w:val="Cachdaudong0"/>
      </w:pPr>
      <w:r>
        <w:t>Ngoài ra hiện nay lưới 35kV của tỉnh còn liên hệ với lưới 35kV của tỉnh Sơn La</w:t>
      </w:r>
      <w:r w:rsidR="002F27DD">
        <w:t>,</w:t>
      </w:r>
      <w:r>
        <w:t xml:space="preserve"> </w:t>
      </w:r>
      <w:r w:rsidR="002F27DD">
        <w:t xml:space="preserve">lộ </w:t>
      </w:r>
      <w:r w:rsidR="00F54C48" w:rsidRPr="00A31EF5">
        <w:rPr>
          <w:snapToGrid w:val="0"/>
          <w:lang w:val="pt-BR"/>
        </w:rPr>
        <w:t xml:space="preserve">371 </w:t>
      </w:r>
      <w:r w:rsidR="00F54C48">
        <w:rPr>
          <w:snapToGrid w:val="0"/>
          <w:lang w:val="pt-BR"/>
        </w:rPr>
        <w:t xml:space="preserve">trạm 110kV TĐ Lai Châu </w:t>
      </w:r>
      <w:r w:rsidR="00F54C48" w:rsidRPr="00A31EF5">
        <w:rPr>
          <w:snapToGrid w:val="0"/>
          <w:lang w:val="pt-BR"/>
        </w:rPr>
        <w:t>có liên hệ mạch vòng với lộ 375 E21.2 Điện Biên</w:t>
      </w:r>
      <w:r>
        <w:t xml:space="preserve"> và</w:t>
      </w:r>
      <w:r w:rsidR="002F27DD">
        <w:t xml:space="preserve"> lộ 374 TBA 110kV Than Uyên liên hệ mạch vòng với </w:t>
      </w:r>
      <w:r w:rsidR="00B749BC">
        <w:t xml:space="preserve">lộ </w:t>
      </w:r>
      <w:r w:rsidR="002F27DD">
        <w:t>381E17.3</w:t>
      </w:r>
      <w:r>
        <w:t xml:space="preserve">. </w:t>
      </w:r>
      <w:r w:rsidR="002F27DD">
        <w:t xml:space="preserve">Liên </w:t>
      </w:r>
      <w:r w:rsidR="00B749BC">
        <w:t>hệ</w:t>
      </w:r>
      <w:r w:rsidR="002F27DD">
        <w:t xml:space="preserve"> với lưới 35kV tỉnh Yên Bái thông qua lộ 376 TBA 110kV Than Uyên liên k</w:t>
      </w:r>
      <w:r w:rsidR="00B749BC">
        <w:t>ết với lộ 374E12.2</w:t>
      </w:r>
      <w:r w:rsidR="000C3D8C">
        <w:t>.</w:t>
      </w:r>
    </w:p>
    <w:p w14:paraId="20DE1B8F" w14:textId="76A91CCF" w:rsidR="00C30DD8" w:rsidRDefault="00C30DD8" w:rsidP="00C30DD8">
      <w:pPr>
        <w:pStyle w:val="Heading3"/>
      </w:pPr>
      <w:bookmarkStart w:id="26" w:name="_Toc106659164"/>
      <w:r>
        <w:t>PHƯƠNG ÁN PHÁT TRIỂN LƯỚI ĐIỆN</w:t>
      </w:r>
      <w:bookmarkEnd w:id="26"/>
    </w:p>
    <w:p w14:paraId="03D3F1A1" w14:textId="77777777" w:rsidR="00C30DD8" w:rsidRDefault="00C30DD8" w:rsidP="00073E45">
      <w:pPr>
        <w:pStyle w:val="Cachdaudong0"/>
      </w:pPr>
      <w:r>
        <w:t xml:space="preserve">Thiết kế </w:t>
      </w:r>
      <w:r w:rsidRPr="00E10395">
        <w:t>sơ</w:t>
      </w:r>
      <w:r>
        <w:t xml:space="preserve"> đồ phát triển lưới điện tỉnh Lai Châu được dựa trên các tài liệu cơ sở sau:  </w:t>
      </w:r>
    </w:p>
    <w:p w14:paraId="74E95533" w14:textId="4E76A43F" w:rsidR="00C30DD8" w:rsidRPr="00FC0DD7" w:rsidRDefault="00C30DD8" w:rsidP="00FC0DD7">
      <w:pPr>
        <w:pStyle w:val="Dau-"/>
      </w:pPr>
      <w:r w:rsidRPr="00FC0DD7">
        <w:t>Điều chỉnh Qu</w:t>
      </w:r>
      <w:r w:rsidR="00E10395" w:rsidRPr="00FC0DD7">
        <w:t>y</w:t>
      </w:r>
      <w:r w:rsidRPr="00FC0DD7">
        <w:t xml:space="preserve"> hoạch phát triển điện lực quốc gia giai đoạn 2011-2020, có xét </w:t>
      </w:r>
      <w:r w:rsidRPr="00FC0DD7">
        <w:lastRenderedPageBreak/>
        <w:t>đến năm 2030 (ĐC. TSĐ VII) đã được Chính phủ phê duyệt.</w:t>
      </w:r>
    </w:p>
    <w:p w14:paraId="367669B5" w14:textId="487D2409" w:rsidR="00C30DD8" w:rsidRPr="00FC0DD7" w:rsidRDefault="00C30DD8" w:rsidP="00FC0DD7">
      <w:pPr>
        <w:pStyle w:val="Dau-"/>
      </w:pPr>
      <w:r w:rsidRPr="00FC0DD7">
        <w:t>Quy hoạch đấu nối các nhà máy thủy điện vừa và nhỏ khu vực miền Bắc vào lưới điện Quốc gia.</w:t>
      </w:r>
    </w:p>
    <w:p w14:paraId="77C2190C" w14:textId="03DC5533" w:rsidR="00C30DD8" w:rsidRPr="00FC0DD7" w:rsidRDefault="00C30DD8" w:rsidP="00FC0DD7">
      <w:pPr>
        <w:pStyle w:val="Dau-"/>
      </w:pPr>
      <w:r w:rsidRPr="00FC0DD7">
        <w:t>Quy hoạch phát triển điện lực các tỉnh lân cận (Sơn La, Điện Biên, Lào Cai, Yên Bái).</w:t>
      </w:r>
    </w:p>
    <w:p w14:paraId="6C47C875" w14:textId="66836A8E" w:rsidR="00C30DD8" w:rsidRPr="00FC0DD7" w:rsidRDefault="00C30DD8" w:rsidP="00FC0DD7">
      <w:pPr>
        <w:pStyle w:val="Dau-"/>
      </w:pPr>
      <w:r w:rsidRPr="00FC0DD7">
        <w:t>Kế thừa và phát triển quy hoạch giai đoạn trước đã được Bộ Công Thương phê duyệt.</w:t>
      </w:r>
    </w:p>
    <w:p w14:paraId="5039F950" w14:textId="13E1D14E" w:rsidR="00C30DD8" w:rsidRDefault="00C30DD8" w:rsidP="00FC0DD7">
      <w:pPr>
        <w:pStyle w:val="Dau-"/>
      </w:pPr>
      <w:r w:rsidRPr="00FC0DD7">
        <w:t>Kế hoạch đầu tư xây dựng các công trình lưới điện 220, 110kV của Tập đoàn Điện lực Việt Nam</w:t>
      </w:r>
      <w:r>
        <w:t>, trong đó có tỉnh Lai Châu.</w:t>
      </w:r>
    </w:p>
    <w:p w14:paraId="6E56A5BC" w14:textId="0D082CDF" w:rsidR="00E26F34" w:rsidRDefault="00E26F34" w:rsidP="00510EF6">
      <w:pPr>
        <w:pStyle w:val="Heading4"/>
      </w:pPr>
      <w:r>
        <w:t xml:space="preserve">Thiết kế sơ đồ phát triển lưới điện </w:t>
      </w:r>
      <w:r w:rsidR="00F417AA">
        <w:t xml:space="preserve">500kV, </w:t>
      </w:r>
      <w:r>
        <w:t>220kV và 110kV</w:t>
      </w:r>
    </w:p>
    <w:p w14:paraId="0D20FFD5" w14:textId="2B02E63B" w:rsidR="00E26F34" w:rsidRDefault="00E26F34" w:rsidP="00510EF6">
      <w:pPr>
        <w:pStyle w:val="Heading5"/>
      </w:pPr>
      <w:r>
        <w:t>Giai đoạn 20</w:t>
      </w:r>
      <w:r w:rsidR="003E1302">
        <w:t>21</w:t>
      </w:r>
      <w:r>
        <w:t>-20</w:t>
      </w:r>
      <w:r w:rsidR="00850A20">
        <w:t>30</w:t>
      </w:r>
    </w:p>
    <w:p w14:paraId="46033C76" w14:textId="2A3D1E07" w:rsidR="00E26F34" w:rsidRPr="00A00DC1" w:rsidRDefault="00236A29" w:rsidP="00456F2A">
      <w:pPr>
        <w:pStyle w:val="Heading6"/>
      </w:pPr>
      <w:r>
        <w:t>Lưới điện 500-220kV</w:t>
      </w:r>
      <w:r w:rsidR="00E26F34" w:rsidRPr="00A00DC1">
        <w:t xml:space="preserve"> </w:t>
      </w:r>
    </w:p>
    <w:p w14:paraId="748C88EB" w14:textId="3B3B1FFE" w:rsidR="0025124D" w:rsidRPr="0022131B" w:rsidRDefault="0025124D" w:rsidP="00E26F34">
      <w:pPr>
        <w:pStyle w:val="Cachdaudong0"/>
        <w:rPr>
          <w:highlight w:val="yellow"/>
        </w:rPr>
      </w:pPr>
      <w:r w:rsidRPr="0022131B">
        <w:rPr>
          <w:highlight w:val="yellow"/>
        </w:rPr>
        <w:t>Căn cứ</w:t>
      </w:r>
      <w:r w:rsidR="00E26F34" w:rsidRPr="0022131B">
        <w:rPr>
          <w:highlight w:val="yellow"/>
        </w:rPr>
        <w:t xml:space="preserve"> quyết định số 428/QĐ-TTg ngày 18/3/2016 của Thủ tướng Chính phủ về việc phê duyệt “Điều chỉnh Quy hoạch phát triển điện lực Quốc gia giai đoạn 2011-2020, có xét đến 2030 - Điều chỉnh QHĐ VII</w:t>
      </w:r>
      <w:r w:rsidRPr="0022131B">
        <w:rPr>
          <w:highlight w:val="yellow"/>
        </w:rPr>
        <w:t>;</w:t>
      </w:r>
    </w:p>
    <w:p w14:paraId="66473534" w14:textId="73D78E62" w:rsidR="0025124D" w:rsidRPr="0022131B" w:rsidRDefault="0025124D" w:rsidP="00E26F34">
      <w:pPr>
        <w:pStyle w:val="Cachdaudong0"/>
        <w:rPr>
          <w:highlight w:val="yellow"/>
        </w:rPr>
      </w:pPr>
      <w:r w:rsidRPr="0022131B">
        <w:rPr>
          <w:highlight w:val="yellow"/>
        </w:rPr>
        <w:t xml:space="preserve">Căn cứ quy hoạch </w:t>
      </w:r>
      <w:r w:rsidR="00C2569A" w:rsidRPr="0022131B">
        <w:rPr>
          <w:highlight w:val="yellow"/>
        </w:rPr>
        <w:t>các thuỷ điện trên địa bàn tỉnh trong giai đoạn 2021-2030.</w:t>
      </w:r>
    </w:p>
    <w:p w14:paraId="0533498C" w14:textId="05AC4674" w:rsidR="00E26F34" w:rsidRPr="0022131B" w:rsidRDefault="00C2569A" w:rsidP="00E26F34">
      <w:pPr>
        <w:pStyle w:val="Cachdaudong0"/>
        <w:rPr>
          <w:highlight w:val="yellow"/>
        </w:rPr>
      </w:pPr>
      <w:r w:rsidRPr="0022131B">
        <w:rPr>
          <w:highlight w:val="yellow"/>
        </w:rPr>
        <w:t>Đ</w:t>
      </w:r>
      <w:r w:rsidR="00E26F34" w:rsidRPr="0022131B">
        <w:rPr>
          <w:highlight w:val="yellow"/>
        </w:rPr>
        <w:t>ể đấu nối các nhà máy thuỷ điện vừa và nhỏ tỉnh Lai Châu và một số nhà máy thuộc các tỉnh Điện Biên, Lào Cai, Yên Bái vào lưới điện Quốc gia trong giai đoạn 20</w:t>
      </w:r>
      <w:r w:rsidR="00D93028" w:rsidRPr="0022131B">
        <w:rPr>
          <w:highlight w:val="yellow"/>
        </w:rPr>
        <w:t>21</w:t>
      </w:r>
      <w:r w:rsidR="00E26F34" w:rsidRPr="0022131B">
        <w:rPr>
          <w:highlight w:val="yellow"/>
        </w:rPr>
        <w:t>-20</w:t>
      </w:r>
      <w:r w:rsidR="00D93028" w:rsidRPr="0022131B">
        <w:rPr>
          <w:highlight w:val="yellow"/>
        </w:rPr>
        <w:t>30</w:t>
      </w:r>
      <w:r w:rsidR="00E26F34" w:rsidRPr="0022131B">
        <w:rPr>
          <w:highlight w:val="yellow"/>
        </w:rPr>
        <w:t xml:space="preserve"> cần:</w:t>
      </w:r>
    </w:p>
    <w:p w14:paraId="341974F8" w14:textId="77777777" w:rsidR="00363F6D" w:rsidRPr="0022131B" w:rsidRDefault="00363F6D" w:rsidP="00363F6D">
      <w:pPr>
        <w:pStyle w:val="Dau-"/>
        <w:rPr>
          <w:highlight w:val="yellow"/>
        </w:rPr>
      </w:pPr>
      <w:r w:rsidRPr="0022131B">
        <w:rPr>
          <w:highlight w:val="yellow"/>
        </w:rPr>
        <w:t xml:space="preserve">Mở rộng, lắp đặt bổ sung MBA cho TBA 500kV Lai Châu hiện có công suất lắp đặt 3x900MVA-500/220/35kV. </w:t>
      </w:r>
    </w:p>
    <w:p w14:paraId="0A708D01" w14:textId="77777777" w:rsidR="00A35AFE" w:rsidRPr="0022131B" w:rsidRDefault="00A35AFE" w:rsidP="00A35AFE">
      <w:pPr>
        <w:pStyle w:val="Dau-"/>
        <w:rPr>
          <w:highlight w:val="yellow"/>
        </w:rPr>
      </w:pPr>
      <w:r w:rsidRPr="0022131B">
        <w:rPr>
          <w:highlight w:val="yellow"/>
        </w:rPr>
        <w:t>Lắp đặt MBA T3 trạm 220kV Mường Tè nâng công suất lên 3x250MVA.</w:t>
      </w:r>
    </w:p>
    <w:p w14:paraId="56D2D944" w14:textId="2025C2E2" w:rsidR="00A35AFE" w:rsidRPr="0022131B" w:rsidRDefault="00A35AFE" w:rsidP="00A35AFE">
      <w:pPr>
        <w:pStyle w:val="Dau-"/>
        <w:rPr>
          <w:highlight w:val="yellow"/>
        </w:rPr>
      </w:pPr>
      <w:r w:rsidRPr="0022131B">
        <w:rPr>
          <w:highlight w:val="yellow"/>
        </w:rPr>
        <w:t>Lắp đặt MBA T3 trạm 220kV Than Uyên nâng công suất lên 3x250MVA.</w:t>
      </w:r>
    </w:p>
    <w:p w14:paraId="6C1F9CEC" w14:textId="6A3204DC" w:rsidR="00E26F34" w:rsidRPr="0022131B" w:rsidRDefault="00E26F34" w:rsidP="006473A0">
      <w:pPr>
        <w:pStyle w:val="Dau-"/>
        <w:rPr>
          <w:highlight w:val="yellow"/>
        </w:rPr>
      </w:pPr>
      <w:r w:rsidRPr="0022131B">
        <w:rPr>
          <w:highlight w:val="yellow"/>
        </w:rPr>
        <w:t xml:space="preserve">Xây mới trạm biến áp 220kV </w:t>
      </w:r>
      <w:r w:rsidR="006117E4" w:rsidRPr="0022131B">
        <w:rPr>
          <w:highlight w:val="yellow"/>
        </w:rPr>
        <w:t>Pắc Ma</w:t>
      </w:r>
      <w:r w:rsidRPr="0022131B">
        <w:rPr>
          <w:highlight w:val="yellow"/>
        </w:rPr>
        <w:t xml:space="preserve"> qu</w:t>
      </w:r>
      <w:r w:rsidR="006117E4" w:rsidRPr="0022131B">
        <w:rPr>
          <w:highlight w:val="yellow"/>
        </w:rPr>
        <w:t>y</w:t>
      </w:r>
      <w:r w:rsidRPr="0022131B">
        <w:rPr>
          <w:highlight w:val="yellow"/>
        </w:rPr>
        <w:t xml:space="preserve"> mô công suất </w:t>
      </w:r>
      <w:r w:rsidR="00FE008C" w:rsidRPr="0022131B">
        <w:rPr>
          <w:highlight w:val="yellow"/>
        </w:rPr>
        <w:t>3</w:t>
      </w:r>
      <w:r w:rsidRPr="0022131B">
        <w:rPr>
          <w:highlight w:val="yellow"/>
        </w:rPr>
        <w:t>x250MVA</w:t>
      </w:r>
      <w:r w:rsidR="00477327" w:rsidRPr="0022131B">
        <w:rPr>
          <w:highlight w:val="yellow"/>
        </w:rPr>
        <w:t xml:space="preserve"> và đường dây đấu nối </w:t>
      </w:r>
      <w:r w:rsidR="00664A7C" w:rsidRPr="0022131B">
        <w:rPr>
          <w:highlight w:val="yellow"/>
        </w:rPr>
        <w:t>2x36km</w:t>
      </w:r>
      <w:r w:rsidRPr="0022131B">
        <w:rPr>
          <w:highlight w:val="yellow"/>
        </w:rPr>
        <w:t>, để truyền tải cụm thủy điện Pắc Ma</w:t>
      </w:r>
      <w:r w:rsidR="00194387" w:rsidRPr="0022131B">
        <w:rPr>
          <w:highlight w:val="yellow"/>
        </w:rPr>
        <w:t xml:space="preserve"> và các</w:t>
      </w:r>
      <w:r w:rsidRPr="0022131B">
        <w:rPr>
          <w:highlight w:val="yellow"/>
        </w:rPr>
        <w:t xml:space="preserve"> thủy điện nhỏ khu vực huyện Mường Tè.</w:t>
      </w:r>
    </w:p>
    <w:p w14:paraId="2FA8E08A" w14:textId="5C003889" w:rsidR="009E15F2" w:rsidRPr="0022131B" w:rsidRDefault="009E15F2" w:rsidP="009E15F2">
      <w:pPr>
        <w:pStyle w:val="Dau-"/>
        <w:rPr>
          <w:highlight w:val="yellow"/>
        </w:rPr>
      </w:pPr>
      <w:r w:rsidRPr="0022131B">
        <w:rPr>
          <w:highlight w:val="yellow"/>
        </w:rPr>
        <w:t>Xây mới trạm 220kV Phong Thổ quy mô công suất 3x250MVA</w:t>
      </w:r>
      <w:r w:rsidR="00354A48" w:rsidRPr="0022131B">
        <w:rPr>
          <w:highlight w:val="yellow"/>
        </w:rPr>
        <w:t xml:space="preserve"> và đường dây đấu nối Than Uyên – Phong Thổ 2x76km,</w:t>
      </w:r>
      <w:r w:rsidRPr="0022131B">
        <w:rPr>
          <w:highlight w:val="yellow"/>
        </w:rPr>
        <w:t xml:space="preserve"> để truyền tải công suất từ các nhà máy thủy điện nhỏ khu vực huyện Phong Thổ.</w:t>
      </w:r>
    </w:p>
    <w:p w14:paraId="27DB1EB8" w14:textId="1E6442EA" w:rsidR="009E15F2" w:rsidRPr="0022131B" w:rsidRDefault="009E15F2" w:rsidP="009E15F2">
      <w:pPr>
        <w:pStyle w:val="Dau-"/>
        <w:rPr>
          <w:highlight w:val="yellow"/>
        </w:rPr>
      </w:pPr>
      <w:r w:rsidRPr="0022131B">
        <w:rPr>
          <w:highlight w:val="yellow"/>
        </w:rPr>
        <w:t xml:space="preserve">Xây mới trạm 220kV Sìn Hồ quy mô công suất 2x250MVA </w:t>
      </w:r>
      <w:r w:rsidR="006F75AF" w:rsidRPr="0022131B">
        <w:rPr>
          <w:highlight w:val="yellow"/>
        </w:rPr>
        <w:t>và đường dây đấu nối 4x5km,</w:t>
      </w:r>
      <w:r w:rsidR="006C1BB1" w:rsidRPr="0022131B">
        <w:rPr>
          <w:highlight w:val="yellow"/>
        </w:rPr>
        <w:t xml:space="preserve"> </w:t>
      </w:r>
      <w:r w:rsidRPr="0022131B">
        <w:rPr>
          <w:highlight w:val="yellow"/>
        </w:rPr>
        <w:t>để truyền tải công suất từ các nhà máy thủy điện nhỏ khu vực huyện Phong Thổ.</w:t>
      </w:r>
    </w:p>
    <w:p w14:paraId="5B35FD03" w14:textId="43899466" w:rsidR="001F2BC1" w:rsidRPr="0022131B" w:rsidRDefault="001F2BC1" w:rsidP="009E15F2">
      <w:pPr>
        <w:pStyle w:val="Dau-"/>
        <w:rPr>
          <w:highlight w:val="yellow"/>
        </w:rPr>
      </w:pPr>
      <w:r w:rsidRPr="0022131B">
        <w:rPr>
          <w:highlight w:val="yellow"/>
        </w:rPr>
        <w:t>Xây dựng đường dây 220kV mạch kép Lai Châu – Phong Thổ 2x</w:t>
      </w:r>
      <w:r w:rsidR="006A7947" w:rsidRPr="0022131B">
        <w:rPr>
          <w:highlight w:val="yellow"/>
        </w:rPr>
        <w:t>60km, tạo liên kết lưới điện 220kV của toàn tỉnh</w:t>
      </w:r>
      <w:r w:rsidR="00813383" w:rsidRPr="0022131B">
        <w:rPr>
          <w:highlight w:val="yellow"/>
        </w:rPr>
        <w:t>.</w:t>
      </w:r>
    </w:p>
    <w:p w14:paraId="100EDC68" w14:textId="56E037EF" w:rsidR="00F47575" w:rsidRPr="0022131B" w:rsidRDefault="00F47575" w:rsidP="009E15F2">
      <w:pPr>
        <w:pStyle w:val="Dau-"/>
        <w:rPr>
          <w:highlight w:val="yellow"/>
        </w:rPr>
      </w:pPr>
      <w:r w:rsidRPr="0022131B">
        <w:rPr>
          <w:highlight w:val="yellow"/>
        </w:rPr>
        <w:lastRenderedPageBreak/>
        <w:t>Xây dựng đường dây 220kV mạch kép Mường Tè - Sìn Hồ 2x35km, giúp tăng khả năng giải tỏa công suất TĐN cho khu vực huyện Mường Tè.</w:t>
      </w:r>
    </w:p>
    <w:p w14:paraId="44975BA9" w14:textId="77777777" w:rsidR="00E26F34" w:rsidRPr="0022131B" w:rsidRDefault="00E26F34" w:rsidP="00750B26">
      <w:pPr>
        <w:pStyle w:val="Cachdaudong0"/>
        <w:rPr>
          <w:highlight w:val="yellow"/>
        </w:rPr>
      </w:pPr>
      <w:r w:rsidRPr="0022131B">
        <w:rPr>
          <w:highlight w:val="yellow"/>
        </w:rPr>
        <w:t xml:space="preserve">So sánh các phương án kinh tế kỹ thuật các phát triển lưới 220kV, 110kV trên địa bàn tỉnh: </w:t>
      </w:r>
    </w:p>
    <w:p w14:paraId="2237297F" w14:textId="77777777" w:rsidR="00E26F34" w:rsidRPr="0022131B" w:rsidRDefault="00E26F34" w:rsidP="00E26F34">
      <w:pPr>
        <w:pStyle w:val="Cachdaudong0"/>
        <w:rPr>
          <w:highlight w:val="yellow"/>
        </w:rPr>
      </w:pPr>
      <w:r w:rsidRPr="0022131B">
        <w:rPr>
          <w:highlight w:val="yellow"/>
        </w:rPr>
        <w:t>Tính toán xây dựng lưới cao thế để đấu nối thủy điện:</w:t>
      </w:r>
    </w:p>
    <w:p w14:paraId="393FA2DC" w14:textId="6C6253E1" w:rsidR="00E26F34" w:rsidRDefault="00E26F34" w:rsidP="00E26F34">
      <w:pPr>
        <w:pStyle w:val="Cachdaudong0"/>
      </w:pPr>
      <w:r w:rsidRPr="0022131B">
        <w:rPr>
          <w:highlight w:val="yellow"/>
        </w:rPr>
        <w:t>Theo tính toán của đề án và căn cứ vào danh sách quy hoạch thủy điện vừa và nhỏ tỉnh, danh sách các dự án thủy điện tiềm năng Lai Châu và tính khả thi của từng dự án tính đến năm 20</w:t>
      </w:r>
      <w:r w:rsidR="00BB7F04" w:rsidRPr="0022131B">
        <w:rPr>
          <w:highlight w:val="yellow"/>
        </w:rPr>
        <w:t>20</w:t>
      </w:r>
      <w:r w:rsidRPr="0022131B">
        <w:rPr>
          <w:highlight w:val="yellow"/>
        </w:rPr>
        <w:t xml:space="preserve"> thì giai đoạn 20</w:t>
      </w:r>
      <w:r w:rsidR="00BB7F04" w:rsidRPr="0022131B">
        <w:rPr>
          <w:highlight w:val="yellow"/>
        </w:rPr>
        <w:t>21</w:t>
      </w:r>
      <w:r w:rsidRPr="0022131B">
        <w:rPr>
          <w:highlight w:val="yellow"/>
        </w:rPr>
        <w:t>-20</w:t>
      </w:r>
      <w:r w:rsidR="00BB7F04" w:rsidRPr="0022131B">
        <w:rPr>
          <w:highlight w:val="yellow"/>
        </w:rPr>
        <w:t>30</w:t>
      </w:r>
      <w:r w:rsidRPr="0022131B">
        <w:rPr>
          <w:highlight w:val="yellow"/>
        </w:rPr>
        <w:t xml:space="preserve"> cần xây dựng lưới cao thế để giải tỏa công suất thủy điện vừa và nhỏ của tỉnh Lai Châu và khu vực lân cận </w:t>
      </w:r>
      <w:r w:rsidR="001013CE" w:rsidRPr="0022131B">
        <w:rPr>
          <w:highlight w:val="yellow"/>
        </w:rPr>
        <w:t>được thể hiện thông qua sơ đồ lưới điện</w:t>
      </w:r>
      <w:r w:rsidR="00300C47" w:rsidRPr="0022131B">
        <w:rPr>
          <w:highlight w:val="yellow"/>
        </w:rPr>
        <w:t xml:space="preserve"> cao áp</w:t>
      </w:r>
      <w:r w:rsidR="001013CE" w:rsidRPr="0022131B">
        <w:rPr>
          <w:highlight w:val="yellow"/>
        </w:rPr>
        <w:t xml:space="preserve"> tỉnh Lai Châu năm 2030.</w:t>
      </w:r>
    </w:p>
    <w:p w14:paraId="79ABC635" w14:textId="4C033A1F" w:rsidR="00E011BC" w:rsidRDefault="00E011BC" w:rsidP="00456F2A">
      <w:pPr>
        <w:pStyle w:val="Heading6"/>
      </w:pPr>
      <w:r>
        <w:t>Cung cấp điện cho tỉnh Lai Châu</w:t>
      </w:r>
    </w:p>
    <w:p w14:paraId="0B9EB03F" w14:textId="3ADE0DD8" w:rsidR="00E2037A" w:rsidRDefault="00E2037A" w:rsidP="00A81947">
      <w:pPr>
        <w:pStyle w:val="Cachdaudong0"/>
      </w:pPr>
      <w:r>
        <w:t>Đến năm 2030 phụ tải yêu cầu của tỉnh Lai Châu được dự báo là 118MW</w:t>
      </w:r>
      <w:r w:rsidR="003778BD">
        <w:t>.</w:t>
      </w:r>
    </w:p>
    <w:p w14:paraId="1EA972FB" w14:textId="7DF7199E" w:rsidR="00E011BC" w:rsidRDefault="00E011BC" w:rsidP="00A81947">
      <w:pPr>
        <w:pStyle w:val="Cachdaudong0"/>
      </w:pPr>
      <w:r>
        <w:t xml:space="preserve">Hiện tại </w:t>
      </w:r>
      <w:r w:rsidR="00CC3B29">
        <w:t>tỉnh</w:t>
      </w:r>
      <w:r>
        <w:t xml:space="preserve"> đã có </w:t>
      </w:r>
      <w:r w:rsidR="000C1558">
        <w:t>04</w:t>
      </w:r>
      <w:r>
        <w:t xml:space="preserve"> trạm 110kV là Phong Thổ (TP. Lai Châu)</w:t>
      </w:r>
      <w:r w:rsidR="00CF25D4">
        <w:t xml:space="preserve"> </w:t>
      </w:r>
      <w:r w:rsidR="0052634D">
        <w:t>–</w:t>
      </w:r>
      <w:r w:rsidR="00CF25D4">
        <w:t xml:space="preserve"> </w:t>
      </w:r>
      <w:r>
        <w:t>16</w:t>
      </w:r>
      <w:r w:rsidR="0052634D">
        <w:t>+25</w:t>
      </w:r>
      <w:r>
        <w:t xml:space="preserve">MVA, Than Uyên </w:t>
      </w:r>
      <w:r w:rsidR="000C1558">
        <w:t>–</w:t>
      </w:r>
      <w:r>
        <w:t>16</w:t>
      </w:r>
      <w:r w:rsidR="00DA2BDD">
        <w:t>+25</w:t>
      </w:r>
      <w:r>
        <w:t>MVA</w:t>
      </w:r>
      <w:r w:rsidR="00C42C3E">
        <w:t>,</w:t>
      </w:r>
      <w:r>
        <w:t xml:space="preserve"> Mường So 16</w:t>
      </w:r>
      <w:r w:rsidR="004033D3">
        <w:t>+25</w:t>
      </w:r>
      <w:r>
        <w:t>MVA</w:t>
      </w:r>
      <w:r w:rsidR="00CF25D4">
        <w:t xml:space="preserve"> và TĐ Lai Châu </w:t>
      </w:r>
      <w:r w:rsidR="00444CDD">
        <w:t>25</w:t>
      </w:r>
      <w:r w:rsidR="00CF25D4">
        <w:t>MVA</w:t>
      </w:r>
      <w:r>
        <w:t xml:space="preserve">, theo </w:t>
      </w:r>
      <w:r w:rsidR="00DB0129">
        <w:t>nhu cầu</w:t>
      </w:r>
      <w:r>
        <w:t xml:space="preserve"> phụ tải để đảm bảo cung cấp điện cho </w:t>
      </w:r>
      <w:r w:rsidR="00E11BD3">
        <w:t>tỉnh</w:t>
      </w:r>
      <w:r>
        <w:t xml:space="preserve"> cần:</w:t>
      </w:r>
    </w:p>
    <w:p w14:paraId="421CFE2E" w14:textId="23605831" w:rsidR="00312056" w:rsidRDefault="006104C0" w:rsidP="00A81947">
      <w:pPr>
        <w:pStyle w:val="Dau-"/>
      </w:pPr>
      <w:r>
        <w:t>Lắp đặt MBA T2 trạm 110kV Lai Châu nâng công suất lên 2x25MVA năm 2023.</w:t>
      </w:r>
    </w:p>
    <w:p w14:paraId="2FC0C8B6" w14:textId="310C5B72" w:rsidR="00E011BC" w:rsidRDefault="00E011BC" w:rsidP="00A81947">
      <w:pPr>
        <w:pStyle w:val="Dau-"/>
      </w:pPr>
      <w:r>
        <w:t xml:space="preserve">Nâng công suất trạm 110kV Phong Thổ (TP. Lai Châu) lên </w:t>
      </w:r>
      <w:r w:rsidR="00F63D50">
        <w:t>40+</w:t>
      </w:r>
      <w:r>
        <w:t>25MVA thay máy máy 1 vào năm 2025.</w:t>
      </w:r>
    </w:p>
    <w:p w14:paraId="11E0CA6F" w14:textId="790A54B0" w:rsidR="00E011BC" w:rsidRDefault="00E011BC" w:rsidP="00A81947">
      <w:pPr>
        <w:pStyle w:val="Dau-"/>
      </w:pPr>
      <w:r>
        <w:t>Nâng công suất trạm 110kV Than Uyên lên 2x25MVA thay máy 1 vào năm 202</w:t>
      </w:r>
      <w:r w:rsidR="006F64FF">
        <w:t>3</w:t>
      </w:r>
      <w:r>
        <w:t>.</w:t>
      </w:r>
    </w:p>
    <w:p w14:paraId="6D7E264E" w14:textId="2EB7A51D" w:rsidR="003716AE" w:rsidRDefault="003716AE" w:rsidP="003716AE">
      <w:pPr>
        <w:pStyle w:val="Dau-"/>
      </w:pPr>
      <w:r>
        <w:t>Nâng công suất trạm 110kV Mường So</w:t>
      </w:r>
      <w:r w:rsidR="000067FC">
        <w:t xml:space="preserve"> lên</w:t>
      </w:r>
      <w:r>
        <w:t xml:space="preserve"> </w:t>
      </w:r>
      <w:r w:rsidR="000067FC">
        <w:t>40+</w:t>
      </w:r>
      <w:r>
        <w:t>25MVA thay máy máy 1 vào năm 2025.</w:t>
      </w:r>
    </w:p>
    <w:p w14:paraId="1B906CC8" w14:textId="3077EB49" w:rsidR="003716AE" w:rsidRDefault="00F756E1" w:rsidP="003716AE">
      <w:pPr>
        <w:pStyle w:val="Dau-"/>
      </w:pPr>
      <w:r>
        <w:t>Xây dựng mới</w:t>
      </w:r>
      <w:r w:rsidR="003716AE">
        <w:t xml:space="preserve"> trạm 110kV Mường </w:t>
      </w:r>
      <w:r>
        <w:t>Tè</w:t>
      </w:r>
      <w:r w:rsidR="003716AE">
        <w:t xml:space="preserve"> </w:t>
      </w:r>
      <w:r w:rsidR="00DC52A2">
        <w:t>quy mô 2</w:t>
      </w:r>
      <w:r w:rsidR="003716AE">
        <w:t>x</w:t>
      </w:r>
      <w:r w:rsidR="00503B0C">
        <w:t>40</w:t>
      </w:r>
      <w:r w:rsidR="003716AE">
        <w:t>MVA</w:t>
      </w:r>
      <w:r w:rsidR="00503B0C">
        <w:t xml:space="preserve">, lắp </w:t>
      </w:r>
      <w:r w:rsidR="00B56B79">
        <w:t xml:space="preserve">trước máy </w:t>
      </w:r>
      <w:r w:rsidR="00503B0C">
        <w:t xml:space="preserve">1 </w:t>
      </w:r>
      <w:r w:rsidR="00B56B79">
        <w:t xml:space="preserve">công suất </w:t>
      </w:r>
      <w:r w:rsidR="00503B0C">
        <w:t>25MVA</w:t>
      </w:r>
      <w:r w:rsidR="003716AE">
        <w:t xml:space="preserve"> vào năm 202</w:t>
      </w:r>
      <w:r w:rsidR="00FE5334">
        <w:t>2</w:t>
      </w:r>
      <w:r w:rsidR="003716AE">
        <w:t>.</w:t>
      </w:r>
    </w:p>
    <w:p w14:paraId="13527B9F" w14:textId="6532C419" w:rsidR="001C6FDD" w:rsidRDefault="001C6FDD" w:rsidP="001C6FDD">
      <w:pPr>
        <w:pStyle w:val="Dau-"/>
      </w:pPr>
      <w:r>
        <w:t xml:space="preserve">Xây dựng mới trạm 110kV Tam Đường </w:t>
      </w:r>
      <w:r w:rsidR="005945D4">
        <w:t>quy mô</w:t>
      </w:r>
      <w:r>
        <w:t xml:space="preserve"> 2x40MVA, lắp trước máy 1 giai đoạn 2026-2030.</w:t>
      </w:r>
    </w:p>
    <w:p w14:paraId="6045B583" w14:textId="77777777" w:rsidR="00B61230" w:rsidRDefault="00B61230" w:rsidP="00B61230">
      <w:pPr>
        <w:pStyle w:val="Dau-"/>
      </w:pPr>
      <w:r>
        <w:t>Xây dựng mới trạm 110kV Sìn Hồ quy mô 2x25MVA, lắp trước máy 1 giai đoạn 2026-2030.</w:t>
      </w:r>
    </w:p>
    <w:p w14:paraId="7956B78F" w14:textId="77777777" w:rsidR="00B5664C" w:rsidRDefault="00B5664C" w:rsidP="00B5664C">
      <w:pPr>
        <w:pStyle w:val="Dau-"/>
      </w:pPr>
      <w:r>
        <w:t>Xây dựng mới trạm 110kV Tân Uyên quy mô 2x25MVA, lắp trước máy 1 giai đoạn 2026-2030.</w:t>
      </w:r>
    </w:p>
    <w:p w14:paraId="640866B5" w14:textId="4009DA19" w:rsidR="00B5664C" w:rsidRDefault="00B5664C" w:rsidP="00B5664C">
      <w:pPr>
        <w:pStyle w:val="Dau-"/>
      </w:pPr>
      <w:r>
        <w:t>Xây dựng mới trạm 110kV Tam Đường 2 quy mô 2x40MVA, lắp trước máy 1 giai đoạn 2026-2030.</w:t>
      </w:r>
    </w:p>
    <w:p w14:paraId="02D013A2" w14:textId="77777777" w:rsidR="00E011BC" w:rsidRDefault="00E011BC" w:rsidP="00A81947">
      <w:pPr>
        <w:pStyle w:val="Cachdaudong0"/>
      </w:pPr>
      <w:r w:rsidRPr="00A81947">
        <w:t>Ngoài</w:t>
      </w:r>
      <w:r>
        <w:t xml:space="preserve"> ra, các khu vực có trạm 110kV đấu nối các nhà máy thủy điện vừa và nhỏ có thể kết hợp với việc cung cấp điện cho các phụ tải tại chỗ của các khu vực này.</w:t>
      </w:r>
    </w:p>
    <w:p w14:paraId="66702938" w14:textId="6E5390AC" w:rsidR="00E011BC" w:rsidRDefault="00E011BC" w:rsidP="00850A20">
      <w:pPr>
        <w:pStyle w:val="Heading5"/>
      </w:pPr>
      <w:r>
        <w:lastRenderedPageBreak/>
        <w:t>Giai đoạn 20</w:t>
      </w:r>
      <w:r w:rsidR="00850A20">
        <w:t>31</w:t>
      </w:r>
      <w:r>
        <w:t>-20</w:t>
      </w:r>
      <w:r w:rsidR="00850A20">
        <w:t>50</w:t>
      </w:r>
    </w:p>
    <w:p w14:paraId="77EA3277" w14:textId="052766C5" w:rsidR="00E011BC" w:rsidRDefault="00E011BC" w:rsidP="00456F2A">
      <w:pPr>
        <w:pStyle w:val="Heading6"/>
      </w:pPr>
      <w:r>
        <w:t xml:space="preserve">Đấu nối các nhà máy </w:t>
      </w:r>
      <w:r w:rsidR="0035495B">
        <w:t>điện</w:t>
      </w:r>
    </w:p>
    <w:p w14:paraId="198CA460" w14:textId="77777777" w:rsidR="0035495B" w:rsidRPr="00D20721" w:rsidRDefault="0035495B" w:rsidP="0035495B">
      <w:pPr>
        <w:pStyle w:val="Cachdaudong0"/>
        <w:rPr>
          <w:highlight w:val="yellow"/>
        </w:rPr>
      </w:pPr>
      <w:r w:rsidRPr="00D20721">
        <w:rPr>
          <w:highlight w:val="yellow"/>
        </w:rPr>
        <w:t>Bổ sung đấu nối cho các nguồn điện trong quy hoạch thủy điện của Lai Châu chưa được đưa vào vận hành trong giai đoạn 2021-2030, triển khai đầu tư các nhà máy điện sinh khối và các dạng năng lượng khác quy mô nhỏ phục nhu nhu cầu điện của tỉnh.</w:t>
      </w:r>
    </w:p>
    <w:p w14:paraId="438ABCDC" w14:textId="77777777" w:rsidR="0035495B" w:rsidRPr="00D20721" w:rsidRDefault="0035495B" w:rsidP="0035495B">
      <w:pPr>
        <w:pStyle w:val="Cachdaudong0"/>
        <w:rPr>
          <w:highlight w:val="yellow"/>
        </w:rPr>
      </w:pPr>
      <w:r w:rsidRPr="00D20721">
        <w:rPr>
          <w:highlight w:val="yellow"/>
        </w:rPr>
        <w:t>Xem xét xây dựng bổ sung các TBA và đường dây đấu nối cho các nguồn điện năng lượng tái tạo lớn có tiềm năng đi vào vận hành đến năm 2035:</w:t>
      </w:r>
    </w:p>
    <w:p w14:paraId="3C7C106D" w14:textId="77777777" w:rsidR="0035495B" w:rsidRPr="00D20721" w:rsidRDefault="0035495B" w:rsidP="0035495B">
      <w:pPr>
        <w:pStyle w:val="Cachdaudong0"/>
        <w:rPr>
          <w:highlight w:val="yellow"/>
        </w:rPr>
      </w:pPr>
      <w:r w:rsidRPr="00D20721">
        <w:rPr>
          <w:highlight w:val="yellow"/>
        </w:rPr>
        <w:t xml:space="preserve">- XDM TBA 500kV Thủy điện tích năng Nậm Nhùn có công suất lắp đặt 2x600MVA-500/220/35kV. </w:t>
      </w:r>
    </w:p>
    <w:p w14:paraId="7E8EEA87" w14:textId="77777777" w:rsidR="0035495B" w:rsidRPr="00D20721" w:rsidRDefault="0035495B" w:rsidP="0035495B">
      <w:pPr>
        <w:pStyle w:val="Cachdaudong0"/>
        <w:rPr>
          <w:highlight w:val="yellow"/>
        </w:rPr>
      </w:pPr>
      <w:r w:rsidRPr="00D20721">
        <w:rPr>
          <w:highlight w:val="yellow"/>
        </w:rPr>
        <w:t>- XDM đường dây 500kV đấu nối TBA 500kV Thủy điện tích năng Nậm Nhùn 2x20km, giải tỏa công suất cho nhà máy điện.</w:t>
      </w:r>
    </w:p>
    <w:p w14:paraId="4BC84171" w14:textId="77777777" w:rsidR="0035495B" w:rsidRPr="00D20721" w:rsidRDefault="0035495B" w:rsidP="0035495B">
      <w:pPr>
        <w:pStyle w:val="Cachdaudong0"/>
        <w:rPr>
          <w:highlight w:val="yellow"/>
        </w:rPr>
      </w:pPr>
      <w:r w:rsidRPr="00D20721">
        <w:rPr>
          <w:highlight w:val="yellow"/>
        </w:rPr>
        <w:t xml:space="preserve">- XDM TBA 220kV Thủy điện tích năng Mường Tè có công suất lắp đặt 250+125MVA. </w:t>
      </w:r>
    </w:p>
    <w:p w14:paraId="5C836464" w14:textId="77777777" w:rsidR="0035495B" w:rsidRPr="00D20721" w:rsidRDefault="0035495B" w:rsidP="0035495B">
      <w:pPr>
        <w:pStyle w:val="Cachdaudong0"/>
        <w:rPr>
          <w:highlight w:val="yellow"/>
        </w:rPr>
      </w:pPr>
      <w:r w:rsidRPr="00D20721">
        <w:rPr>
          <w:highlight w:val="yellow"/>
        </w:rPr>
        <w:t>- XDM đường dây 220kV đấu nối TBA 220kV Thủy điện tích năng Mường Tè 2x15km, giải tỏa công suất cho nhà máy điện.</w:t>
      </w:r>
    </w:p>
    <w:p w14:paraId="37AF3016" w14:textId="77777777" w:rsidR="0035495B" w:rsidRPr="00D20721" w:rsidRDefault="0035495B" w:rsidP="0035495B">
      <w:pPr>
        <w:pStyle w:val="Cachdaudong0"/>
        <w:rPr>
          <w:highlight w:val="yellow"/>
        </w:rPr>
      </w:pPr>
      <w:r w:rsidRPr="00D20721">
        <w:rPr>
          <w:highlight w:val="yellow"/>
        </w:rPr>
        <w:t xml:space="preserve">- XDM TBA 220kV Thủy điện tích năng Sìn Hồ có công suất lắp đặt 2x250MVA. </w:t>
      </w:r>
    </w:p>
    <w:p w14:paraId="56D49B13" w14:textId="77777777" w:rsidR="0035495B" w:rsidRPr="00D20721" w:rsidRDefault="0035495B" w:rsidP="0035495B">
      <w:pPr>
        <w:pStyle w:val="Cachdaudong0"/>
        <w:rPr>
          <w:highlight w:val="yellow"/>
        </w:rPr>
      </w:pPr>
      <w:r w:rsidRPr="00D20721">
        <w:rPr>
          <w:highlight w:val="yellow"/>
        </w:rPr>
        <w:t>- XDM đường dây 220kV đấu nối TBA 220kV Thủy điện tích năng Sìn Hồ 2x25km, giải tỏa công suất cho nhà máy điện.</w:t>
      </w:r>
    </w:p>
    <w:p w14:paraId="354E1500" w14:textId="77777777" w:rsidR="0035495B" w:rsidRPr="00D20721" w:rsidRDefault="0035495B" w:rsidP="0035495B">
      <w:pPr>
        <w:pStyle w:val="Cachdaudong0"/>
        <w:rPr>
          <w:highlight w:val="yellow"/>
        </w:rPr>
      </w:pPr>
      <w:r w:rsidRPr="00D20721">
        <w:rPr>
          <w:highlight w:val="yellow"/>
        </w:rPr>
        <w:t xml:space="preserve">- XDM TBA 220kV Điện gió Nậm Nhùn có công suất lắp đặt 250+125MVA. </w:t>
      </w:r>
    </w:p>
    <w:p w14:paraId="0F886676" w14:textId="77777777" w:rsidR="0035495B" w:rsidRPr="00D20721" w:rsidRDefault="0035495B" w:rsidP="0035495B">
      <w:pPr>
        <w:pStyle w:val="Cachdaudong0"/>
        <w:rPr>
          <w:highlight w:val="yellow"/>
        </w:rPr>
      </w:pPr>
      <w:r w:rsidRPr="00D20721">
        <w:rPr>
          <w:highlight w:val="yellow"/>
        </w:rPr>
        <w:t>- XDM đường dây 220kV đấu nối TBA 220kV Điện gió Nậm Nhùn 2x10km, giải tỏa công suất cho nhà máy điện.</w:t>
      </w:r>
    </w:p>
    <w:p w14:paraId="7ECF7EF3" w14:textId="77777777" w:rsidR="0035495B" w:rsidRPr="00D20721" w:rsidRDefault="0035495B" w:rsidP="0035495B">
      <w:pPr>
        <w:pStyle w:val="Cachdaudong0"/>
        <w:rPr>
          <w:highlight w:val="yellow"/>
        </w:rPr>
      </w:pPr>
      <w:r w:rsidRPr="00D20721">
        <w:rPr>
          <w:highlight w:val="yellow"/>
        </w:rPr>
        <w:t xml:space="preserve">- XDM TBA 220kV Điện gió Than Uyên có công suất lắp đặt 1x250MVA. </w:t>
      </w:r>
    </w:p>
    <w:p w14:paraId="7946386B" w14:textId="77777777" w:rsidR="0035495B" w:rsidRPr="00D20721" w:rsidRDefault="0035495B" w:rsidP="0035495B">
      <w:pPr>
        <w:pStyle w:val="Cachdaudong0"/>
        <w:rPr>
          <w:highlight w:val="yellow"/>
        </w:rPr>
      </w:pPr>
      <w:r w:rsidRPr="00D20721">
        <w:rPr>
          <w:highlight w:val="yellow"/>
        </w:rPr>
        <w:t>- XDM đường dây 220kV đấu nối TBA 220kV Điện gió Than Uyên 2x10km, giải tỏa công suất cho nhà máy điện.</w:t>
      </w:r>
    </w:p>
    <w:p w14:paraId="15EF62BA" w14:textId="77777777" w:rsidR="0035495B" w:rsidRPr="00D20721" w:rsidRDefault="0035495B" w:rsidP="0035495B">
      <w:pPr>
        <w:pStyle w:val="Cachdaudong0"/>
        <w:rPr>
          <w:highlight w:val="yellow"/>
        </w:rPr>
      </w:pPr>
      <w:r w:rsidRPr="00D20721">
        <w:rPr>
          <w:highlight w:val="yellow"/>
        </w:rPr>
        <w:t xml:space="preserve">- XDM TBA 220kV Điện mặt trời Bản Chát 1 có công suất lắp đặt 250+125MVA. </w:t>
      </w:r>
    </w:p>
    <w:p w14:paraId="1BAB24CE" w14:textId="77777777" w:rsidR="0035495B" w:rsidRPr="00D20721" w:rsidRDefault="0035495B" w:rsidP="0035495B">
      <w:pPr>
        <w:pStyle w:val="Cachdaudong0"/>
        <w:rPr>
          <w:highlight w:val="yellow"/>
        </w:rPr>
      </w:pPr>
      <w:r w:rsidRPr="00D20721">
        <w:rPr>
          <w:highlight w:val="yellow"/>
        </w:rPr>
        <w:t>- XDM đường dây 220kV đấu nối TBA 220kV Điện mặt trời Bản Chát 1 2x5km, giải tỏa công suất cho nhà máy điện.</w:t>
      </w:r>
    </w:p>
    <w:p w14:paraId="0FAFC543" w14:textId="77777777" w:rsidR="0035495B" w:rsidRPr="00D20721" w:rsidRDefault="0035495B" w:rsidP="0035495B">
      <w:pPr>
        <w:pStyle w:val="Cachdaudong0"/>
        <w:rPr>
          <w:highlight w:val="yellow"/>
        </w:rPr>
      </w:pPr>
      <w:r w:rsidRPr="00D20721">
        <w:rPr>
          <w:highlight w:val="yellow"/>
        </w:rPr>
        <w:t xml:space="preserve">- XDM TBA 220kV Điện mặt trời Bản Chát 2 có công suất lắp đặt 250MVA. </w:t>
      </w:r>
    </w:p>
    <w:p w14:paraId="652F4752" w14:textId="77777777" w:rsidR="0035495B" w:rsidRPr="00D20721" w:rsidRDefault="0035495B" w:rsidP="0035495B">
      <w:pPr>
        <w:pStyle w:val="Cachdaudong0"/>
        <w:rPr>
          <w:highlight w:val="yellow"/>
        </w:rPr>
      </w:pPr>
      <w:r w:rsidRPr="00D20721">
        <w:rPr>
          <w:highlight w:val="yellow"/>
        </w:rPr>
        <w:t>- XDM đường dây 220kV đấu nối TBA 220kV Điện mặt trời Bản Chát 2 2x5km, giải tỏa công suất cho nhà máy điện.</w:t>
      </w:r>
    </w:p>
    <w:p w14:paraId="61D00687" w14:textId="77777777" w:rsidR="0035495B" w:rsidRPr="00D20721" w:rsidRDefault="0035495B" w:rsidP="0035495B">
      <w:pPr>
        <w:pStyle w:val="Cachdaudong0"/>
        <w:rPr>
          <w:highlight w:val="yellow"/>
        </w:rPr>
      </w:pPr>
      <w:r w:rsidRPr="00D20721">
        <w:rPr>
          <w:highlight w:val="yellow"/>
        </w:rPr>
        <w:t xml:space="preserve">- XDM TBA 110kV Điện gió Sìn Hồ có công suất lắp đặt 2x30MVA. </w:t>
      </w:r>
    </w:p>
    <w:p w14:paraId="6E9EF95C" w14:textId="04975EE9" w:rsidR="00E011BC" w:rsidRDefault="0035495B" w:rsidP="0035495B">
      <w:pPr>
        <w:pStyle w:val="Cachdaudong0"/>
      </w:pPr>
      <w:r w:rsidRPr="00D20721">
        <w:rPr>
          <w:highlight w:val="yellow"/>
        </w:rPr>
        <w:t>- XDM đường dây 110kV đấu nối TBA 110kV Điện gió Sìn Hồ 2x10km, giải tỏa công suất cho nhà máy điện.</w:t>
      </w:r>
    </w:p>
    <w:p w14:paraId="63D1419F" w14:textId="4736CC05" w:rsidR="00E011BC" w:rsidRDefault="00E011BC" w:rsidP="00456F2A">
      <w:pPr>
        <w:pStyle w:val="Heading6"/>
      </w:pPr>
      <w:r>
        <w:lastRenderedPageBreak/>
        <w:t>Cung cấp điện cho tỉnh Lai Châu</w:t>
      </w:r>
    </w:p>
    <w:p w14:paraId="6DCF4CB2" w14:textId="4733AAC8" w:rsidR="00E011BC" w:rsidRDefault="00E011BC" w:rsidP="00E011BC">
      <w:pPr>
        <w:pStyle w:val="Cachdaudong0"/>
      </w:pPr>
      <w:r>
        <w:t>Đến năm 20</w:t>
      </w:r>
      <w:r w:rsidR="00811517">
        <w:t>50</w:t>
      </w:r>
      <w:r>
        <w:t xml:space="preserve"> phụ tải yêu cầu của tỉnh Lai Châu được dự báo là </w:t>
      </w:r>
      <w:r w:rsidR="00227FE2">
        <w:t>547</w:t>
      </w:r>
      <w:r>
        <w:t xml:space="preserve">MW, </w:t>
      </w:r>
      <w:r w:rsidR="00FD0196">
        <w:t>do đó</w:t>
      </w:r>
      <w:r>
        <w:t xml:space="preserve"> cần mở rộng nâng công suất trạm 110kV Tam Đường lên 2x40MVA, nâng công suất trạm Phong Thổ (TP. Lai Châu) lên 2x40MVA, Nâng công suất trạm 110kV Than Uyên lên 2x40MVA, nâng công suất trạm 110kV Mường So</w:t>
      </w:r>
      <w:r w:rsidR="006E216D">
        <w:t xml:space="preserve"> lên</w:t>
      </w:r>
      <w:r>
        <w:t xml:space="preserve"> 2x40MVA, nâng công suất trạm 110kV thủy điện Lai Châu (Nậm Nhùn) </w:t>
      </w:r>
      <w:r w:rsidR="006E216D">
        <w:t xml:space="preserve">lên </w:t>
      </w:r>
      <w:r w:rsidR="00C80E2F">
        <w:t>2x</w:t>
      </w:r>
      <w:r>
        <w:t>40MVA</w:t>
      </w:r>
      <w:r w:rsidR="008F6E67">
        <w:t xml:space="preserve">, nâng công suất trạm 110kV Sìn Hồ </w:t>
      </w:r>
      <w:r w:rsidR="006E216D">
        <w:t xml:space="preserve">lên </w:t>
      </w:r>
      <w:r w:rsidR="008F6E67">
        <w:t>2x40MVA</w:t>
      </w:r>
      <w:r w:rsidR="007517C6">
        <w:t>,</w:t>
      </w:r>
      <w:r>
        <w:t xml:space="preserve"> </w:t>
      </w:r>
      <w:r w:rsidR="007517C6">
        <w:t xml:space="preserve">nâng công suất </w:t>
      </w:r>
      <w:r>
        <w:t xml:space="preserve">trạm 110kV Tân Uyên </w:t>
      </w:r>
      <w:r w:rsidR="006E216D">
        <w:t xml:space="preserve">lên </w:t>
      </w:r>
      <w:r>
        <w:t>2x</w:t>
      </w:r>
      <w:r w:rsidR="0082726C">
        <w:t>40</w:t>
      </w:r>
      <w:r>
        <w:t>MVA,</w:t>
      </w:r>
      <w:r w:rsidR="000E00BF" w:rsidRPr="000E00BF">
        <w:t xml:space="preserve"> </w:t>
      </w:r>
      <w:r w:rsidR="000E00BF">
        <w:t>nâng công suất</w:t>
      </w:r>
      <w:r>
        <w:t xml:space="preserve"> trạm 110kV Tam Đường 2 </w:t>
      </w:r>
      <w:r w:rsidR="006E216D">
        <w:t xml:space="preserve">lên </w:t>
      </w:r>
      <w:r>
        <w:t>2x</w:t>
      </w:r>
      <w:r w:rsidR="0082726C">
        <w:t>40</w:t>
      </w:r>
      <w:r>
        <w:t>MVA</w:t>
      </w:r>
      <w:r w:rsidR="00041BEB">
        <w:t>, nâng công suất trạm 110kV Mường Tè lên 2x40MVA</w:t>
      </w:r>
      <w:r>
        <w:t>.</w:t>
      </w:r>
      <w:r w:rsidR="00334A0E">
        <w:t xml:space="preserve"> Tuỳ vào nhu cầu phụ tải</w:t>
      </w:r>
      <w:r w:rsidR="00EA01C7">
        <w:t xml:space="preserve"> và giải phóng nguồn thủy điện</w:t>
      </w:r>
      <w:r w:rsidR="004A52FD">
        <w:t xml:space="preserve"> của từng khu vực </w:t>
      </w:r>
      <w:r w:rsidR="00E042C3">
        <w:t>mà</w:t>
      </w:r>
      <w:r w:rsidR="00334A0E">
        <w:t xml:space="preserve"> có thể sử dụng MBA 63MVA để </w:t>
      </w:r>
      <w:r w:rsidR="00D11649">
        <w:t>NCS</w:t>
      </w:r>
      <w:r w:rsidR="00ED772C">
        <w:t xml:space="preserve"> cho các TBA</w:t>
      </w:r>
      <w:r w:rsidR="00D11649">
        <w:t>.</w:t>
      </w:r>
    </w:p>
    <w:p w14:paraId="44BE43FF" w14:textId="77777777" w:rsidR="00E011BC" w:rsidRDefault="00E011BC" w:rsidP="00E011BC">
      <w:pPr>
        <w:pStyle w:val="Cachdaudong0"/>
      </w:pPr>
      <w:r>
        <w:t>Ngoài ra các khu vực có trạm 110kV đấu nối các nhà máy thủy điện có thể kết hợp với việc cung cấp điện cho các phụ tải tại chỗ của các khu vực này.</w:t>
      </w:r>
    </w:p>
    <w:p w14:paraId="4628F1CC" w14:textId="6B886D14" w:rsidR="00EA18BA" w:rsidRDefault="00E011BC" w:rsidP="00E011BC">
      <w:pPr>
        <w:pStyle w:val="Cachdaudong0"/>
      </w:pPr>
      <w:r>
        <w:t>Qu</w:t>
      </w:r>
      <w:r w:rsidR="00C01D53">
        <w:t>y</w:t>
      </w:r>
      <w:r>
        <w:t xml:space="preserve"> mô và tiến độ vào vận hành các trạm 110kV ở giai đoạn này sẽ được khẳng định rõ nét hơn trong quy hoạch phát triển điện lực tỉnh Lai Châu giai đoạn 20</w:t>
      </w:r>
      <w:r w:rsidR="00785E0C">
        <w:t>31</w:t>
      </w:r>
      <w:r>
        <w:t>-20</w:t>
      </w:r>
      <w:r w:rsidR="00785E0C">
        <w:t>50</w:t>
      </w:r>
      <w:r>
        <w:t>.</w:t>
      </w:r>
      <w:r w:rsidR="00EA18BA">
        <w:br w:type="page"/>
      </w:r>
    </w:p>
    <w:p w14:paraId="6DD53AFB" w14:textId="229A0075" w:rsidR="00173A07" w:rsidRDefault="00173A07" w:rsidP="00173A07">
      <w:pPr>
        <w:pStyle w:val="Heading2"/>
      </w:pPr>
      <w:r w:rsidRPr="00D77A07">
        <w:lastRenderedPageBreak/>
        <w:br/>
      </w:r>
      <w:bookmarkStart w:id="27" w:name="_Toc106659165"/>
      <w:r w:rsidR="00B511EE">
        <w:t xml:space="preserve">ĐỊNH HƯỚNG PHÁT TRIỂN </w:t>
      </w:r>
      <w:r w:rsidR="00075DB5">
        <w:t xml:space="preserve">LƯỚI </w:t>
      </w:r>
      <w:r w:rsidR="00B511EE">
        <w:t xml:space="preserve">ĐIỆN </w:t>
      </w:r>
      <w:r w:rsidR="00075DB5">
        <w:t>TRUNG HẠ ÁP</w:t>
      </w:r>
      <w:bookmarkEnd w:id="27"/>
    </w:p>
    <w:p w14:paraId="03B09435" w14:textId="0AAB1454" w:rsidR="00B41BC7" w:rsidRDefault="00B41BC7" w:rsidP="00B41BC7">
      <w:pPr>
        <w:pStyle w:val="Heading3"/>
      </w:pPr>
      <w:bookmarkStart w:id="28" w:name="_Toc106659166"/>
      <w:r>
        <w:t>ĐỊNH HƯỚNG PHÁT TRIỂN LƯỚI ĐIỆN TRUNG HẠ ÁP</w:t>
      </w:r>
      <w:bookmarkEnd w:id="28"/>
    </w:p>
    <w:p w14:paraId="66F36AE8" w14:textId="77777777" w:rsidR="009A2932" w:rsidRPr="00D77A07" w:rsidRDefault="009A2932" w:rsidP="009A2932">
      <w:pPr>
        <w:pStyle w:val="Heading4"/>
        <w:rPr>
          <w:lang w:val="nl-NL"/>
        </w:rPr>
      </w:pPr>
      <w:r w:rsidRPr="00D77A07">
        <w:rPr>
          <w:lang w:val="nl-NL"/>
        </w:rPr>
        <w:t>Lưới điện phân phối trung áp</w:t>
      </w:r>
    </w:p>
    <w:p w14:paraId="23593554" w14:textId="77777777" w:rsidR="009A2932" w:rsidRPr="00D77A07" w:rsidRDefault="009A2932" w:rsidP="009A2932">
      <w:pPr>
        <w:pStyle w:val="Dau-"/>
        <w:rPr>
          <w:lang w:val="nl-NL"/>
        </w:rPr>
      </w:pPr>
      <w:r w:rsidRPr="00D77A07">
        <w:rPr>
          <w:lang w:val="nl-NL"/>
        </w:rPr>
        <w:t>Lưới điện trung áp định hướng phát triển ở 2 cấp điện áp 35kV và 22kV, trong đó lưới 35kV chủ yếu phát triển ở các huyện miền núi, đối với lưới 22kV ưu tiên xây dựng mới, cải tạo và phát triển ở những khu vực trung tâm có nguồn cấp và được quy hoạch có nguồn cấp 22kV, từng bước cải tạo lưới 35kV sang 22kV;</w:t>
      </w:r>
    </w:p>
    <w:p w14:paraId="305F9256" w14:textId="77777777" w:rsidR="009A2932" w:rsidRPr="00D77A07" w:rsidRDefault="009A2932" w:rsidP="009A2932">
      <w:pPr>
        <w:pStyle w:val="Heading5"/>
      </w:pPr>
      <w:r w:rsidRPr="00D77A07">
        <w:t>Cấu trúc lưới điện</w:t>
      </w:r>
    </w:p>
    <w:p w14:paraId="5D7DB745" w14:textId="77777777" w:rsidR="009A2932" w:rsidRPr="00D77A07" w:rsidRDefault="009A2932" w:rsidP="009A2932">
      <w:pPr>
        <w:pStyle w:val="Dau-"/>
      </w:pPr>
      <w:r w:rsidRPr="00D77A07">
        <w:t xml:space="preserve">Khu </w:t>
      </w:r>
      <w:r w:rsidRPr="009A2932">
        <w:t>vựcthành</w:t>
      </w:r>
      <w:r w:rsidRPr="00D77A07">
        <w:t xml:space="preserve"> phố, khu đô thị mới, khu công nghiệp, thị xã, thị trấn và cáchộ phụ tải quan trọng, lưới điện được thiết kế mạch vòng, vận hành được hở. Các mạch vòng được cấp điện từ 2 trạm 110kV hoặc từ 2 thanh cái phân đoạn của trạm 110kV có 2 máy biến áp hoặc từ thanh cái trạm biến áp 110kV;</w:t>
      </w:r>
    </w:p>
    <w:p w14:paraId="3AECBD97" w14:textId="77777777" w:rsidR="009A2932" w:rsidRPr="009A2932" w:rsidRDefault="009A2932" w:rsidP="009A2932">
      <w:pPr>
        <w:pStyle w:val="Dau-"/>
      </w:pPr>
      <w:r w:rsidRPr="00D77A07">
        <w:t xml:space="preserve">Các đường </w:t>
      </w:r>
      <w:r w:rsidRPr="009A2932">
        <w:t>trục trung áp ở chế độ làm việc bình thường mang tải từ (60-70)% công suất so với công suất mang tải cực đại cho phép để bảo đảm an toàn cấp điện khi sự cố;</w:t>
      </w:r>
    </w:p>
    <w:p w14:paraId="2732166F" w14:textId="6FE30BF4" w:rsidR="009A2932" w:rsidRPr="009A2932" w:rsidRDefault="009A2932" w:rsidP="009A2932">
      <w:pPr>
        <w:pStyle w:val="Dau-"/>
      </w:pPr>
      <w:r w:rsidRPr="009A2932">
        <w:t>Để đảm bảo độ tin cậy, cần tăng cường lắp đặt các thiết bị đóng lại</w:t>
      </w:r>
      <w:r w:rsidR="00D83523">
        <w:t xml:space="preserve"> </w:t>
      </w:r>
      <w:r w:rsidRPr="009A2932">
        <w:t>(Recloser) trên các tuyến trung áp quan trọng và các nhánh nhằm phân đoạn sự cố;</w:t>
      </w:r>
    </w:p>
    <w:p w14:paraId="47936C3A" w14:textId="77777777" w:rsidR="009A2932" w:rsidRPr="00D77A07" w:rsidRDefault="009A2932" w:rsidP="009A2932">
      <w:pPr>
        <w:pStyle w:val="Dau-"/>
      </w:pPr>
      <w:r w:rsidRPr="009A2932">
        <w:t>Tăng cường phân đoạn sự cố các đường trục, các nhánh rẽ lớn bằng các thiết bị Recloser, LBS, DS, LBFCO, FCO…; khu vực thành phố trang bị hệ thống thiết bị bảo vệ, xây dựng mạch vòng điều khiển thô</w:t>
      </w:r>
      <w:r w:rsidRPr="00D77A07">
        <w:t>ng minh.</w:t>
      </w:r>
    </w:p>
    <w:p w14:paraId="7DABC6FB" w14:textId="77777777" w:rsidR="009A2932" w:rsidRPr="00D77A07" w:rsidRDefault="009A2932" w:rsidP="009A2932">
      <w:pPr>
        <w:pStyle w:val="Heading5"/>
      </w:pPr>
      <w:r w:rsidRPr="00D77A07">
        <w:t>Tiết diện dây dẫn</w:t>
      </w:r>
    </w:p>
    <w:p w14:paraId="41FD8A30" w14:textId="77777777" w:rsidR="009A2932" w:rsidRPr="009A2932" w:rsidRDefault="009A2932" w:rsidP="009A2932">
      <w:pPr>
        <w:pStyle w:val="Dau-"/>
      </w:pPr>
      <w:r w:rsidRPr="009A2932">
        <w:t>Đường trục chính sử dụng dây có tiết diện ≥ 120mm2 khu vực nội thành, khu công nghiệp, các khu vực còn lại sử dụng dây dẫn có tiết diện ≥ 95 mm2;</w:t>
      </w:r>
    </w:p>
    <w:p w14:paraId="36AB28C8" w14:textId="77777777" w:rsidR="009A2932" w:rsidRPr="009A2932" w:rsidRDefault="009A2932" w:rsidP="009A2932">
      <w:pPr>
        <w:pStyle w:val="Dau-"/>
      </w:pPr>
      <w:r w:rsidRPr="009A2932">
        <w:t>Các đường nhánh rẽ sử dụng dây dẫn có tiết diện từ 50-95 mm2;</w:t>
      </w:r>
    </w:p>
    <w:p w14:paraId="5F485639" w14:textId="02F97B9D" w:rsidR="009A2932" w:rsidRPr="00D77A07" w:rsidRDefault="009A2932" w:rsidP="009A2932">
      <w:pPr>
        <w:pStyle w:val="Dau-"/>
      </w:pPr>
      <w:r w:rsidRPr="009A2932">
        <w:t>Dây dẫn của đường dây trên không sử dụng loại dây nhôm lõi thép; khu vực đô thị đông dân cư dùng dây bọc PVC để tăng độ an toàn và giảm diện tích hành</w:t>
      </w:r>
      <w:r w:rsidR="00D57727">
        <w:t xml:space="preserve"> </w:t>
      </w:r>
      <w:r w:rsidRPr="009A2932">
        <w:t>lang tuyến. Đường dây cáp ngầm sử dụng loại cáp khô 3 pha, cách điện</w:t>
      </w:r>
      <w:r w:rsidR="00D57727">
        <w:t xml:space="preserve"> </w:t>
      </w:r>
      <w:r w:rsidRPr="009A2932">
        <w:t>XLPE có đặc tính chống thấm dọc và ngang, lõi đồng.</w:t>
      </w:r>
    </w:p>
    <w:p w14:paraId="7520B32D" w14:textId="77777777" w:rsidR="009A2932" w:rsidRPr="00D77A07" w:rsidRDefault="009A2932" w:rsidP="009A2932">
      <w:pPr>
        <w:pStyle w:val="Heading5"/>
      </w:pPr>
      <w:r w:rsidRPr="00D77A07">
        <w:t>Gam máy biến áp phân phối</w:t>
      </w:r>
    </w:p>
    <w:p w14:paraId="0286C9D3" w14:textId="77777777" w:rsidR="009A2932" w:rsidRPr="009A2932" w:rsidRDefault="009A2932" w:rsidP="009A2932">
      <w:pPr>
        <w:pStyle w:val="Dau-"/>
      </w:pPr>
      <w:r w:rsidRPr="00D77A07">
        <w:t xml:space="preserve">Đối </w:t>
      </w:r>
      <w:r w:rsidRPr="009A2932">
        <w:t>với trạm biến áp công cộng, công suất trạm được tính toán theo nguyên tắc đủ khả năng cung cấp điện cho các phụ tải dân sinh trong vòng bán kính&lt;300m đối với khu vực thành phố, thị trấn, khu đô thị mới và &lt;700 m đối với khu vực nông thôn.</w:t>
      </w:r>
    </w:p>
    <w:p w14:paraId="07F95C87" w14:textId="5F4CDA5E" w:rsidR="009A2932" w:rsidRPr="009A2932" w:rsidRDefault="009A2932" w:rsidP="009A2932">
      <w:pPr>
        <w:pStyle w:val="Dau-"/>
      </w:pPr>
      <w:r w:rsidRPr="009A2932">
        <w:t>Khu vực thành phố, thị xã, thị trấn, khu đô thị mới sử dụng gam máy biến áp</w:t>
      </w:r>
      <w:r w:rsidR="00573098">
        <w:t xml:space="preserve"> </w:t>
      </w:r>
      <w:r w:rsidRPr="009A2932">
        <w:t>từ (160 -</w:t>
      </w:r>
      <w:r w:rsidR="0052466C">
        <w:t xml:space="preserve"> </w:t>
      </w:r>
      <w:r w:rsidRPr="009A2932">
        <w:t>400)kVA</w:t>
      </w:r>
      <w:r w:rsidR="0052466C">
        <w:t xml:space="preserve"> </w:t>
      </w:r>
      <w:r w:rsidRPr="009A2932">
        <w:t>- 35(22)/0,4kV;</w:t>
      </w:r>
    </w:p>
    <w:p w14:paraId="37689FAD" w14:textId="77777777" w:rsidR="002822CE" w:rsidRPr="009A2932" w:rsidRDefault="002822CE" w:rsidP="002822CE">
      <w:pPr>
        <w:pStyle w:val="Dau-"/>
      </w:pPr>
      <w:r w:rsidRPr="009A2932">
        <w:lastRenderedPageBreak/>
        <w:t>Khu vực nông thôn sử dụng máy biến áp gam máy từ (100-250)kVA-35/0,4kV;</w:t>
      </w:r>
    </w:p>
    <w:p w14:paraId="3A484E98" w14:textId="77777777" w:rsidR="00856A85" w:rsidRPr="00BF0004" w:rsidRDefault="00856A85" w:rsidP="00856A85">
      <w:pPr>
        <w:pStyle w:val="Dau-"/>
      </w:pPr>
      <w:r w:rsidRPr="00BF0004">
        <w:t xml:space="preserve">Khu vực </w:t>
      </w:r>
      <w:r>
        <w:t>vùng sâu, vùng xa có thể</w:t>
      </w:r>
      <w:r w:rsidRPr="00BF0004">
        <w:t xml:space="preserve"> sử dụng các máy biến áp ba pha có gam công suất </w:t>
      </w:r>
      <w:r>
        <w:t>phù hợp với nhu cầu phụ tải</w:t>
      </w:r>
      <w:r w:rsidRPr="00BF0004">
        <w:t>;</w:t>
      </w:r>
    </w:p>
    <w:p w14:paraId="585A31E7" w14:textId="77777777" w:rsidR="009A2932" w:rsidRPr="00D77A07" w:rsidRDefault="009A2932" w:rsidP="009A2932">
      <w:pPr>
        <w:pStyle w:val="Dau-"/>
      </w:pPr>
      <w:r w:rsidRPr="009A2932">
        <w:t>Các trạm chuyên dùng của khách hàng tuỳ theo quy mô và địa điểm sẽ được thiết kế với gam máy và loại máy phù hợp v</w:t>
      </w:r>
      <w:r w:rsidRPr="00D77A07">
        <w:t>ới mật độ phụ tải với hệ số mang tải từ 65% trở lên.</w:t>
      </w:r>
    </w:p>
    <w:p w14:paraId="17396229" w14:textId="77777777" w:rsidR="009A2932" w:rsidRPr="00D83523" w:rsidRDefault="009A2932" w:rsidP="00D83523">
      <w:pPr>
        <w:pStyle w:val="Heading5"/>
        <w:spacing w:before="120" w:after="120"/>
      </w:pPr>
      <w:r w:rsidRPr="00D83523">
        <w:t>Tiêu chuẩn về tổn thất điện áp khi thiết kế:</w:t>
      </w:r>
    </w:p>
    <w:tbl>
      <w:tblPr>
        <w:tblStyle w:val="TableGrid"/>
        <w:tblW w:w="0" w:type="auto"/>
        <w:jc w:val="center"/>
        <w:tblLook w:val="04A0" w:firstRow="1" w:lastRow="0" w:firstColumn="1" w:lastColumn="0" w:noHBand="0" w:noVBand="1"/>
      </w:tblPr>
      <w:tblGrid>
        <w:gridCol w:w="704"/>
        <w:gridCol w:w="3969"/>
        <w:gridCol w:w="2977"/>
        <w:gridCol w:w="1412"/>
      </w:tblGrid>
      <w:tr w:rsidR="009A2932" w:rsidRPr="00D77A07" w14:paraId="57C95E2F" w14:textId="77777777" w:rsidTr="00D83523">
        <w:trPr>
          <w:jc w:val="center"/>
        </w:trPr>
        <w:tc>
          <w:tcPr>
            <w:tcW w:w="704" w:type="dxa"/>
            <w:vAlign w:val="center"/>
          </w:tcPr>
          <w:p w14:paraId="0F77796B" w14:textId="77777777" w:rsidR="009A2932" w:rsidRPr="00D77A07" w:rsidRDefault="009A2932" w:rsidP="00A835AD">
            <w:pPr>
              <w:pStyle w:val="Cachdaudong0"/>
              <w:ind w:firstLine="0"/>
              <w:jc w:val="center"/>
              <w:rPr>
                <w:b/>
                <w:sz w:val="24"/>
                <w:szCs w:val="24"/>
              </w:rPr>
            </w:pPr>
            <w:r w:rsidRPr="00D77A07">
              <w:rPr>
                <w:b/>
                <w:sz w:val="24"/>
                <w:szCs w:val="24"/>
              </w:rPr>
              <w:t>I</w:t>
            </w:r>
          </w:p>
        </w:tc>
        <w:tc>
          <w:tcPr>
            <w:tcW w:w="8358" w:type="dxa"/>
            <w:gridSpan w:val="3"/>
            <w:vAlign w:val="center"/>
          </w:tcPr>
          <w:p w14:paraId="7579AC06" w14:textId="77777777" w:rsidR="009A2932" w:rsidRPr="00D77A07" w:rsidRDefault="009A2932" w:rsidP="00A835AD">
            <w:pPr>
              <w:pStyle w:val="Cachdaudong0"/>
              <w:ind w:firstLine="0"/>
              <w:jc w:val="left"/>
              <w:rPr>
                <w:b/>
                <w:sz w:val="24"/>
                <w:szCs w:val="24"/>
              </w:rPr>
            </w:pPr>
            <w:r w:rsidRPr="00D77A07">
              <w:rPr>
                <w:b/>
                <w:sz w:val="24"/>
                <w:szCs w:val="24"/>
              </w:rPr>
              <w:t>Tổn thất điện áp</w:t>
            </w:r>
          </w:p>
        </w:tc>
      </w:tr>
      <w:tr w:rsidR="009A2932" w:rsidRPr="00D77A07" w14:paraId="77EA3656" w14:textId="77777777" w:rsidTr="00D83523">
        <w:trPr>
          <w:jc w:val="center"/>
        </w:trPr>
        <w:tc>
          <w:tcPr>
            <w:tcW w:w="704" w:type="dxa"/>
            <w:vAlign w:val="center"/>
          </w:tcPr>
          <w:p w14:paraId="632F2297" w14:textId="77777777" w:rsidR="009A2932" w:rsidRPr="00D77A07" w:rsidRDefault="009A2932" w:rsidP="00A835AD">
            <w:pPr>
              <w:pStyle w:val="Cachdaudong0"/>
              <w:ind w:firstLine="0"/>
              <w:jc w:val="center"/>
              <w:rPr>
                <w:sz w:val="24"/>
                <w:szCs w:val="24"/>
              </w:rPr>
            </w:pPr>
            <w:r w:rsidRPr="00D77A07">
              <w:rPr>
                <w:sz w:val="24"/>
                <w:szCs w:val="24"/>
              </w:rPr>
              <w:t>1</w:t>
            </w:r>
          </w:p>
        </w:tc>
        <w:tc>
          <w:tcPr>
            <w:tcW w:w="3969" w:type="dxa"/>
            <w:vAlign w:val="center"/>
          </w:tcPr>
          <w:p w14:paraId="224EDBD1" w14:textId="77777777" w:rsidR="009A2932" w:rsidRPr="00D77A07" w:rsidRDefault="009A2932" w:rsidP="00A835AD">
            <w:pPr>
              <w:pStyle w:val="Cachdaudong0"/>
              <w:ind w:firstLine="0"/>
              <w:jc w:val="left"/>
              <w:rPr>
                <w:sz w:val="24"/>
                <w:szCs w:val="24"/>
              </w:rPr>
            </w:pPr>
            <w:r w:rsidRPr="00D77A07">
              <w:rPr>
                <w:sz w:val="24"/>
                <w:szCs w:val="24"/>
              </w:rPr>
              <w:t>Đường dây trung áp mạch vòng</w:t>
            </w:r>
          </w:p>
        </w:tc>
        <w:tc>
          <w:tcPr>
            <w:tcW w:w="2977" w:type="dxa"/>
            <w:vAlign w:val="center"/>
          </w:tcPr>
          <w:p w14:paraId="4653960D" w14:textId="77777777" w:rsidR="009A2932" w:rsidRPr="00D77A07" w:rsidRDefault="009A2932" w:rsidP="00A835AD">
            <w:pPr>
              <w:pStyle w:val="Cachdaudong0"/>
              <w:ind w:firstLine="0"/>
              <w:jc w:val="center"/>
              <w:rPr>
                <w:sz w:val="24"/>
                <w:szCs w:val="24"/>
              </w:rPr>
            </w:pPr>
          </w:p>
        </w:tc>
        <w:tc>
          <w:tcPr>
            <w:tcW w:w="1412" w:type="dxa"/>
            <w:vAlign w:val="center"/>
          </w:tcPr>
          <w:p w14:paraId="0FB0423F" w14:textId="77777777" w:rsidR="009A2932" w:rsidRPr="00D77A07" w:rsidRDefault="009A2932" w:rsidP="00A835AD">
            <w:pPr>
              <w:pStyle w:val="Cachdaudong0"/>
              <w:ind w:firstLine="0"/>
              <w:jc w:val="left"/>
              <w:rPr>
                <w:sz w:val="24"/>
                <w:szCs w:val="24"/>
              </w:rPr>
            </w:pPr>
          </w:p>
        </w:tc>
      </w:tr>
      <w:tr w:rsidR="009A2932" w:rsidRPr="00D77A07" w14:paraId="044F0977" w14:textId="77777777" w:rsidTr="00D83523">
        <w:trPr>
          <w:jc w:val="center"/>
        </w:trPr>
        <w:tc>
          <w:tcPr>
            <w:tcW w:w="704" w:type="dxa"/>
            <w:vAlign w:val="center"/>
          </w:tcPr>
          <w:p w14:paraId="6F337E12" w14:textId="77777777" w:rsidR="009A2932" w:rsidRPr="00D77A07" w:rsidRDefault="009A2932" w:rsidP="00A835AD">
            <w:pPr>
              <w:pStyle w:val="Cachdaudong0"/>
              <w:ind w:firstLine="0"/>
              <w:jc w:val="center"/>
              <w:rPr>
                <w:sz w:val="24"/>
                <w:szCs w:val="24"/>
              </w:rPr>
            </w:pPr>
            <w:r w:rsidRPr="00D77A07">
              <w:rPr>
                <w:sz w:val="24"/>
                <w:szCs w:val="24"/>
              </w:rPr>
              <w:t>+</w:t>
            </w:r>
          </w:p>
        </w:tc>
        <w:tc>
          <w:tcPr>
            <w:tcW w:w="3969" w:type="dxa"/>
            <w:vAlign w:val="center"/>
          </w:tcPr>
          <w:p w14:paraId="25786A0F" w14:textId="77777777" w:rsidR="009A2932" w:rsidRPr="00D77A07" w:rsidRDefault="009A2932" w:rsidP="00A835AD">
            <w:pPr>
              <w:pStyle w:val="Cachdaudong0"/>
              <w:ind w:firstLine="0"/>
              <w:jc w:val="left"/>
              <w:rPr>
                <w:sz w:val="24"/>
                <w:szCs w:val="24"/>
              </w:rPr>
            </w:pPr>
            <w:r w:rsidRPr="00D77A07">
              <w:rPr>
                <w:sz w:val="24"/>
                <w:szCs w:val="24"/>
              </w:rPr>
              <w:t>Chế độ vận hành bình thường</w:t>
            </w:r>
          </w:p>
        </w:tc>
        <w:tc>
          <w:tcPr>
            <w:tcW w:w="2977" w:type="dxa"/>
            <w:vAlign w:val="center"/>
          </w:tcPr>
          <w:p w14:paraId="17897C1F" w14:textId="77777777" w:rsidR="009A2932" w:rsidRPr="00D77A07" w:rsidRDefault="009A2932" w:rsidP="00A835AD">
            <w:pPr>
              <w:pStyle w:val="Cachdaudong0"/>
              <w:ind w:firstLine="0"/>
              <w:jc w:val="center"/>
              <w:rPr>
                <w:sz w:val="24"/>
                <w:szCs w:val="24"/>
              </w:rPr>
            </w:pPr>
            <w:r w:rsidRPr="00D77A07">
              <w:rPr>
                <w:sz w:val="24"/>
                <w:szCs w:val="24"/>
              </w:rPr>
              <w:t>∆U ≤ 5%</w:t>
            </w:r>
          </w:p>
        </w:tc>
        <w:tc>
          <w:tcPr>
            <w:tcW w:w="1412" w:type="dxa"/>
            <w:vAlign w:val="center"/>
          </w:tcPr>
          <w:p w14:paraId="106B6D5C" w14:textId="77777777" w:rsidR="009A2932" w:rsidRPr="00D77A07" w:rsidRDefault="009A2932" w:rsidP="00A835AD">
            <w:pPr>
              <w:pStyle w:val="Cachdaudong0"/>
              <w:ind w:firstLine="0"/>
              <w:jc w:val="left"/>
              <w:rPr>
                <w:sz w:val="24"/>
                <w:szCs w:val="24"/>
              </w:rPr>
            </w:pPr>
          </w:p>
        </w:tc>
      </w:tr>
      <w:tr w:rsidR="009A2932" w:rsidRPr="00D77A07" w14:paraId="44B28035" w14:textId="77777777" w:rsidTr="00D83523">
        <w:trPr>
          <w:jc w:val="center"/>
        </w:trPr>
        <w:tc>
          <w:tcPr>
            <w:tcW w:w="704" w:type="dxa"/>
            <w:vAlign w:val="center"/>
          </w:tcPr>
          <w:p w14:paraId="672ABFB1" w14:textId="77777777" w:rsidR="009A2932" w:rsidRPr="00D77A07" w:rsidRDefault="009A2932" w:rsidP="00A835AD">
            <w:pPr>
              <w:pStyle w:val="Cachdaudong0"/>
              <w:ind w:firstLine="0"/>
              <w:jc w:val="center"/>
              <w:rPr>
                <w:sz w:val="24"/>
                <w:szCs w:val="24"/>
              </w:rPr>
            </w:pPr>
            <w:r w:rsidRPr="00D77A07">
              <w:rPr>
                <w:sz w:val="24"/>
                <w:szCs w:val="24"/>
              </w:rPr>
              <w:t>+</w:t>
            </w:r>
          </w:p>
        </w:tc>
        <w:tc>
          <w:tcPr>
            <w:tcW w:w="3969" w:type="dxa"/>
            <w:vAlign w:val="center"/>
          </w:tcPr>
          <w:p w14:paraId="6E08E29B" w14:textId="77777777" w:rsidR="009A2932" w:rsidRPr="00D77A07" w:rsidRDefault="009A2932" w:rsidP="00A835AD">
            <w:pPr>
              <w:pStyle w:val="Cachdaudong0"/>
              <w:ind w:firstLine="0"/>
              <w:jc w:val="left"/>
              <w:rPr>
                <w:sz w:val="24"/>
                <w:szCs w:val="24"/>
              </w:rPr>
            </w:pPr>
            <w:r w:rsidRPr="00D77A07">
              <w:rPr>
                <w:sz w:val="24"/>
                <w:szCs w:val="24"/>
              </w:rPr>
              <w:t>Chế độ vận hành sự cố</w:t>
            </w:r>
          </w:p>
        </w:tc>
        <w:tc>
          <w:tcPr>
            <w:tcW w:w="2977" w:type="dxa"/>
            <w:vAlign w:val="center"/>
          </w:tcPr>
          <w:p w14:paraId="65EA576E" w14:textId="77777777" w:rsidR="009A2932" w:rsidRPr="00D77A07" w:rsidRDefault="009A2932" w:rsidP="00A835AD">
            <w:pPr>
              <w:pStyle w:val="Cachdaudong0"/>
              <w:ind w:firstLine="0"/>
              <w:jc w:val="center"/>
              <w:rPr>
                <w:sz w:val="24"/>
                <w:szCs w:val="24"/>
              </w:rPr>
            </w:pPr>
            <w:r w:rsidRPr="00D77A07">
              <w:rPr>
                <w:sz w:val="24"/>
                <w:szCs w:val="24"/>
              </w:rPr>
              <w:t>∆U ≤ 10%</w:t>
            </w:r>
          </w:p>
        </w:tc>
        <w:tc>
          <w:tcPr>
            <w:tcW w:w="1412" w:type="dxa"/>
            <w:vAlign w:val="center"/>
          </w:tcPr>
          <w:p w14:paraId="6A29125E" w14:textId="77777777" w:rsidR="009A2932" w:rsidRPr="00D77A07" w:rsidRDefault="009A2932" w:rsidP="00A835AD">
            <w:pPr>
              <w:pStyle w:val="Cachdaudong0"/>
              <w:ind w:firstLine="0"/>
              <w:jc w:val="left"/>
              <w:rPr>
                <w:sz w:val="24"/>
                <w:szCs w:val="24"/>
              </w:rPr>
            </w:pPr>
          </w:p>
        </w:tc>
      </w:tr>
      <w:tr w:rsidR="009A2932" w:rsidRPr="00D77A07" w14:paraId="284A6177" w14:textId="77777777" w:rsidTr="00D83523">
        <w:trPr>
          <w:jc w:val="center"/>
        </w:trPr>
        <w:tc>
          <w:tcPr>
            <w:tcW w:w="704" w:type="dxa"/>
            <w:vAlign w:val="center"/>
          </w:tcPr>
          <w:p w14:paraId="0EED45DA" w14:textId="77777777" w:rsidR="009A2932" w:rsidRPr="00D77A07" w:rsidRDefault="009A2932" w:rsidP="00A835AD">
            <w:pPr>
              <w:pStyle w:val="Cachdaudong0"/>
              <w:ind w:firstLine="0"/>
              <w:jc w:val="center"/>
              <w:rPr>
                <w:sz w:val="24"/>
                <w:szCs w:val="24"/>
              </w:rPr>
            </w:pPr>
            <w:r w:rsidRPr="00D77A07">
              <w:rPr>
                <w:sz w:val="24"/>
                <w:szCs w:val="24"/>
              </w:rPr>
              <w:t>2</w:t>
            </w:r>
          </w:p>
        </w:tc>
        <w:tc>
          <w:tcPr>
            <w:tcW w:w="3969" w:type="dxa"/>
            <w:vAlign w:val="center"/>
          </w:tcPr>
          <w:p w14:paraId="3F9D7272" w14:textId="77777777" w:rsidR="009A2932" w:rsidRPr="00D77A07" w:rsidRDefault="009A2932" w:rsidP="00A835AD">
            <w:pPr>
              <w:pStyle w:val="Cachdaudong0"/>
              <w:ind w:firstLine="0"/>
              <w:jc w:val="left"/>
              <w:rPr>
                <w:sz w:val="24"/>
                <w:szCs w:val="24"/>
              </w:rPr>
            </w:pPr>
            <w:r w:rsidRPr="00D77A07">
              <w:rPr>
                <w:sz w:val="24"/>
                <w:szCs w:val="24"/>
              </w:rPr>
              <w:t>Đường dây trung áp hình tia</w:t>
            </w:r>
          </w:p>
        </w:tc>
        <w:tc>
          <w:tcPr>
            <w:tcW w:w="2977" w:type="dxa"/>
            <w:vAlign w:val="center"/>
          </w:tcPr>
          <w:p w14:paraId="163C4660" w14:textId="77777777" w:rsidR="009A2932" w:rsidRPr="00D77A07" w:rsidRDefault="009A2932" w:rsidP="00A835AD">
            <w:pPr>
              <w:pStyle w:val="Cachdaudong0"/>
              <w:ind w:firstLine="0"/>
              <w:jc w:val="center"/>
              <w:rPr>
                <w:sz w:val="24"/>
                <w:szCs w:val="24"/>
              </w:rPr>
            </w:pPr>
          </w:p>
        </w:tc>
        <w:tc>
          <w:tcPr>
            <w:tcW w:w="1412" w:type="dxa"/>
            <w:vAlign w:val="center"/>
          </w:tcPr>
          <w:p w14:paraId="216484E1" w14:textId="77777777" w:rsidR="009A2932" w:rsidRPr="00D77A07" w:rsidRDefault="009A2932" w:rsidP="00A835AD">
            <w:pPr>
              <w:pStyle w:val="Cachdaudong0"/>
              <w:ind w:firstLine="0"/>
              <w:jc w:val="left"/>
              <w:rPr>
                <w:sz w:val="24"/>
                <w:szCs w:val="24"/>
              </w:rPr>
            </w:pPr>
          </w:p>
        </w:tc>
      </w:tr>
      <w:tr w:rsidR="009A2932" w:rsidRPr="00D77A07" w14:paraId="7280561D" w14:textId="77777777" w:rsidTr="00D83523">
        <w:trPr>
          <w:jc w:val="center"/>
        </w:trPr>
        <w:tc>
          <w:tcPr>
            <w:tcW w:w="704" w:type="dxa"/>
            <w:vAlign w:val="center"/>
          </w:tcPr>
          <w:p w14:paraId="4889CEC6" w14:textId="77777777" w:rsidR="009A2932" w:rsidRPr="00D77A07" w:rsidRDefault="009A2932" w:rsidP="00A835AD">
            <w:pPr>
              <w:pStyle w:val="Cachdaudong0"/>
              <w:ind w:firstLine="0"/>
              <w:jc w:val="center"/>
              <w:rPr>
                <w:sz w:val="24"/>
                <w:szCs w:val="24"/>
              </w:rPr>
            </w:pPr>
            <w:r w:rsidRPr="00D77A07">
              <w:rPr>
                <w:sz w:val="24"/>
                <w:szCs w:val="24"/>
              </w:rPr>
              <w:t>+</w:t>
            </w:r>
          </w:p>
        </w:tc>
        <w:tc>
          <w:tcPr>
            <w:tcW w:w="3969" w:type="dxa"/>
            <w:vAlign w:val="center"/>
          </w:tcPr>
          <w:p w14:paraId="69CE52C6" w14:textId="77777777" w:rsidR="009A2932" w:rsidRPr="00D77A07" w:rsidRDefault="009A2932" w:rsidP="00A835AD">
            <w:pPr>
              <w:pStyle w:val="Cachdaudong0"/>
              <w:ind w:firstLine="0"/>
              <w:jc w:val="left"/>
              <w:rPr>
                <w:sz w:val="24"/>
                <w:szCs w:val="24"/>
              </w:rPr>
            </w:pPr>
            <w:r w:rsidRPr="00D77A07">
              <w:rPr>
                <w:sz w:val="24"/>
                <w:szCs w:val="24"/>
              </w:rPr>
              <w:t>Chế độ vận hành bình thường và sự cố</w:t>
            </w:r>
          </w:p>
        </w:tc>
        <w:tc>
          <w:tcPr>
            <w:tcW w:w="2977" w:type="dxa"/>
            <w:vAlign w:val="center"/>
          </w:tcPr>
          <w:p w14:paraId="2B4A75C2" w14:textId="77777777" w:rsidR="009A2932" w:rsidRPr="00D77A07" w:rsidRDefault="009A2932" w:rsidP="00A835AD">
            <w:pPr>
              <w:pStyle w:val="Cachdaudong0"/>
              <w:ind w:firstLine="0"/>
              <w:jc w:val="center"/>
              <w:rPr>
                <w:sz w:val="24"/>
                <w:szCs w:val="24"/>
              </w:rPr>
            </w:pPr>
            <w:r w:rsidRPr="00D77A07">
              <w:rPr>
                <w:sz w:val="24"/>
                <w:szCs w:val="24"/>
              </w:rPr>
              <w:t>∆U ≤ 10%</w:t>
            </w:r>
          </w:p>
        </w:tc>
        <w:tc>
          <w:tcPr>
            <w:tcW w:w="1412" w:type="dxa"/>
            <w:vAlign w:val="center"/>
          </w:tcPr>
          <w:p w14:paraId="629468AB" w14:textId="77777777" w:rsidR="009A2932" w:rsidRPr="00D77A07" w:rsidRDefault="009A2932" w:rsidP="00A835AD">
            <w:pPr>
              <w:pStyle w:val="Cachdaudong0"/>
              <w:ind w:firstLine="0"/>
              <w:jc w:val="left"/>
              <w:rPr>
                <w:sz w:val="24"/>
                <w:szCs w:val="24"/>
              </w:rPr>
            </w:pPr>
          </w:p>
        </w:tc>
      </w:tr>
    </w:tbl>
    <w:p w14:paraId="51C239AF" w14:textId="77777777" w:rsidR="009A2932" w:rsidRPr="009A2932" w:rsidRDefault="009A2932" w:rsidP="009A2932">
      <w:pPr>
        <w:pStyle w:val="Dau-"/>
      </w:pPr>
      <w:r w:rsidRPr="00D77A07">
        <w:t xml:space="preserve">Các </w:t>
      </w:r>
      <w:r w:rsidRPr="009A2932">
        <w:t>đường dây trung áp mạch vòng, khi vận hành hở thiết kế sao cho tổn thất điện áp lớn nhất &lt; 5% ở chế độ vận hành bình thường và &lt;10% ở chế độ sau sự cố;</w:t>
      </w:r>
    </w:p>
    <w:p w14:paraId="232BDBD2" w14:textId="77777777" w:rsidR="009A2932" w:rsidRPr="00D77A07" w:rsidRDefault="009A2932" w:rsidP="009A2932">
      <w:pPr>
        <w:pStyle w:val="Dau-"/>
      </w:pPr>
      <w:r w:rsidRPr="009A2932">
        <w:t>Các đường dây trung áp hình tia, cho phép tổn thất điện áp lớn nhất&lt;10% ở chế độ vận hành bình thườ</w:t>
      </w:r>
      <w:r w:rsidRPr="00D77A07">
        <w:t>ng.</w:t>
      </w:r>
    </w:p>
    <w:p w14:paraId="649CDAAF" w14:textId="77777777" w:rsidR="009A2932" w:rsidRPr="00D77A07" w:rsidRDefault="009A2932" w:rsidP="009A2932">
      <w:pPr>
        <w:pStyle w:val="Heading4"/>
      </w:pPr>
      <w:r w:rsidRPr="00D77A07">
        <w:t>Lưới điện phân phối hạ áp</w:t>
      </w:r>
    </w:p>
    <w:p w14:paraId="707E4BC8" w14:textId="5A2AEE89" w:rsidR="009A2932" w:rsidRPr="009A2932" w:rsidRDefault="009A2932" w:rsidP="009A2932">
      <w:pPr>
        <w:pStyle w:val="Cachdaudong0"/>
      </w:pPr>
      <w:r w:rsidRPr="00D77A07">
        <w:t xml:space="preserve">Lưới </w:t>
      </w:r>
      <w:r w:rsidRPr="009A2932">
        <w:t>điện hạ áp sử dụng hệ thống hạ áp</w:t>
      </w:r>
      <w:r w:rsidR="004B4E23">
        <w:t xml:space="preserve"> </w:t>
      </w:r>
      <w:r w:rsidRPr="009A2932">
        <w:t>220/380V, 1 pha, 2 pha hoặc 3 pha trung tính nối đất trực tiếp. Các đường dây hạ áp xây dựng mới ít nhất phải dùng cáp vặn xoắn ABC, có thể sử dụng cáp ngầm XLPE.</w:t>
      </w:r>
    </w:p>
    <w:p w14:paraId="382E1A30" w14:textId="77777777" w:rsidR="009A2932" w:rsidRPr="00D77A07" w:rsidRDefault="009A2932" w:rsidP="009A2932">
      <w:pPr>
        <w:pStyle w:val="Cachdaudong0"/>
      </w:pPr>
      <w:r w:rsidRPr="009A2932">
        <w:t>Thiết kế cơ bản là hình tia, riêng khu vực thành phố và trung tâm các huyện với các phụ tải qu</w:t>
      </w:r>
      <w:r w:rsidRPr="00D77A07">
        <w:t>an trọng thiết kế mạch vòng vận hành hở.</w:t>
      </w:r>
    </w:p>
    <w:p w14:paraId="5BAF77E1" w14:textId="77777777" w:rsidR="009A2932" w:rsidRPr="00D77A07" w:rsidRDefault="009A2932" w:rsidP="009A2932">
      <w:pPr>
        <w:pStyle w:val="Heading5"/>
      </w:pPr>
      <w:r w:rsidRPr="00D77A07">
        <w:t>Tiết diện dây dẫn khu vực đô thị</w:t>
      </w:r>
    </w:p>
    <w:p w14:paraId="7596E7C6" w14:textId="4B6A84EF" w:rsidR="009A2932" w:rsidRPr="009A2932" w:rsidRDefault="009A2932" w:rsidP="009A2932">
      <w:pPr>
        <w:pStyle w:val="Dau-"/>
      </w:pPr>
      <w:r w:rsidRPr="00D77A07">
        <w:t>Đường</w:t>
      </w:r>
      <w:r w:rsidRPr="009A2932">
        <w:t>: Cáp vặn xoắn ABC có tiết diện ≥120 mm2 hoặc cáp ngầm XLPE có tiết diện ≥</w:t>
      </w:r>
      <w:r w:rsidR="00D83523">
        <w:t xml:space="preserve"> </w:t>
      </w:r>
      <w:r w:rsidRPr="009A2932">
        <w:t>150 mm2;</w:t>
      </w:r>
    </w:p>
    <w:p w14:paraId="39468C7E" w14:textId="4D15765C" w:rsidR="009A2932" w:rsidRPr="009A2932" w:rsidRDefault="009A2932" w:rsidP="009A2932">
      <w:pPr>
        <w:pStyle w:val="Dau-"/>
      </w:pPr>
      <w:r w:rsidRPr="009A2932">
        <w:t>Đường nhánh: Cáp vặn xoắn ABC có tiết diện ≥70 mm2 hoặc cáp ngầmXLPE tiết diện ≥</w:t>
      </w:r>
      <w:r w:rsidR="00D83523">
        <w:t xml:space="preserve"> </w:t>
      </w:r>
      <w:r w:rsidRPr="009A2932">
        <w:t>95 mm2;</w:t>
      </w:r>
    </w:p>
    <w:p w14:paraId="62889776" w14:textId="77777777" w:rsidR="009A2932" w:rsidRPr="00D77A07" w:rsidRDefault="009A2932" w:rsidP="009A2932">
      <w:pPr>
        <w:pStyle w:val="Heading5"/>
      </w:pPr>
      <w:r w:rsidRPr="00D77A07">
        <w:t>Tiết diện dây dẫn khu vực nông thôn</w:t>
      </w:r>
    </w:p>
    <w:p w14:paraId="2D2773F8" w14:textId="77777777" w:rsidR="009A2932" w:rsidRPr="009A2932" w:rsidRDefault="009A2932" w:rsidP="009A2932">
      <w:pPr>
        <w:pStyle w:val="Dau-"/>
      </w:pPr>
      <w:r w:rsidRPr="00D77A07">
        <w:t xml:space="preserve">Đường trục: </w:t>
      </w:r>
      <w:r w:rsidRPr="009A2932">
        <w:t>Cáp vặn xoắn ABC có tiết diện ≥95 mm2;</w:t>
      </w:r>
    </w:p>
    <w:p w14:paraId="5D98AC5C" w14:textId="77777777" w:rsidR="009A2932" w:rsidRPr="00D77A07" w:rsidRDefault="009A2932" w:rsidP="009A2932">
      <w:pPr>
        <w:pStyle w:val="Dau-"/>
      </w:pPr>
      <w:r w:rsidRPr="009A2932">
        <w:t>Đường nhánh:</w:t>
      </w:r>
      <w:r w:rsidRPr="00D77A07">
        <w:t xml:space="preserve"> Cáp vặn xoắn ABC có tiết diện ≥70 mm</w:t>
      </w:r>
      <w:r w:rsidRPr="00D77A07">
        <w:rPr>
          <w:vertAlign w:val="superscript"/>
        </w:rPr>
        <w:t>2</w:t>
      </w:r>
      <w:r w:rsidRPr="00D77A07">
        <w:t>.</w:t>
      </w:r>
    </w:p>
    <w:p w14:paraId="45193943" w14:textId="77777777" w:rsidR="009A2932" w:rsidRPr="00D77A07" w:rsidRDefault="009A2932" w:rsidP="009A2932">
      <w:pPr>
        <w:pStyle w:val="Heading5"/>
      </w:pPr>
      <w:r w:rsidRPr="00D77A07">
        <w:t>Dây dẫn sau công tơ</w:t>
      </w:r>
    </w:p>
    <w:p w14:paraId="28326F66" w14:textId="73B69222" w:rsidR="00B41BC7" w:rsidRPr="009A2932" w:rsidRDefault="009A2932" w:rsidP="009A2932">
      <w:pPr>
        <w:pStyle w:val="Cachdaudong0"/>
      </w:pPr>
      <w:r w:rsidRPr="00D77A07">
        <w:t xml:space="preserve">Dây dẫn vào hộ sử dụng điện cho mục đích sinh hoạt dùng cáp đồng tiết diện4-6 </w:t>
      </w:r>
      <w:r w:rsidRPr="00D77A07">
        <w:lastRenderedPageBreak/>
        <w:t>mm</w:t>
      </w:r>
      <w:r w:rsidRPr="00D77A07">
        <w:rPr>
          <w:vertAlign w:val="superscript"/>
        </w:rPr>
        <w:t>2</w:t>
      </w:r>
      <w:r w:rsidRPr="00D77A07">
        <w:t>.</w:t>
      </w:r>
    </w:p>
    <w:p w14:paraId="44FBDC66" w14:textId="440B1165" w:rsidR="00D34262" w:rsidRDefault="00D34262" w:rsidP="00AD4FE4">
      <w:pPr>
        <w:pStyle w:val="Heading3"/>
      </w:pPr>
      <w:bookmarkStart w:id="29" w:name="_Toc106659167"/>
      <w:r w:rsidRPr="00D34262">
        <w:t>THIẾT KẾ SƠ ĐỒ LƯỚI ĐIỆN TRUNG, HẠ ÁP</w:t>
      </w:r>
      <w:bookmarkEnd w:id="29"/>
    </w:p>
    <w:p w14:paraId="21286608" w14:textId="77777777" w:rsidR="005430DF" w:rsidRPr="00D77A07" w:rsidRDefault="005430DF" w:rsidP="005430DF">
      <w:pPr>
        <w:pStyle w:val="Heading4"/>
        <w:rPr>
          <w:lang w:val="nl-NL"/>
        </w:rPr>
      </w:pPr>
      <w:r w:rsidRPr="00D77A07">
        <w:rPr>
          <w:lang w:val="nl-NL"/>
        </w:rPr>
        <w:t>Những nguyên tắc cơ bản khi thiết kế sơ đồ cung cấp điện</w:t>
      </w:r>
    </w:p>
    <w:p w14:paraId="25DEFEA6" w14:textId="77777777" w:rsidR="005430DF" w:rsidRPr="00D77A07" w:rsidRDefault="005430DF" w:rsidP="005430DF">
      <w:pPr>
        <w:pStyle w:val="Heading5"/>
        <w:rPr>
          <w:lang w:val="nl-NL"/>
        </w:rPr>
      </w:pPr>
      <w:r w:rsidRPr="00D77A07">
        <w:rPr>
          <w:lang w:val="nl-NL"/>
        </w:rPr>
        <w:t>Các tiêu chí khi thiết kế lưới điện</w:t>
      </w:r>
    </w:p>
    <w:p w14:paraId="76DBF38E" w14:textId="77777777" w:rsidR="005430DF" w:rsidRPr="00F147E7" w:rsidRDefault="005430DF" w:rsidP="00F147E7">
      <w:pPr>
        <w:pStyle w:val="Dau-"/>
      </w:pPr>
      <w:r w:rsidRPr="00D77A07">
        <w:rPr>
          <w:lang w:val="nl-NL"/>
        </w:rPr>
        <w:t>Từng</w:t>
      </w:r>
      <w:r w:rsidRPr="00F147E7">
        <w:t xml:space="preserve"> bước nâng cao độ tin cậy an toàn cung cấp điện;</w:t>
      </w:r>
    </w:p>
    <w:p w14:paraId="6F1B72D6" w14:textId="77777777" w:rsidR="005430DF" w:rsidRPr="00F147E7" w:rsidRDefault="005430DF" w:rsidP="00F147E7">
      <w:pPr>
        <w:pStyle w:val="Dau-"/>
      </w:pPr>
      <w:r w:rsidRPr="00F147E7">
        <w:t>Kết cấu lưới điện phải đảm bảo yêu cầu cấp điện trước mắt có dự phòng và không bị phá vỡ trong tương lai;</w:t>
      </w:r>
    </w:p>
    <w:p w14:paraId="0B117D72" w14:textId="77777777" w:rsidR="005430DF" w:rsidRPr="00F147E7" w:rsidRDefault="005430DF" w:rsidP="00F147E7">
      <w:pPr>
        <w:pStyle w:val="Dau-"/>
      </w:pPr>
      <w:r w:rsidRPr="00F147E7">
        <w:t>Kế thừa và phát huy quy hoạch cũ, trên cơ sở đó phát triển quy hoạch mới phù hợp quy hoạch và định hướng chung của tỉnh.</w:t>
      </w:r>
    </w:p>
    <w:p w14:paraId="39064213" w14:textId="77777777" w:rsidR="005430DF" w:rsidRPr="00D77A07" w:rsidRDefault="005430DF" w:rsidP="00F147E7">
      <w:pPr>
        <w:pStyle w:val="Dau-"/>
        <w:rPr>
          <w:lang w:val="nl-NL"/>
        </w:rPr>
      </w:pPr>
      <w:r w:rsidRPr="00F147E7">
        <w:t>Lưới điện</w:t>
      </w:r>
      <w:r w:rsidRPr="00D77A07">
        <w:rPr>
          <w:lang w:val="nl-NL"/>
        </w:rPr>
        <w:t xml:space="preserve"> phải được cấp điện ít nhất từ 2 nguồn điện.</w:t>
      </w:r>
    </w:p>
    <w:p w14:paraId="4021AD91" w14:textId="77777777" w:rsidR="005430DF" w:rsidRPr="00D77A07" w:rsidRDefault="005430DF" w:rsidP="005430DF">
      <w:pPr>
        <w:pStyle w:val="Heading5"/>
        <w:rPr>
          <w:lang w:val="nl-NL"/>
        </w:rPr>
      </w:pPr>
      <w:r w:rsidRPr="00D77A07">
        <w:rPr>
          <w:lang w:val="nl-NL"/>
        </w:rPr>
        <w:t>Các quan điểm và lựa chọn tiêu chuẩn thiết kế lưới điện</w:t>
      </w:r>
    </w:p>
    <w:p w14:paraId="670C6545" w14:textId="77777777" w:rsidR="005430DF" w:rsidRPr="00F147E7" w:rsidRDefault="005430DF" w:rsidP="00F147E7">
      <w:pPr>
        <w:pStyle w:val="Dau-"/>
      </w:pPr>
      <w:r w:rsidRPr="00D77A07">
        <w:rPr>
          <w:lang w:val="nl-NL"/>
        </w:rPr>
        <w:t>Nâng cao một bước độ tin cậy cung cấp điện và đảm bảo chất lượng điện áp ở những điểm bất lợi</w:t>
      </w:r>
      <w:r w:rsidRPr="00F147E7">
        <w:t xml:space="preserve"> nhất;</w:t>
      </w:r>
    </w:p>
    <w:p w14:paraId="619600D9" w14:textId="77777777" w:rsidR="005430DF" w:rsidRPr="00F147E7" w:rsidRDefault="005430DF" w:rsidP="00F147E7">
      <w:pPr>
        <w:pStyle w:val="Dau-"/>
      </w:pPr>
      <w:r w:rsidRPr="00F147E7">
        <w:t>Những khu vực cải tạo lưới điện phải phù hợp với quy định của ngành về tiến trình tiêu chuẩn hoá lưới điện;</w:t>
      </w:r>
    </w:p>
    <w:p w14:paraId="52AB7D8A" w14:textId="77777777" w:rsidR="005430DF" w:rsidRPr="00F147E7" w:rsidRDefault="005430DF" w:rsidP="00F147E7">
      <w:pPr>
        <w:pStyle w:val="Dau-"/>
      </w:pPr>
      <w:r w:rsidRPr="00F147E7">
        <w:t>Lưới trung áp được tính chi tiết tới năm 2025, cải tạo lưới điện 35kV khu vực trung tâm sang lưới 22kV khu vực nông thôn tiếp tục duy trì và phát triển lưới 35kV ở khu vực miền núi;</w:t>
      </w:r>
    </w:p>
    <w:p w14:paraId="17FC08E0" w14:textId="77777777" w:rsidR="005430DF" w:rsidRPr="00D77A07" w:rsidRDefault="005430DF" w:rsidP="00F147E7">
      <w:pPr>
        <w:pStyle w:val="Dau-"/>
        <w:rPr>
          <w:lang w:val="nl-NL"/>
        </w:rPr>
      </w:pPr>
      <w:r w:rsidRPr="00F147E7">
        <w:t>Dần dần xóa bỏ các trạm biến áp trung gian, thay thế bằng các trạm 110kV hoặc các xuất tuyến trung áp mới. Các tuyến trung áp vận hành theo đúng chỉ tiêu kỹ thuật đề ra, không có tuyến</w:t>
      </w:r>
      <w:r w:rsidRPr="00D77A07">
        <w:rPr>
          <w:lang w:val="nl-NL"/>
        </w:rPr>
        <w:t xml:space="preserve"> trung áp nào có tổn thất điện áp &gt;5%.</w:t>
      </w:r>
    </w:p>
    <w:p w14:paraId="3AED48E0" w14:textId="77777777" w:rsidR="005430DF" w:rsidRPr="00D77A07" w:rsidRDefault="005430DF" w:rsidP="005430DF">
      <w:pPr>
        <w:pStyle w:val="Heading5"/>
        <w:rPr>
          <w:lang w:val="nl-NL"/>
        </w:rPr>
      </w:pPr>
      <w:r w:rsidRPr="00D77A07">
        <w:rPr>
          <w:lang w:val="nl-NL"/>
        </w:rPr>
        <w:t>Điện áp lưới điện phân phối trung áp</w:t>
      </w:r>
    </w:p>
    <w:p w14:paraId="3C118880" w14:textId="7F2FE4B2" w:rsidR="005430DF" w:rsidRPr="00D77A07" w:rsidRDefault="005430DF" w:rsidP="00F147E7">
      <w:pPr>
        <w:pStyle w:val="Dau-"/>
        <w:rPr>
          <w:lang w:val="nl-NL"/>
        </w:rPr>
      </w:pPr>
      <w:r w:rsidRPr="00D77A07">
        <w:rPr>
          <w:lang w:val="nl-NL"/>
        </w:rPr>
        <w:t xml:space="preserve">Định hướng xây dựng và cải tạo lưới điện: Thực hiện cải tạo, nâng cấptoànbộ lưới khu vực trung tâm 22kV. Xây dựng hệ thống cáp ngầm cho khu vực trung tâm đô thị và các khu đô thị mới </w:t>
      </w:r>
      <w:r w:rsidRPr="00F147E7">
        <w:t>để</w:t>
      </w:r>
      <w:r w:rsidRPr="00D77A07">
        <w:rPr>
          <w:lang w:val="nl-NL"/>
        </w:rPr>
        <w:t xml:space="preserve"> đảm bảo mỹ quan đô thị;</w:t>
      </w:r>
    </w:p>
    <w:p w14:paraId="07AE6926" w14:textId="77777777" w:rsidR="005430DF" w:rsidRPr="00D77A07" w:rsidRDefault="005430DF" w:rsidP="005430DF">
      <w:pPr>
        <w:pStyle w:val="Heading5"/>
      </w:pPr>
      <w:r w:rsidRPr="00D77A07">
        <w:t>Cấu trúc lưới điện</w:t>
      </w:r>
    </w:p>
    <w:p w14:paraId="490497B1" w14:textId="77777777" w:rsidR="005430DF" w:rsidRPr="00F147E7" w:rsidRDefault="005430DF" w:rsidP="00F147E7">
      <w:pPr>
        <w:pStyle w:val="Dau-"/>
      </w:pPr>
      <w:r w:rsidRPr="00F147E7">
        <w:t>Khu vực thành phố, khu đô thị mới, thị xã, thị trấn và các hộ phụ tải quan trọng, lưới điện được thiết kế mạch vòng, vận hành hở; khu vực nông thôn, lưới điện được thiết kế hình tia;</w:t>
      </w:r>
    </w:p>
    <w:p w14:paraId="503C46AE" w14:textId="77777777" w:rsidR="005430DF" w:rsidRPr="00F147E7" w:rsidRDefault="005430DF" w:rsidP="00F147E7">
      <w:pPr>
        <w:pStyle w:val="Dau-"/>
      </w:pPr>
      <w:r w:rsidRPr="00F147E7">
        <w:t>Các đường trục trung thế mạch vòng ở chế độ làm việc bình thường mang tải từ 60-70 % so với công suất mang tải cực đại cho phép của dây dẫn;</w:t>
      </w:r>
    </w:p>
    <w:p w14:paraId="337051D6" w14:textId="77777777" w:rsidR="005430DF" w:rsidRPr="00F147E7" w:rsidRDefault="005430DF" w:rsidP="00F147E7">
      <w:pPr>
        <w:pStyle w:val="Dau-"/>
      </w:pPr>
      <w:r w:rsidRPr="00F147E7">
        <w:t>Tại khu vực thành phố, thị xã, thị trấn và khu vực đông dân cư, các nhánh rẽ cấp điện cho trạm biến áp có thể sử dụng cáp ngầm hoặc cáp bọc cách điện, cáp vặn xoắn trên không để bảo đảm an toàn và mỹ quan đô thị;</w:t>
      </w:r>
    </w:p>
    <w:p w14:paraId="7700434C" w14:textId="77777777" w:rsidR="005430DF" w:rsidRPr="00F147E7" w:rsidRDefault="005430DF" w:rsidP="00F147E7">
      <w:pPr>
        <w:pStyle w:val="Dau-"/>
      </w:pPr>
      <w:r w:rsidRPr="00F147E7">
        <w:t>Để đảm bảo độ tin cậy, cần tăng cường lắp đặt các thiết bị đóng lại (Recloser) trên các tuyến trung áp quan trọng và các nhánh nhằm phân đoạn sự cố. Tăng cường bổ sung cầu dao phân đoạn để phân đoạn lưới điện nâng cao độ tin cậy cung cấp điện;</w:t>
      </w:r>
    </w:p>
    <w:p w14:paraId="6022C287" w14:textId="77777777" w:rsidR="005430DF" w:rsidRPr="00F147E7" w:rsidRDefault="005430DF" w:rsidP="00F147E7">
      <w:pPr>
        <w:pStyle w:val="Dau-"/>
      </w:pPr>
      <w:r w:rsidRPr="00F147E7">
        <w:t>Tăng cường phân đoạn sự cố các đường trục, các nhánh rẽ lớn bằng các thiết bị Recloser, LBS, DS, LBFCO, FCO…; khu vực thành phố trang bị hệ thống thiết bị bảo vệ, điều khiển hiện đại.</w:t>
      </w:r>
    </w:p>
    <w:p w14:paraId="308DA211" w14:textId="77777777" w:rsidR="005430DF" w:rsidRPr="00D77A07" w:rsidRDefault="005430DF" w:rsidP="005430DF">
      <w:pPr>
        <w:pStyle w:val="Heading5"/>
      </w:pPr>
      <w:r w:rsidRPr="00D77A07">
        <w:t>Tiết diện dây dẫn</w:t>
      </w:r>
    </w:p>
    <w:p w14:paraId="448F24AB" w14:textId="77777777" w:rsidR="005430DF" w:rsidRPr="00D77A07" w:rsidRDefault="005430DF" w:rsidP="00BF0004">
      <w:pPr>
        <w:pStyle w:val="Dau-"/>
      </w:pPr>
      <w:r w:rsidRPr="00D77A07">
        <w:t xml:space="preserve">Khu </w:t>
      </w:r>
      <w:r w:rsidRPr="00BF0004">
        <w:t>vực</w:t>
      </w:r>
      <w:r w:rsidRPr="00D77A07">
        <w:t xml:space="preserve"> nội thành, nội thị, khu đô thị mới, khu du lịch, khu công nghiệp:</w:t>
      </w:r>
    </w:p>
    <w:p w14:paraId="427E7A54" w14:textId="027FA85D" w:rsidR="005430DF" w:rsidRPr="00D77A07" w:rsidRDefault="005430DF" w:rsidP="005430DF">
      <w:pPr>
        <w:pStyle w:val="Heading9"/>
      </w:pPr>
      <w:r w:rsidRPr="00D77A07">
        <w:t>Đường trục:</w:t>
      </w:r>
      <w:r w:rsidR="00BF0004">
        <w:t xml:space="preserve"> </w:t>
      </w:r>
      <w:r w:rsidRPr="00D77A07">
        <w:t>Sử</w:t>
      </w:r>
      <w:r w:rsidR="00BF0004">
        <w:t xml:space="preserve"> </w:t>
      </w:r>
      <w:r w:rsidRPr="00D77A07">
        <w:t>dụng</w:t>
      </w:r>
      <w:r w:rsidR="00BF0004">
        <w:t xml:space="preserve"> </w:t>
      </w:r>
      <w:r w:rsidRPr="00D77A07">
        <w:t>cáp ngầm</w:t>
      </w:r>
      <w:r w:rsidR="00BF0004">
        <w:t xml:space="preserve"> </w:t>
      </w:r>
      <w:r w:rsidRPr="00D77A07">
        <w:t>hoặc</w:t>
      </w:r>
      <w:r w:rsidR="00BF0004">
        <w:t xml:space="preserve"> </w:t>
      </w:r>
      <w:r w:rsidRPr="00D77A07">
        <w:t>cáp</w:t>
      </w:r>
      <w:r w:rsidR="00BF0004">
        <w:t xml:space="preserve"> </w:t>
      </w:r>
      <w:r w:rsidRPr="00D77A07">
        <w:t>treo</w:t>
      </w:r>
      <w:r w:rsidR="00BF0004">
        <w:t xml:space="preserve"> </w:t>
      </w:r>
      <w:r w:rsidRPr="00D77A07">
        <w:t>XPLE</w:t>
      </w:r>
      <w:r w:rsidR="00BF0004">
        <w:t xml:space="preserve"> </w:t>
      </w:r>
      <w:r w:rsidRPr="00D77A07">
        <w:t>tiết diện ≥ 240 mm</w:t>
      </w:r>
      <w:r w:rsidRPr="00D77A07">
        <w:rPr>
          <w:vertAlign w:val="superscript"/>
        </w:rPr>
        <w:t>2</w:t>
      </w:r>
      <w:r w:rsidRPr="00D77A07">
        <w:t>;</w:t>
      </w:r>
    </w:p>
    <w:p w14:paraId="0927C9ED" w14:textId="77777777" w:rsidR="005430DF" w:rsidRPr="00D77A07" w:rsidRDefault="005430DF" w:rsidP="005430DF">
      <w:pPr>
        <w:pStyle w:val="Heading9"/>
      </w:pPr>
      <w:r w:rsidRPr="00D77A07">
        <w:t>hoặc đường dâytrên không dây nhôm lõi thép bọc cách điện với tiết diện ≥ 150 mm</w:t>
      </w:r>
      <w:r w:rsidRPr="00D77A07">
        <w:rPr>
          <w:vertAlign w:val="superscript"/>
        </w:rPr>
        <w:t>2</w:t>
      </w:r>
      <w:r w:rsidRPr="00D77A07">
        <w:t>;</w:t>
      </w:r>
    </w:p>
    <w:p w14:paraId="567A41AB" w14:textId="77777777" w:rsidR="005430DF" w:rsidRPr="00D77A07" w:rsidRDefault="005430DF" w:rsidP="005430DF">
      <w:pPr>
        <w:pStyle w:val="Heading9"/>
      </w:pPr>
      <w:r w:rsidRPr="00D77A07">
        <w:t>Các nhánh rẽ: Sử dụng cáp ngầm XPLE hoặc dây nhôm lõi thép bọc cách điện với tiết diện ≥ 95 mm</w:t>
      </w:r>
      <w:r w:rsidRPr="00D77A07">
        <w:rPr>
          <w:vertAlign w:val="superscript"/>
        </w:rPr>
        <w:t>2</w:t>
      </w:r>
      <w:r w:rsidRPr="00D77A07">
        <w:t>.</w:t>
      </w:r>
    </w:p>
    <w:p w14:paraId="2B361C48" w14:textId="77777777" w:rsidR="005430DF" w:rsidRPr="00D77A07" w:rsidRDefault="005430DF" w:rsidP="00BF0004">
      <w:pPr>
        <w:pStyle w:val="Dau-"/>
      </w:pPr>
      <w:r w:rsidRPr="00D77A07">
        <w:t>Khu vực ngoại thành, ngoại thị và nông thôn:</w:t>
      </w:r>
    </w:p>
    <w:p w14:paraId="55E7C3DB" w14:textId="77777777" w:rsidR="005430DF" w:rsidRPr="00D77A07" w:rsidRDefault="005430DF" w:rsidP="005430DF">
      <w:pPr>
        <w:pStyle w:val="Heading9"/>
      </w:pPr>
      <w:r w:rsidRPr="00D77A07">
        <w:t>Đường trục: Sử dụng dây nhôm lõi thép có tiết diện ≥ 120 mm</w:t>
      </w:r>
      <w:r w:rsidRPr="00D77A07">
        <w:rPr>
          <w:vertAlign w:val="superscript"/>
        </w:rPr>
        <w:t>2</w:t>
      </w:r>
      <w:r w:rsidRPr="00D77A07">
        <w:t>;</w:t>
      </w:r>
    </w:p>
    <w:p w14:paraId="37519043" w14:textId="77777777" w:rsidR="005430DF" w:rsidRPr="00D77A07" w:rsidRDefault="005430DF" w:rsidP="005430DF">
      <w:pPr>
        <w:pStyle w:val="Heading9"/>
      </w:pPr>
      <w:r w:rsidRPr="00D77A07">
        <w:t>Đường nhánh chính: cấp điện 3 pha và một pha cho xã, thôn, xóm dùng dây nhôm lõi thép có tiết diện ≥ 70 mm</w:t>
      </w:r>
      <w:r w:rsidRPr="00D77A07">
        <w:rPr>
          <w:vertAlign w:val="superscript"/>
        </w:rPr>
        <w:t>2</w:t>
      </w:r>
      <w:r w:rsidRPr="00D77A07">
        <w:t>.</w:t>
      </w:r>
    </w:p>
    <w:p w14:paraId="4F181CCD" w14:textId="77777777" w:rsidR="005430DF" w:rsidRPr="00D77A07" w:rsidRDefault="005430DF" w:rsidP="005430DF">
      <w:pPr>
        <w:pStyle w:val="Heading5"/>
      </w:pPr>
      <w:r w:rsidRPr="00D77A07">
        <w:t>Gam máy biến áp phụ tải</w:t>
      </w:r>
    </w:p>
    <w:p w14:paraId="6B15C2BB" w14:textId="37D7069F" w:rsidR="005430DF" w:rsidRPr="00BF0004" w:rsidRDefault="005430DF" w:rsidP="00BF0004">
      <w:pPr>
        <w:pStyle w:val="Dau-"/>
      </w:pPr>
      <w:r w:rsidRPr="00BF0004">
        <w:t>Đối với trạm biến áp công cộng, công suất trạm được tính toán</w:t>
      </w:r>
      <w:r w:rsidR="00BE0323">
        <w:t xml:space="preserve"> </w:t>
      </w:r>
      <w:r w:rsidRPr="00BF0004">
        <w:t>theo</w:t>
      </w:r>
      <w:r w:rsidR="00BE0323">
        <w:t xml:space="preserve"> </w:t>
      </w:r>
      <w:r w:rsidRPr="00BF0004">
        <w:t>nguyên tắc đủ khả năng cung cấp điện cho các phụ tải dân sinh trong vòng bán kính đã được quy định.</w:t>
      </w:r>
    </w:p>
    <w:p w14:paraId="3CDC6D1B" w14:textId="77777777" w:rsidR="005430DF" w:rsidRPr="00BF0004" w:rsidRDefault="005430DF" w:rsidP="00BF0004">
      <w:pPr>
        <w:pStyle w:val="Dau-"/>
      </w:pPr>
      <w:r w:rsidRPr="00BF0004">
        <w:t>Khu vực thành phố, thị xã, đô thị mới, thị trấn sử dụng các máy biến áp ba phacó gam công suất từ 160 kVA÷ 400 kVA;</w:t>
      </w:r>
    </w:p>
    <w:p w14:paraId="632D22A1" w14:textId="77777777" w:rsidR="0052466C" w:rsidRPr="00BF0004" w:rsidRDefault="0052466C" w:rsidP="0052466C">
      <w:pPr>
        <w:pStyle w:val="Dau-"/>
      </w:pPr>
      <w:r w:rsidRPr="00BF0004">
        <w:t>Khu vực nông thôn, sử dụng các máy biến áp ba pha có gam công suất từ 100kVA÷ 250kVA;</w:t>
      </w:r>
    </w:p>
    <w:p w14:paraId="559657A0" w14:textId="1694FBD9" w:rsidR="0052466C" w:rsidRPr="00BF0004" w:rsidRDefault="0052466C" w:rsidP="0052466C">
      <w:pPr>
        <w:pStyle w:val="Dau-"/>
      </w:pPr>
      <w:r w:rsidRPr="00BF0004">
        <w:t xml:space="preserve">Khu vực </w:t>
      </w:r>
      <w:r>
        <w:t>vùng sâu, vùng xa có thể</w:t>
      </w:r>
      <w:r w:rsidRPr="00BF0004">
        <w:t xml:space="preserve"> sử dụng các máy biến áp ba pha có gam công suất </w:t>
      </w:r>
      <w:r w:rsidR="002539BC">
        <w:t>phù hợp với nhu cầu phụ tải</w:t>
      </w:r>
      <w:r w:rsidRPr="00BF0004">
        <w:t>;</w:t>
      </w:r>
    </w:p>
    <w:p w14:paraId="48D1CEFF" w14:textId="30145593" w:rsidR="005430DF" w:rsidRPr="00BF0004" w:rsidRDefault="005430DF" w:rsidP="00BF0004">
      <w:pPr>
        <w:pStyle w:val="Dau-"/>
      </w:pPr>
      <w:r w:rsidRPr="00BF0004">
        <w:t>Các trạm biến áp chuyên dùng của khách hàng được thiết kế phù hợp với quy</w:t>
      </w:r>
      <w:r w:rsidR="00822867">
        <w:t xml:space="preserve"> </w:t>
      </w:r>
      <w:r w:rsidRPr="00BF0004">
        <w:t>mô phụ tải.</w:t>
      </w:r>
    </w:p>
    <w:p w14:paraId="33FEEAAC" w14:textId="77777777" w:rsidR="005430DF" w:rsidRPr="00D77A07" w:rsidRDefault="005430DF" w:rsidP="005430DF">
      <w:pPr>
        <w:pStyle w:val="Heading5"/>
      </w:pPr>
      <w:r w:rsidRPr="00D77A07">
        <w:t>Tiêu chuẩn về tổn thất điện áp khi thiết kế</w:t>
      </w:r>
    </w:p>
    <w:p w14:paraId="557DA0C0" w14:textId="77777777" w:rsidR="005430DF" w:rsidRPr="00D77A07" w:rsidRDefault="005430DF" w:rsidP="00BF0004">
      <w:pPr>
        <w:pStyle w:val="Dau-"/>
      </w:pPr>
      <w:r w:rsidRPr="00D77A07">
        <w:t xml:space="preserve">Các </w:t>
      </w:r>
      <w:r w:rsidRPr="00BF0004">
        <w:t>đường</w:t>
      </w:r>
      <w:r w:rsidRPr="00D77A07">
        <w:t xml:space="preserve"> dây trung áp mạch vòng, khi vận hành hở thiết kế sao cho tổn thất điện áp lớn nhất ≤ 5% ở chế độ vận hành bình thường và ≤ 10% ở chế độ sau sự cố.</w:t>
      </w:r>
    </w:p>
    <w:p w14:paraId="4F8CBE8A" w14:textId="77777777" w:rsidR="005430DF" w:rsidRPr="00D77A07" w:rsidRDefault="005430DF" w:rsidP="005430DF">
      <w:pPr>
        <w:pStyle w:val="Heading4"/>
      </w:pPr>
      <w:r w:rsidRPr="00D77A07">
        <w:t>Thiết kế sơ đồ lưới điện trung áp sau các TBA 110kV</w:t>
      </w:r>
    </w:p>
    <w:p w14:paraId="65769756" w14:textId="77777777" w:rsidR="005430DF" w:rsidRPr="00D77A07" w:rsidRDefault="005430DF" w:rsidP="00BF0004">
      <w:pPr>
        <w:pStyle w:val="Cachdaudong0"/>
      </w:pPr>
      <w:r w:rsidRPr="00BF0004">
        <w:t>Phương</w:t>
      </w:r>
      <w:r w:rsidRPr="00D77A07">
        <w:t xml:space="preserve"> án phát triển thêm các xuất tuyến trung áp sau các trạm 110kV hiện có và dự kiến xây dựng mới trên địa bàn tỉnh như sau:</w:t>
      </w:r>
    </w:p>
    <w:p w14:paraId="1198AAF7" w14:textId="77777777" w:rsidR="005430DF" w:rsidRPr="00D77A07" w:rsidRDefault="005430DF" w:rsidP="005430DF">
      <w:pPr>
        <w:pStyle w:val="ListParagraph"/>
        <w:numPr>
          <w:ilvl w:val="0"/>
          <w:numId w:val="21"/>
        </w:numPr>
        <w:spacing w:before="120" w:after="120" w:line="276" w:lineRule="auto"/>
        <w:ind w:left="284" w:hanging="284"/>
        <w:jc w:val="both"/>
        <w:rPr>
          <w:b/>
        </w:rPr>
      </w:pPr>
      <w:r w:rsidRPr="00D77A07">
        <w:rPr>
          <w:b/>
        </w:rPr>
        <w:t>Trạm 110kV TP Lai Châu</w:t>
      </w:r>
    </w:p>
    <w:p w14:paraId="28E38EB6" w14:textId="77777777" w:rsidR="005430DF" w:rsidRPr="00BF0004" w:rsidRDefault="005430DF" w:rsidP="00BF0004">
      <w:pPr>
        <w:pStyle w:val="Cachdaudong0"/>
      </w:pPr>
      <w:r w:rsidRPr="00BF0004">
        <w:t>Hiện tại, trạm biến áp Phong Thổ (E29.1) có công suất 2x16 MVA – 110/35/22                                                                  kV cung cấp điện cho các phụ tải Thành phố Lai Châu, huyện Tam Đường, Phong Thổ và Than Uyên.</w:t>
      </w:r>
    </w:p>
    <w:p w14:paraId="3CE6B2CF" w14:textId="77777777" w:rsidR="005430DF" w:rsidRPr="00D77A07" w:rsidRDefault="005430DF" w:rsidP="00BF0004">
      <w:pPr>
        <w:pStyle w:val="Cachdaudong0"/>
      </w:pPr>
      <w:r w:rsidRPr="00BF0004">
        <w:t>Các xuất</w:t>
      </w:r>
      <w:r w:rsidRPr="00D77A07">
        <w:t xml:space="preserve"> tuyến cấp điện cho Thành phố như sau:</w:t>
      </w:r>
    </w:p>
    <w:p w14:paraId="79668F1B" w14:textId="3B129725" w:rsidR="005430DF" w:rsidRPr="00D77A07" w:rsidRDefault="005430DF" w:rsidP="00BF0004">
      <w:pPr>
        <w:pStyle w:val="Dau-"/>
      </w:pPr>
      <w:r w:rsidRPr="00D77A07">
        <w:t>Lưới 22kV:</w:t>
      </w:r>
    </w:p>
    <w:p w14:paraId="6E8CEBD4" w14:textId="77777777" w:rsidR="005430DF" w:rsidRPr="00D77A07" w:rsidRDefault="005430DF" w:rsidP="005430DF">
      <w:pPr>
        <w:pStyle w:val="Cachdaudong0"/>
      </w:pPr>
      <w:r w:rsidRPr="00D77A07">
        <w:t>+ Lộ 471: Duy trì xuất tuyến hiện có, cấp điện cho khu vực ophụ tải Tả Sin Chải, Bản Đông, Đông Phong, Tân Phong, Đoàn Kết, Quyết tiến, Quyết Thắng.</w:t>
      </w:r>
    </w:p>
    <w:p w14:paraId="2F4008F2" w14:textId="77777777" w:rsidR="005430DF" w:rsidRPr="00D77A07" w:rsidRDefault="005430DF" w:rsidP="005430DF">
      <w:pPr>
        <w:pStyle w:val="Cachdaudong0"/>
        <w:ind w:firstLine="0"/>
      </w:pPr>
      <w:r w:rsidRPr="00D77A07">
        <w:t xml:space="preserve"> Lộ 471 liên lạc với lộ 474. Tiết diện trục chính AC150/4,5Km, Pmax=7,5MW, tổn thất điện áp ∆U=3,5%.</w:t>
      </w:r>
    </w:p>
    <w:p w14:paraId="46A3F92A" w14:textId="77777777" w:rsidR="005430DF" w:rsidRPr="00D77A07" w:rsidRDefault="005430DF" w:rsidP="005430DF">
      <w:pPr>
        <w:pStyle w:val="Cachdaudong0"/>
        <w:ind w:firstLine="0"/>
      </w:pPr>
      <w:r w:rsidRPr="00D77A07">
        <w:tab/>
        <w:t>+ Lộ 474: Duy trì xuất tuyến hiện có. Cấp điện cho Đông Phong, Tân Phong, Đoàn Kết, Quyết Tiến. Lộ 474 liên lạc với lộ 471. Tiết diện trục chính AC150/3Km, Pmax=5,3MW; tổn thất điện áp ∆U=3,8%.</w:t>
      </w:r>
    </w:p>
    <w:p w14:paraId="1B9AA484" w14:textId="77777777" w:rsidR="005430DF" w:rsidRPr="00D77A07" w:rsidRDefault="005430DF" w:rsidP="005430DF">
      <w:pPr>
        <w:pStyle w:val="Cachdaudong0"/>
        <w:ind w:firstLine="0"/>
      </w:pPr>
      <w:r w:rsidRPr="00D77A07">
        <w:tab/>
        <w:t xml:space="preserve">+ Giai đoạn đến 2025, đơn vị tư vấn dự kiến thực hiện xây dựng mới các lộ xuất tuyến sau: </w:t>
      </w:r>
    </w:p>
    <w:p w14:paraId="16A610C8" w14:textId="77777777" w:rsidR="005430DF" w:rsidRPr="00466702" w:rsidRDefault="005430DF" w:rsidP="00466702">
      <w:pPr>
        <w:pStyle w:val="Cachdaudong0"/>
      </w:pPr>
      <w:r w:rsidRPr="00D77A07">
        <w:tab/>
        <w:t>Lộ 4</w:t>
      </w:r>
      <w:r w:rsidRPr="00466702">
        <w:t>75 –XDM: Chạy dọc theo đường Đinh Bộ Lĩnh, Hoàng Văn Thái, Trần Quốc Mạnh và đấu nối liên lạc với lộ 471. Cấp điện cho Bản Thành Công, tổ dân phố 24, Tả Làn Than, Tổ dân phố 20, 10, 9. Tiết diện trục chính AC150/5,7Km, Pmax=5,8MW; tổn thất điện áp ∆U=3,8%.</w:t>
      </w:r>
    </w:p>
    <w:p w14:paraId="7BDE7E4D" w14:textId="77777777" w:rsidR="005430DF" w:rsidRPr="00466702" w:rsidRDefault="005430DF" w:rsidP="00466702">
      <w:pPr>
        <w:pStyle w:val="Cachdaudong0"/>
      </w:pPr>
      <w:r w:rsidRPr="00466702">
        <w:tab/>
        <w:t>Lộ 472-XDM: Chạy song song với lộ 374 cấp điện cho khu công nghiệp Thành Phố Lai Châu. Tiết diện dây dẫn AC120/3Km; Pmax=5,6MW; tổn thất điện áp ∆U=2,6%.</w:t>
      </w:r>
    </w:p>
    <w:p w14:paraId="21A05246" w14:textId="77777777" w:rsidR="005430DF" w:rsidRPr="00D77A07" w:rsidRDefault="005430DF" w:rsidP="00466702">
      <w:pPr>
        <w:pStyle w:val="Cachdaudong0"/>
      </w:pPr>
      <w:r w:rsidRPr="00466702">
        <w:tab/>
        <w:t>Lộ 473-</w:t>
      </w:r>
      <w:r w:rsidRPr="00D77A07">
        <w:t>XDM: Cấp điện cho khu đô thị mới Thành Phố Lai Châu. Tiết diện dây XLPE240/4,3Km; Pmax=4,5MW; tổn thất điện áp ∆U=2,4%.</w:t>
      </w:r>
    </w:p>
    <w:p w14:paraId="1E811C7A" w14:textId="533D320B" w:rsidR="005430DF" w:rsidRPr="00D77A07" w:rsidRDefault="005430DF" w:rsidP="00466702">
      <w:pPr>
        <w:pStyle w:val="Dau-"/>
      </w:pPr>
      <w:r w:rsidRPr="00D77A07">
        <w:t>Lưới 35kV:</w:t>
      </w:r>
    </w:p>
    <w:p w14:paraId="5A2E2E04" w14:textId="77777777" w:rsidR="005430DF" w:rsidRPr="00D77A07" w:rsidRDefault="005430DF" w:rsidP="005430DF">
      <w:pPr>
        <w:pStyle w:val="Cachdaudong0"/>
        <w:ind w:firstLine="0"/>
      </w:pPr>
      <w:r w:rsidRPr="00D77A07">
        <w:tab/>
        <w:t>+ Lộ 374: Duy trì xuất tuyến hiện có. Cấp điện cho Bản Thành Lập, bản Sin Páo Chải, Sùng Chô, Hổi Lùng và liên lạc với lộ 371-110kV Mường So.</w:t>
      </w:r>
    </w:p>
    <w:p w14:paraId="38A8240C" w14:textId="77777777" w:rsidR="005430DF" w:rsidRPr="00D77A07" w:rsidRDefault="005430DF" w:rsidP="005430DF">
      <w:pPr>
        <w:pStyle w:val="Cachdaudong0"/>
        <w:ind w:firstLine="0"/>
      </w:pPr>
      <w:r w:rsidRPr="00D77A07">
        <w:tab/>
        <w:t>+ Lộ 372: Duy trì xuất tuyến hiện có, cấp điện cho xã San Thàng. Ngoài ra lộ 372 còn cấp điện cho huyện Tam Đường, Tân uyên và khu vực phụ tải vùng thấp của huyện Sìn Hồ.</w:t>
      </w:r>
    </w:p>
    <w:p w14:paraId="257BBCF9" w14:textId="422FEB1A" w:rsidR="005430DF" w:rsidRPr="00D77A07" w:rsidRDefault="005430DF" w:rsidP="005430DF">
      <w:pPr>
        <w:pStyle w:val="ListParagraph"/>
        <w:numPr>
          <w:ilvl w:val="0"/>
          <w:numId w:val="21"/>
        </w:numPr>
        <w:spacing w:before="120" w:after="120" w:line="276" w:lineRule="auto"/>
        <w:ind w:left="284" w:hanging="284"/>
        <w:jc w:val="both"/>
        <w:rPr>
          <w:lang w:val="fr-FR"/>
        </w:rPr>
      </w:pPr>
      <w:r w:rsidRPr="00D77A07">
        <w:rPr>
          <w:b/>
          <w:lang w:val="fr-FR"/>
        </w:rPr>
        <w:t>Trạm 110kV Tam Đường</w:t>
      </w:r>
    </w:p>
    <w:p w14:paraId="170D636B" w14:textId="77777777" w:rsidR="005430DF" w:rsidRPr="00D77A07" w:rsidRDefault="005430DF" w:rsidP="00466702">
      <w:pPr>
        <w:pStyle w:val="Cachdaudong0"/>
        <w:rPr>
          <w:lang w:val="fr-FR"/>
        </w:rPr>
      </w:pPr>
      <w:r w:rsidRPr="00D77A07">
        <w:rPr>
          <w:lang w:val="fr-FR"/>
        </w:rPr>
        <w:t>Hiện tại phụ tải khu vực huyện Tam Đường được nhận điện từ trạm 110kV Phong Thổ và TĐ Chu Va và được hỗ trợ cấp điện từ trạm 110kV Than Uyên.</w:t>
      </w:r>
    </w:p>
    <w:p w14:paraId="77ABB3DE" w14:textId="76E6F9DE" w:rsidR="005430DF" w:rsidRPr="00D77A07" w:rsidRDefault="005430DF" w:rsidP="00466702">
      <w:pPr>
        <w:pStyle w:val="Cachdaudong0"/>
        <w:rPr>
          <w:lang w:val="fr-FR"/>
        </w:rPr>
      </w:pPr>
      <w:r w:rsidRPr="00D77A07">
        <w:rPr>
          <w:lang w:val="fr-FR"/>
        </w:rPr>
        <w:t>Giai đoạn đến 2025, đơn vị tư vấn đề xuất xây dựng mới trạm 110kV Tam Đường-2x40MW (Lắp trước máy 1) vào năm 2021, lắp máy 2 vào năm 2025 để cấp điện cho nhà máy khai thác chế biến đất hiếm Đông Pao, khu công nghiệp Tam Đường và giải tỏa công suất các nhà máy thủy điện nhỏ của huyện Tam Đường.</w:t>
      </w:r>
    </w:p>
    <w:p w14:paraId="11204E1A" w14:textId="77777777" w:rsidR="005430DF" w:rsidRPr="00D77A07" w:rsidRDefault="005430DF" w:rsidP="00466702">
      <w:pPr>
        <w:pStyle w:val="Cachdaudong0"/>
        <w:rPr>
          <w:lang w:val="fr-FR"/>
        </w:rPr>
      </w:pPr>
      <w:r w:rsidRPr="00D77A07">
        <w:rPr>
          <w:lang w:val="fr-FR"/>
        </w:rPr>
        <w:t>Các xuất tuyến cấp điện cho huyện như sau :</w:t>
      </w:r>
    </w:p>
    <w:p w14:paraId="1F60F811" w14:textId="7ED5CDDF" w:rsidR="005430DF" w:rsidRPr="00D77A07" w:rsidRDefault="005430DF" w:rsidP="00466702">
      <w:pPr>
        <w:pStyle w:val="Dau-"/>
        <w:rPr>
          <w:lang w:val="fr-FR"/>
        </w:rPr>
      </w:pPr>
      <w:r w:rsidRPr="00D77A07">
        <w:rPr>
          <w:lang w:val="fr-FR"/>
        </w:rPr>
        <w:t>Lưới 22kV :</w:t>
      </w:r>
    </w:p>
    <w:p w14:paraId="661955A0" w14:textId="77777777" w:rsidR="005430DF" w:rsidRPr="00D77A07" w:rsidRDefault="005430DF" w:rsidP="00466702">
      <w:pPr>
        <w:pStyle w:val="Cachdaudong0"/>
        <w:rPr>
          <w:lang w:val="fr-FR"/>
        </w:rPr>
      </w:pPr>
      <w:r w:rsidRPr="00D77A07">
        <w:rPr>
          <w:lang w:val="fr-FR"/>
        </w:rPr>
        <w:t>Lộ 474-110kV Tam Đường : Đấu nối vào nhánh TBA Nà Cà cấp điện cho khu vực TT Tam Đường. Chiều dài trục chính AC120/7Km, Pmax=6,5MW; tổn thất điện áp ∆U=3,4%.</w:t>
      </w:r>
    </w:p>
    <w:p w14:paraId="74F6D6D4" w14:textId="77777777" w:rsidR="005430DF" w:rsidRPr="00D77A07" w:rsidRDefault="005430DF" w:rsidP="00466702">
      <w:pPr>
        <w:pStyle w:val="Cachdaudong0"/>
        <w:rPr>
          <w:lang w:val="fr-FR"/>
        </w:rPr>
      </w:pPr>
      <w:r w:rsidRPr="00D77A07">
        <w:rPr>
          <w:lang w:val="fr-FR"/>
        </w:rPr>
        <w:t xml:space="preserve">Lộ </w:t>
      </w:r>
      <w:r w:rsidRPr="00466702">
        <w:t>471</w:t>
      </w:r>
      <w:r w:rsidRPr="00D77A07">
        <w:rPr>
          <w:lang w:val="fr-FR"/>
        </w:rPr>
        <w:t>-110kV Tam Đường : Chạy // đường dây lộ 372-E29.1 từ trạm 110kV Tam Đường đến Lộ 476-E29.1 Phong Thổ. Chiều dài trục chính AsV120/28Km. Liên lạc với lộ 476 -110kV Phong Thổ.</w:t>
      </w:r>
    </w:p>
    <w:p w14:paraId="3C9C7EF3" w14:textId="7B93F9E6" w:rsidR="005430DF" w:rsidRPr="00D77A07" w:rsidRDefault="005430DF" w:rsidP="00466702">
      <w:pPr>
        <w:pStyle w:val="Dau-"/>
        <w:rPr>
          <w:lang w:val="fr-FR"/>
        </w:rPr>
      </w:pPr>
      <w:r w:rsidRPr="00D77A07">
        <w:rPr>
          <w:lang w:val="fr-FR"/>
        </w:rPr>
        <w:t>Lưới 35kV :</w:t>
      </w:r>
    </w:p>
    <w:p w14:paraId="5ABEF489" w14:textId="77777777" w:rsidR="005430DF" w:rsidRPr="00D77A07" w:rsidRDefault="005430DF" w:rsidP="005430DF">
      <w:pPr>
        <w:pStyle w:val="Dau-"/>
        <w:numPr>
          <w:ilvl w:val="0"/>
          <w:numId w:val="0"/>
        </w:numPr>
        <w:ind w:left="426" w:firstLine="294"/>
        <w:rPr>
          <w:lang w:val="fr-FR"/>
        </w:rPr>
      </w:pPr>
      <w:r w:rsidRPr="00D77A07">
        <w:rPr>
          <w:lang w:val="fr-FR"/>
        </w:rPr>
        <w:t>+ Lộ 376-XDM : Nhằm tách nhánh Thèn Sin đang nhận điện từ lộ 372-110kV Phong Thổ, cấp điện cho các xã Thèn Sin và các xã Sin Súi Hồ huyện Phong Thổ. Lộ 376 liên thông với lộ 374-110kV Mường So.</w:t>
      </w:r>
    </w:p>
    <w:p w14:paraId="6AB817D0" w14:textId="77777777" w:rsidR="005430DF" w:rsidRPr="00D77A07" w:rsidRDefault="005430DF" w:rsidP="005430DF">
      <w:pPr>
        <w:pStyle w:val="Dau-"/>
        <w:numPr>
          <w:ilvl w:val="0"/>
          <w:numId w:val="0"/>
        </w:numPr>
        <w:ind w:left="426" w:firstLine="294"/>
        <w:rPr>
          <w:lang w:val="fr-FR"/>
        </w:rPr>
      </w:pPr>
      <w:r w:rsidRPr="00D77A07">
        <w:rPr>
          <w:lang w:val="fr-FR"/>
        </w:rPr>
        <w:t>+ Lộ 378-XDM : Nhằm tách nhánh Phan Lìn, Khun Há đang nhận điện từ lộ 372-110kV Phong Thổ, cấp điện cho các xã Bản Giang, bản Hon, Khun Há và cấp điện cho phụ tải khu vực vùng thấp của huyện Sìn Hồ.</w:t>
      </w:r>
    </w:p>
    <w:p w14:paraId="337683EB" w14:textId="77777777" w:rsidR="005430DF" w:rsidRPr="00D77A07" w:rsidRDefault="005430DF" w:rsidP="005430DF">
      <w:pPr>
        <w:pStyle w:val="Dau-"/>
        <w:numPr>
          <w:ilvl w:val="0"/>
          <w:numId w:val="0"/>
        </w:numPr>
        <w:ind w:left="426" w:firstLine="294"/>
        <w:rPr>
          <w:lang w:val="fr-FR"/>
        </w:rPr>
      </w:pPr>
      <w:r w:rsidRPr="00D77A07">
        <w:rPr>
          <w:lang w:val="fr-FR"/>
        </w:rPr>
        <w:t>+ Lộ 372-110kV Phong Thổ : Duy trì xuất tuyến hiện có, cấp điện cho các xã Tả lèng, Giang Ma, Hồ Thầu, TT Tam Đường, Bình Lư, Nà Tăm, Bản Bo và cấp điện cho huyện Tân Uyên, Than Uyên. Lộ 372-110kV Phong Thổ liên thông với lộ 372-110kV Than Uyên.</w:t>
      </w:r>
    </w:p>
    <w:p w14:paraId="64AFA3CA" w14:textId="77777777" w:rsidR="005430DF" w:rsidRPr="00D77A07" w:rsidRDefault="005430DF" w:rsidP="005430DF">
      <w:pPr>
        <w:pStyle w:val="Dau-"/>
        <w:numPr>
          <w:ilvl w:val="0"/>
          <w:numId w:val="0"/>
        </w:numPr>
        <w:ind w:left="426" w:firstLine="294"/>
        <w:rPr>
          <w:lang w:val="fr-FR"/>
        </w:rPr>
      </w:pPr>
      <w:r w:rsidRPr="00D77A07">
        <w:rPr>
          <w:lang w:val="fr-FR"/>
        </w:rPr>
        <w:t xml:space="preserve">+ Lộ 372, 374, 37468-XDM : Nhằm tách nhánh lộ 372-110kV Phong Thổ, cấp điện cho các xã Bản Giang, Bản Hon, Khun Há và cấp điện cho vùng thấp huyện Sìn Hồ. </w:t>
      </w:r>
    </w:p>
    <w:p w14:paraId="412B58EB" w14:textId="718E78D7" w:rsidR="005430DF" w:rsidRPr="00D77A07" w:rsidRDefault="005430DF" w:rsidP="00466702">
      <w:pPr>
        <w:pStyle w:val="Cachdaudong0"/>
        <w:rPr>
          <w:lang w:val="fr-FR"/>
        </w:rPr>
      </w:pPr>
      <w:r w:rsidRPr="00D77A07">
        <w:rPr>
          <w:lang w:val="fr-FR"/>
        </w:rPr>
        <w:t>Lộ 372-110kV Tam Đường : Cấp điện cho xã Bản Hon và cấp điện trả lại cho lộ 372-110kV Phong Thổ. Chiều dài trục chính AC120/8</w:t>
      </w:r>
      <w:r w:rsidR="003410A6">
        <w:rPr>
          <w:lang w:val="fr-FR"/>
        </w:rPr>
        <w:t>k</w:t>
      </w:r>
      <w:r w:rsidRPr="00D77A07">
        <w:rPr>
          <w:lang w:val="fr-FR"/>
        </w:rPr>
        <w:t>m, Pmax=4,3MW; tổn thất điện áp ∆U=4,2%.</w:t>
      </w:r>
    </w:p>
    <w:p w14:paraId="36FF15B9" w14:textId="77777777" w:rsidR="005430DF" w:rsidRPr="00D77A07" w:rsidRDefault="005430DF" w:rsidP="00466702">
      <w:pPr>
        <w:pStyle w:val="Cachdaudong0"/>
        <w:rPr>
          <w:lang w:val="fr-FR"/>
        </w:rPr>
      </w:pPr>
      <w:r w:rsidRPr="00D77A07">
        <w:rPr>
          <w:lang w:val="fr-FR"/>
        </w:rPr>
        <w:t>Lộ 374-110kV Tam Đường : Cấp điện cho xã Khun Há và cấp điện lại cho lộ đi huyện Tan Uyên. Chiều dài trục chính AC120/21Km, Pmax=6,2MW; tổn thất điện áp ∆U=4,5%.</w:t>
      </w:r>
    </w:p>
    <w:p w14:paraId="72F138B0" w14:textId="77777777" w:rsidR="005430DF" w:rsidRPr="00D77A07" w:rsidRDefault="005430DF" w:rsidP="00466702">
      <w:pPr>
        <w:pStyle w:val="Cachdaudong0"/>
        <w:rPr>
          <w:lang w:val="fr-FR"/>
        </w:rPr>
      </w:pPr>
      <w:r w:rsidRPr="00D77A07">
        <w:rPr>
          <w:lang w:val="fr-FR"/>
        </w:rPr>
        <w:t>Lộ 376-110kV Tam Đường : Tách lộ 372-110kV Phong Thổ đang cấp điện cho huyện Sìn Hồ, đấu nối lộ 376-110kV Tam Đường. Chiều dài trục chính AC120/9Km, Pmax=3,5MW; tổn thất điện áp ∆U=3,8%.</w:t>
      </w:r>
    </w:p>
    <w:p w14:paraId="2B18BA04" w14:textId="440756B9" w:rsidR="005430DF" w:rsidRPr="00D77A07" w:rsidRDefault="005430DF" w:rsidP="005430DF">
      <w:pPr>
        <w:pStyle w:val="ListParagraph"/>
        <w:numPr>
          <w:ilvl w:val="0"/>
          <w:numId w:val="21"/>
        </w:numPr>
        <w:spacing w:before="120" w:after="120" w:line="276" w:lineRule="auto"/>
        <w:ind w:left="284" w:hanging="284"/>
        <w:jc w:val="both"/>
        <w:rPr>
          <w:lang w:val="fr-FR"/>
        </w:rPr>
      </w:pPr>
      <w:r w:rsidRPr="00D77A07">
        <w:rPr>
          <w:b/>
          <w:lang w:val="fr-FR"/>
        </w:rPr>
        <w:t>Trạm 110kV Tân Uyên</w:t>
      </w:r>
    </w:p>
    <w:p w14:paraId="6EA4EB84" w14:textId="77777777" w:rsidR="005430DF" w:rsidRPr="00816EA4" w:rsidRDefault="005430DF" w:rsidP="00466702">
      <w:pPr>
        <w:pStyle w:val="Cachdaudong0"/>
        <w:rPr>
          <w:highlight w:val="yellow"/>
        </w:rPr>
      </w:pPr>
      <w:r w:rsidRPr="00816EA4">
        <w:rPr>
          <w:highlight w:val="yellow"/>
        </w:rPr>
        <w:t>Hiện tại huyện Tân Uyên đang nhận điện từ trạm 110kV Than Uyên và được cấp điện hỗ trợ từ trạm 110kV Phong Thổ.</w:t>
      </w:r>
    </w:p>
    <w:p w14:paraId="47EC0C68" w14:textId="77777777" w:rsidR="005430DF" w:rsidRPr="00816EA4" w:rsidRDefault="005430DF" w:rsidP="00466702">
      <w:pPr>
        <w:pStyle w:val="Cachdaudong0"/>
        <w:rPr>
          <w:highlight w:val="yellow"/>
          <w:lang w:val="fr-FR"/>
        </w:rPr>
      </w:pPr>
      <w:r w:rsidRPr="00816EA4">
        <w:rPr>
          <w:highlight w:val="yellow"/>
        </w:rPr>
        <w:t>Đến năm 2025, huyện Tân Uyên tiếp tục nhân điện từ trạm 110kV Than Uyên, 110V Tam Đường. Ngoài ra còn được cấp điện hỗ trợ từ các thủy điện nhỏ Nậm Bon, Nậm Be, Suối</w:t>
      </w:r>
      <w:r w:rsidRPr="00816EA4">
        <w:rPr>
          <w:highlight w:val="yellow"/>
          <w:lang w:val="fr-FR"/>
        </w:rPr>
        <w:t xml:space="preserve"> Lĩnh.</w:t>
      </w:r>
    </w:p>
    <w:p w14:paraId="45A4C986" w14:textId="77777777" w:rsidR="005430DF" w:rsidRPr="00816EA4" w:rsidRDefault="005430DF" w:rsidP="00466702">
      <w:pPr>
        <w:pStyle w:val="Cachdaudong0"/>
        <w:rPr>
          <w:highlight w:val="yellow"/>
          <w:lang w:val="fr-FR"/>
        </w:rPr>
      </w:pPr>
      <w:r w:rsidRPr="00816EA4">
        <w:rPr>
          <w:highlight w:val="yellow"/>
          <w:lang w:val="fr-FR"/>
        </w:rPr>
        <w:t xml:space="preserve">Các </w:t>
      </w:r>
      <w:r w:rsidRPr="00816EA4">
        <w:rPr>
          <w:highlight w:val="yellow"/>
        </w:rPr>
        <w:t>xuất</w:t>
      </w:r>
      <w:r w:rsidRPr="00816EA4">
        <w:rPr>
          <w:highlight w:val="yellow"/>
          <w:lang w:val="fr-FR"/>
        </w:rPr>
        <w:t xml:space="preserve"> tuyến cấp điện cho huyện như sau :</w:t>
      </w:r>
    </w:p>
    <w:p w14:paraId="2AC61B13" w14:textId="77777777" w:rsidR="0057152A" w:rsidRPr="00816EA4" w:rsidRDefault="0057152A" w:rsidP="0057152A">
      <w:pPr>
        <w:pStyle w:val="Dau-"/>
        <w:rPr>
          <w:highlight w:val="yellow"/>
          <w:lang w:val="fr-FR"/>
        </w:rPr>
      </w:pPr>
      <w:r w:rsidRPr="00816EA4">
        <w:rPr>
          <w:highlight w:val="yellow"/>
          <w:lang w:val="fr-FR"/>
        </w:rPr>
        <w:t>Lưới điện 35kV :</w:t>
      </w:r>
    </w:p>
    <w:p w14:paraId="222ED856" w14:textId="77777777" w:rsidR="00940211" w:rsidRDefault="00940211" w:rsidP="00940211">
      <w:pPr>
        <w:pStyle w:val="Cachdaudong0"/>
        <w:ind w:firstLine="720"/>
        <w:rPr>
          <w:highlight w:val="yellow"/>
          <w:lang w:val="fr-FR"/>
        </w:rPr>
      </w:pPr>
      <w:r w:rsidRPr="00C35068">
        <w:rPr>
          <w:highlight w:val="yellow"/>
          <w:lang w:val="fr-FR"/>
        </w:rPr>
        <w:t>+ Lộ 371, 373-110kV Tân Uyên : Đấu nối vào đường dây lộ 372-110kV Than Uyên hiện có đang cấp điện cho huyện Tân Uyên. Duy trì xuất tuyến hiện có, cấp điện toàn bộ khu vực huyện Tân Uyên.</w:t>
      </w:r>
    </w:p>
    <w:p w14:paraId="1EB0D93E" w14:textId="12EBC003" w:rsidR="007A10DD" w:rsidRPr="00C35068" w:rsidRDefault="007A10DD" w:rsidP="007A10DD">
      <w:pPr>
        <w:pStyle w:val="Cachdaudong0"/>
        <w:ind w:firstLine="720"/>
        <w:rPr>
          <w:highlight w:val="yellow"/>
          <w:lang w:val="fr-FR"/>
        </w:rPr>
      </w:pPr>
      <w:r w:rsidRPr="00C35068">
        <w:rPr>
          <w:highlight w:val="yellow"/>
          <w:lang w:val="fr-FR"/>
        </w:rPr>
        <w:t>+ Lộ 37</w:t>
      </w:r>
      <w:r>
        <w:rPr>
          <w:highlight w:val="yellow"/>
          <w:lang w:val="fr-FR"/>
        </w:rPr>
        <w:t>5</w:t>
      </w:r>
      <w:r w:rsidRPr="00C35068">
        <w:rPr>
          <w:highlight w:val="yellow"/>
          <w:lang w:val="fr-FR"/>
        </w:rPr>
        <w:t xml:space="preserve">-110kV Tân Uyên : </w:t>
      </w:r>
      <w:r w:rsidRPr="00C35068">
        <w:rPr>
          <w:highlight w:val="yellow"/>
        </w:rPr>
        <w:t>cấp điện cho cụm công nghiệp Tân Uyên</w:t>
      </w:r>
      <w:r w:rsidRPr="00C35068">
        <w:rPr>
          <w:highlight w:val="yellow"/>
          <w:lang w:val="fr-FR"/>
        </w:rPr>
        <w:t>.</w:t>
      </w:r>
    </w:p>
    <w:p w14:paraId="10F75DF5" w14:textId="0A923869" w:rsidR="00940211" w:rsidRPr="00C35068" w:rsidRDefault="00940211" w:rsidP="00940211">
      <w:pPr>
        <w:pStyle w:val="Cachdaudong0"/>
        <w:ind w:firstLine="720"/>
        <w:rPr>
          <w:highlight w:val="yellow"/>
          <w:lang w:val="fr-FR"/>
        </w:rPr>
      </w:pPr>
      <w:r w:rsidRPr="00C35068">
        <w:rPr>
          <w:highlight w:val="yellow"/>
          <w:lang w:val="fr-FR"/>
        </w:rPr>
        <w:t>+ Lộ 37</w:t>
      </w:r>
      <w:r w:rsidR="007A10DD">
        <w:rPr>
          <w:highlight w:val="yellow"/>
          <w:lang w:val="fr-FR"/>
        </w:rPr>
        <w:t>7</w:t>
      </w:r>
      <w:r w:rsidRPr="00C35068">
        <w:rPr>
          <w:highlight w:val="yellow"/>
          <w:lang w:val="fr-FR"/>
        </w:rPr>
        <w:t xml:space="preserve">-110kV Tân Uyên : Đấu nối vào </w:t>
      </w:r>
      <w:r w:rsidR="00ED17EC" w:rsidRPr="00C35068">
        <w:rPr>
          <w:highlight w:val="yellow"/>
          <w:lang w:val="fr-FR"/>
        </w:rPr>
        <w:t xml:space="preserve">nhánh rẽ </w:t>
      </w:r>
      <w:r w:rsidR="00D65DF8" w:rsidRPr="00C35068">
        <w:rPr>
          <w:highlight w:val="yellow"/>
          <w:lang w:val="fr-FR"/>
        </w:rPr>
        <w:t>liên kết huyện Tân Uyên v</w:t>
      </w:r>
      <w:r w:rsidR="00B920F3" w:rsidRPr="00C35068">
        <w:rPr>
          <w:highlight w:val="yellow"/>
          <w:lang w:val="fr-FR"/>
        </w:rPr>
        <w:t>ới</w:t>
      </w:r>
      <w:r w:rsidR="00D65DF8" w:rsidRPr="00C35068">
        <w:rPr>
          <w:highlight w:val="yellow"/>
          <w:lang w:val="fr-FR"/>
        </w:rPr>
        <w:t xml:space="preserve"> các huyện</w:t>
      </w:r>
      <w:r w:rsidRPr="00C35068">
        <w:rPr>
          <w:highlight w:val="yellow"/>
          <w:lang w:val="fr-FR"/>
        </w:rPr>
        <w:t xml:space="preserve"> Than Uyên</w:t>
      </w:r>
      <w:r w:rsidR="00D65DF8" w:rsidRPr="00C35068">
        <w:rPr>
          <w:highlight w:val="yellow"/>
          <w:lang w:val="fr-FR"/>
        </w:rPr>
        <w:t>, Sìn Hồ</w:t>
      </w:r>
      <w:r w:rsidRPr="00C35068">
        <w:rPr>
          <w:highlight w:val="yellow"/>
          <w:lang w:val="fr-FR"/>
        </w:rPr>
        <w:t xml:space="preserve"> hiện có. Duy trì xuất tuyến hiện có, </w:t>
      </w:r>
      <w:r w:rsidR="003F3D60" w:rsidRPr="00C35068">
        <w:rPr>
          <w:highlight w:val="yellow"/>
          <w:lang w:val="fr-FR"/>
        </w:rPr>
        <w:t xml:space="preserve">liên kết lưới điện </w:t>
      </w:r>
      <w:r w:rsidRPr="00C35068">
        <w:rPr>
          <w:highlight w:val="yellow"/>
          <w:lang w:val="fr-FR"/>
        </w:rPr>
        <w:t>khu vực.</w:t>
      </w:r>
    </w:p>
    <w:p w14:paraId="5E1E4878" w14:textId="77777777" w:rsidR="007B7777" w:rsidRPr="00C35068" w:rsidRDefault="007B7777" w:rsidP="007B7777">
      <w:pPr>
        <w:pStyle w:val="Dau-"/>
        <w:rPr>
          <w:highlight w:val="yellow"/>
          <w:lang w:val="fr-FR"/>
        </w:rPr>
      </w:pPr>
      <w:r w:rsidRPr="00C35068">
        <w:rPr>
          <w:highlight w:val="yellow"/>
          <w:lang w:val="fr-FR"/>
        </w:rPr>
        <w:t xml:space="preserve">Lưới 22kV : </w:t>
      </w:r>
    </w:p>
    <w:p w14:paraId="4ACF066D" w14:textId="1C56C185" w:rsidR="007B7777" w:rsidRPr="00D77A07" w:rsidRDefault="007B7777" w:rsidP="007B7777">
      <w:pPr>
        <w:pStyle w:val="Cachdaudong0"/>
        <w:ind w:firstLine="0"/>
        <w:rPr>
          <w:lang w:val="fr-FR"/>
        </w:rPr>
      </w:pPr>
      <w:r w:rsidRPr="00C35068">
        <w:rPr>
          <w:highlight w:val="yellow"/>
          <w:lang w:val="fr-FR"/>
        </w:rPr>
        <w:tab/>
        <w:t>+ XDM lộ 471</w:t>
      </w:r>
      <w:r w:rsidR="002D276C" w:rsidRPr="00C35068">
        <w:rPr>
          <w:highlight w:val="yellow"/>
          <w:lang w:val="fr-FR"/>
        </w:rPr>
        <w:t>-110kV Tân Uyên </w:t>
      </w:r>
      <w:r w:rsidRPr="00C35068">
        <w:rPr>
          <w:highlight w:val="yellow"/>
          <w:lang w:val="fr-FR"/>
        </w:rPr>
        <w:t xml:space="preserve">: </w:t>
      </w:r>
      <w:r w:rsidR="00EF282B" w:rsidRPr="00C35068">
        <w:rPr>
          <w:highlight w:val="yellow"/>
          <w:lang w:val="fr-FR"/>
        </w:rPr>
        <w:t>Xây dựng</w:t>
      </w:r>
      <w:r w:rsidRPr="00C35068">
        <w:rPr>
          <w:highlight w:val="yellow"/>
          <w:lang w:val="fr-FR"/>
        </w:rPr>
        <w:t xml:space="preserve"> XT 22kV </w:t>
      </w:r>
      <w:r w:rsidR="00E00738" w:rsidRPr="00C35068">
        <w:rPr>
          <w:highlight w:val="yellow"/>
          <w:lang w:val="fr-FR"/>
        </w:rPr>
        <w:t xml:space="preserve">song song với đường dây </w:t>
      </w:r>
      <w:r w:rsidR="00896419" w:rsidRPr="00C35068">
        <w:rPr>
          <w:highlight w:val="yellow"/>
          <w:lang w:val="fr-FR"/>
        </w:rPr>
        <w:t xml:space="preserve">35kV hiện có </w:t>
      </w:r>
      <w:r w:rsidRPr="00C35068">
        <w:rPr>
          <w:highlight w:val="yellow"/>
          <w:lang w:val="fr-FR"/>
        </w:rPr>
        <w:t>cấp điện cho trung tâm thị trấn huyện T</w:t>
      </w:r>
      <w:r w:rsidR="00E22D55" w:rsidRPr="00C35068">
        <w:rPr>
          <w:highlight w:val="yellow"/>
          <w:lang w:val="fr-FR"/>
        </w:rPr>
        <w:t>ân</w:t>
      </w:r>
      <w:r w:rsidRPr="00C35068">
        <w:rPr>
          <w:highlight w:val="yellow"/>
          <w:lang w:val="fr-FR"/>
        </w:rPr>
        <w:t xml:space="preserve"> Uyên</w:t>
      </w:r>
      <w:r w:rsidR="00EC5F5D" w:rsidRPr="00C35068">
        <w:rPr>
          <w:highlight w:val="yellow"/>
          <w:lang w:val="fr-FR"/>
        </w:rPr>
        <w:t>, phát triển lưới 22kV trên địa bàn thị trấn</w:t>
      </w:r>
      <w:r w:rsidRPr="00C35068">
        <w:rPr>
          <w:highlight w:val="yellow"/>
          <w:lang w:val="fr-FR"/>
        </w:rPr>
        <w:t>.</w:t>
      </w:r>
    </w:p>
    <w:p w14:paraId="257A3AC7" w14:textId="66AD8E0A" w:rsidR="005430DF" w:rsidRPr="00D77A07" w:rsidRDefault="005430DF" w:rsidP="005430DF">
      <w:pPr>
        <w:pStyle w:val="ListParagraph"/>
        <w:numPr>
          <w:ilvl w:val="0"/>
          <w:numId w:val="21"/>
        </w:numPr>
        <w:spacing w:before="120" w:after="120" w:line="276" w:lineRule="auto"/>
        <w:ind w:left="284" w:hanging="284"/>
        <w:jc w:val="both"/>
        <w:rPr>
          <w:lang w:val="fr-FR"/>
        </w:rPr>
      </w:pPr>
      <w:r w:rsidRPr="00D77A07">
        <w:rPr>
          <w:b/>
          <w:lang w:val="fr-FR"/>
        </w:rPr>
        <w:t>Trạm 110kV Than Uyên</w:t>
      </w:r>
    </w:p>
    <w:p w14:paraId="5D2DA807" w14:textId="19891055" w:rsidR="005430DF" w:rsidRPr="00D77A07" w:rsidRDefault="005430DF" w:rsidP="00466702">
      <w:pPr>
        <w:pStyle w:val="Cachdaudong0"/>
        <w:rPr>
          <w:lang w:val="fr-FR"/>
        </w:rPr>
      </w:pPr>
      <w:r w:rsidRPr="00D77A07">
        <w:rPr>
          <w:lang w:val="fr-FR"/>
        </w:rPr>
        <w:t xml:space="preserve">Hiện tại huyện Than Uyên đang nhận điện từ trạm 110kV Than Uyên và TĐ Nậm Mở 3, ngoài ra </w:t>
      </w:r>
      <w:r w:rsidR="00D737C0">
        <w:rPr>
          <w:lang w:val="fr-FR"/>
        </w:rPr>
        <w:t>đượ</w:t>
      </w:r>
      <w:r w:rsidRPr="00D77A07">
        <w:rPr>
          <w:lang w:val="fr-FR"/>
        </w:rPr>
        <w:t>c hỗ trợ từ trạm 110kV Mường Kim (Yên Bái).</w:t>
      </w:r>
    </w:p>
    <w:p w14:paraId="3B93F62D" w14:textId="77777777" w:rsidR="005430DF" w:rsidRPr="00D77A07" w:rsidRDefault="005430DF" w:rsidP="00466702">
      <w:pPr>
        <w:pStyle w:val="Cachdaudong0"/>
        <w:rPr>
          <w:lang w:val="fr-FR"/>
        </w:rPr>
      </w:pPr>
      <w:r w:rsidRPr="00D77A07">
        <w:rPr>
          <w:lang w:val="fr-FR"/>
        </w:rPr>
        <w:tab/>
        <w:t>Giai đoạn đến 2025, nâng công suất trạm 110kV Than Uyên lên 2x25MVA thay máy 2 vào năm 2021 và máy 1 vào năm 2025.</w:t>
      </w:r>
    </w:p>
    <w:p w14:paraId="3657E9D3" w14:textId="77777777" w:rsidR="005430DF" w:rsidRPr="00D77A07" w:rsidRDefault="005430DF" w:rsidP="00466702">
      <w:pPr>
        <w:pStyle w:val="Cachdaudong0"/>
        <w:rPr>
          <w:lang w:val="fr-FR"/>
        </w:rPr>
      </w:pPr>
      <w:r w:rsidRPr="00D77A07">
        <w:rPr>
          <w:lang w:val="fr-FR"/>
        </w:rPr>
        <w:tab/>
        <w:t>Các xuất tuyến cấp điện cho huyện Than Uyên như sau :</w:t>
      </w:r>
    </w:p>
    <w:p w14:paraId="65B21672" w14:textId="2B1B351F" w:rsidR="005430DF" w:rsidRPr="00D77A07" w:rsidRDefault="005430DF" w:rsidP="00466702">
      <w:pPr>
        <w:pStyle w:val="Dau-"/>
        <w:rPr>
          <w:lang w:val="fr-FR"/>
        </w:rPr>
      </w:pPr>
      <w:r w:rsidRPr="00D77A07">
        <w:rPr>
          <w:lang w:val="fr-FR"/>
        </w:rPr>
        <w:t>Lưới điện 35kV :</w:t>
      </w:r>
    </w:p>
    <w:p w14:paraId="7C140899" w14:textId="77777777" w:rsidR="005430DF" w:rsidRPr="00D77A07" w:rsidRDefault="005430DF" w:rsidP="005430DF">
      <w:pPr>
        <w:pStyle w:val="Cachdaudong0"/>
        <w:ind w:firstLine="0"/>
        <w:rPr>
          <w:lang w:val="fr-FR"/>
        </w:rPr>
      </w:pPr>
      <w:r w:rsidRPr="00D77A07">
        <w:rPr>
          <w:lang w:val="fr-FR"/>
        </w:rPr>
        <w:tab/>
        <w:t>+ Lộ 372-110kV Than Uyên : Duy trì XT hiện có, cấp điện cho các xã Phúc Than, Mường Mít và cấp điện cho huyện Tân Uyên. Lộ 372-110kV Than Uyên liên thông với lộ 372-110kV Phong Thổ.</w:t>
      </w:r>
    </w:p>
    <w:p w14:paraId="279AD915" w14:textId="77777777" w:rsidR="005430DF" w:rsidRPr="00D77A07" w:rsidRDefault="005430DF" w:rsidP="005430DF">
      <w:pPr>
        <w:pStyle w:val="Cachdaudong0"/>
        <w:ind w:firstLine="0"/>
        <w:rPr>
          <w:lang w:val="fr-FR"/>
        </w:rPr>
      </w:pPr>
      <w:r w:rsidRPr="00D77A07">
        <w:rPr>
          <w:lang w:val="fr-FR"/>
        </w:rPr>
        <w:tab/>
        <w:t>+ Lộ 374-110kV Than Uyên : Duy trì XT hiện có, cấp điện cho trung tâm TT Than Uyên, các xã Mường Cang, Mường Kim, Pha Mu, Tà Hừa và xây dựng mới 3,8Km/AC70 đấu nối mạch vòng với lộ 376-110kV Than Uyên thông qua đường dây cấp điện cho 2 xã Tà Hừa và Ta Gia.</w:t>
      </w:r>
    </w:p>
    <w:p w14:paraId="7A86CC13" w14:textId="77777777" w:rsidR="005430DF" w:rsidRPr="00D77A07" w:rsidRDefault="005430DF" w:rsidP="005430DF">
      <w:pPr>
        <w:pStyle w:val="Cachdaudong0"/>
        <w:ind w:firstLine="0"/>
        <w:rPr>
          <w:lang w:val="fr-FR"/>
        </w:rPr>
      </w:pPr>
      <w:r w:rsidRPr="00D77A07">
        <w:rPr>
          <w:lang w:val="fr-FR"/>
        </w:rPr>
        <w:tab/>
        <w:t>+ Lộ 376-110kV Than Uyên : Duy trì XT hiện có, cấp điện cho TT Than Uyên, các xã Mường Than, Hua Nà, Mường Kim, Tà Mung, Ta Gia, Khoen On. Lộ 376 liên lạc với lộ 374-110kV Than Uyên.</w:t>
      </w:r>
    </w:p>
    <w:p w14:paraId="204FDFC1" w14:textId="77777777" w:rsidR="005430DF" w:rsidRDefault="005430DF" w:rsidP="005430DF">
      <w:pPr>
        <w:pStyle w:val="Cachdaudong0"/>
        <w:ind w:firstLine="0"/>
        <w:rPr>
          <w:lang w:val="fr-FR"/>
        </w:rPr>
      </w:pPr>
      <w:r w:rsidRPr="00D77A07">
        <w:rPr>
          <w:lang w:val="fr-FR"/>
        </w:rPr>
        <w:tab/>
        <w:t>+ Lộ 371-110kV Than Uyên : Cấp điện cho các xã Mường Mít, Mường Cang, Pha Mu và liên kết mạch vòng nhánh Pa Mu của lộ 374.</w:t>
      </w:r>
    </w:p>
    <w:p w14:paraId="050A05FB" w14:textId="77777777" w:rsidR="004D55B3" w:rsidRPr="000D1C13" w:rsidRDefault="004D55B3" w:rsidP="004D55B3">
      <w:pPr>
        <w:spacing w:before="120" w:line="336" w:lineRule="auto"/>
        <w:ind w:firstLine="709"/>
        <w:jc w:val="both"/>
      </w:pPr>
      <w:r w:rsidRPr="000D1C13">
        <w:t>+ Xây mới lộ 378 cấp điện cho cụm công nghiệp Tân Uyên.</w:t>
      </w:r>
    </w:p>
    <w:p w14:paraId="3347A37D" w14:textId="79577472" w:rsidR="005430DF" w:rsidRPr="00D77A07" w:rsidRDefault="005430DF" w:rsidP="00466702">
      <w:pPr>
        <w:pStyle w:val="Dau-"/>
        <w:rPr>
          <w:lang w:val="fr-FR"/>
        </w:rPr>
      </w:pPr>
      <w:r w:rsidRPr="00D77A07">
        <w:rPr>
          <w:lang w:val="fr-FR"/>
        </w:rPr>
        <w:t xml:space="preserve">Lưới 22kV : </w:t>
      </w:r>
    </w:p>
    <w:p w14:paraId="5E57CAF9" w14:textId="77777777" w:rsidR="005430DF" w:rsidRPr="00D77A07" w:rsidRDefault="005430DF" w:rsidP="005430DF">
      <w:pPr>
        <w:pStyle w:val="Cachdaudong0"/>
        <w:ind w:firstLine="0"/>
        <w:rPr>
          <w:lang w:val="fr-FR"/>
        </w:rPr>
      </w:pPr>
      <w:r w:rsidRPr="00D77A07">
        <w:rPr>
          <w:lang w:val="fr-FR"/>
        </w:rPr>
        <w:tab/>
        <w:t>+ XDM lộ 471-110kV Than Uyên : Tạo XT 22kV cấp điện cho trung tâm thị trấn huyện Than Uyên.</w:t>
      </w:r>
    </w:p>
    <w:p w14:paraId="6912A71E" w14:textId="1D371014" w:rsidR="005430DF" w:rsidRPr="00D77A07" w:rsidRDefault="005430DF" w:rsidP="005430DF">
      <w:pPr>
        <w:pStyle w:val="ListParagraph"/>
        <w:numPr>
          <w:ilvl w:val="0"/>
          <w:numId w:val="21"/>
        </w:numPr>
        <w:spacing w:before="120" w:after="120" w:line="276" w:lineRule="auto"/>
        <w:ind w:left="284" w:hanging="284"/>
        <w:jc w:val="both"/>
        <w:rPr>
          <w:lang w:val="fr-FR"/>
        </w:rPr>
      </w:pPr>
      <w:r w:rsidRPr="00D77A07">
        <w:rPr>
          <w:b/>
          <w:lang w:val="fr-FR"/>
        </w:rPr>
        <w:t>Trạm 110kV Mường So</w:t>
      </w:r>
    </w:p>
    <w:p w14:paraId="0BA222FC" w14:textId="77777777" w:rsidR="005430DF" w:rsidRPr="005273DA" w:rsidRDefault="005430DF" w:rsidP="005273DA">
      <w:pPr>
        <w:pStyle w:val="Cachdaudong0"/>
      </w:pPr>
      <w:r w:rsidRPr="005273DA">
        <w:t>Hiện tại huyện Phong thổ nhận điện từ trạm 110kV Mường So và được hỗ trợ từ trạm 110kV- Phong Thổ.</w:t>
      </w:r>
    </w:p>
    <w:p w14:paraId="6624E567" w14:textId="77777777" w:rsidR="005430DF" w:rsidRPr="005273DA" w:rsidRDefault="005430DF" w:rsidP="005273DA">
      <w:pPr>
        <w:pStyle w:val="Cachdaudong0"/>
      </w:pPr>
      <w:r w:rsidRPr="005273DA">
        <w:t>Đến năm 2025, lắp máy 2 trạm 110kV Mường So, nâng quy mô công suất lên 1x16+1x25MVA. Đấu nối các nhà máy thủy điện Nậm Lụm, Nậm Cát, Tả Páo Hồ vào lưới 35kV sau trạm 110kV Mường So.</w:t>
      </w:r>
    </w:p>
    <w:p w14:paraId="308181AD" w14:textId="044D1BFB" w:rsidR="005430DF" w:rsidRPr="00D77A07" w:rsidRDefault="005430DF" w:rsidP="005273DA">
      <w:pPr>
        <w:pStyle w:val="Cachdaudong0"/>
        <w:rPr>
          <w:lang w:val="fr-FR"/>
        </w:rPr>
      </w:pPr>
      <w:r w:rsidRPr="005273DA">
        <w:t>Các xuất tuyến của</w:t>
      </w:r>
      <w:r w:rsidRPr="00D77A07">
        <w:rPr>
          <w:lang w:val="fr-FR"/>
        </w:rPr>
        <w:t xml:space="preserve"> trạm như sau:</w:t>
      </w:r>
    </w:p>
    <w:p w14:paraId="73589AD8" w14:textId="70F86524" w:rsidR="005430DF" w:rsidRPr="00D77A07" w:rsidRDefault="005430DF" w:rsidP="005273DA">
      <w:pPr>
        <w:pStyle w:val="Dau-"/>
        <w:rPr>
          <w:lang w:val="fr-FR"/>
        </w:rPr>
      </w:pPr>
      <w:r w:rsidRPr="00D77A07">
        <w:rPr>
          <w:lang w:val="fr-FR"/>
        </w:rPr>
        <w:t>Lưới 35kV :</w:t>
      </w:r>
    </w:p>
    <w:p w14:paraId="293937DF" w14:textId="5E7F1AF8" w:rsidR="005430DF" w:rsidRPr="00D77A07" w:rsidRDefault="005430DF" w:rsidP="005430DF">
      <w:pPr>
        <w:pStyle w:val="Cachdaudong0"/>
        <w:ind w:firstLine="720"/>
        <w:rPr>
          <w:lang w:val="fr-FR"/>
        </w:rPr>
      </w:pPr>
      <w:r w:rsidRPr="00D77A07">
        <w:rPr>
          <w:lang w:val="fr-FR"/>
        </w:rPr>
        <w:t>+ Lộ 374-110kV M.So: Xây dựng mới đến năm 2025, Nhằm tách nhánh Nậm Xe đang nhận điện từ lộ 371-110kV Mường So, cấp điện cho các xã Nậm Xe và tạo mạch vòng với lộ 372-110kV Phong Thổ.</w:t>
      </w:r>
    </w:p>
    <w:p w14:paraId="132132F7" w14:textId="348B4913" w:rsidR="005430DF" w:rsidRPr="00D77A07" w:rsidRDefault="005430DF" w:rsidP="005430DF">
      <w:pPr>
        <w:pStyle w:val="Cachdaudong0"/>
        <w:ind w:firstLine="720"/>
        <w:rPr>
          <w:lang w:val="fr-FR"/>
        </w:rPr>
      </w:pPr>
      <w:r w:rsidRPr="00D77A07">
        <w:rPr>
          <w:lang w:val="fr-FR"/>
        </w:rPr>
        <w:t>+ Lộ 376-110kV M.So: Xây dựng mới đến năm 2025, tách nhánh Ma Ly Pho đnag nhận điện từ lộ 373-110kV M.So, cấp điện cho xã Hoang Thèn, Ma Ly Pho đấu nối với lưới điện xã Mù Sang, tạo mạch vòng giữa lộ 376 và 371-110kV M.So.</w:t>
      </w:r>
    </w:p>
    <w:p w14:paraId="7BACF61C" w14:textId="7DB56FB4" w:rsidR="005430DF" w:rsidRPr="00D77A07" w:rsidRDefault="005430DF" w:rsidP="005430DF">
      <w:pPr>
        <w:pStyle w:val="Cachdaudong0"/>
        <w:ind w:firstLine="720"/>
        <w:rPr>
          <w:lang w:val="fr-FR"/>
        </w:rPr>
      </w:pPr>
      <w:r w:rsidRPr="00D77A07">
        <w:rPr>
          <w:lang w:val="fr-FR"/>
        </w:rPr>
        <w:t>+ Lộ 371-110kV M.So: Duy trì xuất tuyến hiện có, cấp điện cho các xã Khổng Lào, Bản Lang, Dào San, Tung Qua Lìn, Mù Sang, Vàng Ma Chải, Pa Vây Sủ, Mồ Sì San, Ma Ly Chải, Sì Lờ Lầu và đấu nối mạch vòng với lộ 376 thông qua đường dây đang cấp điện cho các xã Mù Sang và Ma Ly Pho.</w:t>
      </w:r>
    </w:p>
    <w:p w14:paraId="356A7BD8" w14:textId="2AFE6D57" w:rsidR="005430DF" w:rsidRPr="00D77A07" w:rsidRDefault="005430DF" w:rsidP="005430DF">
      <w:pPr>
        <w:pStyle w:val="Cachdaudong0"/>
        <w:ind w:firstLine="720"/>
        <w:rPr>
          <w:lang w:val="fr-FR"/>
        </w:rPr>
      </w:pPr>
      <w:r w:rsidRPr="00D77A07">
        <w:rPr>
          <w:lang w:val="fr-FR"/>
        </w:rPr>
        <w:t>+ Lộ 373-110kV M.So: cải tạo chuyển toàn bộ phụ tải các xã Mường So và Trung tâm thị trấn Phong Thổ sang cấp lưới 22kV, vì vậy lộ 373 chỉ còn cấp điện cho các xã Huổi Luông, xã Pa Tần và đấu nối tạo mạch vòng với lộ 3737-110kV Nậm Ban.</w:t>
      </w:r>
    </w:p>
    <w:p w14:paraId="511DE80E" w14:textId="6DDF4F9F" w:rsidR="005430DF" w:rsidRPr="00D77A07" w:rsidRDefault="005430DF" w:rsidP="005430DF">
      <w:pPr>
        <w:pStyle w:val="Cachdaudong0"/>
        <w:ind w:firstLine="720"/>
        <w:rPr>
          <w:lang w:val="fr-FR"/>
        </w:rPr>
      </w:pPr>
      <w:r w:rsidRPr="00D77A07">
        <w:rPr>
          <w:lang w:val="fr-FR"/>
        </w:rPr>
        <w:t>+ Lộ 375-110kV M.So: Duy trì XT hiện có, cấp điện cho huyện Sìn Hồ và liên lạc với lộ 374-110kV Phong Thổ.</w:t>
      </w:r>
    </w:p>
    <w:p w14:paraId="035C5215" w14:textId="7F6C03EB" w:rsidR="005430DF" w:rsidRPr="00D77A07" w:rsidRDefault="005430DF" w:rsidP="005273DA">
      <w:pPr>
        <w:pStyle w:val="Dau-"/>
        <w:rPr>
          <w:lang w:val="fr-FR"/>
        </w:rPr>
      </w:pPr>
      <w:r w:rsidRPr="005273DA">
        <w:t>Lưới</w:t>
      </w:r>
      <w:r w:rsidRPr="00D77A07">
        <w:rPr>
          <w:lang w:val="fr-FR"/>
        </w:rPr>
        <w:t xml:space="preserve"> 22kV:</w:t>
      </w:r>
    </w:p>
    <w:p w14:paraId="07C59FD0" w14:textId="77777777" w:rsidR="005430DF" w:rsidRPr="00D77A07" w:rsidRDefault="005430DF" w:rsidP="005430DF">
      <w:pPr>
        <w:pStyle w:val="Cachdaudong0"/>
        <w:ind w:firstLine="720"/>
        <w:rPr>
          <w:lang w:val="fr-FR"/>
        </w:rPr>
      </w:pPr>
      <w:r w:rsidRPr="00D77A07">
        <w:rPr>
          <w:lang w:val="fr-FR"/>
        </w:rPr>
        <w:t>+ Đến năm 2025, đề xuất xây dựng mới 2 xuất tuyến lộ 471, 474 cấp điện cho trung tâm phụ tải khu thị tứ Mường So và trung tâm thị trấn huyện Phong Thổ. Các TBA đấu nối vào các lộ đường dây 35kV các lộ 371, 373 E29.4 trên cần sử dụng MBA 2 cấp điện áp 35/22kV để dự phòng kế hoạch cải tạo về cấp điện áp 22kV trong giai đoạn năm 2021-2025.</w:t>
      </w:r>
    </w:p>
    <w:p w14:paraId="43909A2C" w14:textId="4A605F61" w:rsidR="005430DF" w:rsidRPr="00D77A07" w:rsidRDefault="005430DF" w:rsidP="005430DF">
      <w:pPr>
        <w:pStyle w:val="ListParagraph"/>
        <w:numPr>
          <w:ilvl w:val="0"/>
          <w:numId w:val="21"/>
        </w:numPr>
        <w:spacing w:before="120" w:after="120" w:line="276" w:lineRule="auto"/>
        <w:ind w:left="284" w:hanging="284"/>
        <w:jc w:val="both"/>
        <w:rPr>
          <w:lang w:val="fr-FR"/>
        </w:rPr>
      </w:pPr>
      <w:r w:rsidRPr="00D77A07">
        <w:rPr>
          <w:b/>
          <w:lang w:val="fr-FR"/>
        </w:rPr>
        <w:t>Trạm 110kV Sìn H</w:t>
      </w:r>
      <w:r w:rsidR="005273DA">
        <w:rPr>
          <w:b/>
          <w:lang w:val="fr-FR"/>
        </w:rPr>
        <w:t>ồ</w:t>
      </w:r>
    </w:p>
    <w:p w14:paraId="1D7758E3" w14:textId="2F2EF299" w:rsidR="005430DF" w:rsidRPr="00D77A07" w:rsidRDefault="005430DF" w:rsidP="005430DF">
      <w:pPr>
        <w:pStyle w:val="Cachdaudong0"/>
        <w:ind w:firstLine="720"/>
        <w:rPr>
          <w:lang w:val="fr-FR"/>
        </w:rPr>
      </w:pPr>
      <w:r w:rsidRPr="00D77A07">
        <w:rPr>
          <w:lang w:val="fr-FR"/>
        </w:rPr>
        <w:t>Hiện tại huyện Sìn Hồ đang đuwọc nhận điện từ trạm 110kV TĐ Lai Châu, 110kV M</w:t>
      </w:r>
      <w:r w:rsidR="00A6745A">
        <w:rPr>
          <w:lang w:val="fr-FR"/>
        </w:rPr>
        <w:t xml:space="preserve">ường </w:t>
      </w:r>
      <w:r w:rsidRPr="00D77A07">
        <w:rPr>
          <w:lang w:val="fr-FR"/>
        </w:rPr>
        <w:t>So, 110kV Nậm Ban và được hỗ trợ từ trạm 110kV Phong Thổ.</w:t>
      </w:r>
    </w:p>
    <w:p w14:paraId="0699BA36" w14:textId="77777777" w:rsidR="005430DF" w:rsidRPr="00D77A07" w:rsidRDefault="005430DF" w:rsidP="005430DF">
      <w:pPr>
        <w:pStyle w:val="Cachdaudong0"/>
        <w:ind w:firstLine="720"/>
        <w:rPr>
          <w:lang w:val="fr-FR"/>
        </w:rPr>
      </w:pPr>
      <w:r w:rsidRPr="00D77A07">
        <w:rPr>
          <w:lang w:val="fr-FR"/>
        </w:rPr>
        <w:t>Đến năm 2025, các XT cấp điện cho huyện như sau :</w:t>
      </w:r>
    </w:p>
    <w:p w14:paraId="52895081" w14:textId="794432E5" w:rsidR="005430DF" w:rsidRPr="00D77A07" w:rsidRDefault="005430DF" w:rsidP="00A6745A">
      <w:pPr>
        <w:pStyle w:val="Dau-"/>
        <w:rPr>
          <w:lang w:val="fr-FR"/>
        </w:rPr>
      </w:pPr>
      <w:r w:rsidRPr="00D77A07">
        <w:rPr>
          <w:lang w:val="fr-FR"/>
        </w:rPr>
        <w:t xml:space="preserve">Lưới 35kV : </w:t>
      </w:r>
    </w:p>
    <w:p w14:paraId="78E2491D" w14:textId="77777777" w:rsidR="005430DF" w:rsidRPr="00D77A07" w:rsidRDefault="005430DF" w:rsidP="005430DF">
      <w:pPr>
        <w:pStyle w:val="Cachdaudong0"/>
        <w:ind w:firstLine="720"/>
        <w:rPr>
          <w:lang w:val="fr-FR"/>
        </w:rPr>
      </w:pPr>
      <w:r w:rsidRPr="00D77A07">
        <w:rPr>
          <w:lang w:val="fr-FR"/>
        </w:rPr>
        <w:t>+ Lộ 375-110kV Nậm Ban: Dự kiến XDM đến năm 2025, đấu nối vào nhánh Phìn Hồ, cấp điện cho bản Làng Sảng, Sang Ta Ngai, Lồ Tồ Phìn và liên lạc với lộ 375-110kV M.So.</w:t>
      </w:r>
    </w:p>
    <w:p w14:paraId="1C1BDF17" w14:textId="77777777" w:rsidR="005430DF" w:rsidRPr="00D77A07" w:rsidRDefault="005430DF" w:rsidP="005430DF">
      <w:pPr>
        <w:pStyle w:val="Cachdaudong0"/>
        <w:ind w:firstLine="720"/>
        <w:rPr>
          <w:lang w:val="fr-FR"/>
        </w:rPr>
      </w:pPr>
      <w:r w:rsidRPr="00D77A07">
        <w:rPr>
          <w:lang w:val="fr-FR"/>
        </w:rPr>
        <w:t>+ Lộ 377-110kV Nậm Ban : Dự kiến XDM đến năm 2025, đấu nối vào nhánh bản Sìn Thàng, cấp điện cho các xã Tả Phìn, TT Sìn Hồ, Xà Dề Phìn, Tà Ngảo, Làng Mô, Chăn Nưa, và liên lạc với lộ 372-110kV TĐ Lai Châu.</w:t>
      </w:r>
    </w:p>
    <w:p w14:paraId="744A2B14" w14:textId="77777777" w:rsidR="005430DF" w:rsidRPr="00D77A07" w:rsidRDefault="005430DF" w:rsidP="005430DF">
      <w:pPr>
        <w:pStyle w:val="Cachdaudong0"/>
        <w:ind w:firstLine="720"/>
        <w:rPr>
          <w:lang w:val="fr-FR"/>
        </w:rPr>
      </w:pPr>
      <w:r w:rsidRPr="00D77A07">
        <w:rPr>
          <w:lang w:val="fr-FR"/>
        </w:rPr>
        <w:t>+ Lộ 376-110kV Nậm Ban : Dự kiến XDM đến năm 2025, đấu nối vào nhánh Pa Tần, cấp điện cho các xã Pa Tần và liên lạc với lưới điện huyện Phong Thổ.</w:t>
      </w:r>
    </w:p>
    <w:p w14:paraId="5C63812B" w14:textId="77777777" w:rsidR="005430DF" w:rsidRPr="00D77A07" w:rsidRDefault="005430DF" w:rsidP="005430DF">
      <w:pPr>
        <w:pStyle w:val="Cachdaudong0"/>
        <w:ind w:firstLine="720"/>
        <w:rPr>
          <w:lang w:val="fr-FR"/>
        </w:rPr>
      </w:pPr>
      <w:r w:rsidRPr="00D77A07">
        <w:rPr>
          <w:lang w:val="fr-FR"/>
        </w:rPr>
        <w:t>+ Lộ 378-110kV Nậm Ban : Dự kiến XDM đến năm 2025, đấu nối vào nhánh Nậm Na, cấp điện cho các bản dọc theo sông Nậm Na và liên lạc với lộ 372-110kV TĐ Lai Châu.</w:t>
      </w:r>
    </w:p>
    <w:p w14:paraId="705F45D4" w14:textId="68C4E828" w:rsidR="005430DF" w:rsidRPr="00D77A07" w:rsidRDefault="005430DF" w:rsidP="00A6745A">
      <w:pPr>
        <w:pStyle w:val="Dau-"/>
        <w:rPr>
          <w:lang w:val="fr-FR"/>
        </w:rPr>
      </w:pPr>
      <w:r w:rsidRPr="00D77A07">
        <w:rPr>
          <w:lang w:val="fr-FR"/>
        </w:rPr>
        <w:t>Lưới 22kV : XDM đường dây 22kV lộ 471 từ trạm 110kV Sìn Hồ chạy // đường dây lộ 375E29.4 đến DCL 375-7/247 Khu 1. Nhằm phát triển lưới điện 22kV trên địa bàn thị trấn huyện Sìn Hồ theo tiến độ xây dựng Trạm 110kV Sìn Hồ.</w:t>
      </w:r>
    </w:p>
    <w:p w14:paraId="1206D5D9" w14:textId="73190441" w:rsidR="005430DF" w:rsidRPr="00D77A07" w:rsidRDefault="005430DF" w:rsidP="005430DF">
      <w:pPr>
        <w:pStyle w:val="ListParagraph"/>
        <w:numPr>
          <w:ilvl w:val="0"/>
          <w:numId w:val="21"/>
        </w:numPr>
        <w:spacing w:before="120" w:after="120" w:line="276" w:lineRule="auto"/>
        <w:ind w:left="284" w:hanging="284"/>
        <w:jc w:val="both"/>
        <w:rPr>
          <w:lang w:val="fr-FR"/>
        </w:rPr>
      </w:pPr>
      <w:r w:rsidRPr="00D77A07">
        <w:rPr>
          <w:b/>
          <w:lang w:val="fr-FR"/>
        </w:rPr>
        <w:t>Trạm 110kV TĐ Lai Châu (huyện Nậm Nhùn)</w:t>
      </w:r>
    </w:p>
    <w:p w14:paraId="2B4694D0" w14:textId="77777777" w:rsidR="005430DF" w:rsidRPr="00A6745A" w:rsidRDefault="005430DF" w:rsidP="00A6745A">
      <w:pPr>
        <w:pStyle w:val="Cachdaudong0"/>
      </w:pPr>
      <w:r w:rsidRPr="00A6745A">
        <w:t>Hiện tại huyện Nậm Nhùn, nhận điện từ trạm 110kV TĐ lai Châu và TĐ Nậm Ban 1.</w:t>
      </w:r>
    </w:p>
    <w:p w14:paraId="4DC7C521" w14:textId="786C7031" w:rsidR="005430DF" w:rsidRPr="00D77A07" w:rsidRDefault="005430DF" w:rsidP="00A6745A">
      <w:pPr>
        <w:pStyle w:val="Cachdaudong0"/>
        <w:rPr>
          <w:lang w:val="fr-FR"/>
        </w:rPr>
      </w:pPr>
      <w:r w:rsidRPr="00A6745A">
        <w:t>Đến năm 2025, lắp máy 2 trạm 110kV TĐ Lai Châu, nâng quy mô công suất lên 2x25MVA. Các X</w:t>
      </w:r>
      <w:r w:rsidRPr="00D77A07">
        <w:rPr>
          <w:lang w:val="fr-FR"/>
        </w:rPr>
        <w:t>T cấp điện cho huyện Nậm Nhùn như sau:</w:t>
      </w:r>
    </w:p>
    <w:p w14:paraId="03E26D77" w14:textId="7FC30A3B" w:rsidR="005430DF" w:rsidRPr="00D77A07" w:rsidRDefault="005430DF" w:rsidP="00A6745A">
      <w:pPr>
        <w:pStyle w:val="Dau-"/>
        <w:rPr>
          <w:lang w:val="fr-FR"/>
        </w:rPr>
      </w:pPr>
      <w:r w:rsidRPr="00D77A07">
        <w:rPr>
          <w:lang w:val="fr-FR"/>
        </w:rPr>
        <w:t>Lưới 35kV :</w:t>
      </w:r>
    </w:p>
    <w:p w14:paraId="208E25FB" w14:textId="77777777" w:rsidR="005430DF" w:rsidRPr="00D77A07" w:rsidRDefault="005430DF" w:rsidP="005430DF">
      <w:pPr>
        <w:pStyle w:val="Cachdaudong0"/>
        <w:ind w:firstLine="720"/>
        <w:rPr>
          <w:lang w:val="fr-FR"/>
        </w:rPr>
      </w:pPr>
      <w:r w:rsidRPr="00D77A07">
        <w:rPr>
          <w:lang w:val="fr-FR"/>
        </w:rPr>
        <w:t>+ Lộ 371-110kV TĐ Lai Châu : Hiện tại đang cấp điện cho các xã Nậm Chà, Mường Mô và cấp điện cho huyện Mường Tè, liên lạc với lộ 371-110kV Mường Tè.</w:t>
      </w:r>
    </w:p>
    <w:p w14:paraId="0853C70F" w14:textId="77777777" w:rsidR="005430DF" w:rsidRPr="00D77A07" w:rsidRDefault="005430DF" w:rsidP="005430DF">
      <w:pPr>
        <w:pStyle w:val="Cachdaudong0"/>
        <w:ind w:firstLine="720"/>
        <w:rPr>
          <w:lang w:val="fr-FR"/>
        </w:rPr>
      </w:pPr>
      <w:r w:rsidRPr="00D77A07">
        <w:rPr>
          <w:lang w:val="fr-FR"/>
        </w:rPr>
        <w:t>+ Lộ 372-110kV TĐ Lai Châu : hiện tại đang cấp điện cho các xã Nậm Manh, Lê Lợi và liên lạc với lưới điện huyện Sìn Hồ và lưới điện tỉnh Điện Biên.</w:t>
      </w:r>
    </w:p>
    <w:p w14:paraId="110838C2" w14:textId="77777777" w:rsidR="005430DF" w:rsidRPr="00D77A07" w:rsidRDefault="005430DF" w:rsidP="005430DF">
      <w:pPr>
        <w:pStyle w:val="Cachdaudong0"/>
        <w:ind w:firstLine="720"/>
        <w:rPr>
          <w:lang w:val="fr-FR"/>
        </w:rPr>
      </w:pPr>
      <w:r w:rsidRPr="00D77A07">
        <w:rPr>
          <w:lang w:val="fr-FR"/>
        </w:rPr>
        <w:t>+ Lộ 373-110kV TĐ Lai Châu : Dự kiến XDM đến năm 2025, cấp điện cho bệnh viện đa khoa huyện Nậm Nhùn.</w:t>
      </w:r>
    </w:p>
    <w:p w14:paraId="037627B2" w14:textId="77777777" w:rsidR="005430DF" w:rsidRPr="00D77A07" w:rsidRDefault="005430DF" w:rsidP="005430DF">
      <w:pPr>
        <w:pStyle w:val="Cachdaudong0"/>
        <w:ind w:firstLine="720"/>
        <w:rPr>
          <w:lang w:val="fr-FR"/>
        </w:rPr>
      </w:pPr>
      <w:r w:rsidRPr="00D77A07">
        <w:rPr>
          <w:lang w:val="fr-FR"/>
        </w:rPr>
        <w:t>+ Lộ 371-110kV TĐ Lai Châu : Dự kiến XDM đến năm 2025, cấp điện cho nhánh xã Nậm Ban, Trung Chải, Hua Bum, ngoài ra cấp điện cho các xã Pa Tần và liên lạc với lưới điện huyện Mường Tè, Sìn Hồ.</w:t>
      </w:r>
    </w:p>
    <w:p w14:paraId="66DD9A80" w14:textId="52A9EA28" w:rsidR="005430DF" w:rsidRPr="00D77A07" w:rsidRDefault="005430DF" w:rsidP="005430DF">
      <w:pPr>
        <w:pStyle w:val="Dau-"/>
        <w:rPr>
          <w:lang w:val="fr-FR"/>
        </w:rPr>
      </w:pPr>
      <w:r w:rsidRPr="00D77A07">
        <w:rPr>
          <w:lang w:val="fr-FR"/>
        </w:rPr>
        <w:t>Lưới 22kV :</w:t>
      </w:r>
    </w:p>
    <w:p w14:paraId="5E7CFB3D" w14:textId="6E5F3482" w:rsidR="005430DF" w:rsidRPr="00D77A07" w:rsidRDefault="005430DF" w:rsidP="005430DF">
      <w:pPr>
        <w:pStyle w:val="Cachdaudong0"/>
        <w:ind w:firstLine="720"/>
        <w:rPr>
          <w:lang w:val="fr-FR"/>
        </w:rPr>
      </w:pPr>
      <w:r w:rsidRPr="00D77A07">
        <w:rPr>
          <w:lang w:val="fr-FR"/>
        </w:rPr>
        <w:t>+ XDM XT 22KV từ trạm 110 Thủy Điện Lai Châu lộ 475 gồm 4,0Km cấp điện cho khu vực phía tây thị trấn đến bản Noong Kiêng (Phát triển lưới điện 22kV khu vực thị trấn huyện Nậm Nhùn).</w:t>
      </w:r>
    </w:p>
    <w:p w14:paraId="7BBF2BB9" w14:textId="12DAC90A" w:rsidR="005430DF" w:rsidRPr="00D77A07" w:rsidRDefault="005430DF" w:rsidP="005430DF">
      <w:pPr>
        <w:pStyle w:val="Cachdaudong0"/>
        <w:ind w:firstLine="720"/>
        <w:rPr>
          <w:lang w:val="fr-FR"/>
        </w:rPr>
      </w:pPr>
      <w:r w:rsidRPr="00D77A07">
        <w:rPr>
          <w:lang w:val="fr-FR"/>
        </w:rPr>
        <w:t>+ XDM XT 22KV từ trạm 110 Thủy Điện Lai Châu lộ 476 gồm 5Km cấp điện cho khu vực phía đông thị trấn đến Ngã ba đi xã Nậm Hàng (Phát triển lưới điện 22kV khu vực thị trấn huyện Nậm Nhùn).</w:t>
      </w:r>
    </w:p>
    <w:p w14:paraId="6FFD4CDE" w14:textId="2365C413" w:rsidR="005430DF" w:rsidRPr="00D77A07" w:rsidRDefault="005430DF" w:rsidP="005430DF">
      <w:pPr>
        <w:pStyle w:val="ListParagraph"/>
        <w:numPr>
          <w:ilvl w:val="0"/>
          <w:numId w:val="21"/>
        </w:numPr>
        <w:spacing w:before="120" w:after="120" w:line="276" w:lineRule="auto"/>
        <w:ind w:left="284" w:hanging="284"/>
        <w:jc w:val="both"/>
        <w:rPr>
          <w:lang w:val="fr-FR"/>
        </w:rPr>
      </w:pPr>
      <w:r w:rsidRPr="00D77A07">
        <w:rPr>
          <w:b/>
          <w:lang w:val="fr-FR"/>
        </w:rPr>
        <w:t>Trạm 110kV Mường Tè</w:t>
      </w:r>
    </w:p>
    <w:p w14:paraId="637AD9CE" w14:textId="77777777" w:rsidR="005430DF" w:rsidRPr="005430DF" w:rsidRDefault="005430DF" w:rsidP="005430DF">
      <w:pPr>
        <w:pStyle w:val="Cachdaudong0"/>
      </w:pPr>
      <w:r w:rsidRPr="005430DF">
        <w:t>Hiện tại huyện Mường Tè được cấp điện từ trạm 110kV TĐ Lai Châu-25MVA và thủy điện Nậm Sì Lường.</w:t>
      </w:r>
    </w:p>
    <w:p w14:paraId="7B02A918" w14:textId="556E620D" w:rsidR="005430DF" w:rsidRPr="005430DF" w:rsidRDefault="005430DF" w:rsidP="005430DF">
      <w:pPr>
        <w:pStyle w:val="Cachdaudong0"/>
      </w:pPr>
      <w:r w:rsidRPr="005430DF">
        <w:t>Đến năm 2025, huyện Mường Tè được cấp điện từ trạm 110kV-M.Tè. Các xuất tuyến cấp điện cho huyện như sau:</w:t>
      </w:r>
    </w:p>
    <w:p w14:paraId="301E0830" w14:textId="41847DCC" w:rsidR="005430DF" w:rsidRPr="00D77A07" w:rsidRDefault="005430DF" w:rsidP="005430DF">
      <w:pPr>
        <w:pStyle w:val="Dau-"/>
        <w:rPr>
          <w:lang w:val="fr-FR"/>
        </w:rPr>
      </w:pPr>
      <w:r w:rsidRPr="00D77A07">
        <w:rPr>
          <w:lang w:val="fr-FR"/>
        </w:rPr>
        <w:t>Lưới 35kV :</w:t>
      </w:r>
    </w:p>
    <w:p w14:paraId="0B2CE6B1" w14:textId="77777777" w:rsidR="005430DF" w:rsidRPr="00D77A07" w:rsidRDefault="005430DF" w:rsidP="005430DF">
      <w:pPr>
        <w:pStyle w:val="Cachdaudong0"/>
        <w:ind w:firstLine="720"/>
        <w:rPr>
          <w:lang w:val="fr-FR"/>
        </w:rPr>
      </w:pPr>
      <w:r w:rsidRPr="00D77A07">
        <w:rPr>
          <w:lang w:val="fr-FR"/>
        </w:rPr>
        <w:t>+ Lộ 371-110kV Mường Tè : Xây dựng mới, đấu nối vào lộ đường dây đang cấp điện cho các xã Kan Hồ và liên lạc với lộ 371-110kV TĐ Lai Châu (Nhằm tách lộ, tách tuyến và đồng bộ với TBA 110kV Mường Tè).</w:t>
      </w:r>
    </w:p>
    <w:p w14:paraId="549AD231" w14:textId="77777777" w:rsidR="005430DF" w:rsidRPr="00D77A07" w:rsidRDefault="005430DF" w:rsidP="005430DF">
      <w:pPr>
        <w:pStyle w:val="Cachdaudong0"/>
        <w:ind w:firstLine="720"/>
        <w:rPr>
          <w:lang w:val="fr-FR"/>
        </w:rPr>
      </w:pPr>
      <w:r w:rsidRPr="00D77A07">
        <w:rPr>
          <w:lang w:val="fr-FR"/>
        </w:rPr>
        <w:t>+ Lộ 372-110kV Mường Tè : Xây dựng mới, đấu nối vào lộ đường dây đi Ka Lăng, Thu Lũm, cấp điện cho các xã Bum Tở, Nậm Khao, Mường Tè xã, Tà Tổng, Pa ủ, Mù Cả, Ka Lăng, Tá Pạ, Thu Lũm (Nhằm tách lộ, tách tuyến và đồng bộ với TBA 110kV Mường Tè).</w:t>
      </w:r>
    </w:p>
    <w:p w14:paraId="527E7CFD" w14:textId="77777777" w:rsidR="005430DF" w:rsidRPr="00D77A07" w:rsidRDefault="005430DF" w:rsidP="005430DF">
      <w:pPr>
        <w:pStyle w:val="Cachdaudong0"/>
        <w:ind w:firstLine="720"/>
        <w:rPr>
          <w:lang w:val="fr-FR"/>
        </w:rPr>
      </w:pPr>
      <w:r w:rsidRPr="00D77A07">
        <w:rPr>
          <w:lang w:val="fr-FR"/>
        </w:rPr>
        <w:t>+ Lộ 373-110kV Mường Tè : Xây dựng mnới, đấu nối vào lộ đường dây hiện có đi Hua Bum, cấp điện cho các xã Bum Nưa, Hua Bum, và liên lạc với lộ 373-110kV M.So.</w:t>
      </w:r>
    </w:p>
    <w:p w14:paraId="598DD1EC" w14:textId="77777777" w:rsidR="005430DF" w:rsidRPr="00D77A07" w:rsidRDefault="005430DF" w:rsidP="005430DF">
      <w:pPr>
        <w:pStyle w:val="Cachdaudong0"/>
        <w:ind w:firstLine="720"/>
        <w:rPr>
          <w:lang w:val="fr-FR"/>
        </w:rPr>
      </w:pPr>
      <w:r w:rsidRPr="00D77A07">
        <w:rPr>
          <w:lang w:val="fr-FR"/>
        </w:rPr>
        <w:t>+ Lộ 374-110kV Mường Tè : Xây dựng mới, đấu nối vào lộ đường dây đi Pa Vệ Sử, đấu nối với thủy điện Nậm Sì Lường, cấp điện cho xã Pa Vệ Sử.</w:t>
      </w:r>
    </w:p>
    <w:p w14:paraId="30BB26AC" w14:textId="77777777" w:rsidR="005430DF" w:rsidRPr="00D77A07" w:rsidRDefault="005430DF" w:rsidP="005430DF">
      <w:pPr>
        <w:pStyle w:val="Cachdaudong0"/>
        <w:ind w:firstLine="720"/>
        <w:rPr>
          <w:lang w:val="fr-FR"/>
        </w:rPr>
      </w:pPr>
      <w:r w:rsidRPr="00D77A07">
        <w:rPr>
          <w:lang w:val="fr-FR"/>
        </w:rPr>
        <w:t>+ Lộ 375-110kV Mường Tè : Xây dựng mới, đấu nối vào nhánh xã Vàng San, cấp điện cho xã Vàng San và mỏ khoáng sản thuộc bản Nậm Sẻ.</w:t>
      </w:r>
    </w:p>
    <w:p w14:paraId="124BDE0B" w14:textId="77777777" w:rsidR="005430DF" w:rsidRPr="00D77A07" w:rsidRDefault="005430DF" w:rsidP="005430DF">
      <w:pPr>
        <w:pStyle w:val="Heading4"/>
        <w:rPr>
          <w:lang w:val="nl-NL"/>
        </w:rPr>
      </w:pPr>
      <w:r w:rsidRPr="00D77A07">
        <w:rPr>
          <w:lang w:val="nl-NL"/>
        </w:rPr>
        <w:t>Lưới điện hạ áp</w:t>
      </w:r>
    </w:p>
    <w:p w14:paraId="0392167B" w14:textId="77777777" w:rsidR="005430DF" w:rsidRPr="005430DF" w:rsidRDefault="005430DF" w:rsidP="005430DF">
      <w:pPr>
        <w:pStyle w:val="Dau-"/>
      </w:pPr>
      <w:r w:rsidRPr="005430DF">
        <w:t>Lưới hạ áp được thiết kế hình tia trừ các phụ tải khu vực thị trấn có yêu cầu đặc biệt thì phải thiết kế mạch vòng có liên kết dự phòng;</w:t>
      </w:r>
    </w:p>
    <w:p w14:paraId="16750EEE" w14:textId="77777777" w:rsidR="005430DF" w:rsidRPr="005430DF" w:rsidRDefault="005430DF" w:rsidP="005430DF">
      <w:pPr>
        <w:pStyle w:val="Dau-"/>
      </w:pPr>
      <w:r w:rsidRPr="005430DF">
        <w:t>Bán kính lưới điện hạ áp đối với khu vực nông thôn dân cư phân tán không quá 1.200m, ở khu vực thị trấn bán kính hạ áp không quá 300m;</w:t>
      </w:r>
    </w:p>
    <w:p w14:paraId="23CA7450" w14:textId="77777777" w:rsidR="005430DF" w:rsidRPr="005430DF" w:rsidRDefault="005430DF" w:rsidP="005430DF">
      <w:pPr>
        <w:pStyle w:val="Dau-"/>
      </w:pPr>
      <w:r w:rsidRPr="005430DF">
        <w:t>Mỗi mạng điện hạ áp có từ 2 đến 4 đường dây trục chính và các nhánh rẽ. Cácđường dây trục chính sử dụng hệ thống 3 pha 4 dây, điện áp 380/220V. Các nhánh rẽ tuỳ theo nhu cầu phụ tải mà đi 1, 2 hoặc 3 pha. Khoảng cách trung bình từ các đường dây hạ áp tới nhà dân không quá 40m;</w:t>
      </w:r>
    </w:p>
    <w:p w14:paraId="28DCEF37" w14:textId="77777777" w:rsidR="005430DF" w:rsidRPr="005430DF" w:rsidRDefault="005430DF" w:rsidP="005430DF">
      <w:pPr>
        <w:pStyle w:val="Dau-"/>
      </w:pPr>
      <w:r w:rsidRPr="005430DF">
        <w:t>Khu vực thị trấn huyện, khu đô thị mới, các phụ tải quan trọng sử dụng đường dây trên không hoặc cáp vặn xoắn (ABC) có tiết diện đường trục ≥ 95mm2, tiết diện đường nhánh ≥ 70mm2, bán kính cấp điện ≤ 300m;</w:t>
      </w:r>
    </w:p>
    <w:p w14:paraId="3ED1D5C4" w14:textId="77777777" w:rsidR="005430DF" w:rsidRPr="005430DF" w:rsidRDefault="005430DF" w:rsidP="005430DF">
      <w:pPr>
        <w:pStyle w:val="Dau-"/>
      </w:pPr>
      <w:r w:rsidRPr="005430DF">
        <w:t>Khu vực ngoại thành, ngoại thị, nông thôn sử dụng đường dây trên không hoặc cáp vặn xoắn (ABC) có tiết diện đường trục ≥ 70mm2, tiết diện đường nhánh ≥ 50mm2, bán kính cấp điện ≤1.200m;</w:t>
      </w:r>
    </w:p>
    <w:p w14:paraId="1302904E" w14:textId="77777777" w:rsidR="005430DF" w:rsidRPr="005430DF" w:rsidRDefault="005430DF" w:rsidP="005430DF">
      <w:pPr>
        <w:pStyle w:val="Dau-"/>
      </w:pPr>
      <w:r w:rsidRPr="005430DF">
        <w:t>Hệ thống hạ áp là 3 pha 4 dây trung tính nối đất trực tiếp;</w:t>
      </w:r>
    </w:p>
    <w:p w14:paraId="6466BA7A" w14:textId="77777777" w:rsidR="005430DF" w:rsidRPr="005430DF" w:rsidRDefault="005430DF" w:rsidP="005430DF">
      <w:pPr>
        <w:pStyle w:val="Dau-"/>
      </w:pPr>
      <w:r w:rsidRPr="005430DF">
        <w:t>Cột hạ áp: Sử dụng cột bê tông li tâm hoặc cột chữ H có chiều cao từ 7,5m đến 10m để có thể kết hợp lắp đặt chiếu sáng đèn hoặc đi với đường dây cao áp;</w:t>
      </w:r>
    </w:p>
    <w:p w14:paraId="540CD8B9" w14:textId="7B33C26F" w:rsidR="005430DF" w:rsidRPr="005430DF" w:rsidRDefault="005430DF" w:rsidP="005430DF">
      <w:pPr>
        <w:pStyle w:val="Dau-"/>
      </w:pPr>
      <w:r w:rsidRPr="005430DF">
        <w:t>Công tơ: Các hộ sử dụng điện đều phải lắp đặt công tơ nhằm ngăn ngừa tổn thất,</w:t>
      </w:r>
      <w:r w:rsidR="00BF678E">
        <w:t xml:space="preserve"> </w:t>
      </w:r>
      <w:r w:rsidRPr="005430DF">
        <w:t>đảm bảo công bằng trong kinh doanh buôn bán điện và an toàntrong sử dụng điện.</w:t>
      </w:r>
      <w:r w:rsidR="00BF678E">
        <w:t xml:space="preserve"> </w:t>
      </w:r>
      <w:r w:rsidRPr="005430DF">
        <w:t>Có thể dùng các loại công tơ: dòng điện 3/12A; 5/20A; 10/40A, tăng cường sử dụng công tơ điện tử để có thể đo đạc từ xa và đảm bảo độ chính xác cao;</w:t>
      </w:r>
    </w:p>
    <w:p w14:paraId="0BE31B75" w14:textId="77777777" w:rsidR="005430DF" w:rsidRPr="005430DF" w:rsidRDefault="005430DF" w:rsidP="005430DF">
      <w:pPr>
        <w:pStyle w:val="Dau-"/>
      </w:pPr>
      <w:r w:rsidRPr="005430DF">
        <w:t>Sử dụng các hòm công tơ nhựa (loại 1, 2 hoặc 4 công tơ) chuyên dụng kín, có khoá chắc chắn treo trên cột đường dây hạ áp;</w:t>
      </w:r>
    </w:p>
    <w:p w14:paraId="22A120B6" w14:textId="77777777" w:rsidR="005430DF" w:rsidRPr="00D77A07" w:rsidRDefault="005430DF" w:rsidP="005430DF">
      <w:pPr>
        <w:pStyle w:val="Dau-"/>
        <w:rPr>
          <w:lang w:val="nl-NL"/>
        </w:rPr>
      </w:pPr>
      <w:r w:rsidRPr="005430DF">
        <w:t>Dây dẫn</w:t>
      </w:r>
      <w:r w:rsidRPr="00D77A07">
        <w:rPr>
          <w:lang w:val="nl-NL"/>
        </w:rPr>
        <w:t xml:space="preserve"> sau công tơ vào các hộ sử dụng điện dùng dây PVC-M2x6mm</w:t>
      </w:r>
      <w:r w:rsidRPr="00D77A07">
        <w:rPr>
          <w:vertAlign w:val="superscript"/>
          <w:lang w:val="nl-NL"/>
        </w:rPr>
        <w:t>2</w:t>
      </w:r>
      <w:r w:rsidRPr="00D77A07">
        <w:rPr>
          <w:lang w:val="nl-NL"/>
        </w:rPr>
        <w:t>.</w:t>
      </w:r>
    </w:p>
    <w:p w14:paraId="77A734C4" w14:textId="1A70AB5B" w:rsidR="00D34262" w:rsidRPr="00D34262" w:rsidRDefault="005430DF" w:rsidP="005430DF">
      <w:pPr>
        <w:pStyle w:val="Cachdaudong0"/>
      </w:pPr>
      <w:r w:rsidRPr="00D77A07">
        <w:rPr>
          <w:lang w:val="nl-NL"/>
        </w:rPr>
        <w:t>Kết quả các đường trục hạ áp xây dựng mới và cải tạo lưới điện hạ áp các huyện, thành phố của tỉnh tới năm 2025 chi tiết xem bản đồ lưới điện hạ áp các huyện, thị xã, thành phố tới năm 2025 tại Tập 2 - Phần bản vẽ.</w:t>
      </w:r>
    </w:p>
    <w:p w14:paraId="5546744F" w14:textId="77777777" w:rsidR="003C1867" w:rsidRPr="00D77A07" w:rsidRDefault="003C1867" w:rsidP="003C1867">
      <w:pPr>
        <w:pStyle w:val="Heading3"/>
        <w:rPr>
          <w:lang w:val="nl-NL"/>
        </w:rPr>
      </w:pPr>
      <w:bookmarkStart w:id="30" w:name="_Toc52864006"/>
      <w:bookmarkStart w:id="31" w:name="_Toc106659168"/>
      <w:r w:rsidRPr="00D77A07">
        <w:rPr>
          <w:lang w:val="nl-NL"/>
        </w:rPr>
        <w:t>DANH MỤC LƯỚI ĐIỆN TRUNG, HẠ ÁP CẦN ĐẦU TƯ TRONG GIAI ĐOẠN 2021-2025</w:t>
      </w:r>
      <w:bookmarkEnd w:id="30"/>
      <w:bookmarkEnd w:id="31"/>
    </w:p>
    <w:p w14:paraId="0AE8E76C" w14:textId="69A62BB3" w:rsidR="003C1867" w:rsidRPr="00D77A07" w:rsidRDefault="003C1867" w:rsidP="004023C4">
      <w:pPr>
        <w:pStyle w:val="Cachdaudong0"/>
        <w:rPr>
          <w:lang w:val="nl-NL"/>
        </w:rPr>
      </w:pPr>
      <w:r w:rsidRPr="00D77A07">
        <w:rPr>
          <w:lang w:val="nl-NL"/>
        </w:rPr>
        <w:t xml:space="preserve">Sau </w:t>
      </w:r>
      <w:r w:rsidRPr="004023C4">
        <w:t>khi</w:t>
      </w:r>
      <w:r w:rsidRPr="00D77A07">
        <w:rPr>
          <w:lang w:val="nl-NL"/>
        </w:rPr>
        <w:t xml:space="preserve"> thiết kế lưới điện trung áp sau các trạm biến áp 110kV của tỉnh đến năm 2025. Tổng hợp danh mục các công trình đường dây và trạm biến áp xây dựng mới đã</w:t>
      </w:r>
      <w:r w:rsidR="00A57416">
        <w:rPr>
          <w:lang w:val="nl-NL"/>
        </w:rPr>
        <w:t xml:space="preserve"> </w:t>
      </w:r>
      <w:r w:rsidRPr="00D77A07">
        <w:rPr>
          <w:lang w:val="nl-NL"/>
        </w:rPr>
        <w:t>được xem xét và tính toán cụ thể</w:t>
      </w:r>
      <w:r w:rsidR="00B1744F">
        <w:rPr>
          <w:lang w:val="nl-NL"/>
        </w:rPr>
        <w:t>. Danh mục đầu tư xây dựng lưới trunh hạ áp tỉnh Lai Châu giai đoạn 2021-2025 được tổng hợp trong phần phụ lục.</w:t>
      </w:r>
    </w:p>
    <w:p w14:paraId="02815A5A" w14:textId="77777777" w:rsidR="003C1867" w:rsidRPr="00D77A07" w:rsidRDefault="003C1867" w:rsidP="00086D2E">
      <w:pPr>
        <w:pStyle w:val="Cachdaudong0"/>
        <w:rPr>
          <w:lang w:val="nl-NL"/>
        </w:rPr>
      </w:pPr>
      <w:r w:rsidRPr="00D77A07">
        <w:rPr>
          <w:lang w:val="nl-NL"/>
        </w:rPr>
        <w:t>Kết quả tổng hợp khối lượng xây dựng mới, cải tạo đường dây trung áp và trạm biến áp phân phối tỉnh được tổng hợp trong bảng sau đây:</w:t>
      </w:r>
    </w:p>
    <w:p w14:paraId="3773ED30" w14:textId="4BC47D5C" w:rsidR="003C1867" w:rsidRPr="00D77A07" w:rsidRDefault="003C1867" w:rsidP="003C1867">
      <w:pPr>
        <w:pStyle w:val="Dau-"/>
        <w:numPr>
          <w:ilvl w:val="0"/>
          <w:numId w:val="0"/>
        </w:numPr>
        <w:ind w:hanging="142"/>
        <w:jc w:val="center"/>
        <w:rPr>
          <w:b/>
          <w:lang w:val="nl-NL"/>
        </w:rPr>
      </w:pPr>
      <w:r w:rsidRPr="00D77A07">
        <w:rPr>
          <w:b/>
          <w:lang w:val="nl-NL"/>
        </w:rPr>
        <w:t xml:space="preserve">Bảng </w:t>
      </w:r>
      <w:r w:rsidR="00517BDC">
        <w:rPr>
          <w:b/>
          <w:lang w:val="nl-NL"/>
        </w:rPr>
        <w:t>7</w:t>
      </w:r>
      <w:r w:rsidRPr="00D77A07">
        <w:rPr>
          <w:b/>
          <w:lang w:val="nl-NL"/>
        </w:rPr>
        <w:t>.1: Khối lượng xây dựng mới và cải tạo trạm biến áp trung áp</w:t>
      </w:r>
      <w:r w:rsidRPr="00D77A07">
        <w:rPr>
          <w:b/>
          <w:lang w:val="nl-NL"/>
        </w:rPr>
        <w:br/>
        <w:t>tỉnh</w:t>
      </w:r>
      <w:r>
        <w:rPr>
          <w:b/>
          <w:lang w:val="nl-NL"/>
        </w:rPr>
        <w:t xml:space="preserve"> </w:t>
      </w:r>
      <w:r w:rsidRPr="00D77A07">
        <w:rPr>
          <w:b/>
          <w:lang w:val="nl-NL"/>
        </w:rPr>
        <w:t>Lai Châu</w:t>
      </w:r>
      <w:r>
        <w:rPr>
          <w:b/>
          <w:lang w:val="nl-NL"/>
        </w:rPr>
        <w:t xml:space="preserve"> </w:t>
      </w:r>
      <w:r w:rsidRPr="00D77A07">
        <w:rPr>
          <w:b/>
          <w:lang w:val="nl-NL"/>
        </w:rPr>
        <w:t>giai đoạn 2021 - 2025</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
        <w:gridCol w:w="1309"/>
        <w:gridCol w:w="1352"/>
        <w:gridCol w:w="1048"/>
        <w:gridCol w:w="1048"/>
        <w:gridCol w:w="993"/>
        <w:gridCol w:w="993"/>
        <w:gridCol w:w="1103"/>
        <w:gridCol w:w="1324"/>
      </w:tblGrid>
      <w:tr w:rsidR="003C1867" w:rsidRPr="00D77A07" w14:paraId="2927AB21" w14:textId="77777777" w:rsidTr="00275BC0">
        <w:trPr>
          <w:trHeight w:val="587"/>
          <w:tblHeader/>
          <w:jc w:val="center"/>
        </w:trPr>
        <w:tc>
          <w:tcPr>
            <w:tcW w:w="545" w:type="dxa"/>
            <w:vMerge w:val="restart"/>
            <w:shd w:val="clear" w:color="000000" w:fill="FFFFFF"/>
            <w:vAlign w:val="center"/>
            <w:hideMark/>
          </w:tcPr>
          <w:p w14:paraId="755F10A5" w14:textId="77777777" w:rsidR="003C1867" w:rsidRPr="00D77A07" w:rsidRDefault="003C1867" w:rsidP="00A835AD">
            <w:pPr>
              <w:jc w:val="center"/>
              <w:rPr>
                <w:b/>
                <w:bCs/>
                <w:sz w:val="22"/>
                <w:lang w:val="vi-VN" w:eastAsia="vi-VN"/>
              </w:rPr>
            </w:pPr>
            <w:r w:rsidRPr="00D77A07">
              <w:rPr>
                <w:b/>
                <w:bCs/>
                <w:sz w:val="22"/>
                <w:lang w:val="vi-VN" w:eastAsia="vi-VN"/>
              </w:rPr>
              <w:t>TT</w:t>
            </w:r>
          </w:p>
        </w:tc>
        <w:tc>
          <w:tcPr>
            <w:tcW w:w="1309" w:type="dxa"/>
            <w:vMerge w:val="restart"/>
            <w:shd w:val="clear" w:color="000000" w:fill="FFFFFF"/>
            <w:vAlign w:val="center"/>
            <w:hideMark/>
          </w:tcPr>
          <w:p w14:paraId="5B0E825A" w14:textId="77777777" w:rsidR="003C1867" w:rsidRPr="00D77A07" w:rsidRDefault="003C1867" w:rsidP="00A835AD">
            <w:pPr>
              <w:jc w:val="center"/>
              <w:rPr>
                <w:b/>
                <w:bCs/>
                <w:sz w:val="22"/>
                <w:lang w:val="vi-VN" w:eastAsia="vi-VN"/>
              </w:rPr>
            </w:pPr>
            <w:r w:rsidRPr="00D77A07">
              <w:rPr>
                <w:b/>
                <w:bCs/>
                <w:sz w:val="22"/>
                <w:lang w:val="vi-VN" w:eastAsia="vi-VN"/>
              </w:rPr>
              <w:t xml:space="preserve">Tên trạm </w:t>
            </w:r>
            <w:r w:rsidRPr="00D77A07">
              <w:rPr>
                <w:b/>
                <w:bCs/>
                <w:sz w:val="22"/>
                <w:lang w:val="vi-VN" w:eastAsia="vi-VN"/>
              </w:rPr>
              <w:br/>
              <w:t>(Phường, xã)</w:t>
            </w:r>
          </w:p>
        </w:tc>
        <w:tc>
          <w:tcPr>
            <w:tcW w:w="1352" w:type="dxa"/>
            <w:vMerge w:val="restart"/>
            <w:shd w:val="clear" w:color="000000" w:fill="FFFFFF"/>
            <w:noWrap/>
            <w:vAlign w:val="center"/>
            <w:hideMark/>
          </w:tcPr>
          <w:p w14:paraId="56AB8CA3" w14:textId="77777777" w:rsidR="003C1867" w:rsidRPr="00D77A07" w:rsidRDefault="003C1867" w:rsidP="00A835AD">
            <w:pPr>
              <w:jc w:val="center"/>
              <w:rPr>
                <w:b/>
                <w:bCs/>
                <w:sz w:val="22"/>
                <w:lang w:val="vi-VN" w:eastAsia="vi-VN"/>
              </w:rPr>
            </w:pPr>
            <w:r w:rsidRPr="00D77A07">
              <w:rPr>
                <w:b/>
                <w:bCs/>
                <w:sz w:val="22"/>
                <w:lang w:val="vi-VN" w:eastAsia="vi-VN"/>
              </w:rPr>
              <w:t>Đơn vị</w:t>
            </w:r>
          </w:p>
        </w:tc>
        <w:tc>
          <w:tcPr>
            <w:tcW w:w="6509" w:type="dxa"/>
            <w:gridSpan w:val="6"/>
            <w:shd w:val="clear" w:color="000000" w:fill="FFFFFF"/>
            <w:vAlign w:val="center"/>
            <w:hideMark/>
          </w:tcPr>
          <w:p w14:paraId="0E3F302B" w14:textId="77777777" w:rsidR="003C1867" w:rsidRPr="00D77A07" w:rsidRDefault="003C1867" w:rsidP="00A835AD">
            <w:pPr>
              <w:jc w:val="center"/>
              <w:rPr>
                <w:b/>
                <w:bCs/>
                <w:sz w:val="22"/>
                <w:lang w:val="vi-VN" w:eastAsia="vi-VN"/>
              </w:rPr>
            </w:pPr>
            <w:r w:rsidRPr="00D77A07">
              <w:rPr>
                <w:b/>
                <w:bCs/>
                <w:sz w:val="22"/>
                <w:lang w:val="vi-VN" w:eastAsia="vi-VN"/>
              </w:rPr>
              <w:t>Năm</w:t>
            </w:r>
          </w:p>
        </w:tc>
      </w:tr>
      <w:tr w:rsidR="003C1867" w:rsidRPr="00D77A07" w14:paraId="064611D3" w14:textId="77777777" w:rsidTr="00275BC0">
        <w:trPr>
          <w:trHeight w:val="563"/>
          <w:tblHeader/>
          <w:jc w:val="center"/>
        </w:trPr>
        <w:tc>
          <w:tcPr>
            <w:tcW w:w="545" w:type="dxa"/>
            <w:vMerge/>
            <w:vAlign w:val="center"/>
            <w:hideMark/>
          </w:tcPr>
          <w:p w14:paraId="71DCCBBB" w14:textId="77777777" w:rsidR="003C1867" w:rsidRPr="00D77A07" w:rsidRDefault="003C1867" w:rsidP="00A835AD">
            <w:pPr>
              <w:rPr>
                <w:b/>
                <w:bCs/>
                <w:sz w:val="22"/>
                <w:lang w:val="vi-VN" w:eastAsia="vi-VN"/>
              </w:rPr>
            </w:pPr>
          </w:p>
        </w:tc>
        <w:tc>
          <w:tcPr>
            <w:tcW w:w="1309" w:type="dxa"/>
            <w:vMerge/>
            <w:vAlign w:val="center"/>
            <w:hideMark/>
          </w:tcPr>
          <w:p w14:paraId="3E80AE5C" w14:textId="77777777" w:rsidR="003C1867" w:rsidRPr="00D77A07" w:rsidRDefault="003C1867" w:rsidP="00A835AD">
            <w:pPr>
              <w:rPr>
                <w:b/>
                <w:bCs/>
                <w:sz w:val="22"/>
                <w:lang w:val="vi-VN" w:eastAsia="vi-VN"/>
              </w:rPr>
            </w:pPr>
          </w:p>
        </w:tc>
        <w:tc>
          <w:tcPr>
            <w:tcW w:w="1352" w:type="dxa"/>
            <w:vMerge/>
            <w:vAlign w:val="center"/>
            <w:hideMark/>
          </w:tcPr>
          <w:p w14:paraId="69ADC8C6" w14:textId="77777777" w:rsidR="003C1867" w:rsidRPr="00D77A07" w:rsidRDefault="003C1867" w:rsidP="00A835AD">
            <w:pPr>
              <w:rPr>
                <w:b/>
                <w:bCs/>
                <w:sz w:val="22"/>
                <w:lang w:val="vi-VN" w:eastAsia="vi-VN"/>
              </w:rPr>
            </w:pPr>
          </w:p>
        </w:tc>
        <w:tc>
          <w:tcPr>
            <w:tcW w:w="1048" w:type="dxa"/>
            <w:shd w:val="clear" w:color="000000" w:fill="FFFFFF"/>
            <w:vAlign w:val="center"/>
            <w:hideMark/>
          </w:tcPr>
          <w:p w14:paraId="4AFC4D77" w14:textId="77777777" w:rsidR="003C1867" w:rsidRPr="00D77A07" w:rsidRDefault="003C1867" w:rsidP="00A835AD">
            <w:pPr>
              <w:jc w:val="center"/>
              <w:rPr>
                <w:b/>
                <w:bCs/>
                <w:sz w:val="22"/>
                <w:lang w:val="vi-VN" w:eastAsia="vi-VN"/>
              </w:rPr>
            </w:pPr>
            <w:r w:rsidRPr="00D77A07">
              <w:rPr>
                <w:b/>
                <w:bCs/>
                <w:sz w:val="22"/>
                <w:lang w:val="vi-VN" w:eastAsia="vi-VN"/>
              </w:rPr>
              <w:t>2021</w:t>
            </w:r>
          </w:p>
        </w:tc>
        <w:tc>
          <w:tcPr>
            <w:tcW w:w="1048" w:type="dxa"/>
            <w:shd w:val="clear" w:color="000000" w:fill="FFFFFF"/>
            <w:vAlign w:val="center"/>
            <w:hideMark/>
          </w:tcPr>
          <w:p w14:paraId="4C349988" w14:textId="77777777" w:rsidR="003C1867" w:rsidRPr="00D77A07" w:rsidRDefault="003C1867" w:rsidP="00A835AD">
            <w:pPr>
              <w:jc w:val="center"/>
              <w:rPr>
                <w:b/>
                <w:bCs/>
                <w:sz w:val="22"/>
                <w:lang w:val="vi-VN" w:eastAsia="vi-VN"/>
              </w:rPr>
            </w:pPr>
            <w:r w:rsidRPr="00D77A07">
              <w:rPr>
                <w:b/>
                <w:bCs/>
                <w:sz w:val="22"/>
                <w:lang w:val="vi-VN" w:eastAsia="vi-VN"/>
              </w:rPr>
              <w:t>2022</w:t>
            </w:r>
          </w:p>
        </w:tc>
        <w:tc>
          <w:tcPr>
            <w:tcW w:w="993" w:type="dxa"/>
            <w:shd w:val="clear" w:color="000000" w:fill="FFFFFF"/>
            <w:vAlign w:val="center"/>
            <w:hideMark/>
          </w:tcPr>
          <w:p w14:paraId="18F2E54E" w14:textId="77777777" w:rsidR="003C1867" w:rsidRPr="00D77A07" w:rsidRDefault="003C1867" w:rsidP="00A835AD">
            <w:pPr>
              <w:jc w:val="center"/>
              <w:rPr>
                <w:b/>
                <w:bCs/>
                <w:sz w:val="22"/>
                <w:lang w:val="vi-VN" w:eastAsia="vi-VN"/>
              </w:rPr>
            </w:pPr>
            <w:r w:rsidRPr="00D77A07">
              <w:rPr>
                <w:b/>
                <w:bCs/>
                <w:sz w:val="22"/>
                <w:lang w:val="vi-VN" w:eastAsia="vi-VN"/>
              </w:rPr>
              <w:t>2023</w:t>
            </w:r>
          </w:p>
        </w:tc>
        <w:tc>
          <w:tcPr>
            <w:tcW w:w="993" w:type="dxa"/>
            <w:shd w:val="clear" w:color="000000" w:fill="FFFFFF"/>
            <w:vAlign w:val="center"/>
            <w:hideMark/>
          </w:tcPr>
          <w:p w14:paraId="39538E38" w14:textId="77777777" w:rsidR="003C1867" w:rsidRPr="00D77A07" w:rsidRDefault="003C1867" w:rsidP="00A835AD">
            <w:pPr>
              <w:jc w:val="center"/>
              <w:rPr>
                <w:b/>
                <w:bCs/>
                <w:sz w:val="22"/>
                <w:lang w:val="vi-VN" w:eastAsia="vi-VN"/>
              </w:rPr>
            </w:pPr>
            <w:r w:rsidRPr="00D77A07">
              <w:rPr>
                <w:b/>
                <w:bCs/>
                <w:sz w:val="22"/>
                <w:lang w:val="vi-VN" w:eastAsia="vi-VN"/>
              </w:rPr>
              <w:t>2024</w:t>
            </w:r>
          </w:p>
        </w:tc>
        <w:tc>
          <w:tcPr>
            <w:tcW w:w="1103" w:type="dxa"/>
            <w:shd w:val="clear" w:color="000000" w:fill="FFFFFF"/>
            <w:vAlign w:val="center"/>
            <w:hideMark/>
          </w:tcPr>
          <w:p w14:paraId="5583CC9D" w14:textId="77777777" w:rsidR="003C1867" w:rsidRPr="00D77A07" w:rsidRDefault="003C1867" w:rsidP="00A835AD">
            <w:pPr>
              <w:jc w:val="center"/>
              <w:rPr>
                <w:b/>
                <w:bCs/>
                <w:sz w:val="22"/>
                <w:lang w:val="vi-VN" w:eastAsia="vi-VN"/>
              </w:rPr>
            </w:pPr>
            <w:r w:rsidRPr="00D77A07">
              <w:rPr>
                <w:b/>
                <w:bCs/>
                <w:sz w:val="22"/>
                <w:lang w:val="vi-VN" w:eastAsia="vi-VN"/>
              </w:rPr>
              <w:t>2025</w:t>
            </w:r>
          </w:p>
        </w:tc>
        <w:tc>
          <w:tcPr>
            <w:tcW w:w="1324" w:type="dxa"/>
            <w:shd w:val="clear" w:color="000000" w:fill="FFFFFF"/>
            <w:vAlign w:val="center"/>
            <w:hideMark/>
          </w:tcPr>
          <w:p w14:paraId="3C4D8DCF" w14:textId="77777777" w:rsidR="003C1867" w:rsidRPr="00D77A07" w:rsidRDefault="003C1867" w:rsidP="00A835AD">
            <w:pPr>
              <w:jc w:val="center"/>
              <w:rPr>
                <w:b/>
                <w:bCs/>
                <w:sz w:val="22"/>
                <w:lang w:val="vi-VN" w:eastAsia="vi-VN"/>
              </w:rPr>
            </w:pPr>
            <w:r w:rsidRPr="00D77A07">
              <w:rPr>
                <w:b/>
                <w:bCs/>
                <w:sz w:val="22"/>
                <w:lang w:val="vi-VN" w:eastAsia="vi-VN"/>
              </w:rPr>
              <w:t>2021-2025</w:t>
            </w:r>
          </w:p>
        </w:tc>
      </w:tr>
      <w:tr w:rsidR="003C1867" w:rsidRPr="00D77A07" w14:paraId="2E7EC96E" w14:textId="77777777" w:rsidTr="00275BC0">
        <w:trPr>
          <w:trHeight w:val="300"/>
          <w:jc w:val="center"/>
        </w:trPr>
        <w:tc>
          <w:tcPr>
            <w:tcW w:w="545" w:type="dxa"/>
            <w:shd w:val="clear" w:color="000000" w:fill="FFC000"/>
            <w:vAlign w:val="center"/>
            <w:hideMark/>
          </w:tcPr>
          <w:p w14:paraId="4926740A" w14:textId="77777777" w:rsidR="003C1867" w:rsidRPr="00D77A07" w:rsidRDefault="003C1867" w:rsidP="00A835AD">
            <w:pPr>
              <w:jc w:val="center"/>
              <w:rPr>
                <w:b/>
                <w:bCs/>
                <w:sz w:val="22"/>
                <w:lang w:val="vi-VN" w:eastAsia="vi-VN"/>
              </w:rPr>
            </w:pPr>
            <w:r w:rsidRPr="00D77A07">
              <w:rPr>
                <w:b/>
                <w:bCs/>
                <w:sz w:val="22"/>
                <w:lang w:val="vi-VN" w:eastAsia="vi-VN"/>
              </w:rPr>
              <w:t>A</w:t>
            </w:r>
          </w:p>
        </w:tc>
        <w:tc>
          <w:tcPr>
            <w:tcW w:w="1309" w:type="dxa"/>
            <w:shd w:val="clear" w:color="000000" w:fill="FFC000"/>
            <w:vAlign w:val="center"/>
            <w:hideMark/>
          </w:tcPr>
          <w:p w14:paraId="633E79CC" w14:textId="77777777" w:rsidR="003C1867" w:rsidRPr="00D77A07" w:rsidRDefault="003C1867" w:rsidP="00A835AD">
            <w:pPr>
              <w:rPr>
                <w:b/>
                <w:bCs/>
                <w:sz w:val="22"/>
                <w:lang w:val="vi-VN" w:eastAsia="vi-VN"/>
              </w:rPr>
            </w:pPr>
            <w:r w:rsidRPr="00D77A07">
              <w:rPr>
                <w:b/>
                <w:bCs/>
                <w:sz w:val="22"/>
                <w:lang w:val="vi-VN" w:eastAsia="vi-VN"/>
              </w:rPr>
              <w:t>Thành Phố Lai Châu</w:t>
            </w:r>
          </w:p>
        </w:tc>
        <w:tc>
          <w:tcPr>
            <w:tcW w:w="1352" w:type="dxa"/>
            <w:shd w:val="clear" w:color="000000" w:fill="FFC000"/>
            <w:noWrap/>
            <w:vAlign w:val="center"/>
            <w:hideMark/>
          </w:tcPr>
          <w:p w14:paraId="6ED382F7"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noWrap/>
            <w:vAlign w:val="center"/>
            <w:hideMark/>
          </w:tcPr>
          <w:p w14:paraId="4354213C" w14:textId="77777777" w:rsidR="003C1867" w:rsidRPr="00D77A07" w:rsidRDefault="003C1867" w:rsidP="00A835AD">
            <w:pPr>
              <w:rPr>
                <w:sz w:val="22"/>
                <w:lang w:val="vi-VN" w:eastAsia="vi-VN"/>
              </w:rPr>
            </w:pPr>
            <w:r w:rsidRPr="00D77A07">
              <w:rPr>
                <w:sz w:val="22"/>
                <w:lang w:val="vi-VN" w:eastAsia="vi-VN"/>
              </w:rPr>
              <w:t> </w:t>
            </w:r>
          </w:p>
        </w:tc>
        <w:tc>
          <w:tcPr>
            <w:tcW w:w="1048" w:type="dxa"/>
            <w:shd w:val="clear" w:color="000000" w:fill="FFC000"/>
            <w:noWrap/>
            <w:vAlign w:val="center"/>
            <w:hideMark/>
          </w:tcPr>
          <w:p w14:paraId="0D8BDD08"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49AB3467"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48062B9C" w14:textId="77777777" w:rsidR="003C1867" w:rsidRPr="00D77A07" w:rsidRDefault="003C1867" w:rsidP="00A835AD">
            <w:pPr>
              <w:rPr>
                <w:sz w:val="22"/>
                <w:lang w:val="vi-VN" w:eastAsia="vi-VN"/>
              </w:rPr>
            </w:pPr>
            <w:r w:rsidRPr="00D77A07">
              <w:rPr>
                <w:sz w:val="22"/>
                <w:lang w:val="vi-VN" w:eastAsia="vi-VN"/>
              </w:rPr>
              <w:t> </w:t>
            </w:r>
          </w:p>
        </w:tc>
        <w:tc>
          <w:tcPr>
            <w:tcW w:w="1103" w:type="dxa"/>
            <w:shd w:val="clear" w:color="000000" w:fill="FFC000"/>
            <w:noWrap/>
            <w:vAlign w:val="center"/>
            <w:hideMark/>
          </w:tcPr>
          <w:p w14:paraId="2FC3D17F" w14:textId="77777777" w:rsidR="003C1867" w:rsidRPr="00D77A07" w:rsidRDefault="003C1867" w:rsidP="00A835AD">
            <w:pPr>
              <w:rPr>
                <w:sz w:val="22"/>
                <w:lang w:val="vi-VN" w:eastAsia="vi-VN"/>
              </w:rPr>
            </w:pPr>
            <w:r w:rsidRPr="00D77A07">
              <w:rPr>
                <w:sz w:val="22"/>
                <w:lang w:val="vi-VN" w:eastAsia="vi-VN"/>
              </w:rPr>
              <w:t> </w:t>
            </w:r>
          </w:p>
        </w:tc>
        <w:tc>
          <w:tcPr>
            <w:tcW w:w="1324" w:type="dxa"/>
            <w:shd w:val="clear" w:color="000000" w:fill="FFC000"/>
            <w:noWrap/>
            <w:vAlign w:val="center"/>
            <w:hideMark/>
          </w:tcPr>
          <w:p w14:paraId="0648B61A" w14:textId="77777777" w:rsidR="003C1867" w:rsidRPr="00D77A07" w:rsidRDefault="003C1867" w:rsidP="00A835AD">
            <w:pPr>
              <w:rPr>
                <w:sz w:val="22"/>
                <w:lang w:val="vi-VN" w:eastAsia="vi-VN"/>
              </w:rPr>
            </w:pPr>
            <w:r w:rsidRPr="00D77A07">
              <w:rPr>
                <w:sz w:val="22"/>
                <w:lang w:val="vi-VN" w:eastAsia="vi-VN"/>
              </w:rPr>
              <w:t> </w:t>
            </w:r>
          </w:p>
        </w:tc>
      </w:tr>
      <w:tr w:rsidR="003C1867" w:rsidRPr="00D77A07" w14:paraId="58EEF5E4" w14:textId="77777777" w:rsidTr="00275BC0">
        <w:trPr>
          <w:trHeight w:val="300"/>
          <w:jc w:val="center"/>
        </w:trPr>
        <w:tc>
          <w:tcPr>
            <w:tcW w:w="545" w:type="dxa"/>
            <w:shd w:val="clear" w:color="000000" w:fill="FFFFFF"/>
            <w:vAlign w:val="center"/>
            <w:hideMark/>
          </w:tcPr>
          <w:p w14:paraId="51024D76"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6062932A"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40B4904B"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6A106582"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12132B62"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4740B73"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2E7DAC5"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43C0A6E9"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50D00F7C"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6AE27E2C" w14:textId="77777777" w:rsidTr="00275BC0">
        <w:trPr>
          <w:trHeight w:val="300"/>
          <w:jc w:val="center"/>
        </w:trPr>
        <w:tc>
          <w:tcPr>
            <w:tcW w:w="545" w:type="dxa"/>
            <w:shd w:val="clear" w:color="000000" w:fill="FFFFFF"/>
            <w:vAlign w:val="center"/>
            <w:hideMark/>
          </w:tcPr>
          <w:p w14:paraId="625C109B"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00F5EFEA"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7601A32B"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tcPr>
          <w:p w14:paraId="37DDAD8C" w14:textId="77777777" w:rsidR="003C1867" w:rsidRPr="00D77A07" w:rsidRDefault="003C1867" w:rsidP="00A835AD">
            <w:pPr>
              <w:jc w:val="center"/>
              <w:rPr>
                <w:sz w:val="22"/>
                <w:lang w:eastAsia="vi-VN"/>
              </w:rPr>
            </w:pPr>
            <w:r w:rsidRPr="00D77A07">
              <w:rPr>
                <w:sz w:val="22"/>
                <w:lang w:eastAsia="vi-VN"/>
              </w:rPr>
              <w:t>2/350</w:t>
            </w:r>
          </w:p>
        </w:tc>
        <w:tc>
          <w:tcPr>
            <w:tcW w:w="1048" w:type="dxa"/>
            <w:shd w:val="clear" w:color="000000" w:fill="FFFFFF"/>
            <w:vAlign w:val="center"/>
          </w:tcPr>
          <w:p w14:paraId="4E579BB7" w14:textId="77777777" w:rsidR="003C1867" w:rsidRPr="00D77A07" w:rsidRDefault="003C1867" w:rsidP="00A835AD">
            <w:pPr>
              <w:jc w:val="center"/>
              <w:rPr>
                <w:sz w:val="22"/>
                <w:lang w:eastAsia="vi-VN"/>
              </w:rPr>
            </w:pPr>
            <w:r w:rsidRPr="00D77A07">
              <w:rPr>
                <w:sz w:val="22"/>
                <w:lang w:eastAsia="vi-VN"/>
              </w:rPr>
              <w:t>28/5590</w:t>
            </w:r>
          </w:p>
        </w:tc>
        <w:tc>
          <w:tcPr>
            <w:tcW w:w="993" w:type="dxa"/>
            <w:shd w:val="clear" w:color="000000" w:fill="FFFFFF"/>
            <w:vAlign w:val="center"/>
          </w:tcPr>
          <w:p w14:paraId="11FD9CBE" w14:textId="77777777" w:rsidR="003C1867" w:rsidRPr="00D77A07" w:rsidRDefault="003C1867" w:rsidP="00A835AD">
            <w:pPr>
              <w:jc w:val="center"/>
              <w:rPr>
                <w:sz w:val="22"/>
                <w:lang w:eastAsia="vi-VN"/>
              </w:rPr>
            </w:pPr>
            <w:r w:rsidRPr="00D77A07">
              <w:rPr>
                <w:sz w:val="22"/>
                <w:lang w:eastAsia="vi-VN"/>
              </w:rPr>
              <w:t>25/4470</w:t>
            </w:r>
          </w:p>
        </w:tc>
        <w:tc>
          <w:tcPr>
            <w:tcW w:w="993" w:type="dxa"/>
            <w:shd w:val="clear" w:color="000000" w:fill="FFFFFF"/>
            <w:vAlign w:val="center"/>
          </w:tcPr>
          <w:p w14:paraId="4972CFA8" w14:textId="77777777" w:rsidR="003C1867" w:rsidRPr="00D77A07" w:rsidRDefault="003C1867" w:rsidP="00A835AD">
            <w:pPr>
              <w:jc w:val="center"/>
              <w:rPr>
                <w:sz w:val="22"/>
                <w:lang w:eastAsia="vi-VN"/>
              </w:rPr>
            </w:pPr>
            <w:r w:rsidRPr="00D77A07">
              <w:rPr>
                <w:sz w:val="22"/>
                <w:lang w:eastAsia="vi-VN"/>
              </w:rPr>
              <w:t>19/3340</w:t>
            </w:r>
          </w:p>
        </w:tc>
        <w:tc>
          <w:tcPr>
            <w:tcW w:w="1103" w:type="dxa"/>
            <w:shd w:val="clear" w:color="000000" w:fill="FFFFFF"/>
            <w:vAlign w:val="center"/>
          </w:tcPr>
          <w:p w14:paraId="5495476E" w14:textId="77777777" w:rsidR="003C1867" w:rsidRPr="00D77A07" w:rsidRDefault="003C1867" w:rsidP="00A835AD">
            <w:pPr>
              <w:jc w:val="center"/>
              <w:rPr>
                <w:sz w:val="22"/>
                <w:lang w:eastAsia="vi-VN"/>
              </w:rPr>
            </w:pPr>
            <w:r w:rsidRPr="00D77A07">
              <w:rPr>
                <w:sz w:val="22"/>
                <w:lang w:eastAsia="vi-VN"/>
              </w:rPr>
              <w:t>15/2590</w:t>
            </w:r>
          </w:p>
        </w:tc>
        <w:tc>
          <w:tcPr>
            <w:tcW w:w="1324" w:type="dxa"/>
            <w:shd w:val="clear" w:color="000000" w:fill="FFFFFF"/>
            <w:vAlign w:val="center"/>
          </w:tcPr>
          <w:p w14:paraId="7DE23A46" w14:textId="77777777" w:rsidR="003C1867" w:rsidRPr="00D77A07" w:rsidRDefault="003C1867" w:rsidP="00A835AD">
            <w:pPr>
              <w:jc w:val="center"/>
              <w:rPr>
                <w:sz w:val="22"/>
                <w:lang w:eastAsia="vi-VN"/>
              </w:rPr>
            </w:pPr>
            <w:r w:rsidRPr="00D77A07">
              <w:rPr>
                <w:sz w:val="22"/>
                <w:lang w:eastAsia="vi-VN"/>
              </w:rPr>
              <w:t>89/16340</w:t>
            </w:r>
          </w:p>
        </w:tc>
      </w:tr>
      <w:tr w:rsidR="003C1867" w:rsidRPr="00D77A07" w14:paraId="0DDAA5A6" w14:textId="77777777" w:rsidTr="00275BC0">
        <w:trPr>
          <w:trHeight w:val="300"/>
          <w:jc w:val="center"/>
        </w:trPr>
        <w:tc>
          <w:tcPr>
            <w:tcW w:w="545" w:type="dxa"/>
            <w:shd w:val="clear" w:color="000000" w:fill="FFFFFF"/>
            <w:vAlign w:val="center"/>
            <w:hideMark/>
          </w:tcPr>
          <w:p w14:paraId="0E0F49CF"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7B8F4C5C"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43714E2C"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tcPr>
          <w:p w14:paraId="6CD0C56C" w14:textId="77777777" w:rsidR="003C1867" w:rsidRPr="00D77A07" w:rsidRDefault="003C1867" w:rsidP="00A835AD">
            <w:pPr>
              <w:jc w:val="center"/>
              <w:rPr>
                <w:sz w:val="22"/>
                <w:lang w:val="vi-VN" w:eastAsia="vi-VN"/>
              </w:rPr>
            </w:pPr>
          </w:p>
        </w:tc>
        <w:tc>
          <w:tcPr>
            <w:tcW w:w="1048" w:type="dxa"/>
            <w:shd w:val="clear" w:color="000000" w:fill="FFFFFF"/>
            <w:vAlign w:val="center"/>
          </w:tcPr>
          <w:p w14:paraId="2032BF77" w14:textId="77777777" w:rsidR="003C1867" w:rsidRPr="00D77A07" w:rsidRDefault="003C1867" w:rsidP="00A835AD">
            <w:pPr>
              <w:jc w:val="center"/>
              <w:rPr>
                <w:sz w:val="22"/>
                <w:lang w:val="vi-VN" w:eastAsia="vi-VN"/>
              </w:rPr>
            </w:pPr>
          </w:p>
        </w:tc>
        <w:tc>
          <w:tcPr>
            <w:tcW w:w="993" w:type="dxa"/>
            <w:shd w:val="clear" w:color="000000" w:fill="FFFFFF"/>
            <w:vAlign w:val="center"/>
          </w:tcPr>
          <w:p w14:paraId="55E7FC30" w14:textId="77777777" w:rsidR="003C1867" w:rsidRPr="00D77A07" w:rsidRDefault="003C1867" w:rsidP="00A835AD">
            <w:pPr>
              <w:jc w:val="center"/>
              <w:rPr>
                <w:sz w:val="22"/>
                <w:lang w:val="vi-VN" w:eastAsia="vi-VN"/>
              </w:rPr>
            </w:pPr>
          </w:p>
        </w:tc>
        <w:tc>
          <w:tcPr>
            <w:tcW w:w="993" w:type="dxa"/>
            <w:shd w:val="clear" w:color="000000" w:fill="FFFFFF"/>
            <w:vAlign w:val="center"/>
          </w:tcPr>
          <w:p w14:paraId="3FC2B3F9" w14:textId="77777777" w:rsidR="003C1867" w:rsidRPr="00D77A07" w:rsidRDefault="003C1867" w:rsidP="00A835AD">
            <w:pPr>
              <w:jc w:val="center"/>
              <w:rPr>
                <w:sz w:val="22"/>
                <w:lang w:val="vi-VN" w:eastAsia="vi-VN"/>
              </w:rPr>
            </w:pPr>
          </w:p>
        </w:tc>
        <w:tc>
          <w:tcPr>
            <w:tcW w:w="1103" w:type="dxa"/>
            <w:shd w:val="clear" w:color="000000" w:fill="FFFFFF"/>
            <w:vAlign w:val="center"/>
          </w:tcPr>
          <w:p w14:paraId="2B7F3EEF" w14:textId="77777777" w:rsidR="003C1867" w:rsidRPr="00D77A07" w:rsidRDefault="003C1867" w:rsidP="00A835AD">
            <w:pPr>
              <w:jc w:val="center"/>
              <w:rPr>
                <w:sz w:val="22"/>
                <w:lang w:val="vi-VN" w:eastAsia="vi-VN"/>
              </w:rPr>
            </w:pPr>
          </w:p>
        </w:tc>
        <w:tc>
          <w:tcPr>
            <w:tcW w:w="1324" w:type="dxa"/>
            <w:shd w:val="clear" w:color="000000" w:fill="FFFFFF"/>
            <w:vAlign w:val="center"/>
          </w:tcPr>
          <w:p w14:paraId="4B9E2ABE" w14:textId="77777777" w:rsidR="003C1867" w:rsidRPr="00D77A07" w:rsidRDefault="003C1867" w:rsidP="00A835AD">
            <w:pPr>
              <w:jc w:val="center"/>
              <w:rPr>
                <w:sz w:val="22"/>
                <w:lang w:val="vi-VN" w:eastAsia="vi-VN"/>
              </w:rPr>
            </w:pPr>
          </w:p>
        </w:tc>
      </w:tr>
      <w:tr w:rsidR="003C1867" w:rsidRPr="00D77A07" w14:paraId="3F029077" w14:textId="77777777" w:rsidTr="00275BC0">
        <w:trPr>
          <w:trHeight w:val="300"/>
          <w:jc w:val="center"/>
        </w:trPr>
        <w:tc>
          <w:tcPr>
            <w:tcW w:w="545" w:type="dxa"/>
            <w:shd w:val="clear" w:color="000000" w:fill="FFFFFF"/>
            <w:vAlign w:val="center"/>
            <w:hideMark/>
          </w:tcPr>
          <w:p w14:paraId="181196FE"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75DA3EE6"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50ABF956"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tcPr>
          <w:p w14:paraId="708934C7" w14:textId="77777777" w:rsidR="003C1867" w:rsidRPr="00D77A07" w:rsidRDefault="003C1867" w:rsidP="00A835AD">
            <w:pPr>
              <w:jc w:val="center"/>
              <w:rPr>
                <w:sz w:val="22"/>
                <w:lang w:val="vi-VN" w:eastAsia="vi-VN"/>
              </w:rPr>
            </w:pPr>
          </w:p>
        </w:tc>
        <w:tc>
          <w:tcPr>
            <w:tcW w:w="1048" w:type="dxa"/>
            <w:shd w:val="clear" w:color="000000" w:fill="FFFFFF"/>
            <w:vAlign w:val="center"/>
          </w:tcPr>
          <w:p w14:paraId="5ABA9CA5" w14:textId="77777777" w:rsidR="003C1867" w:rsidRPr="00D77A07" w:rsidRDefault="003C1867" w:rsidP="00A835AD">
            <w:pPr>
              <w:jc w:val="center"/>
              <w:rPr>
                <w:sz w:val="22"/>
                <w:lang w:val="vi-VN" w:eastAsia="vi-VN"/>
              </w:rPr>
            </w:pPr>
          </w:p>
        </w:tc>
        <w:tc>
          <w:tcPr>
            <w:tcW w:w="993" w:type="dxa"/>
            <w:shd w:val="clear" w:color="000000" w:fill="FFFFFF"/>
            <w:vAlign w:val="center"/>
          </w:tcPr>
          <w:p w14:paraId="44184493" w14:textId="77777777" w:rsidR="003C1867" w:rsidRPr="00D77A07" w:rsidRDefault="003C1867" w:rsidP="00A835AD">
            <w:pPr>
              <w:jc w:val="center"/>
              <w:rPr>
                <w:sz w:val="22"/>
                <w:lang w:val="vi-VN" w:eastAsia="vi-VN"/>
              </w:rPr>
            </w:pPr>
          </w:p>
        </w:tc>
        <w:tc>
          <w:tcPr>
            <w:tcW w:w="993" w:type="dxa"/>
            <w:shd w:val="clear" w:color="000000" w:fill="FFFFFF"/>
            <w:vAlign w:val="center"/>
          </w:tcPr>
          <w:p w14:paraId="720BA50C" w14:textId="77777777" w:rsidR="003C1867" w:rsidRPr="00D77A07" w:rsidRDefault="003C1867" w:rsidP="00A835AD">
            <w:pPr>
              <w:jc w:val="center"/>
              <w:rPr>
                <w:sz w:val="22"/>
                <w:lang w:val="vi-VN" w:eastAsia="vi-VN"/>
              </w:rPr>
            </w:pPr>
          </w:p>
        </w:tc>
        <w:tc>
          <w:tcPr>
            <w:tcW w:w="1103" w:type="dxa"/>
            <w:shd w:val="clear" w:color="000000" w:fill="FFFFFF"/>
            <w:vAlign w:val="center"/>
          </w:tcPr>
          <w:p w14:paraId="43C7C1E8" w14:textId="77777777" w:rsidR="003C1867" w:rsidRPr="00D77A07" w:rsidRDefault="003C1867" w:rsidP="00A835AD">
            <w:pPr>
              <w:jc w:val="center"/>
              <w:rPr>
                <w:sz w:val="22"/>
                <w:lang w:val="vi-VN" w:eastAsia="vi-VN"/>
              </w:rPr>
            </w:pPr>
          </w:p>
        </w:tc>
        <w:tc>
          <w:tcPr>
            <w:tcW w:w="1324" w:type="dxa"/>
            <w:shd w:val="clear" w:color="000000" w:fill="FFFFFF"/>
            <w:vAlign w:val="center"/>
          </w:tcPr>
          <w:p w14:paraId="6166C78F" w14:textId="77777777" w:rsidR="003C1867" w:rsidRPr="00D77A07" w:rsidRDefault="003C1867" w:rsidP="00A835AD">
            <w:pPr>
              <w:jc w:val="center"/>
              <w:rPr>
                <w:sz w:val="22"/>
                <w:lang w:val="vi-VN" w:eastAsia="vi-VN"/>
              </w:rPr>
            </w:pPr>
          </w:p>
        </w:tc>
      </w:tr>
      <w:tr w:rsidR="003C1867" w:rsidRPr="00D77A07" w14:paraId="7B632DBC" w14:textId="77777777" w:rsidTr="00275BC0">
        <w:trPr>
          <w:trHeight w:val="300"/>
          <w:jc w:val="center"/>
        </w:trPr>
        <w:tc>
          <w:tcPr>
            <w:tcW w:w="545" w:type="dxa"/>
            <w:shd w:val="clear" w:color="000000" w:fill="FFFFFF"/>
            <w:vAlign w:val="center"/>
            <w:hideMark/>
          </w:tcPr>
          <w:p w14:paraId="606D0510"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51681CDD"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22283343"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tcPr>
          <w:p w14:paraId="7B43572B" w14:textId="77777777" w:rsidR="003C1867" w:rsidRPr="00D77A07" w:rsidRDefault="003C1867" w:rsidP="00A835AD">
            <w:pPr>
              <w:jc w:val="center"/>
              <w:rPr>
                <w:sz w:val="22"/>
                <w:lang w:eastAsia="vi-VN"/>
              </w:rPr>
            </w:pPr>
            <w:r w:rsidRPr="00D77A07">
              <w:rPr>
                <w:sz w:val="22"/>
                <w:lang w:eastAsia="vi-VN"/>
              </w:rPr>
              <w:t>4/1470</w:t>
            </w:r>
          </w:p>
        </w:tc>
        <w:tc>
          <w:tcPr>
            <w:tcW w:w="1048" w:type="dxa"/>
            <w:shd w:val="clear" w:color="000000" w:fill="FFFFFF"/>
            <w:vAlign w:val="center"/>
          </w:tcPr>
          <w:p w14:paraId="617417E9" w14:textId="77777777" w:rsidR="003C1867" w:rsidRPr="00D77A07" w:rsidRDefault="003C1867" w:rsidP="00A835AD">
            <w:pPr>
              <w:jc w:val="center"/>
              <w:rPr>
                <w:sz w:val="22"/>
                <w:lang w:eastAsia="vi-VN"/>
              </w:rPr>
            </w:pPr>
            <w:r w:rsidRPr="00D77A07">
              <w:rPr>
                <w:sz w:val="22"/>
                <w:lang w:eastAsia="vi-VN"/>
              </w:rPr>
              <w:t>13/4160</w:t>
            </w:r>
          </w:p>
        </w:tc>
        <w:tc>
          <w:tcPr>
            <w:tcW w:w="993" w:type="dxa"/>
            <w:shd w:val="clear" w:color="000000" w:fill="FFFFFF"/>
            <w:vAlign w:val="center"/>
          </w:tcPr>
          <w:p w14:paraId="3DC63942" w14:textId="77777777" w:rsidR="003C1867" w:rsidRPr="00D77A07" w:rsidRDefault="003C1867" w:rsidP="00A835AD">
            <w:pPr>
              <w:jc w:val="center"/>
              <w:rPr>
                <w:sz w:val="22"/>
                <w:lang w:eastAsia="vi-VN"/>
              </w:rPr>
            </w:pPr>
            <w:r w:rsidRPr="00D77A07">
              <w:rPr>
                <w:sz w:val="22"/>
                <w:lang w:eastAsia="vi-VN"/>
              </w:rPr>
              <w:t>9/2990</w:t>
            </w:r>
          </w:p>
        </w:tc>
        <w:tc>
          <w:tcPr>
            <w:tcW w:w="993" w:type="dxa"/>
            <w:shd w:val="clear" w:color="000000" w:fill="FFFFFF"/>
            <w:vAlign w:val="center"/>
          </w:tcPr>
          <w:p w14:paraId="788F7D3A" w14:textId="77777777" w:rsidR="003C1867" w:rsidRPr="00D77A07" w:rsidRDefault="003C1867" w:rsidP="00A835AD">
            <w:pPr>
              <w:jc w:val="center"/>
              <w:rPr>
                <w:sz w:val="22"/>
                <w:lang w:eastAsia="vi-VN"/>
              </w:rPr>
            </w:pPr>
            <w:r w:rsidRPr="00D77A07">
              <w:rPr>
                <w:sz w:val="22"/>
                <w:lang w:eastAsia="vi-VN"/>
              </w:rPr>
              <w:t>3/970</w:t>
            </w:r>
          </w:p>
        </w:tc>
        <w:tc>
          <w:tcPr>
            <w:tcW w:w="1103" w:type="dxa"/>
            <w:shd w:val="clear" w:color="000000" w:fill="FFFFFF"/>
            <w:vAlign w:val="center"/>
          </w:tcPr>
          <w:p w14:paraId="33C41B9F" w14:textId="77777777" w:rsidR="003C1867" w:rsidRPr="00D77A07" w:rsidRDefault="003C1867" w:rsidP="00A835AD">
            <w:pPr>
              <w:jc w:val="center"/>
              <w:rPr>
                <w:sz w:val="22"/>
                <w:lang w:val="vi-VN" w:eastAsia="vi-VN"/>
              </w:rPr>
            </w:pPr>
          </w:p>
        </w:tc>
        <w:tc>
          <w:tcPr>
            <w:tcW w:w="1324" w:type="dxa"/>
            <w:shd w:val="clear" w:color="000000" w:fill="FFFFFF"/>
            <w:vAlign w:val="center"/>
          </w:tcPr>
          <w:p w14:paraId="05647EDA" w14:textId="77777777" w:rsidR="003C1867" w:rsidRPr="00D77A07" w:rsidRDefault="003C1867" w:rsidP="00A835AD">
            <w:pPr>
              <w:jc w:val="center"/>
              <w:rPr>
                <w:sz w:val="22"/>
                <w:lang w:eastAsia="vi-VN"/>
              </w:rPr>
            </w:pPr>
            <w:r w:rsidRPr="00D77A07">
              <w:rPr>
                <w:sz w:val="22"/>
                <w:lang w:eastAsia="vi-VN"/>
              </w:rPr>
              <w:t>29/9590</w:t>
            </w:r>
          </w:p>
        </w:tc>
      </w:tr>
      <w:tr w:rsidR="003C1867" w:rsidRPr="00D77A07" w14:paraId="6DDE90EC" w14:textId="77777777" w:rsidTr="00275BC0">
        <w:trPr>
          <w:trHeight w:val="300"/>
          <w:jc w:val="center"/>
        </w:trPr>
        <w:tc>
          <w:tcPr>
            <w:tcW w:w="545" w:type="dxa"/>
            <w:shd w:val="clear" w:color="000000" w:fill="FFFFFF"/>
            <w:vAlign w:val="center"/>
            <w:hideMark/>
          </w:tcPr>
          <w:p w14:paraId="26DE7C82"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405B60C4"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0C9C1B5E"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5BD2A8A8"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3B9D281F"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1719071B"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632421E"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411F524A"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69A4AF1B"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103E7E2A" w14:textId="77777777" w:rsidTr="00275BC0">
        <w:trPr>
          <w:trHeight w:val="300"/>
          <w:jc w:val="center"/>
        </w:trPr>
        <w:tc>
          <w:tcPr>
            <w:tcW w:w="545" w:type="dxa"/>
            <w:shd w:val="clear" w:color="000000" w:fill="FFC000"/>
            <w:vAlign w:val="center"/>
            <w:hideMark/>
          </w:tcPr>
          <w:p w14:paraId="0E6AA014" w14:textId="77777777" w:rsidR="003C1867" w:rsidRPr="00D77A07" w:rsidRDefault="003C1867" w:rsidP="00A835AD">
            <w:pPr>
              <w:jc w:val="center"/>
              <w:rPr>
                <w:b/>
                <w:bCs/>
                <w:sz w:val="22"/>
                <w:lang w:val="vi-VN" w:eastAsia="vi-VN"/>
              </w:rPr>
            </w:pPr>
            <w:r w:rsidRPr="00D77A07">
              <w:rPr>
                <w:b/>
                <w:bCs/>
                <w:sz w:val="22"/>
                <w:lang w:val="vi-VN" w:eastAsia="vi-VN"/>
              </w:rPr>
              <w:t>B</w:t>
            </w:r>
          </w:p>
        </w:tc>
        <w:tc>
          <w:tcPr>
            <w:tcW w:w="1309" w:type="dxa"/>
            <w:shd w:val="clear" w:color="000000" w:fill="FFC000"/>
            <w:vAlign w:val="center"/>
            <w:hideMark/>
          </w:tcPr>
          <w:p w14:paraId="2B8BD9F0" w14:textId="77777777" w:rsidR="003C1867" w:rsidRPr="00D77A07" w:rsidRDefault="003C1867" w:rsidP="00A835AD">
            <w:pPr>
              <w:rPr>
                <w:b/>
                <w:bCs/>
                <w:sz w:val="22"/>
                <w:lang w:eastAsia="vi-VN"/>
              </w:rPr>
            </w:pPr>
            <w:r w:rsidRPr="00D77A07">
              <w:rPr>
                <w:b/>
                <w:bCs/>
                <w:sz w:val="22"/>
                <w:lang w:eastAsia="vi-VN"/>
              </w:rPr>
              <w:t>Huyện Tam Đường</w:t>
            </w:r>
          </w:p>
        </w:tc>
        <w:tc>
          <w:tcPr>
            <w:tcW w:w="1352" w:type="dxa"/>
            <w:shd w:val="clear" w:color="000000" w:fill="FFC000"/>
            <w:noWrap/>
            <w:vAlign w:val="center"/>
            <w:hideMark/>
          </w:tcPr>
          <w:p w14:paraId="2F348848"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noWrap/>
            <w:vAlign w:val="center"/>
            <w:hideMark/>
          </w:tcPr>
          <w:p w14:paraId="0D5CFF90" w14:textId="77777777" w:rsidR="003C1867" w:rsidRPr="00D77A07" w:rsidRDefault="003C1867" w:rsidP="00A835AD">
            <w:pPr>
              <w:rPr>
                <w:sz w:val="22"/>
                <w:lang w:val="vi-VN" w:eastAsia="vi-VN"/>
              </w:rPr>
            </w:pPr>
            <w:r w:rsidRPr="00D77A07">
              <w:rPr>
                <w:sz w:val="22"/>
                <w:lang w:val="vi-VN" w:eastAsia="vi-VN"/>
              </w:rPr>
              <w:t> </w:t>
            </w:r>
          </w:p>
        </w:tc>
        <w:tc>
          <w:tcPr>
            <w:tcW w:w="1048" w:type="dxa"/>
            <w:shd w:val="clear" w:color="000000" w:fill="FFC000"/>
            <w:noWrap/>
            <w:vAlign w:val="center"/>
            <w:hideMark/>
          </w:tcPr>
          <w:p w14:paraId="43C4DCC7"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7256913C"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7E0EADEB" w14:textId="77777777" w:rsidR="003C1867" w:rsidRPr="00D77A07" w:rsidRDefault="003C1867" w:rsidP="00A835AD">
            <w:pPr>
              <w:rPr>
                <w:sz w:val="22"/>
                <w:lang w:val="vi-VN" w:eastAsia="vi-VN"/>
              </w:rPr>
            </w:pPr>
            <w:r w:rsidRPr="00D77A07">
              <w:rPr>
                <w:sz w:val="22"/>
                <w:lang w:val="vi-VN" w:eastAsia="vi-VN"/>
              </w:rPr>
              <w:t> </w:t>
            </w:r>
          </w:p>
        </w:tc>
        <w:tc>
          <w:tcPr>
            <w:tcW w:w="1103" w:type="dxa"/>
            <w:shd w:val="clear" w:color="000000" w:fill="FFC000"/>
            <w:noWrap/>
            <w:vAlign w:val="center"/>
            <w:hideMark/>
          </w:tcPr>
          <w:p w14:paraId="14330BC8" w14:textId="77777777" w:rsidR="003C1867" w:rsidRPr="00D77A07" w:rsidRDefault="003C1867" w:rsidP="00A835AD">
            <w:pPr>
              <w:rPr>
                <w:sz w:val="22"/>
                <w:lang w:val="vi-VN" w:eastAsia="vi-VN"/>
              </w:rPr>
            </w:pPr>
            <w:r w:rsidRPr="00D77A07">
              <w:rPr>
                <w:sz w:val="22"/>
                <w:lang w:val="vi-VN" w:eastAsia="vi-VN"/>
              </w:rPr>
              <w:t> </w:t>
            </w:r>
          </w:p>
        </w:tc>
        <w:tc>
          <w:tcPr>
            <w:tcW w:w="1324" w:type="dxa"/>
            <w:shd w:val="clear" w:color="000000" w:fill="FFC000"/>
            <w:noWrap/>
            <w:vAlign w:val="center"/>
            <w:hideMark/>
          </w:tcPr>
          <w:p w14:paraId="0557B16E" w14:textId="77777777" w:rsidR="003C1867" w:rsidRPr="00D77A07" w:rsidRDefault="003C1867" w:rsidP="00A835AD">
            <w:pPr>
              <w:rPr>
                <w:sz w:val="22"/>
                <w:lang w:val="vi-VN" w:eastAsia="vi-VN"/>
              </w:rPr>
            </w:pPr>
            <w:r w:rsidRPr="00D77A07">
              <w:rPr>
                <w:sz w:val="22"/>
                <w:lang w:val="vi-VN" w:eastAsia="vi-VN"/>
              </w:rPr>
              <w:t> </w:t>
            </w:r>
          </w:p>
        </w:tc>
      </w:tr>
      <w:tr w:rsidR="003C1867" w:rsidRPr="00D77A07" w14:paraId="3CC60DCE" w14:textId="77777777" w:rsidTr="00275BC0">
        <w:trPr>
          <w:trHeight w:val="300"/>
          <w:jc w:val="center"/>
        </w:trPr>
        <w:tc>
          <w:tcPr>
            <w:tcW w:w="545" w:type="dxa"/>
            <w:shd w:val="clear" w:color="000000" w:fill="FFFFFF"/>
            <w:vAlign w:val="center"/>
            <w:hideMark/>
          </w:tcPr>
          <w:p w14:paraId="487AC362"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28A6744C"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14C85E74"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65DC4F9F"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4FE76B8A"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C1572BB"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DDF7BD3"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619E2C49"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0C15D62C"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1E8A5898" w14:textId="77777777" w:rsidTr="00275BC0">
        <w:trPr>
          <w:trHeight w:val="300"/>
          <w:jc w:val="center"/>
        </w:trPr>
        <w:tc>
          <w:tcPr>
            <w:tcW w:w="545" w:type="dxa"/>
            <w:shd w:val="clear" w:color="000000" w:fill="FFFFFF"/>
            <w:vAlign w:val="center"/>
            <w:hideMark/>
          </w:tcPr>
          <w:p w14:paraId="150C7E0B"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1B4C162F"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50FBC6AA"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66014D6F" w14:textId="77777777" w:rsidR="003C1867" w:rsidRPr="00D77A07" w:rsidRDefault="003C1867" w:rsidP="00A835AD">
            <w:pPr>
              <w:jc w:val="center"/>
              <w:rPr>
                <w:sz w:val="22"/>
                <w:lang w:val="vi-VN" w:eastAsia="vi-VN"/>
              </w:rPr>
            </w:pPr>
            <w:r w:rsidRPr="00D77A07">
              <w:rPr>
                <w:sz w:val="22"/>
                <w:lang w:val="vi-VN" w:eastAsia="vi-VN"/>
              </w:rPr>
              <w:t>4/</w:t>
            </w:r>
            <w:r w:rsidRPr="00D77A07">
              <w:rPr>
                <w:sz w:val="22"/>
                <w:lang w:eastAsia="vi-VN"/>
              </w:rPr>
              <w:t>5</w:t>
            </w:r>
            <w:r w:rsidRPr="00D77A07">
              <w:rPr>
                <w:sz w:val="22"/>
                <w:lang w:val="vi-VN" w:eastAsia="vi-VN"/>
              </w:rPr>
              <w:t>00</w:t>
            </w:r>
          </w:p>
        </w:tc>
        <w:tc>
          <w:tcPr>
            <w:tcW w:w="1048" w:type="dxa"/>
            <w:shd w:val="clear" w:color="000000" w:fill="FFFFFF"/>
            <w:vAlign w:val="center"/>
          </w:tcPr>
          <w:p w14:paraId="5B0487D2" w14:textId="77777777" w:rsidR="003C1867" w:rsidRPr="00D77A07" w:rsidRDefault="003C1867" w:rsidP="00A835AD">
            <w:pPr>
              <w:jc w:val="center"/>
              <w:rPr>
                <w:sz w:val="22"/>
                <w:lang w:eastAsia="vi-VN"/>
              </w:rPr>
            </w:pPr>
            <w:r w:rsidRPr="00D77A07">
              <w:rPr>
                <w:sz w:val="22"/>
                <w:lang w:eastAsia="vi-VN"/>
              </w:rPr>
              <w:t>20/1710</w:t>
            </w:r>
          </w:p>
        </w:tc>
        <w:tc>
          <w:tcPr>
            <w:tcW w:w="993" w:type="dxa"/>
            <w:shd w:val="clear" w:color="000000" w:fill="FFFFFF"/>
            <w:vAlign w:val="center"/>
          </w:tcPr>
          <w:p w14:paraId="57DB5DBA" w14:textId="77777777" w:rsidR="003C1867" w:rsidRPr="00D77A07" w:rsidRDefault="003C1867" w:rsidP="00A835AD">
            <w:pPr>
              <w:jc w:val="center"/>
              <w:rPr>
                <w:sz w:val="22"/>
                <w:lang w:eastAsia="vi-VN"/>
              </w:rPr>
            </w:pPr>
            <w:r w:rsidRPr="00D77A07">
              <w:rPr>
                <w:sz w:val="22"/>
                <w:lang w:eastAsia="vi-VN"/>
              </w:rPr>
              <w:t>16/1940</w:t>
            </w:r>
          </w:p>
        </w:tc>
        <w:tc>
          <w:tcPr>
            <w:tcW w:w="993" w:type="dxa"/>
            <w:shd w:val="clear" w:color="000000" w:fill="FFFFFF"/>
            <w:vAlign w:val="center"/>
          </w:tcPr>
          <w:p w14:paraId="15A78BA1" w14:textId="77777777" w:rsidR="003C1867" w:rsidRPr="00D77A07" w:rsidRDefault="003C1867" w:rsidP="00A835AD">
            <w:pPr>
              <w:jc w:val="center"/>
              <w:rPr>
                <w:sz w:val="22"/>
                <w:lang w:eastAsia="vi-VN"/>
              </w:rPr>
            </w:pPr>
            <w:r w:rsidRPr="00D77A07">
              <w:rPr>
                <w:sz w:val="22"/>
                <w:lang w:eastAsia="vi-VN"/>
              </w:rPr>
              <w:t>18/1985</w:t>
            </w:r>
          </w:p>
        </w:tc>
        <w:tc>
          <w:tcPr>
            <w:tcW w:w="1103" w:type="dxa"/>
            <w:shd w:val="clear" w:color="000000" w:fill="FFFFFF"/>
            <w:vAlign w:val="center"/>
          </w:tcPr>
          <w:p w14:paraId="57A457E8" w14:textId="77777777" w:rsidR="003C1867" w:rsidRPr="00D77A07" w:rsidRDefault="003C1867" w:rsidP="00A835AD">
            <w:pPr>
              <w:jc w:val="center"/>
              <w:rPr>
                <w:sz w:val="22"/>
                <w:lang w:eastAsia="vi-VN"/>
              </w:rPr>
            </w:pPr>
            <w:r w:rsidRPr="00D77A07">
              <w:rPr>
                <w:sz w:val="22"/>
                <w:lang w:eastAsia="vi-VN"/>
              </w:rPr>
              <w:t>17/2250</w:t>
            </w:r>
          </w:p>
        </w:tc>
        <w:tc>
          <w:tcPr>
            <w:tcW w:w="1324" w:type="dxa"/>
            <w:shd w:val="clear" w:color="000000" w:fill="FFFFFF"/>
            <w:vAlign w:val="center"/>
          </w:tcPr>
          <w:p w14:paraId="56CD56DE" w14:textId="77777777" w:rsidR="003C1867" w:rsidRPr="00D77A07" w:rsidRDefault="003C1867" w:rsidP="00A835AD">
            <w:pPr>
              <w:jc w:val="center"/>
              <w:rPr>
                <w:sz w:val="22"/>
                <w:lang w:eastAsia="vi-VN"/>
              </w:rPr>
            </w:pPr>
            <w:r w:rsidRPr="00D77A07">
              <w:rPr>
                <w:sz w:val="22"/>
                <w:lang w:eastAsia="vi-VN"/>
              </w:rPr>
              <w:t>75/8385</w:t>
            </w:r>
          </w:p>
        </w:tc>
      </w:tr>
      <w:tr w:rsidR="003C1867" w:rsidRPr="00D77A07" w14:paraId="5A9A0910" w14:textId="77777777" w:rsidTr="00275BC0">
        <w:trPr>
          <w:trHeight w:val="300"/>
          <w:jc w:val="center"/>
        </w:trPr>
        <w:tc>
          <w:tcPr>
            <w:tcW w:w="545" w:type="dxa"/>
            <w:shd w:val="clear" w:color="000000" w:fill="FFFFFF"/>
            <w:vAlign w:val="center"/>
            <w:hideMark/>
          </w:tcPr>
          <w:p w14:paraId="3C757FCF"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02B4F1B5"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72A9677F"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67F45C90"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248FE099"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EA810B8"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0963317"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2D32E7CD"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14F37346"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4D626FCE" w14:textId="77777777" w:rsidTr="00275BC0">
        <w:trPr>
          <w:trHeight w:val="300"/>
          <w:jc w:val="center"/>
        </w:trPr>
        <w:tc>
          <w:tcPr>
            <w:tcW w:w="545" w:type="dxa"/>
            <w:shd w:val="clear" w:color="000000" w:fill="FFFFFF"/>
            <w:vAlign w:val="center"/>
            <w:hideMark/>
          </w:tcPr>
          <w:p w14:paraId="625A9356"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47D332FE"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0C581192"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29A6B29B"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7B1EB05C"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360A145"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D17CAFB"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64D2BCC6"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03A0DD9D"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11E823F4" w14:textId="77777777" w:rsidTr="00275BC0">
        <w:trPr>
          <w:trHeight w:val="300"/>
          <w:jc w:val="center"/>
        </w:trPr>
        <w:tc>
          <w:tcPr>
            <w:tcW w:w="545" w:type="dxa"/>
            <w:shd w:val="clear" w:color="000000" w:fill="FFFFFF"/>
            <w:vAlign w:val="center"/>
            <w:hideMark/>
          </w:tcPr>
          <w:p w14:paraId="54680C46"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36ABBC7C"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756ABFD4"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1B4E1F9B" w14:textId="77777777" w:rsidR="003C1867" w:rsidRPr="00D77A07" w:rsidRDefault="003C1867" w:rsidP="00A835AD">
            <w:pPr>
              <w:jc w:val="center"/>
              <w:rPr>
                <w:sz w:val="22"/>
                <w:lang w:val="vi-VN" w:eastAsia="vi-VN"/>
              </w:rPr>
            </w:pPr>
            <w:r w:rsidRPr="00D77A07">
              <w:rPr>
                <w:sz w:val="22"/>
                <w:lang w:eastAsia="vi-VN"/>
              </w:rPr>
              <w:t>3/610</w:t>
            </w:r>
            <w:r w:rsidRPr="00D77A07">
              <w:rPr>
                <w:sz w:val="22"/>
                <w:lang w:val="vi-VN" w:eastAsia="vi-VN"/>
              </w:rPr>
              <w:t> </w:t>
            </w:r>
          </w:p>
        </w:tc>
        <w:tc>
          <w:tcPr>
            <w:tcW w:w="1048" w:type="dxa"/>
            <w:shd w:val="clear" w:color="000000" w:fill="FFFFFF"/>
            <w:vAlign w:val="center"/>
            <w:hideMark/>
          </w:tcPr>
          <w:p w14:paraId="1F1F2CE4" w14:textId="77777777" w:rsidR="003C1867" w:rsidRPr="00D77A07" w:rsidRDefault="003C1867" w:rsidP="00A835AD">
            <w:pPr>
              <w:jc w:val="center"/>
              <w:rPr>
                <w:sz w:val="22"/>
                <w:lang w:val="vi-VN" w:eastAsia="vi-VN"/>
              </w:rPr>
            </w:pPr>
            <w:r w:rsidRPr="00D77A07">
              <w:rPr>
                <w:sz w:val="22"/>
                <w:lang w:eastAsia="vi-VN"/>
              </w:rPr>
              <w:t>6/750</w:t>
            </w:r>
            <w:r w:rsidRPr="00D77A07">
              <w:rPr>
                <w:sz w:val="22"/>
                <w:lang w:val="vi-VN" w:eastAsia="vi-VN"/>
              </w:rPr>
              <w:t> </w:t>
            </w:r>
          </w:p>
        </w:tc>
        <w:tc>
          <w:tcPr>
            <w:tcW w:w="993" w:type="dxa"/>
            <w:shd w:val="clear" w:color="000000" w:fill="FFFFFF"/>
            <w:vAlign w:val="center"/>
            <w:hideMark/>
          </w:tcPr>
          <w:p w14:paraId="0A09E76C" w14:textId="77777777" w:rsidR="003C1867" w:rsidRPr="00D77A07" w:rsidRDefault="003C1867" w:rsidP="00A835AD">
            <w:pPr>
              <w:jc w:val="center"/>
              <w:rPr>
                <w:sz w:val="22"/>
                <w:lang w:val="vi-VN" w:eastAsia="vi-VN"/>
              </w:rPr>
            </w:pPr>
            <w:r w:rsidRPr="00D77A07">
              <w:rPr>
                <w:sz w:val="22"/>
                <w:lang w:eastAsia="vi-VN"/>
              </w:rPr>
              <w:t>4/540</w:t>
            </w:r>
            <w:r w:rsidRPr="00D77A07">
              <w:rPr>
                <w:sz w:val="22"/>
                <w:lang w:val="vi-VN" w:eastAsia="vi-VN"/>
              </w:rPr>
              <w:t> </w:t>
            </w:r>
          </w:p>
        </w:tc>
        <w:tc>
          <w:tcPr>
            <w:tcW w:w="993" w:type="dxa"/>
            <w:shd w:val="clear" w:color="000000" w:fill="FFFFFF"/>
            <w:vAlign w:val="center"/>
            <w:hideMark/>
          </w:tcPr>
          <w:p w14:paraId="38FFBD60" w14:textId="77777777" w:rsidR="003C1867" w:rsidRPr="00D77A07" w:rsidRDefault="003C1867" w:rsidP="00A835AD">
            <w:pPr>
              <w:jc w:val="center"/>
              <w:rPr>
                <w:sz w:val="22"/>
                <w:lang w:eastAsia="vi-VN"/>
              </w:rPr>
            </w:pPr>
            <w:r w:rsidRPr="00D77A07">
              <w:rPr>
                <w:sz w:val="22"/>
                <w:lang w:val="vi-VN" w:eastAsia="vi-VN"/>
              </w:rPr>
              <w:t> </w:t>
            </w:r>
            <w:r w:rsidRPr="00D77A07">
              <w:rPr>
                <w:sz w:val="22"/>
                <w:lang w:eastAsia="vi-VN"/>
              </w:rPr>
              <w:t>22/4720</w:t>
            </w:r>
          </w:p>
        </w:tc>
        <w:tc>
          <w:tcPr>
            <w:tcW w:w="1103" w:type="dxa"/>
            <w:shd w:val="clear" w:color="000000" w:fill="FFFFFF"/>
            <w:vAlign w:val="center"/>
            <w:hideMark/>
          </w:tcPr>
          <w:p w14:paraId="4610ECFB" w14:textId="77777777" w:rsidR="003C1867" w:rsidRPr="00D77A07" w:rsidRDefault="003C1867" w:rsidP="00A835AD">
            <w:pPr>
              <w:jc w:val="center"/>
              <w:rPr>
                <w:sz w:val="22"/>
                <w:lang w:val="vi-VN" w:eastAsia="vi-VN"/>
              </w:rPr>
            </w:pPr>
            <w:r w:rsidRPr="00D77A07">
              <w:rPr>
                <w:sz w:val="22"/>
                <w:lang w:eastAsia="vi-VN"/>
              </w:rPr>
              <w:t>1/160</w:t>
            </w:r>
            <w:r w:rsidRPr="00D77A07">
              <w:rPr>
                <w:sz w:val="22"/>
                <w:lang w:val="vi-VN" w:eastAsia="vi-VN"/>
              </w:rPr>
              <w:t> </w:t>
            </w:r>
          </w:p>
        </w:tc>
        <w:tc>
          <w:tcPr>
            <w:tcW w:w="1324" w:type="dxa"/>
            <w:shd w:val="clear" w:color="000000" w:fill="FFFFFF"/>
            <w:vAlign w:val="center"/>
            <w:hideMark/>
          </w:tcPr>
          <w:p w14:paraId="1260429C" w14:textId="77777777" w:rsidR="003C1867" w:rsidRPr="00D77A07" w:rsidRDefault="003C1867" w:rsidP="00A835AD">
            <w:pPr>
              <w:jc w:val="center"/>
              <w:rPr>
                <w:sz w:val="22"/>
                <w:lang w:val="vi-VN" w:eastAsia="vi-VN"/>
              </w:rPr>
            </w:pPr>
            <w:r w:rsidRPr="00D77A07">
              <w:rPr>
                <w:sz w:val="22"/>
                <w:lang w:eastAsia="vi-VN"/>
              </w:rPr>
              <w:t>36/6780</w:t>
            </w:r>
            <w:r w:rsidRPr="00D77A07">
              <w:rPr>
                <w:sz w:val="22"/>
                <w:lang w:val="vi-VN" w:eastAsia="vi-VN"/>
              </w:rPr>
              <w:t> </w:t>
            </w:r>
          </w:p>
        </w:tc>
      </w:tr>
      <w:tr w:rsidR="003C1867" w:rsidRPr="00D77A07" w14:paraId="1BE5236D" w14:textId="77777777" w:rsidTr="00275BC0">
        <w:trPr>
          <w:trHeight w:val="300"/>
          <w:jc w:val="center"/>
        </w:trPr>
        <w:tc>
          <w:tcPr>
            <w:tcW w:w="545" w:type="dxa"/>
            <w:shd w:val="clear" w:color="000000" w:fill="FFFFFF"/>
            <w:vAlign w:val="center"/>
            <w:hideMark/>
          </w:tcPr>
          <w:p w14:paraId="11B813D9"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5DDE14E4"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2BD45D59"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0D0DF61A" w14:textId="77777777" w:rsidR="003C1867" w:rsidRPr="00D77A07" w:rsidRDefault="003C1867" w:rsidP="00A835AD">
            <w:pPr>
              <w:jc w:val="center"/>
              <w:rPr>
                <w:sz w:val="22"/>
                <w:lang w:eastAsia="vi-VN"/>
              </w:rPr>
            </w:pPr>
            <w:r w:rsidRPr="00D77A07">
              <w:rPr>
                <w:sz w:val="22"/>
                <w:lang w:val="vi-VN" w:eastAsia="vi-VN"/>
              </w:rPr>
              <w:t> </w:t>
            </w:r>
            <w:r w:rsidRPr="00D77A07">
              <w:rPr>
                <w:sz w:val="22"/>
                <w:lang w:eastAsia="vi-VN"/>
              </w:rPr>
              <w:t>2/635</w:t>
            </w:r>
          </w:p>
        </w:tc>
        <w:tc>
          <w:tcPr>
            <w:tcW w:w="1048" w:type="dxa"/>
            <w:shd w:val="clear" w:color="000000" w:fill="FFFFFF"/>
            <w:vAlign w:val="center"/>
            <w:hideMark/>
          </w:tcPr>
          <w:p w14:paraId="6BA703F5"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14FB6E8"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A28A125"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33BAF17E"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25CF470A" w14:textId="77777777" w:rsidR="003C1867" w:rsidRPr="00D77A07" w:rsidRDefault="003C1867" w:rsidP="00A835AD">
            <w:pPr>
              <w:jc w:val="center"/>
              <w:rPr>
                <w:sz w:val="22"/>
                <w:lang w:eastAsia="vi-VN"/>
              </w:rPr>
            </w:pPr>
            <w:r w:rsidRPr="00D77A07">
              <w:rPr>
                <w:sz w:val="22"/>
                <w:lang w:val="vi-VN" w:eastAsia="vi-VN"/>
              </w:rPr>
              <w:t> </w:t>
            </w:r>
            <w:r w:rsidRPr="00D77A07">
              <w:rPr>
                <w:sz w:val="22"/>
                <w:lang w:eastAsia="vi-VN"/>
              </w:rPr>
              <w:t>2/635</w:t>
            </w:r>
          </w:p>
        </w:tc>
      </w:tr>
      <w:tr w:rsidR="003C1867" w:rsidRPr="00D77A07" w14:paraId="0FD70099" w14:textId="77777777" w:rsidTr="00275BC0">
        <w:trPr>
          <w:trHeight w:val="300"/>
          <w:jc w:val="center"/>
        </w:trPr>
        <w:tc>
          <w:tcPr>
            <w:tcW w:w="545" w:type="dxa"/>
            <w:shd w:val="clear" w:color="000000" w:fill="FFC000"/>
            <w:vAlign w:val="center"/>
            <w:hideMark/>
          </w:tcPr>
          <w:p w14:paraId="408CC971" w14:textId="77777777" w:rsidR="003C1867" w:rsidRPr="00D77A07" w:rsidRDefault="003C1867" w:rsidP="00A835AD">
            <w:pPr>
              <w:jc w:val="center"/>
              <w:rPr>
                <w:b/>
                <w:bCs/>
                <w:sz w:val="22"/>
                <w:lang w:val="vi-VN" w:eastAsia="vi-VN"/>
              </w:rPr>
            </w:pPr>
            <w:r w:rsidRPr="00D77A07">
              <w:rPr>
                <w:b/>
                <w:bCs/>
                <w:sz w:val="22"/>
                <w:lang w:val="vi-VN" w:eastAsia="vi-VN"/>
              </w:rPr>
              <w:t>C</w:t>
            </w:r>
          </w:p>
        </w:tc>
        <w:tc>
          <w:tcPr>
            <w:tcW w:w="1309" w:type="dxa"/>
            <w:shd w:val="clear" w:color="000000" w:fill="FFC000"/>
            <w:vAlign w:val="center"/>
            <w:hideMark/>
          </w:tcPr>
          <w:p w14:paraId="7418BA68" w14:textId="77777777" w:rsidR="003C1867" w:rsidRPr="00D77A07" w:rsidRDefault="003C1867" w:rsidP="00A835AD">
            <w:pPr>
              <w:rPr>
                <w:b/>
                <w:bCs/>
                <w:sz w:val="22"/>
                <w:lang w:eastAsia="vi-VN"/>
              </w:rPr>
            </w:pPr>
            <w:r w:rsidRPr="00D77A07">
              <w:rPr>
                <w:b/>
                <w:bCs/>
                <w:sz w:val="22"/>
                <w:lang w:val="vi-VN" w:eastAsia="vi-VN"/>
              </w:rPr>
              <w:t xml:space="preserve">Huyện </w:t>
            </w:r>
            <w:r w:rsidRPr="00D77A07">
              <w:rPr>
                <w:b/>
                <w:bCs/>
                <w:sz w:val="22"/>
                <w:lang w:eastAsia="vi-VN"/>
              </w:rPr>
              <w:t>Sìn Hồ</w:t>
            </w:r>
          </w:p>
        </w:tc>
        <w:tc>
          <w:tcPr>
            <w:tcW w:w="1352" w:type="dxa"/>
            <w:shd w:val="clear" w:color="000000" w:fill="FFC000"/>
            <w:noWrap/>
            <w:vAlign w:val="center"/>
            <w:hideMark/>
          </w:tcPr>
          <w:p w14:paraId="73B4171F"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vAlign w:val="center"/>
            <w:hideMark/>
          </w:tcPr>
          <w:p w14:paraId="5EE7FD77"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vAlign w:val="center"/>
            <w:hideMark/>
          </w:tcPr>
          <w:p w14:paraId="04F3AC27"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993" w:type="dxa"/>
            <w:shd w:val="clear" w:color="000000" w:fill="FFC000"/>
            <w:vAlign w:val="center"/>
            <w:hideMark/>
          </w:tcPr>
          <w:p w14:paraId="1320198E"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993" w:type="dxa"/>
            <w:shd w:val="clear" w:color="000000" w:fill="FFC000"/>
            <w:vAlign w:val="center"/>
            <w:hideMark/>
          </w:tcPr>
          <w:p w14:paraId="518117B4"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103" w:type="dxa"/>
            <w:shd w:val="clear" w:color="000000" w:fill="FFC000"/>
            <w:vAlign w:val="center"/>
            <w:hideMark/>
          </w:tcPr>
          <w:p w14:paraId="60773A4B"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324" w:type="dxa"/>
            <w:shd w:val="clear" w:color="000000" w:fill="FFC000"/>
            <w:vAlign w:val="center"/>
            <w:hideMark/>
          </w:tcPr>
          <w:p w14:paraId="59042A48" w14:textId="77777777" w:rsidR="003C1867" w:rsidRPr="00D77A07" w:rsidRDefault="003C1867" w:rsidP="00A835AD">
            <w:pPr>
              <w:jc w:val="center"/>
              <w:rPr>
                <w:b/>
                <w:bCs/>
                <w:sz w:val="22"/>
                <w:lang w:val="vi-VN" w:eastAsia="vi-VN"/>
              </w:rPr>
            </w:pPr>
            <w:r w:rsidRPr="00D77A07">
              <w:rPr>
                <w:b/>
                <w:bCs/>
                <w:sz w:val="22"/>
                <w:lang w:val="vi-VN" w:eastAsia="vi-VN"/>
              </w:rPr>
              <w:t> </w:t>
            </w:r>
          </w:p>
        </w:tc>
      </w:tr>
      <w:tr w:rsidR="003C1867" w:rsidRPr="00D77A07" w14:paraId="07C9DAC4" w14:textId="77777777" w:rsidTr="00275BC0">
        <w:trPr>
          <w:trHeight w:val="300"/>
          <w:jc w:val="center"/>
        </w:trPr>
        <w:tc>
          <w:tcPr>
            <w:tcW w:w="545" w:type="dxa"/>
            <w:shd w:val="clear" w:color="000000" w:fill="FFFFFF"/>
            <w:vAlign w:val="center"/>
            <w:hideMark/>
          </w:tcPr>
          <w:p w14:paraId="463EAB66"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6D423C46"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210F2991"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5DBA54F3"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5059CDBC"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20368EE0"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813D83A"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5C5B1364"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2D03D9DE"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50993A30" w14:textId="77777777" w:rsidTr="00275BC0">
        <w:trPr>
          <w:trHeight w:val="300"/>
          <w:jc w:val="center"/>
        </w:trPr>
        <w:tc>
          <w:tcPr>
            <w:tcW w:w="545" w:type="dxa"/>
            <w:shd w:val="clear" w:color="000000" w:fill="FFFFFF"/>
            <w:vAlign w:val="center"/>
            <w:hideMark/>
          </w:tcPr>
          <w:p w14:paraId="65DA3EC2"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00A6831B"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0F004222"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17F5C2FC" w14:textId="77777777" w:rsidR="003C1867" w:rsidRPr="00D77A07" w:rsidRDefault="003C1867" w:rsidP="00A835AD">
            <w:pPr>
              <w:jc w:val="center"/>
              <w:rPr>
                <w:sz w:val="22"/>
                <w:lang w:val="vi-VN" w:eastAsia="vi-VN"/>
              </w:rPr>
            </w:pPr>
            <w:r w:rsidRPr="00D77A07">
              <w:rPr>
                <w:sz w:val="22"/>
                <w:lang w:val="vi-VN" w:eastAsia="vi-VN"/>
              </w:rPr>
              <w:t>2/</w:t>
            </w:r>
            <w:r w:rsidRPr="00D77A07">
              <w:rPr>
                <w:sz w:val="22"/>
                <w:lang w:eastAsia="vi-VN"/>
              </w:rPr>
              <w:t>15</w:t>
            </w:r>
            <w:r w:rsidRPr="00D77A07">
              <w:rPr>
                <w:sz w:val="22"/>
                <w:lang w:val="vi-VN" w:eastAsia="vi-VN"/>
              </w:rPr>
              <w:t>0</w:t>
            </w:r>
          </w:p>
        </w:tc>
        <w:tc>
          <w:tcPr>
            <w:tcW w:w="1048" w:type="dxa"/>
            <w:shd w:val="clear" w:color="000000" w:fill="FFFFFF"/>
            <w:vAlign w:val="center"/>
            <w:hideMark/>
          </w:tcPr>
          <w:p w14:paraId="4A45F81A" w14:textId="77777777" w:rsidR="003C1867" w:rsidRPr="00D77A07" w:rsidRDefault="003C1867" w:rsidP="00A835AD">
            <w:pPr>
              <w:jc w:val="center"/>
              <w:rPr>
                <w:sz w:val="22"/>
                <w:lang w:val="vi-VN" w:eastAsia="vi-VN"/>
              </w:rPr>
            </w:pPr>
            <w:r w:rsidRPr="00D77A07">
              <w:rPr>
                <w:sz w:val="22"/>
                <w:lang w:val="vi-VN" w:eastAsia="vi-VN"/>
              </w:rPr>
              <w:t>16/</w:t>
            </w:r>
            <w:r w:rsidRPr="00D77A07">
              <w:rPr>
                <w:sz w:val="22"/>
                <w:lang w:eastAsia="vi-VN"/>
              </w:rPr>
              <w:t>105</w:t>
            </w:r>
            <w:r w:rsidRPr="00D77A07">
              <w:rPr>
                <w:sz w:val="22"/>
                <w:lang w:val="vi-VN" w:eastAsia="vi-VN"/>
              </w:rPr>
              <w:t>0</w:t>
            </w:r>
          </w:p>
        </w:tc>
        <w:tc>
          <w:tcPr>
            <w:tcW w:w="993" w:type="dxa"/>
            <w:shd w:val="clear" w:color="000000" w:fill="FFFFFF"/>
            <w:vAlign w:val="center"/>
            <w:hideMark/>
          </w:tcPr>
          <w:p w14:paraId="794BE8A1" w14:textId="77777777" w:rsidR="003C1867" w:rsidRPr="00D77A07" w:rsidRDefault="003C1867" w:rsidP="00A835AD">
            <w:pPr>
              <w:jc w:val="center"/>
              <w:rPr>
                <w:sz w:val="22"/>
                <w:lang w:val="vi-VN" w:eastAsia="vi-VN"/>
              </w:rPr>
            </w:pPr>
            <w:r w:rsidRPr="00D77A07">
              <w:rPr>
                <w:sz w:val="22"/>
                <w:lang w:val="vi-VN" w:eastAsia="vi-VN"/>
              </w:rPr>
              <w:t>17/1050</w:t>
            </w:r>
          </w:p>
        </w:tc>
        <w:tc>
          <w:tcPr>
            <w:tcW w:w="993" w:type="dxa"/>
            <w:shd w:val="clear" w:color="000000" w:fill="FFFFFF"/>
            <w:vAlign w:val="center"/>
            <w:hideMark/>
          </w:tcPr>
          <w:p w14:paraId="70284F4A" w14:textId="77777777" w:rsidR="003C1867" w:rsidRPr="00D77A07" w:rsidRDefault="003C1867" w:rsidP="00A835AD">
            <w:pPr>
              <w:jc w:val="center"/>
              <w:rPr>
                <w:sz w:val="22"/>
                <w:lang w:val="vi-VN" w:eastAsia="vi-VN"/>
              </w:rPr>
            </w:pPr>
            <w:r w:rsidRPr="00D77A07">
              <w:rPr>
                <w:sz w:val="22"/>
                <w:lang w:eastAsia="vi-VN"/>
              </w:rPr>
              <w:t>24</w:t>
            </w:r>
            <w:r w:rsidRPr="00D77A07">
              <w:rPr>
                <w:sz w:val="22"/>
                <w:lang w:val="vi-VN" w:eastAsia="vi-VN"/>
              </w:rPr>
              <w:t>/1380</w:t>
            </w:r>
          </w:p>
        </w:tc>
        <w:tc>
          <w:tcPr>
            <w:tcW w:w="1103" w:type="dxa"/>
            <w:shd w:val="clear" w:color="000000" w:fill="FFFFFF"/>
            <w:vAlign w:val="center"/>
            <w:hideMark/>
          </w:tcPr>
          <w:p w14:paraId="5576ABD0" w14:textId="77777777" w:rsidR="003C1867" w:rsidRPr="00D77A07" w:rsidRDefault="003C1867" w:rsidP="00A835AD">
            <w:pPr>
              <w:jc w:val="center"/>
              <w:rPr>
                <w:sz w:val="22"/>
                <w:lang w:val="vi-VN" w:eastAsia="vi-VN"/>
              </w:rPr>
            </w:pPr>
            <w:r w:rsidRPr="00D77A07">
              <w:rPr>
                <w:sz w:val="22"/>
                <w:lang w:val="vi-VN" w:eastAsia="vi-VN"/>
              </w:rPr>
              <w:t>19/</w:t>
            </w:r>
            <w:r w:rsidRPr="00D77A07">
              <w:rPr>
                <w:sz w:val="22"/>
                <w:lang w:eastAsia="vi-VN"/>
              </w:rPr>
              <w:t>105</w:t>
            </w:r>
            <w:r w:rsidRPr="00D77A07">
              <w:rPr>
                <w:sz w:val="22"/>
                <w:lang w:val="vi-VN" w:eastAsia="vi-VN"/>
              </w:rPr>
              <w:t>0</w:t>
            </w:r>
          </w:p>
        </w:tc>
        <w:tc>
          <w:tcPr>
            <w:tcW w:w="1324" w:type="dxa"/>
            <w:shd w:val="clear" w:color="000000" w:fill="FFFFFF"/>
            <w:vAlign w:val="center"/>
            <w:hideMark/>
          </w:tcPr>
          <w:p w14:paraId="44AA33FD" w14:textId="77777777" w:rsidR="003C1867" w:rsidRPr="00D77A07" w:rsidRDefault="003C1867" w:rsidP="00A835AD">
            <w:pPr>
              <w:jc w:val="center"/>
              <w:rPr>
                <w:sz w:val="22"/>
                <w:lang w:val="vi-VN" w:eastAsia="vi-VN"/>
              </w:rPr>
            </w:pPr>
            <w:r w:rsidRPr="00D77A07">
              <w:rPr>
                <w:sz w:val="22"/>
                <w:lang w:eastAsia="vi-VN"/>
              </w:rPr>
              <w:t>7</w:t>
            </w:r>
            <w:r w:rsidRPr="00D77A07">
              <w:rPr>
                <w:sz w:val="22"/>
                <w:lang w:val="vi-VN" w:eastAsia="vi-VN"/>
              </w:rPr>
              <w:t>8/4</w:t>
            </w:r>
            <w:r w:rsidRPr="00D77A07">
              <w:rPr>
                <w:sz w:val="22"/>
                <w:lang w:eastAsia="vi-VN"/>
              </w:rPr>
              <w:t>68</w:t>
            </w:r>
            <w:r w:rsidRPr="00D77A07">
              <w:rPr>
                <w:sz w:val="22"/>
                <w:lang w:val="vi-VN" w:eastAsia="vi-VN"/>
              </w:rPr>
              <w:t>0</w:t>
            </w:r>
          </w:p>
        </w:tc>
      </w:tr>
      <w:tr w:rsidR="003C1867" w:rsidRPr="00D77A07" w14:paraId="48EFE30B" w14:textId="77777777" w:rsidTr="00275BC0">
        <w:trPr>
          <w:trHeight w:val="300"/>
          <w:jc w:val="center"/>
        </w:trPr>
        <w:tc>
          <w:tcPr>
            <w:tcW w:w="545" w:type="dxa"/>
            <w:shd w:val="clear" w:color="000000" w:fill="FFFFFF"/>
            <w:vAlign w:val="center"/>
            <w:hideMark/>
          </w:tcPr>
          <w:p w14:paraId="215A3601"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1CD693CA"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6EF07489"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19B3A8E7"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1C636695"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2C63329A"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4991AEE"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30AB0643"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2C1BFE1A"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773A5544" w14:textId="77777777" w:rsidTr="00275BC0">
        <w:trPr>
          <w:trHeight w:val="300"/>
          <w:jc w:val="center"/>
        </w:trPr>
        <w:tc>
          <w:tcPr>
            <w:tcW w:w="545" w:type="dxa"/>
            <w:shd w:val="clear" w:color="000000" w:fill="FFFFFF"/>
            <w:vAlign w:val="center"/>
            <w:hideMark/>
          </w:tcPr>
          <w:p w14:paraId="35E5EE4B"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50F39028"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2AEE315D"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0EE886AB"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09830559"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270D5CB"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DC67189"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00FE75BC"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3CF75310"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7D8ADBC0" w14:textId="77777777" w:rsidTr="00275BC0">
        <w:trPr>
          <w:trHeight w:val="300"/>
          <w:jc w:val="center"/>
        </w:trPr>
        <w:tc>
          <w:tcPr>
            <w:tcW w:w="545" w:type="dxa"/>
            <w:shd w:val="clear" w:color="000000" w:fill="FFFFFF"/>
            <w:vAlign w:val="center"/>
            <w:hideMark/>
          </w:tcPr>
          <w:p w14:paraId="13E60FCF"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7BF946A5"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25182EF7"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2BCE797F" w14:textId="77777777" w:rsidR="003C1867" w:rsidRPr="00D77A07" w:rsidRDefault="003C1867" w:rsidP="00A835AD">
            <w:pPr>
              <w:jc w:val="center"/>
              <w:rPr>
                <w:sz w:val="22"/>
                <w:lang w:val="vi-VN" w:eastAsia="vi-VN"/>
              </w:rPr>
            </w:pPr>
            <w:r w:rsidRPr="00D77A07">
              <w:rPr>
                <w:sz w:val="22"/>
                <w:lang w:eastAsia="vi-VN"/>
              </w:rPr>
              <w:t>6/505</w:t>
            </w:r>
            <w:r w:rsidRPr="00D77A07">
              <w:rPr>
                <w:sz w:val="22"/>
                <w:lang w:val="vi-VN" w:eastAsia="vi-VN"/>
              </w:rPr>
              <w:t> </w:t>
            </w:r>
          </w:p>
        </w:tc>
        <w:tc>
          <w:tcPr>
            <w:tcW w:w="1048" w:type="dxa"/>
            <w:shd w:val="clear" w:color="000000" w:fill="FFFFFF"/>
            <w:vAlign w:val="center"/>
            <w:hideMark/>
          </w:tcPr>
          <w:p w14:paraId="2B17C6B8" w14:textId="77777777" w:rsidR="003C1867" w:rsidRPr="00D77A07" w:rsidRDefault="003C1867" w:rsidP="00A835AD">
            <w:pPr>
              <w:jc w:val="center"/>
              <w:rPr>
                <w:sz w:val="22"/>
                <w:lang w:val="vi-VN" w:eastAsia="vi-VN"/>
              </w:rPr>
            </w:pPr>
            <w:r w:rsidRPr="00D77A07">
              <w:rPr>
                <w:sz w:val="22"/>
                <w:lang w:eastAsia="vi-VN"/>
              </w:rPr>
              <w:t>9/1580</w:t>
            </w:r>
            <w:r w:rsidRPr="00D77A07">
              <w:rPr>
                <w:sz w:val="22"/>
                <w:lang w:val="vi-VN" w:eastAsia="vi-VN"/>
              </w:rPr>
              <w:t> </w:t>
            </w:r>
          </w:p>
        </w:tc>
        <w:tc>
          <w:tcPr>
            <w:tcW w:w="993" w:type="dxa"/>
            <w:shd w:val="clear" w:color="000000" w:fill="FFFFFF"/>
            <w:vAlign w:val="center"/>
            <w:hideMark/>
          </w:tcPr>
          <w:p w14:paraId="4A2F428E" w14:textId="77777777" w:rsidR="003C1867" w:rsidRPr="00D77A07" w:rsidRDefault="003C1867" w:rsidP="00A835AD">
            <w:pPr>
              <w:jc w:val="center"/>
              <w:rPr>
                <w:sz w:val="22"/>
                <w:lang w:val="vi-VN" w:eastAsia="vi-VN"/>
              </w:rPr>
            </w:pPr>
            <w:r w:rsidRPr="00D77A07">
              <w:rPr>
                <w:sz w:val="22"/>
                <w:lang w:eastAsia="vi-VN"/>
              </w:rPr>
              <w:t>13/2110</w:t>
            </w:r>
            <w:r w:rsidRPr="00D77A07">
              <w:rPr>
                <w:sz w:val="22"/>
                <w:lang w:val="vi-VN" w:eastAsia="vi-VN"/>
              </w:rPr>
              <w:t> </w:t>
            </w:r>
          </w:p>
        </w:tc>
        <w:tc>
          <w:tcPr>
            <w:tcW w:w="993" w:type="dxa"/>
            <w:shd w:val="clear" w:color="000000" w:fill="FFFFFF"/>
            <w:vAlign w:val="center"/>
            <w:hideMark/>
          </w:tcPr>
          <w:p w14:paraId="121926E4" w14:textId="77777777" w:rsidR="003C1867" w:rsidRPr="00D77A07" w:rsidRDefault="003C1867" w:rsidP="00A835AD">
            <w:pPr>
              <w:jc w:val="center"/>
              <w:rPr>
                <w:sz w:val="22"/>
                <w:lang w:val="vi-VN" w:eastAsia="vi-VN"/>
              </w:rPr>
            </w:pPr>
            <w:r w:rsidRPr="00D77A07">
              <w:rPr>
                <w:sz w:val="22"/>
                <w:lang w:val="vi-VN" w:eastAsia="vi-VN"/>
              </w:rPr>
              <w:t> </w:t>
            </w:r>
            <w:r w:rsidRPr="00D77A07">
              <w:rPr>
                <w:sz w:val="22"/>
                <w:lang w:eastAsia="vi-VN"/>
              </w:rPr>
              <w:t>2/280</w:t>
            </w:r>
            <w:r w:rsidRPr="00D77A07">
              <w:rPr>
                <w:sz w:val="22"/>
                <w:lang w:val="vi-VN" w:eastAsia="vi-VN"/>
              </w:rPr>
              <w:t> </w:t>
            </w:r>
          </w:p>
        </w:tc>
        <w:tc>
          <w:tcPr>
            <w:tcW w:w="1103" w:type="dxa"/>
            <w:shd w:val="clear" w:color="000000" w:fill="FFFFFF"/>
            <w:vAlign w:val="center"/>
            <w:hideMark/>
          </w:tcPr>
          <w:p w14:paraId="69F5C27B" w14:textId="77777777" w:rsidR="003C1867" w:rsidRPr="00D77A07" w:rsidRDefault="003C1867" w:rsidP="00A835AD">
            <w:pPr>
              <w:jc w:val="center"/>
              <w:rPr>
                <w:sz w:val="22"/>
                <w:lang w:eastAsia="vi-VN"/>
              </w:rPr>
            </w:pPr>
            <w:r w:rsidRPr="00D77A07">
              <w:rPr>
                <w:sz w:val="22"/>
                <w:lang w:val="vi-VN" w:eastAsia="vi-VN"/>
              </w:rPr>
              <w:t> </w:t>
            </w:r>
            <w:r w:rsidRPr="00D77A07">
              <w:rPr>
                <w:sz w:val="22"/>
                <w:lang w:eastAsia="vi-VN"/>
              </w:rPr>
              <w:t>13/3920</w:t>
            </w:r>
          </w:p>
        </w:tc>
        <w:tc>
          <w:tcPr>
            <w:tcW w:w="1324" w:type="dxa"/>
            <w:shd w:val="clear" w:color="000000" w:fill="FFFFFF"/>
            <w:vAlign w:val="center"/>
            <w:hideMark/>
          </w:tcPr>
          <w:p w14:paraId="1432D7BB" w14:textId="77777777" w:rsidR="003C1867" w:rsidRPr="00D77A07" w:rsidRDefault="003C1867" w:rsidP="00A835AD">
            <w:pPr>
              <w:jc w:val="center"/>
              <w:rPr>
                <w:sz w:val="22"/>
                <w:lang w:val="vi-VN" w:eastAsia="vi-VN"/>
              </w:rPr>
            </w:pPr>
            <w:r w:rsidRPr="00D77A07">
              <w:rPr>
                <w:sz w:val="22"/>
                <w:lang w:eastAsia="vi-VN"/>
              </w:rPr>
              <w:t>43/8395</w:t>
            </w:r>
            <w:r w:rsidRPr="00D77A07">
              <w:rPr>
                <w:sz w:val="22"/>
                <w:lang w:val="vi-VN" w:eastAsia="vi-VN"/>
              </w:rPr>
              <w:t> </w:t>
            </w:r>
          </w:p>
        </w:tc>
      </w:tr>
      <w:tr w:rsidR="003C1867" w:rsidRPr="00D77A07" w14:paraId="0C4B72C0" w14:textId="77777777" w:rsidTr="00275BC0">
        <w:trPr>
          <w:trHeight w:val="300"/>
          <w:jc w:val="center"/>
        </w:trPr>
        <w:tc>
          <w:tcPr>
            <w:tcW w:w="545" w:type="dxa"/>
            <w:shd w:val="clear" w:color="000000" w:fill="FFFFFF"/>
            <w:vAlign w:val="center"/>
            <w:hideMark/>
          </w:tcPr>
          <w:p w14:paraId="531D4524"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24F2619A"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01971D87"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1D546996"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4A63530B"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F75B123"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41196FAB"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07DDD8CD"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64D2F69B"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77803960" w14:textId="77777777" w:rsidTr="00275BC0">
        <w:trPr>
          <w:trHeight w:val="300"/>
          <w:jc w:val="center"/>
        </w:trPr>
        <w:tc>
          <w:tcPr>
            <w:tcW w:w="545" w:type="dxa"/>
            <w:shd w:val="clear" w:color="000000" w:fill="FFC000"/>
            <w:vAlign w:val="center"/>
            <w:hideMark/>
          </w:tcPr>
          <w:p w14:paraId="457DEC71" w14:textId="77777777" w:rsidR="003C1867" w:rsidRPr="00D77A07" w:rsidRDefault="003C1867" w:rsidP="00A835AD">
            <w:pPr>
              <w:jc w:val="center"/>
              <w:rPr>
                <w:b/>
                <w:bCs/>
                <w:sz w:val="22"/>
                <w:lang w:val="vi-VN" w:eastAsia="vi-VN"/>
              </w:rPr>
            </w:pPr>
            <w:r w:rsidRPr="00D77A07">
              <w:rPr>
                <w:b/>
                <w:bCs/>
                <w:sz w:val="22"/>
                <w:lang w:val="vi-VN" w:eastAsia="vi-VN"/>
              </w:rPr>
              <w:t>D</w:t>
            </w:r>
          </w:p>
        </w:tc>
        <w:tc>
          <w:tcPr>
            <w:tcW w:w="1309" w:type="dxa"/>
            <w:shd w:val="clear" w:color="000000" w:fill="FFC000"/>
            <w:vAlign w:val="center"/>
            <w:hideMark/>
          </w:tcPr>
          <w:p w14:paraId="0AE489D7" w14:textId="77777777" w:rsidR="003C1867" w:rsidRPr="00D77A07" w:rsidRDefault="003C1867" w:rsidP="00A835AD">
            <w:pPr>
              <w:rPr>
                <w:b/>
                <w:bCs/>
                <w:sz w:val="22"/>
                <w:lang w:eastAsia="vi-VN"/>
              </w:rPr>
            </w:pPr>
            <w:r w:rsidRPr="00D77A07">
              <w:rPr>
                <w:b/>
                <w:bCs/>
                <w:sz w:val="22"/>
                <w:lang w:val="vi-VN" w:eastAsia="vi-VN"/>
              </w:rPr>
              <w:t xml:space="preserve">Huyện </w:t>
            </w:r>
            <w:r w:rsidRPr="00D77A07">
              <w:rPr>
                <w:b/>
                <w:bCs/>
                <w:sz w:val="22"/>
                <w:lang w:eastAsia="vi-VN"/>
              </w:rPr>
              <w:t>Tân Uyên</w:t>
            </w:r>
          </w:p>
        </w:tc>
        <w:tc>
          <w:tcPr>
            <w:tcW w:w="1352" w:type="dxa"/>
            <w:shd w:val="clear" w:color="000000" w:fill="FFC000"/>
            <w:noWrap/>
            <w:vAlign w:val="center"/>
            <w:hideMark/>
          </w:tcPr>
          <w:p w14:paraId="7C88A7F6"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noWrap/>
            <w:vAlign w:val="center"/>
            <w:hideMark/>
          </w:tcPr>
          <w:p w14:paraId="21A084AD" w14:textId="77777777" w:rsidR="003C1867" w:rsidRPr="00D77A07" w:rsidRDefault="003C1867" w:rsidP="00A835AD">
            <w:pPr>
              <w:rPr>
                <w:sz w:val="22"/>
                <w:lang w:val="vi-VN" w:eastAsia="vi-VN"/>
              </w:rPr>
            </w:pPr>
            <w:r w:rsidRPr="00D77A07">
              <w:rPr>
                <w:sz w:val="22"/>
                <w:lang w:val="vi-VN" w:eastAsia="vi-VN"/>
              </w:rPr>
              <w:t> </w:t>
            </w:r>
          </w:p>
        </w:tc>
        <w:tc>
          <w:tcPr>
            <w:tcW w:w="1048" w:type="dxa"/>
            <w:shd w:val="clear" w:color="000000" w:fill="FFC000"/>
            <w:noWrap/>
            <w:vAlign w:val="center"/>
            <w:hideMark/>
          </w:tcPr>
          <w:p w14:paraId="260EA183"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1A56EF11"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141E15CD" w14:textId="77777777" w:rsidR="003C1867" w:rsidRPr="00D77A07" w:rsidRDefault="003C1867" w:rsidP="00A835AD">
            <w:pPr>
              <w:rPr>
                <w:sz w:val="22"/>
                <w:lang w:val="vi-VN" w:eastAsia="vi-VN"/>
              </w:rPr>
            </w:pPr>
            <w:r w:rsidRPr="00D77A07">
              <w:rPr>
                <w:sz w:val="22"/>
                <w:lang w:val="vi-VN" w:eastAsia="vi-VN"/>
              </w:rPr>
              <w:t> </w:t>
            </w:r>
          </w:p>
        </w:tc>
        <w:tc>
          <w:tcPr>
            <w:tcW w:w="1103" w:type="dxa"/>
            <w:shd w:val="clear" w:color="000000" w:fill="FFC000"/>
            <w:noWrap/>
            <w:vAlign w:val="center"/>
            <w:hideMark/>
          </w:tcPr>
          <w:p w14:paraId="61371CE8" w14:textId="77777777" w:rsidR="003C1867" w:rsidRPr="00D77A07" w:rsidRDefault="003C1867" w:rsidP="00A835AD">
            <w:pPr>
              <w:rPr>
                <w:sz w:val="22"/>
                <w:lang w:val="vi-VN" w:eastAsia="vi-VN"/>
              </w:rPr>
            </w:pPr>
            <w:r w:rsidRPr="00D77A07">
              <w:rPr>
                <w:sz w:val="22"/>
                <w:lang w:val="vi-VN" w:eastAsia="vi-VN"/>
              </w:rPr>
              <w:t> </w:t>
            </w:r>
          </w:p>
        </w:tc>
        <w:tc>
          <w:tcPr>
            <w:tcW w:w="1324" w:type="dxa"/>
            <w:shd w:val="clear" w:color="000000" w:fill="FFC000"/>
            <w:noWrap/>
            <w:vAlign w:val="center"/>
            <w:hideMark/>
          </w:tcPr>
          <w:p w14:paraId="1A5CDC68" w14:textId="77777777" w:rsidR="003C1867" w:rsidRPr="00D77A07" w:rsidRDefault="003C1867" w:rsidP="00A835AD">
            <w:pPr>
              <w:rPr>
                <w:sz w:val="22"/>
                <w:lang w:val="vi-VN" w:eastAsia="vi-VN"/>
              </w:rPr>
            </w:pPr>
            <w:r w:rsidRPr="00D77A07">
              <w:rPr>
                <w:sz w:val="22"/>
                <w:lang w:val="vi-VN" w:eastAsia="vi-VN"/>
              </w:rPr>
              <w:t> </w:t>
            </w:r>
          </w:p>
        </w:tc>
      </w:tr>
      <w:tr w:rsidR="003C1867" w:rsidRPr="00D77A07" w14:paraId="645BCE31" w14:textId="77777777" w:rsidTr="00275BC0">
        <w:trPr>
          <w:trHeight w:val="300"/>
          <w:jc w:val="center"/>
        </w:trPr>
        <w:tc>
          <w:tcPr>
            <w:tcW w:w="545" w:type="dxa"/>
            <w:shd w:val="clear" w:color="000000" w:fill="FFFFFF"/>
            <w:vAlign w:val="center"/>
            <w:hideMark/>
          </w:tcPr>
          <w:p w14:paraId="0D260F8A"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082ED7C2"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0817F0EA"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198206C5"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2C4A6B2A"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DFDFB8E"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3A8537F"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7B9811F7"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13F620FA"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5743BF4F" w14:textId="77777777" w:rsidTr="00275BC0">
        <w:trPr>
          <w:trHeight w:val="300"/>
          <w:jc w:val="center"/>
        </w:trPr>
        <w:tc>
          <w:tcPr>
            <w:tcW w:w="545" w:type="dxa"/>
            <w:shd w:val="clear" w:color="000000" w:fill="FFFFFF"/>
            <w:vAlign w:val="center"/>
            <w:hideMark/>
          </w:tcPr>
          <w:p w14:paraId="3102108F"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374200DC"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7A27D9A0"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65D4C9EE" w14:textId="77777777" w:rsidR="003C1867" w:rsidRPr="00D77A07" w:rsidRDefault="003C1867" w:rsidP="00A835AD">
            <w:pPr>
              <w:jc w:val="center"/>
              <w:rPr>
                <w:sz w:val="22"/>
                <w:lang w:eastAsia="vi-VN"/>
              </w:rPr>
            </w:pPr>
            <w:r w:rsidRPr="00D77A07">
              <w:rPr>
                <w:sz w:val="22"/>
                <w:lang w:val="vi-VN" w:eastAsia="vi-VN"/>
              </w:rPr>
              <w:t>13/</w:t>
            </w:r>
            <w:r w:rsidRPr="00D77A07">
              <w:rPr>
                <w:sz w:val="22"/>
                <w:lang w:eastAsia="vi-VN"/>
              </w:rPr>
              <w:t>2245</w:t>
            </w:r>
          </w:p>
        </w:tc>
        <w:tc>
          <w:tcPr>
            <w:tcW w:w="1048" w:type="dxa"/>
            <w:shd w:val="clear" w:color="000000" w:fill="FFFFFF"/>
            <w:vAlign w:val="center"/>
            <w:hideMark/>
          </w:tcPr>
          <w:p w14:paraId="2F53A493" w14:textId="77777777" w:rsidR="003C1867" w:rsidRPr="00D77A07" w:rsidRDefault="003C1867" w:rsidP="00A835AD">
            <w:pPr>
              <w:jc w:val="center"/>
              <w:rPr>
                <w:sz w:val="22"/>
                <w:lang w:val="vi-VN" w:eastAsia="vi-VN"/>
              </w:rPr>
            </w:pPr>
            <w:r w:rsidRPr="00D77A07">
              <w:rPr>
                <w:sz w:val="22"/>
                <w:lang w:val="vi-VN" w:eastAsia="vi-VN"/>
              </w:rPr>
              <w:t>26/3200</w:t>
            </w:r>
          </w:p>
        </w:tc>
        <w:tc>
          <w:tcPr>
            <w:tcW w:w="993" w:type="dxa"/>
            <w:shd w:val="clear" w:color="000000" w:fill="FFFFFF"/>
            <w:vAlign w:val="center"/>
            <w:hideMark/>
          </w:tcPr>
          <w:p w14:paraId="36DD7192" w14:textId="77777777" w:rsidR="003C1867" w:rsidRPr="00D77A07" w:rsidRDefault="003C1867" w:rsidP="00A835AD">
            <w:pPr>
              <w:jc w:val="center"/>
              <w:rPr>
                <w:sz w:val="22"/>
                <w:lang w:val="vi-VN" w:eastAsia="vi-VN"/>
              </w:rPr>
            </w:pPr>
            <w:r w:rsidRPr="00D77A07">
              <w:rPr>
                <w:sz w:val="22"/>
                <w:lang w:eastAsia="vi-VN"/>
              </w:rPr>
              <w:t>22</w:t>
            </w:r>
            <w:r w:rsidRPr="00D77A07">
              <w:rPr>
                <w:sz w:val="22"/>
                <w:lang w:val="vi-VN" w:eastAsia="vi-VN"/>
              </w:rPr>
              <w:t>/1920</w:t>
            </w:r>
          </w:p>
        </w:tc>
        <w:tc>
          <w:tcPr>
            <w:tcW w:w="993" w:type="dxa"/>
            <w:shd w:val="clear" w:color="000000" w:fill="FFFFFF"/>
            <w:vAlign w:val="center"/>
            <w:hideMark/>
          </w:tcPr>
          <w:p w14:paraId="685AC388" w14:textId="77777777" w:rsidR="003C1867" w:rsidRPr="00D77A07" w:rsidRDefault="003C1867" w:rsidP="00A835AD">
            <w:pPr>
              <w:jc w:val="center"/>
              <w:rPr>
                <w:sz w:val="22"/>
                <w:lang w:val="vi-VN" w:eastAsia="vi-VN"/>
              </w:rPr>
            </w:pPr>
            <w:r w:rsidRPr="00D77A07">
              <w:rPr>
                <w:sz w:val="22"/>
                <w:lang w:val="vi-VN" w:eastAsia="vi-VN"/>
              </w:rPr>
              <w:t>24/</w:t>
            </w:r>
            <w:r w:rsidRPr="00D77A07">
              <w:rPr>
                <w:sz w:val="22"/>
                <w:lang w:eastAsia="vi-VN"/>
              </w:rPr>
              <w:t>1665</w:t>
            </w:r>
          </w:p>
        </w:tc>
        <w:tc>
          <w:tcPr>
            <w:tcW w:w="1103" w:type="dxa"/>
            <w:shd w:val="clear" w:color="000000" w:fill="FFFFFF"/>
            <w:vAlign w:val="center"/>
            <w:hideMark/>
          </w:tcPr>
          <w:p w14:paraId="7D0C1BE8" w14:textId="77777777" w:rsidR="003C1867" w:rsidRPr="00D77A07" w:rsidRDefault="003C1867" w:rsidP="00A835AD">
            <w:pPr>
              <w:jc w:val="center"/>
              <w:rPr>
                <w:sz w:val="22"/>
                <w:lang w:val="vi-VN" w:eastAsia="vi-VN"/>
              </w:rPr>
            </w:pPr>
            <w:r w:rsidRPr="00D77A07">
              <w:rPr>
                <w:sz w:val="22"/>
                <w:lang w:eastAsia="vi-VN"/>
              </w:rPr>
              <w:t>2</w:t>
            </w:r>
            <w:r w:rsidRPr="00D77A07">
              <w:rPr>
                <w:sz w:val="22"/>
                <w:lang w:val="vi-VN" w:eastAsia="vi-VN"/>
              </w:rPr>
              <w:t>2/</w:t>
            </w:r>
            <w:r w:rsidRPr="00D77A07">
              <w:rPr>
                <w:sz w:val="22"/>
                <w:lang w:eastAsia="vi-VN"/>
              </w:rPr>
              <w:t>193</w:t>
            </w:r>
            <w:r w:rsidRPr="00D77A07">
              <w:rPr>
                <w:sz w:val="22"/>
                <w:lang w:val="vi-VN" w:eastAsia="vi-VN"/>
              </w:rPr>
              <w:t>0</w:t>
            </w:r>
          </w:p>
        </w:tc>
        <w:tc>
          <w:tcPr>
            <w:tcW w:w="1324" w:type="dxa"/>
            <w:shd w:val="clear" w:color="000000" w:fill="FFFFFF"/>
            <w:vAlign w:val="center"/>
            <w:hideMark/>
          </w:tcPr>
          <w:p w14:paraId="54979BE0" w14:textId="77777777" w:rsidR="003C1867" w:rsidRPr="00D77A07" w:rsidRDefault="003C1867" w:rsidP="00A835AD">
            <w:pPr>
              <w:jc w:val="center"/>
              <w:rPr>
                <w:sz w:val="22"/>
                <w:lang w:val="vi-VN" w:eastAsia="vi-VN"/>
              </w:rPr>
            </w:pPr>
            <w:r w:rsidRPr="00D77A07">
              <w:rPr>
                <w:sz w:val="22"/>
                <w:lang w:eastAsia="vi-VN"/>
              </w:rPr>
              <w:t>107</w:t>
            </w:r>
            <w:r w:rsidRPr="00D77A07">
              <w:rPr>
                <w:sz w:val="22"/>
                <w:lang w:val="vi-VN" w:eastAsia="vi-VN"/>
              </w:rPr>
              <w:t>/</w:t>
            </w:r>
            <w:r w:rsidRPr="00D77A07">
              <w:rPr>
                <w:sz w:val="22"/>
                <w:lang w:eastAsia="vi-VN"/>
              </w:rPr>
              <w:t>1096</w:t>
            </w:r>
            <w:r w:rsidRPr="00D77A07">
              <w:rPr>
                <w:sz w:val="22"/>
                <w:lang w:val="vi-VN" w:eastAsia="vi-VN"/>
              </w:rPr>
              <w:t>0</w:t>
            </w:r>
          </w:p>
        </w:tc>
      </w:tr>
      <w:tr w:rsidR="003C1867" w:rsidRPr="00D77A07" w14:paraId="26470755" w14:textId="77777777" w:rsidTr="00275BC0">
        <w:trPr>
          <w:trHeight w:val="300"/>
          <w:jc w:val="center"/>
        </w:trPr>
        <w:tc>
          <w:tcPr>
            <w:tcW w:w="545" w:type="dxa"/>
            <w:shd w:val="clear" w:color="000000" w:fill="FFFFFF"/>
            <w:vAlign w:val="center"/>
            <w:hideMark/>
          </w:tcPr>
          <w:p w14:paraId="5D0F18DB"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27397DA0"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63952476"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6BA4ABB1"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275B8390"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CD2F244"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43A51B6E"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301A2733"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765E9A01"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5C831349" w14:textId="77777777" w:rsidTr="00275BC0">
        <w:trPr>
          <w:trHeight w:val="300"/>
          <w:jc w:val="center"/>
        </w:trPr>
        <w:tc>
          <w:tcPr>
            <w:tcW w:w="545" w:type="dxa"/>
            <w:shd w:val="clear" w:color="000000" w:fill="FFFFFF"/>
            <w:vAlign w:val="center"/>
            <w:hideMark/>
          </w:tcPr>
          <w:p w14:paraId="0DF1222C"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76B8A0BD"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23FB59B0"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7CAC857B"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0189CA01"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1E1747D4"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E2B6415"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61AB7DB0"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0B01BB82"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499B01D0" w14:textId="77777777" w:rsidTr="00275BC0">
        <w:trPr>
          <w:trHeight w:val="300"/>
          <w:jc w:val="center"/>
        </w:trPr>
        <w:tc>
          <w:tcPr>
            <w:tcW w:w="545" w:type="dxa"/>
            <w:shd w:val="clear" w:color="000000" w:fill="FFFFFF"/>
            <w:vAlign w:val="center"/>
            <w:hideMark/>
          </w:tcPr>
          <w:p w14:paraId="2B87C60A"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12C54467"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34DDE3EF"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3F7E0A5C"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616050A6"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4702D95B"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35944DC" w14:textId="77777777" w:rsidR="003C1867" w:rsidRPr="00D77A07" w:rsidRDefault="003C1867" w:rsidP="00A835AD">
            <w:pPr>
              <w:jc w:val="center"/>
              <w:rPr>
                <w:sz w:val="22"/>
                <w:lang w:val="vi-VN" w:eastAsia="vi-VN"/>
              </w:rPr>
            </w:pPr>
          </w:p>
        </w:tc>
        <w:tc>
          <w:tcPr>
            <w:tcW w:w="1103" w:type="dxa"/>
            <w:shd w:val="clear" w:color="000000" w:fill="FFFFFF"/>
            <w:vAlign w:val="center"/>
            <w:hideMark/>
          </w:tcPr>
          <w:p w14:paraId="22B38CBB" w14:textId="77777777" w:rsidR="003C1867" w:rsidRPr="00D77A07" w:rsidRDefault="003C1867" w:rsidP="00A835AD">
            <w:pPr>
              <w:jc w:val="center"/>
              <w:rPr>
                <w:sz w:val="22"/>
                <w:lang w:eastAsia="vi-VN"/>
              </w:rPr>
            </w:pPr>
            <w:r w:rsidRPr="00D77A07">
              <w:rPr>
                <w:sz w:val="22"/>
                <w:lang w:eastAsia="vi-VN"/>
              </w:rPr>
              <w:t>40/7255</w:t>
            </w:r>
          </w:p>
        </w:tc>
        <w:tc>
          <w:tcPr>
            <w:tcW w:w="1324" w:type="dxa"/>
            <w:shd w:val="clear" w:color="000000" w:fill="FFFFFF"/>
            <w:vAlign w:val="center"/>
            <w:hideMark/>
          </w:tcPr>
          <w:p w14:paraId="5D2AAF7C" w14:textId="77777777" w:rsidR="003C1867" w:rsidRPr="00D77A07" w:rsidRDefault="003C1867" w:rsidP="00A835AD">
            <w:pPr>
              <w:jc w:val="center"/>
              <w:rPr>
                <w:sz w:val="22"/>
                <w:lang w:val="vi-VN" w:eastAsia="vi-VN"/>
              </w:rPr>
            </w:pPr>
            <w:r w:rsidRPr="00D77A07">
              <w:rPr>
                <w:sz w:val="22"/>
                <w:lang w:eastAsia="vi-VN"/>
              </w:rPr>
              <w:t>40/7255</w:t>
            </w:r>
          </w:p>
        </w:tc>
      </w:tr>
      <w:tr w:rsidR="003C1867" w:rsidRPr="00D77A07" w14:paraId="6AF7414A" w14:textId="77777777" w:rsidTr="00275BC0">
        <w:trPr>
          <w:trHeight w:val="300"/>
          <w:jc w:val="center"/>
        </w:trPr>
        <w:tc>
          <w:tcPr>
            <w:tcW w:w="545" w:type="dxa"/>
            <w:shd w:val="clear" w:color="000000" w:fill="FFFFFF"/>
            <w:vAlign w:val="center"/>
            <w:hideMark/>
          </w:tcPr>
          <w:p w14:paraId="5AA15344"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7A043536"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0E7A4CD6"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04E256BB"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7A26051E"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1F9F5127"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DF90562"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15504DA1" w14:textId="77777777" w:rsidR="003C1867" w:rsidRPr="00D77A07" w:rsidRDefault="003C1867" w:rsidP="00A835AD">
            <w:pPr>
              <w:jc w:val="center"/>
              <w:rPr>
                <w:sz w:val="22"/>
                <w:lang w:val="vi-VN" w:eastAsia="vi-VN"/>
              </w:rPr>
            </w:pPr>
            <w:r w:rsidRPr="00D77A07">
              <w:rPr>
                <w:sz w:val="22"/>
                <w:lang w:eastAsia="vi-VN"/>
              </w:rPr>
              <w:t>8/1790</w:t>
            </w:r>
            <w:r w:rsidRPr="00D77A07">
              <w:rPr>
                <w:sz w:val="22"/>
                <w:lang w:val="vi-VN" w:eastAsia="vi-VN"/>
              </w:rPr>
              <w:t> </w:t>
            </w:r>
          </w:p>
        </w:tc>
        <w:tc>
          <w:tcPr>
            <w:tcW w:w="1324" w:type="dxa"/>
            <w:shd w:val="clear" w:color="000000" w:fill="FFFFFF"/>
            <w:vAlign w:val="center"/>
            <w:hideMark/>
          </w:tcPr>
          <w:p w14:paraId="44BEE8D6" w14:textId="77777777" w:rsidR="003C1867" w:rsidRPr="00D77A07" w:rsidRDefault="003C1867" w:rsidP="00A835AD">
            <w:pPr>
              <w:jc w:val="center"/>
              <w:rPr>
                <w:sz w:val="22"/>
                <w:lang w:eastAsia="vi-VN"/>
              </w:rPr>
            </w:pPr>
            <w:r w:rsidRPr="00D77A07">
              <w:rPr>
                <w:sz w:val="22"/>
                <w:lang w:val="vi-VN" w:eastAsia="vi-VN"/>
              </w:rPr>
              <w:t> </w:t>
            </w:r>
            <w:r w:rsidRPr="00D77A07">
              <w:rPr>
                <w:sz w:val="22"/>
                <w:lang w:eastAsia="vi-VN"/>
              </w:rPr>
              <w:t>8/1790</w:t>
            </w:r>
          </w:p>
        </w:tc>
      </w:tr>
      <w:tr w:rsidR="003C1867" w:rsidRPr="00D77A07" w14:paraId="26F9A6AA" w14:textId="77777777" w:rsidTr="00275BC0">
        <w:trPr>
          <w:trHeight w:val="300"/>
          <w:jc w:val="center"/>
        </w:trPr>
        <w:tc>
          <w:tcPr>
            <w:tcW w:w="545" w:type="dxa"/>
            <w:shd w:val="clear" w:color="000000" w:fill="FFC000"/>
            <w:vAlign w:val="center"/>
            <w:hideMark/>
          </w:tcPr>
          <w:p w14:paraId="2A90B523" w14:textId="77777777" w:rsidR="003C1867" w:rsidRPr="00D77A07" w:rsidRDefault="003C1867" w:rsidP="00A835AD">
            <w:pPr>
              <w:jc w:val="center"/>
              <w:rPr>
                <w:b/>
                <w:bCs/>
                <w:sz w:val="22"/>
                <w:lang w:val="vi-VN" w:eastAsia="vi-VN"/>
              </w:rPr>
            </w:pPr>
            <w:r w:rsidRPr="00D77A07">
              <w:rPr>
                <w:b/>
                <w:bCs/>
                <w:sz w:val="22"/>
                <w:lang w:val="vi-VN" w:eastAsia="vi-VN"/>
              </w:rPr>
              <w:t>E</w:t>
            </w:r>
          </w:p>
        </w:tc>
        <w:tc>
          <w:tcPr>
            <w:tcW w:w="1309" w:type="dxa"/>
            <w:shd w:val="clear" w:color="000000" w:fill="FFC000"/>
            <w:vAlign w:val="center"/>
            <w:hideMark/>
          </w:tcPr>
          <w:p w14:paraId="0C81BFEF" w14:textId="77777777" w:rsidR="003C1867" w:rsidRPr="00D77A07" w:rsidRDefault="003C1867" w:rsidP="00A835AD">
            <w:pPr>
              <w:rPr>
                <w:b/>
                <w:bCs/>
                <w:sz w:val="22"/>
                <w:lang w:eastAsia="vi-VN"/>
              </w:rPr>
            </w:pPr>
            <w:r w:rsidRPr="00D77A07">
              <w:rPr>
                <w:b/>
                <w:bCs/>
                <w:sz w:val="22"/>
                <w:lang w:val="vi-VN" w:eastAsia="vi-VN"/>
              </w:rPr>
              <w:t xml:space="preserve">Huyện </w:t>
            </w:r>
            <w:r w:rsidRPr="00D77A07">
              <w:rPr>
                <w:b/>
                <w:bCs/>
                <w:sz w:val="22"/>
                <w:lang w:eastAsia="vi-VN"/>
              </w:rPr>
              <w:t>Than Uyên</w:t>
            </w:r>
          </w:p>
        </w:tc>
        <w:tc>
          <w:tcPr>
            <w:tcW w:w="1352" w:type="dxa"/>
            <w:shd w:val="clear" w:color="000000" w:fill="FFC000"/>
            <w:noWrap/>
            <w:vAlign w:val="center"/>
            <w:hideMark/>
          </w:tcPr>
          <w:p w14:paraId="68ACDA7C"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noWrap/>
            <w:vAlign w:val="center"/>
            <w:hideMark/>
          </w:tcPr>
          <w:p w14:paraId="4A46BCC2" w14:textId="77777777" w:rsidR="003C1867" w:rsidRPr="00D77A07" w:rsidRDefault="003C1867" w:rsidP="00A835AD">
            <w:pPr>
              <w:rPr>
                <w:sz w:val="22"/>
                <w:lang w:val="vi-VN" w:eastAsia="vi-VN"/>
              </w:rPr>
            </w:pPr>
            <w:r w:rsidRPr="00D77A07">
              <w:rPr>
                <w:sz w:val="22"/>
                <w:lang w:val="vi-VN" w:eastAsia="vi-VN"/>
              </w:rPr>
              <w:t> </w:t>
            </w:r>
          </w:p>
        </w:tc>
        <w:tc>
          <w:tcPr>
            <w:tcW w:w="1048" w:type="dxa"/>
            <w:shd w:val="clear" w:color="000000" w:fill="FFC000"/>
            <w:noWrap/>
            <w:vAlign w:val="center"/>
            <w:hideMark/>
          </w:tcPr>
          <w:p w14:paraId="16C44608"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02BF556F"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013D4378" w14:textId="77777777" w:rsidR="003C1867" w:rsidRPr="00D77A07" w:rsidRDefault="003C1867" w:rsidP="00A835AD">
            <w:pPr>
              <w:rPr>
                <w:sz w:val="22"/>
                <w:lang w:val="vi-VN" w:eastAsia="vi-VN"/>
              </w:rPr>
            </w:pPr>
            <w:r w:rsidRPr="00D77A07">
              <w:rPr>
                <w:sz w:val="22"/>
                <w:lang w:val="vi-VN" w:eastAsia="vi-VN"/>
              </w:rPr>
              <w:t> </w:t>
            </w:r>
          </w:p>
        </w:tc>
        <w:tc>
          <w:tcPr>
            <w:tcW w:w="1103" w:type="dxa"/>
            <w:shd w:val="clear" w:color="000000" w:fill="FFC000"/>
            <w:noWrap/>
            <w:vAlign w:val="center"/>
            <w:hideMark/>
          </w:tcPr>
          <w:p w14:paraId="2651F24B" w14:textId="77777777" w:rsidR="003C1867" w:rsidRPr="00D77A07" w:rsidRDefault="003C1867" w:rsidP="00A835AD">
            <w:pPr>
              <w:rPr>
                <w:sz w:val="22"/>
                <w:lang w:val="vi-VN" w:eastAsia="vi-VN"/>
              </w:rPr>
            </w:pPr>
            <w:r w:rsidRPr="00D77A07">
              <w:rPr>
                <w:sz w:val="22"/>
                <w:lang w:val="vi-VN" w:eastAsia="vi-VN"/>
              </w:rPr>
              <w:t> </w:t>
            </w:r>
          </w:p>
        </w:tc>
        <w:tc>
          <w:tcPr>
            <w:tcW w:w="1324" w:type="dxa"/>
            <w:shd w:val="clear" w:color="000000" w:fill="FFC000"/>
            <w:noWrap/>
            <w:vAlign w:val="center"/>
            <w:hideMark/>
          </w:tcPr>
          <w:p w14:paraId="30C8EB5A" w14:textId="77777777" w:rsidR="003C1867" w:rsidRPr="00D77A07" w:rsidRDefault="003C1867" w:rsidP="00A835AD">
            <w:pPr>
              <w:rPr>
                <w:sz w:val="22"/>
                <w:lang w:val="vi-VN" w:eastAsia="vi-VN"/>
              </w:rPr>
            </w:pPr>
            <w:r w:rsidRPr="00D77A07">
              <w:rPr>
                <w:sz w:val="22"/>
                <w:lang w:val="vi-VN" w:eastAsia="vi-VN"/>
              </w:rPr>
              <w:t> </w:t>
            </w:r>
          </w:p>
        </w:tc>
      </w:tr>
      <w:tr w:rsidR="003C1867" w:rsidRPr="00D77A07" w14:paraId="615560AD" w14:textId="77777777" w:rsidTr="00275BC0">
        <w:trPr>
          <w:trHeight w:val="300"/>
          <w:jc w:val="center"/>
        </w:trPr>
        <w:tc>
          <w:tcPr>
            <w:tcW w:w="545" w:type="dxa"/>
            <w:shd w:val="clear" w:color="000000" w:fill="FFFFFF"/>
            <w:vAlign w:val="center"/>
            <w:hideMark/>
          </w:tcPr>
          <w:p w14:paraId="527B841D"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67881F24"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6C1F9F10"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142613BD"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13CFF4EE"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2BF41BF0"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4EE098FC"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1959CA60"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24B57BA6"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6EC74064" w14:textId="77777777" w:rsidTr="00275BC0">
        <w:trPr>
          <w:trHeight w:val="300"/>
          <w:jc w:val="center"/>
        </w:trPr>
        <w:tc>
          <w:tcPr>
            <w:tcW w:w="545" w:type="dxa"/>
            <w:shd w:val="clear" w:color="000000" w:fill="FFFFFF"/>
            <w:vAlign w:val="center"/>
            <w:hideMark/>
          </w:tcPr>
          <w:p w14:paraId="236AB0BB"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4F0AAE47"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67CCCA68"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367DF836" w14:textId="77777777" w:rsidR="003C1867" w:rsidRPr="00D77A07" w:rsidRDefault="003C1867" w:rsidP="00A835AD">
            <w:pPr>
              <w:jc w:val="center"/>
              <w:rPr>
                <w:sz w:val="22"/>
                <w:lang w:val="vi-VN" w:eastAsia="vi-VN"/>
              </w:rPr>
            </w:pPr>
            <w:r w:rsidRPr="00D77A07">
              <w:rPr>
                <w:sz w:val="22"/>
                <w:lang w:eastAsia="vi-VN"/>
              </w:rPr>
              <w:t>16</w:t>
            </w:r>
            <w:r w:rsidRPr="00D77A07">
              <w:rPr>
                <w:sz w:val="22"/>
                <w:lang w:val="vi-VN" w:eastAsia="vi-VN"/>
              </w:rPr>
              <w:t>/15</w:t>
            </w:r>
            <w:r w:rsidRPr="00D77A07">
              <w:rPr>
                <w:sz w:val="22"/>
                <w:lang w:eastAsia="vi-VN"/>
              </w:rPr>
              <w:t>7</w:t>
            </w:r>
            <w:r w:rsidRPr="00D77A07">
              <w:rPr>
                <w:sz w:val="22"/>
                <w:lang w:val="vi-VN" w:eastAsia="vi-VN"/>
              </w:rPr>
              <w:t>5</w:t>
            </w:r>
          </w:p>
        </w:tc>
        <w:tc>
          <w:tcPr>
            <w:tcW w:w="1048" w:type="dxa"/>
            <w:shd w:val="clear" w:color="000000" w:fill="FFFFFF"/>
            <w:vAlign w:val="center"/>
            <w:hideMark/>
          </w:tcPr>
          <w:p w14:paraId="19A7EFD5" w14:textId="77777777" w:rsidR="003C1867" w:rsidRPr="00D77A07" w:rsidRDefault="003C1867" w:rsidP="00A835AD">
            <w:pPr>
              <w:jc w:val="center"/>
              <w:rPr>
                <w:sz w:val="22"/>
                <w:lang w:eastAsia="vi-VN"/>
              </w:rPr>
            </w:pPr>
            <w:r w:rsidRPr="00D77A07">
              <w:rPr>
                <w:sz w:val="22"/>
                <w:lang w:eastAsia="vi-VN"/>
              </w:rPr>
              <w:t>2</w:t>
            </w:r>
            <w:r w:rsidRPr="00D77A07">
              <w:rPr>
                <w:sz w:val="22"/>
                <w:lang w:val="vi-VN" w:eastAsia="vi-VN"/>
              </w:rPr>
              <w:t>/</w:t>
            </w:r>
            <w:r w:rsidRPr="00D77A07">
              <w:rPr>
                <w:sz w:val="22"/>
                <w:lang w:eastAsia="vi-VN"/>
              </w:rPr>
              <w:t>325</w:t>
            </w:r>
          </w:p>
        </w:tc>
        <w:tc>
          <w:tcPr>
            <w:tcW w:w="993" w:type="dxa"/>
            <w:shd w:val="clear" w:color="000000" w:fill="FFFFFF"/>
            <w:vAlign w:val="center"/>
            <w:hideMark/>
          </w:tcPr>
          <w:p w14:paraId="5AA88B67" w14:textId="77777777" w:rsidR="003C1867" w:rsidRPr="00D77A07" w:rsidRDefault="003C1867" w:rsidP="00A835AD">
            <w:pPr>
              <w:jc w:val="center"/>
              <w:rPr>
                <w:sz w:val="22"/>
                <w:lang w:val="vi-VN" w:eastAsia="vi-VN"/>
              </w:rPr>
            </w:pPr>
            <w:r w:rsidRPr="00D77A07">
              <w:rPr>
                <w:sz w:val="22"/>
                <w:lang w:eastAsia="vi-VN"/>
              </w:rPr>
              <w:t>8</w:t>
            </w:r>
            <w:r w:rsidRPr="00D77A07">
              <w:rPr>
                <w:sz w:val="22"/>
                <w:lang w:val="vi-VN" w:eastAsia="vi-VN"/>
              </w:rPr>
              <w:t>/</w:t>
            </w:r>
            <w:r w:rsidRPr="00D77A07">
              <w:rPr>
                <w:sz w:val="22"/>
                <w:lang w:eastAsia="vi-VN"/>
              </w:rPr>
              <w:t>5</w:t>
            </w:r>
            <w:r w:rsidRPr="00D77A07">
              <w:rPr>
                <w:sz w:val="22"/>
                <w:lang w:val="vi-VN" w:eastAsia="vi-VN"/>
              </w:rPr>
              <w:t>00</w:t>
            </w:r>
          </w:p>
        </w:tc>
        <w:tc>
          <w:tcPr>
            <w:tcW w:w="993" w:type="dxa"/>
            <w:shd w:val="clear" w:color="000000" w:fill="FFFFFF"/>
            <w:vAlign w:val="center"/>
            <w:hideMark/>
          </w:tcPr>
          <w:p w14:paraId="0EF8E422" w14:textId="77777777" w:rsidR="003C1867" w:rsidRPr="00D77A07" w:rsidRDefault="003C1867" w:rsidP="00A835AD">
            <w:pPr>
              <w:jc w:val="center"/>
              <w:rPr>
                <w:sz w:val="22"/>
                <w:lang w:val="vi-VN" w:eastAsia="vi-VN"/>
              </w:rPr>
            </w:pPr>
            <w:r w:rsidRPr="00D77A07">
              <w:rPr>
                <w:sz w:val="22"/>
                <w:lang w:eastAsia="vi-VN"/>
              </w:rPr>
              <w:t>8</w:t>
            </w:r>
            <w:r w:rsidRPr="00D77A07">
              <w:rPr>
                <w:sz w:val="22"/>
                <w:lang w:val="vi-VN" w:eastAsia="vi-VN"/>
              </w:rPr>
              <w:t>/</w:t>
            </w:r>
            <w:r w:rsidRPr="00D77A07">
              <w:rPr>
                <w:sz w:val="22"/>
                <w:lang w:eastAsia="vi-VN"/>
              </w:rPr>
              <w:t>5</w:t>
            </w:r>
            <w:r w:rsidRPr="00D77A07">
              <w:rPr>
                <w:sz w:val="22"/>
                <w:lang w:val="vi-VN" w:eastAsia="vi-VN"/>
              </w:rPr>
              <w:t>00</w:t>
            </w:r>
          </w:p>
        </w:tc>
        <w:tc>
          <w:tcPr>
            <w:tcW w:w="1103" w:type="dxa"/>
            <w:shd w:val="clear" w:color="auto" w:fill="auto"/>
            <w:noWrap/>
            <w:vAlign w:val="center"/>
            <w:hideMark/>
          </w:tcPr>
          <w:p w14:paraId="7D54AD89" w14:textId="77777777" w:rsidR="003C1867" w:rsidRPr="00D77A07" w:rsidRDefault="003C1867" w:rsidP="00A835AD">
            <w:pPr>
              <w:jc w:val="center"/>
              <w:rPr>
                <w:sz w:val="22"/>
                <w:lang w:eastAsia="vi-VN"/>
              </w:rPr>
            </w:pPr>
            <w:r w:rsidRPr="00D77A07">
              <w:rPr>
                <w:sz w:val="22"/>
                <w:lang w:val="vi-VN" w:eastAsia="vi-VN"/>
              </w:rPr>
              <w:t>18/</w:t>
            </w:r>
            <w:r w:rsidRPr="00D77A07">
              <w:rPr>
                <w:sz w:val="22"/>
                <w:lang w:eastAsia="vi-VN"/>
              </w:rPr>
              <w:t>950</w:t>
            </w:r>
          </w:p>
        </w:tc>
        <w:tc>
          <w:tcPr>
            <w:tcW w:w="1324" w:type="dxa"/>
            <w:shd w:val="clear" w:color="auto" w:fill="auto"/>
            <w:noWrap/>
            <w:vAlign w:val="center"/>
            <w:hideMark/>
          </w:tcPr>
          <w:p w14:paraId="34926206" w14:textId="77777777" w:rsidR="003C1867" w:rsidRPr="00D77A07" w:rsidRDefault="003C1867" w:rsidP="00A835AD">
            <w:pPr>
              <w:jc w:val="center"/>
              <w:rPr>
                <w:sz w:val="22"/>
                <w:lang w:eastAsia="vi-VN"/>
              </w:rPr>
            </w:pPr>
            <w:r w:rsidRPr="00D77A07">
              <w:rPr>
                <w:sz w:val="22"/>
                <w:lang w:eastAsia="vi-VN"/>
              </w:rPr>
              <w:t>52</w:t>
            </w:r>
            <w:r w:rsidRPr="00D77A07">
              <w:rPr>
                <w:sz w:val="22"/>
                <w:lang w:val="vi-VN" w:eastAsia="vi-VN"/>
              </w:rPr>
              <w:t>/</w:t>
            </w:r>
            <w:r w:rsidRPr="00D77A07">
              <w:rPr>
                <w:sz w:val="22"/>
                <w:lang w:eastAsia="vi-VN"/>
              </w:rPr>
              <w:t>38</w:t>
            </w:r>
            <w:r w:rsidRPr="00D77A07">
              <w:rPr>
                <w:sz w:val="22"/>
                <w:lang w:val="vi-VN" w:eastAsia="vi-VN"/>
              </w:rPr>
              <w:t>5</w:t>
            </w:r>
            <w:r w:rsidRPr="00D77A07">
              <w:rPr>
                <w:sz w:val="22"/>
                <w:lang w:eastAsia="vi-VN"/>
              </w:rPr>
              <w:t>0</w:t>
            </w:r>
          </w:p>
        </w:tc>
      </w:tr>
      <w:tr w:rsidR="003C1867" w:rsidRPr="00D77A07" w14:paraId="77A9CB24" w14:textId="77777777" w:rsidTr="00275BC0">
        <w:trPr>
          <w:trHeight w:val="300"/>
          <w:jc w:val="center"/>
        </w:trPr>
        <w:tc>
          <w:tcPr>
            <w:tcW w:w="545" w:type="dxa"/>
            <w:shd w:val="clear" w:color="000000" w:fill="FFFFFF"/>
            <w:vAlign w:val="center"/>
            <w:hideMark/>
          </w:tcPr>
          <w:p w14:paraId="6CFE2FB7"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6E797531"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4491C06D"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268FF788"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7C17DF64"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AE1E801"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78E3EC4"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770A94DB"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6BFD837A"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412C1BEA" w14:textId="77777777" w:rsidTr="00275BC0">
        <w:trPr>
          <w:trHeight w:val="300"/>
          <w:jc w:val="center"/>
        </w:trPr>
        <w:tc>
          <w:tcPr>
            <w:tcW w:w="545" w:type="dxa"/>
            <w:shd w:val="clear" w:color="000000" w:fill="FFFFFF"/>
            <w:vAlign w:val="center"/>
            <w:hideMark/>
          </w:tcPr>
          <w:p w14:paraId="47E30C9A"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6C6758C5"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53C55BD3"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55609AF9"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76261CD1"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2F2C8061"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945C5DB"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64C43A5F"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57004A38"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6FD709EA" w14:textId="77777777" w:rsidTr="00275BC0">
        <w:trPr>
          <w:trHeight w:val="300"/>
          <w:jc w:val="center"/>
        </w:trPr>
        <w:tc>
          <w:tcPr>
            <w:tcW w:w="545" w:type="dxa"/>
            <w:shd w:val="clear" w:color="000000" w:fill="FFFFFF"/>
            <w:vAlign w:val="center"/>
            <w:hideMark/>
          </w:tcPr>
          <w:p w14:paraId="5437A41E"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759FF101"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13EDB8F7"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21DD8A1D" w14:textId="77777777" w:rsidR="003C1867" w:rsidRPr="00D77A07" w:rsidRDefault="003C1867" w:rsidP="00A835AD">
            <w:pPr>
              <w:jc w:val="center"/>
              <w:rPr>
                <w:sz w:val="22"/>
                <w:lang w:val="vi-VN" w:eastAsia="vi-VN"/>
              </w:rPr>
            </w:pPr>
            <w:r w:rsidRPr="00D77A07">
              <w:rPr>
                <w:sz w:val="22"/>
                <w:lang w:eastAsia="vi-VN"/>
              </w:rPr>
              <w:t>6</w:t>
            </w:r>
            <w:r w:rsidRPr="00D77A07">
              <w:rPr>
                <w:sz w:val="22"/>
                <w:lang w:val="vi-VN" w:eastAsia="vi-VN"/>
              </w:rPr>
              <w:t>/</w:t>
            </w:r>
            <w:r w:rsidRPr="00D77A07">
              <w:rPr>
                <w:sz w:val="22"/>
                <w:lang w:eastAsia="vi-VN"/>
              </w:rPr>
              <w:t>66</w:t>
            </w:r>
            <w:r w:rsidRPr="00D77A07">
              <w:rPr>
                <w:sz w:val="22"/>
                <w:lang w:val="vi-VN" w:eastAsia="vi-VN"/>
              </w:rPr>
              <w:t>0</w:t>
            </w:r>
          </w:p>
        </w:tc>
        <w:tc>
          <w:tcPr>
            <w:tcW w:w="1048" w:type="dxa"/>
            <w:shd w:val="clear" w:color="000000" w:fill="FFFFFF"/>
            <w:vAlign w:val="center"/>
            <w:hideMark/>
          </w:tcPr>
          <w:p w14:paraId="4B083EB8" w14:textId="77777777" w:rsidR="003C1867" w:rsidRPr="00D77A07" w:rsidRDefault="003C1867" w:rsidP="00A835AD">
            <w:pPr>
              <w:jc w:val="center"/>
              <w:rPr>
                <w:sz w:val="22"/>
                <w:lang w:eastAsia="vi-VN"/>
              </w:rPr>
            </w:pPr>
            <w:r w:rsidRPr="00D77A07">
              <w:rPr>
                <w:sz w:val="22"/>
                <w:lang w:eastAsia="vi-VN"/>
              </w:rPr>
              <w:t>14</w:t>
            </w:r>
            <w:r w:rsidRPr="00D77A07">
              <w:rPr>
                <w:sz w:val="22"/>
                <w:lang w:val="vi-VN" w:eastAsia="vi-VN"/>
              </w:rPr>
              <w:t>/31</w:t>
            </w:r>
            <w:r w:rsidRPr="00D77A07">
              <w:rPr>
                <w:sz w:val="22"/>
                <w:lang w:eastAsia="vi-VN"/>
              </w:rPr>
              <w:t>85</w:t>
            </w:r>
          </w:p>
        </w:tc>
        <w:tc>
          <w:tcPr>
            <w:tcW w:w="993" w:type="dxa"/>
            <w:shd w:val="clear" w:color="000000" w:fill="FFFFFF"/>
            <w:vAlign w:val="center"/>
            <w:hideMark/>
          </w:tcPr>
          <w:p w14:paraId="165AFDED" w14:textId="77777777" w:rsidR="003C1867" w:rsidRPr="00D77A07" w:rsidRDefault="003C1867" w:rsidP="00A835AD">
            <w:pPr>
              <w:jc w:val="center"/>
              <w:rPr>
                <w:sz w:val="22"/>
                <w:lang w:val="vi-VN" w:eastAsia="vi-VN"/>
              </w:rPr>
            </w:pPr>
            <w:r w:rsidRPr="00D77A07">
              <w:rPr>
                <w:sz w:val="22"/>
                <w:lang w:eastAsia="vi-VN"/>
              </w:rPr>
              <w:t>4</w:t>
            </w:r>
            <w:r w:rsidRPr="00D77A07">
              <w:rPr>
                <w:sz w:val="22"/>
                <w:lang w:val="vi-VN" w:eastAsia="vi-VN"/>
              </w:rPr>
              <w:t>/</w:t>
            </w:r>
            <w:r w:rsidRPr="00D77A07">
              <w:rPr>
                <w:sz w:val="22"/>
                <w:lang w:eastAsia="vi-VN"/>
              </w:rPr>
              <w:t>1</w:t>
            </w:r>
            <w:r w:rsidRPr="00D77A07">
              <w:rPr>
                <w:sz w:val="22"/>
                <w:lang w:val="vi-VN" w:eastAsia="vi-VN"/>
              </w:rPr>
              <w:t>250</w:t>
            </w:r>
          </w:p>
        </w:tc>
        <w:tc>
          <w:tcPr>
            <w:tcW w:w="993" w:type="dxa"/>
            <w:shd w:val="clear" w:color="000000" w:fill="FFFFFF"/>
            <w:vAlign w:val="center"/>
            <w:hideMark/>
          </w:tcPr>
          <w:p w14:paraId="3BCC21D9" w14:textId="77777777" w:rsidR="003C1867" w:rsidRPr="00D77A07" w:rsidRDefault="003C1867" w:rsidP="00A835AD">
            <w:pPr>
              <w:jc w:val="center"/>
              <w:rPr>
                <w:sz w:val="22"/>
                <w:lang w:val="vi-VN" w:eastAsia="vi-VN"/>
              </w:rPr>
            </w:pPr>
            <w:r w:rsidRPr="00D77A07">
              <w:rPr>
                <w:sz w:val="22"/>
                <w:lang w:eastAsia="vi-VN"/>
              </w:rPr>
              <w:t>1/560</w:t>
            </w:r>
            <w:r w:rsidRPr="00D77A07">
              <w:rPr>
                <w:sz w:val="22"/>
                <w:lang w:val="vi-VN" w:eastAsia="vi-VN"/>
              </w:rPr>
              <w:t> </w:t>
            </w:r>
          </w:p>
        </w:tc>
        <w:tc>
          <w:tcPr>
            <w:tcW w:w="1103" w:type="dxa"/>
            <w:shd w:val="clear" w:color="000000" w:fill="FFFFFF"/>
            <w:vAlign w:val="center"/>
            <w:hideMark/>
          </w:tcPr>
          <w:p w14:paraId="213B56E1" w14:textId="77777777" w:rsidR="003C1867" w:rsidRPr="00D77A07" w:rsidRDefault="003C1867" w:rsidP="00A835AD">
            <w:pPr>
              <w:jc w:val="center"/>
              <w:rPr>
                <w:sz w:val="22"/>
                <w:lang w:val="vi-VN" w:eastAsia="vi-VN"/>
              </w:rPr>
            </w:pPr>
            <w:r w:rsidRPr="00D77A07">
              <w:rPr>
                <w:sz w:val="22"/>
                <w:lang w:eastAsia="vi-VN"/>
              </w:rPr>
              <w:t>23</w:t>
            </w:r>
            <w:r w:rsidRPr="00D77A07">
              <w:rPr>
                <w:sz w:val="22"/>
                <w:lang w:val="vi-VN" w:eastAsia="vi-VN"/>
              </w:rPr>
              <w:t>/3380</w:t>
            </w:r>
          </w:p>
        </w:tc>
        <w:tc>
          <w:tcPr>
            <w:tcW w:w="1324" w:type="dxa"/>
            <w:shd w:val="clear" w:color="000000" w:fill="FFFFFF"/>
            <w:vAlign w:val="center"/>
            <w:hideMark/>
          </w:tcPr>
          <w:p w14:paraId="7C80AF6E" w14:textId="77777777" w:rsidR="003C1867" w:rsidRPr="00D77A07" w:rsidRDefault="003C1867" w:rsidP="00A835AD">
            <w:pPr>
              <w:jc w:val="center"/>
              <w:rPr>
                <w:sz w:val="22"/>
                <w:lang w:val="vi-VN" w:eastAsia="vi-VN"/>
              </w:rPr>
            </w:pPr>
            <w:r w:rsidRPr="00D77A07">
              <w:rPr>
                <w:sz w:val="22"/>
                <w:lang w:val="vi-VN" w:eastAsia="vi-VN"/>
              </w:rPr>
              <w:t>17</w:t>
            </w:r>
            <w:r w:rsidRPr="00D77A07">
              <w:rPr>
                <w:sz w:val="22"/>
                <w:lang w:eastAsia="vi-VN"/>
              </w:rPr>
              <w:t>/</w:t>
            </w:r>
            <w:r w:rsidRPr="00D77A07">
              <w:rPr>
                <w:sz w:val="22"/>
                <w:lang w:val="vi-VN" w:eastAsia="vi-VN"/>
              </w:rPr>
              <w:t>9035</w:t>
            </w:r>
          </w:p>
        </w:tc>
      </w:tr>
      <w:tr w:rsidR="003C1867" w:rsidRPr="00D77A07" w14:paraId="6521B929" w14:textId="77777777" w:rsidTr="00275BC0">
        <w:trPr>
          <w:trHeight w:val="300"/>
          <w:jc w:val="center"/>
        </w:trPr>
        <w:tc>
          <w:tcPr>
            <w:tcW w:w="545" w:type="dxa"/>
            <w:shd w:val="clear" w:color="000000" w:fill="FFFFFF"/>
            <w:vAlign w:val="center"/>
            <w:hideMark/>
          </w:tcPr>
          <w:p w14:paraId="27A4590F"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66F96273"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0842B2FE"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01D96C41" w14:textId="77777777" w:rsidR="003C1867" w:rsidRPr="00D77A07" w:rsidRDefault="003C1867" w:rsidP="00A835AD">
            <w:pPr>
              <w:jc w:val="center"/>
              <w:rPr>
                <w:sz w:val="22"/>
                <w:lang w:eastAsia="vi-VN"/>
              </w:rPr>
            </w:pPr>
            <w:r w:rsidRPr="00D77A07">
              <w:rPr>
                <w:sz w:val="22"/>
                <w:lang w:val="vi-VN" w:eastAsia="vi-VN"/>
              </w:rPr>
              <w:t> </w:t>
            </w:r>
            <w:r w:rsidRPr="00D77A07">
              <w:rPr>
                <w:sz w:val="22"/>
                <w:lang w:eastAsia="vi-VN"/>
              </w:rPr>
              <w:t>3/660</w:t>
            </w:r>
          </w:p>
        </w:tc>
        <w:tc>
          <w:tcPr>
            <w:tcW w:w="1048" w:type="dxa"/>
            <w:shd w:val="clear" w:color="000000" w:fill="FFFFFF"/>
            <w:vAlign w:val="center"/>
            <w:hideMark/>
          </w:tcPr>
          <w:p w14:paraId="0D1AB303"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45232D0"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0743349"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34E0715B"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21697106" w14:textId="77777777" w:rsidR="003C1867" w:rsidRPr="00D77A07" w:rsidRDefault="003C1867" w:rsidP="00A835AD">
            <w:pPr>
              <w:jc w:val="center"/>
              <w:rPr>
                <w:sz w:val="22"/>
                <w:lang w:val="vi-VN" w:eastAsia="vi-VN"/>
              </w:rPr>
            </w:pPr>
            <w:r w:rsidRPr="00D77A07">
              <w:rPr>
                <w:sz w:val="22"/>
                <w:lang w:val="vi-VN" w:eastAsia="vi-VN"/>
              </w:rPr>
              <w:t> </w:t>
            </w:r>
            <w:r w:rsidRPr="00D77A07">
              <w:rPr>
                <w:sz w:val="22"/>
                <w:lang w:eastAsia="vi-VN"/>
              </w:rPr>
              <w:t>3/660</w:t>
            </w:r>
          </w:p>
        </w:tc>
      </w:tr>
      <w:tr w:rsidR="003C1867" w:rsidRPr="00D77A07" w14:paraId="26ECFE43" w14:textId="77777777" w:rsidTr="00275BC0">
        <w:trPr>
          <w:trHeight w:val="285"/>
          <w:jc w:val="center"/>
        </w:trPr>
        <w:tc>
          <w:tcPr>
            <w:tcW w:w="545" w:type="dxa"/>
            <w:shd w:val="clear" w:color="000000" w:fill="FFC000"/>
            <w:vAlign w:val="center"/>
            <w:hideMark/>
          </w:tcPr>
          <w:p w14:paraId="59C94CC2" w14:textId="77777777" w:rsidR="003C1867" w:rsidRPr="00D77A07" w:rsidRDefault="003C1867" w:rsidP="00A835AD">
            <w:pPr>
              <w:jc w:val="center"/>
              <w:rPr>
                <w:b/>
                <w:bCs/>
                <w:sz w:val="22"/>
                <w:lang w:val="vi-VN" w:eastAsia="vi-VN"/>
              </w:rPr>
            </w:pPr>
            <w:r w:rsidRPr="00D77A07">
              <w:rPr>
                <w:b/>
                <w:bCs/>
                <w:sz w:val="22"/>
                <w:lang w:val="vi-VN" w:eastAsia="vi-VN"/>
              </w:rPr>
              <w:t>F</w:t>
            </w:r>
          </w:p>
        </w:tc>
        <w:tc>
          <w:tcPr>
            <w:tcW w:w="1309" w:type="dxa"/>
            <w:shd w:val="clear" w:color="000000" w:fill="FFC000"/>
            <w:vAlign w:val="center"/>
            <w:hideMark/>
          </w:tcPr>
          <w:p w14:paraId="1A9299C7" w14:textId="77777777" w:rsidR="003C1867" w:rsidRPr="00D77A07" w:rsidRDefault="003C1867" w:rsidP="00A835AD">
            <w:pPr>
              <w:rPr>
                <w:b/>
                <w:bCs/>
                <w:sz w:val="22"/>
                <w:lang w:eastAsia="vi-VN"/>
              </w:rPr>
            </w:pPr>
            <w:r w:rsidRPr="00D77A07">
              <w:rPr>
                <w:b/>
                <w:bCs/>
                <w:sz w:val="22"/>
                <w:lang w:val="vi-VN" w:eastAsia="vi-VN"/>
              </w:rPr>
              <w:t xml:space="preserve">Huyện </w:t>
            </w:r>
            <w:r w:rsidRPr="00D77A07">
              <w:rPr>
                <w:b/>
                <w:bCs/>
                <w:sz w:val="22"/>
                <w:lang w:eastAsia="vi-VN"/>
              </w:rPr>
              <w:t>Phong Thổ</w:t>
            </w:r>
          </w:p>
        </w:tc>
        <w:tc>
          <w:tcPr>
            <w:tcW w:w="1352" w:type="dxa"/>
            <w:shd w:val="clear" w:color="000000" w:fill="FFC000"/>
            <w:noWrap/>
            <w:vAlign w:val="center"/>
            <w:hideMark/>
          </w:tcPr>
          <w:p w14:paraId="05221EF8"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vAlign w:val="center"/>
            <w:hideMark/>
          </w:tcPr>
          <w:p w14:paraId="090AC200"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vAlign w:val="center"/>
            <w:hideMark/>
          </w:tcPr>
          <w:p w14:paraId="7CC12C6C"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993" w:type="dxa"/>
            <w:shd w:val="clear" w:color="000000" w:fill="FFC000"/>
            <w:vAlign w:val="center"/>
            <w:hideMark/>
          </w:tcPr>
          <w:p w14:paraId="19D234CE"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993" w:type="dxa"/>
            <w:shd w:val="clear" w:color="000000" w:fill="FFC000"/>
            <w:vAlign w:val="center"/>
            <w:hideMark/>
          </w:tcPr>
          <w:p w14:paraId="30408932"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103" w:type="dxa"/>
            <w:shd w:val="clear" w:color="000000" w:fill="FFC000"/>
            <w:vAlign w:val="center"/>
            <w:hideMark/>
          </w:tcPr>
          <w:p w14:paraId="36DC0C25"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324" w:type="dxa"/>
            <w:shd w:val="clear" w:color="000000" w:fill="FFC000"/>
            <w:vAlign w:val="center"/>
            <w:hideMark/>
          </w:tcPr>
          <w:p w14:paraId="32CABE22" w14:textId="77777777" w:rsidR="003C1867" w:rsidRPr="00D77A07" w:rsidRDefault="003C1867" w:rsidP="00A835AD">
            <w:pPr>
              <w:jc w:val="center"/>
              <w:rPr>
                <w:b/>
                <w:bCs/>
                <w:sz w:val="22"/>
                <w:lang w:val="vi-VN" w:eastAsia="vi-VN"/>
              </w:rPr>
            </w:pPr>
            <w:r w:rsidRPr="00D77A07">
              <w:rPr>
                <w:b/>
                <w:bCs/>
                <w:sz w:val="22"/>
                <w:lang w:val="vi-VN" w:eastAsia="vi-VN"/>
              </w:rPr>
              <w:t> </w:t>
            </w:r>
          </w:p>
        </w:tc>
      </w:tr>
      <w:tr w:rsidR="003C1867" w:rsidRPr="00D77A07" w14:paraId="1328872C" w14:textId="77777777" w:rsidTr="00275BC0">
        <w:trPr>
          <w:trHeight w:val="300"/>
          <w:jc w:val="center"/>
        </w:trPr>
        <w:tc>
          <w:tcPr>
            <w:tcW w:w="545" w:type="dxa"/>
            <w:shd w:val="clear" w:color="000000" w:fill="FFFFFF"/>
            <w:vAlign w:val="center"/>
            <w:hideMark/>
          </w:tcPr>
          <w:p w14:paraId="6CE316FF"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5EF6197D"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223CBD22"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auto" w:fill="auto"/>
            <w:noWrap/>
            <w:vAlign w:val="center"/>
            <w:hideMark/>
          </w:tcPr>
          <w:p w14:paraId="0F308A56" w14:textId="77777777" w:rsidR="003C1867" w:rsidRPr="00D77A07" w:rsidRDefault="003C1867" w:rsidP="00A835AD">
            <w:pPr>
              <w:jc w:val="center"/>
              <w:rPr>
                <w:b/>
                <w:bCs/>
                <w:sz w:val="22"/>
                <w:lang w:val="vi-VN" w:eastAsia="vi-VN"/>
              </w:rPr>
            </w:pPr>
          </w:p>
        </w:tc>
        <w:tc>
          <w:tcPr>
            <w:tcW w:w="1048" w:type="dxa"/>
            <w:shd w:val="clear" w:color="auto" w:fill="auto"/>
            <w:noWrap/>
            <w:vAlign w:val="center"/>
            <w:hideMark/>
          </w:tcPr>
          <w:p w14:paraId="5437B592" w14:textId="77777777" w:rsidR="003C1867" w:rsidRPr="00D77A07" w:rsidRDefault="003C1867" w:rsidP="00A835AD">
            <w:pPr>
              <w:rPr>
                <w:sz w:val="20"/>
                <w:szCs w:val="20"/>
                <w:lang w:val="vi-VN" w:eastAsia="vi-VN"/>
              </w:rPr>
            </w:pPr>
          </w:p>
        </w:tc>
        <w:tc>
          <w:tcPr>
            <w:tcW w:w="993" w:type="dxa"/>
            <w:shd w:val="clear" w:color="auto" w:fill="auto"/>
            <w:noWrap/>
            <w:vAlign w:val="center"/>
            <w:hideMark/>
          </w:tcPr>
          <w:p w14:paraId="783D81F2" w14:textId="77777777" w:rsidR="003C1867" w:rsidRPr="00D77A07" w:rsidRDefault="003C1867" w:rsidP="00A835AD">
            <w:pPr>
              <w:rPr>
                <w:sz w:val="20"/>
                <w:szCs w:val="20"/>
                <w:lang w:val="vi-VN" w:eastAsia="vi-VN"/>
              </w:rPr>
            </w:pPr>
          </w:p>
        </w:tc>
        <w:tc>
          <w:tcPr>
            <w:tcW w:w="993" w:type="dxa"/>
            <w:shd w:val="clear" w:color="auto" w:fill="auto"/>
            <w:noWrap/>
            <w:vAlign w:val="center"/>
            <w:hideMark/>
          </w:tcPr>
          <w:p w14:paraId="6AAF0DEF" w14:textId="77777777" w:rsidR="003C1867" w:rsidRPr="00D77A07" w:rsidRDefault="003C1867" w:rsidP="00A835AD">
            <w:pPr>
              <w:rPr>
                <w:sz w:val="20"/>
                <w:szCs w:val="20"/>
                <w:lang w:val="vi-VN" w:eastAsia="vi-VN"/>
              </w:rPr>
            </w:pPr>
          </w:p>
        </w:tc>
        <w:tc>
          <w:tcPr>
            <w:tcW w:w="1103" w:type="dxa"/>
            <w:shd w:val="clear" w:color="000000" w:fill="FFFFFF"/>
            <w:vAlign w:val="center"/>
            <w:hideMark/>
          </w:tcPr>
          <w:p w14:paraId="58B66EC0"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69C3AF4A"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30C9F9EB" w14:textId="77777777" w:rsidTr="00275BC0">
        <w:trPr>
          <w:trHeight w:val="300"/>
          <w:jc w:val="center"/>
        </w:trPr>
        <w:tc>
          <w:tcPr>
            <w:tcW w:w="545" w:type="dxa"/>
            <w:shd w:val="clear" w:color="000000" w:fill="FFFFFF"/>
            <w:vAlign w:val="center"/>
            <w:hideMark/>
          </w:tcPr>
          <w:p w14:paraId="14D65BEF"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7E919518"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3211BF8B"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6DEDFADB" w14:textId="77777777" w:rsidR="003C1867" w:rsidRPr="00D77A07" w:rsidRDefault="003C1867" w:rsidP="00A835AD">
            <w:pPr>
              <w:jc w:val="center"/>
              <w:rPr>
                <w:sz w:val="22"/>
                <w:lang w:eastAsia="vi-VN"/>
              </w:rPr>
            </w:pPr>
            <w:r w:rsidRPr="00D77A07">
              <w:rPr>
                <w:sz w:val="22"/>
                <w:lang w:eastAsia="vi-VN"/>
              </w:rPr>
              <w:t>14</w:t>
            </w:r>
            <w:r w:rsidRPr="00D77A07">
              <w:rPr>
                <w:sz w:val="22"/>
                <w:lang w:val="vi-VN" w:eastAsia="vi-VN"/>
              </w:rPr>
              <w:t>/</w:t>
            </w:r>
            <w:r w:rsidRPr="00D77A07">
              <w:rPr>
                <w:sz w:val="22"/>
                <w:lang w:eastAsia="vi-VN"/>
              </w:rPr>
              <w:t>1076</w:t>
            </w:r>
          </w:p>
        </w:tc>
        <w:tc>
          <w:tcPr>
            <w:tcW w:w="1048" w:type="dxa"/>
            <w:shd w:val="clear" w:color="000000" w:fill="FFFFFF"/>
            <w:vAlign w:val="center"/>
            <w:hideMark/>
          </w:tcPr>
          <w:p w14:paraId="5DBD88B6" w14:textId="77777777" w:rsidR="003C1867" w:rsidRPr="00D77A07" w:rsidRDefault="003C1867" w:rsidP="00A835AD">
            <w:pPr>
              <w:jc w:val="center"/>
              <w:rPr>
                <w:sz w:val="22"/>
                <w:lang w:val="vi-VN" w:eastAsia="vi-VN"/>
              </w:rPr>
            </w:pPr>
            <w:r w:rsidRPr="00D77A07">
              <w:rPr>
                <w:sz w:val="22"/>
                <w:lang w:eastAsia="vi-VN"/>
              </w:rPr>
              <w:t>11</w:t>
            </w:r>
            <w:r w:rsidRPr="00D77A07">
              <w:rPr>
                <w:sz w:val="22"/>
                <w:lang w:val="vi-VN" w:eastAsia="vi-VN"/>
              </w:rPr>
              <w:t>/526</w:t>
            </w:r>
          </w:p>
        </w:tc>
        <w:tc>
          <w:tcPr>
            <w:tcW w:w="993" w:type="dxa"/>
            <w:shd w:val="clear" w:color="000000" w:fill="FFFFFF"/>
            <w:vAlign w:val="center"/>
            <w:hideMark/>
          </w:tcPr>
          <w:p w14:paraId="4B329059" w14:textId="77777777" w:rsidR="003C1867" w:rsidRPr="00D77A07" w:rsidRDefault="003C1867" w:rsidP="00A835AD">
            <w:pPr>
              <w:jc w:val="center"/>
              <w:rPr>
                <w:sz w:val="22"/>
                <w:lang w:val="vi-VN" w:eastAsia="vi-VN"/>
              </w:rPr>
            </w:pPr>
            <w:r w:rsidRPr="00D77A07">
              <w:rPr>
                <w:sz w:val="22"/>
                <w:lang w:eastAsia="vi-VN"/>
              </w:rPr>
              <w:t>11</w:t>
            </w:r>
            <w:r w:rsidRPr="00D77A07">
              <w:rPr>
                <w:sz w:val="22"/>
                <w:lang w:val="vi-VN" w:eastAsia="vi-VN"/>
              </w:rPr>
              <w:t>/556.5</w:t>
            </w:r>
          </w:p>
        </w:tc>
        <w:tc>
          <w:tcPr>
            <w:tcW w:w="993" w:type="dxa"/>
            <w:shd w:val="clear" w:color="000000" w:fill="FFFFFF"/>
            <w:vAlign w:val="center"/>
            <w:hideMark/>
          </w:tcPr>
          <w:p w14:paraId="6DD88530" w14:textId="77777777" w:rsidR="003C1867" w:rsidRPr="00D77A07" w:rsidRDefault="003C1867" w:rsidP="00A835AD">
            <w:pPr>
              <w:jc w:val="center"/>
              <w:rPr>
                <w:sz w:val="22"/>
                <w:lang w:eastAsia="vi-VN"/>
              </w:rPr>
            </w:pPr>
            <w:r w:rsidRPr="00D77A07">
              <w:rPr>
                <w:sz w:val="22"/>
                <w:lang w:eastAsia="vi-VN"/>
              </w:rPr>
              <w:t>14</w:t>
            </w:r>
            <w:r w:rsidRPr="00D77A07">
              <w:rPr>
                <w:sz w:val="22"/>
                <w:lang w:val="vi-VN" w:eastAsia="vi-VN"/>
              </w:rPr>
              <w:t>/9</w:t>
            </w:r>
            <w:r w:rsidRPr="00D77A07">
              <w:rPr>
                <w:sz w:val="22"/>
                <w:lang w:eastAsia="vi-VN"/>
              </w:rPr>
              <w:t>75</w:t>
            </w:r>
          </w:p>
        </w:tc>
        <w:tc>
          <w:tcPr>
            <w:tcW w:w="1103" w:type="dxa"/>
            <w:shd w:val="clear" w:color="auto" w:fill="auto"/>
            <w:noWrap/>
            <w:vAlign w:val="center"/>
            <w:hideMark/>
          </w:tcPr>
          <w:p w14:paraId="267A80FE" w14:textId="77777777" w:rsidR="003C1867" w:rsidRPr="00D77A07" w:rsidRDefault="003C1867" w:rsidP="00A835AD">
            <w:pPr>
              <w:jc w:val="center"/>
              <w:rPr>
                <w:sz w:val="22"/>
                <w:lang w:val="vi-VN" w:eastAsia="vi-VN"/>
              </w:rPr>
            </w:pPr>
            <w:r w:rsidRPr="00D77A07">
              <w:rPr>
                <w:sz w:val="22"/>
                <w:lang w:val="vi-VN" w:eastAsia="vi-VN"/>
              </w:rPr>
              <w:t>17/1152.5</w:t>
            </w:r>
          </w:p>
        </w:tc>
        <w:tc>
          <w:tcPr>
            <w:tcW w:w="1324" w:type="dxa"/>
            <w:shd w:val="clear" w:color="auto" w:fill="auto"/>
            <w:noWrap/>
            <w:vAlign w:val="center"/>
            <w:hideMark/>
          </w:tcPr>
          <w:p w14:paraId="44B3622C" w14:textId="77777777" w:rsidR="003C1867" w:rsidRPr="00D77A07" w:rsidRDefault="003C1867" w:rsidP="00A835AD">
            <w:pPr>
              <w:jc w:val="center"/>
              <w:rPr>
                <w:sz w:val="22"/>
                <w:lang w:val="vi-VN" w:eastAsia="vi-VN"/>
              </w:rPr>
            </w:pPr>
            <w:r w:rsidRPr="00D77A07">
              <w:rPr>
                <w:sz w:val="22"/>
                <w:lang w:eastAsia="vi-VN"/>
              </w:rPr>
              <w:t>67</w:t>
            </w:r>
            <w:r w:rsidRPr="00D77A07">
              <w:rPr>
                <w:sz w:val="22"/>
                <w:lang w:val="vi-VN" w:eastAsia="vi-VN"/>
              </w:rPr>
              <w:t>/4286</w:t>
            </w:r>
          </w:p>
        </w:tc>
      </w:tr>
      <w:tr w:rsidR="003C1867" w:rsidRPr="00D77A07" w14:paraId="5EF25F35" w14:textId="77777777" w:rsidTr="00275BC0">
        <w:trPr>
          <w:trHeight w:val="300"/>
          <w:jc w:val="center"/>
        </w:trPr>
        <w:tc>
          <w:tcPr>
            <w:tcW w:w="545" w:type="dxa"/>
            <w:shd w:val="clear" w:color="000000" w:fill="FFFFFF"/>
            <w:vAlign w:val="center"/>
            <w:hideMark/>
          </w:tcPr>
          <w:p w14:paraId="4F856E3C"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4CE2C0AC"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32066E43"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3BC0C9C5"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6E0964B4"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9693AEF"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506D23E"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01BC7243"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357830BC"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4336CA57" w14:textId="77777777" w:rsidTr="00275BC0">
        <w:trPr>
          <w:trHeight w:val="300"/>
          <w:jc w:val="center"/>
        </w:trPr>
        <w:tc>
          <w:tcPr>
            <w:tcW w:w="545" w:type="dxa"/>
            <w:shd w:val="clear" w:color="000000" w:fill="FFFFFF"/>
            <w:vAlign w:val="center"/>
            <w:hideMark/>
          </w:tcPr>
          <w:p w14:paraId="133B6CF7"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69D00B1B"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6D4700AB"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57F1959C"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6A055451"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9808EAD"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3EE683B"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6C2149B1"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5414F639"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7D53E193" w14:textId="77777777" w:rsidTr="00275BC0">
        <w:trPr>
          <w:trHeight w:val="300"/>
          <w:jc w:val="center"/>
        </w:trPr>
        <w:tc>
          <w:tcPr>
            <w:tcW w:w="545" w:type="dxa"/>
            <w:shd w:val="clear" w:color="000000" w:fill="FFFFFF"/>
            <w:vAlign w:val="center"/>
            <w:hideMark/>
          </w:tcPr>
          <w:p w14:paraId="27FD3915"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3883AD6D"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2EA0FD6C"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7126F55E" w14:textId="77777777" w:rsidR="003C1867" w:rsidRPr="00D77A07" w:rsidRDefault="003C1867" w:rsidP="00A835AD">
            <w:pPr>
              <w:jc w:val="center"/>
              <w:rPr>
                <w:sz w:val="22"/>
                <w:lang w:eastAsia="vi-VN"/>
              </w:rPr>
            </w:pPr>
            <w:r w:rsidRPr="00D77A07">
              <w:rPr>
                <w:sz w:val="22"/>
                <w:lang w:eastAsia="vi-VN"/>
              </w:rPr>
              <w:t>3</w:t>
            </w:r>
            <w:r w:rsidRPr="00D77A07">
              <w:rPr>
                <w:sz w:val="22"/>
                <w:lang w:val="vi-VN" w:eastAsia="vi-VN"/>
              </w:rPr>
              <w:t>/</w:t>
            </w:r>
            <w:r w:rsidRPr="00D77A07">
              <w:rPr>
                <w:sz w:val="22"/>
                <w:lang w:eastAsia="vi-VN"/>
              </w:rPr>
              <w:t>200</w:t>
            </w:r>
          </w:p>
        </w:tc>
        <w:tc>
          <w:tcPr>
            <w:tcW w:w="1048" w:type="dxa"/>
            <w:shd w:val="clear" w:color="000000" w:fill="FFFFFF"/>
            <w:vAlign w:val="center"/>
            <w:hideMark/>
          </w:tcPr>
          <w:p w14:paraId="7EA00EE1" w14:textId="77777777" w:rsidR="003C1867" w:rsidRPr="00D77A07" w:rsidRDefault="003C1867" w:rsidP="00A835AD">
            <w:pPr>
              <w:jc w:val="center"/>
              <w:rPr>
                <w:sz w:val="22"/>
                <w:lang w:val="vi-VN" w:eastAsia="vi-VN"/>
              </w:rPr>
            </w:pPr>
            <w:r w:rsidRPr="00D77A07">
              <w:rPr>
                <w:sz w:val="22"/>
                <w:lang w:eastAsia="vi-VN"/>
              </w:rPr>
              <w:t>24/4640</w:t>
            </w:r>
            <w:r w:rsidRPr="00D77A07">
              <w:rPr>
                <w:sz w:val="22"/>
                <w:lang w:val="vi-VN" w:eastAsia="vi-VN"/>
              </w:rPr>
              <w:t> </w:t>
            </w:r>
          </w:p>
        </w:tc>
        <w:tc>
          <w:tcPr>
            <w:tcW w:w="993" w:type="dxa"/>
            <w:shd w:val="clear" w:color="000000" w:fill="FFFFFF"/>
            <w:vAlign w:val="center"/>
            <w:hideMark/>
          </w:tcPr>
          <w:p w14:paraId="5D67D821" w14:textId="77777777" w:rsidR="003C1867" w:rsidRPr="00D77A07" w:rsidRDefault="003C1867" w:rsidP="00A835AD">
            <w:pPr>
              <w:jc w:val="center"/>
              <w:rPr>
                <w:sz w:val="22"/>
                <w:lang w:val="vi-VN" w:eastAsia="vi-VN"/>
              </w:rPr>
            </w:pPr>
            <w:r w:rsidRPr="00D77A07">
              <w:rPr>
                <w:sz w:val="22"/>
                <w:lang w:eastAsia="vi-VN"/>
              </w:rPr>
              <w:t>4/600</w:t>
            </w:r>
            <w:r w:rsidRPr="00D77A07">
              <w:rPr>
                <w:sz w:val="22"/>
                <w:lang w:val="vi-VN" w:eastAsia="vi-VN"/>
              </w:rPr>
              <w:t> </w:t>
            </w:r>
          </w:p>
        </w:tc>
        <w:tc>
          <w:tcPr>
            <w:tcW w:w="993" w:type="dxa"/>
            <w:shd w:val="clear" w:color="000000" w:fill="FFFFFF"/>
            <w:vAlign w:val="center"/>
            <w:hideMark/>
          </w:tcPr>
          <w:p w14:paraId="73DB56B5"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409A4D19"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7A8C8EEC" w14:textId="77777777" w:rsidR="003C1867" w:rsidRPr="00D77A07" w:rsidRDefault="003C1867" w:rsidP="00A835AD">
            <w:pPr>
              <w:jc w:val="center"/>
              <w:rPr>
                <w:sz w:val="22"/>
                <w:lang w:val="vi-VN" w:eastAsia="vi-VN"/>
              </w:rPr>
            </w:pPr>
            <w:r w:rsidRPr="00D77A07">
              <w:rPr>
                <w:sz w:val="22"/>
                <w:lang w:eastAsia="vi-VN"/>
              </w:rPr>
              <w:t>31</w:t>
            </w:r>
            <w:r w:rsidRPr="00D77A07">
              <w:rPr>
                <w:sz w:val="22"/>
                <w:lang w:val="vi-VN" w:eastAsia="vi-VN"/>
              </w:rPr>
              <w:t>/</w:t>
            </w:r>
            <w:r w:rsidRPr="00D77A07">
              <w:rPr>
                <w:sz w:val="22"/>
                <w:lang w:eastAsia="vi-VN"/>
              </w:rPr>
              <w:t>5</w:t>
            </w:r>
            <w:r w:rsidRPr="00D77A07">
              <w:rPr>
                <w:sz w:val="22"/>
                <w:lang w:val="vi-VN" w:eastAsia="vi-VN"/>
              </w:rPr>
              <w:t>4</w:t>
            </w:r>
            <w:r w:rsidRPr="00D77A07">
              <w:rPr>
                <w:sz w:val="22"/>
                <w:lang w:eastAsia="vi-VN"/>
              </w:rPr>
              <w:t>4</w:t>
            </w:r>
            <w:r w:rsidRPr="00D77A07">
              <w:rPr>
                <w:sz w:val="22"/>
                <w:lang w:val="vi-VN" w:eastAsia="vi-VN"/>
              </w:rPr>
              <w:t>0</w:t>
            </w:r>
          </w:p>
        </w:tc>
      </w:tr>
      <w:tr w:rsidR="003C1867" w:rsidRPr="00D77A07" w14:paraId="370F7885" w14:textId="77777777" w:rsidTr="00275BC0">
        <w:trPr>
          <w:trHeight w:val="300"/>
          <w:jc w:val="center"/>
        </w:trPr>
        <w:tc>
          <w:tcPr>
            <w:tcW w:w="545" w:type="dxa"/>
            <w:shd w:val="clear" w:color="000000" w:fill="FFFFFF"/>
            <w:vAlign w:val="center"/>
            <w:hideMark/>
          </w:tcPr>
          <w:p w14:paraId="1601CFB2"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5E89ACEA"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62BB7143"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4BF4F287" w14:textId="77777777" w:rsidR="003C1867" w:rsidRPr="00D77A07" w:rsidRDefault="003C1867" w:rsidP="00A835AD">
            <w:pPr>
              <w:jc w:val="center"/>
              <w:rPr>
                <w:sz w:val="22"/>
                <w:lang w:val="vi-VN" w:eastAsia="vi-VN"/>
              </w:rPr>
            </w:pPr>
            <w:r w:rsidRPr="00D77A07">
              <w:rPr>
                <w:sz w:val="22"/>
                <w:lang w:eastAsia="vi-VN"/>
              </w:rPr>
              <w:t>11/2755</w:t>
            </w:r>
            <w:r w:rsidRPr="00D77A07">
              <w:rPr>
                <w:sz w:val="22"/>
                <w:lang w:val="vi-VN" w:eastAsia="vi-VN"/>
              </w:rPr>
              <w:t> </w:t>
            </w:r>
          </w:p>
        </w:tc>
        <w:tc>
          <w:tcPr>
            <w:tcW w:w="1048" w:type="dxa"/>
            <w:shd w:val="clear" w:color="000000" w:fill="FFFFFF"/>
            <w:vAlign w:val="center"/>
            <w:hideMark/>
          </w:tcPr>
          <w:p w14:paraId="0F09010F"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77A5205"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AA98526"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3465DBE5"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42B1B8E8" w14:textId="77777777" w:rsidR="003C1867" w:rsidRPr="00D77A07" w:rsidRDefault="003C1867" w:rsidP="00A835AD">
            <w:pPr>
              <w:jc w:val="center"/>
              <w:rPr>
                <w:sz w:val="22"/>
                <w:lang w:val="vi-VN" w:eastAsia="vi-VN"/>
              </w:rPr>
            </w:pPr>
            <w:r w:rsidRPr="00D77A07">
              <w:rPr>
                <w:sz w:val="22"/>
                <w:lang w:val="vi-VN" w:eastAsia="vi-VN"/>
              </w:rPr>
              <w:t> </w:t>
            </w:r>
            <w:r w:rsidRPr="00D77A07">
              <w:rPr>
                <w:sz w:val="22"/>
                <w:lang w:eastAsia="vi-VN"/>
              </w:rPr>
              <w:t>11/2755</w:t>
            </w:r>
            <w:r w:rsidRPr="00D77A07">
              <w:rPr>
                <w:sz w:val="22"/>
                <w:lang w:val="vi-VN" w:eastAsia="vi-VN"/>
              </w:rPr>
              <w:t> </w:t>
            </w:r>
          </w:p>
        </w:tc>
      </w:tr>
      <w:tr w:rsidR="003C1867" w:rsidRPr="00D77A07" w14:paraId="1D9F78F0" w14:textId="77777777" w:rsidTr="00275BC0">
        <w:trPr>
          <w:trHeight w:val="300"/>
          <w:jc w:val="center"/>
        </w:trPr>
        <w:tc>
          <w:tcPr>
            <w:tcW w:w="545" w:type="dxa"/>
            <w:shd w:val="clear" w:color="000000" w:fill="FFC000"/>
            <w:vAlign w:val="center"/>
            <w:hideMark/>
          </w:tcPr>
          <w:p w14:paraId="678F50CB" w14:textId="77777777" w:rsidR="003C1867" w:rsidRPr="00D77A07" w:rsidRDefault="003C1867" w:rsidP="00A835AD">
            <w:pPr>
              <w:jc w:val="center"/>
              <w:rPr>
                <w:b/>
                <w:bCs/>
                <w:sz w:val="22"/>
                <w:lang w:val="vi-VN" w:eastAsia="vi-VN"/>
              </w:rPr>
            </w:pPr>
            <w:r w:rsidRPr="00D77A07">
              <w:rPr>
                <w:b/>
                <w:bCs/>
                <w:sz w:val="22"/>
                <w:lang w:val="vi-VN" w:eastAsia="vi-VN"/>
              </w:rPr>
              <w:t>G</w:t>
            </w:r>
          </w:p>
        </w:tc>
        <w:tc>
          <w:tcPr>
            <w:tcW w:w="1309" w:type="dxa"/>
            <w:shd w:val="clear" w:color="000000" w:fill="FFC000"/>
            <w:vAlign w:val="center"/>
            <w:hideMark/>
          </w:tcPr>
          <w:p w14:paraId="001B6AB8" w14:textId="77777777" w:rsidR="003C1867" w:rsidRPr="00D77A07" w:rsidRDefault="003C1867" w:rsidP="00A835AD">
            <w:pPr>
              <w:rPr>
                <w:b/>
                <w:bCs/>
                <w:sz w:val="22"/>
                <w:lang w:eastAsia="vi-VN"/>
              </w:rPr>
            </w:pPr>
            <w:r w:rsidRPr="00D77A07">
              <w:rPr>
                <w:b/>
                <w:bCs/>
                <w:sz w:val="22"/>
                <w:lang w:val="vi-VN" w:eastAsia="vi-VN"/>
              </w:rPr>
              <w:t xml:space="preserve">Huyện </w:t>
            </w:r>
            <w:r w:rsidRPr="00D77A07">
              <w:rPr>
                <w:b/>
                <w:bCs/>
                <w:sz w:val="22"/>
                <w:lang w:eastAsia="vi-VN"/>
              </w:rPr>
              <w:t>Nậm Nhùn</w:t>
            </w:r>
          </w:p>
        </w:tc>
        <w:tc>
          <w:tcPr>
            <w:tcW w:w="1352" w:type="dxa"/>
            <w:shd w:val="clear" w:color="000000" w:fill="FFC000"/>
            <w:noWrap/>
            <w:vAlign w:val="center"/>
            <w:hideMark/>
          </w:tcPr>
          <w:p w14:paraId="36D9C8B2"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noWrap/>
            <w:vAlign w:val="center"/>
            <w:hideMark/>
          </w:tcPr>
          <w:p w14:paraId="5BF522D0" w14:textId="77777777" w:rsidR="003C1867" w:rsidRPr="00D77A07" w:rsidRDefault="003C1867" w:rsidP="00A835AD">
            <w:pPr>
              <w:rPr>
                <w:sz w:val="22"/>
                <w:lang w:val="vi-VN" w:eastAsia="vi-VN"/>
              </w:rPr>
            </w:pPr>
            <w:r w:rsidRPr="00D77A07">
              <w:rPr>
                <w:sz w:val="22"/>
                <w:lang w:val="vi-VN" w:eastAsia="vi-VN"/>
              </w:rPr>
              <w:t> </w:t>
            </w:r>
          </w:p>
        </w:tc>
        <w:tc>
          <w:tcPr>
            <w:tcW w:w="1048" w:type="dxa"/>
            <w:shd w:val="clear" w:color="000000" w:fill="FFC000"/>
            <w:noWrap/>
            <w:vAlign w:val="center"/>
            <w:hideMark/>
          </w:tcPr>
          <w:p w14:paraId="66457F18"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1329AD63"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40ED777F" w14:textId="77777777" w:rsidR="003C1867" w:rsidRPr="00D77A07" w:rsidRDefault="003C1867" w:rsidP="00A835AD">
            <w:pPr>
              <w:rPr>
                <w:sz w:val="22"/>
                <w:lang w:val="vi-VN" w:eastAsia="vi-VN"/>
              </w:rPr>
            </w:pPr>
            <w:r w:rsidRPr="00D77A07">
              <w:rPr>
                <w:sz w:val="22"/>
                <w:lang w:val="vi-VN" w:eastAsia="vi-VN"/>
              </w:rPr>
              <w:t> </w:t>
            </w:r>
          </w:p>
        </w:tc>
        <w:tc>
          <w:tcPr>
            <w:tcW w:w="1103" w:type="dxa"/>
            <w:shd w:val="clear" w:color="000000" w:fill="FFC000"/>
            <w:noWrap/>
            <w:vAlign w:val="center"/>
            <w:hideMark/>
          </w:tcPr>
          <w:p w14:paraId="710E1661" w14:textId="77777777" w:rsidR="003C1867" w:rsidRPr="00D77A07" w:rsidRDefault="003C1867" w:rsidP="00A835AD">
            <w:pPr>
              <w:rPr>
                <w:sz w:val="22"/>
                <w:lang w:val="vi-VN" w:eastAsia="vi-VN"/>
              </w:rPr>
            </w:pPr>
            <w:r w:rsidRPr="00D77A07">
              <w:rPr>
                <w:sz w:val="22"/>
                <w:lang w:val="vi-VN" w:eastAsia="vi-VN"/>
              </w:rPr>
              <w:t> </w:t>
            </w:r>
          </w:p>
        </w:tc>
        <w:tc>
          <w:tcPr>
            <w:tcW w:w="1324" w:type="dxa"/>
            <w:shd w:val="clear" w:color="000000" w:fill="FFC000"/>
            <w:noWrap/>
            <w:vAlign w:val="center"/>
            <w:hideMark/>
          </w:tcPr>
          <w:p w14:paraId="447D7FDF" w14:textId="77777777" w:rsidR="003C1867" w:rsidRPr="00D77A07" w:rsidRDefault="003C1867" w:rsidP="00A835AD">
            <w:pPr>
              <w:rPr>
                <w:sz w:val="22"/>
                <w:lang w:val="vi-VN" w:eastAsia="vi-VN"/>
              </w:rPr>
            </w:pPr>
            <w:r w:rsidRPr="00D77A07">
              <w:rPr>
                <w:sz w:val="22"/>
                <w:lang w:val="vi-VN" w:eastAsia="vi-VN"/>
              </w:rPr>
              <w:t> </w:t>
            </w:r>
          </w:p>
        </w:tc>
      </w:tr>
      <w:tr w:rsidR="003C1867" w:rsidRPr="00D77A07" w14:paraId="3BC416A7" w14:textId="77777777" w:rsidTr="00275BC0">
        <w:trPr>
          <w:trHeight w:val="300"/>
          <w:jc w:val="center"/>
        </w:trPr>
        <w:tc>
          <w:tcPr>
            <w:tcW w:w="545" w:type="dxa"/>
            <w:shd w:val="clear" w:color="000000" w:fill="FFFFFF"/>
            <w:vAlign w:val="center"/>
            <w:hideMark/>
          </w:tcPr>
          <w:p w14:paraId="09EF4A62"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3C05581C"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34120117"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31C09DCE"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4572C87E"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F826FC0"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2A05FAC2"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4271AE6E"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1E3D9684"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12AA9209" w14:textId="77777777" w:rsidTr="00275BC0">
        <w:trPr>
          <w:trHeight w:val="300"/>
          <w:jc w:val="center"/>
        </w:trPr>
        <w:tc>
          <w:tcPr>
            <w:tcW w:w="545" w:type="dxa"/>
            <w:shd w:val="clear" w:color="000000" w:fill="FFFFFF"/>
            <w:vAlign w:val="center"/>
            <w:hideMark/>
          </w:tcPr>
          <w:p w14:paraId="6CA5D031"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3030EB9A"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5FCB39E7"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12792D49" w14:textId="77777777" w:rsidR="003C1867" w:rsidRPr="00D77A07" w:rsidRDefault="003C1867" w:rsidP="00A835AD">
            <w:pPr>
              <w:jc w:val="center"/>
              <w:rPr>
                <w:sz w:val="22"/>
                <w:lang w:eastAsia="vi-VN"/>
              </w:rPr>
            </w:pPr>
            <w:r w:rsidRPr="00D77A07">
              <w:rPr>
                <w:sz w:val="22"/>
                <w:lang w:val="vi-VN" w:eastAsia="vi-VN"/>
              </w:rPr>
              <w:t>4/</w:t>
            </w:r>
            <w:r w:rsidRPr="00D77A07">
              <w:rPr>
                <w:sz w:val="22"/>
                <w:lang w:eastAsia="vi-VN"/>
              </w:rPr>
              <w:t>225</w:t>
            </w:r>
          </w:p>
        </w:tc>
        <w:tc>
          <w:tcPr>
            <w:tcW w:w="1048" w:type="dxa"/>
            <w:shd w:val="clear" w:color="000000" w:fill="FFFFFF"/>
            <w:vAlign w:val="center"/>
            <w:hideMark/>
          </w:tcPr>
          <w:p w14:paraId="4DCAFF3E" w14:textId="77777777" w:rsidR="003C1867" w:rsidRPr="00D77A07" w:rsidRDefault="003C1867" w:rsidP="00A835AD">
            <w:pPr>
              <w:jc w:val="center"/>
              <w:rPr>
                <w:sz w:val="22"/>
                <w:lang w:eastAsia="vi-VN"/>
              </w:rPr>
            </w:pPr>
            <w:r w:rsidRPr="00D77A07">
              <w:rPr>
                <w:sz w:val="22"/>
                <w:lang w:eastAsia="vi-VN"/>
              </w:rPr>
              <w:t>15</w:t>
            </w:r>
            <w:r w:rsidRPr="00D77A07">
              <w:rPr>
                <w:sz w:val="22"/>
                <w:lang w:val="vi-VN" w:eastAsia="vi-VN"/>
              </w:rPr>
              <w:t>/</w:t>
            </w:r>
            <w:r w:rsidRPr="00D77A07">
              <w:rPr>
                <w:sz w:val="22"/>
                <w:lang w:eastAsia="vi-VN"/>
              </w:rPr>
              <w:t>1346</w:t>
            </w:r>
          </w:p>
        </w:tc>
        <w:tc>
          <w:tcPr>
            <w:tcW w:w="993" w:type="dxa"/>
            <w:shd w:val="clear" w:color="000000" w:fill="FFFFFF"/>
            <w:vAlign w:val="center"/>
            <w:hideMark/>
          </w:tcPr>
          <w:p w14:paraId="7FAED06D" w14:textId="77777777" w:rsidR="003C1867" w:rsidRPr="00D77A07" w:rsidRDefault="003C1867" w:rsidP="00A835AD">
            <w:pPr>
              <w:jc w:val="center"/>
              <w:rPr>
                <w:sz w:val="22"/>
                <w:lang w:val="vi-VN" w:eastAsia="vi-VN"/>
              </w:rPr>
            </w:pPr>
            <w:r w:rsidRPr="00D77A07">
              <w:rPr>
                <w:sz w:val="22"/>
                <w:lang w:eastAsia="vi-VN"/>
              </w:rPr>
              <w:t>1</w:t>
            </w:r>
            <w:r w:rsidRPr="00D77A07">
              <w:rPr>
                <w:sz w:val="22"/>
                <w:lang w:val="vi-VN" w:eastAsia="vi-VN"/>
              </w:rPr>
              <w:t>5/1</w:t>
            </w:r>
            <w:r w:rsidRPr="00D77A07">
              <w:rPr>
                <w:sz w:val="22"/>
                <w:lang w:eastAsia="vi-VN"/>
              </w:rPr>
              <w:t>28</w:t>
            </w:r>
            <w:r w:rsidRPr="00D77A07">
              <w:rPr>
                <w:sz w:val="22"/>
                <w:lang w:val="vi-VN" w:eastAsia="vi-VN"/>
              </w:rPr>
              <w:t>9</w:t>
            </w:r>
          </w:p>
        </w:tc>
        <w:tc>
          <w:tcPr>
            <w:tcW w:w="993" w:type="dxa"/>
            <w:shd w:val="clear" w:color="000000" w:fill="FFFFFF"/>
            <w:vAlign w:val="center"/>
            <w:hideMark/>
          </w:tcPr>
          <w:p w14:paraId="707EDCCE" w14:textId="77777777" w:rsidR="003C1867" w:rsidRPr="00D77A07" w:rsidRDefault="003C1867" w:rsidP="00A835AD">
            <w:pPr>
              <w:jc w:val="center"/>
              <w:rPr>
                <w:sz w:val="22"/>
                <w:lang w:eastAsia="vi-VN"/>
              </w:rPr>
            </w:pPr>
            <w:r w:rsidRPr="00D77A07">
              <w:rPr>
                <w:sz w:val="22"/>
                <w:lang w:eastAsia="vi-VN"/>
              </w:rPr>
              <w:t>11</w:t>
            </w:r>
            <w:r w:rsidRPr="00D77A07">
              <w:rPr>
                <w:sz w:val="22"/>
                <w:lang w:val="vi-VN" w:eastAsia="vi-VN"/>
              </w:rPr>
              <w:t>/12</w:t>
            </w:r>
            <w:r w:rsidRPr="00D77A07">
              <w:rPr>
                <w:sz w:val="22"/>
                <w:lang w:eastAsia="vi-VN"/>
              </w:rPr>
              <w:t>73</w:t>
            </w:r>
          </w:p>
        </w:tc>
        <w:tc>
          <w:tcPr>
            <w:tcW w:w="1103" w:type="dxa"/>
            <w:shd w:val="clear" w:color="auto" w:fill="auto"/>
            <w:noWrap/>
            <w:vAlign w:val="center"/>
            <w:hideMark/>
          </w:tcPr>
          <w:p w14:paraId="4DE9CABD" w14:textId="77777777" w:rsidR="003C1867" w:rsidRPr="00D77A07" w:rsidRDefault="003C1867" w:rsidP="00A835AD">
            <w:pPr>
              <w:jc w:val="center"/>
              <w:rPr>
                <w:sz w:val="22"/>
                <w:lang w:eastAsia="vi-VN"/>
              </w:rPr>
            </w:pPr>
            <w:r w:rsidRPr="00D77A07">
              <w:rPr>
                <w:sz w:val="22"/>
                <w:lang w:eastAsia="vi-VN"/>
              </w:rPr>
              <w:t>14</w:t>
            </w:r>
            <w:r w:rsidRPr="00D77A07">
              <w:rPr>
                <w:sz w:val="22"/>
                <w:lang w:val="vi-VN" w:eastAsia="vi-VN"/>
              </w:rPr>
              <w:t>/</w:t>
            </w:r>
            <w:r w:rsidRPr="00D77A07">
              <w:rPr>
                <w:sz w:val="22"/>
                <w:lang w:eastAsia="vi-VN"/>
              </w:rPr>
              <w:t>1891.5</w:t>
            </w:r>
          </w:p>
        </w:tc>
        <w:tc>
          <w:tcPr>
            <w:tcW w:w="1324" w:type="dxa"/>
            <w:shd w:val="clear" w:color="auto" w:fill="auto"/>
            <w:noWrap/>
            <w:vAlign w:val="center"/>
            <w:hideMark/>
          </w:tcPr>
          <w:p w14:paraId="1D1390E6" w14:textId="77777777" w:rsidR="003C1867" w:rsidRPr="00D77A07" w:rsidRDefault="003C1867" w:rsidP="00A835AD">
            <w:pPr>
              <w:jc w:val="center"/>
              <w:rPr>
                <w:sz w:val="22"/>
                <w:lang w:val="vi-VN" w:eastAsia="vi-VN"/>
              </w:rPr>
            </w:pPr>
            <w:r w:rsidRPr="00D77A07">
              <w:rPr>
                <w:sz w:val="22"/>
                <w:lang w:val="vi-VN" w:eastAsia="vi-VN"/>
              </w:rPr>
              <w:t>59/6024.5</w:t>
            </w:r>
          </w:p>
        </w:tc>
      </w:tr>
      <w:tr w:rsidR="003C1867" w:rsidRPr="00D77A07" w14:paraId="1EAC1615" w14:textId="77777777" w:rsidTr="00275BC0">
        <w:trPr>
          <w:trHeight w:val="300"/>
          <w:jc w:val="center"/>
        </w:trPr>
        <w:tc>
          <w:tcPr>
            <w:tcW w:w="545" w:type="dxa"/>
            <w:shd w:val="clear" w:color="000000" w:fill="FFFFFF"/>
            <w:vAlign w:val="center"/>
            <w:hideMark/>
          </w:tcPr>
          <w:p w14:paraId="34B12BE0"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0BED0A98"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1FBC1102"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0CE53E84"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519BF7B0"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779FB71"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4DB01C74"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78407863"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5C575D88"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39607502" w14:textId="77777777" w:rsidTr="00275BC0">
        <w:trPr>
          <w:trHeight w:val="300"/>
          <w:jc w:val="center"/>
        </w:trPr>
        <w:tc>
          <w:tcPr>
            <w:tcW w:w="545" w:type="dxa"/>
            <w:shd w:val="clear" w:color="000000" w:fill="FFFFFF"/>
            <w:vAlign w:val="center"/>
            <w:hideMark/>
          </w:tcPr>
          <w:p w14:paraId="4AD7D7C7"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557DD751"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57BA1917"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196158F4"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469E5B10"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44184729"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26EBB45"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1D133BEE"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05EEE8AA"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79960994" w14:textId="77777777" w:rsidTr="00275BC0">
        <w:trPr>
          <w:trHeight w:val="300"/>
          <w:jc w:val="center"/>
        </w:trPr>
        <w:tc>
          <w:tcPr>
            <w:tcW w:w="545" w:type="dxa"/>
            <w:shd w:val="clear" w:color="000000" w:fill="FFFFFF"/>
            <w:vAlign w:val="center"/>
            <w:hideMark/>
          </w:tcPr>
          <w:p w14:paraId="4475B0DB"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720EA74F"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3735752A"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18DCA2A7" w14:textId="77777777" w:rsidR="003C1867" w:rsidRPr="00D77A07" w:rsidRDefault="003C1867" w:rsidP="00A835AD">
            <w:pPr>
              <w:jc w:val="center"/>
              <w:rPr>
                <w:sz w:val="22"/>
                <w:lang w:val="vi-VN" w:eastAsia="vi-VN"/>
              </w:rPr>
            </w:pPr>
            <w:r w:rsidRPr="00D77A07">
              <w:rPr>
                <w:sz w:val="22"/>
                <w:lang w:val="vi-VN" w:eastAsia="vi-VN"/>
              </w:rPr>
              <w:t>3/830</w:t>
            </w:r>
          </w:p>
        </w:tc>
        <w:tc>
          <w:tcPr>
            <w:tcW w:w="1048" w:type="dxa"/>
            <w:shd w:val="clear" w:color="000000" w:fill="FFFFFF"/>
            <w:vAlign w:val="center"/>
            <w:hideMark/>
          </w:tcPr>
          <w:p w14:paraId="6358A4B3" w14:textId="77777777" w:rsidR="003C1867" w:rsidRPr="00D77A07" w:rsidRDefault="003C1867" w:rsidP="00A835AD">
            <w:pPr>
              <w:jc w:val="center"/>
              <w:rPr>
                <w:sz w:val="22"/>
                <w:lang w:val="vi-VN" w:eastAsia="vi-VN"/>
              </w:rPr>
            </w:pPr>
            <w:r w:rsidRPr="00D77A07">
              <w:rPr>
                <w:sz w:val="22"/>
                <w:lang w:eastAsia="vi-VN"/>
              </w:rPr>
              <w:t>2/280</w:t>
            </w:r>
            <w:r w:rsidRPr="00D77A07">
              <w:rPr>
                <w:sz w:val="22"/>
                <w:lang w:val="vi-VN" w:eastAsia="vi-VN"/>
              </w:rPr>
              <w:t> </w:t>
            </w:r>
          </w:p>
        </w:tc>
        <w:tc>
          <w:tcPr>
            <w:tcW w:w="993" w:type="dxa"/>
            <w:shd w:val="clear" w:color="000000" w:fill="FFFFFF"/>
            <w:vAlign w:val="center"/>
            <w:hideMark/>
          </w:tcPr>
          <w:p w14:paraId="5AB36488" w14:textId="77777777" w:rsidR="003C1867" w:rsidRPr="00D77A07" w:rsidRDefault="003C1867" w:rsidP="00A835AD">
            <w:pPr>
              <w:jc w:val="center"/>
              <w:rPr>
                <w:sz w:val="22"/>
                <w:lang w:eastAsia="vi-VN"/>
              </w:rPr>
            </w:pPr>
            <w:r w:rsidRPr="00D77A07">
              <w:rPr>
                <w:sz w:val="22"/>
                <w:lang w:eastAsia="vi-VN"/>
              </w:rPr>
              <w:t>4</w:t>
            </w:r>
            <w:r w:rsidRPr="00D77A07">
              <w:rPr>
                <w:sz w:val="22"/>
                <w:lang w:val="vi-VN" w:eastAsia="vi-VN"/>
              </w:rPr>
              <w:t>/</w:t>
            </w:r>
            <w:r w:rsidRPr="00D77A07">
              <w:rPr>
                <w:sz w:val="22"/>
                <w:lang w:eastAsia="vi-VN"/>
              </w:rPr>
              <w:t>620</w:t>
            </w:r>
          </w:p>
        </w:tc>
        <w:tc>
          <w:tcPr>
            <w:tcW w:w="993" w:type="dxa"/>
            <w:shd w:val="clear" w:color="000000" w:fill="FFFFFF"/>
            <w:vAlign w:val="center"/>
            <w:hideMark/>
          </w:tcPr>
          <w:p w14:paraId="2F2498C3" w14:textId="77777777" w:rsidR="003C1867" w:rsidRPr="00D77A07" w:rsidRDefault="003C1867" w:rsidP="00A835AD">
            <w:pPr>
              <w:jc w:val="center"/>
              <w:rPr>
                <w:sz w:val="22"/>
                <w:lang w:val="vi-VN" w:eastAsia="vi-VN"/>
              </w:rPr>
            </w:pPr>
            <w:r w:rsidRPr="00D77A07">
              <w:rPr>
                <w:sz w:val="22"/>
                <w:lang w:eastAsia="vi-VN"/>
              </w:rPr>
              <w:t>14/3575</w:t>
            </w:r>
            <w:r w:rsidRPr="00D77A07">
              <w:rPr>
                <w:sz w:val="22"/>
                <w:lang w:val="vi-VN" w:eastAsia="vi-VN"/>
              </w:rPr>
              <w:t> </w:t>
            </w:r>
          </w:p>
        </w:tc>
        <w:tc>
          <w:tcPr>
            <w:tcW w:w="1103" w:type="dxa"/>
            <w:shd w:val="clear" w:color="000000" w:fill="FFFFFF"/>
            <w:vAlign w:val="center"/>
            <w:hideMark/>
          </w:tcPr>
          <w:p w14:paraId="2A054523" w14:textId="77777777" w:rsidR="003C1867" w:rsidRPr="00D77A07" w:rsidRDefault="003C1867" w:rsidP="00A835AD">
            <w:pPr>
              <w:jc w:val="center"/>
              <w:rPr>
                <w:sz w:val="22"/>
                <w:lang w:val="vi-VN" w:eastAsia="vi-VN"/>
              </w:rPr>
            </w:pPr>
            <w:r w:rsidRPr="00D77A07">
              <w:rPr>
                <w:sz w:val="22"/>
                <w:lang w:val="vi-VN" w:eastAsia="vi-VN"/>
              </w:rPr>
              <w:t>3/480</w:t>
            </w:r>
          </w:p>
        </w:tc>
        <w:tc>
          <w:tcPr>
            <w:tcW w:w="1324" w:type="dxa"/>
            <w:shd w:val="clear" w:color="000000" w:fill="FFFFFF"/>
            <w:vAlign w:val="center"/>
            <w:hideMark/>
          </w:tcPr>
          <w:p w14:paraId="273A1074" w14:textId="77777777" w:rsidR="003C1867" w:rsidRPr="00D77A07" w:rsidRDefault="003C1867" w:rsidP="00A835AD">
            <w:pPr>
              <w:jc w:val="center"/>
              <w:rPr>
                <w:sz w:val="22"/>
                <w:lang w:val="vi-VN" w:eastAsia="vi-VN"/>
              </w:rPr>
            </w:pPr>
            <w:r w:rsidRPr="00D77A07">
              <w:rPr>
                <w:sz w:val="22"/>
                <w:lang w:eastAsia="vi-VN"/>
              </w:rPr>
              <w:t>26</w:t>
            </w:r>
            <w:r w:rsidRPr="00D77A07">
              <w:rPr>
                <w:sz w:val="22"/>
                <w:lang w:val="vi-VN" w:eastAsia="vi-VN"/>
              </w:rPr>
              <w:t>/5785</w:t>
            </w:r>
          </w:p>
        </w:tc>
      </w:tr>
      <w:tr w:rsidR="003C1867" w:rsidRPr="00D77A07" w14:paraId="00307FDA" w14:textId="77777777" w:rsidTr="00275BC0">
        <w:trPr>
          <w:trHeight w:val="300"/>
          <w:jc w:val="center"/>
        </w:trPr>
        <w:tc>
          <w:tcPr>
            <w:tcW w:w="545" w:type="dxa"/>
            <w:shd w:val="clear" w:color="000000" w:fill="FFFFFF"/>
            <w:vAlign w:val="center"/>
            <w:hideMark/>
          </w:tcPr>
          <w:p w14:paraId="0BFA71FF"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21F40799"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29D448C2"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4FF7FB97" w14:textId="77777777" w:rsidR="003C1867" w:rsidRPr="00D77A07" w:rsidRDefault="003C1867" w:rsidP="00A835AD">
            <w:pPr>
              <w:jc w:val="center"/>
              <w:rPr>
                <w:sz w:val="22"/>
                <w:lang w:eastAsia="vi-VN"/>
              </w:rPr>
            </w:pPr>
          </w:p>
        </w:tc>
        <w:tc>
          <w:tcPr>
            <w:tcW w:w="1048" w:type="dxa"/>
            <w:shd w:val="clear" w:color="000000" w:fill="FFFFFF"/>
            <w:vAlign w:val="center"/>
            <w:hideMark/>
          </w:tcPr>
          <w:p w14:paraId="777BA3C6"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D46CD8D"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0488659"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7956BBED" w14:textId="77777777" w:rsidR="003C1867" w:rsidRPr="00D77A07" w:rsidRDefault="003C1867" w:rsidP="00A835AD">
            <w:pPr>
              <w:jc w:val="center"/>
              <w:rPr>
                <w:sz w:val="22"/>
                <w:lang w:eastAsia="vi-VN"/>
              </w:rPr>
            </w:pPr>
            <w:r w:rsidRPr="00D77A07">
              <w:rPr>
                <w:sz w:val="22"/>
                <w:lang w:val="vi-VN" w:eastAsia="vi-VN"/>
              </w:rPr>
              <w:t> </w:t>
            </w:r>
            <w:r w:rsidRPr="00D77A07">
              <w:rPr>
                <w:sz w:val="22"/>
                <w:lang w:eastAsia="vi-VN"/>
              </w:rPr>
              <w:t>1/160</w:t>
            </w:r>
          </w:p>
        </w:tc>
        <w:tc>
          <w:tcPr>
            <w:tcW w:w="1324" w:type="dxa"/>
            <w:shd w:val="clear" w:color="000000" w:fill="FFFFFF"/>
            <w:vAlign w:val="center"/>
            <w:hideMark/>
          </w:tcPr>
          <w:p w14:paraId="0F746AC3" w14:textId="77777777" w:rsidR="003C1867" w:rsidRPr="00D77A07" w:rsidRDefault="003C1867" w:rsidP="00A835AD">
            <w:pPr>
              <w:jc w:val="center"/>
              <w:rPr>
                <w:sz w:val="22"/>
                <w:lang w:val="vi-VN" w:eastAsia="vi-VN"/>
              </w:rPr>
            </w:pPr>
            <w:r w:rsidRPr="00D77A07">
              <w:rPr>
                <w:sz w:val="22"/>
                <w:lang w:val="vi-VN" w:eastAsia="vi-VN"/>
              </w:rPr>
              <w:t> </w:t>
            </w:r>
            <w:r w:rsidRPr="00D77A07">
              <w:rPr>
                <w:sz w:val="22"/>
                <w:lang w:eastAsia="vi-VN"/>
              </w:rPr>
              <w:t>1/160</w:t>
            </w:r>
          </w:p>
        </w:tc>
      </w:tr>
      <w:tr w:rsidR="003C1867" w:rsidRPr="00D77A07" w14:paraId="6729FA0A" w14:textId="77777777" w:rsidTr="00275BC0">
        <w:trPr>
          <w:trHeight w:val="300"/>
          <w:jc w:val="center"/>
        </w:trPr>
        <w:tc>
          <w:tcPr>
            <w:tcW w:w="545" w:type="dxa"/>
            <w:shd w:val="clear" w:color="000000" w:fill="FFC000"/>
            <w:vAlign w:val="center"/>
            <w:hideMark/>
          </w:tcPr>
          <w:p w14:paraId="5FA58CD5" w14:textId="77777777" w:rsidR="003C1867" w:rsidRPr="00D77A07" w:rsidRDefault="003C1867" w:rsidP="00A835AD">
            <w:pPr>
              <w:jc w:val="center"/>
              <w:rPr>
                <w:b/>
                <w:bCs/>
                <w:sz w:val="22"/>
                <w:lang w:val="vi-VN" w:eastAsia="vi-VN"/>
              </w:rPr>
            </w:pPr>
            <w:r w:rsidRPr="00D77A07">
              <w:rPr>
                <w:b/>
                <w:bCs/>
                <w:sz w:val="22"/>
                <w:lang w:val="vi-VN" w:eastAsia="vi-VN"/>
              </w:rPr>
              <w:t>H</w:t>
            </w:r>
          </w:p>
        </w:tc>
        <w:tc>
          <w:tcPr>
            <w:tcW w:w="1309" w:type="dxa"/>
            <w:shd w:val="clear" w:color="000000" w:fill="FFC000"/>
            <w:vAlign w:val="center"/>
            <w:hideMark/>
          </w:tcPr>
          <w:p w14:paraId="6D18C1E3" w14:textId="77777777" w:rsidR="003C1867" w:rsidRPr="00D77A07" w:rsidRDefault="003C1867" w:rsidP="00A835AD">
            <w:pPr>
              <w:rPr>
                <w:b/>
                <w:bCs/>
                <w:sz w:val="22"/>
                <w:lang w:eastAsia="vi-VN"/>
              </w:rPr>
            </w:pPr>
            <w:r w:rsidRPr="00D77A07">
              <w:rPr>
                <w:b/>
                <w:bCs/>
                <w:sz w:val="22"/>
                <w:lang w:val="vi-VN" w:eastAsia="vi-VN"/>
              </w:rPr>
              <w:t xml:space="preserve">Huyện </w:t>
            </w:r>
            <w:r w:rsidRPr="00D77A07">
              <w:rPr>
                <w:b/>
                <w:bCs/>
                <w:sz w:val="22"/>
                <w:lang w:eastAsia="vi-VN"/>
              </w:rPr>
              <w:t>Mường Tè</w:t>
            </w:r>
          </w:p>
        </w:tc>
        <w:tc>
          <w:tcPr>
            <w:tcW w:w="1352" w:type="dxa"/>
            <w:shd w:val="clear" w:color="000000" w:fill="FFC000"/>
            <w:noWrap/>
            <w:vAlign w:val="center"/>
            <w:hideMark/>
          </w:tcPr>
          <w:p w14:paraId="69D30903" w14:textId="77777777" w:rsidR="003C1867" w:rsidRPr="00D77A07" w:rsidRDefault="003C1867" w:rsidP="00A835AD">
            <w:pPr>
              <w:jc w:val="center"/>
              <w:rPr>
                <w:b/>
                <w:bCs/>
                <w:sz w:val="22"/>
                <w:lang w:val="vi-VN" w:eastAsia="vi-VN"/>
              </w:rPr>
            </w:pPr>
            <w:r w:rsidRPr="00D77A07">
              <w:rPr>
                <w:b/>
                <w:bCs/>
                <w:sz w:val="22"/>
                <w:lang w:val="vi-VN" w:eastAsia="vi-VN"/>
              </w:rPr>
              <w:t> </w:t>
            </w:r>
          </w:p>
        </w:tc>
        <w:tc>
          <w:tcPr>
            <w:tcW w:w="1048" w:type="dxa"/>
            <w:shd w:val="clear" w:color="000000" w:fill="FFC000"/>
            <w:noWrap/>
            <w:vAlign w:val="center"/>
            <w:hideMark/>
          </w:tcPr>
          <w:p w14:paraId="600DB97D" w14:textId="77777777" w:rsidR="003C1867" w:rsidRPr="00D77A07" w:rsidRDefault="003C1867" w:rsidP="00A835AD">
            <w:pPr>
              <w:rPr>
                <w:sz w:val="22"/>
                <w:lang w:val="vi-VN" w:eastAsia="vi-VN"/>
              </w:rPr>
            </w:pPr>
            <w:r w:rsidRPr="00D77A07">
              <w:rPr>
                <w:sz w:val="22"/>
                <w:lang w:val="vi-VN" w:eastAsia="vi-VN"/>
              </w:rPr>
              <w:t> </w:t>
            </w:r>
          </w:p>
        </w:tc>
        <w:tc>
          <w:tcPr>
            <w:tcW w:w="1048" w:type="dxa"/>
            <w:shd w:val="clear" w:color="000000" w:fill="FFC000"/>
            <w:noWrap/>
            <w:vAlign w:val="center"/>
            <w:hideMark/>
          </w:tcPr>
          <w:p w14:paraId="0991E4DA"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3D053D03" w14:textId="77777777" w:rsidR="003C1867" w:rsidRPr="00D77A07" w:rsidRDefault="003C1867" w:rsidP="00A835AD">
            <w:pPr>
              <w:rPr>
                <w:sz w:val="22"/>
                <w:lang w:val="vi-VN" w:eastAsia="vi-VN"/>
              </w:rPr>
            </w:pPr>
            <w:r w:rsidRPr="00D77A07">
              <w:rPr>
                <w:sz w:val="22"/>
                <w:lang w:val="vi-VN" w:eastAsia="vi-VN"/>
              </w:rPr>
              <w:t> </w:t>
            </w:r>
          </w:p>
        </w:tc>
        <w:tc>
          <w:tcPr>
            <w:tcW w:w="993" w:type="dxa"/>
            <w:shd w:val="clear" w:color="000000" w:fill="FFC000"/>
            <w:noWrap/>
            <w:vAlign w:val="center"/>
            <w:hideMark/>
          </w:tcPr>
          <w:p w14:paraId="0D027050" w14:textId="77777777" w:rsidR="003C1867" w:rsidRPr="00D77A07" w:rsidRDefault="003C1867" w:rsidP="00A835AD">
            <w:pPr>
              <w:rPr>
                <w:sz w:val="22"/>
                <w:lang w:val="vi-VN" w:eastAsia="vi-VN"/>
              </w:rPr>
            </w:pPr>
            <w:r w:rsidRPr="00D77A07">
              <w:rPr>
                <w:sz w:val="22"/>
                <w:lang w:val="vi-VN" w:eastAsia="vi-VN"/>
              </w:rPr>
              <w:t> </w:t>
            </w:r>
          </w:p>
        </w:tc>
        <w:tc>
          <w:tcPr>
            <w:tcW w:w="1103" w:type="dxa"/>
            <w:shd w:val="clear" w:color="000000" w:fill="FFC000"/>
            <w:noWrap/>
            <w:vAlign w:val="center"/>
            <w:hideMark/>
          </w:tcPr>
          <w:p w14:paraId="319B66D5" w14:textId="77777777" w:rsidR="003C1867" w:rsidRPr="00D77A07" w:rsidRDefault="003C1867" w:rsidP="00A835AD">
            <w:pPr>
              <w:rPr>
                <w:sz w:val="22"/>
                <w:lang w:val="vi-VN" w:eastAsia="vi-VN"/>
              </w:rPr>
            </w:pPr>
            <w:r w:rsidRPr="00D77A07">
              <w:rPr>
                <w:sz w:val="22"/>
                <w:lang w:val="vi-VN" w:eastAsia="vi-VN"/>
              </w:rPr>
              <w:t> </w:t>
            </w:r>
          </w:p>
        </w:tc>
        <w:tc>
          <w:tcPr>
            <w:tcW w:w="1324" w:type="dxa"/>
            <w:shd w:val="clear" w:color="000000" w:fill="FFC000"/>
            <w:noWrap/>
            <w:vAlign w:val="center"/>
            <w:hideMark/>
          </w:tcPr>
          <w:p w14:paraId="31C4D4F1" w14:textId="77777777" w:rsidR="003C1867" w:rsidRPr="00D77A07" w:rsidRDefault="003C1867" w:rsidP="00A835AD">
            <w:pPr>
              <w:rPr>
                <w:sz w:val="22"/>
                <w:lang w:val="vi-VN" w:eastAsia="vi-VN"/>
              </w:rPr>
            </w:pPr>
            <w:r w:rsidRPr="00D77A07">
              <w:rPr>
                <w:sz w:val="22"/>
                <w:lang w:val="vi-VN" w:eastAsia="vi-VN"/>
              </w:rPr>
              <w:t> </w:t>
            </w:r>
          </w:p>
        </w:tc>
      </w:tr>
      <w:tr w:rsidR="003C1867" w:rsidRPr="00D77A07" w14:paraId="60CBE485" w14:textId="77777777" w:rsidTr="00275BC0">
        <w:trPr>
          <w:trHeight w:val="300"/>
          <w:jc w:val="center"/>
        </w:trPr>
        <w:tc>
          <w:tcPr>
            <w:tcW w:w="545" w:type="dxa"/>
            <w:shd w:val="clear" w:color="000000" w:fill="FFFFFF"/>
            <w:vAlign w:val="center"/>
            <w:hideMark/>
          </w:tcPr>
          <w:p w14:paraId="506A3F54" w14:textId="77777777" w:rsidR="003C1867" w:rsidRPr="00D77A07" w:rsidRDefault="003C1867" w:rsidP="00A835AD">
            <w:pPr>
              <w:jc w:val="center"/>
              <w:rPr>
                <w:i/>
                <w:iCs/>
                <w:sz w:val="22"/>
                <w:lang w:val="vi-VN" w:eastAsia="vi-VN"/>
              </w:rPr>
            </w:pPr>
            <w:r w:rsidRPr="00D77A07">
              <w:rPr>
                <w:i/>
                <w:iCs/>
                <w:sz w:val="22"/>
                <w:lang w:val="vi-VN" w:eastAsia="vi-VN"/>
              </w:rPr>
              <w:t>a</w:t>
            </w:r>
          </w:p>
        </w:tc>
        <w:tc>
          <w:tcPr>
            <w:tcW w:w="1309" w:type="dxa"/>
            <w:shd w:val="clear" w:color="000000" w:fill="FFFFFF"/>
            <w:vAlign w:val="center"/>
            <w:hideMark/>
          </w:tcPr>
          <w:p w14:paraId="170C505C" w14:textId="77777777" w:rsidR="003C1867" w:rsidRPr="00D77A07" w:rsidRDefault="003C1867" w:rsidP="00A835AD">
            <w:pPr>
              <w:rPr>
                <w:i/>
                <w:iCs/>
                <w:sz w:val="22"/>
                <w:lang w:val="vi-VN" w:eastAsia="vi-VN"/>
              </w:rPr>
            </w:pPr>
            <w:r w:rsidRPr="00D77A07">
              <w:rPr>
                <w:i/>
                <w:iCs/>
                <w:sz w:val="22"/>
                <w:lang w:val="vi-VN" w:eastAsia="vi-VN"/>
              </w:rPr>
              <w:t>TBA xây dựng mới</w:t>
            </w:r>
          </w:p>
        </w:tc>
        <w:tc>
          <w:tcPr>
            <w:tcW w:w="1352" w:type="dxa"/>
            <w:shd w:val="clear" w:color="000000" w:fill="FFFFFF"/>
            <w:vAlign w:val="center"/>
            <w:hideMark/>
          </w:tcPr>
          <w:p w14:paraId="4E73A0E7"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44F0A2B2"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5E9E6C44"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7EAC523A"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3DB7FFF"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06CA161C"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11BED3B1"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6BF84412" w14:textId="77777777" w:rsidTr="00275BC0">
        <w:trPr>
          <w:trHeight w:val="300"/>
          <w:jc w:val="center"/>
        </w:trPr>
        <w:tc>
          <w:tcPr>
            <w:tcW w:w="545" w:type="dxa"/>
            <w:shd w:val="clear" w:color="000000" w:fill="FFFFFF"/>
            <w:vAlign w:val="center"/>
            <w:hideMark/>
          </w:tcPr>
          <w:p w14:paraId="090ABD81"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7C14A2A6"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3EB0C1A0"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1E00F2C4" w14:textId="77777777" w:rsidR="003C1867" w:rsidRPr="00D77A07" w:rsidRDefault="003C1867" w:rsidP="00A835AD">
            <w:pPr>
              <w:jc w:val="center"/>
              <w:rPr>
                <w:sz w:val="22"/>
                <w:lang w:eastAsia="vi-VN"/>
              </w:rPr>
            </w:pPr>
            <w:r w:rsidRPr="00D77A07">
              <w:rPr>
                <w:sz w:val="22"/>
                <w:lang w:eastAsia="vi-VN"/>
              </w:rPr>
              <w:t>5/231.5</w:t>
            </w:r>
          </w:p>
        </w:tc>
        <w:tc>
          <w:tcPr>
            <w:tcW w:w="1048" w:type="dxa"/>
            <w:shd w:val="clear" w:color="000000" w:fill="FFFFFF"/>
            <w:vAlign w:val="center"/>
            <w:hideMark/>
          </w:tcPr>
          <w:p w14:paraId="256E024D" w14:textId="77777777" w:rsidR="003C1867" w:rsidRPr="00D77A07" w:rsidRDefault="003C1867" w:rsidP="00A835AD">
            <w:pPr>
              <w:jc w:val="center"/>
              <w:rPr>
                <w:sz w:val="22"/>
                <w:lang w:eastAsia="vi-VN"/>
              </w:rPr>
            </w:pPr>
            <w:r w:rsidRPr="00D77A07">
              <w:rPr>
                <w:sz w:val="22"/>
                <w:lang w:eastAsia="vi-VN"/>
              </w:rPr>
              <w:t>22/1325</w:t>
            </w:r>
          </w:p>
        </w:tc>
        <w:tc>
          <w:tcPr>
            <w:tcW w:w="993" w:type="dxa"/>
            <w:shd w:val="clear" w:color="000000" w:fill="FFFFFF"/>
            <w:vAlign w:val="center"/>
          </w:tcPr>
          <w:p w14:paraId="085B0730" w14:textId="77777777" w:rsidR="003C1867" w:rsidRPr="00D77A07" w:rsidRDefault="003C1867" w:rsidP="00A835AD">
            <w:pPr>
              <w:jc w:val="center"/>
              <w:rPr>
                <w:sz w:val="22"/>
                <w:lang w:eastAsia="vi-VN"/>
              </w:rPr>
            </w:pPr>
            <w:r w:rsidRPr="00D77A07">
              <w:rPr>
                <w:sz w:val="22"/>
                <w:lang w:eastAsia="vi-VN"/>
              </w:rPr>
              <w:t>27/1903</w:t>
            </w:r>
          </w:p>
        </w:tc>
        <w:tc>
          <w:tcPr>
            <w:tcW w:w="993" w:type="dxa"/>
            <w:shd w:val="clear" w:color="000000" w:fill="FFFFFF"/>
            <w:vAlign w:val="center"/>
          </w:tcPr>
          <w:p w14:paraId="272F6D4B" w14:textId="77777777" w:rsidR="003C1867" w:rsidRPr="00D77A07" w:rsidRDefault="003C1867" w:rsidP="00A835AD">
            <w:pPr>
              <w:jc w:val="center"/>
              <w:rPr>
                <w:sz w:val="22"/>
                <w:lang w:eastAsia="vi-VN"/>
              </w:rPr>
            </w:pPr>
            <w:r w:rsidRPr="00D77A07">
              <w:rPr>
                <w:sz w:val="22"/>
                <w:lang w:eastAsia="vi-VN"/>
              </w:rPr>
              <w:t>22/2925</w:t>
            </w:r>
          </w:p>
        </w:tc>
        <w:tc>
          <w:tcPr>
            <w:tcW w:w="1103" w:type="dxa"/>
            <w:shd w:val="clear" w:color="000000" w:fill="FFFFFF"/>
            <w:vAlign w:val="center"/>
          </w:tcPr>
          <w:p w14:paraId="61809A34" w14:textId="77777777" w:rsidR="003C1867" w:rsidRPr="00D77A07" w:rsidRDefault="003C1867" w:rsidP="00A835AD">
            <w:pPr>
              <w:jc w:val="center"/>
              <w:rPr>
                <w:sz w:val="22"/>
                <w:lang w:eastAsia="vi-VN"/>
              </w:rPr>
            </w:pPr>
            <w:r w:rsidRPr="00D77A07">
              <w:rPr>
                <w:sz w:val="22"/>
                <w:lang w:eastAsia="vi-VN"/>
              </w:rPr>
              <w:t>1/50</w:t>
            </w:r>
          </w:p>
        </w:tc>
        <w:tc>
          <w:tcPr>
            <w:tcW w:w="1324" w:type="dxa"/>
            <w:shd w:val="clear" w:color="000000" w:fill="FFFFFF"/>
            <w:vAlign w:val="center"/>
            <w:hideMark/>
          </w:tcPr>
          <w:p w14:paraId="1DA8B36E" w14:textId="77777777" w:rsidR="003C1867" w:rsidRPr="00D77A07" w:rsidRDefault="003C1867" w:rsidP="00A835AD">
            <w:pPr>
              <w:jc w:val="center"/>
              <w:rPr>
                <w:sz w:val="22"/>
                <w:lang w:val="vi-VN" w:eastAsia="vi-VN"/>
              </w:rPr>
            </w:pPr>
            <w:r w:rsidRPr="00D77A07">
              <w:rPr>
                <w:sz w:val="22"/>
                <w:lang w:val="vi-VN" w:eastAsia="vi-VN"/>
              </w:rPr>
              <w:t>77/6434.5</w:t>
            </w:r>
          </w:p>
        </w:tc>
      </w:tr>
      <w:tr w:rsidR="003C1867" w:rsidRPr="00D77A07" w14:paraId="2ED69C38" w14:textId="77777777" w:rsidTr="00275BC0">
        <w:trPr>
          <w:trHeight w:val="300"/>
          <w:jc w:val="center"/>
        </w:trPr>
        <w:tc>
          <w:tcPr>
            <w:tcW w:w="545" w:type="dxa"/>
            <w:shd w:val="clear" w:color="000000" w:fill="FFFFFF"/>
            <w:vAlign w:val="center"/>
            <w:hideMark/>
          </w:tcPr>
          <w:p w14:paraId="2E5860D3"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0F8742EA"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531ED0B1"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6038ED4A"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02F42BAB"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C3BF54B"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533E249A"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120EF726"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632C200E"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36642619" w14:textId="77777777" w:rsidTr="00275BC0">
        <w:trPr>
          <w:trHeight w:val="300"/>
          <w:jc w:val="center"/>
        </w:trPr>
        <w:tc>
          <w:tcPr>
            <w:tcW w:w="545" w:type="dxa"/>
            <w:shd w:val="clear" w:color="000000" w:fill="FFFFFF"/>
            <w:vAlign w:val="center"/>
            <w:hideMark/>
          </w:tcPr>
          <w:p w14:paraId="7A33CFBB" w14:textId="77777777" w:rsidR="003C1867" w:rsidRPr="00D77A07" w:rsidRDefault="003C1867" w:rsidP="00A835AD">
            <w:pPr>
              <w:jc w:val="center"/>
              <w:rPr>
                <w:i/>
                <w:iCs/>
                <w:sz w:val="22"/>
                <w:lang w:val="vi-VN" w:eastAsia="vi-VN"/>
              </w:rPr>
            </w:pPr>
            <w:r w:rsidRPr="00D77A07">
              <w:rPr>
                <w:i/>
                <w:iCs/>
                <w:sz w:val="22"/>
                <w:lang w:val="vi-VN" w:eastAsia="vi-VN"/>
              </w:rPr>
              <w:t>b</w:t>
            </w:r>
          </w:p>
        </w:tc>
        <w:tc>
          <w:tcPr>
            <w:tcW w:w="1309" w:type="dxa"/>
            <w:shd w:val="clear" w:color="000000" w:fill="FFFFFF"/>
            <w:vAlign w:val="center"/>
            <w:hideMark/>
          </w:tcPr>
          <w:p w14:paraId="30B52C66" w14:textId="77777777" w:rsidR="003C1867" w:rsidRPr="00D77A07" w:rsidRDefault="003C1867" w:rsidP="00A835AD">
            <w:pPr>
              <w:rPr>
                <w:i/>
                <w:iCs/>
                <w:sz w:val="22"/>
                <w:lang w:val="vi-VN" w:eastAsia="vi-VN"/>
              </w:rPr>
            </w:pPr>
            <w:r w:rsidRPr="00D77A07">
              <w:rPr>
                <w:i/>
                <w:iCs/>
                <w:sz w:val="22"/>
                <w:lang w:val="vi-VN" w:eastAsia="vi-VN"/>
              </w:rPr>
              <w:t>TBA cải tạo, NCS</w:t>
            </w:r>
          </w:p>
        </w:tc>
        <w:tc>
          <w:tcPr>
            <w:tcW w:w="1352" w:type="dxa"/>
            <w:shd w:val="clear" w:color="000000" w:fill="FFFFFF"/>
            <w:vAlign w:val="center"/>
            <w:hideMark/>
          </w:tcPr>
          <w:p w14:paraId="31751B73" w14:textId="77777777" w:rsidR="003C1867" w:rsidRPr="00D77A07" w:rsidRDefault="003C1867" w:rsidP="00A835AD">
            <w:pPr>
              <w:jc w:val="center"/>
              <w:rPr>
                <w:b/>
                <w:bCs/>
                <w:sz w:val="22"/>
                <w:lang w:val="vi-VN" w:eastAsia="vi-VN"/>
              </w:rPr>
            </w:pPr>
            <w:r w:rsidRPr="00D77A07">
              <w:rPr>
                <w:b/>
                <w:bCs/>
                <w:sz w:val="22"/>
                <w:lang w:val="vi-VN" w:eastAsia="vi-VN"/>
              </w:rPr>
              <w:t>trạm/kVA</w:t>
            </w:r>
          </w:p>
        </w:tc>
        <w:tc>
          <w:tcPr>
            <w:tcW w:w="1048" w:type="dxa"/>
            <w:shd w:val="clear" w:color="000000" w:fill="FFFFFF"/>
            <w:vAlign w:val="center"/>
            <w:hideMark/>
          </w:tcPr>
          <w:p w14:paraId="74AACECF"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hideMark/>
          </w:tcPr>
          <w:p w14:paraId="57CCD8B4"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68A254D1"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69CD78D"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3A061F34"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17E7E5B6"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025E2ED1" w14:textId="77777777" w:rsidTr="00275BC0">
        <w:trPr>
          <w:trHeight w:val="300"/>
          <w:jc w:val="center"/>
        </w:trPr>
        <w:tc>
          <w:tcPr>
            <w:tcW w:w="545" w:type="dxa"/>
            <w:shd w:val="clear" w:color="000000" w:fill="FFFFFF"/>
            <w:vAlign w:val="center"/>
            <w:hideMark/>
          </w:tcPr>
          <w:p w14:paraId="3B1662A7"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64D364C7" w14:textId="77777777" w:rsidR="003C1867" w:rsidRPr="00D77A07" w:rsidRDefault="003C1867" w:rsidP="00A835AD">
            <w:pPr>
              <w:rPr>
                <w:sz w:val="22"/>
                <w:lang w:val="vi-VN" w:eastAsia="vi-VN"/>
              </w:rPr>
            </w:pPr>
            <w:r w:rsidRPr="00D77A07">
              <w:rPr>
                <w:sz w:val="22"/>
                <w:lang w:val="vi-VN" w:eastAsia="vi-VN"/>
              </w:rPr>
              <w:t>Ngành điện</w:t>
            </w:r>
          </w:p>
        </w:tc>
        <w:tc>
          <w:tcPr>
            <w:tcW w:w="1352" w:type="dxa"/>
            <w:shd w:val="clear" w:color="000000" w:fill="FFFFFF"/>
            <w:vAlign w:val="center"/>
            <w:hideMark/>
          </w:tcPr>
          <w:p w14:paraId="1CCE0468"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268BC2A7" w14:textId="77777777" w:rsidR="003C1867" w:rsidRPr="00D77A07" w:rsidRDefault="003C1867" w:rsidP="00A835AD">
            <w:pPr>
              <w:jc w:val="center"/>
              <w:rPr>
                <w:sz w:val="22"/>
                <w:lang w:val="vi-VN" w:eastAsia="vi-VN"/>
              </w:rPr>
            </w:pPr>
            <w:r w:rsidRPr="00D77A07">
              <w:rPr>
                <w:sz w:val="22"/>
                <w:lang w:val="vi-VN" w:eastAsia="vi-VN"/>
              </w:rPr>
              <w:t> </w:t>
            </w:r>
          </w:p>
        </w:tc>
        <w:tc>
          <w:tcPr>
            <w:tcW w:w="1048" w:type="dxa"/>
            <w:shd w:val="clear" w:color="000000" w:fill="FFFFFF"/>
            <w:vAlign w:val="center"/>
          </w:tcPr>
          <w:p w14:paraId="5AB75556" w14:textId="77777777" w:rsidR="003C1867" w:rsidRPr="00D77A07" w:rsidRDefault="003C1867" w:rsidP="00A835AD">
            <w:pPr>
              <w:jc w:val="center"/>
              <w:rPr>
                <w:sz w:val="22"/>
                <w:lang w:eastAsia="vi-VN"/>
              </w:rPr>
            </w:pPr>
            <w:r w:rsidRPr="00D77A07">
              <w:rPr>
                <w:sz w:val="22"/>
                <w:lang w:eastAsia="vi-VN"/>
              </w:rPr>
              <w:t>25/5345</w:t>
            </w:r>
          </w:p>
        </w:tc>
        <w:tc>
          <w:tcPr>
            <w:tcW w:w="993" w:type="dxa"/>
            <w:shd w:val="clear" w:color="000000" w:fill="FFFFFF"/>
            <w:vAlign w:val="center"/>
          </w:tcPr>
          <w:p w14:paraId="4651A7D2" w14:textId="77777777" w:rsidR="003C1867" w:rsidRPr="00D77A07" w:rsidRDefault="003C1867" w:rsidP="00A835AD">
            <w:pPr>
              <w:jc w:val="center"/>
              <w:rPr>
                <w:sz w:val="22"/>
                <w:lang w:eastAsia="vi-VN"/>
              </w:rPr>
            </w:pPr>
            <w:r w:rsidRPr="00D77A07">
              <w:rPr>
                <w:sz w:val="22"/>
                <w:lang w:eastAsia="vi-VN"/>
              </w:rPr>
              <w:t>10/1310</w:t>
            </w:r>
          </w:p>
        </w:tc>
        <w:tc>
          <w:tcPr>
            <w:tcW w:w="993" w:type="dxa"/>
            <w:shd w:val="clear" w:color="000000" w:fill="FFFFFF"/>
            <w:vAlign w:val="center"/>
          </w:tcPr>
          <w:p w14:paraId="45A00C7D" w14:textId="77777777" w:rsidR="003C1867" w:rsidRPr="00D77A07" w:rsidRDefault="003C1867" w:rsidP="00A835AD">
            <w:pPr>
              <w:jc w:val="center"/>
              <w:rPr>
                <w:sz w:val="22"/>
                <w:lang w:eastAsia="vi-VN"/>
              </w:rPr>
            </w:pPr>
            <w:r w:rsidRPr="00D77A07">
              <w:rPr>
                <w:sz w:val="22"/>
                <w:lang w:eastAsia="vi-VN"/>
              </w:rPr>
              <w:t>9/1140</w:t>
            </w:r>
          </w:p>
        </w:tc>
        <w:tc>
          <w:tcPr>
            <w:tcW w:w="1103" w:type="dxa"/>
            <w:shd w:val="clear" w:color="000000" w:fill="FFFFFF"/>
            <w:vAlign w:val="center"/>
          </w:tcPr>
          <w:p w14:paraId="280BF226" w14:textId="77777777" w:rsidR="003C1867" w:rsidRPr="00D77A07" w:rsidRDefault="003C1867" w:rsidP="00A835AD">
            <w:pPr>
              <w:jc w:val="center"/>
              <w:rPr>
                <w:sz w:val="22"/>
                <w:lang w:eastAsia="vi-VN"/>
              </w:rPr>
            </w:pPr>
            <w:r w:rsidRPr="00D77A07">
              <w:rPr>
                <w:sz w:val="22"/>
                <w:lang w:eastAsia="vi-VN"/>
              </w:rPr>
              <w:t>1/180</w:t>
            </w:r>
          </w:p>
        </w:tc>
        <w:tc>
          <w:tcPr>
            <w:tcW w:w="1324" w:type="dxa"/>
            <w:shd w:val="clear" w:color="000000" w:fill="FFFFFF"/>
            <w:vAlign w:val="center"/>
            <w:hideMark/>
          </w:tcPr>
          <w:p w14:paraId="6D55745E" w14:textId="77777777" w:rsidR="003C1867" w:rsidRPr="00D77A07" w:rsidRDefault="003C1867" w:rsidP="00A835AD">
            <w:pPr>
              <w:jc w:val="center"/>
              <w:rPr>
                <w:sz w:val="22"/>
                <w:lang w:val="vi-VN" w:eastAsia="vi-VN"/>
              </w:rPr>
            </w:pPr>
            <w:r w:rsidRPr="00D77A07">
              <w:rPr>
                <w:sz w:val="22"/>
                <w:lang w:val="vi-VN" w:eastAsia="vi-VN"/>
              </w:rPr>
              <w:t>45/7975</w:t>
            </w:r>
          </w:p>
        </w:tc>
      </w:tr>
      <w:tr w:rsidR="003C1867" w:rsidRPr="00D77A07" w14:paraId="2691CCF8" w14:textId="77777777" w:rsidTr="00275BC0">
        <w:trPr>
          <w:trHeight w:val="300"/>
          <w:jc w:val="center"/>
        </w:trPr>
        <w:tc>
          <w:tcPr>
            <w:tcW w:w="545" w:type="dxa"/>
            <w:shd w:val="clear" w:color="000000" w:fill="FFFFFF"/>
            <w:vAlign w:val="center"/>
            <w:hideMark/>
          </w:tcPr>
          <w:p w14:paraId="7236B45B" w14:textId="77777777" w:rsidR="003C1867" w:rsidRPr="00D77A07" w:rsidRDefault="003C1867" w:rsidP="00A835AD">
            <w:pPr>
              <w:jc w:val="center"/>
              <w:rPr>
                <w:sz w:val="22"/>
                <w:lang w:val="vi-VN" w:eastAsia="vi-VN"/>
              </w:rPr>
            </w:pPr>
            <w:r w:rsidRPr="00D77A07">
              <w:rPr>
                <w:sz w:val="22"/>
                <w:lang w:val="vi-VN" w:eastAsia="vi-VN"/>
              </w:rPr>
              <w:t> </w:t>
            </w:r>
          </w:p>
        </w:tc>
        <w:tc>
          <w:tcPr>
            <w:tcW w:w="1309" w:type="dxa"/>
            <w:shd w:val="clear" w:color="000000" w:fill="FFFFFF"/>
            <w:vAlign w:val="center"/>
            <w:hideMark/>
          </w:tcPr>
          <w:p w14:paraId="37B1FC40" w14:textId="77777777" w:rsidR="003C1867" w:rsidRPr="00D77A07" w:rsidRDefault="003C1867" w:rsidP="00A835AD">
            <w:pPr>
              <w:rPr>
                <w:sz w:val="22"/>
                <w:lang w:val="vi-VN" w:eastAsia="vi-VN"/>
              </w:rPr>
            </w:pPr>
            <w:r w:rsidRPr="00D77A07">
              <w:rPr>
                <w:sz w:val="22"/>
                <w:lang w:val="vi-VN" w:eastAsia="vi-VN"/>
              </w:rPr>
              <w:t>Khách hàng</w:t>
            </w:r>
          </w:p>
        </w:tc>
        <w:tc>
          <w:tcPr>
            <w:tcW w:w="1352" w:type="dxa"/>
            <w:shd w:val="clear" w:color="000000" w:fill="FFFFFF"/>
            <w:vAlign w:val="center"/>
            <w:hideMark/>
          </w:tcPr>
          <w:p w14:paraId="4226F11A" w14:textId="77777777" w:rsidR="003C1867" w:rsidRPr="00D77A07" w:rsidRDefault="003C1867" w:rsidP="00A835AD">
            <w:pPr>
              <w:jc w:val="center"/>
              <w:rPr>
                <w:sz w:val="22"/>
                <w:lang w:val="vi-VN" w:eastAsia="vi-VN"/>
              </w:rPr>
            </w:pPr>
            <w:r w:rsidRPr="00D77A07">
              <w:rPr>
                <w:sz w:val="22"/>
                <w:lang w:val="vi-VN" w:eastAsia="vi-VN"/>
              </w:rPr>
              <w:t>trạm/kVA</w:t>
            </w:r>
          </w:p>
        </w:tc>
        <w:tc>
          <w:tcPr>
            <w:tcW w:w="1048" w:type="dxa"/>
            <w:shd w:val="clear" w:color="000000" w:fill="FFFFFF"/>
            <w:vAlign w:val="center"/>
            <w:hideMark/>
          </w:tcPr>
          <w:p w14:paraId="6AFC41B8" w14:textId="77777777" w:rsidR="003C1867" w:rsidRPr="00D77A07" w:rsidRDefault="003C1867" w:rsidP="00A835AD">
            <w:pPr>
              <w:jc w:val="center"/>
              <w:rPr>
                <w:sz w:val="22"/>
                <w:lang w:val="vi-VN" w:eastAsia="vi-VN"/>
              </w:rPr>
            </w:pPr>
            <w:r w:rsidRPr="00D77A07">
              <w:rPr>
                <w:sz w:val="22"/>
                <w:lang w:eastAsia="vi-VN"/>
              </w:rPr>
              <w:t>1/250</w:t>
            </w:r>
            <w:r w:rsidRPr="00D77A07">
              <w:rPr>
                <w:sz w:val="22"/>
                <w:lang w:val="vi-VN" w:eastAsia="vi-VN"/>
              </w:rPr>
              <w:t> </w:t>
            </w:r>
          </w:p>
        </w:tc>
        <w:tc>
          <w:tcPr>
            <w:tcW w:w="1048" w:type="dxa"/>
            <w:shd w:val="clear" w:color="000000" w:fill="FFFFFF"/>
            <w:vAlign w:val="center"/>
            <w:hideMark/>
          </w:tcPr>
          <w:p w14:paraId="6A72106D"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34ED04AF" w14:textId="77777777" w:rsidR="003C1867" w:rsidRPr="00D77A07" w:rsidRDefault="003C1867" w:rsidP="00A835AD">
            <w:pPr>
              <w:jc w:val="center"/>
              <w:rPr>
                <w:sz w:val="22"/>
                <w:lang w:val="vi-VN" w:eastAsia="vi-VN"/>
              </w:rPr>
            </w:pPr>
            <w:r w:rsidRPr="00D77A07">
              <w:rPr>
                <w:sz w:val="22"/>
                <w:lang w:val="vi-VN" w:eastAsia="vi-VN"/>
              </w:rPr>
              <w:t> </w:t>
            </w:r>
          </w:p>
        </w:tc>
        <w:tc>
          <w:tcPr>
            <w:tcW w:w="993" w:type="dxa"/>
            <w:shd w:val="clear" w:color="000000" w:fill="FFFFFF"/>
            <w:vAlign w:val="center"/>
            <w:hideMark/>
          </w:tcPr>
          <w:p w14:paraId="03D9744F" w14:textId="77777777" w:rsidR="003C1867" w:rsidRPr="00D77A07" w:rsidRDefault="003C1867" w:rsidP="00A835AD">
            <w:pPr>
              <w:jc w:val="center"/>
              <w:rPr>
                <w:sz w:val="22"/>
                <w:lang w:val="vi-VN" w:eastAsia="vi-VN"/>
              </w:rPr>
            </w:pPr>
            <w:r w:rsidRPr="00D77A07">
              <w:rPr>
                <w:sz w:val="22"/>
                <w:lang w:val="vi-VN" w:eastAsia="vi-VN"/>
              </w:rPr>
              <w:t> </w:t>
            </w:r>
          </w:p>
        </w:tc>
        <w:tc>
          <w:tcPr>
            <w:tcW w:w="1103" w:type="dxa"/>
            <w:shd w:val="clear" w:color="000000" w:fill="FFFFFF"/>
            <w:vAlign w:val="center"/>
            <w:hideMark/>
          </w:tcPr>
          <w:p w14:paraId="484FC028" w14:textId="77777777" w:rsidR="003C1867" w:rsidRPr="00D77A07" w:rsidRDefault="003C1867" w:rsidP="00A835AD">
            <w:pPr>
              <w:jc w:val="center"/>
              <w:rPr>
                <w:sz w:val="22"/>
                <w:lang w:val="vi-VN" w:eastAsia="vi-VN"/>
              </w:rPr>
            </w:pPr>
            <w:r w:rsidRPr="00D77A07">
              <w:rPr>
                <w:sz w:val="22"/>
                <w:lang w:val="vi-VN" w:eastAsia="vi-VN"/>
              </w:rPr>
              <w:t> </w:t>
            </w:r>
          </w:p>
        </w:tc>
        <w:tc>
          <w:tcPr>
            <w:tcW w:w="1324" w:type="dxa"/>
            <w:shd w:val="clear" w:color="000000" w:fill="FFFFFF"/>
            <w:vAlign w:val="center"/>
            <w:hideMark/>
          </w:tcPr>
          <w:p w14:paraId="368BA6FB" w14:textId="77777777" w:rsidR="003C1867" w:rsidRPr="00D77A07" w:rsidRDefault="003C1867" w:rsidP="00A835AD">
            <w:pPr>
              <w:jc w:val="center"/>
              <w:rPr>
                <w:sz w:val="22"/>
                <w:lang w:val="vi-VN" w:eastAsia="vi-VN"/>
              </w:rPr>
            </w:pPr>
            <w:r w:rsidRPr="00D77A07">
              <w:rPr>
                <w:sz w:val="22"/>
                <w:lang w:eastAsia="vi-VN"/>
              </w:rPr>
              <w:t>1/250</w:t>
            </w:r>
            <w:r w:rsidRPr="00D77A07">
              <w:rPr>
                <w:sz w:val="22"/>
                <w:lang w:val="vi-VN" w:eastAsia="vi-VN"/>
              </w:rPr>
              <w:t> </w:t>
            </w:r>
          </w:p>
        </w:tc>
      </w:tr>
    </w:tbl>
    <w:p w14:paraId="4270FB25" w14:textId="3AE69C98" w:rsidR="003C1867" w:rsidRPr="00D77A07" w:rsidRDefault="003C1867" w:rsidP="003C1867">
      <w:pPr>
        <w:pStyle w:val="Dau-"/>
        <w:numPr>
          <w:ilvl w:val="0"/>
          <w:numId w:val="0"/>
        </w:numPr>
        <w:ind w:hanging="142"/>
        <w:jc w:val="center"/>
        <w:rPr>
          <w:b/>
        </w:rPr>
      </w:pPr>
      <w:r w:rsidRPr="00D77A07">
        <w:rPr>
          <w:b/>
        </w:rPr>
        <w:t xml:space="preserve">Bảng </w:t>
      </w:r>
      <w:r w:rsidR="00517BDC">
        <w:rPr>
          <w:b/>
        </w:rPr>
        <w:t>7</w:t>
      </w:r>
      <w:r w:rsidRPr="00D77A07">
        <w:rPr>
          <w:b/>
        </w:rPr>
        <w:t>.2: Khối lượng xây dựng mới và cải tạo</w:t>
      </w:r>
      <w:r>
        <w:rPr>
          <w:b/>
        </w:rPr>
        <w:t xml:space="preserve"> </w:t>
      </w:r>
      <w:r w:rsidRPr="00D77A07">
        <w:rPr>
          <w:b/>
        </w:rPr>
        <w:t xml:space="preserve">đường dây trung áp </w:t>
      </w:r>
      <w:r w:rsidRPr="00D77A07">
        <w:rPr>
          <w:b/>
        </w:rPr>
        <w:br/>
        <w:t>tỉnhLai Châu</w:t>
      </w:r>
      <w:r>
        <w:rPr>
          <w:b/>
        </w:rPr>
        <w:t xml:space="preserve"> </w:t>
      </w:r>
      <w:r w:rsidRPr="00D77A07">
        <w:rPr>
          <w:b/>
        </w:rPr>
        <w:t>giai đoạn 2021 - 2025</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82"/>
        <w:gridCol w:w="952"/>
        <w:gridCol w:w="861"/>
        <w:gridCol w:w="861"/>
        <w:gridCol w:w="940"/>
        <w:gridCol w:w="940"/>
        <w:gridCol w:w="861"/>
        <w:gridCol w:w="1224"/>
      </w:tblGrid>
      <w:tr w:rsidR="003C1867" w:rsidRPr="00D77A07" w14:paraId="7AD9CD34" w14:textId="77777777" w:rsidTr="00444083">
        <w:trPr>
          <w:trHeight w:val="681"/>
          <w:tblHeader/>
          <w:jc w:val="center"/>
        </w:trPr>
        <w:tc>
          <w:tcPr>
            <w:tcW w:w="704" w:type="dxa"/>
            <w:vMerge w:val="restart"/>
            <w:shd w:val="clear" w:color="000000" w:fill="FFFFFF"/>
            <w:vAlign w:val="center"/>
            <w:hideMark/>
          </w:tcPr>
          <w:p w14:paraId="035F8500" w14:textId="77777777" w:rsidR="003C1867" w:rsidRPr="00D77A07" w:rsidRDefault="003C1867" w:rsidP="00A835AD">
            <w:pPr>
              <w:jc w:val="center"/>
              <w:rPr>
                <w:b/>
                <w:bCs/>
                <w:sz w:val="22"/>
                <w:lang w:val="vi-VN" w:eastAsia="vi-VN"/>
              </w:rPr>
            </w:pPr>
            <w:r w:rsidRPr="00D77A07">
              <w:rPr>
                <w:b/>
                <w:bCs/>
                <w:sz w:val="22"/>
                <w:lang w:val="vi-VN" w:eastAsia="vi-VN"/>
              </w:rPr>
              <w:t>TT</w:t>
            </w:r>
          </w:p>
        </w:tc>
        <w:tc>
          <w:tcPr>
            <w:tcW w:w="2282" w:type="dxa"/>
            <w:vMerge w:val="restart"/>
            <w:shd w:val="clear" w:color="000000" w:fill="FFFFFF"/>
            <w:vAlign w:val="center"/>
            <w:hideMark/>
          </w:tcPr>
          <w:p w14:paraId="027DFA37" w14:textId="77777777" w:rsidR="003C1867" w:rsidRPr="00D77A07" w:rsidRDefault="003C1867" w:rsidP="00A835AD">
            <w:pPr>
              <w:jc w:val="center"/>
              <w:rPr>
                <w:b/>
                <w:bCs/>
                <w:sz w:val="22"/>
                <w:lang w:val="vi-VN" w:eastAsia="vi-VN"/>
              </w:rPr>
            </w:pPr>
            <w:r w:rsidRPr="00D77A07">
              <w:rPr>
                <w:b/>
                <w:bCs/>
                <w:sz w:val="22"/>
                <w:lang w:val="vi-VN" w:eastAsia="vi-VN"/>
              </w:rPr>
              <w:t xml:space="preserve">Đường dây trung áp </w:t>
            </w:r>
          </w:p>
        </w:tc>
        <w:tc>
          <w:tcPr>
            <w:tcW w:w="952" w:type="dxa"/>
            <w:vMerge w:val="restart"/>
            <w:shd w:val="clear" w:color="000000" w:fill="FFFFFF"/>
            <w:noWrap/>
            <w:vAlign w:val="center"/>
            <w:hideMark/>
          </w:tcPr>
          <w:p w14:paraId="35F4BFB6" w14:textId="77777777" w:rsidR="003C1867" w:rsidRPr="00D77A07" w:rsidRDefault="003C1867" w:rsidP="00A835AD">
            <w:pPr>
              <w:jc w:val="center"/>
              <w:rPr>
                <w:b/>
                <w:bCs/>
                <w:sz w:val="22"/>
                <w:lang w:val="vi-VN" w:eastAsia="vi-VN"/>
              </w:rPr>
            </w:pPr>
            <w:r w:rsidRPr="00D77A07">
              <w:rPr>
                <w:b/>
                <w:bCs/>
                <w:sz w:val="22"/>
                <w:lang w:val="vi-VN" w:eastAsia="vi-VN"/>
              </w:rPr>
              <w:t>Đơn vị</w:t>
            </w:r>
          </w:p>
        </w:tc>
        <w:tc>
          <w:tcPr>
            <w:tcW w:w="5687" w:type="dxa"/>
            <w:gridSpan w:val="6"/>
            <w:shd w:val="clear" w:color="000000" w:fill="FFFFFF"/>
            <w:vAlign w:val="center"/>
            <w:hideMark/>
          </w:tcPr>
          <w:p w14:paraId="096B77A6" w14:textId="77777777" w:rsidR="003C1867" w:rsidRPr="00D77A07" w:rsidRDefault="003C1867" w:rsidP="00A835AD">
            <w:pPr>
              <w:jc w:val="center"/>
              <w:rPr>
                <w:b/>
                <w:bCs/>
                <w:sz w:val="22"/>
                <w:lang w:val="vi-VN" w:eastAsia="vi-VN"/>
              </w:rPr>
            </w:pPr>
            <w:r w:rsidRPr="00D77A07">
              <w:rPr>
                <w:b/>
                <w:bCs/>
                <w:sz w:val="22"/>
                <w:lang w:val="vi-VN" w:eastAsia="vi-VN"/>
              </w:rPr>
              <w:t>Năm</w:t>
            </w:r>
          </w:p>
        </w:tc>
      </w:tr>
      <w:tr w:rsidR="003C1867" w:rsidRPr="00D77A07" w14:paraId="717AF603" w14:textId="77777777" w:rsidTr="00444083">
        <w:trPr>
          <w:trHeight w:val="681"/>
          <w:tblHeader/>
          <w:jc w:val="center"/>
        </w:trPr>
        <w:tc>
          <w:tcPr>
            <w:tcW w:w="704" w:type="dxa"/>
            <w:vMerge/>
            <w:vAlign w:val="center"/>
            <w:hideMark/>
          </w:tcPr>
          <w:p w14:paraId="10A2430C" w14:textId="77777777" w:rsidR="003C1867" w:rsidRPr="00D77A07" w:rsidRDefault="003C1867" w:rsidP="00A835AD">
            <w:pPr>
              <w:rPr>
                <w:b/>
                <w:bCs/>
                <w:sz w:val="22"/>
                <w:lang w:val="vi-VN" w:eastAsia="vi-VN"/>
              </w:rPr>
            </w:pPr>
          </w:p>
        </w:tc>
        <w:tc>
          <w:tcPr>
            <w:tcW w:w="2282" w:type="dxa"/>
            <w:vMerge/>
            <w:vAlign w:val="center"/>
            <w:hideMark/>
          </w:tcPr>
          <w:p w14:paraId="3BF2E047" w14:textId="77777777" w:rsidR="003C1867" w:rsidRPr="00D77A07" w:rsidRDefault="003C1867" w:rsidP="00A835AD">
            <w:pPr>
              <w:rPr>
                <w:b/>
                <w:bCs/>
                <w:sz w:val="22"/>
                <w:lang w:val="vi-VN" w:eastAsia="vi-VN"/>
              </w:rPr>
            </w:pPr>
          </w:p>
        </w:tc>
        <w:tc>
          <w:tcPr>
            <w:tcW w:w="952" w:type="dxa"/>
            <w:vMerge/>
            <w:vAlign w:val="center"/>
            <w:hideMark/>
          </w:tcPr>
          <w:p w14:paraId="6F92D11E" w14:textId="77777777" w:rsidR="003C1867" w:rsidRPr="00D77A07" w:rsidRDefault="003C1867" w:rsidP="00A835AD">
            <w:pPr>
              <w:rPr>
                <w:b/>
                <w:bCs/>
                <w:sz w:val="22"/>
                <w:lang w:val="vi-VN" w:eastAsia="vi-VN"/>
              </w:rPr>
            </w:pPr>
          </w:p>
        </w:tc>
        <w:tc>
          <w:tcPr>
            <w:tcW w:w="861" w:type="dxa"/>
            <w:shd w:val="clear" w:color="000000" w:fill="FFFFFF"/>
            <w:vAlign w:val="center"/>
            <w:hideMark/>
          </w:tcPr>
          <w:p w14:paraId="6E6D571E" w14:textId="77777777" w:rsidR="003C1867" w:rsidRPr="00D77A07" w:rsidRDefault="003C1867" w:rsidP="00A835AD">
            <w:pPr>
              <w:jc w:val="center"/>
              <w:rPr>
                <w:b/>
                <w:bCs/>
                <w:sz w:val="22"/>
                <w:lang w:val="vi-VN" w:eastAsia="vi-VN"/>
              </w:rPr>
            </w:pPr>
            <w:r w:rsidRPr="00D77A07">
              <w:rPr>
                <w:b/>
                <w:bCs/>
                <w:sz w:val="22"/>
                <w:lang w:val="vi-VN" w:eastAsia="vi-VN"/>
              </w:rPr>
              <w:t>2021</w:t>
            </w:r>
          </w:p>
        </w:tc>
        <w:tc>
          <w:tcPr>
            <w:tcW w:w="861" w:type="dxa"/>
            <w:shd w:val="clear" w:color="000000" w:fill="FFFFFF"/>
            <w:vAlign w:val="center"/>
            <w:hideMark/>
          </w:tcPr>
          <w:p w14:paraId="73B41767" w14:textId="77777777" w:rsidR="003C1867" w:rsidRPr="00D77A07" w:rsidRDefault="003C1867" w:rsidP="00A835AD">
            <w:pPr>
              <w:jc w:val="center"/>
              <w:rPr>
                <w:b/>
                <w:bCs/>
                <w:sz w:val="22"/>
                <w:lang w:val="vi-VN" w:eastAsia="vi-VN"/>
              </w:rPr>
            </w:pPr>
            <w:r w:rsidRPr="00D77A07">
              <w:rPr>
                <w:b/>
                <w:bCs/>
                <w:sz w:val="22"/>
                <w:lang w:val="vi-VN" w:eastAsia="vi-VN"/>
              </w:rPr>
              <w:t>2022</w:t>
            </w:r>
          </w:p>
        </w:tc>
        <w:tc>
          <w:tcPr>
            <w:tcW w:w="940" w:type="dxa"/>
            <w:shd w:val="clear" w:color="000000" w:fill="FFFFFF"/>
            <w:vAlign w:val="center"/>
            <w:hideMark/>
          </w:tcPr>
          <w:p w14:paraId="5EF2ADD9" w14:textId="77777777" w:rsidR="003C1867" w:rsidRPr="00D77A07" w:rsidRDefault="003C1867" w:rsidP="00A835AD">
            <w:pPr>
              <w:jc w:val="center"/>
              <w:rPr>
                <w:b/>
                <w:bCs/>
                <w:sz w:val="22"/>
                <w:lang w:val="vi-VN" w:eastAsia="vi-VN"/>
              </w:rPr>
            </w:pPr>
            <w:r w:rsidRPr="00D77A07">
              <w:rPr>
                <w:b/>
                <w:bCs/>
                <w:sz w:val="22"/>
                <w:lang w:val="vi-VN" w:eastAsia="vi-VN"/>
              </w:rPr>
              <w:t>2023</w:t>
            </w:r>
          </w:p>
        </w:tc>
        <w:tc>
          <w:tcPr>
            <w:tcW w:w="940" w:type="dxa"/>
            <w:shd w:val="clear" w:color="000000" w:fill="FFFFFF"/>
            <w:vAlign w:val="center"/>
            <w:hideMark/>
          </w:tcPr>
          <w:p w14:paraId="1F04392C" w14:textId="77777777" w:rsidR="003C1867" w:rsidRPr="00D77A07" w:rsidRDefault="003C1867" w:rsidP="00A835AD">
            <w:pPr>
              <w:jc w:val="center"/>
              <w:rPr>
                <w:b/>
                <w:bCs/>
                <w:sz w:val="22"/>
                <w:lang w:val="vi-VN" w:eastAsia="vi-VN"/>
              </w:rPr>
            </w:pPr>
            <w:r w:rsidRPr="00D77A07">
              <w:rPr>
                <w:b/>
                <w:bCs/>
                <w:sz w:val="22"/>
                <w:lang w:val="vi-VN" w:eastAsia="vi-VN"/>
              </w:rPr>
              <w:t>2024</w:t>
            </w:r>
          </w:p>
        </w:tc>
        <w:tc>
          <w:tcPr>
            <w:tcW w:w="861" w:type="dxa"/>
            <w:shd w:val="clear" w:color="000000" w:fill="FFFFFF"/>
            <w:vAlign w:val="center"/>
            <w:hideMark/>
          </w:tcPr>
          <w:p w14:paraId="00121093" w14:textId="77777777" w:rsidR="003C1867" w:rsidRPr="00D77A07" w:rsidRDefault="003C1867" w:rsidP="00A835AD">
            <w:pPr>
              <w:jc w:val="center"/>
              <w:rPr>
                <w:b/>
                <w:bCs/>
                <w:sz w:val="22"/>
                <w:lang w:val="vi-VN" w:eastAsia="vi-VN"/>
              </w:rPr>
            </w:pPr>
            <w:r w:rsidRPr="00D77A07">
              <w:rPr>
                <w:b/>
                <w:bCs/>
                <w:sz w:val="22"/>
                <w:lang w:val="vi-VN" w:eastAsia="vi-VN"/>
              </w:rPr>
              <w:t>2025</w:t>
            </w:r>
          </w:p>
        </w:tc>
        <w:tc>
          <w:tcPr>
            <w:tcW w:w="1224" w:type="dxa"/>
            <w:shd w:val="clear" w:color="000000" w:fill="FFFFFF"/>
            <w:vAlign w:val="center"/>
            <w:hideMark/>
          </w:tcPr>
          <w:p w14:paraId="501284BC" w14:textId="77777777" w:rsidR="003C1867" w:rsidRPr="00D77A07" w:rsidRDefault="003C1867" w:rsidP="00A835AD">
            <w:pPr>
              <w:jc w:val="center"/>
              <w:rPr>
                <w:b/>
                <w:bCs/>
                <w:sz w:val="22"/>
                <w:lang w:val="vi-VN" w:eastAsia="vi-VN"/>
              </w:rPr>
            </w:pPr>
            <w:r w:rsidRPr="00D77A07">
              <w:rPr>
                <w:b/>
                <w:bCs/>
                <w:sz w:val="22"/>
                <w:lang w:val="vi-VN" w:eastAsia="vi-VN"/>
              </w:rPr>
              <w:t>2021-2025</w:t>
            </w:r>
          </w:p>
        </w:tc>
      </w:tr>
      <w:tr w:rsidR="003C1867" w:rsidRPr="00D77A07" w14:paraId="57E6210C" w14:textId="77777777" w:rsidTr="00444083">
        <w:trPr>
          <w:trHeight w:val="681"/>
          <w:jc w:val="center"/>
        </w:trPr>
        <w:tc>
          <w:tcPr>
            <w:tcW w:w="704" w:type="dxa"/>
            <w:shd w:val="clear" w:color="000000" w:fill="FFFFFF"/>
            <w:vAlign w:val="center"/>
            <w:hideMark/>
          </w:tcPr>
          <w:p w14:paraId="153CD724" w14:textId="77777777" w:rsidR="003C1867" w:rsidRPr="00D77A07" w:rsidRDefault="003C1867" w:rsidP="00A835AD">
            <w:pPr>
              <w:jc w:val="center"/>
              <w:rPr>
                <w:b/>
                <w:iCs/>
                <w:sz w:val="22"/>
                <w:lang w:val="vi-VN" w:eastAsia="vi-VN"/>
              </w:rPr>
            </w:pPr>
            <w:r w:rsidRPr="00D77A07">
              <w:rPr>
                <w:b/>
                <w:iCs/>
                <w:sz w:val="22"/>
                <w:lang w:val="vi-VN" w:eastAsia="vi-VN"/>
              </w:rPr>
              <w:t>1</w:t>
            </w:r>
          </w:p>
        </w:tc>
        <w:tc>
          <w:tcPr>
            <w:tcW w:w="2282" w:type="dxa"/>
            <w:shd w:val="clear" w:color="000000" w:fill="FFFFFF"/>
            <w:vAlign w:val="center"/>
            <w:hideMark/>
          </w:tcPr>
          <w:p w14:paraId="5A1631E7" w14:textId="77777777" w:rsidR="003C1867" w:rsidRPr="00D77A07" w:rsidRDefault="003C1867" w:rsidP="00A835AD">
            <w:pPr>
              <w:rPr>
                <w:b/>
                <w:iCs/>
                <w:sz w:val="22"/>
                <w:lang w:val="vi-VN" w:eastAsia="vi-VN"/>
              </w:rPr>
            </w:pPr>
            <w:r w:rsidRPr="00D77A07">
              <w:rPr>
                <w:b/>
                <w:iCs/>
                <w:sz w:val="22"/>
                <w:lang w:val="vi-VN" w:eastAsia="vi-VN"/>
              </w:rPr>
              <w:t>Đường dây XDM</w:t>
            </w:r>
          </w:p>
        </w:tc>
        <w:tc>
          <w:tcPr>
            <w:tcW w:w="952" w:type="dxa"/>
            <w:shd w:val="clear" w:color="000000" w:fill="FFFFFF"/>
            <w:vAlign w:val="center"/>
            <w:hideMark/>
          </w:tcPr>
          <w:p w14:paraId="2085631B" w14:textId="77777777" w:rsidR="003C1867" w:rsidRPr="00D77A07" w:rsidRDefault="003C1867" w:rsidP="00A835AD">
            <w:pPr>
              <w:jc w:val="center"/>
              <w:rPr>
                <w:b/>
                <w:bCs/>
                <w:sz w:val="22"/>
                <w:lang w:val="vi-VN" w:eastAsia="vi-VN"/>
              </w:rPr>
            </w:pPr>
            <w:r w:rsidRPr="00D77A07">
              <w:rPr>
                <w:b/>
                <w:bCs/>
                <w:sz w:val="22"/>
                <w:lang w:val="vi-VN" w:eastAsia="vi-VN"/>
              </w:rPr>
              <w:t>km</w:t>
            </w:r>
          </w:p>
        </w:tc>
        <w:tc>
          <w:tcPr>
            <w:tcW w:w="861" w:type="dxa"/>
            <w:shd w:val="clear" w:color="000000" w:fill="FFFFFF"/>
            <w:vAlign w:val="center"/>
            <w:hideMark/>
          </w:tcPr>
          <w:p w14:paraId="3837C3C6" w14:textId="77777777" w:rsidR="003C1867" w:rsidRPr="00D77A07" w:rsidRDefault="003C1867" w:rsidP="00A835AD">
            <w:pPr>
              <w:jc w:val="center"/>
              <w:rPr>
                <w:b/>
                <w:sz w:val="22"/>
                <w:lang w:val="vi-VN" w:eastAsia="vi-VN"/>
              </w:rPr>
            </w:pPr>
            <w:r w:rsidRPr="00D77A07">
              <w:rPr>
                <w:b/>
                <w:sz w:val="22"/>
                <w:lang w:val="vi-VN" w:eastAsia="vi-VN"/>
              </w:rPr>
              <w:t> </w:t>
            </w:r>
          </w:p>
        </w:tc>
        <w:tc>
          <w:tcPr>
            <w:tcW w:w="861" w:type="dxa"/>
            <w:shd w:val="clear" w:color="000000" w:fill="FFFFFF"/>
            <w:vAlign w:val="center"/>
            <w:hideMark/>
          </w:tcPr>
          <w:p w14:paraId="4E5E48EA" w14:textId="77777777" w:rsidR="003C1867" w:rsidRPr="00D77A07" w:rsidRDefault="003C1867" w:rsidP="00A835AD">
            <w:pPr>
              <w:jc w:val="center"/>
              <w:rPr>
                <w:b/>
                <w:sz w:val="22"/>
                <w:lang w:val="vi-VN" w:eastAsia="vi-VN"/>
              </w:rPr>
            </w:pPr>
            <w:r w:rsidRPr="00D77A07">
              <w:rPr>
                <w:b/>
                <w:sz w:val="22"/>
                <w:lang w:val="vi-VN" w:eastAsia="vi-VN"/>
              </w:rPr>
              <w:t> </w:t>
            </w:r>
          </w:p>
        </w:tc>
        <w:tc>
          <w:tcPr>
            <w:tcW w:w="940" w:type="dxa"/>
            <w:shd w:val="clear" w:color="000000" w:fill="FFFFFF"/>
            <w:vAlign w:val="center"/>
            <w:hideMark/>
          </w:tcPr>
          <w:p w14:paraId="12200583" w14:textId="77777777" w:rsidR="003C1867" w:rsidRPr="00D77A07" w:rsidRDefault="003C1867" w:rsidP="00A835AD">
            <w:pPr>
              <w:jc w:val="center"/>
              <w:rPr>
                <w:b/>
                <w:sz w:val="22"/>
                <w:lang w:val="vi-VN" w:eastAsia="vi-VN"/>
              </w:rPr>
            </w:pPr>
            <w:r w:rsidRPr="00D77A07">
              <w:rPr>
                <w:b/>
                <w:sz w:val="22"/>
                <w:lang w:val="vi-VN" w:eastAsia="vi-VN"/>
              </w:rPr>
              <w:t> </w:t>
            </w:r>
          </w:p>
        </w:tc>
        <w:tc>
          <w:tcPr>
            <w:tcW w:w="940" w:type="dxa"/>
            <w:shd w:val="clear" w:color="000000" w:fill="FFFFFF"/>
            <w:vAlign w:val="center"/>
            <w:hideMark/>
          </w:tcPr>
          <w:p w14:paraId="71803785" w14:textId="77777777" w:rsidR="003C1867" w:rsidRPr="00D77A07" w:rsidRDefault="003C1867" w:rsidP="00A835AD">
            <w:pPr>
              <w:jc w:val="center"/>
              <w:rPr>
                <w:b/>
                <w:sz w:val="22"/>
                <w:lang w:val="vi-VN" w:eastAsia="vi-VN"/>
              </w:rPr>
            </w:pPr>
            <w:r w:rsidRPr="00D77A07">
              <w:rPr>
                <w:b/>
                <w:sz w:val="22"/>
                <w:lang w:val="vi-VN" w:eastAsia="vi-VN"/>
              </w:rPr>
              <w:t> </w:t>
            </w:r>
          </w:p>
        </w:tc>
        <w:tc>
          <w:tcPr>
            <w:tcW w:w="861" w:type="dxa"/>
            <w:shd w:val="clear" w:color="000000" w:fill="FFFFFF"/>
            <w:vAlign w:val="center"/>
            <w:hideMark/>
          </w:tcPr>
          <w:p w14:paraId="5EDEEDB7" w14:textId="77777777" w:rsidR="003C1867" w:rsidRPr="00D77A07" w:rsidRDefault="003C1867" w:rsidP="00A835AD">
            <w:pPr>
              <w:jc w:val="center"/>
              <w:rPr>
                <w:b/>
                <w:sz w:val="22"/>
                <w:lang w:val="vi-VN" w:eastAsia="vi-VN"/>
              </w:rPr>
            </w:pPr>
            <w:r w:rsidRPr="00D77A07">
              <w:rPr>
                <w:b/>
                <w:sz w:val="22"/>
                <w:lang w:val="vi-VN" w:eastAsia="vi-VN"/>
              </w:rPr>
              <w:t> </w:t>
            </w:r>
          </w:p>
        </w:tc>
        <w:tc>
          <w:tcPr>
            <w:tcW w:w="1224" w:type="dxa"/>
            <w:shd w:val="clear" w:color="000000" w:fill="FFFFFF"/>
            <w:vAlign w:val="center"/>
            <w:hideMark/>
          </w:tcPr>
          <w:p w14:paraId="29525DD3" w14:textId="77777777" w:rsidR="003C1867" w:rsidRPr="00D77A07" w:rsidRDefault="003C1867" w:rsidP="00A835AD">
            <w:pPr>
              <w:jc w:val="center"/>
              <w:rPr>
                <w:sz w:val="22"/>
                <w:lang w:val="vi-VN" w:eastAsia="vi-VN"/>
              </w:rPr>
            </w:pPr>
            <w:r w:rsidRPr="00D77A07">
              <w:rPr>
                <w:sz w:val="22"/>
                <w:lang w:val="vi-VN" w:eastAsia="vi-VN"/>
              </w:rPr>
              <w:t> </w:t>
            </w:r>
          </w:p>
        </w:tc>
      </w:tr>
      <w:tr w:rsidR="003C1867" w:rsidRPr="00D77A07" w14:paraId="213535DC" w14:textId="77777777" w:rsidTr="00444083">
        <w:trPr>
          <w:trHeight w:val="681"/>
          <w:jc w:val="center"/>
        </w:trPr>
        <w:tc>
          <w:tcPr>
            <w:tcW w:w="704" w:type="dxa"/>
            <w:shd w:val="clear" w:color="000000" w:fill="FFFFFF"/>
            <w:vAlign w:val="center"/>
            <w:hideMark/>
          </w:tcPr>
          <w:p w14:paraId="328EA872" w14:textId="77777777" w:rsidR="003C1867" w:rsidRPr="00D77A07" w:rsidRDefault="003C1867" w:rsidP="00A835AD">
            <w:pPr>
              <w:jc w:val="center"/>
              <w:rPr>
                <w:i/>
                <w:sz w:val="22"/>
                <w:lang w:eastAsia="vi-VN"/>
              </w:rPr>
            </w:pPr>
            <w:r w:rsidRPr="00D77A07">
              <w:rPr>
                <w:i/>
                <w:sz w:val="22"/>
                <w:lang w:eastAsia="vi-VN"/>
              </w:rPr>
              <w:t>+</w:t>
            </w:r>
          </w:p>
        </w:tc>
        <w:tc>
          <w:tcPr>
            <w:tcW w:w="2282" w:type="dxa"/>
            <w:shd w:val="clear" w:color="000000" w:fill="FFFFFF"/>
            <w:vAlign w:val="center"/>
            <w:hideMark/>
          </w:tcPr>
          <w:p w14:paraId="25E0E426" w14:textId="77777777" w:rsidR="003C1867" w:rsidRPr="00D77A07" w:rsidRDefault="003C1867" w:rsidP="00A835AD">
            <w:pPr>
              <w:rPr>
                <w:i/>
                <w:sz w:val="22"/>
                <w:lang w:val="vi-VN" w:eastAsia="vi-VN"/>
              </w:rPr>
            </w:pPr>
            <w:r w:rsidRPr="00D77A07">
              <w:rPr>
                <w:i/>
                <w:sz w:val="22"/>
                <w:lang w:val="vi-VN" w:eastAsia="vi-VN"/>
              </w:rPr>
              <w:t>Đường trục (AC-120/150)</w:t>
            </w:r>
          </w:p>
        </w:tc>
        <w:tc>
          <w:tcPr>
            <w:tcW w:w="952" w:type="dxa"/>
            <w:shd w:val="clear" w:color="000000" w:fill="FFFFFF"/>
            <w:vAlign w:val="center"/>
            <w:hideMark/>
          </w:tcPr>
          <w:p w14:paraId="3F9D4B43" w14:textId="77777777" w:rsidR="003C1867" w:rsidRPr="00D77A07" w:rsidRDefault="003C1867" w:rsidP="00A835AD">
            <w:pPr>
              <w:jc w:val="center"/>
              <w:rPr>
                <w:i/>
                <w:sz w:val="22"/>
                <w:lang w:val="vi-VN" w:eastAsia="vi-VN"/>
              </w:rPr>
            </w:pPr>
            <w:r w:rsidRPr="00D77A07">
              <w:rPr>
                <w:i/>
                <w:sz w:val="22"/>
                <w:lang w:val="vi-VN" w:eastAsia="vi-VN"/>
              </w:rPr>
              <w:t>km</w:t>
            </w:r>
          </w:p>
        </w:tc>
        <w:tc>
          <w:tcPr>
            <w:tcW w:w="861" w:type="dxa"/>
            <w:shd w:val="clear" w:color="000000" w:fill="FFFFFF"/>
            <w:vAlign w:val="center"/>
          </w:tcPr>
          <w:p w14:paraId="105D31CB" w14:textId="77777777" w:rsidR="003C1867" w:rsidRPr="00D77A07" w:rsidRDefault="003C1867" w:rsidP="00A835AD">
            <w:pPr>
              <w:jc w:val="center"/>
              <w:rPr>
                <w:i/>
                <w:sz w:val="22"/>
                <w:lang w:val="vi-VN" w:eastAsia="vi-VN"/>
              </w:rPr>
            </w:pPr>
            <w:r w:rsidRPr="00D77A07">
              <w:rPr>
                <w:sz w:val="22"/>
              </w:rPr>
              <w:t>9</w:t>
            </w:r>
          </w:p>
        </w:tc>
        <w:tc>
          <w:tcPr>
            <w:tcW w:w="861" w:type="dxa"/>
            <w:shd w:val="clear" w:color="000000" w:fill="FFFFFF"/>
            <w:vAlign w:val="center"/>
          </w:tcPr>
          <w:p w14:paraId="624BF42A" w14:textId="3042C7F2" w:rsidR="003C1867" w:rsidRPr="00D77A07" w:rsidRDefault="003C1867" w:rsidP="00A835AD">
            <w:pPr>
              <w:jc w:val="center"/>
              <w:rPr>
                <w:i/>
                <w:sz w:val="22"/>
                <w:lang w:val="vi-VN" w:eastAsia="vi-VN"/>
              </w:rPr>
            </w:pPr>
            <w:r w:rsidRPr="00D77A07">
              <w:rPr>
                <w:sz w:val="22"/>
              </w:rPr>
              <w:t>3</w:t>
            </w:r>
            <w:r w:rsidR="006C46E2">
              <w:rPr>
                <w:sz w:val="22"/>
              </w:rPr>
              <w:t>,</w:t>
            </w:r>
            <w:r w:rsidRPr="00D77A07">
              <w:rPr>
                <w:sz w:val="22"/>
              </w:rPr>
              <w:t>5</w:t>
            </w:r>
          </w:p>
        </w:tc>
        <w:tc>
          <w:tcPr>
            <w:tcW w:w="940" w:type="dxa"/>
            <w:shd w:val="clear" w:color="000000" w:fill="FFFFFF"/>
            <w:vAlign w:val="center"/>
          </w:tcPr>
          <w:p w14:paraId="16E2CAAC" w14:textId="77777777" w:rsidR="003C1867" w:rsidRPr="00D77A07" w:rsidRDefault="003C1867" w:rsidP="00A835AD">
            <w:pPr>
              <w:jc w:val="center"/>
              <w:rPr>
                <w:i/>
                <w:sz w:val="22"/>
                <w:lang w:val="vi-VN" w:eastAsia="vi-VN"/>
              </w:rPr>
            </w:pPr>
            <w:r w:rsidRPr="00D77A07">
              <w:rPr>
                <w:sz w:val="22"/>
              </w:rPr>
              <w:t>0</w:t>
            </w:r>
          </w:p>
        </w:tc>
        <w:tc>
          <w:tcPr>
            <w:tcW w:w="940" w:type="dxa"/>
            <w:shd w:val="clear" w:color="000000" w:fill="FFFFFF"/>
            <w:vAlign w:val="center"/>
          </w:tcPr>
          <w:p w14:paraId="1585F30A" w14:textId="6D332D9D" w:rsidR="003C1867" w:rsidRPr="00D77A07" w:rsidRDefault="003C1867" w:rsidP="00A835AD">
            <w:pPr>
              <w:jc w:val="center"/>
              <w:rPr>
                <w:i/>
                <w:sz w:val="22"/>
                <w:lang w:val="vi-VN" w:eastAsia="vi-VN"/>
              </w:rPr>
            </w:pPr>
            <w:r w:rsidRPr="00D77A07">
              <w:rPr>
                <w:sz w:val="22"/>
              </w:rPr>
              <w:t>2</w:t>
            </w:r>
            <w:r w:rsidR="006C46E2">
              <w:rPr>
                <w:sz w:val="22"/>
              </w:rPr>
              <w:t>,</w:t>
            </w:r>
            <w:r w:rsidRPr="00D77A07">
              <w:rPr>
                <w:sz w:val="22"/>
              </w:rPr>
              <w:t>7</w:t>
            </w:r>
          </w:p>
        </w:tc>
        <w:tc>
          <w:tcPr>
            <w:tcW w:w="861" w:type="dxa"/>
            <w:shd w:val="clear" w:color="000000" w:fill="FFFFFF"/>
            <w:vAlign w:val="center"/>
          </w:tcPr>
          <w:p w14:paraId="4EC99635" w14:textId="7C3990FD" w:rsidR="003C1867" w:rsidRPr="00D77A07" w:rsidRDefault="003C1867" w:rsidP="00A835AD">
            <w:pPr>
              <w:jc w:val="center"/>
              <w:rPr>
                <w:i/>
                <w:sz w:val="22"/>
                <w:lang w:val="vi-VN" w:eastAsia="vi-VN"/>
              </w:rPr>
            </w:pPr>
            <w:r w:rsidRPr="00D77A07">
              <w:rPr>
                <w:sz w:val="22"/>
              </w:rPr>
              <w:t>24</w:t>
            </w:r>
            <w:r w:rsidR="006C46E2">
              <w:rPr>
                <w:sz w:val="22"/>
              </w:rPr>
              <w:t>,</w:t>
            </w:r>
            <w:r w:rsidRPr="00D77A07">
              <w:rPr>
                <w:sz w:val="22"/>
              </w:rPr>
              <w:t>5</w:t>
            </w:r>
          </w:p>
        </w:tc>
        <w:tc>
          <w:tcPr>
            <w:tcW w:w="1224" w:type="dxa"/>
            <w:shd w:val="clear" w:color="000000" w:fill="FFFFFF"/>
            <w:vAlign w:val="center"/>
          </w:tcPr>
          <w:p w14:paraId="26944559" w14:textId="044F9664" w:rsidR="003C1867" w:rsidRPr="00D77A07" w:rsidRDefault="003C1867" w:rsidP="00A835AD">
            <w:pPr>
              <w:jc w:val="center"/>
              <w:rPr>
                <w:i/>
                <w:sz w:val="22"/>
                <w:lang w:val="vi-VN" w:eastAsia="vi-VN"/>
              </w:rPr>
            </w:pPr>
            <w:r w:rsidRPr="00D77A07">
              <w:rPr>
                <w:sz w:val="22"/>
              </w:rPr>
              <w:t>39</w:t>
            </w:r>
            <w:r w:rsidR="006C46E2">
              <w:rPr>
                <w:sz w:val="22"/>
              </w:rPr>
              <w:t>,</w:t>
            </w:r>
            <w:r w:rsidRPr="00D77A07">
              <w:rPr>
                <w:sz w:val="22"/>
              </w:rPr>
              <w:t>7</w:t>
            </w:r>
          </w:p>
        </w:tc>
      </w:tr>
      <w:tr w:rsidR="003C1867" w:rsidRPr="00D77A07" w14:paraId="177EB694" w14:textId="77777777" w:rsidTr="00444083">
        <w:trPr>
          <w:trHeight w:val="681"/>
          <w:jc w:val="center"/>
        </w:trPr>
        <w:tc>
          <w:tcPr>
            <w:tcW w:w="704" w:type="dxa"/>
            <w:shd w:val="clear" w:color="000000" w:fill="FFFFFF"/>
            <w:vAlign w:val="center"/>
            <w:hideMark/>
          </w:tcPr>
          <w:p w14:paraId="115FFA30" w14:textId="77777777" w:rsidR="003C1867" w:rsidRPr="00D77A07" w:rsidRDefault="003C1867" w:rsidP="00A835AD">
            <w:pPr>
              <w:jc w:val="center"/>
              <w:rPr>
                <w:i/>
                <w:sz w:val="22"/>
                <w:lang w:eastAsia="vi-VN"/>
              </w:rPr>
            </w:pPr>
            <w:r w:rsidRPr="00D77A07">
              <w:rPr>
                <w:i/>
                <w:sz w:val="22"/>
                <w:lang w:eastAsia="vi-VN"/>
              </w:rPr>
              <w:t>+</w:t>
            </w:r>
          </w:p>
        </w:tc>
        <w:tc>
          <w:tcPr>
            <w:tcW w:w="2282" w:type="dxa"/>
            <w:shd w:val="clear" w:color="000000" w:fill="FFFFFF"/>
            <w:vAlign w:val="center"/>
            <w:hideMark/>
          </w:tcPr>
          <w:p w14:paraId="2A0DBEEF" w14:textId="77777777" w:rsidR="003C1867" w:rsidRPr="00D77A07" w:rsidRDefault="003C1867" w:rsidP="00A835AD">
            <w:pPr>
              <w:rPr>
                <w:i/>
                <w:sz w:val="22"/>
                <w:lang w:val="vi-VN" w:eastAsia="vi-VN"/>
              </w:rPr>
            </w:pPr>
            <w:r w:rsidRPr="00D77A07">
              <w:rPr>
                <w:i/>
                <w:sz w:val="22"/>
                <w:lang w:val="vi-VN" w:eastAsia="vi-VN"/>
              </w:rPr>
              <w:t>Nhánh rẽ (AC-70/95)</w:t>
            </w:r>
          </w:p>
        </w:tc>
        <w:tc>
          <w:tcPr>
            <w:tcW w:w="952" w:type="dxa"/>
            <w:shd w:val="clear" w:color="000000" w:fill="FFFFFF"/>
            <w:vAlign w:val="center"/>
            <w:hideMark/>
          </w:tcPr>
          <w:p w14:paraId="6C6292D7" w14:textId="77777777" w:rsidR="003C1867" w:rsidRPr="00D77A07" w:rsidRDefault="003C1867" w:rsidP="00A835AD">
            <w:pPr>
              <w:jc w:val="center"/>
              <w:rPr>
                <w:i/>
                <w:sz w:val="22"/>
                <w:lang w:val="vi-VN" w:eastAsia="vi-VN"/>
              </w:rPr>
            </w:pPr>
            <w:r w:rsidRPr="00D77A07">
              <w:rPr>
                <w:i/>
                <w:sz w:val="22"/>
                <w:lang w:val="vi-VN" w:eastAsia="vi-VN"/>
              </w:rPr>
              <w:t>km</w:t>
            </w:r>
          </w:p>
        </w:tc>
        <w:tc>
          <w:tcPr>
            <w:tcW w:w="861" w:type="dxa"/>
            <w:shd w:val="clear" w:color="000000" w:fill="FFFFFF"/>
            <w:vAlign w:val="center"/>
          </w:tcPr>
          <w:p w14:paraId="1CA82EE7" w14:textId="1F521F4B" w:rsidR="003C1867" w:rsidRPr="00D77A07" w:rsidRDefault="003C1867" w:rsidP="00A835AD">
            <w:pPr>
              <w:jc w:val="center"/>
              <w:rPr>
                <w:i/>
                <w:sz w:val="22"/>
                <w:lang w:val="vi-VN" w:eastAsia="vi-VN"/>
              </w:rPr>
            </w:pPr>
            <w:r w:rsidRPr="00D77A07">
              <w:rPr>
                <w:sz w:val="22"/>
              </w:rPr>
              <w:t>158</w:t>
            </w:r>
            <w:r w:rsidR="006C46E2">
              <w:rPr>
                <w:sz w:val="22"/>
              </w:rPr>
              <w:t>,</w:t>
            </w:r>
            <w:r w:rsidRPr="00D77A07">
              <w:rPr>
                <w:sz w:val="22"/>
              </w:rPr>
              <w:t>36</w:t>
            </w:r>
          </w:p>
        </w:tc>
        <w:tc>
          <w:tcPr>
            <w:tcW w:w="861" w:type="dxa"/>
            <w:shd w:val="clear" w:color="000000" w:fill="FFFFFF"/>
            <w:vAlign w:val="center"/>
          </w:tcPr>
          <w:p w14:paraId="7B1C23DD" w14:textId="5CBDB083" w:rsidR="003C1867" w:rsidRPr="00D77A07" w:rsidRDefault="003C1867" w:rsidP="00A835AD">
            <w:pPr>
              <w:jc w:val="center"/>
              <w:rPr>
                <w:i/>
                <w:sz w:val="22"/>
                <w:lang w:val="vi-VN" w:eastAsia="vi-VN"/>
              </w:rPr>
            </w:pPr>
            <w:r w:rsidRPr="00D77A07">
              <w:rPr>
                <w:sz w:val="22"/>
              </w:rPr>
              <w:t>278</w:t>
            </w:r>
            <w:r w:rsidR="006C46E2">
              <w:rPr>
                <w:sz w:val="22"/>
              </w:rPr>
              <w:t>,</w:t>
            </w:r>
            <w:r w:rsidRPr="00D77A07">
              <w:rPr>
                <w:sz w:val="22"/>
              </w:rPr>
              <w:t>47</w:t>
            </w:r>
          </w:p>
        </w:tc>
        <w:tc>
          <w:tcPr>
            <w:tcW w:w="940" w:type="dxa"/>
            <w:shd w:val="clear" w:color="000000" w:fill="FFFFFF"/>
            <w:vAlign w:val="center"/>
          </w:tcPr>
          <w:p w14:paraId="0198CE39" w14:textId="759D9A86" w:rsidR="003C1867" w:rsidRPr="00D77A07" w:rsidRDefault="003C1867" w:rsidP="00A835AD">
            <w:pPr>
              <w:jc w:val="center"/>
              <w:rPr>
                <w:i/>
                <w:sz w:val="22"/>
                <w:lang w:val="vi-VN" w:eastAsia="vi-VN"/>
              </w:rPr>
            </w:pPr>
            <w:r w:rsidRPr="00D77A07">
              <w:rPr>
                <w:sz w:val="22"/>
              </w:rPr>
              <w:t>219</w:t>
            </w:r>
            <w:r w:rsidR="006C46E2">
              <w:rPr>
                <w:sz w:val="22"/>
              </w:rPr>
              <w:t>,</w:t>
            </w:r>
            <w:r w:rsidRPr="00D77A07">
              <w:rPr>
                <w:sz w:val="22"/>
              </w:rPr>
              <w:t>48</w:t>
            </w:r>
          </w:p>
        </w:tc>
        <w:tc>
          <w:tcPr>
            <w:tcW w:w="940" w:type="dxa"/>
            <w:shd w:val="clear" w:color="000000" w:fill="FFFFFF"/>
            <w:vAlign w:val="center"/>
          </w:tcPr>
          <w:p w14:paraId="5E2C1AC6" w14:textId="7855E0F3" w:rsidR="003C1867" w:rsidRPr="00D77A07" w:rsidRDefault="003C1867" w:rsidP="00A835AD">
            <w:pPr>
              <w:jc w:val="center"/>
              <w:rPr>
                <w:i/>
                <w:sz w:val="22"/>
                <w:lang w:val="vi-VN" w:eastAsia="vi-VN"/>
              </w:rPr>
            </w:pPr>
            <w:r w:rsidRPr="00D77A07">
              <w:rPr>
                <w:sz w:val="22"/>
              </w:rPr>
              <w:t>176</w:t>
            </w:r>
            <w:r w:rsidR="006C46E2">
              <w:rPr>
                <w:sz w:val="22"/>
              </w:rPr>
              <w:t>,</w:t>
            </w:r>
            <w:r w:rsidRPr="00D77A07">
              <w:rPr>
                <w:sz w:val="22"/>
              </w:rPr>
              <w:t>9</w:t>
            </w:r>
          </w:p>
        </w:tc>
        <w:tc>
          <w:tcPr>
            <w:tcW w:w="861" w:type="dxa"/>
            <w:shd w:val="clear" w:color="000000" w:fill="FFFFFF"/>
            <w:vAlign w:val="center"/>
          </w:tcPr>
          <w:p w14:paraId="5D0C155D" w14:textId="5228D330" w:rsidR="003C1867" w:rsidRPr="00D77A07" w:rsidRDefault="003C1867" w:rsidP="00A835AD">
            <w:pPr>
              <w:jc w:val="center"/>
              <w:rPr>
                <w:i/>
                <w:sz w:val="22"/>
                <w:lang w:val="vi-VN" w:eastAsia="vi-VN"/>
              </w:rPr>
            </w:pPr>
            <w:r w:rsidRPr="00D77A07">
              <w:rPr>
                <w:sz w:val="22"/>
              </w:rPr>
              <w:t>156</w:t>
            </w:r>
            <w:r w:rsidR="006C46E2">
              <w:rPr>
                <w:sz w:val="22"/>
              </w:rPr>
              <w:t>,</w:t>
            </w:r>
            <w:r w:rsidRPr="00D77A07">
              <w:rPr>
                <w:sz w:val="22"/>
              </w:rPr>
              <w:t>72</w:t>
            </w:r>
          </w:p>
        </w:tc>
        <w:tc>
          <w:tcPr>
            <w:tcW w:w="1224" w:type="dxa"/>
            <w:shd w:val="clear" w:color="000000" w:fill="FFFFFF"/>
            <w:vAlign w:val="center"/>
          </w:tcPr>
          <w:p w14:paraId="339C8A9F" w14:textId="7F09B1A0" w:rsidR="003C1867" w:rsidRPr="00D77A07" w:rsidRDefault="003C1867" w:rsidP="00A835AD">
            <w:pPr>
              <w:jc w:val="center"/>
              <w:rPr>
                <w:i/>
                <w:sz w:val="22"/>
                <w:lang w:val="vi-VN" w:eastAsia="vi-VN"/>
              </w:rPr>
            </w:pPr>
            <w:r w:rsidRPr="00D77A07">
              <w:rPr>
                <w:sz w:val="22"/>
              </w:rPr>
              <w:t>989</w:t>
            </w:r>
            <w:r w:rsidR="006C46E2">
              <w:rPr>
                <w:sz w:val="22"/>
              </w:rPr>
              <w:t>,</w:t>
            </w:r>
            <w:r w:rsidRPr="00D77A07">
              <w:rPr>
                <w:sz w:val="22"/>
              </w:rPr>
              <w:t>93</w:t>
            </w:r>
          </w:p>
        </w:tc>
      </w:tr>
      <w:tr w:rsidR="003C1867" w:rsidRPr="00D77A07" w14:paraId="4AE185FE" w14:textId="77777777" w:rsidTr="00444083">
        <w:trPr>
          <w:trHeight w:val="681"/>
          <w:jc w:val="center"/>
        </w:trPr>
        <w:tc>
          <w:tcPr>
            <w:tcW w:w="704" w:type="dxa"/>
            <w:shd w:val="clear" w:color="000000" w:fill="FFFFFF"/>
            <w:vAlign w:val="center"/>
          </w:tcPr>
          <w:p w14:paraId="732F03CF" w14:textId="77777777" w:rsidR="003C1867" w:rsidRPr="00D77A07" w:rsidRDefault="003C1867" w:rsidP="00A835AD">
            <w:pPr>
              <w:jc w:val="center"/>
              <w:rPr>
                <w:i/>
                <w:sz w:val="22"/>
                <w:lang w:eastAsia="vi-VN"/>
              </w:rPr>
            </w:pPr>
            <w:r w:rsidRPr="00D77A07">
              <w:rPr>
                <w:i/>
                <w:sz w:val="22"/>
                <w:lang w:eastAsia="vi-VN"/>
              </w:rPr>
              <w:t>+</w:t>
            </w:r>
          </w:p>
        </w:tc>
        <w:tc>
          <w:tcPr>
            <w:tcW w:w="2282" w:type="dxa"/>
            <w:shd w:val="clear" w:color="000000" w:fill="FFFFFF"/>
            <w:vAlign w:val="center"/>
          </w:tcPr>
          <w:p w14:paraId="6DB2174E" w14:textId="77777777" w:rsidR="003C1867" w:rsidRPr="00D77A07" w:rsidRDefault="003C1867" w:rsidP="00A835AD">
            <w:pPr>
              <w:rPr>
                <w:i/>
                <w:sz w:val="22"/>
                <w:lang w:eastAsia="vi-VN"/>
              </w:rPr>
            </w:pPr>
            <w:r w:rsidRPr="00D77A07">
              <w:rPr>
                <w:i/>
                <w:sz w:val="22"/>
                <w:lang w:eastAsia="vi-VN"/>
              </w:rPr>
              <w:t xml:space="preserve">Cáp ngầm </w:t>
            </w:r>
            <w:r w:rsidRPr="00D77A07">
              <w:rPr>
                <w:i/>
                <w:sz w:val="22"/>
                <w:lang w:val="vi-VN" w:eastAsia="vi-VN"/>
              </w:rPr>
              <w:t>(</w:t>
            </w:r>
            <w:r w:rsidRPr="00D77A07">
              <w:rPr>
                <w:i/>
                <w:sz w:val="22"/>
                <w:lang w:eastAsia="vi-VN"/>
              </w:rPr>
              <w:t>CU</w:t>
            </w:r>
            <w:r w:rsidRPr="00D77A07">
              <w:rPr>
                <w:i/>
                <w:sz w:val="22"/>
                <w:lang w:val="vi-VN" w:eastAsia="vi-VN"/>
              </w:rPr>
              <w:t>-</w:t>
            </w:r>
            <w:r w:rsidRPr="00D77A07">
              <w:rPr>
                <w:i/>
                <w:sz w:val="22"/>
                <w:lang w:eastAsia="vi-VN"/>
              </w:rPr>
              <w:t>3x</w:t>
            </w:r>
            <w:r w:rsidRPr="00D77A07">
              <w:rPr>
                <w:i/>
                <w:sz w:val="22"/>
                <w:lang w:val="vi-VN" w:eastAsia="vi-VN"/>
              </w:rPr>
              <w:t>95</w:t>
            </w:r>
            <w:r w:rsidRPr="00D77A07">
              <w:rPr>
                <w:i/>
                <w:sz w:val="22"/>
                <w:lang w:eastAsia="vi-VN"/>
              </w:rPr>
              <w:t>)</w:t>
            </w:r>
          </w:p>
        </w:tc>
        <w:tc>
          <w:tcPr>
            <w:tcW w:w="952" w:type="dxa"/>
            <w:shd w:val="clear" w:color="000000" w:fill="FFFFFF"/>
            <w:vAlign w:val="center"/>
          </w:tcPr>
          <w:p w14:paraId="6434F5F5" w14:textId="77777777" w:rsidR="003C1867" w:rsidRPr="00D77A07" w:rsidRDefault="003C1867" w:rsidP="00A835AD">
            <w:pPr>
              <w:jc w:val="center"/>
              <w:rPr>
                <w:i/>
                <w:sz w:val="22"/>
                <w:lang w:eastAsia="vi-VN"/>
              </w:rPr>
            </w:pPr>
            <w:r w:rsidRPr="00D77A07">
              <w:rPr>
                <w:i/>
                <w:sz w:val="22"/>
                <w:lang w:eastAsia="vi-VN"/>
              </w:rPr>
              <w:t>km</w:t>
            </w:r>
          </w:p>
        </w:tc>
        <w:tc>
          <w:tcPr>
            <w:tcW w:w="861" w:type="dxa"/>
            <w:shd w:val="clear" w:color="000000" w:fill="FFFFFF"/>
            <w:vAlign w:val="center"/>
          </w:tcPr>
          <w:p w14:paraId="5ECCA420" w14:textId="77777777" w:rsidR="003C1867" w:rsidRPr="00D77A07" w:rsidRDefault="003C1867" w:rsidP="00A835AD">
            <w:pPr>
              <w:jc w:val="center"/>
              <w:rPr>
                <w:sz w:val="22"/>
              </w:rPr>
            </w:pPr>
            <w:r w:rsidRPr="00D77A07">
              <w:rPr>
                <w:sz w:val="22"/>
              </w:rPr>
              <w:t>-</w:t>
            </w:r>
          </w:p>
        </w:tc>
        <w:tc>
          <w:tcPr>
            <w:tcW w:w="861" w:type="dxa"/>
            <w:shd w:val="clear" w:color="000000" w:fill="FFFFFF"/>
            <w:vAlign w:val="center"/>
          </w:tcPr>
          <w:p w14:paraId="6BC13D95" w14:textId="77777777" w:rsidR="003C1867" w:rsidRPr="00D77A07" w:rsidRDefault="003C1867" w:rsidP="00A835AD">
            <w:pPr>
              <w:jc w:val="center"/>
              <w:rPr>
                <w:sz w:val="22"/>
              </w:rPr>
            </w:pPr>
            <w:r w:rsidRPr="00D77A07">
              <w:rPr>
                <w:sz w:val="22"/>
              </w:rPr>
              <w:t>6</w:t>
            </w:r>
          </w:p>
        </w:tc>
        <w:tc>
          <w:tcPr>
            <w:tcW w:w="940" w:type="dxa"/>
            <w:shd w:val="clear" w:color="000000" w:fill="FFFFFF"/>
            <w:vAlign w:val="center"/>
          </w:tcPr>
          <w:p w14:paraId="6F6474C9" w14:textId="77777777" w:rsidR="003C1867" w:rsidRPr="00D77A07" w:rsidRDefault="003C1867" w:rsidP="00A835AD">
            <w:pPr>
              <w:jc w:val="center"/>
              <w:rPr>
                <w:sz w:val="22"/>
              </w:rPr>
            </w:pPr>
            <w:r w:rsidRPr="00D77A07">
              <w:rPr>
                <w:sz w:val="22"/>
              </w:rPr>
              <w:t>-</w:t>
            </w:r>
          </w:p>
        </w:tc>
        <w:tc>
          <w:tcPr>
            <w:tcW w:w="940" w:type="dxa"/>
            <w:shd w:val="clear" w:color="000000" w:fill="FFFFFF"/>
            <w:vAlign w:val="center"/>
          </w:tcPr>
          <w:p w14:paraId="7BE1465E" w14:textId="77777777" w:rsidR="003C1867" w:rsidRPr="00D77A07" w:rsidRDefault="003C1867" w:rsidP="00A835AD">
            <w:pPr>
              <w:jc w:val="center"/>
              <w:rPr>
                <w:sz w:val="22"/>
              </w:rPr>
            </w:pPr>
            <w:r w:rsidRPr="00D77A07">
              <w:rPr>
                <w:sz w:val="22"/>
              </w:rPr>
              <w:t>-</w:t>
            </w:r>
          </w:p>
        </w:tc>
        <w:tc>
          <w:tcPr>
            <w:tcW w:w="861" w:type="dxa"/>
            <w:shd w:val="clear" w:color="000000" w:fill="FFFFFF"/>
            <w:vAlign w:val="center"/>
          </w:tcPr>
          <w:p w14:paraId="0C556E07" w14:textId="77777777" w:rsidR="003C1867" w:rsidRPr="00D77A07" w:rsidRDefault="003C1867" w:rsidP="00A835AD">
            <w:pPr>
              <w:jc w:val="center"/>
              <w:rPr>
                <w:sz w:val="22"/>
              </w:rPr>
            </w:pPr>
            <w:r w:rsidRPr="00D77A07">
              <w:rPr>
                <w:sz w:val="22"/>
              </w:rPr>
              <w:t>-</w:t>
            </w:r>
          </w:p>
        </w:tc>
        <w:tc>
          <w:tcPr>
            <w:tcW w:w="1224" w:type="dxa"/>
            <w:shd w:val="clear" w:color="000000" w:fill="FFFFFF"/>
            <w:vAlign w:val="center"/>
          </w:tcPr>
          <w:p w14:paraId="446AA8FB" w14:textId="77777777" w:rsidR="003C1867" w:rsidRPr="00D77A07" w:rsidRDefault="003C1867" w:rsidP="00A835AD">
            <w:pPr>
              <w:jc w:val="center"/>
              <w:rPr>
                <w:sz w:val="22"/>
              </w:rPr>
            </w:pPr>
            <w:r w:rsidRPr="00D77A07">
              <w:rPr>
                <w:sz w:val="22"/>
              </w:rPr>
              <w:t>6</w:t>
            </w:r>
          </w:p>
        </w:tc>
      </w:tr>
      <w:tr w:rsidR="003C1867" w:rsidRPr="00D77A07" w14:paraId="18830C47" w14:textId="77777777" w:rsidTr="00444083">
        <w:trPr>
          <w:trHeight w:val="681"/>
          <w:jc w:val="center"/>
        </w:trPr>
        <w:tc>
          <w:tcPr>
            <w:tcW w:w="704" w:type="dxa"/>
            <w:shd w:val="clear" w:color="000000" w:fill="FFFFFF"/>
            <w:vAlign w:val="center"/>
          </w:tcPr>
          <w:p w14:paraId="48DE2ED3" w14:textId="77777777" w:rsidR="003C1867" w:rsidRPr="00D77A07" w:rsidRDefault="003C1867" w:rsidP="00A835AD">
            <w:pPr>
              <w:jc w:val="center"/>
              <w:rPr>
                <w:i/>
                <w:sz w:val="22"/>
                <w:lang w:eastAsia="vi-VN"/>
              </w:rPr>
            </w:pPr>
            <w:r w:rsidRPr="00D77A07">
              <w:rPr>
                <w:i/>
                <w:sz w:val="22"/>
                <w:lang w:eastAsia="vi-VN"/>
              </w:rPr>
              <w:t>+</w:t>
            </w:r>
          </w:p>
        </w:tc>
        <w:tc>
          <w:tcPr>
            <w:tcW w:w="2282" w:type="dxa"/>
            <w:shd w:val="clear" w:color="000000" w:fill="FFFFFF"/>
            <w:vAlign w:val="center"/>
          </w:tcPr>
          <w:p w14:paraId="0EB72E6B" w14:textId="77777777" w:rsidR="003C1867" w:rsidRPr="00D77A07" w:rsidRDefault="003C1867" w:rsidP="00A835AD">
            <w:pPr>
              <w:rPr>
                <w:i/>
                <w:sz w:val="22"/>
                <w:lang w:val="vi-VN" w:eastAsia="vi-VN"/>
              </w:rPr>
            </w:pPr>
            <w:r w:rsidRPr="00D77A07">
              <w:rPr>
                <w:i/>
                <w:sz w:val="22"/>
                <w:lang w:eastAsia="vi-VN"/>
              </w:rPr>
              <w:t xml:space="preserve">Cáp ngầm </w:t>
            </w:r>
            <w:r w:rsidRPr="00D77A07">
              <w:rPr>
                <w:i/>
                <w:sz w:val="22"/>
                <w:lang w:val="vi-VN" w:eastAsia="vi-VN"/>
              </w:rPr>
              <w:t>(</w:t>
            </w:r>
            <w:r w:rsidRPr="00D77A07">
              <w:rPr>
                <w:i/>
                <w:sz w:val="22"/>
                <w:lang w:eastAsia="vi-VN"/>
              </w:rPr>
              <w:t>CU</w:t>
            </w:r>
            <w:r w:rsidRPr="00D77A07">
              <w:rPr>
                <w:i/>
                <w:sz w:val="22"/>
                <w:lang w:val="vi-VN" w:eastAsia="vi-VN"/>
              </w:rPr>
              <w:t>-</w:t>
            </w:r>
            <w:r w:rsidRPr="00D77A07">
              <w:rPr>
                <w:i/>
                <w:sz w:val="22"/>
                <w:lang w:eastAsia="vi-VN"/>
              </w:rPr>
              <w:t>3x120)</w:t>
            </w:r>
          </w:p>
        </w:tc>
        <w:tc>
          <w:tcPr>
            <w:tcW w:w="952" w:type="dxa"/>
            <w:shd w:val="clear" w:color="000000" w:fill="FFFFFF"/>
            <w:vAlign w:val="center"/>
          </w:tcPr>
          <w:p w14:paraId="247C8994" w14:textId="77777777" w:rsidR="003C1867" w:rsidRPr="00D77A07" w:rsidRDefault="003C1867" w:rsidP="00A835AD">
            <w:pPr>
              <w:jc w:val="center"/>
              <w:rPr>
                <w:i/>
                <w:sz w:val="22"/>
                <w:lang w:eastAsia="vi-VN"/>
              </w:rPr>
            </w:pPr>
            <w:r w:rsidRPr="00D77A07">
              <w:rPr>
                <w:i/>
                <w:sz w:val="22"/>
                <w:lang w:eastAsia="vi-VN"/>
              </w:rPr>
              <w:t>km</w:t>
            </w:r>
          </w:p>
        </w:tc>
        <w:tc>
          <w:tcPr>
            <w:tcW w:w="861" w:type="dxa"/>
            <w:shd w:val="clear" w:color="000000" w:fill="FFFFFF"/>
            <w:vAlign w:val="center"/>
          </w:tcPr>
          <w:p w14:paraId="58B6A9E9" w14:textId="77777777" w:rsidR="003C1867" w:rsidRPr="00D77A07" w:rsidRDefault="003C1867" w:rsidP="00A835AD">
            <w:pPr>
              <w:jc w:val="center"/>
              <w:rPr>
                <w:sz w:val="22"/>
              </w:rPr>
            </w:pPr>
            <w:r w:rsidRPr="00D77A07">
              <w:rPr>
                <w:sz w:val="22"/>
              </w:rPr>
              <w:t>-</w:t>
            </w:r>
          </w:p>
        </w:tc>
        <w:tc>
          <w:tcPr>
            <w:tcW w:w="861" w:type="dxa"/>
            <w:shd w:val="clear" w:color="000000" w:fill="FFFFFF"/>
            <w:vAlign w:val="center"/>
          </w:tcPr>
          <w:p w14:paraId="72A143DB" w14:textId="6704CBC2" w:rsidR="003C1867" w:rsidRPr="00D77A07" w:rsidRDefault="003C1867" w:rsidP="00A835AD">
            <w:pPr>
              <w:jc w:val="center"/>
              <w:rPr>
                <w:sz w:val="22"/>
              </w:rPr>
            </w:pPr>
            <w:r w:rsidRPr="00D77A07">
              <w:rPr>
                <w:sz w:val="22"/>
              </w:rPr>
              <w:t>2</w:t>
            </w:r>
            <w:r w:rsidR="006C46E2">
              <w:rPr>
                <w:sz w:val="22"/>
              </w:rPr>
              <w:t>,</w:t>
            </w:r>
            <w:r w:rsidRPr="00D77A07">
              <w:rPr>
                <w:sz w:val="22"/>
              </w:rPr>
              <w:t>5</w:t>
            </w:r>
          </w:p>
        </w:tc>
        <w:tc>
          <w:tcPr>
            <w:tcW w:w="940" w:type="dxa"/>
            <w:shd w:val="clear" w:color="000000" w:fill="FFFFFF"/>
            <w:vAlign w:val="center"/>
          </w:tcPr>
          <w:p w14:paraId="2FB51E33" w14:textId="77777777" w:rsidR="003C1867" w:rsidRPr="00D77A07" w:rsidRDefault="003C1867" w:rsidP="00A835AD">
            <w:pPr>
              <w:jc w:val="center"/>
              <w:rPr>
                <w:sz w:val="22"/>
              </w:rPr>
            </w:pPr>
            <w:r w:rsidRPr="00D77A07">
              <w:rPr>
                <w:sz w:val="22"/>
              </w:rPr>
              <w:t>-</w:t>
            </w:r>
          </w:p>
        </w:tc>
        <w:tc>
          <w:tcPr>
            <w:tcW w:w="940" w:type="dxa"/>
            <w:shd w:val="clear" w:color="000000" w:fill="FFFFFF"/>
            <w:vAlign w:val="center"/>
          </w:tcPr>
          <w:p w14:paraId="525444E5" w14:textId="77777777" w:rsidR="003C1867" w:rsidRPr="00D77A07" w:rsidRDefault="003C1867" w:rsidP="00A835AD">
            <w:pPr>
              <w:jc w:val="center"/>
              <w:rPr>
                <w:sz w:val="22"/>
              </w:rPr>
            </w:pPr>
            <w:r w:rsidRPr="00D77A07">
              <w:rPr>
                <w:sz w:val="22"/>
              </w:rPr>
              <w:t>-</w:t>
            </w:r>
          </w:p>
        </w:tc>
        <w:tc>
          <w:tcPr>
            <w:tcW w:w="861" w:type="dxa"/>
            <w:shd w:val="clear" w:color="000000" w:fill="FFFFFF"/>
            <w:vAlign w:val="center"/>
          </w:tcPr>
          <w:p w14:paraId="05E3F224" w14:textId="77777777" w:rsidR="003C1867" w:rsidRPr="00D77A07" w:rsidRDefault="003C1867" w:rsidP="00A835AD">
            <w:pPr>
              <w:jc w:val="center"/>
              <w:rPr>
                <w:sz w:val="22"/>
              </w:rPr>
            </w:pPr>
            <w:r w:rsidRPr="00D77A07">
              <w:rPr>
                <w:sz w:val="22"/>
              </w:rPr>
              <w:t>-</w:t>
            </w:r>
          </w:p>
        </w:tc>
        <w:tc>
          <w:tcPr>
            <w:tcW w:w="1224" w:type="dxa"/>
            <w:shd w:val="clear" w:color="000000" w:fill="FFFFFF"/>
            <w:vAlign w:val="center"/>
          </w:tcPr>
          <w:p w14:paraId="14CD069A" w14:textId="1856820D" w:rsidR="003C1867" w:rsidRPr="00D77A07" w:rsidRDefault="003C1867" w:rsidP="00A835AD">
            <w:pPr>
              <w:jc w:val="center"/>
              <w:rPr>
                <w:sz w:val="22"/>
              </w:rPr>
            </w:pPr>
            <w:r w:rsidRPr="00D77A07">
              <w:rPr>
                <w:sz w:val="22"/>
              </w:rPr>
              <w:t>2</w:t>
            </w:r>
            <w:r w:rsidR="006C46E2">
              <w:rPr>
                <w:sz w:val="22"/>
              </w:rPr>
              <w:t>,</w:t>
            </w:r>
            <w:r w:rsidRPr="00D77A07">
              <w:rPr>
                <w:sz w:val="22"/>
              </w:rPr>
              <w:t>5</w:t>
            </w:r>
          </w:p>
        </w:tc>
      </w:tr>
      <w:tr w:rsidR="003C1867" w:rsidRPr="00D77A07" w14:paraId="6FBBDCDA" w14:textId="77777777" w:rsidTr="00444083">
        <w:trPr>
          <w:trHeight w:val="681"/>
          <w:jc w:val="center"/>
        </w:trPr>
        <w:tc>
          <w:tcPr>
            <w:tcW w:w="704" w:type="dxa"/>
            <w:shd w:val="clear" w:color="000000" w:fill="FFFFFF"/>
            <w:vAlign w:val="center"/>
            <w:hideMark/>
          </w:tcPr>
          <w:p w14:paraId="767ABA75" w14:textId="77777777" w:rsidR="003C1867" w:rsidRPr="00D77A07" w:rsidRDefault="003C1867" w:rsidP="00A835AD">
            <w:pPr>
              <w:jc w:val="center"/>
              <w:rPr>
                <w:iCs/>
                <w:sz w:val="22"/>
                <w:lang w:val="vi-VN" w:eastAsia="vi-VN"/>
              </w:rPr>
            </w:pPr>
            <w:r w:rsidRPr="00D77A07">
              <w:rPr>
                <w:iCs/>
                <w:sz w:val="22"/>
                <w:lang w:val="vi-VN" w:eastAsia="vi-VN"/>
              </w:rPr>
              <w:t>2</w:t>
            </w:r>
          </w:p>
        </w:tc>
        <w:tc>
          <w:tcPr>
            <w:tcW w:w="2282" w:type="dxa"/>
            <w:shd w:val="clear" w:color="000000" w:fill="FFFFFF"/>
            <w:vAlign w:val="center"/>
            <w:hideMark/>
          </w:tcPr>
          <w:p w14:paraId="5D502352" w14:textId="77777777" w:rsidR="003C1867" w:rsidRPr="00D77A07" w:rsidRDefault="003C1867" w:rsidP="00A835AD">
            <w:pPr>
              <w:rPr>
                <w:iCs/>
                <w:sz w:val="22"/>
                <w:lang w:val="vi-VN" w:eastAsia="vi-VN"/>
              </w:rPr>
            </w:pPr>
            <w:r w:rsidRPr="00D77A07">
              <w:rPr>
                <w:iCs/>
                <w:sz w:val="22"/>
                <w:lang w:val="vi-VN" w:eastAsia="vi-VN"/>
              </w:rPr>
              <w:t>Đường dây cải tạo</w:t>
            </w:r>
          </w:p>
        </w:tc>
        <w:tc>
          <w:tcPr>
            <w:tcW w:w="952" w:type="dxa"/>
            <w:shd w:val="clear" w:color="000000" w:fill="FFFFFF"/>
            <w:vAlign w:val="center"/>
            <w:hideMark/>
          </w:tcPr>
          <w:p w14:paraId="6667F4B3" w14:textId="77777777" w:rsidR="003C1867" w:rsidRPr="00D77A07" w:rsidRDefault="003C1867" w:rsidP="00A835AD">
            <w:pPr>
              <w:jc w:val="center"/>
              <w:rPr>
                <w:bCs/>
                <w:sz w:val="22"/>
                <w:lang w:val="vi-VN" w:eastAsia="vi-VN"/>
              </w:rPr>
            </w:pPr>
            <w:r w:rsidRPr="00D77A07">
              <w:rPr>
                <w:bCs/>
                <w:sz w:val="22"/>
                <w:lang w:val="vi-VN" w:eastAsia="vi-VN"/>
              </w:rPr>
              <w:t>km</w:t>
            </w:r>
          </w:p>
        </w:tc>
        <w:tc>
          <w:tcPr>
            <w:tcW w:w="861" w:type="dxa"/>
            <w:shd w:val="clear" w:color="000000" w:fill="FFFFFF"/>
            <w:vAlign w:val="center"/>
          </w:tcPr>
          <w:p w14:paraId="3D237728" w14:textId="16551AA8" w:rsidR="003C1867" w:rsidRPr="00D77A07" w:rsidRDefault="003C1867" w:rsidP="00A835AD">
            <w:pPr>
              <w:jc w:val="center"/>
              <w:rPr>
                <w:sz w:val="22"/>
                <w:lang w:val="vi-VN" w:eastAsia="vi-VN"/>
              </w:rPr>
            </w:pPr>
            <w:r w:rsidRPr="00D77A07">
              <w:rPr>
                <w:sz w:val="22"/>
              </w:rPr>
              <w:t>206</w:t>
            </w:r>
            <w:r w:rsidR="006C46E2">
              <w:rPr>
                <w:sz w:val="22"/>
              </w:rPr>
              <w:t>,</w:t>
            </w:r>
            <w:r w:rsidRPr="00D77A07">
              <w:rPr>
                <w:sz w:val="22"/>
              </w:rPr>
              <w:t>62</w:t>
            </w:r>
          </w:p>
        </w:tc>
        <w:tc>
          <w:tcPr>
            <w:tcW w:w="861" w:type="dxa"/>
            <w:shd w:val="clear" w:color="000000" w:fill="FFFFFF"/>
            <w:vAlign w:val="center"/>
          </w:tcPr>
          <w:p w14:paraId="149F043D" w14:textId="5AC42FC9" w:rsidR="003C1867" w:rsidRPr="00D77A07" w:rsidRDefault="003C1867" w:rsidP="00A835AD">
            <w:pPr>
              <w:jc w:val="center"/>
              <w:rPr>
                <w:sz w:val="22"/>
                <w:lang w:val="vi-VN" w:eastAsia="vi-VN"/>
              </w:rPr>
            </w:pPr>
            <w:r w:rsidRPr="00D77A07">
              <w:rPr>
                <w:sz w:val="22"/>
              </w:rPr>
              <w:t>191</w:t>
            </w:r>
            <w:r w:rsidR="006C46E2">
              <w:rPr>
                <w:sz w:val="22"/>
              </w:rPr>
              <w:t>,</w:t>
            </w:r>
            <w:r w:rsidRPr="00D77A07">
              <w:rPr>
                <w:sz w:val="22"/>
              </w:rPr>
              <w:t>2</w:t>
            </w:r>
          </w:p>
        </w:tc>
        <w:tc>
          <w:tcPr>
            <w:tcW w:w="940" w:type="dxa"/>
            <w:shd w:val="clear" w:color="000000" w:fill="FFFFFF"/>
            <w:vAlign w:val="center"/>
          </w:tcPr>
          <w:p w14:paraId="33724F4F" w14:textId="06CBA34C" w:rsidR="003C1867" w:rsidRPr="00D77A07" w:rsidRDefault="003C1867" w:rsidP="00A835AD">
            <w:pPr>
              <w:jc w:val="center"/>
              <w:rPr>
                <w:sz w:val="22"/>
                <w:lang w:val="vi-VN" w:eastAsia="vi-VN"/>
              </w:rPr>
            </w:pPr>
            <w:r w:rsidRPr="00D77A07">
              <w:rPr>
                <w:sz w:val="22"/>
              </w:rPr>
              <w:t>63</w:t>
            </w:r>
            <w:r w:rsidR="006C46E2">
              <w:rPr>
                <w:sz w:val="22"/>
              </w:rPr>
              <w:t>,</w:t>
            </w:r>
            <w:r w:rsidRPr="00D77A07">
              <w:rPr>
                <w:sz w:val="22"/>
              </w:rPr>
              <w:t>7</w:t>
            </w:r>
          </w:p>
        </w:tc>
        <w:tc>
          <w:tcPr>
            <w:tcW w:w="940" w:type="dxa"/>
            <w:shd w:val="clear" w:color="000000" w:fill="FFFFFF"/>
            <w:vAlign w:val="center"/>
          </w:tcPr>
          <w:p w14:paraId="4359578D" w14:textId="77777777" w:rsidR="003C1867" w:rsidRPr="00D77A07" w:rsidRDefault="003C1867" w:rsidP="00A835AD">
            <w:pPr>
              <w:jc w:val="center"/>
              <w:rPr>
                <w:sz w:val="22"/>
                <w:lang w:val="vi-VN" w:eastAsia="vi-VN"/>
              </w:rPr>
            </w:pPr>
            <w:r w:rsidRPr="00D77A07">
              <w:rPr>
                <w:sz w:val="22"/>
              </w:rPr>
              <w:t>73</w:t>
            </w:r>
          </w:p>
        </w:tc>
        <w:tc>
          <w:tcPr>
            <w:tcW w:w="861" w:type="dxa"/>
            <w:shd w:val="clear" w:color="000000" w:fill="FFFFFF"/>
            <w:vAlign w:val="center"/>
          </w:tcPr>
          <w:p w14:paraId="55808B7F" w14:textId="77777777" w:rsidR="003C1867" w:rsidRPr="00D77A07" w:rsidRDefault="003C1867" w:rsidP="00A835AD">
            <w:pPr>
              <w:jc w:val="center"/>
              <w:rPr>
                <w:sz w:val="22"/>
                <w:lang w:val="vi-VN" w:eastAsia="vi-VN"/>
              </w:rPr>
            </w:pPr>
            <w:r w:rsidRPr="00D77A07">
              <w:rPr>
                <w:sz w:val="22"/>
              </w:rPr>
              <w:t>0</w:t>
            </w:r>
          </w:p>
        </w:tc>
        <w:tc>
          <w:tcPr>
            <w:tcW w:w="1224" w:type="dxa"/>
            <w:shd w:val="clear" w:color="000000" w:fill="FFFFFF"/>
            <w:vAlign w:val="center"/>
          </w:tcPr>
          <w:p w14:paraId="3F7467B8" w14:textId="4E102F36" w:rsidR="003C1867" w:rsidRPr="00D77A07" w:rsidRDefault="003C1867" w:rsidP="00A835AD">
            <w:pPr>
              <w:jc w:val="center"/>
              <w:rPr>
                <w:sz w:val="22"/>
                <w:lang w:val="vi-VN" w:eastAsia="vi-VN"/>
              </w:rPr>
            </w:pPr>
            <w:r w:rsidRPr="00D77A07">
              <w:rPr>
                <w:sz w:val="22"/>
              </w:rPr>
              <w:t>534</w:t>
            </w:r>
            <w:r w:rsidR="006C46E2">
              <w:rPr>
                <w:sz w:val="22"/>
              </w:rPr>
              <w:t>,</w:t>
            </w:r>
            <w:r w:rsidRPr="00D77A07">
              <w:rPr>
                <w:sz w:val="22"/>
              </w:rPr>
              <w:t>52</w:t>
            </w:r>
          </w:p>
        </w:tc>
      </w:tr>
    </w:tbl>
    <w:p w14:paraId="15147D53" w14:textId="3B06A263" w:rsidR="003C1867" w:rsidRPr="00D77A07" w:rsidRDefault="003C1867" w:rsidP="003C1867">
      <w:pPr>
        <w:pStyle w:val="Dau-"/>
        <w:numPr>
          <w:ilvl w:val="0"/>
          <w:numId w:val="0"/>
        </w:numPr>
        <w:ind w:hanging="142"/>
        <w:jc w:val="center"/>
        <w:rPr>
          <w:b/>
        </w:rPr>
      </w:pPr>
      <w:r w:rsidRPr="00D77A07">
        <w:rPr>
          <w:b/>
        </w:rPr>
        <w:t xml:space="preserve">Bảng </w:t>
      </w:r>
      <w:r w:rsidR="00517BDC">
        <w:rPr>
          <w:b/>
        </w:rPr>
        <w:t>7</w:t>
      </w:r>
      <w:r w:rsidRPr="00D77A07">
        <w:rPr>
          <w:b/>
        </w:rPr>
        <w:t xml:space="preserve">.3: Khối lượng xây dựng mới và cải tạo lưới điện hạ áp  </w:t>
      </w:r>
      <w:r w:rsidRPr="00D77A07">
        <w:rPr>
          <w:b/>
        </w:rPr>
        <w:br/>
        <w:t>tỉnh</w:t>
      </w:r>
      <w:r w:rsidR="00EB5C5A">
        <w:rPr>
          <w:b/>
        </w:rPr>
        <w:t xml:space="preserve"> </w:t>
      </w:r>
      <w:r w:rsidRPr="00D77A07">
        <w:rPr>
          <w:b/>
        </w:rPr>
        <w:t>Lai Châu</w:t>
      </w:r>
      <w:r>
        <w:rPr>
          <w:b/>
        </w:rPr>
        <w:t xml:space="preserve"> </w:t>
      </w:r>
      <w:r w:rsidRPr="00D77A07">
        <w:rPr>
          <w:b/>
        </w:rPr>
        <w:t>giai đoạn 2021 - 2025</w:t>
      </w:r>
    </w:p>
    <w:tbl>
      <w:tblPr>
        <w:tblW w:w="9544" w:type="dxa"/>
        <w:jc w:val="center"/>
        <w:tblLook w:val="04A0" w:firstRow="1" w:lastRow="0" w:firstColumn="1" w:lastColumn="0" w:noHBand="0" w:noVBand="1"/>
      </w:tblPr>
      <w:tblGrid>
        <w:gridCol w:w="654"/>
        <w:gridCol w:w="2581"/>
        <w:gridCol w:w="769"/>
        <w:gridCol w:w="1108"/>
        <w:gridCol w:w="1108"/>
        <w:gridCol w:w="1108"/>
        <w:gridCol w:w="1108"/>
        <w:gridCol w:w="1108"/>
      </w:tblGrid>
      <w:tr w:rsidR="003C1867" w:rsidRPr="00D77A07" w14:paraId="5085C1D6" w14:textId="77777777" w:rsidTr="00444083">
        <w:trPr>
          <w:trHeight w:val="954"/>
          <w:tblHeader/>
          <w:jc w:val="center"/>
        </w:trPr>
        <w:tc>
          <w:tcPr>
            <w:tcW w:w="6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8A2CE" w14:textId="77777777" w:rsidR="003C1867" w:rsidRPr="00D77A07" w:rsidRDefault="003C1867" w:rsidP="00A835AD">
            <w:pPr>
              <w:jc w:val="center"/>
              <w:rPr>
                <w:b/>
                <w:bCs/>
                <w:sz w:val="22"/>
                <w:lang w:val="vi-VN" w:eastAsia="vi-VN"/>
              </w:rPr>
            </w:pPr>
            <w:r w:rsidRPr="00D77A07">
              <w:rPr>
                <w:b/>
                <w:bCs/>
                <w:sz w:val="22"/>
                <w:lang w:val="vi-VN" w:eastAsia="vi-VN"/>
              </w:rPr>
              <w:t>TT</w:t>
            </w:r>
          </w:p>
        </w:tc>
        <w:tc>
          <w:tcPr>
            <w:tcW w:w="2581" w:type="dxa"/>
            <w:tcBorders>
              <w:top w:val="single" w:sz="4" w:space="0" w:color="auto"/>
              <w:left w:val="nil"/>
              <w:bottom w:val="single" w:sz="4" w:space="0" w:color="auto"/>
              <w:right w:val="single" w:sz="4" w:space="0" w:color="auto"/>
            </w:tcBorders>
            <w:shd w:val="clear" w:color="auto" w:fill="auto"/>
            <w:noWrap/>
            <w:vAlign w:val="center"/>
            <w:hideMark/>
          </w:tcPr>
          <w:p w14:paraId="222AA7E2" w14:textId="77777777" w:rsidR="003C1867" w:rsidRPr="00D77A07" w:rsidRDefault="003C1867" w:rsidP="00A835AD">
            <w:pPr>
              <w:jc w:val="center"/>
              <w:rPr>
                <w:b/>
                <w:bCs/>
                <w:sz w:val="22"/>
                <w:lang w:val="vi-VN" w:eastAsia="vi-VN"/>
              </w:rPr>
            </w:pPr>
            <w:r w:rsidRPr="00D77A07">
              <w:rPr>
                <w:b/>
                <w:bCs/>
                <w:sz w:val="22"/>
                <w:lang w:val="vi-VN" w:eastAsia="vi-VN"/>
              </w:rPr>
              <w:t>Hạng mục</w:t>
            </w:r>
          </w:p>
        </w:tc>
        <w:tc>
          <w:tcPr>
            <w:tcW w:w="769" w:type="dxa"/>
            <w:tcBorders>
              <w:top w:val="single" w:sz="4" w:space="0" w:color="auto"/>
              <w:left w:val="nil"/>
              <w:bottom w:val="single" w:sz="4" w:space="0" w:color="auto"/>
              <w:right w:val="single" w:sz="4" w:space="0" w:color="auto"/>
            </w:tcBorders>
            <w:shd w:val="clear" w:color="auto" w:fill="auto"/>
            <w:vAlign w:val="center"/>
            <w:hideMark/>
          </w:tcPr>
          <w:p w14:paraId="597743EB" w14:textId="77777777" w:rsidR="003C1867" w:rsidRPr="00D77A07" w:rsidRDefault="003C1867" w:rsidP="00A835AD">
            <w:pPr>
              <w:jc w:val="center"/>
              <w:rPr>
                <w:b/>
                <w:bCs/>
                <w:sz w:val="22"/>
                <w:lang w:val="vi-VN" w:eastAsia="vi-VN"/>
              </w:rPr>
            </w:pPr>
            <w:r w:rsidRPr="00D77A07">
              <w:rPr>
                <w:b/>
                <w:bCs/>
                <w:sz w:val="22"/>
                <w:lang w:val="vi-VN" w:eastAsia="vi-VN"/>
              </w:rPr>
              <w:t xml:space="preserve">Đơn vị </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4F757EC3" w14:textId="77777777" w:rsidR="003C1867" w:rsidRPr="00D77A07" w:rsidRDefault="003C1867" w:rsidP="00A835AD">
            <w:pPr>
              <w:jc w:val="center"/>
              <w:rPr>
                <w:b/>
                <w:bCs/>
                <w:sz w:val="22"/>
                <w:lang w:val="vi-VN" w:eastAsia="vi-VN"/>
              </w:rPr>
            </w:pPr>
            <w:r w:rsidRPr="00D77A07">
              <w:rPr>
                <w:b/>
                <w:bCs/>
                <w:sz w:val="22"/>
                <w:lang w:val="vi-VN" w:eastAsia="vi-VN"/>
              </w:rPr>
              <w:t>Năm 2021</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98CEA5C" w14:textId="77777777" w:rsidR="003C1867" w:rsidRPr="00D77A07" w:rsidRDefault="003C1867" w:rsidP="00A835AD">
            <w:pPr>
              <w:jc w:val="center"/>
              <w:rPr>
                <w:b/>
                <w:bCs/>
                <w:sz w:val="22"/>
                <w:lang w:val="vi-VN" w:eastAsia="vi-VN"/>
              </w:rPr>
            </w:pPr>
            <w:r w:rsidRPr="00D77A07">
              <w:rPr>
                <w:b/>
                <w:bCs/>
                <w:sz w:val="22"/>
                <w:lang w:val="vi-VN" w:eastAsia="vi-VN"/>
              </w:rPr>
              <w:t>Năm 2022</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5E07BE5C" w14:textId="77777777" w:rsidR="003C1867" w:rsidRPr="00D77A07" w:rsidRDefault="003C1867" w:rsidP="00A835AD">
            <w:pPr>
              <w:jc w:val="center"/>
              <w:rPr>
                <w:b/>
                <w:bCs/>
                <w:sz w:val="22"/>
                <w:lang w:val="vi-VN" w:eastAsia="vi-VN"/>
              </w:rPr>
            </w:pPr>
            <w:r w:rsidRPr="00D77A07">
              <w:rPr>
                <w:b/>
                <w:bCs/>
                <w:sz w:val="22"/>
                <w:lang w:val="vi-VN" w:eastAsia="vi-VN"/>
              </w:rPr>
              <w:t>Năm 2023</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A1EC1AF" w14:textId="77777777" w:rsidR="003C1867" w:rsidRPr="00D77A07" w:rsidRDefault="003C1867" w:rsidP="00A835AD">
            <w:pPr>
              <w:jc w:val="center"/>
              <w:rPr>
                <w:b/>
                <w:bCs/>
                <w:sz w:val="22"/>
                <w:lang w:val="vi-VN" w:eastAsia="vi-VN"/>
              </w:rPr>
            </w:pPr>
            <w:r w:rsidRPr="00D77A07">
              <w:rPr>
                <w:b/>
                <w:bCs/>
                <w:sz w:val="22"/>
                <w:lang w:val="vi-VN" w:eastAsia="vi-VN"/>
              </w:rPr>
              <w:t>Năm 2024</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38F956DA" w14:textId="77777777" w:rsidR="003C1867" w:rsidRPr="00D77A07" w:rsidRDefault="003C1867" w:rsidP="00A835AD">
            <w:pPr>
              <w:jc w:val="center"/>
              <w:rPr>
                <w:b/>
                <w:bCs/>
                <w:sz w:val="22"/>
                <w:lang w:val="vi-VN" w:eastAsia="vi-VN"/>
              </w:rPr>
            </w:pPr>
            <w:r w:rsidRPr="00D77A07">
              <w:rPr>
                <w:b/>
                <w:bCs/>
                <w:sz w:val="22"/>
                <w:lang w:val="vi-VN" w:eastAsia="vi-VN"/>
              </w:rPr>
              <w:t>Năm 2025</w:t>
            </w:r>
          </w:p>
        </w:tc>
      </w:tr>
      <w:tr w:rsidR="003C1867" w:rsidRPr="00D77A07" w14:paraId="15131CE7" w14:textId="77777777" w:rsidTr="00444083">
        <w:trPr>
          <w:trHeight w:val="588"/>
          <w:jc w:val="center"/>
        </w:trPr>
        <w:tc>
          <w:tcPr>
            <w:tcW w:w="654" w:type="dxa"/>
            <w:tcBorders>
              <w:top w:val="nil"/>
              <w:left w:val="single" w:sz="4" w:space="0" w:color="auto"/>
              <w:bottom w:val="single" w:sz="4" w:space="0" w:color="auto"/>
              <w:right w:val="single" w:sz="4" w:space="0" w:color="auto"/>
            </w:tcBorders>
            <w:shd w:val="clear" w:color="auto" w:fill="auto"/>
            <w:noWrap/>
            <w:vAlign w:val="center"/>
            <w:hideMark/>
          </w:tcPr>
          <w:p w14:paraId="366A0403" w14:textId="77777777" w:rsidR="003C1867" w:rsidRPr="00D77A07" w:rsidRDefault="003C1867" w:rsidP="00A835AD">
            <w:pPr>
              <w:jc w:val="center"/>
              <w:rPr>
                <w:sz w:val="22"/>
                <w:lang w:val="vi-VN" w:eastAsia="vi-VN"/>
              </w:rPr>
            </w:pPr>
            <w:r w:rsidRPr="00D77A07">
              <w:rPr>
                <w:sz w:val="22"/>
                <w:lang w:val="vi-VN" w:eastAsia="vi-VN"/>
              </w:rPr>
              <w:t>1</w:t>
            </w:r>
          </w:p>
        </w:tc>
        <w:tc>
          <w:tcPr>
            <w:tcW w:w="2581" w:type="dxa"/>
            <w:tcBorders>
              <w:top w:val="nil"/>
              <w:left w:val="nil"/>
              <w:bottom w:val="single" w:sz="4" w:space="0" w:color="auto"/>
              <w:right w:val="single" w:sz="4" w:space="0" w:color="auto"/>
            </w:tcBorders>
            <w:shd w:val="clear" w:color="auto" w:fill="auto"/>
            <w:noWrap/>
            <w:vAlign w:val="center"/>
            <w:hideMark/>
          </w:tcPr>
          <w:p w14:paraId="1C28B5B1" w14:textId="77777777" w:rsidR="003C1867" w:rsidRPr="00D77A07" w:rsidRDefault="003C1867" w:rsidP="00A835AD">
            <w:pPr>
              <w:rPr>
                <w:sz w:val="22"/>
                <w:lang w:val="vi-VN" w:eastAsia="vi-VN"/>
              </w:rPr>
            </w:pPr>
            <w:r w:rsidRPr="00D77A07">
              <w:rPr>
                <w:sz w:val="22"/>
                <w:lang w:val="vi-VN" w:eastAsia="vi-VN"/>
              </w:rPr>
              <w:t>Chiều dài tuyến xây mới Al/XLPE 4x70</w:t>
            </w:r>
          </w:p>
        </w:tc>
        <w:tc>
          <w:tcPr>
            <w:tcW w:w="769" w:type="dxa"/>
            <w:tcBorders>
              <w:top w:val="nil"/>
              <w:left w:val="nil"/>
              <w:bottom w:val="single" w:sz="4" w:space="0" w:color="auto"/>
              <w:right w:val="single" w:sz="4" w:space="0" w:color="auto"/>
            </w:tcBorders>
            <w:shd w:val="clear" w:color="auto" w:fill="auto"/>
            <w:vAlign w:val="center"/>
            <w:hideMark/>
          </w:tcPr>
          <w:p w14:paraId="60CF0F88" w14:textId="77777777" w:rsidR="003C1867" w:rsidRPr="00D77A07" w:rsidRDefault="003C1867" w:rsidP="00A835AD">
            <w:pPr>
              <w:jc w:val="center"/>
              <w:rPr>
                <w:sz w:val="22"/>
                <w:lang w:val="vi-VN" w:eastAsia="vi-VN"/>
              </w:rPr>
            </w:pPr>
            <w:r w:rsidRPr="00D77A07">
              <w:rPr>
                <w:sz w:val="22"/>
                <w:lang w:val="vi-VN" w:eastAsia="vi-VN"/>
              </w:rPr>
              <w:t>m</w:t>
            </w:r>
          </w:p>
        </w:tc>
        <w:tc>
          <w:tcPr>
            <w:tcW w:w="1108" w:type="dxa"/>
            <w:tcBorders>
              <w:top w:val="nil"/>
              <w:left w:val="nil"/>
              <w:bottom w:val="single" w:sz="4" w:space="0" w:color="auto"/>
              <w:right w:val="single" w:sz="4" w:space="0" w:color="auto"/>
            </w:tcBorders>
            <w:shd w:val="clear" w:color="auto" w:fill="auto"/>
            <w:vAlign w:val="center"/>
          </w:tcPr>
          <w:p w14:paraId="0293B225"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7725F1D5" w14:textId="77777777" w:rsidR="003C1867" w:rsidRPr="00D77A07" w:rsidRDefault="003C1867" w:rsidP="00A835AD">
            <w:pPr>
              <w:jc w:val="center"/>
              <w:rPr>
                <w:sz w:val="22"/>
                <w:lang w:eastAsia="vi-VN"/>
              </w:rPr>
            </w:pPr>
          </w:p>
        </w:tc>
        <w:tc>
          <w:tcPr>
            <w:tcW w:w="1108" w:type="dxa"/>
            <w:tcBorders>
              <w:top w:val="nil"/>
              <w:left w:val="nil"/>
              <w:bottom w:val="single" w:sz="4" w:space="0" w:color="auto"/>
              <w:right w:val="single" w:sz="4" w:space="0" w:color="auto"/>
            </w:tcBorders>
            <w:shd w:val="clear" w:color="auto" w:fill="auto"/>
            <w:vAlign w:val="center"/>
          </w:tcPr>
          <w:p w14:paraId="05BB61A9" w14:textId="77777777" w:rsidR="003C1867" w:rsidRPr="00D77A07" w:rsidRDefault="003C1867" w:rsidP="00A835AD">
            <w:pPr>
              <w:jc w:val="center"/>
              <w:rPr>
                <w:sz w:val="22"/>
                <w:lang w:eastAsia="vi-VN"/>
              </w:rPr>
            </w:pPr>
          </w:p>
        </w:tc>
        <w:tc>
          <w:tcPr>
            <w:tcW w:w="1108" w:type="dxa"/>
            <w:tcBorders>
              <w:top w:val="nil"/>
              <w:left w:val="nil"/>
              <w:bottom w:val="single" w:sz="4" w:space="0" w:color="auto"/>
              <w:right w:val="single" w:sz="4" w:space="0" w:color="auto"/>
            </w:tcBorders>
            <w:shd w:val="clear" w:color="auto" w:fill="auto"/>
            <w:vAlign w:val="center"/>
          </w:tcPr>
          <w:p w14:paraId="009E3C62" w14:textId="77777777" w:rsidR="003C1867" w:rsidRPr="00D77A07" w:rsidRDefault="003C1867" w:rsidP="00A835AD">
            <w:pPr>
              <w:jc w:val="center"/>
              <w:rPr>
                <w:sz w:val="22"/>
                <w:lang w:eastAsia="vi-VN"/>
              </w:rPr>
            </w:pPr>
          </w:p>
        </w:tc>
        <w:tc>
          <w:tcPr>
            <w:tcW w:w="1108" w:type="dxa"/>
            <w:tcBorders>
              <w:top w:val="nil"/>
              <w:left w:val="nil"/>
              <w:bottom w:val="single" w:sz="4" w:space="0" w:color="auto"/>
              <w:right w:val="single" w:sz="4" w:space="0" w:color="auto"/>
            </w:tcBorders>
            <w:shd w:val="clear" w:color="auto" w:fill="auto"/>
            <w:vAlign w:val="center"/>
          </w:tcPr>
          <w:p w14:paraId="517F209E" w14:textId="77777777" w:rsidR="003C1867" w:rsidRPr="00D77A07" w:rsidRDefault="003C1867" w:rsidP="00A835AD">
            <w:pPr>
              <w:jc w:val="center"/>
              <w:rPr>
                <w:sz w:val="22"/>
                <w:lang w:eastAsia="vi-VN"/>
              </w:rPr>
            </w:pPr>
          </w:p>
        </w:tc>
      </w:tr>
      <w:tr w:rsidR="003C1867" w:rsidRPr="00D77A07" w14:paraId="452CD312" w14:textId="77777777" w:rsidTr="00444083">
        <w:trPr>
          <w:trHeight w:val="588"/>
          <w:jc w:val="center"/>
        </w:trPr>
        <w:tc>
          <w:tcPr>
            <w:tcW w:w="654" w:type="dxa"/>
            <w:tcBorders>
              <w:top w:val="nil"/>
              <w:left w:val="single" w:sz="4" w:space="0" w:color="auto"/>
              <w:bottom w:val="single" w:sz="4" w:space="0" w:color="auto"/>
              <w:right w:val="single" w:sz="4" w:space="0" w:color="auto"/>
            </w:tcBorders>
            <w:shd w:val="clear" w:color="auto" w:fill="auto"/>
            <w:noWrap/>
            <w:vAlign w:val="center"/>
            <w:hideMark/>
          </w:tcPr>
          <w:p w14:paraId="19487E25" w14:textId="77777777" w:rsidR="003C1867" w:rsidRPr="00D77A07" w:rsidRDefault="003C1867" w:rsidP="00A835AD">
            <w:pPr>
              <w:jc w:val="center"/>
              <w:rPr>
                <w:sz w:val="22"/>
                <w:lang w:val="vi-VN" w:eastAsia="vi-VN"/>
              </w:rPr>
            </w:pPr>
            <w:r w:rsidRPr="00D77A07">
              <w:rPr>
                <w:sz w:val="22"/>
                <w:lang w:val="vi-VN" w:eastAsia="vi-VN"/>
              </w:rPr>
              <w:t>2</w:t>
            </w:r>
          </w:p>
        </w:tc>
        <w:tc>
          <w:tcPr>
            <w:tcW w:w="2581" w:type="dxa"/>
            <w:tcBorders>
              <w:top w:val="nil"/>
              <w:left w:val="nil"/>
              <w:bottom w:val="single" w:sz="4" w:space="0" w:color="auto"/>
              <w:right w:val="single" w:sz="4" w:space="0" w:color="auto"/>
            </w:tcBorders>
            <w:shd w:val="clear" w:color="auto" w:fill="auto"/>
            <w:noWrap/>
            <w:vAlign w:val="center"/>
            <w:hideMark/>
          </w:tcPr>
          <w:p w14:paraId="0D1C1C13" w14:textId="77777777" w:rsidR="003C1867" w:rsidRPr="00D77A07" w:rsidRDefault="003C1867" w:rsidP="00A835AD">
            <w:pPr>
              <w:rPr>
                <w:sz w:val="22"/>
                <w:lang w:val="vi-VN" w:eastAsia="vi-VN"/>
              </w:rPr>
            </w:pPr>
            <w:r w:rsidRPr="00D77A07">
              <w:rPr>
                <w:sz w:val="22"/>
                <w:lang w:val="vi-VN" w:eastAsia="vi-VN"/>
              </w:rPr>
              <w:t>Chiều dài tuyến xây mới Al/XLPE 4x120</w:t>
            </w:r>
          </w:p>
        </w:tc>
        <w:tc>
          <w:tcPr>
            <w:tcW w:w="769" w:type="dxa"/>
            <w:tcBorders>
              <w:top w:val="nil"/>
              <w:left w:val="nil"/>
              <w:bottom w:val="single" w:sz="4" w:space="0" w:color="auto"/>
              <w:right w:val="single" w:sz="4" w:space="0" w:color="auto"/>
            </w:tcBorders>
            <w:shd w:val="clear" w:color="auto" w:fill="auto"/>
            <w:vAlign w:val="center"/>
            <w:hideMark/>
          </w:tcPr>
          <w:p w14:paraId="0A6DB516" w14:textId="77777777" w:rsidR="003C1867" w:rsidRPr="00D77A07" w:rsidRDefault="003C1867" w:rsidP="00A835AD">
            <w:pPr>
              <w:jc w:val="center"/>
              <w:rPr>
                <w:sz w:val="22"/>
                <w:lang w:val="vi-VN" w:eastAsia="vi-VN"/>
              </w:rPr>
            </w:pPr>
            <w:r w:rsidRPr="00D77A07">
              <w:rPr>
                <w:sz w:val="22"/>
                <w:lang w:val="vi-VN" w:eastAsia="vi-VN"/>
              </w:rPr>
              <w:t>m</w:t>
            </w:r>
          </w:p>
        </w:tc>
        <w:tc>
          <w:tcPr>
            <w:tcW w:w="1108" w:type="dxa"/>
            <w:tcBorders>
              <w:top w:val="nil"/>
              <w:left w:val="nil"/>
              <w:bottom w:val="single" w:sz="4" w:space="0" w:color="auto"/>
              <w:right w:val="single" w:sz="4" w:space="0" w:color="auto"/>
            </w:tcBorders>
            <w:shd w:val="clear" w:color="auto" w:fill="auto"/>
            <w:vAlign w:val="center"/>
          </w:tcPr>
          <w:p w14:paraId="2DC8B89A" w14:textId="5B2736D7" w:rsidR="003C1867" w:rsidRPr="00D77A07" w:rsidRDefault="003C1867" w:rsidP="00A835AD">
            <w:pPr>
              <w:jc w:val="center"/>
              <w:rPr>
                <w:sz w:val="22"/>
                <w:lang w:val="vi-VN" w:eastAsia="vi-VN"/>
              </w:rPr>
            </w:pPr>
            <w:r w:rsidRPr="00D77A07">
              <w:rPr>
                <w:sz w:val="22"/>
              </w:rPr>
              <w:t>120</w:t>
            </w:r>
            <w:r w:rsidR="006C46E2">
              <w:rPr>
                <w:sz w:val="22"/>
              </w:rPr>
              <w:t>,</w:t>
            </w:r>
            <w:r w:rsidRPr="00D77A07">
              <w:rPr>
                <w:sz w:val="22"/>
              </w:rPr>
              <w:t>7</w:t>
            </w:r>
          </w:p>
        </w:tc>
        <w:tc>
          <w:tcPr>
            <w:tcW w:w="1108" w:type="dxa"/>
            <w:tcBorders>
              <w:top w:val="nil"/>
              <w:left w:val="nil"/>
              <w:bottom w:val="single" w:sz="4" w:space="0" w:color="auto"/>
              <w:right w:val="single" w:sz="4" w:space="0" w:color="auto"/>
            </w:tcBorders>
            <w:shd w:val="clear" w:color="auto" w:fill="auto"/>
            <w:vAlign w:val="center"/>
          </w:tcPr>
          <w:p w14:paraId="085EBAD9" w14:textId="7ACEBC4C" w:rsidR="003C1867" w:rsidRPr="00D77A07" w:rsidRDefault="003C1867" w:rsidP="00A835AD">
            <w:pPr>
              <w:jc w:val="center"/>
              <w:rPr>
                <w:sz w:val="22"/>
                <w:lang w:val="vi-VN" w:eastAsia="vi-VN"/>
              </w:rPr>
            </w:pPr>
            <w:r w:rsidRPr="00D77A07">
              <w:rPr>
                <w:sz w:val="22"/>
              </w:rPr>
              <w:t>200</w:t>
            </w:r>
            <w:r w:rsidR="006C46E2">
              <w:rPr>
                <w:sz w:val="22"/>
              </w:rPr>
              <w:t>,</w:t>
            </w:r>
            <w:r w:rsidRPr="00D77A07">
              <w:rPr>
                <w:sz w:val="22"/>
              </w:rPr>
              <w:t>99</w:t>
            </w:r>
          </w:p>
        </w:tc>
        <w:tc>
          <w:tcPr>
            <w:tcW w:w="1108" w:type="dxa"/>
            <w:tcBorders>
              <w:top w:val="nil"/>
              <w:left w:val="nil"/>
              <w:bottom w:val="single" w:sz="4" w:space="0" w:color="auto"/>
              <w:right w:val="single" w:sz="4" w:space="0" w:color="auto"/>
            </w:tcBorders>
            <w:shd w:val="clear" w:color="auto" w:fill="auto"/>
            <w:vAlign w:val="center"/>
          </w:tcPr>
          <w:p w14:paraId="3532D493" w14:textId="77777777" w:rsidR="003C1867" w:rsidRPr="00D77A07" w:rsidRDefault="003C1867" w:rsidP="00A835AD">
            <w:pPr>
              <w:jc w:val="center"/>
              <w:rPr>
                <w:sz w:val="22"/>
                <w:lang w:val="vi-VN" w:eastAsia="vi-VN"/>
              </w:rPr>
            </w:pPr>
            <w:r w:rsidRPr="00D77A07">
              <w:rPr>
                <w:sz w:val="22"/>
              </w:rPr>
              <w:t>213</w:t>
            </w:r>
          </w:p>
        </w:tc>
        <w:tc>
          <w:tcPr>
            <w:tcW w:w="1108" w:type="dxa"/>
            <w:tcBorders>
              <w:top w:val="nil"/>
              <w:left w:val="nil"/>
              <w:bottom w:val="single" w:sz="4" w:space="0" w:color="auto"/>
              <w:right w:val="single" w:sz="4" w:space="0" w:color="auto"/>
            </w:tcBorders>
            <w:shd w:val="clear" w:color="auto" w:fill="auto"/>
            <w:vAlign w:val="center"/>
          </w:tcPr>
          <w:p w14:paraId="7A11D8A6" w14:textId="61987E96" w:rsidR="003C1867" w:rsidRPr="00D77A07" w:rsidRDefault="003C1867" w:rsidP="00A835AD">
            <w:pPr>
              <w:jc w:val="center"/>
              <w:rPr>
                <w:sz w:val="22"/>
                <w:lang w:val="vi-VN" w:eastAsia="vi-VN"/>
              </w:rPr>
            </w:pPr>
            <w:r w:rsidRPr="00D77A07">
              <w:rPr>
                <w:sz w:val="22"/>
              </w:rPr>
              <w:t>190</w:t>
            </w:r>
            <w:r w:rsidR="006C46E2">
              <w:rPr>
                <w:sz w:val="22"/>
              </w:rPr>
              <w:t>,</w:t>
            </w:r>
            <w:r w:rsidRPr="00D77A07">
              <w:rPr>
                <w:sz w:val="22"/>
              </w:rPr>
              <w:t>8</w:t>
            </w:r>
          </w:p>
        </w:tc>
        <w:tc>
          <w:tcPr>
            <w:tcW w:w="1108" w:type="dxa"/>
            <w:tcBorders>
              <w:top w:val="nil"/>
              <w:left w:val="nil"/>
              <w:bottom w:val="single" w:sz="4" w:space="0" w:color="auto"/>
              <w:right w:val="single" w:sz="4" w:space="0" w:color="auto"/>
            </w:tcBorders>
            <w:shd w:val="clear" w:color="auto" w:fill="auto"/>
            <w:vAlign w:val="center"/>
          </w:tcPr>
          <w:p w14:paraId="19B162ED" w14:textId="72666427" w:rsidR="003C1867" w:rsidRPr="00D77A07" w:rsidRDefault="003C1867" w:rsidP="00A835AD">
            <w:pPr>
              <w:jc w:val="center"/>
              <w:rPr>
                <w:sz w:val="22"/>
                <w:lang w:val="vi-VN" w:eastAsia="vi-VN"/>
              </w:rPr>
            </w:pPr>
            <w:r w:rsidRPr="00D77A07">
              <w:rPr>
                <w:sz w:val="22"/>
              </w:rPr>
              <w:t>138</w:t>
            </w:r>
            <w:r w:rsidR="006C46E2">
              <w:rPr>
                <w:sz w:val="22"/>
              </w:rPr>
              <w:t>,</w:t>
            </w:r>
            <w:r w:rsidRPr="00D77A07">
              <w:rPr>
                <w:sz w:val="22"/>
              </w:rPr>
              <w:t>8</w:t>
            </w:r>
          </w:p>
        </w:tc>
      </w:tr>
      <w:tr w:rsidR="003C1867" w:rsidRPr="00D77A07" w14:paraId="492CEAF6" w14:textId="77777777" w:rsidTr="00444083">
        <w:trPr>
          <w:trHeight w:val="588"/>
          <w:jc w:val="center"/>
        </w:trPr>
        <w:tc>
          <w:tcPr>
            <w:tcW w:w="654" w:type="dxa"/>
            <w:tcBorders>
              <w:top w:val="nil"/>
              <w:left w:val="single" w:sz="4" w:space="0" w:color="auto"/>
              <w:bottom w:val="single" w:sz="4" w:space="0" w:color="auto"/>
              <w:right w:val="single" w:sz="4" w:space="0" w:color="auto"/>
            </w:tcBorders>
            <w:shd w:val="clear" w:color="auto" w:fill="auto"/>
            <w:noWrap/>
            <w:vAlign w:val="center"/>
            <w:hideMark/>
          </w:tcPr>
          <w:p w14:paraId="63AA437C" w14:textId="77777777" w:rsidR="003C1867" w:rsidRPr="00D77A07" w:rsidRDefault="003C1867" w:rsidP="00A835AD">
            <w:pPr>
              <w:jc w:val="center"/>
              <w:rPr>
                <w:sz w:val="22"/>
                <w:lang w:val="vi-VN" w:eastAsia="vi-VN"/>
              </w:rPr>
            </w:pPr>
            <w:r w:rsidRPr="00D77A07">
              <w:rPr>
                <w:sz w:val="22"/>
                <w:lang w:val="vi-VN" w:eastAsia="vi-VN"/>
              </w:rPr>
              <w:t>3</w:t>
            </w:r>
          </w:p>
        </w:tc>
        <w:tc>
          <w:tcPr>
            <w:tcW w:w="2581" w:type="dxa"/>
            <w:tcBorders>
              <w:top w:val="nil"/>
              <w:left w:val="nil"/>
              <w:bottom w:val="single" w:sz="4" w:space="0" w:color="auto"/>
              <w:right w:val="single" w:sz="4" w:space="0" w:color="auto"/>
            </w:tcBorders>
            <w:shd w:val="clear" w:color="auto" w:fill="auto"/>
            <w:noWrap/>
            <w:vAlign w:val="center"/>
            <w:hideMark/>
          </w:tcPr>
          <w:p w14:paraId="15EBE61C" w14:textId="77777777" w:rsidR="003C1867" w:rsidRPr="00D77A07" w:rsidRDefault="003C1867" w:rsidP="00A835AD">
            <w:pPr>
              <w:rPr>
                <w:sz w:val="22"/>
                <w:lang w:val="vi-VN" w:eastAsia="vi-VN"/>
              </w:rPr>
            </w:pPr>
            <w:r w:rsidRPr="00D77A07">
              <w:rPr>
                <w:sz w:val="22"/>
                <w:lang w:val="vi-VN" w:eastAsia="vi-VN"/>
              </w:rPr>
              <w:t>Chiều dài tuyến cải tạo Al/XLPE 4x70</w:t>
            </w:r>
          </w:p>
        </w:tc>
        <w:tc>
          <w:tcPr>
            <w:tcW w:w="769" w:type="dxa"/>
            <w:tcBorders>
              <w:top w:val="nil"/>
              <w:left w:val="nil"/>
              <w:bottom w:val="single" w:sz="4" w:space="0" w:color="auto"/>
              <w:right w:val="single" w:sz="4" w:space="0" w:color="auto"/>
            </w:tcBorders>
            <w:shd w:val="clear" w:color="auto" w:fill="auto"/>
            <w:vAlign w:val="center"/>
            <w:hideMark/>
          </w:tcPr>
          <w:p w14:paraId="15E76F88" w14:textId="77777777" w:rsidR="003C1867" w:rsidRPr="00D77A07" w:rsidRDefault="003C1867" w:rsidP="00A835AD">
            <w:pPr>
              <w:jc w:val="center"/>
              <w:rPr>
                <w:sz w:val="22"/>
                <w:lang w:val="vi-VN" w:eastAsia="vi-VN"/>
              </w:rPr>
            </w:pPr>
            <w:r w:rsidRPr="00D77A07">
              <w:rPr>
                <w:sz w:val="22"/>
                <w:lang w:val="vi-VN" w:eastAsia="vi-VN"/>
              </w:rPr>
              <w:t>m</w:t>
            </w:r>
          </w:p>
        </w:tc>
        <w:tc>
          <w:tcPr>
            <w:tcW w:w="1108" w:type="dxa"/>
            <w:tcBorders>
              <w:top w:val="nil"/>
              <w:left w:val="nil"/>
              <w:bottom w:val="single" w:sz="4" w:space="0" w:color="auto"/>
              <w:right w:val="single" w:sz="4" w:space="0" w:color="auto"/>
            </w:tcBorders>
            <w:shd w:val="clear" w:color="auto" w:fill="auto"/>
            <w:vAlign w:val="center"/>
          </w:tcPr>
          <w:p w14:paraId="6AAE6016"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3EA92839"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7A78F2B0"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0D033DEE"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506B8DD4" w14:textId="77777777" w:rsidR="003C1867" w:rsidRPr="00D77A07" w:rsidRDefault="003C1867" w:rsidP="00A835AD">
            <w:pPr>
              <w:jc w:val="center"/>
              <w:rPr>
                <w:sz w:val="22"/>
                <w:lang w:val="vi-VN" w:eastAsia="vi-VN"/>
              </w:rPr>
            </w:pPr>
          </w:p>
        </w:tc>
      </w:tr>
      <w:tr w:rsidR="003C1867" w:rsidRPr="00D77A07" w14:paraId="205A4103" w14:textId="77777777" w:rsidTr="00444083">
        <w:trPr>
          <w:trHeight w:val="588"/>
          <w:jc w:val="center"/>
        </w:trPr>
        <w:tc>
          <w:tcPr>
            <w:tcW w:w="654" w:type="dxa"/>
            <w:tcBorders>
              <w:top w:val="nil"/>
              <w:left w:val="single" w:sz="4" w:space="0" w:color="auto"/>
              <w:bottom w:val="single" w:sz="4" w:space="0" w:color="auto"/>
              <w:right w:val="single" w:sz="4" w:space="0" w:color="auto"/>
            </w:tcBorders>
            <w:shd w:val="clear" w:color="auto" w:fill="auto"/>
            <w:noWrap/>
            <w:vAlign w:val="center"/>
            <w:hideMark/>
          </w:tcPr>
          <w:p w14:paraId="5B3EBD40" w14:textId="77777777" w:rsidR="003C1867" w:rsidRPr="00D77A07" w:rsidRDefault="003C1867" w:rsidP="00A835AD">
            <w:pPr>
              <w:jc w:val="center"/>
              <w:rPr>
                <w:sz w:val="22"/>
                <w:lang w:val="vi-VN" w:eastAsia="vi-VN"/>
              </w:rPr>
            </w:pPr>
            <w:r w:rsidRPr="00D77A07">
              <w:rPr>
                <w:sz w:val="22"/>
                <w:lang w:val="vi-VN" w:eastAsia="vi-VN"/>
              </w:rPr>
              <w:t>4</w:t>
            </w:r>
          </w:p>
        </w:tc>
        <w:tc>
          <w:tcPr>
            <w:tcW w:w="2581" w:type="dxa"/>
            <w:tcBorders>
              <w:top w:val="nil"/>
              <w:left w:val="nil"/>
              <w:bottom w:val="single" w:sz="4" w:space="0" w:color="auto"/>
              <w:right w:val="single" w:sz="4" w:space="0" w:color="auto"/>
            </w:tcBorders>
            <w:shd w:val="clear" w:color="auto" w:fill="auto"/>
            <w:noWrap/>
            <w:vAlign w:val="center"/>
            <w:hideMark/>
          </w:tcPr>
          <w:p w14:paraId="10EF30F2" w14:textId="77777777" w:rsidR="003C1867" w:rsidRPr="00D77A07" w:rsidRDefault="003C1867" w:rsidP="00A835AD">
            <w:pPr>
              <w:rPr>
                <w:sz w:val="22"/>
                <w:lang w:val="vi-VN" w:eastAsia="vi-VN"/>
              </w:rPr>
            </w:pPr>
            <w:r w:rsidRPr="00D77A07">
              <w:rPr>
                <w:sz w:val="22"/>
                <w:lang w:val="vi-VN" w:eastAsia="vi-VN"/>
              </w:rPr>
              <w:t>Chiều dài tuyến cải tạo Al/XLPE 4x120</w:t>
            </w:r>
          </w:p>
        </w:tc>
        <w:tc>
          <w:tcPr>
            <w:tcW w:w="769" w:type="dxa"/>
            <w:tcBorders>
              <w:top w:val="nil"/>
              <w:left w:val="nil"/>
              <w:bottom w:val="single" w:sz="4" w:space="0" w:color="auto"/>
              <w:right w:val="single" w:sz="4" w:space="0" w:color="auto"/>
            </w:tcBorders>
            <w:shd w:val="clear" w:color="auto" w:fill="auto"/>
            <w:vAlign w:val="center"/>
            <w:hideMark/>
          </w:tcPr>
          <w:p w14:paraId="43356E95" w14:textId="77777777" w:rsidR="003C1867" w:rsidRPr="00D77A07" w:rsidRDefault="003C1867" w:rsidP="00A835AD">
            <w:pPr>
              <w:jc w:val="center"/>
              <w:rPr>
                <w:sz w:val="22"/>
                <w:lang w:val="vi-VN" w:eastAsia="vi-VN"/>
              </w:rPr>
            </w:pPr>
            <w:r w:rsidRPr="00D77A07">
              <w:rPr>
                <w:sz w:val="22"/>
                <w:lang w:val="vi-VN" w:eastAsia="vi-VN"/>
              </w:rPr>
              <w:t>m</w:t>
            </w:r>
          </w:p>
        </w:tc>
        <w:tc>
          <w:tcPr>
            <w:tcW w:w="1108" w:type="dxa"/>
            <w:tcBorders>
              <w:top w:val="nil"/>
              <w:left w:val="nil"/>
              <w:bottom w:val="single" w:sz="4" w:space="0" w:color="auto"/>
              <w:right w:val="single" w:sz="4" w:space="0" w:color="auto"/>
            </w:tcBorders>
            <w:shd w:val="clear" w:color="auto" w:fill="auto"/>
            <w:vAlign w:val="center"/>
          </w:tcPr>
          <w:p w14:paraId="73E02C95"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7A1B43E4"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03087419"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765A96B4" w14:textId="77777777" w:rsidR="003C1867" w:rsidRPr="00D77A07" w:rsidRDefault="003C1867" w:rsidP="00A835AD">
            <w:pPr>
              <w:jc w:val="center"/>
              <w:rPr>
                <w:sz w:val="22"/>
                <w:lang w:val="vi-VN" w:eastAsia="vi-VN"/>
              </w:rPr>
            </w:pPr>
          </w:p>
        </w:tc>
        <w:tc>
          <w:tcPr>
            <w:tcW w:w="1108" w:type="dxa"/>
            <w:tcBorders>
              <w:top w:val="nil"/>
              <w:left w:val="nil"/>
              <w:bottom w:val="single" w:sz="4" w:space="0" w:color="auto"/>
              <w:right w:val="single" w:sz="4" w:space="0" w:color="auto"/>
            </w:tcBorders>
            <w:shd w:val="clear" w:color="auto" w:fill="auto"/>
            <w:vAlign w:val="center"/>
          </w:tcPr>
          <w:p w14:paraId="0C547D5E" w14:textId="77777777" w:rsidR="003C1867" w:rsidRPr="00D77A07" w:rsidRDefault="003C1867" w:rsidP="00A835AD">
            <w:pPr>
              <w:jc w:val="center"/>
              <w:rPr>
                <w:sz w:val="22"/>
                <w:lang w:val="vi-VN" w:eastAsia="vi-VN"/>
              </w:rPr>
            </w:pPr>
          </w:p>
        </w:tc>
      </w:tr>
    </w:tbl>
    <w:p w14:paraId="43DEAB13" w14:textId="1DF58385" w:rsidR="00DC4B0D" w:rsidRDefault="00AA76FF" w:rsidP="003C1867">
      <w:pPr>
        <w:pStyle w:val="Heading3"/>
        <w:spacing w:before="120" w:after="120"/>
      </w:pPr>
      <w:bookmarkStart w:id="32" w:name="_Toc106659169"/>
      <w:r w:rsidRPr="00AD4FE4">
        <w:t>CÁC CÔNG TRÌNH DỰ KIẾN CẤP ĐIỆN CHO VÙNG SÂU</w:t>
      </w:r>
      <w:r>
        <w:t>,</w:t>
      </w:r>
      <w:r w:rsidRPr="00AD4FE4">
        <w:t xml:space="preserve"> VÙNG XA</w:t>
      </w:r>
      <w:r>
        <w:t>, THÔN BẢN</w:t>
      </w:r>
      <w:bookmarkEnd w:id="32"/>
    </w:p>
    <w:p w14:paraId="291E0320" w14:textId="6CAF989C" w:rsidR="00E32A79" w:rsidRDefault="00DC4B0D" w:rsidP="00DC4B0D">
      <w:pPr>
        <w:pStyle w:val="Cachdaudong0"/>
      </w:pPr>
      <w:r>
        <w:t>Tiếp tục thực hiện đầu tư</w:t>
      </w:r>
      <w:r w:rsidR="00DA5159">
        <w:t>, hoàn thiện</w:t>
      </w:r>
      <w:r>
        <w:t xml:space="preserve"> </w:t>
      </w:r>
      <w:r w:rsidR="006566E1">
        <w:t>các công trình cấp điện cho vùng sâu, vùng xa, thôn bản</w:t>
      </w:r>
      <w:r w:rsidR="00E32A79">
        <w:t xml:space="preserve"> theo quyết định 4295/QĐ-BCT ngày 28/10/2016 về việc phê duyệt Báo cáo nguyên cứu khả thi dự án “Cấp điện nông thôn từ lưới điện quốc gia, tỉnh Lai Châu giai đoạn 2015-2020”</w:t>
      </w:r>
      <w:r w:rsidR="00AA76FF">
        <w:t>.</w:t>
      </w:r>
    </w:p>
    <w:p w14:paraId="277E8731" w14:textId="67CC7373" w:rsidR="00AA76FF" w:rsidRDefault="00B93C62" w:rsidP="00DC4B0D">
      <w:pPr>
        <w:pStyle w:val="Cachdaudong0"/>
      </w:pPr>
      <w:r w:rsidRPr="00B93C62">
        <w:t>Mục tiêu đầu tư xây dựng: Cung cấp điện từ lưới điện quốc gia đến các hộ dân chưa có điện thuộc tỉnh Lai Châu giai đoạn 20</w:t>
      </w:r>
      <w:r>
        <w:t>21</w:t>
      </w:r>
      <w:r w:rsidRPr="00B93C62">
        <w:t xml:space="preserve"> - 20</w:t>
      </w:r>
      <w:r>
        <w:t>3</w:t>
      </w:r>
      <w:r w:rsidRPr="00B93C62">
        <w:t>0. Sau kh</w:t>
      </w:r>
      <w:r w:rsidR="006F0FC0">
        <w:t>i</w:t>
      </w:r>
      <w:r w:rsidRPr="00B93C62">
        <w:t xml:space="preserve"> </w:t>
      </w:r>
      <w:r>
        <w:t xml:space="preserve">hoàn thiện </w:t>
      </w:r>
      <w:r w:rsidRPr="00B93C62">
        <w:t>dự án</w:t>
      </w:r>
      <w:r>
        <w:t xml:space="preserve"> kết hợp với các </w:t>
      </w:r>
      <w:r w:rsidR="00E2335B">
        <w:t xml:space="preserve">chương trình đầu tư xây dựng </w:t>
      </w:r>
      <w:r w:rsidR="0064275F">
        <w:t xml:space="preserve">mới </w:t>
      </w:r>
      <w:r w:rsidRPr="00B93C62">
        <w:t>của toàn tỉnh Lai Châu</w:t>
      </w:r>
      <w:r w:rsidR="00D91F0F">
        <w:t>, phấn đấu</w:t>
      </w:r>
      <w:r w:rsidRPr="00B93C62">
        <w:t xml:space="preserve"> đến năm 20</w:t>
      </w:r>
      <w:r w:rsidR="0064275F">
        <w:t>3</w:t>
      </w:r>
      <w:r w:rsidRPr="00B93C62">
        <w:t xml:space="preserve">0 </w:t>
      </w:r>
      <w:r w:rsidR="0064275F">
        <w:t>đảm bảo</w:t>
      </w:r>
      <w:r w:rsidRPr="00B93C62">
        <w:t xml:space="preserve"> </w:t>
      </w:r>
      <w:r w:rsidR="00900933">
        <w:t>98</w:t>
      </w:r>
      <w:r w:rsidRPr="00B93C62">
        <w:t>%</w:t>
      </w:r>
      <w:r w:rsidR="0064275F">
        <w:t xml:space="preserve"> hộ dân được cấp điện.</w:t>
      </w:r>
    </w:p>
    <w:p w14:paraId="26FFFAE0" w14:textId="799BD6E2" w:rsidR="00B41B01" w:rsidRDefault="00B41B01" w:rsidP="00DC4B0D">
      <w:pPr>
        <w:pStyle w:val="Cachdaudong0"/>
      </w:pPr>
      <w:r>
        <w:t xml:space="preserve">Khối lượng, quy mô đầu tư xây dựng của dự án cấp điện nông thôn tỉnh Lai Châu giai đoạn 2015-2020 được tổng hợp </w:t>
      </w:r>
      <w:r w:rsidR="000A4A2B">
        <w:t>trong các bảng dưới đây:</w:t>
      </w:r>
    </w:p>
    <w:p w14:paraId="6A8F8872" w14:textId="28655014" w:rsidR="00262614" w:rsidRPr="00262614" w:rsidRDefault="00262614" w:rsidP="00262614">
      <w:pPr>
        <w:pStyle w:val="Cachdaudong0"/>
        <w:ind w:firstLine="0"/>
        <w:jc w:val="center"/>
        <w:rPr>
          <w:b/>
          <w:bCs/>
        </w:rPr>
      </w:pPr>
      <w:r w:rsidRPr="00262614">
        <w:rPr>
          <w:b/>
          <w:bCs/>
        </w:rPr>
        <w:t>Bảng 7.</w:t>
      </w:r>
      <w:r w:rsidR="001814FD">
        <w:rPr>
          <w:b/>
          <w:bCs/>
        </w:rPr>
        <w:t>4</w:t>
      </w:r>
      <w:r w:rsidRPr="00262614">
        <w:rPr>
          <w:b/>
          <w:bCs/>
        </w:rPr>
        <w:t xml:space="preserve">: </w:t>
      </w:r>
      <w:r w:rsidR="00A22FB3">
        <w:rPr>
          <w:b/>
          <w:bCs/>
        </w:rPr>
        <w:t>Tổng hợp q</w:t>
      </w:r>
      <w:r w:rsidRPr="00262614">
        <w:rPr>
          <w:b/>
          <w:bCs/>
        </w:rPr>
        <w:t>uy mô đầu tư xây dựng</w:t>
      </w:r>
      <w:r w:rsidR="00041EC4">
        <w:rPr>
          <w:b/>
          <w:bCs/>
        </w:rPr>
        <w:t xml:space="preserve"> lưới điện nông thôn tỉnh Lai Châu</w:t>
      </w:r>
    </w:p>
    <w:tbl>
      <w:tblPr>
        <w:tblOverlap w:val="neve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755"/>
        <w:gridCol w:w="5304"/>
        <w:gridCol w:w="1776"/>
        <w:gridCol w:w="1595"/>
      </w:tblGrid>
      <w:tr w:rsidR="00262614" w:rsidRPr="00262614" w14:paraId="187E89DC" w14:textId="77777777" w:rsidTr="00444083">
        <w:trPr>
          <w:trHeight w:hRule="exact" w:val="464"/>
          <w:tblHeader/>
          <w:jc w:val="center"/>
        </w:trPr>
        <w:tc>
          <w:tcPr>
            <w:tcW w:w="755" w:type="dxa"/>
            <w:shd w:val="clear" w:color="auto" w:fill="FFFFFF"/>
            <w:vAlign w:val="center"/>
          </w:tcPr>
          <w:p w14:paraId="7F4473E2" w14:textId="77777777" w:rsidR="00262614" w:rsidRPr="00262614" w:rsidRDefault="00262614" w:rsidP="00262614">
            <w:pPr>
              <w:pStyle w:val="Other0"/>
              <w:shd w:val="clear" w:color="auto" w:fill="auto"/>
              <w:spacing w:after="0" w:line="240" w:lineRule="auto"/>
              <w:ind w:firstLine="0"/>
              <w:jc w:val="center"/>
              <w:rPr>
                <w:b/>
                <w:bCs/>
                <w:sz w:val="24"/>
              </w:rPr>
            </w:pPr>
            <w:r w:rsidRPr="00262614">
              <w:rPr>
                <w:b/>
                <w:bCs/>
                <w:color w:val="000000"/>
                <w:sz w:val="24"/>
                <w:lang w:val="vi-VN" w:eastAsia="vi-VN" w:bidi="vi-VN"/>
              </w:rPr>
              <w:t>STT</w:t>
            </w:r>
          </w:p>
        </w:tc>
        <w:tc>
          <w:tcPr>
            <w:tcW w:w="5304" w:type="dxa"/>
            <w:shd w:val="clear" w:color="auto" w:fill="FFFFFF"/>
            <w:vAlign w:val="center"/>
          </w:tcPr>
          <w:p w14:paraId="001E9426" w14:textId="77777777" w:rsidR="00262614" w:rsidRPr="00262614" w:rsidRDefault="00262614" w:rsidP="00262614">
            <w:pPr>
              <w:pStyle w:val="Other0"/>
              <w:shd w:val="clear" w:color="auto" w:fill="auto"/>
              <w:spacing w:after="0" w:line="240" w:lineRule="auto"/>
              <w:ind w:firstLine="0"/>
              <w:jc w:val="center"/>
              <w:rPr>
                <w:b/>
                <w:bCs/>
                <w:sz w:val="24"/>
              </w:rPr>
            </w:pPr>
            <w:r w:rsidRPr="00262614">
              <w:rPr>
                <w:b/>
                <w:bCs/>
                <w:color w:val="000000"/>
                <w:sz w:val="24"/>
                <w:lang w:val="vi-VN" w:eastAsia="vi-VN" w:bidi="vi-VN"/>
              </w:rPr>
              <w:t>Hạng mục</w:t>
            </w:r>
          </w:p>
        </w:tc>
        <w:tc>
          <w:tcPr>
            <w:tcW w:w="1776" w:type="dxa"/>
            <w:shd w:val="clear" w:color="auto" w:fill="FFFFFF"/>
            <w:vAlign w:val="center"/>
          </w:tcPr>
          <w:p w14:paraId="302630C6" w14:textId="77777777" w:rsidR="00262614" w:rsidRPr="00262614" w:rsidRDefault="00262614" w:rsidP="00262614">
            <w:pPr>
              <w:pStyle w:val="Other0"/>
              <w:shd w:val="clear" w:color="auto" w:fill="auto"/>
              <w:spacing w:after="0" w:line="240" w:lineRule="auto"/>
              <w:ind w:firstLine="0"/>
              <w:jc w:val="center"/>
              <w:rPr>
                <w:b/>
                <w:bCs/>
                <w:sz w:val="24"/>
              </w:rPr>
            </w:pPr>
            <w:r w:rsidRPr="00262614">
              <w:rPr>
                <w:b/>
                <w:bCs/>
                <w:color w:val="000000"/>
                <w:sz w:val="24"/>
                <w:lang w:val="vi-VN" w:eastAsia="vi-VN" w:bidi="vi-VN"/>
              </w:rPr>
              <w:t>Đơn vị</w:t>
            </w:r>
          </w:p>
        </w:tc>
        <w:tc>
          <w:tcPr>
            <w:tcW w:w="1594" w:type="dxa"/>
            <w:shd w:val="clear" w:color="auto" w:fill="FFFFFF"/>
            <w:vAlign w:val="center"/>
          </w:tcPr>
          <w:p w14:paraId="4429F3E6" w14:textId="77777777" w:rsidR="00262614" w:rsidRPr="00262614" w:rsidRDefault="00262614" w:rsidP="00262614">
            <w:pPr>
              <w:pStyle w:val="Other0"/>
              <w:shd w:val="clear" w:color="auto" w:fill="auto"/>
              <w:spacing w:after="0" w:line="240" w:lineRule="auto"/>
              <w:ind w:firstLine="0"/>
              <w:jc w:val="center"/>
              <w:rPr>
                <w:b/>
                <w:bCs/>
                <w:sz w:val="24"/>
              </w:rPr>
            </w:pPr>
            <w:r w:rsidRPr="00262614">
              <w:rPr>
                <w:b/>
                <w:bCs/>
                <w:color w:val="000000"/>
                <w:sz w:val="24"/>
                <w:lang w:val="vi-VN" w:eastAsia="vi-VN" w:bidi="vi-VN"/>
              </w:rPr>
              <w:t>Khối lượng</w:t>
            </w:r>
          </w:p>
        </w:tc>
      </w:tr>
      <w:tr w:rsidR="00262614" w:rsidRPr="00704AC5" w14:paraId="5EA082A8" w14:textId="77777777" w:rsidTr="00444083">
        <w:trPr>
          <w:trHeight w:hRule="exact" w:val="458"/>
          <w:jc w:val="center"/>
        </w:trPr>
        <w:tc>
          <w:tcPr>
            <w:tcW w:w="755" w:type="dxa"/>
            <w:shd w:val="clear" w:color="auto" w:fill="FFFFFF"/>
            <w:vAlign w:val="center"/>
          </w:tcPr>
          <w:p w14:paraId="497B8574" w14:textId="77777777" w:rsidR="00262614" w:rsidRPr="00704AC5" w:rsidRDefault="00262614" w:rsidP="00262614">
            <w:pPr>
              <w:pStyle w:val="Other0"/>
              <w:shd w:val="clear" w:color="auto" w:fill="auto"/>
              <w:spacing w:after="0" w:line="240" w:lineRule="auto"/>
              <w:ind w:hanging="15"/>
              <w:jc w:val="center"/>
              <w:rPr>
                <w:b/>
                <w:bCs/>
                <w:sz w:val="24"/>
              </w:rPr>
            </w:pPr>
            <w:r w:rsidRPr="00704AC5">
              <w:rPr>
                <w:b/>
                <w:bCs/>
                <w:color w:val="000000"/>
                <w:sz w:val="24"/>
                <w:lang w:val="vi-VN" w:eastAsia="vi-VN" w:bidi="vi-VN"/>
              </w:rPr>
              <w:t>I</w:t>
            </w:r>
          </w:p>
        </w:tc>
        <w:tc>
          <w:tcPr>
            <w:tcW w:w="5304" w:type="dxa"/>
            <w:shd w:val="clear" w:color="auto" w:fill="FFFFFF"/>
            <w:vAlign w:val="center"/>
          </w:tcPr>
          <w:p w14:paraId="22BB8663" w14:textId="77777777" w:rsidR="00262614" w:rsidRPr="00704AC5" w:rsidRDefault="00262614" w:rsidP="00A766CA">
            <w:pPr>
              <w:pStyle w:val="Other0"/>
              <w:shd w:val="clear" w:color="auto" w:fill="auto"/>
              <w:spacing w:after="0" w:line="240" w:lineRule="auto"/>
              <w:ind w:left="51" w:firstLine="0"/>
              <w:rPr>
                <w:b/>
                <w:bCs/>
                <w:sz w:val="24"/>
              </w:rPr>
            </w:pPr>
            <w:r w:rsidRPr="00704AC5">
              <w:rPr>
                <w:b/>
                <w:bCs/>
                <w:color w:val="000000"/>
                <w:sz w:val="24"/>
                <w:lang w:val="vi-VN" w:eastAsia="vi-VN" w:bidi="vi-VN"/>
              </w:rPr>
              <w:t>Đường dây trung áp</w:t>
            </w:r>
          </w:p>
        </w:tc>
        <w:tc>
          <w:tcPr>
            <w:tcW w:w="1776" w:type="dxa"/>
            <w:shd w:val="clear" w:color="auto" w:fill="FFFFFF"/>
            <w:vAlign w:val="center"/>
          </w:tcPr>
          <w:p w14:paraId="0F1F563D" w14:textId="77777777" w:rsidR="00262614" w:rsidRPr="00704AC5" w:rsidRDefault="00262614" w:rsidP="00262614">
            <w:pPr>
              <w:pStyle w:val="Other0"/>
              <w:shd w:val="clear" w:color="auto" w:fill="auto"/>
              <w:spacing w:after="0" w:line="240" w:lineRule="auto"/>
              <w:ind w:firstLine="0"/>
              <w:jc w:val="center"/>
              <w:rPr>
                <w:b/>
                <w:bCs/>
                <w:sz w:val="24"/>
              </w:rPr>
            </w:pPr>
            <w:r w:rsidRPr="00704AC5">
              <w:rPr>
                <w:b/>
                <w:bCs/>
                <w:color w:val="000000"/>
                <w:sz w:val="24"/>
                <w:lang w:val="vi-VN" w:eastAsia="vi-VN" w:bidi="vi-VN"/>
              </w:rPr>
              <w:t>Km</w:t>
            </w:r>
          </w:p>
        </w:tc>
        <w:tc>
          <w:tcPr>
            <w:tcW w:w="1594" w:type="dxa"/>
            <w:shd w:val="clear" w:color="auto" w:fill="FFFFFF"/>
            <w:vAlign w:val="center"/>
          </w:tcPr>
          <w:p w14:paraId="403C2692" w14:textId="27F2D0FE" w:rsidR="00262614" w:rsidRPr="00704AC5" w:rsidRDefault="00262614" w:rsidP="00262614">
            <w:pPr>
              <w:pStyle w:val="Other0"/>
              <w:shd w:val="clear" w:color="auto" w:fill="auto"/>
              <w:spacing w:after="0" w:line="240" w:lineRule="auto"/>
              <w:ind w:firstLine="0"/>
              <w:jc w:val="center"/>
              <w:rPr>
                <w:b/>
                <w:bCs/>
                <w:sz w:val="24"/>
              </w:rPr>
            </w:pPr>
            <w:r w:rsidRPr="00704AC5">
              <w:rPr>
                <w:b/>
                <w:bCs/>
                <w:color w:val="000000"/>
                <w:sz w:val="24"/>
                <w:lang w:val="vi-VN" w:eastAsia="vi-VN" w:bidi="vi-VN"/>
              </w:rPr>
              <w:t>211</w:t>
            </w:r>
            <w:r w:rsidR="00F918AC">
              <w:rPr>
                <w:b/>
                <w:bCs/>
                <w:color w:val="000000"/>
                <w:sz w:val="24"/>
                <w:lang w:eastAsia="vi-VN" w:bidi="vi-VN"/>
              </w:rPr>
              <w:t>,</w:t>
            </w:r>
            <w:r w:rsidRPr="00704AC5">
              <w:rPr>
                <w:b/>
                <w:bCs/>
                <w:color w:val="000000"/>
                <w:sz w:val="24"/>
                <w:lang w:val="vi-VN" w:eastAsia="vi-VN" w:bidi="vi-VN"/>
              </w:rPr>
              <w:t>97</w:t>
            </w:r>
          </w:p>
        </w:tc>
      </w:tr>
      <w:tr w:rsidR="00262614" w:rsidRPr="00262614" w14:paraId="0D4917F2" w14:textId="77777777" w:rsidTr="00444083">
        <w:trPr>
          <w:trHeight w:hRule="exact" w:val="464"/>
          <w:jc w:val="center"/>
        </w:trPr>
        <w:tc>
          <w:tcPr>
            <w:tcW w:w="755" w:type="dxa"/>
            <w:shd w:val="clear" w:color="auto" w:fill="FFFFFF"/>
            <w:vAlign w:val="center"/>
          </w:tcPr>
          <w:p w14:paraId="4EC15C25"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1</w:t>
            </w:r>
          </w:p>
        </w:tc>
        <w:tc>
          <w:tcPr>
            <w:tcW w:w="5304" w:type="dxa"/>
            <w:shd w:val="clear" w:color="auto" w:fill="FFFFFF"/>
            <w:vAlign w:val="center"/>
          </w:tcPr>
          <w:p w14:paraId="6AF8CD9B"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Đường dây 35kV</w:t>
            </w:r>
          </w:p>
        </w:tc>
        <w:tc>
          <w:tcPr>
            <w:tcW w:w="1776" w:type="dxa"/>
            <w:shd w:val="clear" w:color="auto" w:fill="FFFFFF"/>
            <w:vAlign w:val="center"/>
          </w:tcPr>
          <w:p w14:paraId="65F4AF2A"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Km</w:t>
            </w:r>
          </w:p>
        </w:tc>
        <w:tc>
          <w:tcPr>
            <w:tcW w:w="1594" w:type="dxa"/>
            <w:shd w:val="clear" w:color="auto" w:fill="FFFFFF"/>
            <w:vAlign w:val="center"/>
          </w:tcPr>
          <w:p w14:paraId="76F0C1D6" w14:textId="5BBB2521"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210</w:t>
            </w:r>
            <w:r w:rsidR="00F918AC">
              <w:rPr>
                <w:color w:val="000000"/>
                <w:sz w:val="24"/>
                <w:lang w:eastAsia="vi-VN" w:bidi="vi-VN"/>
              </w:rPr>
              <w:t>,</w:t>
            </w:r>
            <w:r w:rsidRPr="00262614">
              <w:rPr>
                <w:color w:val="000000"/>
                <w:sz w:val="24"/>
                <w:lang w:val="vi-VN" w:eastAsia="vi-VN" w:bidi="vi-VN"/>
              </w:rPr>
              <w:t>027</w:t>
            </w:r>
          </w:p>
        </w:tc>
      </w:tr>
      <w:tr w:rsidR="00262614" w:rsidRPr="00262614" w14:paraId="706FE6C4" w14:textId="77777777" w:rsidTr="00444083">
        <w:trPr>
          <w:trHeight w:hRule="exact" w:val="476"/>
          <w:jc w:val="center"/>
        </w:trPr>
        <w:tc>
          <w:tcPr>
            <w:tcW w:w="755" w:type="dxa"/>
            <w:shd w:val="clear" w:color="auto" w:fill="FFFFFF"/>
            <w:vAlign w:val="center"/>
          </w:tcPr>
          <w:p w14:paraId="4828534A"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2</w:t>
            </w:r>
          </w:p>
        </w:tc>
        <w:tc>
          <w:tcPr>
            <w:tcW w:w="5304" w:type="dxa"/>
            <w:shd w:val="clear" w:color="auto" w:fill="FFFFFF"/>
            <w:vAlign w:val="center"/>
          </w:tcPr>
          <w:p w14:paraId="4E101673"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Đường dây 22kV</w:t>
            </w:r>
          </w:p>
        </w:tc>
        <w:tc>
          <w:tcPr>
            <w:tcW w:w="1776" w:type="dxa"/>
            <w:shd w:val="clear" w:color="auto" w:fill="FFFFFF"/>
            <w:vAlign w:val="center"/>
          </w:tcPr>
          <w:p w14:paraId="5A3A0813"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Km</w:t>
            </w:r>
          </w:p>
        </w:tc>
        <w:tc>
          <w:tcPr>
            <w:tcW w:w="1594" w:type="dxa"/>
            <w:shd w:val="clear" w:color="auto" w:fill="FFFFFF"/>
            <w:vAlign w:val="center"/>
          </w:tcPr>
          <w:p w14:paraId="7F54B9FC" w14:textId="6253A82D"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1</w:t>
            </w:r>
            <w:r w:rsidR="00F918AC">
              <w:rPr>
                <w:color w:val="000000"/>
                <w:sz w:val="24"/>
                <w:lang w:eastAsia="vi-VN" w:bidi="vi-VN"/>
              </w:rPr>
              <w:t>,</w:t>
            </w:r>
            <w:r w:rsidRPr="00262614">
              <w:rPr>
                <w:color w:val="000000"/>
                <w:sz w:val="24"/>
                <w:lang w:val="vi-VN" w:eastAsia="vi-VN" w:bidi="vi-VN"/>
              </w:rPr>
              <w:t>943</w:t>
            </w:r>
          </w:p>
        </w:tc>
      </w:tr>
      <w:tr w:rsidR="00262614" w:rsidRPr="00704AC5" w14:paraId="2C40ACC8" w14:textId="77777777" w:rsidTr="00444083">
        <w:trPr>
          <w:trHeight w:hRule="exact" w:val="470"/>
          <w:jc w:val="center"/>
        </w:trPr>
        <w:tc>
          <w:tcPr>
            <w:tcW w:w="755" w:type="dxa"/>
            <w:shd w:val="clear" w:color="auto" w:fill="FFFFFF"/>
            <w:vAlign w:val="center"/>
          </w:tcPr>
          <w:p w14:paraId="0FF4CE8A" w14:textId="77777777" w:rsidR="00262614" w:rsidRPr="00704AC5" w:rsidRDefault="00262614" w:rsidP="00262614">
            <w:pPr>
              <w:pStyle w:val="Other0"/>
              <w:shd w:val="clear" w:color="auto" w:fill="auto"/>
              <w:spacing w:after="0" w:line="240" w:lineRule="auto"/>
              <w:ind w:hanging="15"/>
              <w:jc w:val="center"/>
              <w:rPr>
                <w:b/>
                <w:bCs/>
                <w:sz w:val="24"/>
              </w:rPr>
            </w:pPr>
            <w:r w:rsidRPr="00704AC5">
              <w:rPr>
                <w:b/>
                <w:bCs/>
                <w:color w:val="000000"/>
                <w:sz w:val="24"/>
                <w:lang w:val="vi-VN" w:eastAsia="vi-VN" w:bidi="vi-VN"/>
              </w:rPr>
              <w:t>II</w:t>
            </w:r>
          </w:p>
        </w:tc>
        <w:tc>
          <w:tcPr>
            <w:tcW w:w="5304" w:type="dxa"/>
            <w:shd w:val="clear" w:color="auto" w:fill="FFFFFF"/>
            <w:vAlign w:val="center"/>
          </w:tcPr>
          <w:p w14:paraId="3DA435D0" w14:textId="77777777" w:rsidR="00262614" w:rsidRPr="00704AC5" w:rsidRDefault="00262614" w:rsidP="00A766CA">
            <w:pPr>
              <w:pStyle w:val="Other0"/>
              <w:shd w:val="clear" w:color="auto" w:fill="auto"/>
              <w:spacing w:after="0" w:line="240" w:lineRule="auto"/>
              <w:ind w:left="51" w:firstLine="0"/>
              <w:rPr>
                <w:b/>
                <w:bCs/>
                <w:sz w:val="24"/>
              </w:rPr>
            </w:pPr>
            <w:r w:rsidRPr="00704AC5">
              <w:rPr>
                <w:b/>
                <w:bCs/>
                <w:color w:val="000000"/>
                <w:sz w:val="24"/>
                <w:lang w:val="vi-VN" w:eastAsia="vi-VN" w:bidi="vi-VN"/>
              </w:rPr>
              <w:t>Đường dây hạ áp</w:t>
            </w:r>
          </w:p>
        </w:tc>
        <w:tc>
          <w:tcPr>
            <w:tcW w:w="1776" w:type="dxa"/>
            <w:shd w:val="clear" w:color="auto" w:fill="FFFFFF"/>
            <w:vAlign w:val="center"/>
          </w:tcPr>
          <w:p w14:paraId="5FB13072" w14:textId="77777777" w:rsidR="00262614" w:rsidRPr="00704AC5" w:rsidRDefault="00262614" w:rsidP="00262614">
            <w:pPr>
              <w:pStyle w:val="Other0"/>
              <w:shd w:val="clear" w:color="auto" w:fill="auto"/>
              <w:spacing w:after="0" w:line="240" w:lineRule="auto"/>
              <w:ind w:firstLine="0"/>
              <w:jc w:val="center"/>
              <w:rPr>
                <w:b/>
                <w:bCs/>
                <w:sz w:val="24"/>
              </w:rPr>
            </w:pPr>
            <w:r w:rsidRPr="00704AC5">
              <w:rPr>
                <w:b/>
                <w:bCs/>
                <w:color w:val="000000"/>
                <w:sz w:val="24"/>
                <w:lang w:val="vi-VN" w:eastAsia="vi-VN" w:bidi="vi-VN"/>
              </w:rPr>
              <w:t>Km</w:t>
            </w:r>
          </w:p>
        </w:tc>
        <w:tc>
          <w:tcPr>
            <w:tcW w:w="1594" w:type="dxa"/>
            <w:shd w:val="clear" w:color="auto" w:fill="FFFFFF"/>
            <w:vAlign w:val="center"/>
          </w:tcPr>
          <w:p w14:paraId="2B9C74FC" w14:textId="2848454F" w:rsidR="00262614" w:rsidRPr="00704AC5" w:rsidRDefault="00262614" w:rsidP="00262614">
            <w:pPr>
              <w:pStyle w:val="Other0"/>
              <w:shd w:val="clear" w:color="auto" w:fill="auto"/>
              <w:spacing w:after="0" w:line="240" w:lineRule="auto"/>
              <w:ind w:firstLine="0"/>
              <w:jc w:val="center"/>
              <w:rPr>
                <w:b/>
                <w:bCs/>
                <w:sz w:val="24"/>
              </w:rPr>
            </w:pPr>
            <w:r w:rsidRPr="00704AC5">
              <w:rPr>
                <w:b/>
                <w:bCs/>
                <w:color w:val="000000"/>
                <w:sz w:val="24"/>
                <w:lang w:val="vi-VN" w:eastAsia="vi-VN" w:bidi="vi-VN"/>
              </w:rPr>
              <w:t>208</w:t>
            </w:r>
            <w:r w:rsidR="00F918AC">
              <w:rPr>
                <w:b/>
                <w:bCs/>
                <w:color w:val="000000"/>
                <w:sz w:val="24"/>
                <w:lang w:eastAsia="vi-VN" w:bidi="vi-VN"/>
              </w:rPr>
              <w:t>,</w:t>
            </w:r>
            <w:r w:rsidRPr="00704AC5">
              <w:rPr>
                <w:b/>
                <w:bCs/>
                <w:color w:val="000000"/>
                <w:sz w:val="24"/>
                <w:lang w:val="vi-VN" w:eastAsia="vi-VN" w:bidi="vi-VN"/>
              </w:rPr>
              <w:t>503</w:t>
            </w:r>
          </w:p>
        </w:tc>
      </w:tr>
      <w:tr w:rsidR="00262614" w:rsidRPr="00262614" w14:paraId="31C3D263" w14:textId="77777777" w:rsidTr="00444083">
        <w:trPr>
          <w:trHeight w:hRule="exact" w:val="464"/>
          <w:jc w:val="center"/>
        </w:trPr>
        <w:tc>
          <w:tcPr>
            <w:tcW w:w="755" w:type="dxa"/>
            <w:shd w:val="clear" w:color="auto" w:fill="FFFFFF"/>
            <w:vAlign w:val="center"/>
          </w:tcPr>
          <w:p w14:paraId="48314833"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1</w:t>
            </w:r>
          </w:p>
        </w:tc>
        <w:tc>
          <w:tcPr>
            <w:tcW w:w="5304" w:type="dxa"/>
            <w:shd w:val="clear" w:color="auto" w:fill="FFFFFF"/>
            <w:vAlign w:val="center"/>
          </w:tcPr>
          <w:p w14:paraId="25ABBAAD"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Đường dây hạ áp xây dựng mới 1 pha</w:t>
            </w:r>
          </w:p>
        </w:tc>
        <w:tc>
          <w:tcPr>
            <w:tcW w:w="1776" w:type="dxa"/>
            <w:shd w:val="clear" w:color="auto" w:fill="FFFFFF"/>
            <w:vAlign w:val="center"/>
          </w:tcPr>
          <w:p w14:paraId="482532C6"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Km</w:t>
            </w:r>
          </w:p>
        </w:tc>
        <w:tc>
          <w:tcPr>
            <w:tcW w:w="1594" w:type="dxa"/>
            <w:shd w:val="clear" w:color="auto" w:fill="FFFFFF"/>
            <w:vAlign w:val="center"/>
          </w:tcPr>
          <w:p w14:paraId="5619AB0C"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62,03</w:t>
            </w:r>
          </w:p>
        </w:tc>
      </w:tr>
      <w:tr w:rsidR="00262614" w:rsidRPr="00262614" w14:paraId="7662F8D3" w14:textId="77777777" w:rsidTr="00444083">
        <w:trPr>
          <w:trHeight w:hRule="exact" w:val="451"/>
          <w:jc w:val="center"/>
        </w:trPr>
        <w:tc>
          <w:tcPr>
            <w:tcW w:w="755" w:type="dxa"/>
            <w:shd w:val="clear" w:color="auto" w:fill="FFFFFF"/>
            <w:vAlign w:val="center"/>
          </w:tcPr>
          <w:p w14:paraId="406AF070"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2</w:t>
            </w:r>
          </w:p>
        </w:tc>
        <w:tc>
          <w:tcPr>
            <w:tcW w:w="5304" w:type="dxa"/>
            <w:shd w:val="clear" w:color="auto" w:fill="FFFFFF"/>
            <w:vAlign w:val="center"/>
          </w:tcPr>
          <w:p w14:paraId="6196D5AC"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Đường dây hạ áp xây dựng mới 3 pha</w:t>
            </w:r>
          </w:p>
        </w:tc>
        <w:tc>
          <w:tcPr>
            <w:tcW w:w="1776" w:type="dxa"/>
            <w:shd w:val="clear" w:color="auto" w:fill="FFFFFF"/>
            <w:vAlign w:val="center"/>
          </w:tcPr>
          <w:p w14:paraId="72901148"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Km</w:t>
            </w:r>
          </w:p>
        </w:tc>
        <w:tc>
          <w:tcPr>
            <w:tcW w:w="1594" w:type="dxa"/>
            <w:shd w:val="clear" w:color="auto" w:fill="FFFFFF"/>
            <w:vAlign w:val="center"/>
          </w:tcPr>
          <w:p w14:paraId="1BF3E348"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146,473</w:t>
            </w:r>
          </w:p>
        </w:tc>
      </w:tr>
      <w:tr w:rsidR="00262614" w:rsidRPr="00704AC5" w14:paraId="7C872566" w14:textId="77777777" w:rsidTr="00444083">
        <w:trPr>
          <w:trHeight w:hRule="exact" w:val="470"/>
          <w:jc w:val="center"/>
        </w:trPr>
        <w:tc>
          <w:tcPr>
            <w:tcW w:w="755" w:type="dxa"/>
            <w:shd w:val="clear" w:color="auto" w:fill="FFFFFF"/>
            <w:vAlign w:val="center"/>
          </w:tcPr>
          <w:p w14:paraId="4DF0B548" w14:textId="2CA7C075" w:rsidR="00262614" w:rsidRPr="00704AC5" w:rsidRDefault="00262614" w:rsidP="00262614">
            <w:pPr>
              <w:pStyle w:val="Other0"/>
              <w:shd w:val="clear" w:color="auto" w:fill="auto"/>
              <w:spacing w:after="0" w:line="240" w:lineRule="auto"/>
              <w:ind w:hanging="15"/>
              <w:jc w:val="center"/>
              <w:rPr>
                <w:b/>
                <w:bCs/>
                <w:sz w:val="24"/>
              </w:rPr>
            </w:pPr>
            <w:r w:rsidRPr="00704AC5">
              <w:rPr>
                <w:b/>
                <w:bCs/>
                <w:color w:val="000000"/>
                <w:sz w:val="24"/>
                <w:lang w:val="vi-VN" w:eastAsia="vi-VN" w:bidi="vi-VN"/>
              </w:rPr>
              <w:t>I</w:t>
            </w:r>
            <w:r w:rsidR="00E80473" w:rsidRPr="00704AC5">
              <w:rPr>
                <w:b/>
                <w:bCs/>
                <w:color w:val="000000"/>
                <w:sz w:val="24"/>
                <w:lang w:eastAsia="vi-VN" w:bidi="vi-VN"/>
              </w:rPr>
              <w:t>II</w:t>
            </w:r>
          </w:p>
        </w:tc>
        <w:tc>
          <w:tcPr>
            <w:tcW w:w="5304" w:type="dxa"/>
            <w:shd w:val="clear" w:color="auto" w:fill="FFFFFF"/>
            <w:vAlign w:val="center"/>
          </w:tcPr>
          <w:p w14:paraId="26676419" w14:textId="77777777" w:rsidR="00262614" w:rsidRPr="00704AC5" w:rsidRDefault="00262614" w:rsidP="00A766CA">
            <w:pPr>
              <w:pStyle w:val="Other0"/>
              <w:shd w:val="clear" w:color="auto" w:fill="auto"/>
              <w:spacing w:after="0" w:line="240" w:lineRule="auto"/>
              <w:ind w:left="51" w:firstLine="0"/>
              <w:rPr>
                <w:b/>
                <w:bCs/>
                <w:sz w:val="24"/>
              </w:rPr>
            </w:pPr>
            <w:r w:rsidRPr="00704AC5">
              <w:rPr>
                <w:b/>
                <w:bCs/>
                <w:color w:val="000000"/>
                <w:sz w:val="24"/>
                <w:lang w:val="vi-VN" w:eastAsia="vi-VN" w:bidi="vi-VN"/>
              </w:rPr>
              <w:t>Trạm biến áp</w:t>
            </w:r>
          </w:p>
        </w:tc>
        <w:tc>
          <w:tcPr>
            <w:tcW w:w="3371" w:type="dxa"/>
            <w:gridSpan w:val="2"/>
            <w:shd w:val="clear" w:color="auto" w:fill="FFFFFF"/>
            <w:vAlign w:val="center"/>
          </w:tcPr>
          <w:p w14:paraId="6777DDDC" w14:textId="77777777" w:rsidR="00262614" w:rsidRPr="00704AC5" w:rsidRDefault="00262614" w:rsidP="00262614">
            <w:pPr>
              <w:pStyle w:val="Other0"/>
              <w:shd w:val="clear" w:color="auto" w:fill="auto"/>
              <w:spacing w:after="0" w:line="240" w:lineRule="auto"/>
              <w:ind w:firstLine="0"/>
              <w:jc w:val="center"/>
              <w:rPr>
                <w:b/>
                <w:bCs/>
                <w:sz w:val="24"/>
              </w:rPr>
            </w:pPr>
            <w:r w:rsidRPr="00704AC5">
              <w:rPr>
                <w:b/>
                <w:bCs/>
                <w:color w:val="000000"/>
                <w:sz w:val="24"/>
                <w:lang w:val="vi-VN" w:eastAsia="vi-VN" w:bidi="vi-VN"/>
              </w:rPr>
              <w:t>80 trạm / 3.691 kVA</w:t>
            </w:r>
          </w:p>
        </w:tc>
      </w:tr>
      <w:tr w:rsidR="00262614" w:rsidRPr="00262614" w14:paraId="3A5A0C3F" w14:textId="77777777" w:rsidTr="00444083">
        <w:trPr>
          <w:trHeight w:hRule="exact" w:val="464"/>
          <w:jc w:val="center"/>
        </w:trPr>
        <w:tc>
          <w:tcPr>
            <w:tcW w:w="755" w:type="dxa"/>
            <w:shd w:val="clear" w:color="auto" w:fill="FFFFFF"/>
            <w:vAlign w:val="center"/>
          </w:tcPr>
          <w:p w14:paraId="67B2AA25"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1</w:t>
            </w:r>
          </w:p>
        </w:tc>
        <w:tc>
          <w:tcPr>
            <w:tcW w:w="5304" w:type="dxa"/>
            <w:shd w:val="clear" w:color="auto" w:fill="FFFFFF"/>
            <w:vAlign w:val="center"/>
          </w:tcPr>
          <w:p w14:paraId="4C364374"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Trạm 31,5 kVA-35/0,4kV</w:t>
            </w:r>
          </w:p>
        </w:tc>
        <w:tc>
          <w:tcPr>
            <w:tcW w:w="1776" w:type="dxa"/>
            <w:shd w:val="clear" w:color="auto" w:fill="FFFFFF"/>
            <w:vAlign w:val="center"/>
          </w:tcPr>
          <w:p w14:paraId="58C69633"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Trạm</w:t>
            </w:r>
          </w:p>
        </w:tc>
        <w:tc>
          <w:tcPr>
            <w:tcW w:w="1594" w:type="dxa"/>
            <w:shd w:val="clear" w:color="auto" w:fill="FFFFFF"/>
            <w:vAlign w:val="center"/>
          </w:tcPr>
          <w:p w14:paraId="557D134B"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43</w:t>
            </w:r>
          </w:p>
        </w:tc>
      </w:tr>
      <w:tr w:rsidR="00262614" w:rsidRPr="00262614" w14:paraId="35B7C831" w14:textId="77777777" w:rsidTr="00444083">
        <w:trPr>
          <w:trHeight w:hRule="exact" w:val="458"/>
          <w:jc w:val="center"/>
        </w:trPr>
        <w:tc>
          <w:tcPr>
            <w:tcW w:w="755" w:type="dxa"/>
            <w:shd w:val="clear" w:color="auto" w:fill="FFFFFF"/>
            <w:vAlign w:val="center"/>
          </w:tcPr>
          <w:p w14:paraId="2B94AB39"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2</w:t>
            </w:r>
          </w:p>
        </w:tc>
        <w:tc>
          <w:tcPr>
            <w:tcW w:w="5304" w:type="dxa"/>
            <w:shd w:val="clear" w:color="auto" w:fill="FFFFFF"/>
            <w:vAlign w:val="center"/>
          </w:tcPr>
          <w:p w14:paraId="0179777D"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Trạm 50 kVA-35/0,4kV</w:t>
            </w:r>
          </w:p>
        </w:tc>
        <w:tc>
          <w:tcPr>
            <w:tcW w:w="1776" w:type="dxa"/>
            <w:shd w:val="clear" w:color="auto" w:fill="FFFFFF"/>
            <w:vAlign w:val="center"/>
          </w:tcPr>
          <w:p w14:paraId="2BE9985B"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Trạm</w:t>
            </w:r>
          </w:p>
        </w:tc>
        <w:tc>
          <w:tcPr>
            <w:tcW w:w="1594" w:type="dxa"/>
            <w:shd w:val="clear" w:color="auto" w:fill="FFFFFF"/>
            <w:vAlign w:val="center"/>
          </w:tcPr>
          <w:p w14:paraId="3B869967"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22</w:t>
            </w:r>
          </w:p>
        </w:tc>
      </w:tr>
      <w:tr w:rsidR="00262614" w:rsidRPr="00262614" w14:paraId="2C55A3EC" w14:textId="77777777" w:rsidTr="00444083">
        <w:trPr>
          <w:trHeight w:hRule="exact" w:val="470"/>
          <w:jc w:val="center"/>
        </w:trPr>
        <w:tc>
          <w:tcPr>
            <w:tcW w:w="755" w:type="dxa"/>
            <w:shd w:val="clear" w:color="auto" w:fill="FFFFFF"/>
            <w:vAlign w:val="center"/>
          </w:tcPr>
          <w:p w14:paraId="6687D1C5"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3</w:t>
            </w:r>
          </w:p>
        </w:tc>
        <w:tc>
          <w:tcPr>
            <w:tcW w:w="5304" w:type="dxa"/>
            <w:shd w:val="clear" w:color="auto" w:fill="FFFFFF"/>
            <w:vAlign w:val="center"/>
          </w:tcPr>
          <w:p w14:paraId="038767D5"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Trạm 75 kVA-35/0,4kV</w:t>
            </w:r>
          </w:p>
        </w:tc>
        <w:tc>
          <w:tcPr>
            <w:tcW w:w="1776" w:type="dxa"/>
            <w:shd w:val="clear" w:color="auto" w:fill="FFFFFF"/>
            <w:vAlign w:val="center"/>
          </w:tcPr>
          <w:p w14:paraId="7CA7141E"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Trạm</w:t>
            </w:r>
          </w:p>
        </w:tc>
        <w:tc>
          <w:tcPr>
            <w:tcW w:w="1594" w:type="dxa"/>
            <w:shd w:val="clear" w:color="auto" w:fill="FFFFFF"/>
            <w:vAlign w:val="center"/>
          </w:tcPr>
          <w:p w14:paraId="30BBB684"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11</w:t>
            </w:r>
          </w:p>
        </w:tc>
      </w:tr>
      <w:tr w:rsidR="00262614" w:rsidRPr="00262614" w14:paraId="023EC8A3" w14:textId="77777777" w:rsidTr="00444083">
        <w:trPr>
          <w:trHeight w:hRule="exact" w:val="470"/>
          <w:jc w:val="center"/>
        </w:trPr>
        <w:tc>
          <w:tcPr>
            <w:tcW w:w="755" w:type="dxa"/>
            <w:shd w:val="clear" w:color="auto" w:fill="FFFFFF"/>
            <w:vAlign w:val="center"/>
          </w:tcPr>
          <w:p w14:paraId="6C7E5086"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4</w:t>
            </w:r>
          </w:p>
        </w:tc>
        <w:tc>
          <w:tcPr>
            <w:tcW w:w="5304" w:type="dxa"/>
            <w:shd w:val="clear" w:color="auto" w:fill="FFFFFF"/>
            <w:vAlign w:val="center"/>
          </w:tcPr>
          <w:p w14:paraId="44E422EF"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Trạm 100 kVA-35/0,4kV</w:t>
            </w:r>
          </w:p>
        </w:tc>
        <w:tc>
          <w:tcPr>
            <w:tcW w:w="1776" w:type="dxa"/>
            <w:shd w:val="clear" w:color="auto" w:fill="FFFFFF"/>
            <w:vAlign w:val="center"/>
          </w:tcPr>
          <w:p w14:paraId="7F1D0735"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Trạm</w:t>
            </w:r>
          </w:p>
        </w:tc>
        <w:tc>
          <w:tcPr>
            <w:tcW w:w="1594" w:type="dxa"/>
            <w:shd w:val="clear" w:color="auto" w:fill="FFFFFF"/>
            <w:vAlign w:val="center"/>
          </w:tcPr>
          <w:p w14:paraId="17AA7B09"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02</w:t>
            </w:r>
          </w:p>
        </w:tc>
      </w:tr>
      <w:tr w:rsidR="00262614" w:rsidRPr="00262614" w14:paraId="0147F92D" w14:textId="77777777" w:rsidTr="00444083">
        <w:trPr>
          <w:trHeight w:hRule="exact" w:val="464"/>
          <w:jc w:val="center"/>
        </w:trPr>
        <w:tc>
          <w:tcPr>
            <w:tcW w:w="755" w:type="dxa"/>
            <w:shd w:val="clear" w:color="auto" w:fill="FFFFFF"/>
            <w:vAlign w:val="center"/>
          </w:tcPr>
          <w:p w14:paraId="3DA3C9D1"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5</w:t>
            </w:r>
          </w:p>
        </w:tc>
        <w:tc>
          <w:tcPr>
            <w:tcW w:w="5304" w:type="dxa"/>
            <w:shd w:val="clear" w:color="auto" w:fill="FFFFFF"/>
            <w:vAlign w:val="center"/>
          </w:tcPr>
          <w:p w14:paraId="4F821E09"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Trạm 180 kVA-35/0,4kV</w:t>
            </w:r>
          </w:p>
        </w:tc>
        <w:tc>
          <w:tcPr>
            <w:tcW w:w="1776" w:type="dxa"/>
            <w:shd w:val="clear" w:color="auto" w:fill="FFFFFF"/>
            <w:vAlign w:val="center"/>
          </w:tcPr>
          <w:p w14:paraId="4DC71835"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Trạm</w:t>
            </w:r>
          </w:p>
        </w:tc>
        <w:tc>
          <w:tcPr>
            <w:tcW w:w="1594" w:type="dxa"/>
            <w:shd w:val="clear" w:color="auto" w:fill="FFFFFF"/>
            <w:vAlign w:val="center"/>
          </w:tcPr>
          <w:p w14:paraId="69F89A65"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01</w:t>
            </w:r>
          </w:p>
        </w:tc>
      </w:tr>
      <w:tr w:rsidR="00262614" w:rsidRPr="00262614" w14:paraId="195E0EE6" w14:textId="77777777" w:rsidTr="00444083">
        <w:trPr>
          <w:trHeight w:hRule="exact" w:val="464"/>
          <w:jc w:val="center"/>
        </w:trPr>
        <w:tc>
          <w:tcPr>
            <w:tcW w:w="755" w:type="dxa"/>
            <w:shd w:val="clear" w:color="auto" w:fill="FFFFFF"/>
            <w:vAlign w:val="center"/>
          </w:tcPr>
          <w:p w14:paraId="412ED6B7"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6</w:t>
            </w:r>
          </w:p>
        </w:tc>
        <w:tc>
          <w:tcPr>
            <w:tcW w:w="5304" w:type="dxa"/>
            <w:shd w:val="clear" w:color="auto" w:fill="FFFFFF"/>
            <w:vAlign w:val="center"/>
          </w:tcPr>
          <w:p w14:paraId="3CEFFA22"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Trạm 31,5 kVA-22/0,4kV</w:t>
            </w:r>
          </w:p>
        </w:tc>
        <w:tc>
          <w:tcPr>
            <w:tcW w:w="1776" w:type="dxa"/>
            <w:shd w:val="clear" w:color="auto" w:fill="FFFFFF"/>
            <w:vAlign w:val="center"/>
          </w:tcPr>
          <w:p w14:paraId="5D5BAC83"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Trạm</w:t>
            </w:r>
          </w:p>
        </w:tc>
        <w:tc>
          <w:tcPr>
            <w:tcW w:w="1594" w:type="dxa"/>
            <w:shd w:val="clear" w:color="auto" w:fill="FFFFFF"/>
            <w:vAlign w:val="center"/>
          </w:tcPr>
          <w:p w14:paraId="20F60658"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01</w:t>
            </w:r>
          </w:p>
        </w:tc>
      </w:tr>
      <w:tr w:rsidR="00262614" w:rsidRPr="00704AC5" w14:paraId="1E28F0BA" w14:textId="77777777" w:rsidTr="00444083">
        <w:trPr>
          <w:trHeight w:hRule="exact" w:val="458"/>
          <w:jc w:val="center"/>
        </w:trPr>
        <w:tc>
          <w:tcPr>
            <w:tcW w:w="755" w:type="dxa"/>
            <w:shd w:val="clear" w:color="auto" w:fill="FFFFFF"/>
            <w:vAlign w:val="center"/>
          </w:tcPr>
          <w:p w14:paraId="486E587C" w14:textId="77777777" w:rsidR="00262614" w:rsidRPr="00704AC5" w:rsidRDefault="00262614" w:rsidP="00262614">
            <w:pPr>
              <w:pStyle w:val="Other0"/>
              <w:shd w:val="clear" w:color="auto" w:fill="auto"/>
              <w:spacing w:after="0" w:line="240" w:lineRule="auto"/>
              <w:ind w:hanging="15"/>
              <w:jc w:val="center"/>
              <w:rPr>
                <w:b/>
                <w:bCs/>
                <w:sz w:val="24"/>
              </w:rPr>
            </w:pPr>
            <w:r w:rsidRPr="00704AC5">
              <w:rPr>
                <w:b/>
                <w:bCs/>
                <w:color w:val="000000"/>
                <w:sz w:val="24"/>
                <w:lang w:val="vi-VN" w:eastAsia="vi-VN" w:bidi="vi-VN"/>
              </w:rPr>
              <w:t>IV</w:t>
            </w:r>
          </w:p>
        </w:tc>
        <w:tc>
          <w:tcPr>
            <w:tcW w:w="5304" w:type="dxa"/>
            <w:shd w:val="clear" w:color="auto" w:fill="FFFFFF"/>
            <w:vAlign w:val="center"/>
          </w:tcPr>
          <w:p w14:paraId="4C455919" w14:textId="77777777" w:rsidR="00262614" w:rsidRPr="00704AC5" w:rsidRDefault="00262614" w:rsidP="00A766CA">
            <w:pPr>
              <w:pStyle w:val="Other0"/>
              <w:shd w:val="clear" w:color="auto" w:fill="auto"/>
              <w:spacing w:after="0" w:line="240" w:lineRule="auto"/>
              <w:ind w:left="51" w:firstLine="0"/>
              <w:rPr>
                <w:b/>
                <w:bCs/>
                <w:sz w:val="24"/>
              </w:rPr>
            </w:pPr>
            <w:r w:rsidRPr="00704AC5">
              <w:rPr>
                <w:b/>
                <w:bCs/>
                <w:color w:val="000000"/>
                <w:sz w:val="24"/>
                <w:lang w:val="vi-VN" w:eastAsia="vi-VN" w:bidi="vi-VN"/>
              </w:rPr>
              <w:t>Công tơ và dây rẽ nhánh vào hộ tiêu thụ</w:t>
            </w:r>
          </w:p>
        </w:tc>
        <w:tc>
          <w:tcPr>
            <w:tcW w:w="1776" w:type="dxa"/>
            <w:shd w:val="clear" w:color="auto" w:fill="FFFFFF"/>
            <w:vAlign w:val="center"/>
          </w:tcPr>
          <w:p w14:paraId="1B77FBEF" w14:textId="77777777" w:rsidR="00262614" w:rsidRPr="00704AC5" w:rsidRDefault="00262614" w:rsidP="00262614">
            <w:pPr>
              <w:jc w:val="center"/>
              <w:rPr>
                <w:b/>
                <w:bCs/>
                <w:sz w:val="24"/>
              </w:rPr>
            </w:pPr>
          </w:p>
        </w:tc>
        <w:tc>
          <w:tcPr>
            <w:tcW w:w="1594" w:type="dxa"/>
            <w:shd w:val="clear" w:color="auto" w:fill="FFFFFF"/>
            <w:vAlign w:val="center"/>
          </w:tcPr>
          <w:p w14:paraId="6508D038" w14:textId="77777777" w:rsidR="00262614" w:rsidRPr="00704AC5" w:rsidRDefault="00262614" w:rsidP="00262614">
            <w:pPr>
              <w:jc w:val="center"/>
              <w:rPr>
                <w:b/>
                <w:bCs/>
                <w:sz w:val="24"/>
              </w:rPr>
            </w:pPr>
          </w:p>
        </w:tc>
      </w:tr>
      <w:tr w:rsidR="00262614" w:rsidRPr="00262614" w14:paraId="33A8B642" w14:textId="77777777" w:rsidTr="00444083">
        <w:trPr>
          <w:trHeight w:hRule="exact" w:val="464"/>
          <w:jc w:val="center"/>
        </w:trPr>
        <w:tc>
          <w:tcPr>
            <w:tcW w:w="755" w:type="dxa"/>
            <w:shd w:val="clear" w:color="auto" w:fill="FFFFFF"/>
            <w:vAlign w:val="center"/>
          </w:tcPr>
          <w:p w14:paraId="23A7D721"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1</w:t>
            </w:r>
          </w:p>
        </w:tc>
        <w:tc>
          <w:tcPr>
            <w:tcW w:w="5304" w:type="dxa"/>
            <w:shd w:val="clear" w:color="auto" w:fill="FFFFFF"/>
            <w:vAlign w:val="center"/>
          </w:tcPr>
          <w:p w14:paraId="78F4D25E"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Lắp mới công tơ điện tử 1 pha</w:t>
            </w:r>
          </w:p>
        </w:tc>
        <w:tc>
          <w:tcPr>
            <w:tcW w:w="1776" w:type="dxa"/>
            <w:shd w:val="clear" w:color="auto" w:fill="FFFFFF"/>
            <w:vAlign w:val="center"/>
          </w:tcPr>
          <w:p w14:paraId="633767FE"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Cái</w:t>
            </w:r>
          </w:p>
        </w:tc>
        <w:tc>
          <w:tcPr>
            <w:tcW w:w="1594" w:type="dxa"/>
            <w:shd w:val="clear" w:color="auto" w:fill="FFFFFF"/>
            <w:vAlign w:val="center"/>
          </w:tcPr>
          <w:p w14:paraId="5F9D6140"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5.003</w:t>
            </w:r>
          </w:p>
        </w:tc>
      </w:tr>
      <w:tr w:rsidR="00262614" w:rsidRPr="00262614" w14:paraId="0E8A811A" w14:textId="77777777" w:rsidTr="00444083">
        <w:trPr>
          <w:trHeight w:hRule="exact" w:val="487"/>
          <w:jc w:val="center"/>
        </w:trPr>
        <w:tc>
          <w:tcPr>
            <w:tcW w:w="755" w:type="dxa"/>
            <w:shd w:val="clear" w:color="auto" w:fill="FFFFFF"/>
            <w:vAlign w:val="center"/>
          </w:tcPr>
          <w:p w14:paraId="6A64CBEE" w14:textId="77777777" w:rsidR="00262614" w:rsidRPr="00262614" w:rsidRDefault="00262614" w:rsidP="00262614">
            <w:pPr>
              <w:pStyle w:val="Other0"/>
              <w:shd w:val="clear" w:color="auto" w:fill="auto"/>
              <w:spacing w:after="0" w:line="240" w:lineRule="auto"/>
              <w:ind w:hanging="15"/>
              <w:jc w:val="center"/>
              <w:rPr>
                <w:sz w:val="24"/>
              </w:rPr>
            </w:pPr>
            <w:r w:rsidRPr="00262614">
              <w:rPr>
                <w:color w:val="000000"/>
                <w:sz w:val="24"/>
                <w:lang w:val="vi-VN" w:eastAsia="vi-VN" w:bidi="vi-VN"/>
              </w:rPr>
              <w:t>2</w:t>
            </w:r>
          </w:p>
        </w:tc>
        <w:tc>
          <w:tcPr>
            <w:tcW w:w="5304" w:type="dxa"/>
            <w:shd w:val="clear" w:color="auto" w:fill="FFFFFF"/>
            <w:vAlign w:val="center"/>
          </w:tcPr>
          <w:p w14:paraId="37F04E04" w14:textId="77777777" w:rsidR="00262614" w:rsidRPr="00262614" w:rsidRDefault="00262614" w:rsidP="00A766CA">
            <w:pPr>
              <w:pStyle w:val="Other0"/>
              <w:shd w:val="clear" w:color="auto" w:fill="auto"/>
              <w:spacing w:after="0" w:line="240" w:lineRule="auto"/>
              <w:ind w:left="51" w:firstLine="0"/>
              <w:rPr>
                <w:sz w:val="24"/>
              </w:rPr>
            </w:pPr>
            <w:r w:rsidRPr="00262614">
              <w:rPr>
                <w:color w:val="000000"/>
                <w:sz w:val="24"/>
                <w:lang w:val="vi-VN" w:eastAsia="vi-VN" w:bidi="vi-VN"/>
              </w:rPr>
              <w:t>Dây sau công tơ</w:t>
            </w:r>
          </w:p>
        </w:tc>
        <w:tc>
          <w:tcPr>
            <w:tcW w:w="1776" w:type="dxa"/>
            <w:shd w:val="clear" w:color="auto" w:fill="FFFFFF"/>
            <w:vAlign w:val="center"/>
          </w:tcPr>
          <w:p w14:paraId="18EDC027"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m</w:t>
            </w:r>
          </w:p>
        </w:tc>
        <w:tc>
          <w:tcPr>
            <w:tcW w:w="1594" w:type="dxa"/>
            <w:shd w:val="clear" w:color="auto" w:fill="FFFFFF"/>
            <w:vAlign w:val="center"/>
          </w:tcPr>
          <w:p w14:paraId="73F163B1" w14:textId="77777777" w:rsidR="00262614" w:rsidRPr="00262614" w:rsidRDefault="00262614" w:rsidP="00262614">
            <w:pPr>
              <w:pStyle w:val="Other0"/>
              <w:shd w:val="clear" w:color="auto" w:fill="auto"/>
              <w:spacing w:after="0" w:line="240" w:lineRule="auto"/>
              <w:ind w:firstLine="0"/>
              <w:jc w:val="center"/>
              <w:rPr>
                <w:sz w:val="24"/>
              </w:rPr>
            </w:pPr>
            <w:r w:rsidRPr="00262614">
              <w:rPr>
                <w:color w:val="000000"/>
                <w:sz w:val="24"/>
                <w:lang w:val="vi-VN" w:eastAsia="vi-VN" w:bidi="vi-VN"/>
              </w:rPr>
              <w:t>300.180</w:t>
            </w:r>
          </w:p>
        </w:tc>
      </w:tr>
    </w:tbl>
    <w:p w14:paraId="3AB92AD4" w14:textId="7BC47813" w:rsidR="00E32A79" w:rsidRPr="00A22FB3" w:rsidRDefault="00041EC4" w:rsidP="00A22FB3">
      <w:pPr>
        <w:pStyle w:val="Cachdaudong0"/>
        <w:ind w:firstLine="0"/>
        <w:jc w:val="center"/>
        <w:rPr>
          <w:b/>
          <w:bCs/>
        </w:rPr>
      </w:pPr>
      <w:r w:rsidRPr="00262614">
        <w:rPr>
          <w:b/>
          <w:bCs/>
        </w:rPr>
        <w:t>Bảng 7.</w:t>
      </w:r>
      <w:r w:rsidR="001814FD">
        <w:rPr>
          <w:b/>
          <w:bCs/>
        </w:rPr>
        <w:t>5</w:t>
      </w:r>
      <w:r w:rsidRPr="00262614">
        <w:rPr>
          <w:b/>
          <w:bCs/>
        </w:rPr>
        <w:t xml:space="preserve">: </w:t>
      </w:r>
      <w:r w:rsidR="00A22FB3">
        <w:rPr>
          <w:b/>
          <w:bCs/>
        </w:rPr>
        <w:t>Danh mục và q</w:t>
      </w:r>
      <w:r w:rsidRPr="00262614">
        <w:rPr>
          <w:b/>
          <w:bCs/>
        </w:rPr>
        <w:t>uy mô đầu tư xây dựng</w:t>
      </w:r>
      <w:r>
        <w:rPr>
          <w:b/>
          <w:bCs/>
        </w:rPr>
        <w:t xml:space="preserve"> lưới điện nông thôn </w:t>
      </w:r>
      <w:r w:rsidR="00A22FB3">
        <w:rPr>
          <w:b/>
          <w:bCs/>
        </w:rPr>
        <w:br/>
      </w:r>
      <w:r>
        <w:rPr>
          <w:b/>
          <w:bCs/>
        </w:rPr>
        <w:t>tỉnh Lai Châu</w:t>
      </w:r>
    </w:p>
    <w:tbl>
      <w:tblPr>
        <w:tblOverlap w:val="never"/>
        <w:tblW w:w="10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90"/>
        <w:gridCol w:w="3048"/>
        <w:gridCol w:w="749"/>
        <w:gridCol w:w="778"/>
        <w:gridCol w:w="869"/>
        <w:gridCol w:w="965"/>
        <w:gridCol w:w="917"/>
        <w:gridCol w:w="970"/>
        <w:gridCol w:w="754"/>
        <w:gridCol w:w="1157"/>
      </w:tblGrid>
      <w:tr w:rsidR="00CA5D32" w:rsidRPr="000B7D40" w14:paraId="78ACB4E6" w14:textId="77777777" w:rsidTr="00B27EC5">
        <w:trPr>
          <w:trHeight w:hRule="exact" w:val="490"/>
          <w:tblHeader/>
          <w:jc w:val="center"/>
        </w:trPr>
        <w:tc>
          <w:tcPr>
            <w:tcW w:w="590" w:type="dxa"/>
            <w:vMerge w:val="restart"/>
            <w:shd w:val="clear" w:color="auto" w:fill="FFFFFF"/>
            <w:vAlign w:val="center"/>
          </w:tcPr>
          <w:p w14:paraId="74F2294F" w14:textId="77777777" w:rsidR="00CA5D32" w:rsidRPr="000B7D40" w:rsidRDefault="00CA5D32" w:rsidP="00010A85">
            <w:pPr>
              <w:pStyle w:val="Other0"/>
              <w:shd w:val="clear" w:color="auto" w:fill="auto"/>
              <w:spacing w:after="0" w:line="240" w:lineRule="auto"/>
              <w:ind w:firstLine="0"/>
              <w:jc w:val="center"/>
              <w:rPr>
                <w:b/>
                <w:bCs/>
                <w:sz w:val="18"/>
                <w:szCs w:val="18"/>
              </w:rPr>
            </w:pPr>
            <w:r w:rsidRPr="000B7D40">
              <w:rPr>
                <w:b/>
                <w:bCs/>
                <w:color w:val="000000"/>
                <w:sz w:val="18"/>
                <w:szCs w:val="18"/>
                <w:lang w:val="vi-VN" w:eastAsia="vi-VN" w:bidi="vi-VN"/>
              </w:rPr>
              <w:t>STT</w:t>
            </w:r>
          </w:p>
        </w:tc>
        <w:tc>
          <w:tcPr>
            <w:tcW w:w="3048" w:type="dxa"/>
            <w:vMerge w:val="restart"/>
            <w:shd w:val="clear" w:color="auto" w:fill="FFFFFF"/>
            <w:vAlign w:val="center"/>
          </w:tcPr>
          <w:p w14:paraId="0927ABA5" w14:textId="41B5694E" w:rsidR="00CA5D32" w:rsidRPr="000B7D40" w:rsidRDefault="00CA5D32" w:rsidP="00010A85">
            <w:pPr>
              <w:pStyle w:val="Other0"/>
              <w:shd w:val="clear" w:color="auto" w:fill="auto"/>
              <w:spacing w:after="0" w:line="240" w:lineRule="auto"/>
              <w:ind w:left="-8" w:firstLine="0"/>
              <w:jc w:val="center"/>
              <w:rPr>
                <w:b/>
                <w:bCs/>
                <w:sz w:val="18"/>
                <w:szCs w:val="18"/>
              </w:rPr>
            </w:pPr>
            <w:r w:rsidRPr="000B7D40">
              <w:rPr>
                <w:b/>
                <w:bCs/>
                <w:color w:val="000000"/>
                <w:sz w:val="18"/>
                <w:szCs w:val="18"/>
                <w:lang w:val="vi-VN" w:eastAsia="vi-VN" w:bidi="vi-VN"/>
              </w:rPr>
              <w:t xml:space="preserve">Địa điểm thực hiện dự </w:t>
            </w:r>
            <w:r w:rsidR="00832EC8">
              <w:rPr>
                <w:b/>
                <w:bCs/>
                <w:color w:val="000000"/>
                <w:sz w:val="18"/>
                <w:szCs w:val="18"/>
                <w:lang w:eastAsia="vi-VN" w:bidi="vi-VN"/>
              </w:rPr>
              <w:t>á</w:t>
            </w:r>
            <w:r w:rsidRPr="000B7D40">
              <w:rPr>
                <w:b/>
                <w:bCs/>
                <w:color w:val="000000"/>
                <w:sz w:val="18"/>
                <w:szCs w:val="18"/>
                <w:lang w:val="vi-VN" w:eastAsia="vi-VN" w:bidi="vi-VN"/>
              </w:rPr>
              <w:t>n</w:t>
            </w:r>
          </w:p>
        </w:tc>
        <w:tc>
          <w:tcPr>
            <w:tcW w:w="749" w:type="dxa"/>
            <w:vMerge w:val="restart"/>
            <w:shd w:val="clear" w:color="auto" w:fill="FFFFFF"/>
            <w:vAlign w:val="center"/>
          </w:tcPr>
          <w:p w14:paraId="51F09ACD" w14:textId="08A644E3"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Số x</w:t>
            </w:r>
            <w:r w:rsidR="001B0E42">
              <w:rPr>
                <w:b/>
                <w:bCs/>
                <w:color w:val="000000"/>
                <w:sz w:val="18"/>
                <w:szCs w:val="18"/>
                <w:lang w:eastAsia="vi-VN" w:bidi="vi-VN"/>
              </w:rPr>
              <w:t>ã</w:t>
            </w:r>
            <w:r w:rsidRPr="000B7D40">
              <w:rPr>
                <w:b/>
                <w:bCs/>
                <w:color w:val="000000"/>
                <w:sz w:val="18"/>
                <w:szCs w:val="18"/>
                <w:lang w:val="vi-VN" w:eastAsia="vi-VN" w:bidi="vi-VN"/>
              </w:rPr>
              <w:t xml:space="preserve">, </w:t>
            </w:r>
            <w:r w:rsidR="001B0E42">
              <w:rPr>
                <w:b/>
                <w:bCs/>
                <w:color w:val="000000"/>
                <w:sz w:val="18"/>
                <w:szCs w:val="18"/>
                <w:lang w:val="vi-VN" w:eastAsia="vi-VN" w:bidi="vi-VN"/>
              </w:rPr>
              <w:br/>
            </w:r>
            <w:r w:rsidRPr="000B7D40">
              <w:rPr>
                <w:b/>
                <w:bCs/>
                <w:color w:val="000000"/>
                <w:sz w:val="18"/>
                <w:szCs w:val="18"/>
                <w:lang w:val="vi-VN" w:eastAsia="vi-VN" w:bidi="vi-VN"/>
              </w:rPr>
              <w:t>thị tr</w:t>
            </w:r>
            <w:r w:rsidR="001B0E42">
              <w:rPr>
                <w:b/>
                <w:bCs/>
                <w:color w:val="000000"/>
                <w:sz w:val="18"/>
                <w:szCs w:val="18"/>
                <w:lang w:eastAsia="vi-VN" w:bidi="vi-VN"/>
              </w:rPr>
              <w:t>ấ</w:t>
            </w:r>
            <w:r w:rsidRPr="000B7D40">
              <w:rPr>
                <w:b/>
                <w:bCs/>
                <w:color w:val="000000"/>
                <w:sz w:val="18"/>
                <w:szCs w:val="18"/>
                <w:lang w:val="vi-VN" w:eastAsia="vi-VN" w:bidi="vi-VN"/>
              </w:rPr>
              <w:t>n</w:t>
            </w:r>
          </w:p>
        </w:tc>
        <w:tc>
          <w:tcPr>
            <w:tcW w:w="778" w:type="dxa"/>
            <w:vMerge w:val="restart"/>
            <w:shd w:val="clear" w:color="auto" w:fill="FFFFFF"/>
            <w:vAlign w:val="center"/>
          </w:tcPr>
          <w:p w14:paraId="166F9DB7" w14:textId="3B2ACB95" w:rsidR="00CA5D32" w:rsidRPr="000B7D40" w:rsidRDefault="00D34B79"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S</w:t>
            </w:r>
            <w:r w:rsidR="00CA5D32" w:rsidRPr="000B7D40">
              <w:rPr>
                <w:b/>
                <w:bCs/>
                <w:color w:val="000000"/>
                <w:sz w:val="18"/>
                <w:szCs w:val="18"/>
                <w:lang w:val="vi-VN" w:eastAsia="vi-VN" w:bidi="vi-VN"/>
              </w:rPr>
              <w:t>ố thôn bản được c</w:t>
            </w:r>
            <w:r w:rsidR="00832EC8">
              <w:rPr>
                <w:b/>
                <w:bCs/>
                <w:color w:val="000000"/>
                <w:sz w:val="18"/>
                <w:szCs w:val="18"/>
                <w:lang w:eastAsia="vi-VN" w:bidi="vi-VN"/>
              </w:rPr>
              <w:t>ấ</w:t>
            </w:r>
            <w:r w:rsidR="00CA5D32" w:rsidRPr="000B7D40">
              <w:rPr>
                <w:b/>
                <w:bCs/>
                <w:color w:val="000000"/>
                <w:sz w:val="18"/>
                <w:szCs w:val="18"/>
                <w:lang w:val="vi-VN" w:eastAsia="vi-VN" w:bidi="vi-VN"/>
              </w:rPr>
              <w:t>p điện</w:t>
            </w:r>
          </w:p>
        </w:tc>
        <w:tc>
          <w:tcPr>
            <w:tcW w:w="869" w:type="dxa"/>
            <w:vMerge w:val="restart"/>
            <w:shd w:val="clear" w:color="auto" w:fill="FFFFFF"/>
            <w:vAlign w:val="center"/>
          </w:tcPr>
          <w:p w14:paraId="530236E4" w14:textId="22CCA9C4"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Số hộ được c</w:t>
            </w:r>
            <w:r w:rsidR="00832EC8">
              <w:rPr>
                <w:b/>
                <w:bCs/>
                <w:color w:val="000000"/>
                <w:sz w:val="18"/>
                <w:szCs w:val="18"/>
                <w:lang w:eastAsia="vi-VN" w:bidi="vi-VN"/>
              </w:rPr>
              <w:t>ấ</w:t>
            </w:r>
            <w:r w:rsidRPr="000B7D40">
              <w:rPr>
                <w:b/>
                <w:bCs/>
                <w:color w:val="000000"/>
                <w:sz w:val="18"/>
                <w:szCs w:val="18"/>
                <w:lang w:val="vi-VN" w:eastAsia="vi-VN" w:bidi="vi-VN"/>
              </w:rPr>
              <w:t>p đ</w:t>
            </w:r>
            <w:r w:rsidR="00832EC8">
              <w:rPr>
                <w:b/>
                <w:bCs/>
                <w:color w:val="000000"/>
                <w:sz w:val="18"/>
                <w:szCs w:val="18"/>
                <w:lang w:eastAsia="vi-VN" w:bidi="vi-VN"/>
              </w:rPr>
              <w:t>iệ</w:t>
            </w:r>
            <w:r w:rsidRPr="000B7D40">
              <w:rPr>
                <w:b/>
                <w:bCs/>
                <w:color w:val="000000"/>
                <w:sz w:val="18"/>
                <w:szCs w:val="18"/>
                <w:lang w:val="vi-VN" w:eastAsia="vi-VN" w:bidi="vi-VN"/>
              </w:rPr>
              <w:t>n từ dự án</w:t>
            </w:r>
          </w:p>
        </w:tc>
        <w:tc>
          <w:tcPr>
            <w:tcW w:w="1882" w:type="dxa"/>
            <w:gridSpan w:val="2"/>
            <w:shd w:val="clear" w:color="auto" w:fill="FFFFFF"/>
            <w:vAlign w:val="center"/>
          </w:tcPr>
          <w:p w14:paraId="1700B8A0" w14:textId="77777777"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ĐZ trung áp XDM</w:t>
            </w:r>
          </w:p>
          <w:p w14:paraId="11B785E7" w14:textId="77777777"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(m)</w:t>
            </w:r>
          </w:p>
        </w:tc>
        <w:tc>
          <w:tcPr>
            <w:tcW w:w="970" w:type="dxa"/>
            <w:vMerge w:val="restart"/>
            <w:shd w:val="clear" w:color="auto" w:fill="FFFFFF"/>
            <w:vAlign w:val="center"/>
          </w:tcPr>
          <w:p w14:paraId="4898B61A" w14:textId="0D27EC49"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Đ</w:t>
            </w:r>
            <w:r w:rsidR="00832EC8">
              <w:rPr>
                <w:b/>
                <w:bCs/>
                <w:color w:val="000000"/>
                <w:sz w:val="18"/>
                <w:szCs w:val="18"/>
                <w:lang w:eastAsia="vi-VN" w:bidi="vi-VN"/>
              </w:rPr>
              <w:t>ườ</w:t>
            </w:r>
            <w:r w:rsidRPr="000B7D40">
              <w:rPr>
                <w:b/>
                <w:bCs/>
                <w:color w:val="000000"/>
                <w:sz w:val="18"/>
                <w:szCs w:val="18"/>
                <w:lang w:val="vi-VN" w:eastAsia="vi-VN" w:bidi="vi-VN"/>
              </w:rPr>
              <w:t xml:space="preserve">ng dây </w:t>
            </w:r>
            <w:r w:rsidRPr="000B7D40">
              <w:rPr>
                <w:b/>
                <w:bCs/>
                <w:color w:val="000000"/>
                <w:sz w:val="18"/>
                <w:szCs w:val="18"/>
                <w:lang w:bidi="en-US"/>
              </w:rPr>
              <w:t>0,4kV</w:t>
            </w:r>
            <w:r w:rsidR="00DD752C">
              <w:rPr>
                <w:b/>
                <w:bCs/>
                <w:color w:val="000000"/>
                <w:sz w:val="18"/>
                <w:szCs w:val="18"/>
                <w:lang w:bidi="en-US"/>
              </w:rPr>
              <w:t xml:space="preserve"> </w:t>
            </w:r>
            <w:r w:rsidRPr="000B7D40">
              <w:rPr>
                <w:b/>
                <w:bCs/>
                <w:color w:val="000000"/>
                <w:sz w:val="18"/>
                <w:szCs w:val="18"/>
                <w:lang w:bidi="en-US"/>
              </w:rPr>
              <w:t>x</w:t>
            </w:r>
            <w:r w:rsidR="006B7FDC">
              <w:rPr>
                <w:b/>
                <w:bCs/>
                <w:color w:val="000000"/>
                <w:sz w:val="18"/>
                <w:szCs w:val="18"/>
                <w:lang w:bidi="en-US"/>
              </w:rPr>
              <w:t>â</w:t>
            </w:r>
            <w:r w:rsidRPr="000B7D40">
              <w:rPr>
                <w:b/>
                <w:bCs/>
                <w:color w:val="000000"/>
                <w:sz w:val="18"/>
                <w:szCs w:val="18"/>
                <w:lang w:bidi="en-US"/>
              </w:rPr>
              <w:t xml:space="preserve">y </w:t>
            </w:r>
            <w:r w:rsidRPr="000B7D40">
              <w:rPr>
                <w:b/>
                <w:bCs/>
                <w:color w:val="000000"/>
                <w:sz w:val="18"/>
                <w:szCs w:val="18"/>
                <w:lang w:val="vi-VN" w:eastAsia="vi-VN" w:bidi="vi-VN"/>
              </w:rPr>
              <w:t>dựng mới (m)</w:t>
            </w:r>
          </w:p>
        </w:tc>
        <w:tc>
          <w:tcPr>
            <w:tcW w:w="1911" w:type="dxa"/>
            <w:gridSpan w:val="2"/>
            <w:shd w:val="clear" w:color="auto" w:fill="FFFFFF"/>
            <w:vAlign w:val="center"/>
          </w:tcPr>
          <w:p w14:paraId="7242686B" w14:textId="23670A4A" w:rsidR="00CA5D32" w:rsidRPr="000B7D40" w:rsidRDefault="00CA5D32" w:rsidP="00832EC8">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Số trạm biến</w:t>
            </w:r>
            <w:r w:rsidR="00832EC8">
              <w:rPr>
                <w:b/>
                <w:bCs/>
                <w:color w:val="000000"/>
                <w:sz w:val="18"/>
                <w:szCs w:val="18"/>
                <w:lang w:eastAsia="vi-VN" w:bidi="vi-VN"/>
              </w:rPr>
              <w:t xml:space="preserve"> áp</w:t>
            </w:r>
            <w:r w:rsidRPr="000B7D40">
              <w:rPr>
                <w:b/>
                <w:bCs/>
                <w:color w:val="000000"/>
                <w:sz w:val="18"/>
                <w:szCs w:val="18"/>
                <w:lang w:val="vi-VN" w:eastAsia="vi-VN" w:bidi="vi-VN"/>
              </w:rPr>
              <w:t xml:space="preserve"> xây dựng</w:t>
            </w:r>
            <w:r w:rsidR="00832EC8">
              <w:rPr>
                <w:b/>
                <w:bCs/>
                <w:color w:val="000000"/>
                <w:sz w:val="18"/>
                <w:szCs w:val="18"/>
                <w:lang w:eastAsia="vi-VN" w:bidi="vi-VN"/>
              </w:rPr>
              <w:t xml:space="preserve"> </w:t>
            </w:r>
            <w:r w:rsidRPr="000B7D40">
              <w:rPr>
                <w:b/>
                <w:bCs/>
                <w:color w:val="000000"/>
                <w:sz w:val="18"/>
                <w:szCs w:val="18"/>
                <w:lang w:val="vi-VN" w:eastAsia="vi-VN" w:bidi="vi-VN"/>
              </w:rPr>
              <w:t>mới</w:t>
            </w:r>
          </w:p>
        </w:tc>
      </w:tr>
      <w:tr w:rsidR="00CA5D32" w:rsidRPr="000B7D40" w14:paraId="20623691" w14:textId="77777777" w:rsidTr="00B27EC5">
        <w:trPr>
          <w:trHeight w:hRule="exact" w:val="509"/>
          <w:tblHeader/>
          <w:jc w:val="center"/>
        </w:trPr>
        <w:tc>
          <w:tcPr>
            <w:tcW w:w="590" w:type="dxa"/>
            <w:vMerge/>
            <w:shd w:val="clear" w:color="auto" w:fill="FFFFFF"/>
            <w:vAlign w:val="center"/>
          </w:tcPr>
          <w:p w14:paraId="14A4C847" w14:textId="77777777" w:rsidR="00CA5D32" w:rsidRPr="000B7D40" w:rsidRDefault="00CA5D32" w:rsidP="00010A85">
            <w:pPr>
              <w:jc w:val="center"/>
              <w:rPr>
                <w:b/>
                <w:bCs/>
                <w:sz w:val="18"/>
                <w:szCs w:val="18"/>
              </w:rPr>
            </w:pPr>
          </w:p>
        </w:tc>
        <w:tc>
          <w:tcPr>
            <w:tcW w:w="3048" w:type="dxa"/>
            <w:vMerge/>
            <w:shd w:val="clear" w:color="auto" w:fill="FFFFFF"/>
            <w:vAlign w:val="center"/>
          </w:tcPr>
          <w:p w14:paraId="10A414DA" w14:textId="77777777" w:rsidR="00CA5D32" w:rsidRPr="000B7D40" w:rsidRDefault="00CA5D32" w:rsidP="00010A85">
            <w:pPr>
              <w:ind w:left="83"/>
              <w:rPr>
                <w:b/>
                <w:bCs/>
                <w:sz w:val="18"/>
                <w:szCs w:val="18"/>
              </w:rPr>
            </w:pPr>
          </w:p>
        </w:tc>
        <w:tc>
          <w:tcPr>
            <w:tcW w:w="749" w:type="dxa"/>
            <w:vMerge/>
            <w:shd w:val="clear" w:color="auto" w:fill="FFFFFF"/>
            <w:vAlign w:val="center"/>
          </w:tcPr>
          <w:p w14:paraId="01C0A67F" w14:textId="77777777" w:rsidR="00CA5D32" w:rsidRPr="000B7D40" w:rsidRDefault="00CA5D32" w:rsidP="00010A85">
            <w:pPr>
              <w:ind w:left="5"/>
              <w:jc w:val="center"/>
              <w:rPr>
                <w:b/>
                <w:bCs/>
                <w:sz w:val="18"/>
                <w:szCs w:val="18"/>
              </w:rPr>
            </w:pPr>
          </w:p>
        </w:tc>
        <w:tc>
          <w:tcPr>
            <w:tcW w:w="778" w:type="dxa"/>
            <w:vMerge/>
            <w:shd w:val="clear" w:color="auto" w:fill="FFFFFF"/>
            <w:vAlign w:val="center"/>
          </w:tcPr>
          <w:p w14:paraId="56C00B8F" w14:textId="77777777" w:rsidR="00CA5D32" w:rsidRPr="000B7D40" w:rsidRDefault="00CA5D32" w:rsidP="00010A85">
            <w:pPr>
              <w:ind w:left="5"/>
              <w:jc w:val="center"/>
              <w:rPr>
                <w:b/>
                <w:bCs/>
                <w:sz w:val="18"/>
                <w:szCs w:val="18"/>
              </w:rPr>
            </w:pPr>
          </w:p>
        </w:tc>
        <w:tc>
          <w:tcPr>
            <w:tcW w:w="869" w:type="dxa"/>
            <w:vMerge/>
            <w:shd w:val="clear" w:color="auto" w:fill="FFFFFF"/>
            <w:vAlign w:val="center"/>
          </w:tcPr>
          <w:p w14:paraId="20885A59" w14:textId="77777777" w:rsidR="00CA5D32" w:rsidRPr="000B7D40" w:rsidRDefault="00CA5D32" w:rsidP="00010A85">
            <w:pPr>
              <w:ind w:left="5"/>
              <w:jc w:val="center"/>
              <w:rPr>
                <w:b/>
                <w:bCs/>
                <w:sz w:val="18"/>
                <w:szCs w:val="18"/>
              </w:rPr>
            </w:pPr>
          </w:p>
        </w:tc>
        <w:tc>
          <w:tcPr>
            <w:tcW w:w="965" w:type="dxa"/>
            <w:shd w:val="clear" w:color="auto" w:fill="FFFFFF"/>
            <w:vAlign w:val="center"/>
          </w:tcPr>
          <w:p w14:paraId="29FEDA4E" w14:textId="77777777"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35kV</w:t>
            </w:r>
          </w:p>
        </w:tc>
        <w:tc>
          <w:tcPr>
            <w:tcW w:w="917" w:type="dxa"/>
            <w:shd w:val="clear" w:color="auto" w:fill="FFFFFF"/>
            <w:vAlign w:val="center"/>
          </w:tcPr>
          <w:p w14:paraId="3109B13D" w14:textId="77777777"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22kV</w:t>
            </w:r>
          </w:p>
        </w:tc>
        <w:tc>
          <w:tcPr>
            <w:tcW w:w="970" w:type="dxa"/>
            <w:vMerge/>
            <w:shd w:val="clear" w:color="auto" w:fill="FFFFFF"/>
            <w:vAlign w:val="center"/>
          </w:tcPr>
          <w:p w14:paraId="5BE12EE6" w14:textId="77777777" w:rsidR="00CA5D32" w:rsidRPr="000B7D40" w:rsidRDefault="00CA5D32" w:rsidP="00010A85">
            <w:pPr>
              <w:ind w:left="5"/>
              <w:jc w:val="center"/>
              <w:rPr>
                <w:b/>
                <w:bCs/>
                <w:sz w:val="18"/>
                <w:szCs w:val="18"/>
              </w:rPr>
            </w:pPr>
          </w:p>
        </w:tc>
        <w:tc>
          <w:tcPr>
            <w:tcW w:w="754" w:type="dxa"/>
            <w:shd w:val="clear" w:color="auto" w:fill="FFFFFF"/>
            <w:vAlign w:val="center"/>
          </w:tcPr>
          <w:p w14:paraId="68D1212B" w14:textId="77777777"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Số trạm</w:t>
            </w:r>
          </w:p>
        </w:tc>
        <w:tc>
          <w:tcPr>
            <w:tcW w:w="1157" w:type="dxa"/>
            <w:shd w:val="clear" w:color="auto" w:fill="FFFFFF"/>
            <w:vAlign w:val="center"/>
          </w:tcPr>
          <w:p w14:paraId="39F252E0" w14:textId="77777777" w:rsidR="00CA5D32" w:rsidRPr="000B7D40" w:rsidRDefault="00CA5D32" w:rsidP="00010A85">
            <w:pPr>
              <w:pStyle w:val="Other0"/>
              <w:shd w:val="clear" w:color="auto" w:fill="auto"/>
              <w:spacing w:after="0" w:line="240" w:lineRule="auto"/>
              <w:ind w:left="5" w:firstLine="0"/>
              <w:jc w:val="center"/>
              <w:rPr>
                <w:b/>
                <w:bCs/>
                <w:sz w:val="18"/>
                <w:szCs w:val="18"/>
              </w:rPr>
            </w:pPr>
            <w:r w:rsidRPr="000B7D40">
              <w:rPr>
                <w:b/>
                <w:bCs/>
                <w:color w:val="000000"/>
                <w:sz w:val="18"/>
                <w:szCs w:val="18"/>
                <w:lang w:val="vi-VN" w:eastAsia="vi-VN" w:bidi="vi-VN"/>
              </w:rPr>
              <w:t xml:space="preserve">Dung lượng trạm </w:t>
            </w:r>
            <w:r w:rsidRPr="000B7D40">
              <w:rPr>
                <w:b/>
                <w:bCs/>
                <w:color w:val="000000"/>
                <w:sz w:val="18"/>
                <w:szCs w:val="18"/>
                <w:lang w:bidi="en-US"/>
              </w:rPr>
              <w:t>(kVA)</w:t>
            </w:r>
          </w:p>
        </w:tc>
      </w:tr>
      <w:tr w:rsidR="00CA5D32" w:rsidRPr="00010A85" w14:paraId="26E189B8" w14:textId="77777777" w:rsidTr="00B27EC5">
        <w:trPr>
          <w:trHeight w:hRule="exact" w:val="283"/>
          <w:jc w:val="center"/>
        </w:trPr>
        <w:tc>
          <w:tcPr>
            <w:tcW w:w="590" w:type="dxa"/>
            <w:shd w:val="clear" w:color="auto" w:fill="FFFFFF"/>
            <w:vAlign w:val="center"/>
          </w:tcPr>
          <w:p w14:paraId="72D40E52" w14:textId="77777777" w:rsidR="00CA5D32" w:rsidRPr="00010A85" w:rsidRDefault="00CA5D32" w:rsidP="00010A85">
            <w:pPr>
              <w:jc w:val="center"/>
              <w:rPr>
                <w:b/>
                <w:bCs/>
                <w:sz w:val="18"/>
                <w:szCs w:val="18"/>
              </w:rPr>
            </w:pPr>
          </w:p>
        </w:tc>
        <w:tc>
          <w:tcPr>
            <w:tcW w:w="3048" w:type="dxa"/>
            <w:shd w:val="clear" w:color="auto" w:fill="FFFFFF"/>
            <w:vAlign w:val="center"/>
          </w:tcPr>
          <w:p w14:paraId="4C366217" w14:textId="77777777" w:rsidR="00CA5D32" w:rsidRPr="00010A85" w:rsidRDefault="00CA5D32" w:rsidP="00010A85">
            <w:pPr>
              <w:pStyle w:val="Other0"/>
              <w:shd w:val="clear" w:color="auto" w:fill="auto"/>
              <w:spacing w:after="0" w:line="240" w:lineRule="auto"/>
              <w:ind w:left="83" w:firstLine="0"/>
              <w:rPr>
                <w:b/>
                <w:bCs/>
                <w:sz w:val="18"/>
                <w:szCs w:val="18"/>
              </w:rPr>
            </w:pPr>
            <w:r w:rsidRPr="00010A85">
              <w:rPr>
                <w:b/>
                <w:bCs/>
                <w:color w:val="000000"/>
                <w:sz w:val="18"/>
                <w:szCs w:val="18"/>
                <w:lang w:val="vi-VN" w:eastAsia="vi-VN" w:bidi="vi-VN"/>
              </w:rPr>
              <w:t>Toàn tình</w:t>
            </w:r>
          </w:p>
        </w:tc>
        <w:tc>
          <w:tcPr>
            <w:tcW w:w="749" w:type="dxa"/>
            <w:shd w:val="clear" w:color="auto" w:fill="FFFFFF"/>
            <w:vAlign w:val="center"/>
          </w:tcPr>
          <w:p w14:paraId="5D5DE166"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59</w:t>
            </w:r>
          </w:p>
        </w:tc>
        <w:tc>
          <w:tcPr>
            <w:tcW w:w="778" w:type="dxa"/>
            <w:shd w:val="clear" w:color="auto" w:fill="FFFFFF"/>
            <w:vAlign w:val="center"/>
          </w:tcPr>
          <w:p w14:paraId="759CE61C"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140</w:t>
            </w:r>
          </w:p>
        </w:tc>
        <w:tc>
          <w:tcPr>
            <w:tcW w:w="869" w:type="dxa"/>
            <w:shd w:val="clear" w:color="auto" w:fill="FFFFFF"/>
            <w:vAlign w:val="center"/>
          </w:tcPr>
          <w:p w14:paraId="1F34BB22"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5.003</w:t>
            </w:r>
          </w:p>
        </w:tc>
        <w:tc>
          <w:tcPr>
            <w:tcW w:w="965" w:type="dxa"/>
            <w:shd w:val="clear" w:color="auto" w:fill="FFFFFF"/>
            <w:vAlign w:val="center"/>
          </w:tcPr>
          <w:p w14:paraId="44FBBDAD"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210.027</w:t>
            </w:r>
          </w:p>
        </w:tc>
        <w:tc>
          <w:tcPr>
            <w:tcW w:w="917" w:type="dxa"/>
            <w:shd w:val="clear" w:color="auto" w:fill="FFFFFF"/>
            <w:vAlign w:val="center"/>
          </w:tcPr>
          <w:p w14:paraId="08A863C7"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1.943</w:t>
            </w:r>
          </w:p>
        </w:tc>
        <w:tc>
          <w:tcPr>
            <w:tcW w:w="970" w:type="dxa"/>
            <w:shd w:val="clear" w:color="auto" w:fill="FFFFFF"/>
            <w:vAlign w:val="center"/>
          </w:tcPr>
          <w:p w14:paraId="3F08792C"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208.503</w:t>
            </w:r>
          </w:p>
        </w:tc>
        <w:tc>
          <w:tcPr>
            <w:tcW w:w="754" w:type="dxa"/>
            <w:shd w:val="clear" w:color="auto" w:fill="FFFFFF"/>
            <w:vAlign w:val="center"/>
          </w:tcPr>
          <w:p w14:paraId="431D6972"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80</w:t>
            </w:r>
          </w:p>
        </w:tc>
        <w:tc>
          <w:tcPr>
            <w:tcW w:w="1157" w:type="dxa"/>
            <w:shd w:val="clear" w:color="auto" w:fill="FFFFFF"/>
            <w:vAlign w:val="center"/>
          </w:tcPr>
          <w:p w14:paraId="5A6319CC"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3.691</w:t>
            </w:r>
          </w:p>
        </w:tc>
      </w:tr>
      <w:tr w:rsidR="00CA5D32" w:rsidRPr="00010A85" w14:paraId="24EF710D" w14:textId="77777777" w:rsidTr="00B27EC5">
        <w:trPr>
          <w:trHeight w:hRule="exact" w:val="283"/>
          <w:jc w:val="center"/>
        </w:trPr>
        <w:tc>
          <w:tcPr>
            <w:tcW w:w="590" w:type="dxa"/>
            <w:shd w:val="clear" w:color="auto" w:fill="FFFFFF"/>
            <w:vAlign w:val="center"/>
          </w:tcPr>
          <w:p w14:paraId="356D0CD2" w14:textId="77777777" w:rsidR="00CA5D32" w:rsidRPr="00010A85" w:rsidRDefault="00CA5D32" w:rsidP="00010A85">
            <w:pPr>
              <w:pStyle w:val="Other0"/>
              <w:shd w:val="clear" w:color="auto" w:fill="auto"/>
              <w:spacing w:after="0" w:line="240" w:lineRule="auto"/>
              <w:ind w:firstLine="0"/>
              <w:jc w:val="center"/>
              <w:rPr>
                <w:b/>
                <w:bCs/>
                <w:sz w:val="18"/>
                <w:szCs w:val="18"/>
              </w:rPr>
            </w:pPr>
            <w:r w:rsidRPr="00010A85">
              <w:rPr>
                <w:b/>
                <w:bCs/>
                <w:color w:val="000000"/>
                <w:sz w:val="18"/>
                <w:szCs w:val="18"/>
                <w:lang w:val="vi-VN" w:eastAsia="vi-VN" w:bidi="vi-VN"/>
              </w:rPr>
              <w:t>I</w:t>
            </w:r>
          </w:p>
        </w:tc>
        <w:tc>
          <w:tcPr>
            <w:tcW w:w="3048" w:type="dxa"/>
            <w:shd w:val="clear" w:color="auto" w:fill="FFFFFF"/>
            <w:vAlign w:val="center"/>
          </w:tcPr>
          <w:p w14:paraId="339197E0" w14:textId="77777777" w:rsidR="00CA5D32" w:rsidRPr="00010A85" w:rsidRDefault="00CA5D32" w:rsidP="00010A85">
            <w:pPr>
              <w:pStyle w:val="Other0"/>
              <w:shd w:val="clear" w:color="auto" w:fill="auto"/>
              <w:spacing w:after="0" w:line="240" w:lineRule="auto"/>
              <w:ind w:left="83" w:firstLine="0"/>
              <w:rPr>
                <w:b/>
                <w:bCs/>
                <w:sz w:val="18"/>
                <w:szCs w:val="18"/>
              </w:rPr>
            </w:pPr>
            <w:r w:rsidRPr="00010A85">
              <w:rPr>
                <w:b/>
                <w:bCs/>
                <w:color w:val="000000"/>
                <w:sz w:val="18"/>
                <w:szCs w:val="18"/>
                <w:lang w:val="vi-VN" w:eastAsia="vi-VN" w:bidi="vi-VN"/>
              </w:rPr>
              <w:t>Huyện Nậm Nhùn</w:t>
            </w:r>
          </w:p>
        </w:tc>
        <w:tc>
          <w:tcPr>
            <w:tcW w:w="749" w:type="dxa"/>
            <w:shd w:val="clear" w:color="auto" w:fill="FFFFFF"/>
            <w:vAlign w:val="center"/>
          </w:tcPr>
          <w:p w14:paraId="737C4011"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6</w:t>
            </w:r>
          </w:p>
        </w:tc>
        <w:tc>
          <w:tcPr>
            <w:tcW w:w="778" w:type="dxa"/>
            <w:shd w:val="clear" w:color="auto" w:fill="FFFFFF"/>
            <w:vAlign w:val="center"/>
          </w:tcPr>
          <w:p w14:paraId="00B2C843"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15</w:t>
            </w:r>
          </w:p>
        </w:tc>
        <w:tc>
          <w:tcPr>
            <w:tcW w:w="869" w:type="dxa"/>
            <w:shd w:val="clear" w:color="auto" w:fill="FFFFFF"/>
            <w:vAlign w:val="center"/>
          </w:tcPr>
          <w:p w14:paraId="65B95E05"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799</w:t>
            </w:r>
          </w:p>
        </w:tc>
        <w:tc>
          <w:tcPr>
            <w:tcW w:w="965" w:type="dxa"/>
            <w:shd w:val="clear" w:color="auto" w:fill="FFFFFF"/>
            <w:vAlign w:val="center"/>
          </w:tcPr>
          <w:p w14:paraId="1358E20D"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60.110</w:t>
            </w:r>
          </w:p>
        </w:tc>
        <w:tc>
          <w:tcPr>
            <w:tcW w:w="917" w:type="dxa"/>
            <w:shd w:val="clear" w:color="auto" w:fill="FFFFFF"/>
            <w:vAlign w:val="center"/>
          </w:tcPr>
          <w:p w14:paraId="53E4D1CE" w14:textId="77777777" w:rsidR="00CA5D32" w:rsidRPr="00010A85" w:rsidRDefault="00CA5D32" w:rsidP="00010A85">
            <w:pPr>
              <w:ind w:left="5"/>
              <w:jc w:val="center"/>
              <w:rPr>
                <w:b/>
                <w:bCs/>
                <w:sz w:val="18"/>
                <w:szCs w:val="18"/>
              </w:rPr>
            </w:pPr>
          </w:p>
        </w:tc>
        <w:tc>
          <w:tcPr>
            <w:tcW w:w="970" w:type="dxa"/>
            <w:shd w:val="clear" w:color="auto" w:fill="FFFFFF"/>
            <w:vAlign w:val="center"/>
          </w:tcPr>
          <w:p w14:paraId="0C51B7D0"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29.321</w:t>
            </w:r>
          </w:p>
        </w:tc>
        <w:tc>
          <w:tcPr>
            <w:tcW w:w="754" w:type="dxa"/>
            <w:shd w:val="clear" w:color="auto" w:fill="FFFFFF"/>
            <w:vAlign w:val="center"/>
          </w:tcPr>
          <w:p w14:paraId="36055039"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14</w:t>
            </w:r>
          </w:p>
        </w:tc>
        <w:tc>
          <w:tcPr>
            <w:tcW w:w="1157" w:type="dxa"/>
            <w:shd w:val="clear" w:color="auto" w:fill="FFFFFF"/>
            <w:vAlign w:val="center"/>
          </w:tcPr>
          <w:p w14:paraId="04E37440"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676</w:t>
            </w:r>
          </w:p>
        </w:tc>
      </w:tr>
      <w:tr w:rsidR="00CA5D32" w:rsidRPr="00010A85" w14:paraId="76006BA7" w14:textId="77777777" w:rsidTr="00B27EC5">
        <w:trPr>
          <w:trHeight w:hRule="exact" w:val="288"/>
          <w:jc w:val="center"/>
        </w:trPr>
        <w:tc>
          <w:tcPr>
            <w:tcW w:w="590" w:type="dxa"/>
            <w:shd w:val="clear" w:color="auto" w:fill="FFFFFF"/>
            <w:vAlign w:val="center"/>
          </w:tcPr>
          <w:p w14:paraId="10D0C33C" w14:textId="77777777" w:rsidR="00CA5D32" w:rsidRPr="00010A85" w:rsidRDefault="00CA5D32" w:rsidP="00010A85">
            <w:pPr>
              <w:pStyle w:val="Other0"/>
              <w:shd w:val="clear" w:color="auto" w:fill="auto"/>
              <w:spacing w:after="0" w:line="240" w:lineRule="auto"/>
              <w:ind w:firstLine="0"/>
              <w:jc w:val="center"/>
              <w:rPr>
                <w:b/>
                <w:bCs/>
                <w:sz w:val="18"/>
                <w:szCs w:val="18"/>
              </w:rPr>
            </w:pPr>
            <w:r w:rsidRPr="00010A85">
              <w:rPr>
                <w:b/>
                <w:bCs/>
                <w:color w:val="000000"/>
                <w:sz w:val="18"/>
                <w:szCs w:val="18"/>
                <w:lang w:val="vi-VN" w:eastAsia="vi-VN" w:bidi="vi-VN"/>
              </w:rPr>
              <w:t>1</w:t>
            </w:r>
          </w:p>
        </w:tc>
        <w:tc>
          <w:tcPr>
            <w:tcW w:w="3048" w:type="dxa"/>
            <w:shd w:val="clear" w:color="auto" w:fill="FFFFFF"/>
            <w:vAlign w:val="center"/>
          </w:tcPr>
          <w:p w14:paraId="33DEA186" w14:textId="6EF0512F" w:rsidR="00CA5D32" w:rsidRPr="00010A85" w:rsidRDefault="00010A85" w:rsidP="00010A85">
            <w:pPr>
              <w:pStyle w:val="Other0"/>
              <w:shd w:val="clear" w:color="auto" w:fill="auto"/>
              <w:spacing w:after="0" w:line="240" w:lineRule="auto"/>
              <w:ind w:left="83" w:firstLine="0"/>
              <w:rPr>
                <w:b/>
                <w:bCs/>
                <w:sz w:val="18"/>
                <w:szCs w:val="18"/>
              </w:rPr>
            </w:pPr>
            <w:r w:rsidRPr="00010A85">
              <w:rPr>
                <w:b/>
                <w:bCs/>
                <w:color w:val="000000"/>
                <w:sz w:val="18"/>
                <w:szCs w:val="18"/>
                <w:lang w:eastAsia="vi-VN" w:bidi="vi-VN"/>
              </w:rPr>
              <w:t>Xã</w:t>
            </w:r>
            <w:r w:rsidR="00CA5D32" w:rsidRPr="00010A85">
              <w:rPr>
                <w:b/>
                <w:bCs/>
                <w:color w:val="000000"/>
                <w:sz w:val="18"/>
                <w:szCs w:val="18"/>
                <w:lang w:val="vi-VN" w:eastAsia="vi-VN" w:bidi="vi-VN"/>
              </w:rPr>
              <w:t xml:space="preserve"> Nậm Pỉ</w:t>
            </w:r>
          </w:p>
        </w:tc>
        <w:tc>
          <w:tcPr>
            <w:tcW w:w="749" w:type="dxa"/>
            <w:shd w:val="clear" w:color="auto" w:fill="FFFFFF"/>
            <w:vAlign w:val="center"/>
          </w:tcPr>
          <w:p w14:paraId="7EE76B84" w14:textId="77777777" w:rsidR="00CA5D32" w:rsidRPr="00010A85" w:rsidRDefault="00CA5D32" w:rsidP="00010A85">
            <w:pPr>
              <w:ind w:left="5"/>
              <w:jc w:val="center"/>
              <w:rPr>
                <w:b/>
                <w:bCs/>
                <w:sz w:val="18"/>
                <w:szCs w:val="18"/>
              </w:rPr>
            </w:pPr>
          </w:p>
        </w:tc>
        <w:tc>
          <w:tcPr>
            <w:tcW w:w="778" w:type="dxa"/>
            <w:shd w:val="clear" w:color="auto" w:fill="FFFFFF"/>
            <w:vAlign w:val="center"/>
          </w:tcPr>
          <w:p w14:paraId="0F149EFE"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4</w:t>
            </w:r>
          </w:p>
        </w:tc>
        <w:tc>
          <w:tcPr>
            <w:tcW w:w="869" w:type="dxa"/>
            <w:shd w:val="clear" w:color="auto" w:fill="FFFFFF"/>
            <w:vAlign w:val="center"/>
          </w:tcPr>
          <w:p w14:paraId="25242974"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175</w:t>
            </w:r>
          </w:p>
        </w:tc>
        <w:tc>
          <w:tcPr>
            <w:tcW w:w="965" w:type="dxa"/>
            <w:shd w:val="clear" w:color="auto" w:fill="FFFFFF"/>
            <w:vAlign w:val="center"/>
          </w:tcPr>
          <w:p w14:paraId="7756FCF0"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14.632</w:t>
            </w:r>
          </w:p>
        </w:tc>
        <w:tc>
          <w:tcPr>
            <w:tcW w:w="917" w:type="dxa"/>
            <w:shd w:val="clear" w:color="auto" w:fill="FFFFFF"/>
            <w:vAlign w:val="center"/>
          </w:tcPr>
          <w:p w14:paraId="5F326D0F" w14:textId="77777777" w:rsidR="00CA5D32" w:rsidRPr="00010A85" w:rsidRDefault="00CA5D32" w:rsidP="00010A85">
            <w:pPr>
              <w:ind w:left="5"/>
              <w:jc w:val="center"/>
              <w:rPr>
                <w:b/>
                <w:bCs/>
                <w:sz w:val="18"/>
                <w:szCs w:val="18"/>
              </w:rPr>
            </w:pPr>
          </w:p>
        </w:tc>
        <w:tc>
          <w:tcPr>
            <w:tcW w:w="970" w:type="dxa"/>
            <w:shd w:val="clear" w:color="auto" w:fill="FFFFFF"/>
            <w:vAlign w:val="center"/>
          </w:tcPr>
          <w:p w14:paraId="2C8ECB9E"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4.506</w:t>
            </w:r>
          </w:p>
        </w:tc>
        <w:tc>
          <w:tcPr>
            <w:tcW w:w="754" w:type="dxa"/>
            <w:shd w:val="clear" w:color="auto" w:fill="FFFFFF"/>
            <w:vAlign w:val="center"/>
          </w:tcPr>
          <w:p w14:paraId="7D2626D7"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3</w:t>
            </w:r>
          </w:p>
        </w:tc>
        <w:tc>
          <w:tcPr>
            <w:tcW w:w="1157" w:type="dxa"/>
            <w:shd w:val="clear" w:color="auto" w:fill="FFFFFF"/>
            <w:vAlign w:val="center"/>
          </w:tcPr>
          <w:p w14:paraId="3BACFA05"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156,5</w:t>
            </w:r>
          </w:p>
        </w:tc>
      </w:tr>
      <w:tr w:rsidR="00CA5D32" w:rsidRPr="000B7D40" w14:paraId="0F9B5D7A" w14:textId="77777777" w:rsidTr="00B27EC5">
        <w:trPr>
          <w:trHeight w:hRule="exact" w:val="288"/>
          <w:jc w:val="center"/>
        </w:trPr>
        <w:tc>
          <w:tcPr>
            <w:tcW w:w="590" w:type="dxa"/>
            <w:shd w:val="clear" w:color="auto" w:fill="FFFFFF"/>
            <w:vAlign w:val="center"/>
          </w:tcPr>
          <w:p w14:paraId="092EDDB5" w14:textId="6A8A8440" w:rsidR="00CA5D32" w:rsidRPr="00010A85"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l.</w:t>
            </w:r>
            <w:r w:rsidR="00010A85">
              <w:rPr>
                <w:color w:val="000000"/>
                <w:sz w:val="18"/>
                <w:szCs w:val="18"/>
                <w:lang w:eastAsia="vi-VN" w:bidi="vi-VN"/>
              </w:rPr>
              <w:t>1</w:t>
            </w:r>
          </w:p>
        </w:tc>
        <w:tc>
          <w:tcPr>
            <w:tcW w:w="3048" w:type="dxa"/>
            <w:shd w:val="clear" w:color="auto" w:fill="FFFFFF"/>
            <w:vAlign w:val="center"/>
          </w:tcPr>
          <w:p w14:paraId="65FC1BEE"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Nhóm Huổi Va</w:t>
            </w:r>
          </w:p>
        </w:tc>
        <w:tc>
          <w:tcPr>
            <w:tcW w:w="749" w:type="dxa"/>
            <w:shd w:val="clear" w:color="auto" w:fill="FFFFFF"/>
            <w:vAlign w:val="center"/>
          </w:tcPr>
          <w:p w14:paraId="13C855A0" w14:textId="77777777" w:rsidR="00CA5D32" w:rsidRPr="000B7D40" w:rsidRDefault="00CA5D32" w:rsidP="00010A85">
            <w:pPr>
              <w:ind w:left="5"/>
              <w:jc w:val="center"/>
              <w:rPr>
                <w:sz w:val="18"/>
                <w:szCs w:val="18"/>
              </w:rPr>
            </w:pPr>
          </w:p>
        </w:tc>
        <w:tc>
          <w:tcPr>
            <w:tcW w:w="778" w:type="dxa"/>
            <w:shd w:val="clear" w:color="auto" w:fill="FFFFFF"/>
            <w:vAlign w:val="center"/>
          </w:tcPr>
          <w:p w14:paraId="07899EA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45979FF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35</w:t>
            </w:r>
          </w:p>
        </w:tc>
        <w:tc>
          <w:tcPr>
            <w:tcW w:w="965" w:type="dxa"/>
            <w:shd w:val="clear" w:color="auto" w:fill="FFFFFF"/>
            <w:vAlign w:val="center"/>
          </w:tcPr>
          <w:p w14:paraId="64DFBA6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14.522</w:t>
            </w:r>
          </w:p>
        </w:tc>
        <w:tc>
          <w:tcPr>
            <w:tcW w:w="917" w:type="dxa"/>
            <w:shd w:val="clear" w:color="auto" w:fill="FFFFFF"/>
            <w:vAlign w:val="center"/>
          </w:tcPr>
          <w:p w14:paraId="75FE5FFF" w14:textId="77777777" w:rsidR="00CA5D32" w:rsidRPr="000B7D40" w:rsidRDefault="00CA5D32" w:rsidP="00010A85">
            <w:pPr>
              <w:ind w:left="5"/>
              <w:jc w:val="center"/>
              <w:rPr>
                <w:sz w:val="18"/>
                <w:szCs w:val="18"/>
              </w:rPr>
            </w:pPr>
          </w:p>
        </w:tc>
        <w:tc>
          <w:tcPr>
            <w:tcW w:w="970" w:type="dxa"/>
            <w:shd w:val="clear" w:color="auto" w:fill="FFFFFF"/>
            <w:vAlign w:val="center"/>
          </w:tcPr>
          <w:p w14:paraId="3AB5B96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2.340</w:t>
            </w:r>
          </w:p>
        </w:tc>
        <w:tc>
          <w:tcPr>
            <w:tcW w:w="754" w:type="dxa"/>
            <w:shd w:val="clear" w:color="auto" w:fill="FFFFFF"/>
            <w:vAlign w:val="center"/>
          </w:tcPr>
          <w:p w14:paraId="6895FFA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5D7C963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31,5</w:t>
            </w:r>
          </w:p>
        </w:tc>
      </w:tr>
      <w:tr w:rsidR="00CA5D32" w:rsidRPr="000B7D40" w14:paraId="20E7D1DC" w14:textId="77777777" w:rsidTr="00B27EC5">
        <w:trPr>
          <w:trHeight w:hRule="exact" w:val="283"/>
          <w:jc w:val="center"/>
        </w:trPr>
        <w:tc>
          <w:tcPr>
            <w:tcW w:w="590" w:type="dxa"/>
            <w:shd w:val="clear" w:color="auto" w:fill="FFFFFF"/>
            <w:vAlign w:val="center"/>
          </w:tcPr>
          <w:p w14:paraId="565DCC37"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1.2</w:t>
            </w:r>
          </w:p>
        </w:tc>
        <w:tc>
          <w:tcPr>
            <w:tcW w:w="3048" w:type="dxa"/>
            <w:shd w:val="clear" w:color="auto" w:fill="FFFFFF"/>
            <w:vAlign w:val="center"/>
          </w:tcPr>
          <w:p w14:paraId="67702AFA" w14:textId="43484391"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Pá</w:t>
            </w:r>
            <w:r w:rsidR="00010A85">
              <w:rPr>
                <w:color w:val="000000"/>
                <w:sz w:val="18"/>
                <w:szCs w:val="18"/>
                <w:lang w:eastAsia="vi-VN" w:bidi="vi-VN"/>
              </w:rPr>
              <w:t xml:space="preserve"> </w:t>
            </w:r>
            <w:r w:rsidRPr="000B7D40">
              <w:rPr>
                <w:color w:val="000000"/>
                <w:sz w:val="18"/>
                <w:szCs w:val="18"/>
                <w:lang w:val="vi-VN" w:eastAsia="vi-VN" w:bidi="vi-VN"/>
              </w:rPr>
              <w:t>Đờn</w:t>
            </w:r>
            <w:r w:rsidR="00010A85">
              <w:rPr>
                <w:color w:val="000000"/>
                <w:sz w:val="18"/>
                <w:szCs w:val="18"/>
                <w:lang w:eastAsia="vi-VN" w:bidi="vi-VN"/>
              </w:rPr>
              <w:t xml:space="preserve"> </w:t>
            </w:r>
            <w:r w:rsidRPr="000B7D40">
              <w:rPr>
                <w:color w:val="000000"/>
                <w:sz w:val="18"/>
                <w:szCs w:val="18"/>
                <w:lang w:val="vi-VN" w:eastAsia="vi-VN" w:bidi="vi-VN"/>
              </w:rPr>
              <w:t>&amp;</w:t>
            </w:r>
            <w:r w:rsidR="00010A85">
              <w:rPr>
                <w:color w:val="000000"/>
                <w:sz w:val="18"/>
                <w:szCs w:val="18"/>
                <w:lang w:eastAsia="vi-VN" w:bidi="vi-VN"/>
              </w:rPr>
              <w:t xml:space="preserve"> </w:t>
            </w:r>
            <w:r w:rsidRPr="000B7D40">
              <w:rPr>
                <w:color w:val="000000"/>
                <w:sz w:val="18"/>
                <w:szCs w:val="18"/>
                <w:lang w:val="vi-VN" w:eastAsia="vi-VN" w:bidi="vi-VN"/>
              </w:rPr>
              <w:t>Pá</w:t>
            </w:r>
            <w:r w:rsidR="00010A85">
              <w:rPr>
                <w:color w:val="000000"/>
                <w:sz w:val="18"/>
                <w:szCs w:val="18"/>
                <w:lang w:eastAsia="vi-VN" w:bidi="vi-VN"/>
              </w:rPr>
              <w:t xml:space="preserve"> </w:t>
            </w:r>
            <w:r w:rsidRPr="000B7D40">
              <w:rPr>
                <w:color w:val="000000"/>
                <w:sz w:val="18"/>
                <w:szCs w:val="18"/>
                <w:lang w:val="vi-VN" w:eastAsia="vi-VN" w:bidi="vi-VN"/>
              </w:rPr>
              <w:t>Sập</w:t>
            </w:r>
          </w:p>
        </w:tc>
        <w:tc>
          <w:tcPr>
            <w:tcW w:w="749" w:type="dxa"/>
            <w:shd w:val="clear" w:color="auto" w:fill="FFFFFF"/>
            <w:vAlign w:val="center"/>
          </w:tcPr>
          <w:p w14:paraId="552DA038" w14:textId="77777777" w:rsidR="00CA5D32" w:rsidRPr="000B7D40" w:rsidRDefault="00CA5D32" w:rsidP="00010A85">
            <w:pPr>
              <w:ind w:left="5"/>
              <w:jc w:val="center"/>
              <w:rPr>
                <w:sz w:val="18"/>
                <w:szCs w:val="18"/>
              </w:rPr>
            </w:pPr>
          </w:p>
        </w:tc>
        <w:tc>
          <w:tcPr>
            <w:tcW w:w="778" w:type="dxa"/>
            <w:shd w:val="clear" w:color="auto" w:fill="FFFFFF"/>
            <w:vAlign w:val="center"/>
          </w:tcPr>
          <w:p w14:paraId="526877A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w:t>
            </w:r>
          </w:p>
        </w:tc>
        <w:tc>
          <w:tcPr>
            <w:tcW w:w="869" w:type="dxa"/>
            <w:shd w:val="clear" w:color="auto" w:fill="FFFFFF"/>
            <w:vAlign w:val="center"/>
          </w:tcPr>
          <w:p w14:paraId="0CC356C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85</w:t>
            </w:r>
          </w:p>
        </w:tc>
        <w:tc>
          <w:tcPr>
            <w:tcW w:w="965" w:type="dxa"/>
            <w:shd w:val="clear" w:color="auto" w:fill="FFFFFF"/>
            <w:vAlign w:val="center"/>
          </w:tcPr>
          <w:p w14:paraId="3CE4D59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90</w:t>
            </w:r>
          </w:p>
        </w:tc>
        <w:tc>
          <w:tcPr>
            <w:tcW w:w="917" w:type="dxa"/>
            <w:shd w:val="clear" w:color="auto" w:fill="FFFFFF"/>
            <w:vAlign w:val="center"/>
          </w:tcPr>
          <w:p w14:paraId="31E34F76" w14:textId="77777777" w:rsidR="00CA5D32" w:rsidRPr="000B7D40" w:rsidRDefault="00CA5D32" w:rsidP="00010A85">
            <w:pPr>
              <w:ind w:left="5"/>
              <w:jc w:val="center"/>
              <w:rPr>
                <w:sz w:val="18"/>
                <w:szCs w:val="18"/>
              </w:rPr>
            </w:pPr>
          </w:p>
        </w:tc>
        <w:tc>
          <w:tcPr>
            <w:tcW w:w="970" w:type="dxa"/>
            <w:shd w:val="clear" w:color="auto" w:fill="FFFFFF"/>
            <w:vAlign w:val="center"/>
          </w:tcPr>
          <w:p w14:paraId="786C258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1.112</w:t>
            </w:r>
          </w:p>
        </w:tc>
        <w:tc>
          <w:tcPr>
            <w:tcW w:w="754" w:type="dxa"/>
            <w:shd w:val="clear" w:color="auto" w:fill="FFFFFF"/>
            <w:vAlign w:val="center"/>
          </w:tcPr>
          <w:p w14:paraId="67E886B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5E849F8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75</w:t>
            </w:r>
          </w:p>
        </w:tc>
      </w:tr>
      <w:tr w:rsidR="00CA5D32" w:rsidRPr="000B7D40" w14:paraId="14279E88" w14:textId="77777777" w:rsidTr="00B27EC5">
        <w:trPr>
          <w:trHeight w:hRule="exact" w:val="288"/>
          <w:jc w:val="center"/>
        </w:trPr>
        <w:tc>
          <w:tcPr>
            <w:tcW w:w="590" w:type="dxa"/>
            <w:shd w:val="clear" w:color="auto" w:fill="FFFFFF"/>
            <w:vAlign w:val="center"/>
          </w:tcPr>
          <w:p w14:paraId="786AAF06"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1.3</w:t>
            </w:r>
          </w:p>
        </w:tc>
        <w:tc>
          <w:tcPr>
            <w:tcW w:w="3048" w:type="dxa"/>
            <w:shd w:val="clear" w:color="auto" w:fill="FFFFFF"/>
            <w:vAlign w:val="center"/>
          </w:tcPr>
          <w:p w14:paraId="2FC96BAC"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Nậm Sập</w:t>
            </w:r>
          </w:p>
        </w:tc>
        <w:tc>
          <w:tcPr>
            <w:tcW w:w="749" w:type="dxa"/>
            <w:shd w:val="clear" w:color="auto" w:fill="FFFFFF"/>
            <w:vAlign w:val="center"/>
          </w:tcPr>
          <w:p w14:paraId="5D346DF0" w14:textId="77777777" w:rsidR="00CA5D32" w:rsidRPr="000B7D40" w:rsidRDefault="00CA5D32" w:rsidP="00010A85">
            <w:pPr>
              <w:ind w:left="5"/>
              <w:jc w:val="center"/>
              <w:rPr>
                <w:sz w:val="18"/>
                <w:szCs w:val="18"/>
              </w:rPr>
            </w:pPr>
          </w:p>
        </w:tc>
        <w:tc>
          <w:tcPr>
            <w:tcW w:w="778" w:type="dxa"/>
            <w:shd w:val="clear" w:color="auto" w:fill="FFFFFF"/>
            <w:vAlign w:val="center"/>
          </w:tcPr>
          <w:p w14:paraId="3F6A82D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7429D56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55</w:t>
            </w:r>
          </w:p>
        </w:tc>
        <w:tc>
          <w:tcPr>
            <w:tcW w:w="965" w:type="dxa"/>
            <w:shd w:val="clear" w:color="auto" w:fill="FFFFFF"/>
            <w:vAlign w:val="center"/>
          </w:tcPr>
          <w:p w14:paraId="03ECE12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20</w:t>
            </w:r>
          </w:p>
        </w:tc>
        <w:tc>
          <w:tcPr>
            <w:tcW w:w="917" w:type="dxa"/>
            <w:shd w:val="clear" w:color="auto" w:fill="FFFFFF"/>
            <w:vAlign w:val="center"/>
          </w:tcPr>
          <w:p w14:paraId="318778DB" w14:textId="77777777" w:rsidR="00CA5D32" w:rsidRPr="000B7D40" w:rsidRDefault="00CA5D32" w:rsidP="00010A85">
            <w:pPr>
              <w:ind w:left="5"/>
              <w:jc w:val="center"/>
              <w:rPr>
                <w:sz w:val="18"/>
                <w:szCs w:val="18"/>
              </w:rPr>
            </w:pPr>
          </w:p>
        </w:tc>
        <w:tc>
          <w:tcPr>
            <w:tcW w:w="970" w:type="dxa"/>
            <w:shd w:val="clear" w:color="auto" w:fill="FFFFFF"/>
            <w:vAlign w:val="center"/>
          </w:tcPr>
          <w:p w14:paraId="3534268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1.054</w:t>
            </w:r>
          </w:p>
        </w:tc>
        <w:tc>
          <w:tcPr>
            <w:tcW w:w="754" w:type="dxa"/>
            <w:shd w:val="clear" w:color="auto" w:fill="FFFFFF"/>
            <w:vAlign w:val="center"/>
          </w:tcPr>
          <w:p w14:paraId="2CB7C38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20D4860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10A85" w14:paraId="2E94E449" w14:textId="77777777" w:rsidTr="00B27EC5">
        <w:trPr>
          <w:trHeight w:hRule="exact" w:val="283"/>
          <w:jc w:val="center"/>
        </w:trPr>
        <w:tc>
          <w:tcPr>
            <w:tcW w:w="590" w:type="dxa"/>
            <w:shd w:val="clear" w:color="auto" w:fill="FFFFFF"/>
            <w:vAlign w:val="center"/>
          </w:tcPr>
          <w:p w14:paraId="4EF979E8" w14:textId="77777777" w:rsidR="00CA5D32" w:rsidRPr="00010A85" w:rsidRDefault="00CA5D32" w:rsidP="00010A85">
            <w:pPr>
              <w:pStyle w:val="Other0"/>
              <w:shd w:val="clear" w:color="auto" w:fill="auto"/>
              <w:spacing w:after="0" w:line="240" w:lineRule="auto"/>
              <w:ind w:firstLine="0"/>
              <w:jc w:val="center"/>
              <w:rPr>
                <w:b/>
                <w:bCs/>
                <w:sz w:val="18"/>
                <w:szCs w:val="18"/>
              </w:rPr>
            </w:pPr>
            <w:r w:rsidRPr="00010A85">
              <w:rPr>
                <w:b/>
                <w:bCs/>
                <w:color w:val="000000"/>
                <w:sz w:val="18"/>
                <w:szCs w:val="18"/>
                <w:lang w:val="vi-VN" w:eastAsia="vi-VN" w:bidi="vi-VN"/>
              </w:rPr>
              <w:t>2</w:t>
            </w:r>
          </w:p>
        </w:tc>
        <w:tc>
          <w:tcPr>
            <w:tcW w:w="3048" w:type="dxa"/>
            <w:shd w:val="clear" w:color="auto" w:fill="FFFFFF"/>
            <w:vAlign w:val="center"/>
          </w:tcPr>
          <w:p w14:paraId="53C6A374" w14:textId="6571799D" w:rsidR="00CA5D32" w:rsidRPr="00010A85" w:rsidRDefault="00CA5D32" w:rsidP="00010A85">
            <w:pPr>
              <w:pStyle w:val="Other0"/>
              <w:shd w:val="clear" w:color="auto" w:fill="auto"/>
              <w:spacing w:after="0" w:line="240" w:lineRule="auto"/>
              <w:ind w:left="83" w:firstLine="0"/>
              <w:rPr>
                <w:b/>
                <w:bCs/>
                <w:sz w:val="18"/>
                <w:szCs w:val="18"/>
              </w:rPr>
            </w:pPr>
            <w:r w:rsidRPr="00010A85">
              <w:rPr>
                <w:b/>
                <w:bCs/>
                <w:color w:val="000000"/>
                <w:sz w:val="18"/>
                <w:szCs w:val="18"/>
                <w:lang w:val="vi-VN" w:eastAsia="vi-VN" w:bidi="vi-VN"/>
              </w:rPr>
              <w:t>Xã N</w:t>
            </w:r>
            <w:r w:rsidR="00010A85" w:rsidRPr="00010A85">
              <w:rPr>
                <w:b/>
                <w:bCs/>
                <w:color w:val="000000"/>
                <w:sz w:val="18"/>
                <w:szCs w:val="18"/>
                <w:lang w:eastAsia="vi-VN" w:bidi="vi-VN"/>
              </w:rPr>
              <w:t>ậ</w:t>
            </w:r>
            <w:r w:rsidRPr="00010A85">
              <w:rPr>
                <w:b/>
                <w:bCs/>
                <w:color w:val="000000"/>
                <w:sz w:val="18"/>
                <w:szCs w:val="18"/>
                <w:lang w:val="vi-VN" w:eastAsia="vi-VN" w:bidi="vi-VN"/>
              </w:rPr>
              <w:t>m Chà</w:t>
            </w:r>
          </w:p>
        </w:tc>
        <w:tc>
          <w:tcPr>
            <w:tcW w:w="749" w:type="dxa"/>
            <w:shd w:val="clear" w:color="auto" w:fill="FFFFFF"/>
            <w:vAlign w:val="center"/>
          </w:tcPr>
          <w:p w14:paraId="067981BF" w14:textId="77777777" w:rsidR="00CA5D32" w:rsidRPr="00010A85" w:rsidRDefault="00CA5D32" w:rsidP="00010A85">
            <w:pPr>
              <w:ind w:left="5"/>
              <w:jc w:val="center"/>
              <w:rPr>
                <w:b/>
                <w:bCs/>
                <w:sz w:val="18"/>
                <w:szCs w:val="18"/>
              </w:rPr>
            </w:pPr>
          </w:p>
        </w:tc>
        <w:tc>
          <w:tcPr>
            <w:tcW w:w="778" w:type="dxa"/>
            <w:shd w:val="clear" w:color="auto" w:fill="FFFFFF"/>
            <w:vAlign w:val="center"/>
          </w:tcPr>
          <w:p w14:paraId="7E731F60"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3</w:t>
            </w:r>
          </w:p>
        </w:tc>
        <w:tc>
          <w:tcPr>
            <w:tcW w:w="869" w:type="dxa"/>
            <w:shd w:val="clear" w:color="auto" w:fill="FFFFFF"/>
            <w:vAlign w:val="center"/>
          </w:tcPr>
          <w:p w14:paraId="21879F69"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187</w:t>
            </w:r>
          </w:p>
        </w:tc>
        <w:tc>
          <w:tcPr>
            <w:tcW w:w="965" w:type="dxa"/>
            <w:shd w:val="clear" w:color="auto" w:fill="FFFFFF"/>
            <w:vAlign w:val="center"/>
          </w:tcPr>
          <w:p w14:paraId="6AFB4A98"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12.665</w:t>
            </w:r>
          </w:p>
        </w:tc>
        <w:tc>
          <w:tcPr>
            <w:tcW w:w="917" w:type="dxa"/>
            <w:shd w:val="clear" w:color="auto" w:fill="FFFFFF"/>
            <w:vAlign w:val="center"/>
          </w:tcPr>
          <w:p w14:paraId="4569A60D" w14:textId="77777777" w:rsidR="00CA5D32" w:rsidRPr="00010A85" w:rsidRDefault="00CA5D32" w:rsidP="00010A85">
            <w:pPr>
              <w:ind w:left="5"/>
              <w:jc w:val="center"/>
              <w:rPr>
                <w:b/>
                <w:bCs/>
                <w:sz w:val="18"/>
                <w:szCs w:val="18"/>
              </w:rPr>
            </w:pPr>
          </w:p>
        </w:tc>
        <w:tc>
          <w:tcPr>
            <w:tcW w:w="970" w:type="dxa"/>
            <w:shd w:val="clear" w:color="auto" w:fill="FFFFFF"/>
            <w:vAlign w:val="center"/>
          </w:tcPr>
          <w:p w14:paraId="01140BE1"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8.373</w:t>
            </w:r>
          </w:p>
        </w:tc>
        <w:tc>
          <w:tcPr>
            <w:tcW w:w="754" w:type="dxa"/>
            <w:shd w:val="clear" w:color="auto" w:fill="FFFFFF"/>
            <w:vAlign w:val="center"/>
          </w:tcPr>
          <w:p w14:paraId="79187154"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3</w:t>
            </w:r>
          </w:p>
        </w:tc>
        <w:tc>
          <w:tcPr>
            <w:tcW w:w="1157" w:type="dxa"/>
            <w:shd w:val="clear" w:color="auto" w:fill="FFFFFF"/>
            <w:vAlign w:val="center"/>
          </w:tcPr>
          <w:p w14:paraId="39C0A55E"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175</w:t>
            </w:r>
          </w:p>
        </w:tc>
      </w:tr>
      <w:tr w:rsidR="00CA5D32" w:rsidRPr="000B7D40" w14:paraId="12848B8E" w14:textId="77777777" w:rsidTr="00B27EC5">
        <w:trPr>
          <w:trHeight w:hRule="exact" w:val="283"/>
          <w:jc w:val="center"/>
        </w:trPr>
        <w:tc>
          <w:tcPr>
            <w:tcW w:w="590" w:type="dxa"/>
            <w:shd w:val="clear" w:color="auto" w:fill="FFFFFF"/>
            <w:vAlign w:val="center"/>
          </w:tcPr>
          <w:p w14:paraId="210695E5"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2.1</w:t>
            </w:r>
          </w:p>
        </w:tc>
        <w:tc>
          <w:tcPr>
            <w:tcW w:w="3048" w:type="dxa"/>
            <w:shd w:val="clear" w:color="auto" w:fill="FFFFFF"/>
            <w:vAlign w:val="center"/>
          </w:tcPr>
          <w:p w14:paraId="14B12FB6"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Huổi Dạo</w:t>
            </w:r>
          </w:p>
        </w:tc>
        <w:tc>
          <w:tcPr>
            <w:tcW w:w="749" w:type="dxa"/>
            <w:shd w:val="clear" w:color="auto" w:fill="FFFFFF"/>
            <w:vAlign w:val="center"/>
          </w:tcPr>
          <w:p w14:paraId="6C801176" w14:textId="77777777" w:rsidR="00CA5D32" w:rsidRPr="000B7D40" w:rsidRDefault="00CA5D32" w:rsidP="00010A85">
            <w:pPr>
              <w:ind w:left="5"/>
              <w:jc w:val="center"/>
              <w:rPr>
                <w:sz w:val="18"/>
                <w:szCs w:val="18"/>
              </w:rPr>
            </w:pPr>
          </w:p>
        </w:tc>
        <w:tc>
          <w:tcPr>
            <w:tcW w:w="778" w:type="dxa"/>
            <w:shd w:val="clear" w:color="auto" w:fill="FFFFFF"/>
            <w:vAlign w:val="center"/>
          </w:tcPr>
          <w:p w14:paraId="082ACC7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6CF38B2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w:t>
            </w:r>
          </w:p>
        </w:tc>
        <w:tc>
          <w:tcPr>
            <w:tcW w:w="965" w:type="dxa"/>
            <w:shd w:val="clear" w:color="auto" w:fill="FFFFFF"/>
            <w:vAlign w:val="center"/>
          </w:tcPr>
          <w:p w14:paraId="562F779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6.549</w:t>
            </w:r>
          </w:p>
        </w:tc>
        <w:tc>
          <w:tcPr>
            <w:tcW w:w="917" w:type="dxa"/>
            <w:shd w:val="clear" w:color="auto" w:fill="FFFFFF"/>
            <w:vAlign w:val="center"/>
          </w:tcPr>
          <w:p w14:paraId="760CD7D0" w14:textId="77777777" w:rsidR="00CA5D32" w:rsidRPr="000B7D40" w:rsidRDefault="00CA5D32" w:rsidP="00010A85">
            <w:pPr>
              <w:ind w:left="5"/>
              <w:jc w:val="center"/>
              <w:rPr>
                <w:sz w:val="18"/>
                <w:szCs w:val="18"/>
              </w:rPr>
            </w:pPr>
          </w:p>
        </w:tc>
        <w:tc>
          <w:tcPr>
            <w:tcW w:w="970" w:type="dxa"/>
            <w:shd w:val="clear" w:color="auto" w:fill="FFFFFF"/>
            <w:vAlign w:val="center"/>
          </w:tcPr>
          <w:p w14:paraId="65C04A9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2.589</w:t>
            </w:r>
          </w:p>
        </w:tc>
        <w:tc>
          <w:tcPr>
            <w:tcW w:w="754" w:type="dxa"/>
            <w:shd w:val="clear" w:color="auto" w:fill="FFFFFF"/>
            <w:vAlign w:val="center"/>
          </w:tcPr>
          <w:p w14:paraId="1CFA386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4653A8E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75</w:t>
            </w:r>
          </w:p>
        </w:tc>
      </w:tr>
      <w:tr w:rsidR="00CA5D32" w:rsidRPr="000B7D40" w14:paraId="66387970" w14:textId="77777777" w:rsidTr="00B27EC5">
        <w:trPr>
          <w:trHeight w:hRule="exact" w:val="283"/>
          <w:jc w:val="center"/>
        </w:trPr>
        <w:tc>
          <w:tcPr>
            <w:tcW w:w="590" w:type="dxa"/>
            <w:shd w:val="clear" w:color="auto" w:fill="FFFFFF"/>
            <w:vAlign w:val="center"/>
          </w:tcPr>
          <w:p w14:paraId="01EA78F1"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2.2</w:t>
            </w:r>
          </w:p>
        </w:tc>
        <w:tc>
          <w:tcPr>
            <w:tcW w:w="3048" w:type="dxa"/>
            <w:shd w:val="clear" w:color="auto" w:fill="FFFFFF"/>
            <w:vAlign w:val="center"/>
          </w:tcPr>
          <w:p w14:paraId="1B2E6B6D" w14:textId="29933531"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Huổ</w:t>
            </w:r>
            <w:r w:rsidR="00356979">
              <w:rPr>
                <w:color w:val="000000"/>
                <w:sz w:val="18"/>
                <w:szCs w:val="18"/>
                <w:lang w:eastAsia="vi-VN" w:bidi="vi-VN"/>
              </w:rPr>
              <w:t>i</w:t>
            </w:r>
            <w:r w:rsidRPr="000B7D40">
              <w:rPr>
                <w:color w:val="000000"/>
                <w:sz w:val="18"/>
                <w:szCs w:val="18"/>
                <w:lang w:val="vi-VN" w:eastAsia="vi-VN" w:bidi="vi-VN"/>
              </w:rPr>
              <w:t xml:space="preserve"> Lĩnh</w:t>
            </w:r>
          </w:p>
        </w:tc>
        <w:tc>
          <w:tcPr>
            <w:tcW w:w="749" w:type="dxa"/>
            <w:shd w:val="clear" w:color="auto" w:fill="FFFFFF"/>
            <w:vAlign w:val="center"/>
          </w:tcPr>
          <w:p w14:paraId="5EDBFF14" w14:textId="77777777" w:rsidR="00CA5D32" w:rsidRPr="000B7D40" w:rsidRDefault="00CA5D32" w:rsidP="00010A85">
            <w:pPr>
              <w:ind w:left="5"/>
              <w:jc w:val="center"/>
              <w:rPr>
                <w:sz w:val="18"/>
                <w:szCs w:val="18"/>
              </w:rPr>
            </w:pPr>
          </w:p>
        </w:tc>
        <w:tc>
          <w:tcPr>
            <w:tcW w:w="778" w:type="dxa"/>
            <w:shd w:val="clear" w:color="auto" w:fill="FFFFFF"/>
            <w:vAlign w:val="center"/>
          </w:tcPr>
          <w:p w14:paraId="38D581E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71E43F8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55</w:t>
            </w:r>
          </w:p>
        </w:tc>
        <w:tc>
          <w:tcPr>
            <w:tcW w:w="965" w:type="dxa"/>
            <w:shd w:val="clear" w:color="auto" w:fill="FFFFFF"/>
            <w:vAlign w:val="center"/>
          </w:tcPr>
          <w:p w14:paraId="5C65C6A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5.824</w:t>
            </w:r>
          </w:p>
        </w:tc>
        <w:tc>
          <w:tcPr>
            <w:tcW w:w="917" w:type="dxa"/>
            <w:shd w:val="clear" w:color="auto" w:fill="FFFFFF"/>
            <w:vAlign w:val="center"/>
          </w:tcPr>
          <w:p w14:paraId="4782DFE4" w14:textId="77777777" w:rsidR="00CA5D32" w:rsidRPr="000B7D40" w:rsidRDefault="00CA5D32" w:rsidP="00010A85">
            <w:pPr>
              <w:ind w:left="5"/>
              <w:jc w:val="center"/>
              <w:rPr>
                <w:sz w:val="18"/>
                <w:szCs w:val="18"/>
              </w:rPr>
            </w:pPr>
          </w:p>
        </w:tc>
        <w:tc>
          <w:tcPr>
            <w:tcW w:w="970" w:type="dxa"/>
            <w:shd w:val="clear" w:color="auto" w:fill="FFFFFF"/>
            <w:vAlign w:val="center"/>
          </w:tcPr>
          <w:p w14:paraId="02D404E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3.833</w:t>
            </w:r>
          </w:p>
        </w:tc>
        <w:tc>
          <w:tcPr>
            <w:tcW w:w="754" w:type="dxa"/>
            <w:shd w:val="clear" w:color="auto" w:fill="FFFFFF"/>
            <w:vAlign w:val="center"/>
          </w:tcPr>
          <w:p w14:paraId="1ACCA19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375F832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B7D40" w14:paraId="37C9927C" w14:textId="77777777" w:rsidTr="00B27EC5">
        <w:trPr>
          <w:trHeight w:hRule="exact" w:val="283"/>
          <w:jc w:val="center"/>
        </w:trPr>
        <w:tc>
          <w:tcPr>
            <w:tcW w:w="590" w:type="dxa"/>
            <w:shd w:val="clear" w:color="auto" w:fill="FFFFFF"/>
            <w:vAlign w:val="center"/>
          </w:tcPr>
          <w:p w14:paraId="1F97B5F3"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2.3</w:t>
            </w:r>
          </w:p>
        </w:tc>
        <w:tc>
          <w:tcPr>
            <w:tcW w:w="3048" w:type="dxa"/>
            <w:shd w:val="clear" w:color="auto" w:fill="FFFFFF"/>
            <w:vAlign w:val="center"/>
          </w:tcPr>
          <w:p w14:paraId="1A2BF336"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Cụm Pa Chạ</w:t>
            </w:r>
          </w:p>
        </w:tc>
        <w:tc>
          <w:tcPr>
            <w:tcW w:w="749" w:type="dxa"/>
            <w:shd w:val="clear" w:color="auto" w:fill="FFFFFF"/>
            <w:vAlign w:val="center"/>
          </w:tcPr>
          <w:p w14:paraId="231E207B" w14:textId="77777777" w:rsidR="00CA5D32" w:rsidRPr="000B7D40" w:rsidRDefault="00CA5D32" w:rsidP="00010A85">
            <w:pPr>
              <w:ind w:left="5"/>
              <w:jc w:val="center"/>
              <w:rPr>
                <w:sz w:val="18"/>
                <w:szCs w:val="18"/>
              </w:rPr>
            </w:pPr>
          </w:p>
        </w:tc>
        <w:tc>
          <w:tcPr>
            <w:tcW w:w="778" w:type="dxa"/>
            <w:shd w:val="clear" w:color="auto" w:fill="FFFFFF"/>
            <w:vAlign w:val="center"/>
          </w:tcPr>
          <w:p w14:paraId="55D0DB8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4883E4B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47</w:t>
            </w:r>
          </w:p>
        </w:tc>
        <w:tc>
          <w:tcPr>
            <w:tcW w:w="965" w:type="dxa"/>
            <w:shd w:val="clear" w:color="auto" w:fill="FFFFFF"/>
            <w:vAlign w:val="center"/>
          </w:tcPr>
          <w:p w14:paraId="06EA7D0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292</w:t>
            </w:r>
          </w:p>
        </w:tc>
        <w:tc>
          <w:tcPr>
            <w:tcW w:w="917" w:type="dxa"/>
            <w:shd w:val="clear" w:color="auto" w:fill="FFFFFF"/>
            <w:vAlign w:val="center"/>
          </w:tcPr>
          <w:p w14:paraId="6CCA4323" w14:textId="77777777" w:rsidR="00CA5D32" w:rsidRPr="000B7D40" w:rsidRDefault="00CA5D32" w:rsidP="00010A85">
            <w:pPr>
              <w:ind w:left="5"/>
              <w:jc w:val="center"/>
              <w:rPr>
                <w:sz w:val="18"/>
                <w:szCs w:val="18"/>
              </w:rPr>
            </w:pPr>
          </w:p>
        </w:tc>
        <w:tc>
          <w:tcPr>
            <w:tcW w:w="970" w:type="dxa"/>
            <w:shd w:val="clear" w:color="auto" w:fill="FFFFFF"/>
            <w:vAlign w:val="center"/>
          </w:tcPr>
          <w:p w14:paraId="267E834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1.951</w:t>
            </w:r>
          </w:p>
        </w:tc>
        <w:tc>
          <w:tcPr>
            <w:tcW w:w="754" w:type="dxa"/>
            <w:shd w:val="clear" w:color="auto" w:fill="FFFFFF"/>
            <w:vAlign w:val="center"/>
          </w:tcPr>
          <w:p w14:paraId="5E7E6A6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32C4825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10A85" w14:paraId="5E577E4A" w14:textId="77777777" w:rsidTr="00B27EC5">
        <w:trPr>
          <w:trHeight w:hRule="exact" w:val="288"/>
          <w:jc w:val="center"/>
        </w:trPr>
        <w:tc>
          <w:tcPr>
            <w:tcW w:w="590" w:type="dxa"/>
            <w:shd w:val="clear" w:color="auto" w:fill="FFFFFF"/>
            <w:vAlign w:val="center"/>
          </w:tcPr>
          <w:p w14:paraId="4B056614" w14:textId="77777777" w:rsidR="00CA5D32" w:rsidRPr="00010A85" w:rsidRDefault="00CA5D32" w:rsidP="00010A85">
            <w:pPr>
              <w:pStyle w:val="Other0"/>
              <w:shd w:val="clear" w:color="auto" w:fill="auto"/>
              <w:spacing w:after="0" w:line="240" w:lineRule="auto"/>
              <w:ind w:firstLine="0"/>
              <w:jc w:val="center"/>
              <w:rPr>
                <w:b/>
                <w:bCs/>
                <w:sz w:val="18"/>
                <w:szCs w:val="18"/>
              </w:rPr>
            </w:pPr>
            <w:r w:rsidRPr="00010A85">
              <w:rPr>
                <w:b/>
                <w:bCs/>
                <w:color w:val="000000"/>
                <w:sz w:val="18"/>
                <w:szCs w:val="18"/>
                <w:lang w:val="vi-VN" w:eastAsia="vi-VN" w:bidi="vi-VN"/>
              </w:rPr>
              <w:t>3</w:t>
            </w:r>
          </w:p>
        </w:tc>
        <w:tc>
          <w:tcPr>
            <w:tcW w:w="3048" w:type="dxa"/>
            <w:shd w:val="clear" w:color="auto" w:fill="FFFFFF"/>
            <w:vAlign w:val="center"/>
          </w:tcPr>
          <w:p w14:paraId="2929EE99" w14:textId="77777777" w:rsidR="00CA5D32" w:rsidRPr="00010A85" w:rsidRDefault="00CA5D32" w:rsidP="00010A85">
            <w:pPr>
              <w:pStyle w:val="Other0"/>
              <w:shd w:val="clear" w:color="auto" w:fill="auto"/>
              <w:spacing w:after="0" w:line="240" w:lineRule="auto"/>
              <w:ind w:left="83" w:firstLine="0"/>
              <w:rPr>
                <w:b/>
                <w:bCs/>
                <w:sz w:val="18"/>
                <w:szCs w:val="18"/>
              </w:rPr>
            </w:pPr>
            <w:r w:rsidRPr="00010A85">
              <w:rPr>
                <w:b/>
                <w:bCs/>
                <w:color w:val="000000"/>
                <w:sz w:val="18"/>
                <w:szCs w:val="18"/>
                <w:lang w:val="vi-VN" w:eastAsia="vi-VN" w:bidi="vi-VN"/>
              </w:rPr>
              <w:t>Xã Nậm Hàng</w:t>
            </w:r>
          </w:p>
        </w:tc>
        <w:tc>
          <w:tcPr>
            <w:tcW w:w="749" w:type="dxa"/>
            <w:shd w:val="clear" w:color="auto" w:fill="FFFFFF"/>
            <w:vAlign w:val="center"/>
          </w:tcPr>
          <w:p w14:paraId="48B33B8C" w14:textId="77777777" w:rsidR="00CA5D32" w:rsidRPr="00010A85" w:rsidRDefault="00CA5D32" w:rsidP="00010A85">
            <w:pPr>
              <w:ind w:left="5"/>
              <w:jc w:val="center"/>
              <w:rPr>
                <w:b/>
                <w:bCs/>
                <w:sz w:val="18"/>
                <w:szCs w:val="18"/>
              </w:rPr>
            </w:pPr>
          </w:p>
        </w:tc>
        <w:tc>
          <w:tcPr>
            <w:tcW w:w="778" w:type="dxa"/>
            <w:shd w:val="clear" w:color="auto" w:fill="FFFFFF"/>
            <w:vAlign w:val="center"/>
          </w:tcPr>
          <w:p w14:paraId="1F004D24"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2</w:t>
            </w:r>
          </w:p>
        </w:tc>
        <w:tc>
          <w:tcPr>
            <w:tcW w:w="869" w:type="dxa"/>
            <w:shd w:val="clear" w:color="auto" w:fill="FFFFFF"/>
            <w:vAlign w:val="center"/>
          </w:tcPr>
          <w:p w14:paraId="699C2B67"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85</w:t>
            </w:r>
          </w:p>
        </w:tc>
        <w:tc>
          <w:tcPr>
            <w:tcW w:w="965" w:type="dxa"/>
            <w:shd w:val="clear" w:color="auto" w:fill="FFFFFF"/>
            <w:vAlign w:val="center"/>
          </w:tcPr>
          <w:p w14:paraId="2739F9A4"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5.718</w:t>
            </w:r>
          </w:p>
        </w:tc>
        <w:tc>
          <w:tcPr>
            <w:tcW w:w="917" w:type="dxa"/>
            <w:shd w:val="clear" w:color="auto" w:fill="FFFFFF"/>
            <w:vAlign w:val="center"/>
          </w:tcPr>
          <w:p w14:paraId="762ADFA4" w14:textId="77777777" w:rsidR="00CA5D32" w:rsidRPr="00010A85" w:rsidRDefault="00CA5D32" w:rsidP="00010A85">
            <w:pPr>
              <w:ind w:left="5"/>
              <w:jc w:val="center"/>
              <w:rPr>
                <w:b/>
                <w:bCs/>
                <w:sz w:val="18"/>
                <w:szCs w:val="18"/>
              </w:rPr>
            </w:pPr>
          </w:p>
        </w:tc>
        <w:tc>
          <w:tcPr>
            <w:tcW w:w="970" w:type="dxa"/>
            <w:shd w:val="clear" w:color="auto" w:fill="FFFFFF"/>
            <w:vAlign w:val="center"/>
          </w:tcPr>
          <w:p w14:paraId="65D29953"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3.354</w:t>
            </w:r>
          </w:p>
        </w:tc>
        <w:tc>
          <w:tcPr>
            <w:tcW w:w="754" w:type="dxa"/>
            <w:shd w:val="clear" w:color="auto" w:fill="FFFFFF"/>
            <w:vAlign w:val="center"/>
          </w:tcPr>
          <w:p w14:paraId="5B510401"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2</w:t>
            </w:r>
          </w:p>
        </w:tc>
        <w:tc>
          <w:tcPr>
            <w:tcW w:w="1157" w:type="dxa"/>
            <w:shd w:val="clear" w:color="auto" w:fill="FFFFFF"/>
            <w:vAlign w:val="center"/>
          </w:tcPr>
          <w:p w14:paraId="4E13880F"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63</w:t>
            </w:r>
          </w:p>
        </w:tc>
      </w:tr>
      <w:tr w:rsidR="00CA5D32" w:rsidRPr="000B7D40" w14:paraId="0779AC5C" w14:textId="77777777" w:rsidTr="00B27EC5">
        <w:trPr>
          <w:trHeight w:hRule="exact" w:val="288"/>
          <w:jc w:val="center"/>
        </w:trPr>
        <w:tc>
          <w:tcPr>
            <w:tcW w:w="590" w:type="dxa"/>
            <w:shd w:val="clear" w:color="auto" w:fill="FFFFFF"/>
            <w:vAlign w:val="center"/>
          </w:tcPr>
          <w:p w14:paraId="5D94CABA"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3.1</w:t>
            </w:r>
          </w:p>
        </w:tc>
        <w:tc>
          <w:tcPr>
            <w:tcW w:w="3048" w:type="dxa"/>
            <w:shd w:val="clear" w:color="auto" w:fill="FFFFFF"/>
            <w:vAlign w:val="center"/>
          </w:tcPr>
          <w:p w14:paraId="3032265A"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Nậm Lay</w:t>
            </w:r>
          </w:p>
        </w:tc>
        <w:tc>
          <w:tcPr>
            <w:tcW w:w="749" w:type="dxa"/>
            <w:shd w:val="clear" w:color="auto" w:fill="FFFFFF"/>
            <w:vAlign w:val="center"/>
          </w:tcPr>
          <w:p w14:paraId="0EF609F0" w14:textId="77777777" w:rsidR="00CA5D32" w:rsidRPr="000B7D40" w:rsidRDefault="00CA5D32" w:rsidP="00010A85">
            <w:pPr>
              <w:ind w:left="5"/>
              <w:jc w:val="center"/>
              <w:rPr>
                <w:sz w:val="18"/>
                <w:szCs w:val="18"/>
              </w:rPr>
            </w:pPr>
          </w:p>
        </w:tc>
        <w:tc>
          <w:tcPr>
            <w:tcW w:w="778" w:type="dxa"/>
            <w:shd w:val="clear" w:color="auto" w:fill="FFFFFF"/>
            <w:vAlign w:val="center"/>
          </w:tcPr>
          <w:p w14:paraId="0FE7FB5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51A28A4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40</w:t>
            </w:r>
          </w:p>
        </w:tc>
        <w:tc>
          <w:tcPr>
            <w:tcW w:w="965" w:type="dxa"/>
            <w:shd w:val="clear" w:color="auto" w:fill="FFFFFF"/>
            <w:vAlign w:val="center"/>
          </w:tcPr>
          <w:p w14:paraId="639EC24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5.487</w:t>
            </w:r>
          </w:p>
        </w:tc>
        <w:tc>
          <w:tcPr>
            <w:tcW w:w="917" w:type="dxa"/>
            <w:shd w:val="clear" w:color="auto" w:fill="FFFFFF"/>
            <w:vAlign w:val="center"/>
          </w:tcPr>
          <w:p w14:paraId="5C90998D" w14:textId="77777777" w:rsidR="00CA5D32" w:rsidRPr="000B7D40" w:rsidRDefault="00CA5D32" w:rsidP="00010A85">
            <w:pPr>
              <w:ind w:left="5"/>
              <w:jc w:val="center"/>
              <w:rPr>
                <w:sz w:val="18"/>
                <w:szCs w:val="18"/>
              </w:rPr>
            </w:pPr>
          </w:p>
        </w:tc>
        <w:tc>
          <w:tcPr>
            <w:tcW w:w="970" w:type="dxa"/>
            <w:shd w:val="clear" w:color="auto" w:fill="FFFFFF"/>
            <w:vAlign w:val="center"/>
          </w:tcPr>
          <w:p w14:paraId="325F9C0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2.266</w:t>
            </w:r>
          </w:p>
        </w:tc>
        <w:tc>
          <w:tcPr>
            <w:tcW w:w="754" w:type="dxa"/>
            <w:shd w:val="clear" w:color="auto" w:fill="FFFFFF"/>
            <w:vAlign w:val="center"/>
          </w:tcPr>
          <w:p w14:paraId="18F272C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282AA7F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31,5</w:t>
            </w:r>
          </w:p>
        </w:tc>
      </w:tr>
      <w:tr w:rsidR="00CA5D32" w:rsidRPr="000B7D40" w14:paraId="50A21146" w14:textId="77777777" w:rsidTr="00B27EC5">
        <w:trPr>
          <w:trHeight w:hRule="exact" w:val="283"/>
          <w:jc w:val="center"/>
        </w:trPr>
        <w:tc>
          <w:tcPr>
            <w:tcW w:w="590" w:type="dxa"/>
            <w:shd w:val="clear" w:color="auto" w:fill="FFFFFF"/>
            <w:vAlign w:val="center"/>
          </w:tcPr>
          <w:p w14:paraId="61D5F6CC"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3.2</w:t>
            </w:r>
          </w:p>
        </w:tc>
        <w:tc>
          <w:tcPr>
            <w:tcW w:w="3048" w:type="dxa"/>
            <w:shd w:val="clear" w:color="auto" w:fill="FFFFFF"/>
            <w:vAlign w:val="center"/>
          </w:tcPr>
          <w:p w14:paraId="6869E4D8"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Lồng Ngài</w:t>
            </w:r>
          </w:p>
        </w:tc>
        <w:tc>
          <w:tcPr>
            <w:tcW w:w="749" w:type="dxa"/>
            <w:shd w:val="clear" w:color="auto" w:fill="FFFFFF"/>
            <w:vAlign w:val="center"/>
          </w:tcPr>
          <w:p w14:paraId="417D3285" w14:textId="77777777" w:rsidR="00CA5D32" w:rsidRPr="000B7D40" w:rsidRDefault="00CA5D32" w:rsidP="00010A85">
            <w:pPr>
              <w:ind w:left="5"/>
              <w:jc w:val="center"/>
              <w:rPr>
                <w:sz w:val="18"/>
                <w:szCs w:val="18"/>
              </w:rPr>
            </w:pPr>
          </w:p>
        </w:tc>
        <w:tc>
          <w:tcPr>
            <w:tcW w:w="778" w:type="dxa"/>
            <w:shd w:val="clear" w:color="auto" w:fill="FFFFFF"/>
            <w:vAlign w:val="center"/>
          </w:tcPr>
          <w:p w14:paraId="7B08026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7D517E2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45</w:t>
            </w:r>
          </w:p>
        </w:tc>
        <w:tc>
          <w:tcPr>
            <w:tcW w:w="965" w:type="dxa"/>
            <w:shd w:val="clear" w:color="auto" w:fill="FFFFFF"/>
            <w:vAlign w:val="center"/>
          </w:tcPr>
          <w:p w14:paraId="3A60F8A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232</w:t>
            </w:r>
          </w:p>
        </w:tc>
        <w:tc>
          <w:tcPr>
            <w:tcW w:w="917" w:type="dxa"/>
            <w:shd w:val="clear" w:color="auto" w:fill="FFFFFF"/>
            <w:vAlign w:val="center"/>
          </w:tcPr>
          <w:p w14:paraId="352F1254" w14:textId="77777777" w:rsidR="00CA5D32" w:rsidRPr="000B7D40" w:rsidRDefault="00CA5D32" w:rsidP="00010A85">
            <w:pPr>
              <w:ind w:left="5"/>
              <w:jc w:val="center"/>
              <w:rPr>
                <w:sz w:val="18"/>
                <w:szCs w:val="18"/>
              </w:rPr>
            </w:pPr>
          </w:p>
        </w:tc>
        <w:tc>
          <w:tcPr>
            <w:tcW w:w="970" w:type="dxa"/>
            <w:shd w:val="clear" w:color="auto" w:fill="FFFFFF"/>
            <w:vAlign w:val="center"/>
          </w:tcPr>
          <w:p w14:paraId="69DEF22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1.088</w:t>
            </w:r>
          </w:p>
        </w:tc>
        <w:tc>
          <w:tcPr>
            <w:tcW w:w="754" w:type="dxa"/>
            <w:shd w:val="clear" w:color="auto" w:fill="FFFFFF"/>
            <w:vAlign w:val="center"/>
          </w:tcPr>
          <w:p w14:paraId="28FDF4D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31A6373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31,5</w:t>
            </w:r>
          </w:p>
        </w:tc>
      </w:tr>
      <w:tr w:rsidR="00CA5D32" w:rsidRPr="00010A85" w14:paraId="4F9A80D0" w14:textId="77777777" w:rsidTr="00B27EC5">
        <w:trPr>
          <w:trHeight w:hRule="exact" w:val="288"/>
          <w:jc w:val="center"/>
        </w:trPr>
        <w:tc>
          <w:tcPr>
            <w:tcW w:w="590" w:type="dxa"/>
            <w:shd w:val="clear" w:color="auto" w:fill="FFFFFF"/>
            <w:vAlign w:val="center"/>
          </w:tcPr>
          <w:p w14:paraId="747D9CC4" w14:textId="77777777" w:rsidR="00CA5D32" w:rsidRPr="00010A85" w:rsidRDefault="00CA5D32" w:rsidP="00010A85">
            <w:pPr>
              <w:pStyle w:val="Other0"/>
              <w:shd w:val="clear" w:color="auto" w:fill="auto"/>
              <w:spacing w:after="0" w:line="240" w:lineRule="auto"/>
              <w:ind w:firstLine="0"/>
              <w:jc w:val="center"/>
              <w:rPr>
                <w:b/>
                <w:bCs/>
                <w:sz w:val="18"/>
                <w:szCs w:val="18"/>
              </w:rPr>
            </w:pPr>
            <w:r w:rsidRPr="00010A85">
              <w:rPr>
                <w:b/>
                <w:bCs/>
                <w:color w:val="000000"/>
                <w:sz w:val="18"/>
                <w:szCs w:val="18"/>
                <w:lang w:val="vi-VN" w:eastAsia="vi-VN" w:bidi="vi-VN"/>
              </w:rPr>
              <w:t>4</w:t>
            </w:r>
          </w:p>
        </w:tc>
        <w:tc>
          <w:tcPr>
            <w:tcW w:w="3048" w:type="dxa"/>
            <w:shd w:val="clear" w:color="auto" w:fill="FFFFFF"/>
            <w:vAlign w:val="center"/>
          </w:tcPr>
          <w:p w14:paraId="11F41274" w14:textId="77777777" w:rsidR="00CA5D32" w:rsidRPr="00010A85" w:rsidRDefault="00CA5D32" w:rsidP="00010A85">
            <w:pPr>
              <w:pStyle w:val="Other0"/>
              <w:shd w:val="clear" w:color="auto" w:fill="auto"/>
              <w:spacing w:after="0" w:line="240" w:lineRule="auto"/>
              <w:ind w:left="83" w:firstLine="0"/>
              <w:rPr>
                <w:b/>
                <w:bCs/>
                <w:sz w:val="18"/>
                <w:szCs w:val="18"/>
              </w:rPr>
            </w:pPr>
            <w:r w:rsidRPr="00010A85">
              <w:rPr>
                <w:b/>
                <w:bCs/>
                <w:color w:val="000000"/>
                <w:sz w:val="18"/>
                <w:szCs w:val="18"/>
                <w:lang w:val="vi-VN" w:eastAsia="vi-VN" w:bidi="vi-VN"/>
              </w:rPr>
              <w:t>Xã Nậm Manh</w:t>
            </w:r>
          </w:p>
        </w:tc>
        <w:tc>
          <w:tcPr>
            <w:tcW w:w="749" w:type="dxa"/>
            <w:shd w:val="clear" w:color="auto" w:fill="FFFFFF"/>
            <w:vAlign w:val="center"/>
          </w:tcPr>
          <w:p w14:paraId="5B749A5F" w14:textId="77777777" w:rsidR="00CA5D32" w:rsidRPr="00010A85" w:rsidRDefault="00CA5D32" w:rsidP="00010A85">
            <w:pPr>
              <w:ind w:left="5"/>
              <w:jc w:val="center"/>
              <w:rPr>
                <w:b/>
                <w:bCs/>
                <w:sz w:val="18"/>
                <w:szCs w:val="18"/>
              </w:rPr>
            </w:pPr>
          </w:p>
        </w:tc>
        <w:tc>
          <w:tcPr>
            <w:tcW w:w="778" w:type="dxa"/>
            <w:shd w:val="clear" w:color="auto" w:fill="FFFFFF"/>
            <w:vAlign w:val="center"/>
          </w:tcPr>
          <w:p w14:paraId="23530B20"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3</w:t>
            </w:r>
          </w:p>
        </w:tc>
        <w:tc>
          <w:tcPr>
            <w:tcW w:w="869" w:type="dxa"/>
            <w:shd w:val="clear" w:color="auto" w:fill="FFFFFF"/>
            <w:vAlign w:val="center"/>
          </w:tcPr>
          <w:p w14:paraId="43DE9195"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179</w:t>
            </w:r>
          </w:p>
        </w:tc>
        <w:tc>
          <w:tcPr>
            <w:tcW w:w="965" w:type="dxa"/>
            <w:shd w:val="clear" w:color="auto" w:fill="FFFFFF"/>
            <w:vAlign w:val="center"/>
          </w:tcPr>
          <w:p w14:paraId="4C83DB7E"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12.523</w:t>
            </w:r>
          </w:p>
        </w:tc>
        <w:tc>
          <w:tcPr>
            <w:tcW w:w="917" w:type="dxa"/>
            <w:shd w:val="clear" w:color="auto" w:fill="FFFFFF"/>
            <w:vAlign w:val="center"/>
          </w:tcPr>
          <w:p w14:paraId="79884CDB" w14:textId="77777777" w:rsidR="00CA5D32" w:rsidRPr="00010A85" w:rsidRDefault="00CA5D32" w:rsidP="00010A85">
            <w:pPr>
              <w:ind w:left="5"/>
              <w:jc w:val="center"/>
              <w:rPr>
                <w:b/>
                <w:bCs/>
                <w:sz w:val="18"/>
                <w:szCs w:val="18"/>
              </w:rPr>
            </w:pPr>
          </w:p>
        </w:tc>
        <w:tc>
          <w:tcPr>
            <w:tcW w:w="970" w:type="dxa"/>
            <w:shd w:val="clear" w:color="auto" w:fill="FFFFFF"/>
            <w:vAlign w:val="center"/>
          </w:tcPr>
          <w:p w14:paraId="7CF976D3"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7.761</w:t>
            </w:r>
          </w:p>
        </w:tc>
        <w:tc>
          <w:tcPr>
            <w:tcW w:w="754" w:type="dxa"/>
            <w:shd w:val="clear" w:color="auto" w:fill="FFFFFF"/>
            <w:vAlign w:val="center"/>
          </w:tcPr>
          <w:p w14:paraId="095073DE"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3</w:t>
            </w:r>
          </w:p>
        </w:tc>
        <w:tc>
          <w:tcPr>
            <w:tcW w:w="1157" w:type="dxa"/>
            <w:shd w:val="clear" w:color="auto" w:fill="FFFFFF"/>
            <w:vAlign w:val="center"/>
          </w:tcPr>
          <w:p w14:paraId="6E79BED2" w14:textId="77777777" w:rsidR="00CA5D32" w:rsidRPr="00010A85" w:rsidRDefault="00CA5D32" w:rsidP="00010A85">
            <w:pPr>
              <w:pStyle w:val="Other0"/>
              <w:shd w:val="clear" w:color="auto" w:fill="auto"/>
              <w:spacing w:after="0" w:line="240" w:lineRule="auto"/>
              <w:ind w:left="5" w:firstLine="0"/>
              <w:jc w:val="center"/>
              <w:rPr>
                <w:b/>
                <w:bCs/>
                <w:sz w:val="18"/>
                <w:szCs w:val="18"/>
              </w:rPr>
            </w:pPr>
            <w:r w:rsidRPr="00010A85">
              <w:rPr>
                <w:b/>
                <w:bCs/>
                <w:color w:val="000000"/>
                <w:sz w:val="18"/>
                <w:szCs w:val="18"/>
                <w:lang w:val="vi-VN" w:eastAsia="vi-VN" w:bidi="vi-VN"/>
              </w:rPr>
              <w:t>131,5</w:t>
            </w:r>
          </w:p>
        </w:tc>
      </w:tr>
      <w:tr w:rsidR="00CA5D32" w:rsidRPr="000B7D40" w14:paraId="7E41EEE8" w14:textId="77777777" w:rsidTr="00B27EC5">
        <w:trPr>
          <w:trHeight w:hRule="exact" w:val="283"/>
          <w:jc w:val="center"/>
        </w:trPr>
        <w:tc>
          <w:tcPr>
            <w:tcW w:w="590" w:type="dxa"/>
            <w:shd w:val="clear" w:color="auto" w:fill="FFFFFF"/>
            <w:vAlign w:val="center"/>
          </w:tcPr>
          <w:p w14:paraId="754C9595"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4.1</w:t>
            </w:r>
          </w:p>
        </w:tc>
        <w:tc>
          <w:tcPr>
            <w:tcW w:w="3048" w:type="dxa"/>
            <w:shd w:val="clear" w:color="auto" w:fill="FFFFFF"/>
            <w:vAlign w:val="center"/>
          </w:tcPr>
          <w:p w14:paraId="16137629"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Nậm Pồ</w:t>
            </w:r>
          </w:p>
        </w:tc>
        <w:tc>
          <w:tcPr>
            <w:tcW w:w="749" w:type="dxa"/>
            <w:shd w:val="clear" w:color="auto" w:fill="FFFFFF"/>
            <w:vAlign w:val="center"/>
          </w:tcPr>
          <w:p w14:paraId="03A8AE48" w14:textId="77777777" w:rsidR="00CA5D32" w:rsidRPr="000B7D40" w:rsidRDefault="00CA5D32" w:rsidP="00010A85">
            <w:pPr>
              <w:ind w:left="5"/>
              <w:jc w:val="center"/>
              <w:rPr>
                <w:sz w:val="18"/>
                <w:szCs w:val="18"/>
              </w:rPr>
            </w:pPr>
          </w:p>
        </w:tc>
        <w:tc>
          <w:tcPr>
            <w:tcW w:w="778" w:type="dxa"/>
            <w:shd w:val="clear" w:color="auto" w:fill="FFFFFF"/>
            <w:vAlign w:val="center"/>
          </w:tcPr>
          <w:p w14:paraId="7932BA2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2A1C344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65</w:t>
            </w:r>
          </w:p>
        </w:tc>
        <w:tc>
          <w:tcPr>
            <w:tcW w:w="965" w:type="dxa"/>
            <w:shd w:val="clear" w:color="auto" w:fill="FFFFFF"/>
            <w:vAlign w:val="center"/>
          </w:tcPr>
          <w:p w14:paraId="170E2DA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7.442</w:t>
            </w:r>
          </w:p>
        </w:tc>
        <w:tc>
          <w:tcPr>
            <w:tcW w:w="917" w:type="dxa"/>
            <w:shd w:val="clear" w:color="auto" w:fill="FFFFFF"/>
            <w:vAlign w:val="center"/>
          </w:tcPr>
          <w:p w14:paraId="15F96F47" w14:textId="77777777" w:rsidR="00CA5D32" w:rsidRPr="000B7D40" w:rsidRDefault="00CA5D32" w:rsidP="00010A85">
            <w:pPr>
              <w:ind w:left="5"/>
              <w:jc w:val="center"/>
              <w:rPr>
                <w:sz w:val="18"/>
                <w:szCs w:val="18"/>
              </w:rPr>
            </w:pPr>
          </w:p>
        </w:tc>
        <w:tc>
          <w:tcPr>
            <w:tcW w:w="970" w:type="dxa"/>
            <w:shd w:val="clear" w:color="auto" w:fill="FFFFFF"/>
            <w:vAlign w:val="center"/>
          </w:tcPr>
          <w:p w14:paraId="1D2EBEF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2.718</w:t>
            </w:r>
          </w:p>
        </w:tc>
        <w:tc>
          <w:tcPr>
            <w:tcW w:w="754" w:type="dxa"/>
            <w:shd w:val="clear" w:color="auto" w:fill="FFFFFF"/>
            <w:vAlign w:val="center"/>
          </w:tcPr>
          <w:p w14:paraId="2560470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799257D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B7D40" w14:paraId="30C6D279" w14:textId="77777777" w:rsidTr="00B27EC5">
        <w:trPr>
          <w:trHeight w:hRule="exact" w:val="283"/>
          <w:jc w:val="center"/>
        </w:trPr>
        <w:tc>
          <w:tcPr>
            <w:tcW w:w="590" w:type="dxa"/>
            <w:shd w:val="clear" w:color="auto" w:fill="FFFFFF"/>
            <w:vAlign w:val="center"/>
          </w:tcPr>
          <w:p w14:paraId="427745DF"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4.2</w:t>
            </w:r>
          </w:p>
        </w:tc>
        <w:tc>
          <w:tcPr>
            <w:tcW w:w="3048" w:type="dxa"/>
            <w:shd w:val="clear" w:color="auto" w:fill="FFFFFF"/>
            <w:vAlign w:val="center"/>
          </w:tcPr>
          <w:p w14:paraId="74C06522"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Cụm 4 (thuộc băn Nậm Nàn)</w:t>
            </w:r>
          </w:p>
        </w:tc>
        <w:tc>
          <w:tcPr>
            <w:tcW w:w="749" w:type="dxa"/>
            <w:shd w:val="clear" w:color="auto" w:fill="FFFFFF"/>
            <w:vAlign w:val="center"/>
          </w:tcPr>
          <w:p w14:paraId="13F4C37D" w14:textId="77777777" w:rsidR="00CA5D32" w:rsidRPr="000B7D40" w:rsidRDefault="00CA5D32" w:rsidP="00010A85">
            <w:pPr>
              <w:ind w:left="5"/>
              <w:jc w:val="center"/>
              <w:rPr>
                <w:sz w:val="18"/>
                <w:szCs w:val="18"/>
              </w:rPr>
            </w:pPr>
          </w:p>
        </w:tc>
        <w:tc>
          <w:tcPr>
            <w:tcW w:w="778" w:type="dxa"/>
            <w:shd w:val="clear" w:color="auto" w:fill="FFFFFF"/>
            <w:vAlign w:val="center"/>
          </w:tcPr>
          <w:p w14:paraId="2FFC48E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7C84E1F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45</w:t>
            </w:r>
          </w:p>
        </w:tc>
        <w:tc>
          <w:tcPr>
            <w:tcW w:w="965" w:type="dxa"/>
            <w:shd w:val="clear" w:color="auto" w:fill="FFFFFF"/>
            <w:vAlign w:val="center"/>
          </w:tcPr>
          <w:p w14:paraId="10DD8EB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5.009</w:t>
            </w:r>
          </w:p>
        </w:tc>
        <w:tc>
          <w:tcPr>
            <w:tcW w:w="917" w:type="dxa"/>
            <w:shd w:val="clear" w:color="auto" w:fill="FFFFFF"/>
            <w:vAlign w:val="center"/>
          </w:tcPr>
          <w:p w14:paraId="1EB97939" w14:textId="77777777" w:rsidR="00CA5D32" w:rsidRPr="000B7D40" w:rsidRDefault="00CA5D32" w:rsidP="00010A85">
            <w:pPr>
              <w:ind w:left="5"/>
              <w:jc w:val="center"/>
              <w:rPr>
                <w:sz w:val="18"/>
                <w:szCs w:val="18"/>
              </w:rPr>
            </w:pPr>
          </w:p>
        </w:tc>
        <w:tc>
          <w:tcPr>
            <w:tcW w:w="970" w:type="dxa"/>
            <w:shd w:val="clear" w:color="auto" w:fill="FFFFFF"/>
            <w:vAlign w:val="center"/>
          </w:tcPr>
          <w:p w14:paraId="4C6C38A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1.203</w:t>
            </w:r>
          </w:p>
        </w:tc>
        <w:tc>
          <w:tcPr>
            <w:tcW w:w="754" w:type="dxa"/>
            <w:shd w:val="clear" w:color="auto" w:fill="FFFFFF"/>
            <w:vAlign w:val="center"/>
          </w:tcPr>
          <w:p w14:paraId="6EC63A4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45B7A1C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31,5</w:t>
            </w:r>
          </w:p>
        </w:tc>
      </w:tr>
      <w:tr w:rsidR="00CA5D32" w:rsidRPr="000B7D40" w14:paraId="58450C4A" w14:textId="77777777" w:rsidTr="00B27EC5">
        <w:trPr>
          <w:trHeight w:hRule="exact" w:val="278"/>
          <w:jc w:val="center"/>
        </w:trPr>
        <w:tc>
          <w:tcPr>
            <w:tcW w:w="590" w:type="dxa"/>
            <w:shd w:val="clear" w:color="auto" w:fill="FFFFFF"/>
            <w:vAlign w:val="center"/>
          </w:tcPr>
          <w:p w14:paraId="56852ABF"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4.3</w:t>
            </w:r>
          </w:p>
        </w:tc>
        <w:tc>
          <w:tcPr>
            <w:tcW w:w="3048" w:type="dxa"/>
            <w:shd w:val="clear" w:color="auto" w:fill="FFFFFF"/>
            <w:vAlign w:val="center"/>
          </w:tcPr>
          <w:p w14:paraId="4DC5C378"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Cụm 1 (thuộc bản Huổi Chát)</w:t>
            </w:r>
          </w:p>
        </w:tc>
        <w:tc>
          <w:tcPr>
            <w:tcW w:w="749" w:type="dxa"/>
            <w:shd w:val="clear" w:color="auto" w:fill="FFFFFF"/>
            <w:vAlign w:val="center"/>
          </w:tcPr>
          <w:p w14:paraId="36E8A384" w14:textId="77777777" w:rsidR="00CA5D32" w:rsidRPr="000B7D40" w:rsidRDefault="00CA5D32" w:rsidP="00010A85">
            <w:pPr>
              <w:ind w:left="5"/>
              <w:jc w:val="center"/>
              <w:rPr>
                <w:sz w:val="18"/>
                <w:szCs w:val="18"/>
              </w:rPr>
            </w:pPr>
          </w:p>
        </w:tc>
        <w:tc>
          <w:tcPr>
            <w:tcW w:w="778" w:type="dxa"/>
            <w:vMerge w:val="restart"/>
            <w:shd w:val="clear" w:color="auto" w:fill="FFFFFF"/>
            <w:vAlign w:val="center"/>
          </w:tcPr>
          <w:p w14:paraId="15D5DF6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48E7AA0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49</w:t>
            </w:r>
          </w:p>
        </w:tc>
        <w:tc>
          <w:tcPr>
            <w:tcW w:w="965" w:type="dxa"/>
            <w:shd w:val="clear" w:color="auto" w:fill="FFFFFF"/>
            <w:vAlign w:val="center"/>
          </w:tcPr>
          <w:p w14:paraId="7A7309A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72</w:t>
            </w:r>
          </w:p>
        </w:tc>
        <w:tc>
          <w:tcPr>
            <w:tcW w:w="917" w:type="dxa"/>
            <w:shd w:val="clear" w:color="auto" w:fill="FFFFFF"/>
            <w:vAlign w:val="center"/>
          </w:tcPr>
          <w:p w14:paraId="2A45A169" w14:textId="77777777" w:rsidR="00CA5D32" w:rsidRPr="000B7D40" w:rsidRDefault="00CA5D32" w:rsidP="00010A85">
            <w:pPr>
              <w:ind w:left="5"/>
              <w:jc w:val="center"/>
              <w:rPr>
                <w:sz w:val="18"/>
                <w:szCs w:val="18"/>
              </w:rPr>
            </w:pPr>
          </w:p>
        </w:tc>
        <w:tc>
          <w:tcPr>
            <w:tcW w:w="970" w:type="dxa"/>
            <w:shd w:val="clear" w:color="auto" w:fill="FFFFFF"/>
            <w:vAlign w:val="center"/>
          </w:tcPr>
          <w:p w14:paraId="4C4E01E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1.978</w:t>
            </w:r>
          </w:p>
        </w:tc>
        <w:tc>
          <w:tcPr>
            <w:tcW w:w="754" w:type="dxa"/>
            <w:shd w:val="clear" w:color="auto" w:fill="FFFFFF"/>
            <w:vAlign w:val="center"/>
          </w:tcPr>
          <w:p w14:paraId="67ABBCB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427331A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B7D40" w14:paraId="13694B15" w14:textId="77777777" w:rsidTr="00B27EC5">
        <w:trPr>
          <w:trHeight w:hRule="exact" w:val="288"/>
          <w:jc w:val="center"/>
        </w:trPr>
        <w:tc>
          <w:tcPr>
            <w:tcW w:w="590" w:type="dxa"/>
            <w:shd w:val="clear" w:color="auto" w:fill="FFFFFF"/>
            <w:vAlign w:val="center"/>
          </w:tcPr>
          <w:p w14:paraId="6BF5624C"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4.4</w:t>
            </w:r>
          </w:p>
        </w:tc>
        <w:tc>
          <w:tcPr>
            <w:tcW w:w="3048" w:type="dxa"/>
            <w:shd w:val="clear" w:color="auto" w:fill="FFFFFF"/>
            <w:vAlign w:val="center"/>
          </w:tcPr>
          <w:p w14:paraId="3FC901A2" w14:textId="727185BD"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w:t>
            </w:r>
            <w:r w:rsidR="00DB4E8D">
              <w:rPr>
                <w:color w:val="000000"/>
                <w:sz w:val="18"/>
                <w:szCs w:val="18"/>
                <w:lang w:eastAsia="vi-VN" w:bidi="vi-VN"/>
              </w:rPr>
              <w:t xml:space="preserve"> </w:t>
            </w:r>
            <w:r w:rsidRPr="000B7D40">
              <w:rPr>
                <w:color w:val="000000"/>
                <w:sz w:val="18"/>
                <w:szCs w:val="18"/>
                <w:lang w:val="vi-VN" w:eastAsia="vi-VN" w:bidi="vi-VN"/>
              </w:rPr>
              <w:t>Huổi Chát (</w:t>
            </w:r>
            <w:r w:rsidR="00F169EE">
              <w:rPr>
                <w:color w:val="000000"/>
                <w:sz w:val="18"/>
                <w:szCs w:val="18"/>
                <w:lang w:val="vi-VN" w:eastAsia="vi-VN" w:bidi="vi-VN"/>
              </w:rPr>
              <w:t>hiện có</w:t>
            </w:r>
            <w:r w:rsidRPr="000B7D40">
              <w:rPr>
                <w:color w:val="000000"/>
                <w:sz w:val="18"/>
                <w:szCs w:val="18"/>
                <w:lang w:val="vi-VN" w:eastAsia="vi-VN" w:bidi="vi-VN"/>
              </w:rPr>
              <w:t>)</w:t>
            </w:r>
          </w:p>
        </w:tc>
        <w:tc>
          <w:tcPr>
            <w:tcW w:w="749" w:type="dxa"/>
            <w:shd w:val="clear" w:color="auto" w:fill="FFFFFF"/>
            <w:vAlign w:val="center"/>
          </w:tcPr>
          <w:p w14:paraId="1D507FCB" w14:textId="77777777" w:rsidR="00CA5D32" w:rsidRPr="000B7D40" w:rsidRDefault="00CA5D32" w:rsidP="00010A85">
            <w:pPr>
              <w:ind w:left="5"/>
              <w:jc w:val="center"/>
              <w:rPr>
                <w:sz w:val="18"/>
                <w:szCs w:val="18"/>
              </w:rPr>
            </w:pPr>
          </w:p>
        </w:tc>
        <w:tc>
          <w:tcPr>
            <w:tcW w:w="778" w:type="dxa"/>
            <w:vMerge/>
            <w:shd w:val="clear" w:color="auto" w:fill="FFFFFF"/>
            <w:vAlign w:val="center"/>
          </w:tcPr>
          <w:p w14:paraId="34433D5A" w14:textId="77777777" w:rsidR="00CA5D32" w:rsidRPr="000B7D40" w:rsidRDefault="00CA5D32" w:rsidP="00010A85">
            <w:pPr>
              <w:ind w:left="5"/>
              <w:jc w:val="center"/>
              <w:rPr>
                <w:sz w:val="18"/>
                <w:szCs w:val="18"/>
              </w:rPr>
            </w:pPr>
          </w:p>
        </w:tc>
        <w:tc>
          <w:tcPr>
            <w:tcW w:w="869" w:type="dxa"/>
            <w:shd w:val="clear" w:color="auto" w:fill="FFFFFF"/>
            <w:vAlign w:val="center"/>
          </w:tcPr>
          <w:p w14:paraId="12957EC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20</w:t>
            </w:r>
          </w:p>
        </w:tc>
        <w:tc>
          <w:tcPr>
            <w:tcW w:w="965" w:type="dxa"/>
            <w:shd w:val="clear" w:color="auto" w:fill="FFFFFF"/>
            <w:vAlign w:val="center"/>
          </w:tcPr>
          <w:p w14:paraId="0C2DBDBD" w14:textId="77777777" w:rsidR="00CA5D32" w:rsidRPr="000B7D40" w:rsidRDefault="00CA5D32" w:rsidP="00010A85">
            <w:pPr>
              <w:ind w:left="5"/>
              <w:jc w:val="center"/>
              <w:rPr>
                <w:sz w:val="18"/>
                <w:szCs w:val="18"/>
              </w:rPr>
            </w:pPr>
          </w:p>
        </w:tc>
        <w:tc>
          <w:tcPr>
            <w:tcW w:w="917" w:type="dxa"/>
            <w:shd w:val="clear" w:color="auto" w:fill="FFFFFF"/>
            <w:vAlign w:val="center"/>
          </w:tcPr>
          <w:p w14:paraId="51D4B188" w14:textId="77777777" w:rsidR="00CA5D32" w:rsidRPr="000B7D40" w:rsidRDefault="00CA5D32" w:rsidP="00010A85">
            <w:pPr>
              <w:ind w:left="5"/>
              <w:jc w:val="center"/>
              <w:rPr>
                <w:sz w:val="18"/>
                <w:szCs w:val="18"/>
              </w:rPr>
            </w:pPr>
          </w:p>
        </w:tc>
        <w:tc>
          <w:tcPr>
            <w:tcW w:w="970" w:type="dxa"/>
            <w:shd w:val="clear" w:color="auto" w:fill="FFFFFF"/>
            <w:vAlign w:val="center"/>
          </w:tcPr>
          <w:p w14:paraId="67AB9F3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1.862</w:t>
            </w:r>
          </w:p>
        </w:tc>
        <w:tc>
          <w:tcPr>
            <w:tcW w:w="754" w:type="dxa"/>
            <w:shd w:val="clear" w:color="auto" w:fill="FFFFFF"/>
            <w:vAlign w:val="center"/>
          </w:tcPr>
          <w:p w14:paraId="3E0922DB" w14:textId="77777777" w:rsidR="00CA5D32" w:rsidRPr="000B7D40" w:rsidRDefault="00CA5D32" w:rsidP="00010A85">
            <w:pPr>
              <w:ind w:left="5"/>
              <w:jc w:val="center"/>
              <w:rPr>
                <w:sz w:val="18"/>
                <w:szCs w:val="18"/>
              </w:rPr>
            </w:pPr>
          </w:p>
        </w:tc>
        <w:tc>
          <w:tcPr>
            <w:tcW w:w="1157" w:type="dxa"/>
            <w:shd w:val="clear" w:color="auto" w:fill="FFFFFF"/>
            <w:vAlign w:val="center"/>
          </w:tcPr>
          <w:p w14:paraId="7F8B05C5" w14:textId="77777777" w:rsidR="00CA5D32" w:rsidRPr="000B7D40" w:rsidRDefault="00CA5D32" w:rsidP="00010A85">
            <w:pPr>
              <w:ind w:left="5"/>
              <w:jc w:val="center"/>
              <w:rPr>
                <w:sz w:val="18"/>
                <w:szCs w:val="18"/>
              </w:rPr>
            </w:pPr>
          </w:p>
        </w:tc>
      </w:tr>
      <w:tr w:rsidR="00CA5D32" w:rsidRPr="00DB4E8D" w14:paraId="702DC889" w14:textId="77777777" w:rsidTr="00B27EC5">
        <w:trPr>
          <w:trHeight w:hRule="exact" w:val="283"/>
          <w:jc w:val="center"/>
        </w:trPr>
        <w:tc>
          <w:tcPr>
            <w:tcW w:w="590" w:type="dxa"/>
            <w:shd w:val="clear" w:color="auto" w:fill="FFFFFF"/>
            <w:vAlign w:val="center"/>
          </w:tcPr>
          <w:p w14:paraId="4972297D" w14:textId="77777777" w:rsidR="00CA5D32" w:rsidRPr="00DB4E8D" w:rsidRDefault="00CA5D32" w:rsidP="00010A85">
            <w:pPr>
              <w:pStyle w:val="Other0"/>
              <w:shd w:val="clear" w:color="auto" w:fill="auto"/>
              <w:spacing w:after="0" w:line="240" w:lineRule="auto"/>
              <w:ind w:firstLine="0"/>
              <w:jc w:val="center"/>
              <w:rPr>
                <w:b/>
                <w:bCs/>
                <w:sz w:val="18"/>
                <w:szCs w:val="18"/>
              </w:rPr>
            </w:pPr>
            <w:r w:rsidRPr="00DB4E8D">
              <w:rPr>
                <w:b/>
                <w:bCs/>
                <w:color w:val="000000"/>
                <w:sz w:val="18"/>
                <w:szCs w:val="18"/>
                <w:lang w:val="vi-VN" w:eastAsia="vi-VN" w:bidi="vi-VN"/>
              </w:rPr>
              <w:t>5</w:t>
            </w:r>
          </w:p>
        </w:tc>
        <w:tc>
          <w:tcPr>
            <w:tcW w:w="3048" w:type="dxa"/>
            <w:shd w:val="clear" w:color="auto" w:fill="FFFFFF"/>
            <w:vAlign w:val="center"/>
          </w:tcPr>
          <w:p w14:paraId="3BAE777A" w14:textId="77777777" w:rsidR="00CA5D32" w:rsidRPr="00DB4E8D" w:rsidRDefault="00CA5D32" w:rsidP="00010A85">
            <w:pPr>
              <w:pStyle w:val="Other0"/>
              <w:shd w:val="clear" w:color="auto" w:fill="auto"/>
              <w:spacing w:after="0" w:line="240" w:lineRule="auto"/>
              <w:ind w:left="83" w:firstLine="0"/>
              <w:rPr>
                <w:b/>
                <w:bCs/>
                <w:sz w:val="18"/>
                <w:szCs w:val="18"/>
              </w:rPr>
            </w:pPr>
            <w:r w:rsidRPr="00DB4E8D">
              <w:rPr>
                <w:b/>
                <w:bCs/>
                <w:color w:val="000000"/>
                <w:sz w:val="18"/>
                <w:szCs w:val="18"/>
                <w:lang w:val="vi-VN" w:eastAsia="vi-VN" w:bidi="vi-VN"/>
              </w:rPr>
              <w:t xml:space="preserve">Xã </w:t>
            </w:r>
            <w:r w:rsidRPr="00DB4E8D">
              <w:rPr>
                <w:b/>
                <w:bCs/>
                <w:color w:val="000000"/>
                <w:sz w:val="18"/>
                <w:szCs w:val="18"/>
                <w:lang w:bidi="en-US"/>
              </w:rPr>
              <w:t>Hua Bum</w:t>
            </w:r>
          </w:p>
        </w:tc>
        <w:tc>
          <w:tcPr>
            <w:tcW w:w="749" w:type="dxa"/>
            <w:shd w:val="clear" w:color="auto" w:fill="FFFFFF"/>
            <w:vAlign w:val="center"/>
          </w:tcPr>
          <w:p w14:paraId="2F2A5FB5" w14:textId="77777777" w:rsidR="00CA5D32" w:rsidRPr="00DB4E8D" w:rsidRDefault="00CA5D32" w:rsidP="00010A85">
            <w:pPr>
              <w:ind w:left="5"/>
              <w:jc w:val="center"/>
              <w:rPr>
                <w:b/>
                <w:bCs/>
                <w:sz w:val="18"/>
                <w:szCs w:val="18"/>
              </w:rPr>
            </w:pPr>
          </w:p>
        </w:tc>
        <w:tc>
          <w:tcPr>
            <w:tcW w:w="778" w:type="dxa"/>
            <w:shd w:val="clear" w:color="auto" w:fill="FFFFFF"/>
            <w:vAlign w:val="center"/>
          </w:tcPr>
          <w:p w14:paraId="07A67B2C"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2</w:t>
            </w:r>
          </w:p>
        </w:tc>
        <w:tc>
          <w:tcPr>
            <w:tcW w:w="869" w:type="dxa"/>
            <w:shd w:val="clear" w:color="auto" w:fill="FFFFFF"/>
            <w:vAlign w:val="center"/>
          </w:tcPr>
          <w:p w14:paraId="18D0075A"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108</w:t>
            </w:r>
          </w:p>
        </w:tc>
        <w:tc>
          <w:tcPr>
            <w:tcW w:w="965" w:type="dxa"/>
            <w:shd w:val="clear" w:color="auto" w:fill="FFFFFF"/>
            <w:vAlign w:val="center"/>
          </w:tcPr>
          <w:p w14:paraId="7FB6BC4B"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8.553</w:t>
            </w:r>
          </w:p>
        </w:tc>
        <w:tc>
          <w:tcPr>
            <w:tcW w:w="917" w:type="dxa"/>
            <w:shd w:val="clear" w:color="auto" w:fill="FFFFFF"/>
            <w:vAlign w:val="center"/>
          </w:tcPr>
          <w:p w14:paraId="206276B8" w14:textId="77777777" w:rsidR="00CA5D32" w:rsidRPr="00DB4E8D" w:rsidRDefault="00CA5D32" w:rsidP="00010A85">
            <w:pPr>
              <w:ind w:left="5"/>
              <w:jc w:val="center"/>
              <w:rPr>
                <w:b/>
                <w:bCs/>
                <w:sz w:val="18"/>
                <w:szCs w:val="18"/>
              </w:rPr>
            </w:pPr>
          </w:p>
        </w:tc>
        <w:tc>
          <w:tcPr>
            <w:tcW w:w="970" w:type="dxa"/>
            <w:shd w:val="clear" w:color="auto" w:fill="FFFFFF"/>
            <w:vAlign w:val="center"/>
          </w:tcPr>
          <w:p w14:paraId="7C7132DA"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3.835</w:t>
            </w:r>
          </w:p>
        </w:tc>
        <w:tc>
          <w:tcPr>
            <w:tcW w:w="754" w:type="dxa"/>
            <w:shd w:val="clear" w:color="auto" w:fill="FFFFFF"/>
            <w:vAlign w:val="center"/>
          </w:tcPr>
          <w:p w14:paraId="1DB8D660"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2</w:t>
            </w:r>
          </w:p>
        </w:tc>
        <w:tc>
          <w:tcPr>
            <w:tcW w:w="1157" w:type="dxa"/>
            <w:shd w:val="clear" w:color="auto" w:fill="FFFFFF"/>
            <w:vAlign w:val="center"/>
          </w:tcPr>
          <w:p w14:paraId="5704DA0B"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100</w:t>
            </w:r>
          </w:p>
        </w:tc>
      </w:tr>
      <w:tr w:rsidR="00CA5D32" w:rsidRPr="000B7D40" w14:paraId="26583EEE" w14:textId="77777777" w:rsidTr="00B27EC5">
        <w:trPr>
          <w:trHeight w:hRule="exact" w:val="283"/>
          <w:jc w:val="center"/>
        </w:trPr>
        <w:tc>
          <w:tcPr>
            <w:tcW w:w="590" w:type="dxa"/>
            <w:shd w:val="clear" w:color="auto" w:fill="FFFFFF"/>
            <w:vAlign w:val="center"/>
          </w:tcPr>
          <w:p w14:paraId="2773293B"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5.1</w:t>
            </w:r>
          </w:p>
        </w:tc>
        <w:tc>
          <w:tcPr>
            <w:tcW w:w="3048" w:type="dxa"/>
            <w:shd w:val="clear" w:color="auto" w:fill="FFFFFF"/>
            <w:vAlign w:val="center"/>
          </w:tcPr>
          <w:p w14:paraId="080180D9"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Nậm Cười</w:t>
            </w:r>
          </w:p>
        </w:tc>
        <w:tc>
          <w:tcPr>
            <w:tcW w:w="749" w:type="dxa"/>
            <w:shd w:val="clear" w:color="auto" w:fill="FFFFFF"/>
            <w:vAlign w:val="center"/>
          </w:tcPr>
          <w:p w14:paraId="3CB8B217" w14:textId="77777777" w:rsidR="00CA5D32" w:rsidRPr="000B7D40" w:rsidRDefault="00CA5D32" w:rsidP="00010A85">
            <w:pPr>
              <w:ind w:left="5"/>
              <w:jc w:val="center"/>
              <w:rPr>
                <w:sz w:val="18"/>
                <w:szCs w:val="18"/>
              </w:rPr>
            </w:pPr>
          </w:p>
        </w:tc>
        <w:tc>
          <w:tcPr>
            <w:tcW w:w="778" w:type="dxa"/>
            <w:shd w:val="clear" w:color="auto" w:fill="FFFFFF"/>
            <w:vAlign w:val="center"/>
          </w:tcPr>
          <w:p w14:paraId="1494EB1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300C40F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56</w:t>
            </w:r>
          </w:p>
        </w:tc>
        <w:tc>
          <w:tcPr>
            <w:tcW w:w="965" w:type="dxa"/>
            <w:shd w:val="clear" w:color="auto" w:fill="FFFFFF"/>
            <w:vAlign w:val="center"/>
          </w:tcPr>
          <w:p w14:paraId="61258C5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4.933</w:t>
            </w:r>
          </w:p>
        </w:tc>
        <w:tc>
          <w:tcPr>
            <w:tcW w:w="917" w:type="dxa"/>
            <w:shd w:val="clear" w:color="auto" w:fill="FFFFFF"/>
            <w:vAlign w:val="center"/>
          </w:tcPr>
          <w:p w14:paraId="7884BC90" w14:textId="77777777" w:rsidR="00CA5D32" w:rsidRPr="000B7D40" w:rsidRDefault="00CA5D32" w:rsidP="00010A85">
            <w:pPr>
              <w:ind w:left="5"/>
              <w:jc w:val="center"/>
              <w:rPr>
                <w:sz w:val="18"/>
                <w:szCs w:val="18"/>
              </w:rPr>
            </w:pPr>
          </w:p>
        </w:tc>
        <w:tc>
          <w:tcPr>
            <w:tcW w:w="970" w:type="dxa"/>
            <w:shd w:val="clear" w:color="auto" w:fill="FFFFFF"/>
            <w:vAlign w:val="center"/>
          </w:tcPr>
          <w:p w14:paraId="1742E8E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801</w:t>
            </w:r>
          </w:p>
        </w:tc>
        <w:tc>
          <w:tcPr>
            <w:tcW w:w="754" w:type="dxa"/>
            <w:shd w:val="clear" w:color="auto" w:fill="FFFFFF"/>
            <w:vAlign w:val="center"/>
          </w:tcPr>
          <w:p w14:paraId="7CEDEB3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4E657C2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B7D40" w14:paraId="304FFF72" w14:textId="77777777" w:rsidTr="00B27EC5">
        <w:trPr>
          <w:trHeight w:hRule="exact" w:val="288"/>
          <w:jc w:val="center"/>
        </w:trPr>
        <w:tc>
          <w:tcPr>
            <w:tcW w:w="590" w:type="dxa"/>
            <w:shd w:val="clear" w:color="auto" w:fill="FFFFFF"/>
            <w:vAlign w:val="center"/>
          </w:tcPr>
          <w:p w14:paraId="2272FFBD"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5.2</w:t>
            </w:r>
          </w:p>
        </w:tc>
        <w:tc>
          <w:tcPr>
            <w:tcW w:w="3048" w:type="dxa"/>
            <w:shd w:val="clear" w:color="auto" w:fill="FFFFFF"/>
            <w:vAlign w:val="center"/>
          </w:tcPr>
          <w:p w14:paraId="30C9AFE1" w14:textId="550F216A"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Nậm T</w:t>
            </w:r>
            <w:r w:rsidR="00DB4E8D">
              <w:rPr>
                <w:color w:val="000000"/>
                <w:sz w:val="18"/>
                <w:szCs w:val="18"/>
                <w:lang w:eastAsia="vi-VN" w:bidi="vi-VN"/>
              </w:rPr>
              <w:t>ả</w:t>
            </w:r>
            <w:r w:rsidRPr="000B7D40">
              <w:rPr>
                <w:color w:val="000000"/>
                <w:sz w:val="18"/>
                <w:szCs w:val="18"/>
                <w:lang w:val="vi-VN" w:eastAsia="vi-VN" w:bidi="vi-VN"/>
              </w:rPr>
              <w:t>ng</w:t>
            </w:r>
          </w:p>
        </w:tc>
        <w:tc>
          <w:tcPr>
            <w:tcW w:w="749" w:type="dxa"/>
            <w:shd w:val="clear" w:color="auto" w:fill="FFFFFF"/>
            <w:vAlign w:val="center"/>
          </w:tcPr>
          <w:p w14:paraId="446D29BF" w14:textId="77777777" w:rsidR="00CA5D32" w:rsidRPr="000B7D40" w:rsidRDefault="00CA5D32" w:rsidP="00010A85">
            <w:pPr>
              <w:ind w:left="5"/>
              <w:jc w:val="center"/>
              <w:rPr>
                <w:sz w:val="18"/>
                <w:szCs w:val="18"/>
              </w:rPr>
            </w:pPr>
          </w:p>
        </w:tc>
        <w:tc>
          <w:tcPr>
            <w:tcW w:w="778" w:type="dxa"/>
            <w:shd w:val="clear" w:color="auto" w:fill="FFFFFF"/>
            <w:vAlign w:val="center"/>
          </w:tcPr>
          <w:p w14:paraId="2AE76A8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0AEE138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52</w:t>
            </w:r>
          </w:p>
        </w:tc>
        <w:tc>
          <w:tcPr>
            <w:tcW w:w="965" w:type="dxa"/>
            <w:shd w:val="clear" w:color="auto" w:fill="FFFFFF"/>
            <w:vAlign w:val="center"/>
          </w:tcPr>
          <w:p w14:paraId="6A70307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3.620</w:t>
            </w:r>
          </w:p>
        </w:tc>
        <w:tc>
          <w:tcPr>
            <w:tcW w:w="917" w:type="dxa"/>
            <w:shd w:val="clear" w:color="auto" w:fill="FFFFFF"/>
            <w:vAlign w:val="center"/>
          </w:tcPr>
          <w:p w14:paraId="6D00C3FC" w14:textId="77777777" w:rsidR="00CA5D32" w:rsidRPr="000B7D40" w:rsidRDefault="00CA5D32" w:rsidP="00010A85">
            <w:pPr>
              <w:ind w:left="5"/>
              <w:jc w:val="center"/>
              <w:rPr>
                <w:sz w:val="18"/>
                <w:szCs w:val="18"/>
              </w:rPr>
            </w:pPr>
          </w:p>
        </w:tc>
        <w:tc>
          <w:tcPr>
            <w:tcW w:w="970" w:type="dxa"/>
            <w:shd w:val="clear" w:color="auto" w:fill="FFFFFF"/>
            <w:vAlign w:val="center"/>
          </w:tcPr>
          <w:p w14:paraId="516B8A9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3.034</w:t>
            </w:r>
          </w:p>
        </w:tc>
        <w:tc>
          <w:tcPr>
            <w:tcW w:w="754" w:type="dxa"/>
            <w:shd w:val="clear" w:color="auto" w:fill="FFFFFF"/>
            <w:vAlign w:val="center"/>
          </w:tcPr>
          <w:p w14:paraId="25AFA56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5E6A551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DB4E8D" w14:paraId="18B3E7FD" w14:textId="77777777" w:rsidTr="00B27EC5">
        <w:trPr>
          <w:trHeight w:hRule="exact" w:val="283"/>
          <w:jc w:val="center"/>
        </w:trPr>
        <w:tc>
          <w:tcPr>
            <w:tcW w:w="590" w:type="dxa"/>
            <w:shd w:val="clear" w:color="auto" w:fill="FFFFFF"/>
            <w:vAlign w:val="center"/>
          </w:tcPr>
          <w:p w14:paraId="08077DF4" w14:textId="77777777" w:rsidR="00CA5D32" w:rsidRPr="00DB4E8D" w:rsidRDefault="00CA5D32" w:rsidP="00010A85">
            <w:pPr>
              <w:pStyle w:val="Other0"/>
              <w:shd w:val="clear" w:color="auto" w:fill="auto"/>
              <w:spacing w:after="0" w:line="240" w:lineRule="auto"/>
              <w:ind w:firstLine="0"/>
              <w:jc w:val="center"/>
              <w:rPr>
                <w:b/>
                <w:bCs/>
                <w:sz w:val="18"/>
                <w:szCs w:val="18"/>
              </w:rPr>
            </w:pPr>
            <w:r w:rsidRPr="00DB4E8D">
              <w:rPr>
                <w:b/>
                <w:bCs/>
                <w:color w:val="000000"/>
                <w:sz w:val="18"/>
                <w:szCs w:val="18"/>
                <w:lang w:val="vi-VN" w:eastAsia="vi-VN" w:bidi="vi-VN"/>
              </w:rPr>
              <w:t>6</w:t>
            </w:r>
          </w:p>
        </w:tc>
        <w:tc>
          <w:tcPr>
            <w:tcW w:w="3048" w:type="dxa"/>
            <w:shd w:val="clear" w:color="auto" w:fill="FFFFFF"/>
            <w:vAlign w:val="center"/>
          </w:tcPr>
          <w:p w14:paraId="22779C56" w14:textId="77777777" w:rsidR="00CA5D32" w:rsidRPr="00DB4E8D" w:rsidRDefault="00CA5D32" w:rsidP="00010A85">
            <w:pPr>
              <w:pStyle w:val="Other0"/>
              <w:shd w:val="clear" w:color="auto" w:fill="auto"/>
              <w:spacing w:after="0" w:line="240" w:lineRule="auto"/>
              <w:ind w:left="83" w:firstLine="0"/>
              <w:rPr>
                <w:b/>
                <w:bCs/>
                <w:sz w:val="18"/>
                <w:szCs w:val="18"/>
              </w:rPr>
            </w:pPr>
            <w:r w:rsidRPr="00DB4E8D">
              <w:rPr>
                <w:b/>
                <w:bCs/>
                <w:color w:val="000000"/>
                <w:sz w:val="18"/>
                <w:szCs w:val="18"/>
                <w:lang w:val="vi-VN" w:eastAsia="vi-VN" w:bidi="vi-VN"/>
              </w:rPr>
              <w:t>Xã Nậm Ban</w:t>
            </w:r>
          </w:p>
        </w:tc>
        <w:tc>
          <w:tcPr>
            <w:tcW w:w="749" w:type="dxa"/>
            <w:shd w:val="clear" w:color="auto" w:fill="FFFFFF"/>
            <w:vAlign w:val="center"/>
          </w:tcPr>
          <w:p w14:paraId="61B5468A" w14:textId="77777777" w:rsidR="00CA5D32" w:rsidRPr="00DB4E8D" w:rsidRDefault="00CA5D32" w:rsidP="00010A85">
            <w:pPr>
              <w:ind w:left="5"/>
              <w:jc w:val="center"/>
              <w:rPr>
                <w:b/>
                <w:bCs/>
                <w:sz w:val="18"/>
                <w:szCs w:val="18"/>
              </w:rPr>
            </w:pPr>
          </w:p>
        </w:tc>
        <w:tc>
          <w:tcPr>
            <w:tcW w:w="778" w:type="dxa"/>
            <w:shd w:val="clear" w:color="auto" w:fill="FFFFFF"/>
            <w:vAlign w:val="center"/>
          </w:tcPr>
          <w:p w14:paraId="025FF7ED"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w:t>
            </w:r>
          </w:p>
        </w:tc>
        <w:tc>
          <w:tcPr>
            <w:tcW w:w="869" w:type="dxa"/>
            <w:shd w:val="clear" w:color="auto" w:fill="FFFFFF"/>
            <w:vAlign w:val="center"/>
          </w:tcPr>
          <w:p w14:paraId="36B6DFC4"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65</w:t>
            </w:r>
          </w:p>
        </w:tc>
        <w:tc>
          <w:tcPr>
            <w:tcW w:w="965" w:type="dxa"/>
            <w:shd w:val="clear" w:color="auto" w:fill="FFFFFF"/>
            <w:vAlign w:val="center"/>
          </w:tcPr>
          <w:p w14:paraId="20B3438A"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6.020</w:t>
            </w:r>
          </w:p>
        </w:tc>
        <w:tc>
          <w:tcPr>
            <w:tcW w:w="917" w:type="dxa"/>
            <w:shd w:val="clear" w:color="auto" w:fill="FFFFFF"/>
            <w:vAlign w:val="center"/>
          </w:tcPr>
          <w:p w14:paraId="1832CDBE" w14:textId="77777777" w:rsidR="00CA5D32" w:rsidRPr="00DB4E8D" w:rsidRDefault="00CA5D32" w:rsidP="00010A85">
            <w:pPr>
              <w:ind w:left="5"/>
              <w:jc w:val="center"/>
              <w:rPr>
                <w:b/>
                <w:bCs/>
                <w:sz w:val="18"/>
                <w:szCs w:val="18"/>
              </w:rPr>
            </w:pPr>
          </w:p>
        </w:tc>
        <w:tc>
          <w:tcPr>
            <w:tcW w:w="970" w:type="dxa"/>
            <w:shd w:val="clear" w:color="auto" w:fill="FFFFFF"/>
            <w:vAlign w:val="center"/>
          </w:tcPr>
          <w:p w14:paraId="700BA5DF"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1.492</w:t>
            </w:r>
          </w:p>
        </w:tc>
        <w:tc>
          <w:tcPr>
            <w:tcW w:w="754" w:type="dxa"/>
            <w:shd w:val="clear" w:color="auto" w:fill="FFFFFF"/>
            <w:vAlign w:val="center"/>
          </w:tcPr>
          <w:p w14:paraId="09E75087"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w:t>
            </w:r>
          </w:p>
        </w:tc>
        <w:tc>
          <w:tcPr>
            <w:tcW w:w="1157" w:type="dxa"/>
            <w:shd w:val="clear" w:color="auto" w:fill="FFFFFF"/>
            <w:vAlign w:val="center"/>
          </w:tcPr>
          <w:p w14:paraId="0A090FE8"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50</w:t>
            </w:r>
          </w:p>
        </w:tc>
      </w:tr>
      <w:tr w:rsidR="00CA5D32" w:rsidRPr="000B7D40" w14:paraId="3E4386F6" w14:textId="77777777" w:rsidTr="00B27EC5">
        <w:trPr>
          <w:trHeight w:hRule="exact" w:val="283"/>
          <w:jc w:val="center"/>
        </w:trPr>
        <w:tc>
          <w:tcPr>
            <w:tcW w:w="590" w:type="dxa"/>
            <w:shd w:val="clear" w:color="auto" w:fill="FFFFFF"/>
            <w:vAlign w:val="center"/>
          </w:tcPr>
          <w:p w14:paraId="48D78AEF"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6.1</w:t>
            </w:r>
          </w:p>
        </w:tc>
        <w:tc>
          <w:tcPr>
            <w:tcW w:w="3048" w:type="dxa"/>
            <w:shd w:val="clear" w:color="auto" w:fill="FFFFFF"/>
            <w:vAlign w:val="center"/>
          </w:tcPr>
          <w:p w14:paraId="0FF9CB3E" w14:textId="034E839D"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Nậm V</w:t>
            </w:r>
            <w:r w:rsidR="00DB4E8D">
              <w:rPr>
                <w:color w:val="000000"/>
                <w:sz w:val="18"/>
                <w:szCs w:val="18"/>
                <w:lang w:eastAsia="vi-VN" w:bidi="vi-VN"/>
              </w:rPr>
              <w:t>ả</w:t>
            </w:r>
            <w:r w:rsidRPr="000B7D40">
              <w:rPr>
                <w:color w:val="000000"/>
                <w:sz w:val="18"/>
                <w:szCs w:val="18"/>
                <w:lang w:val="vi-VN" w:eastAsia="vi-VN" w:bidi="vi-VN"/>
              </w:rPr>
              <w:t>n</w:t>
            </w:r>
          </w:p>
        </w:tc>
        <w:tc>
          <w:tcPr>
            <w:tcW w:w="749" w:type="dxa"/>
            <w:shd w:val="clear" w:color="auto" w:fill="FFFFFF"/>
            <w:vAlign w:val="center"/>
          </w:tcPr>
          <w:p w14:paraId="7CF6C9E2" w14:textId="77777777" w:rsidR="00CA5D32" w:rsidRPr="000B7D40" w:rsidRDefault="00CA5D32" w:rsidP="00010A85">
            <w:pPr>
              <w:ind w:left="5"/>
              <w:jc w:val="center"/>
              <w:rPr>
                <w:sz w:val="18"/>
                <w:szCs w:val="18"/>
              </w:rPr>
            </w:pPr>
          </w:p>
        </w:tc>
        <w:tc>
          <w:tcPr>
            <w:tcW w:w="778" w:type="dxa"/>
            <w:shd w:val="clear" w:color="auto" w:fill="FFFFFF"/>
            <w:vAlign w:val="center"/>
          </w:tcPr>
          <w:p w14:paraId="22ABE46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3767173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65</w:t>
            </w:r>
          </w:p>
        </w:tc>
        <w:tc>
          <w:tcPr>
            <w:tcW w:w="965" w:type="dxa"/>
            <w:shd w:val="clear" w:color="auto" w:fill="FFFFFF"/>
            <w:vAlign w:val="center"/>
          </w:tcPr>
          <w:p w14:paraId="08F28F3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6.020</w:t>
            </w:r>
          </w:p>
        </w:tc>
        <w:tc>
          <w:tcPr>
            <w:tcW w:w="917" w:type="dxa"/>
            <w:shd w:val="clear" w:color="auto" w:fill="FFFFFF"/>
            <w:vAlign w:val="center"/>
          </w:tcPr>
          <w:p w14:paraId="5C6D22F2" w14:textId="77777777" w:rsidR="00CA5D32" w:rsidRPr="000B7D40" w:rsidRDefault="00CA5D32" w:rsidP="00010A85">
            <w:pPr>
              <w:ind w:left="5"/>
              <w:jc w:val="center"/>
              <w:rPr>
                <w:sz w:val="18"/>
                <w:szCs w:val="18"/>
              </w:rPr>
            </w:pPr>
          </w:p>
        </w:tc>
        <w:tc>
          <w:tcPr>
            <w:tcW w:w="970" w:type="dxa"/>
            <w:shd w:val="clear" w:color="auto" w:fill="FFFFFF"/>
            <w:vAlign w:val="center"/>
          </w:tcPr>
          <w:p w14:paraId="61E2825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1.492</w:t>
            </w:r>
          </w:p>
        </w:tc>
        <w:tc>
          <w:tcPr>
            <w:tcW w:w="754" w:type="dxa"/>
            <w:shd w:val="clear" w:color="auto" w:fill="FFFFFF"/>
            <w:vAlign w:val="center"/>
          </w:tcPr>
          <w:p w14:paraId="49AE468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3DD562F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DB4E8D" w14:paraId="0377ABF9" w14:textId="77777777" w:rsidTr="00B27EC5">
        <w:trPr>
          <w:trHeight w:hRule="exact" w:val="288"/>
          <w:jc w:val="center"/>
        </w:trPr>
        <w:tc>
          <w:tcPr>
            <w:tcW w:w="590" w:type="dxa"/>
            <w:shd w:val="clear" w:color="auto" w:fill="FFFFFF"/>
            <w:vAlign w:val="center"/>
          </w:tcPr>
          <w:p w14:paraId="3F9D594B" w14:textId="594C5870" w:rsidR="00CA5D32" w:rsidRPr="00DB4E8D" w:rsidRDefault="00DB4E8D" w:rsidP="00010A85">
            <w:pPr>
              <w:pStyle w:val="Other0"/>
              <w:shd w:val="clear" w:color="auto" w:fill="auto"/>
              <w:spacing w:after="0" w:line="240" w:lineRule="auto"/>
              <w:ind w:firstLine="0"/>
              <w:jc w:val="center"/>
              <w:rPr>
                <w:b/>
                <w:bCs/>
                <w:sz w:val="18"/>
                <w:szCs w:val="18"/>
              </w:rPr>
            </w:pPr>
            <w:r w:rsidRPr="00DB4E8D">
              <w:rPr>
                <w:b/>
                <w:bCs/>
                <w:color w:val="000000"/>
                <w:sz w:val="18"/>
                <w:szCs w:val="18"/>
                <w:lang w:eastAsia="vi-VN" w:bidi="vi-VN"/>
              </w:rPr>
              <w:t>II</w:t>
            </w:r>
          </w:p>
        </w:tc>
        <w:tc>
          <w:tcPr>
            <w:tcW w:w="3048" w:type="dxa"/>
            <w:shd w:val="clear" w:color="auto" w:fill="FFFFFF"/>
            <w:vAlign w:val="center"/>
          </w:tcPr>
          <w:p w14:paraId="1277687E" w14:textId="77777777" w:rsidR="00CA5D32" w:rsidRPr="00DB4E8D" w:rsidRDefault="00CA5D32" w:rsidP="00010A85">
            <w:pPr>
              <w:pStyle w:val="Other0"/>
              <w:shd w:val="clear" w:color="auto" w:fill="auto"/>
              <w:spacing w:after="0" w:line="240" w:lineRule="auto"/>
              <w:ind w:left="83" w:firstLine="0"/>
              <w:rPr>
                <w:b/>
                <w:bCs/>
                <w:sz w:val="18"/>
                <w:szCs w:val="18"/>
              </w:rPr>
            </w:pPr>
            <w:r w:rsidRPr="00DB4E8D">
              <w:rPr>
                <w:b/>
                <w:bCs/>
                <w:color w:val="000000"/>
                <w:sz w:val="18"/>
                <w:szCs w:val="18"/>
                <w:lang w:val="vi-VN" w:eastAsia="vi-VN" w:bidi="vi-VN"/>
              </w:rPr>
              <w:t>Huyện Mường Tè</w:t>
            </w:r>
          </w:p>
        </w:tc>
        <w:tc>
          <w:tcPr>
            <w:tcW w:w="749" w:type="dxa"/>
            <w:shd w:val="clear" w:color="auto" w:fill="FFFFFF"/>
            <w:vAlign w:val="center"/>
          </w:tcPr>
          <w:p w14:paraId="09F05FE0"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10</w:t>
            </w:r>
          </w:p>
        </w:tc>
        <w:tc>
          <w:tcPr>
            <w:tcW w:w="778" w:type="dxa"/>
            <w:shd w:val="clear" w:color="auto" w:fill="FFFFFF"/>
            <w:vAlign w:val="center"/>
          </w:tcPr>
          <w:p w14:paraId="659ACD65"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21</w:t>
            </w:r>
          </w:p>
        </w:tc>
        <w:tc>
          <w:tcPr>
            <w:tcW w:w="869" w:type="dxa"/>
            <w:shd w:val="clear" w:color="auto" w:fill="FFFFFF"/>
            <w:vAlign w:val="center"/>
          </w:tcPr>
          <w:p w14:paraId="7EC67E4B"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1.230</w:t>
            </w:r>
          </w:p>
        </w:tc>
        <w:tc>
          <w:tcPr>
            <w:tcW w:w="965" w:type="dxa"/>
            <w:shd w:val="clear" w:color="auto" w:fill="FFFFFF"/>
            <w:vAlign w:val="center"/>
          </w:tcPr>
          <w:p w14:paraId="1FE804F3"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102.372</w:t>
            </w:r>
          </w:p>
        </w:tc>
        <w:tc>
          <w:tcPr>
            <w:tcW w:w="917" w:type="dxa"/>
            <w:shd w:val="clear" w:color="auto" w:fill="FFFFFF"/>
            <w:vAlign w:val="center"/>
          </w:tcPr>
          <w:p w14:paraId="2312A1F1" w14:textId="77777777" w:rsidR="00CA5D32" w:rsidRPr="00DB4E8D" w:rsidRDefault="00CA5D32" w:rsidP="00010A85">
            <w:pPr>
              <w:ind w:left="5"/>
              <w:jc w:val="center"/>
              <w:rPr>
                <w:b/>
                <w:bCs/>
                <w:sz w:val="18"/>
                <w:szCs w:val="18"/>
              </w:rPr>
            </w:pPr>
          </w:p>
        </w:tc>
        <w:tc>
          <w:tcPr>
            <w:tcW w:w="970" w:type="dxa"/>
            <w:shd w:val="clear" w:color="auto" w:fill="FFFFFF"/>
            <w:vAlign w:val="center"/>
          </w:tcPr>
          <w:p w14:paraId="1CDB4EDA"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29.044</w:t>
            </w:r>
          </w:p>
        </w:tc>
        <w:tc>
          <w:tcPr>
            <w:tcW w:w="754" w:type="dxa"/>
            <w:shd w:val="clear" w:color="auto" w:fill="FFFFFF"/>
            <w:vAlign w:val="center"/>
          </w:tcPr>
          <w:p w14:paraId="246CD2CB"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21</w:t>
            </w:r>
          </w:p>
        </w:tc>
        <w:tc>
          <w:tcPr>
            <w:tcW w:w="1157" w:type="dxa"/>
            <w:shd w:val="clear" w:color="auto" w:fill="FFFFFF"/>
            <w:vAlign w:val="center"/>
          </w:tcPr>
          <w:p w14:paraId="7DDF882A"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1.189</w:t>
            </w:r>
          </w:p>
        </w:tc>
      </w:tr>
      <w:tr w:rsidR="00CA5D32" w:rsidRPr="00DB4E8D" w14:paraId="6636F6F6" w14:textId="77777777" w:rsidTr="00B27EC5">
        <w:trPr>
          <w:trHeight w:hRule="exact" w:val="283"/>
          <w:jc w:val="center"/>
        </w:trPr>
        <w:tc>
          <w:tcPr>
            <w:tcW w:w="590" w:type="dxa"/>
            <w:shd w:val="clear" w:color="auto" w:fill="FFFFFF"/>
            <w:vAlign w:val="center"/>
          </w:tcPr>
          <w:p w14:paraId="210D148C" w14:textId="77777777" w:rsidR="00CA5D32" w:rsidRPr="00DB4E8D" w:rsidRDefault="00CA5D32" w:rsidP="00010A85">
            <w:pPr>
              <w:pStyle w:val="Other0"/>
              <w:shd w:val="clear" w:color="auto" w:fill="auto"/>
              <w:spacing w:after="0" w:line="240" w:lineRule="auto"/>
              <w:ind w:firstLine="0"/>
              <w:jc w:val="center"/>
              <w:rPr>
                <w:b/>
                <w:bCs/>
                <w:sz w:val="18"/>
                <w:szCs w:val="18"/>
              </w:rPr>
            </w:pPr>
            <w:r w:rsidRPr="00DB4E8D">
              <w:rPr>
                <w:b/>
                <w:bCs/>
                <w:color w:val="000000"/>
                <w:sz w:val="18"/>
                <w:szCs w:val="18"/>
                <w:lang w:val="vi-VN" w:eastAsia="vi-VN" w:bidi="vi-VN"/>
              </w:rPr>
              <w:t>1</w:t>
            </w:r>
          </w:p>
        </w:tc>
        <w:tc>
          <w:tcPr>
            <w:tcW w:w="3048" w:type="dxa"/>
            <w:shd w:val="clear" w:color="auto" w:fill="FFFFFF"/>
            <w:vAlign w:val="center"/>
          </w:tcPr>
          <w:p w14:paraId="0DDA1554" w14:textId="77777777" w:rsidR="00CA5D32" w:rsidRPr="00DB4E8D" w:rsidRDefault="00CA5D32" w:rsidP="00010A85">
            <w:pPr>
              <w:pStyle w:val="Other0"/>
              <w:shd w:val="clear" w:color="auto" w:fill="auto"/>
              <w:spacing w:after="0" w:line="240" w:lineRule="auto"/>
              <w:ind w:left="83" w:firstLine="0"/>
              <w:rPr>
                <w:b/>
                <w:bCs/>
                <w:sz w:val="18"/>
                <w:szCs w:val="18"/>
              </w:rPr>
            </w:pPr>
            <w:r w:rsidRPr="00DB4E8D">
              <w:rPr>
                <w:b/>
                <w:bCs/>
                <w:color w:val="000000"/>
                <w:sz w:val="18"/>
                <w:szCs w:val="18"/>
                <w:lang w:val="vi-VN" w:eastAsia="vi-VN" w:bidi="vi-VN"/>
              </w:rPr>
              <w:t xml:space="preserve">Xã </w:t>
            </w:r>
            <w:r w:rsidRPr="00DB4E8D">
              <w:rPr>
                <w:b/>
                <w:bCs/>
                <w:color w:val="000000"/>
                <w:sz w:val="18"/>
                <w:szCs w:val="18"/>
                <w:lang w:bidi="en-US"/>
              </w:rPr>
              <w:t xml:space="preserve">Bum </w:t>
            </w:r>
            <w:r w:rsidRPr="00DB4E8D">
              <w:rPr>
                <w:b/>
                <w:bCs/>
                <w:color w:val="000000"/>
                <w:sz w:val="18"/>
                <w:szCs w:val="18"/>
                <w:lang w:val="vi-VN" w:eastAsia="vi-VN" w:bidi="vi-VN"/>
              </w:rPr>
              <w:t>Tở</w:t>
            </w:r>
          </w:p>
        </w:tc>
        <w:tc>
          <w:tcPr>
            <w:tcW w:w="749" w:type="dxa"/>
            <w:shd w:val="clear" w:color="auto" w:fill="FFFFFF"/>
            <w:vAlign w:val="center"/>
          </w:tcPr>
          <w:p w14:paraId="02710286" w14:textId="77777777" w:rsidR="00CA5D32" w:rsidRPr="00DB4E8D" w:rsidRDefault="00CA5D32" w:rsidP="00010A85">
            <w:pPr>
              <w:ind w:left="5"/>
              <w:jc w:val="center"/>
              <w:rPr>
                <w:b/>
                <w:bCs/>
                <w:sz w:val="18"/>
                <w:szCs w:val="18"/>
              </w:rPr>
            </w:pPr>
          </w:p>
        </w:tc>
        <w:tc>
          <w:tcPr>
            <w:tcW w:w="778" w:type="dxa"/>
            <w:shd w:val="clear" w:color="auto" w:fill="FFFFFF"/>
            <w:vAlign w:val="center"/>
          </w:tcPr>
          <w:p w14:paraId="447A7B56"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w:t>
            </w:r>
          </w:p>
        </w:tc>
        <w:tc>
          <w:tcPr>
            <w:tcW w:w="869" w:type="dxa"/>
            <w:shd w:val="clear" w:color="auto" w:fill="FFFFFF"/>
            <w:vAlign w:val="center"/>
          </w:tcPr>
          <w:p w14:paraId="29DA75FA"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30</w:t>
            </w:r>
          </w:p>
        </w:tc>
        <w:tc>
          <w:tcPr>
            <w:tcW w:w="965" w:type="dxa"/>
            <w:shd w:val="clear" w:color="auto" w:fill="FFFFFF"/>
            <w:vAlign w:val="center"/>
          </w:tcPr>
          <w:p w14:paraId="3CECB93C"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1.320</w:t>
            </w:r>
          </w:p>
        </w:tc>
        <w:tc>
          <w:tcPr>
            <w:tcW w:w="917" w:type="dxa"/>
            <w:shd w:val="clear" w:color="auto" w:fill="FFFFFF"/>
            <w:vAlign w:val="center"/>
          </w:tcPr>
          <w:p w14:paraId="608AFC3A" w14:textId="77777777" w:rsidR="00CA5D32" w:rsidRPr="00DB4E8D" w:rsidRDefault="00CA5D32" w:rsidP="00010A85">
            <w:pPr>
              <w:ind w:left="5"/>
              <w:jc w:val="center"/>
              <w:rPr>
                <w:b/>
                <w:bCs/>
                <w:sz w:val="18"/>
                <w:szCs w:val="18"/>
              </w:rPr>
            </w:pPr>
          </w:p>
        </w:tc>
        <w:tc>
          <w:tcPr>
            <w:tcW w:w="970" w:type="dxa"/>
            <w:shd w:val="clear" w:color="auto" w:fill="FFFFFF"/>
            <w:vAlign w:val="center"/>
          </w:tcPr>
          <w:p w14:paraId="4EFB1735"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1.179</w:t>
            </w:r>
          </w:p>
        </w:tc>
        <w:tc>
          <w:tcPr>
            <w:tcW w:w="754" w:type="dxa"/>
            <w:shd w:val="clear" w:color="auto" w:fill="FFFFFF"/>
            <w:vAlign w:val="center"/>
          </w:tcPr>
          <w:p w14:paraId="11B639CD"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1</w:t>
            </w:r>
          </w:p>
        </w:tc>
        <w:tc>
          <w:tcPr>
            <w:tcW w:w="1157" w:type="dxa"/>
            <w:shd w:val="clear" w:color="auto" w:fill="FFFFFF"/>
            <w:vAlign w:val="center"/>
          </w:tcPr>
          <w:p w14:paraId="16D43661" w14:textId="77777777" w:rsidR="00CA5D32" w:rsidRPr="00DB4E8D" w:rsidRDefault="00CA5D32" w:rsidP="00010A85">
            <w:pPr>
              <w:pStyle w:val="Other0"/>
              <w:shd w:val="clear" w:color="auto" w:fill="auto"/>
              <w:spacing w:after="0" w:line="240" w:lineRule="auto"/>
              <w:ind w:left="5" w:firstLine="0"/>
              <w:jc w:val="center"/>
              <w:rPr>
                <w:b/>
                <w:bCs/>
                <w:sz w:val="18"/>
                <w:szCs w:val="18"/>
              </w:rPr>
            </w:pPr>
            <w:r w:rsidRPr="00DB4E8D">
              <w:rPr>
                <w:b/>
                <w:bCs/>
                <w:color w:val="000000"/>
                <w:sz w:val="18"/>
                <w:szCs w:val="18"/>
                <w:lang w:val="vi-VN" w:eastAsia="vi-VN" w:bidi="vi-VN"/>
              </w:rPr>
              <w:t>31,5</w:t>
            </w:r>
          </w:p>
        </w:tc>
      </w:tr>
      <w:tr w:rsidR="00CA5D32" w:rsidRPr="000B7D40" w14:paraId="2CCDE59D" w14:textId="77777777" w:rsidTr="00B27EC5">
        <w:trPr>
          <w:trHeight w:hRule="exact" w:val="283"/>
          <w:jc w:val="center"/>
        </w:trPr>
        <w:tc>
          <w:tcPr>
            <w:tcW w:w="590" w:type="dxa"/>
            <w:shd w:val="clear" w:color="auto" w:fill="FFFFFF"/>
            <w:vAlign w:val="center"/>
          </w:tcPr>
          <w:p w14:paraId="65AD1F65"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1.1</w:t>
            </w:r>
          </w:p>
        </w:tc>
        <w:tc>
          <w:tcPr>
            <w:tcW w:w="3048" w:type="dxa"/>
            <w:shd w:val="clear" w:color="auto" w:fill="FFFFFF"/>
            <w:vAlign w:val="center"/>
          </w:tcPr>
          <w:p w14:paraId="3D9A5257"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Pa Thóng</w:t>
            </w:r>
          </w:p>
        </w:tc>
        <w:tc>
          <w:tcPr>
            <w:tcW w:w="749" w:type="dxa"/>
            <w:shd w:val="clear" w:color="auto" w:fill="FFFFFF"/>
            <w:vAlign w:val="center"/>
          </w:tcPr>
          <w:p w14:paraId="6455959E" w14:textId="77777777" w:rsidR="00CA5D32" w:rsidRPr="000B7D40" w:rsidRDefault="00CA5D32" w:rsidP="00010A85">
            <w:pPr>
              <w:ind w:left="5"/>
              <w:jc w:val="center"/>
              <w:rPr>
                <w:sz w:val="18"/>
                <w:szCs w:val="18"/>
              </w:rPr>
            </w:pPr>
          </w:p>
        </w:tc>
        <w:tc>
          <w:tcPr>
            <w:tcW w:w="778" w:type="dxa"/>
            <w:shd w:val="clear" w:color="auto" w:fill="FFFFFF"/>
            <w:vAlign w:val="center"/>
          </w:tcPr>
          <w:p w14:paraId="4259A93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04BD5C2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30</w:t>
            </w:r>
          </w:p>
        </w:tc>
        <w:tc>
          <w:tcPr>
            <w:tcW w:w="965" w:type="dxa"/>
            <w:shd w:val="clear" w:color="auto" w:fill="FFFFFF"/>
            <w:vAlign w:val="center"/>
          </w:tcPr>
          <w:p w14:paraId="6F850E5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1.320</w:t>
            </w:r>
          </w:p>
        </w:tc>
        <w:tc>
          <w:tcPr>
            <w:tcW w:w="917" w:type="dxa"/>
            <w:shd w:val="clear" w:color="auto" w:fill="FFFFFF"/>
            <w:vAlign w:val="center"/>
          </w:tcPr>
          <w:p w14:paraId="5E843F6D" w14:textId="77777777" w:rsidR="00CA5D32" w:rsidRPr="000B7D40" w:rsidRDefault="00CA5D32" w:rsidP="00010A85">
            <w:pPr>
              <w:ind w:left="5"/>
              <w:jc w:val="center"/>
              <w:rPr>
                <w:sz w:val="18"/>
                <w:szCs w:val="18"/>
              </w:rPr>
            </w:pPr>
          </w:p>
        </w:tc>
        <w:tc>
          <w:tcPr>
            <w:tcW w:w="970" w:type="dxa"/>
            <w:shd w:val="clear" w:color="auto" w:fill="FFFFFF"/>
            <w:vAlign w:val="center"/>
          </w:tcPr>
          <w:p w14:paraId="1282236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1.179</w:t>
            </w:r>
          </w:p>
        </w:tc>
        <w:tc>
          <w:tcPr>
            <w:tcW w:w="754" w:type="dxa"/>
            <w:shd w:val="clear" w:color="auto" w:fill="FFFFFF"/>
            <w:vAlign w:val="center"/>
          </w:tcPr>
          <w:p w14:paraId="2593C72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314B321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31,5</w:t>
            </w:r>
          </w:p>
        </w:tc>
      </w:tr>
      <w:tr w:rsidR="00CA5D32" w:rsidRPr="00580060" w14:paraId="2FB8D843" w14:textId="77777777" w:rsidTr="00B27EC5">
        <w:trPr>
          <w:trHeight w:hRule="exact" w:val="278"/>
          <w:jc w:val="center"/>
        </w:trPr>
        <w:tc>
          <w:tcPr>
            <w:tcW w:w="590" w:type="dxa"/>
            <w:shd w:val="clear" w:color="auto" w:fill="FFFFFF"/>
            <w:vAlign w:val="center"/>
          </w:tcPr>
          <w:p w14:paraId="71EE8D87" w14:textId="77777777" w:rsidR="00CA5D32" w:rsidRPr="00580060" w:rsidRDefault="00CA5D32" w:rsidP="00010A85">
            <w:pPr>
              <w:pStyle w:val="Other0"/>
              <w:shd w:val="clear" w:color="auto" w:fill="auto"/>
              <w:spacing w:after="0" w:line="240" w:lineRule="auto"/>
              <w:ind w:firstLine="0"/>
              <w:jc w:val="center"/>
              <w:rPr>
                <w:b/>
                <w:bCs/>
                <w:sz w:val="18"/>
                <w:szCs w:val="18"/>
              </w:rPr>
            </w:pPr>
            <w:r w:rsidRPr="00580060">
              <w:rPr>
                <w:b/>
                <w:bCs/>
                <w:color w:val="000000"/>
                <w:sz w:val="18"/>
                <w:szCs w:val="18"/>
                <w:lang w:val="vi-VN" w:eastAsia="vi-VN" w:bidi="vi-VN"/>
              </w:rPr>
              <w:t>2</w:t>
            </w:r>
          </w:p>
        </w:tc>
        <w:tc>
          <w:tcPr>
            <w:tcW w:w="3048" w:type="dxa"/>
            <w:shd w:val="clear" w:color="auto" w:fill="FFFFFF"/>
            <w:vAlign w:val="center"/>
          </w:tcPr>
          <w:p w14:paraId="67B8578C" w14:textId="77777777" w:rsidR="00CA5D32" w:rsidRPr="00580060" w:rsidRDefault="00CA5D32" w:rsidP="00010A85">
            <w:pPr>
              <w:pStyle w:val="Other0"/>
              <w:shd w:val="clear" w:color="auto" w:fill="auto"/>
              <w:spacing w:after="0" w:line="240" w:lineRule="auto"/>
              <w:ind w:left="83" w:firstLine="0"/>
              <w:rPr>
                <w:b/>
                <w:bCs/>
                <w:sz w:val="18"/>
                <w:szCs w:val="18"/>
              </w:rPr>
            </w:pPr>
            <w:r w:rsidRPr="00580060">
              <w:rPr>
                <w:b/>
                <w:bCs/>
                <w:color w:val="000000"/>
                <w:sz w:val="18"/>
                <w:szCs w:val="18"/>
                <w:lang w:val="vi-VN" w:eastAsia="vi-VN" w:bidi="vi-VN"/>
              </w:rPr>
              <w:t>Xã Nậm Khao</w:t>
            </w:r>
          </w:p>
        </w:tc>
        <w:tc>
          <w:tcPr>
            <w:tcW w:w="749" w:type="dxa"/>
            <w:shd w:val="clear" w:color="auto" w:fill="FFFFFF"/>
            <w:vAlign w:val="center"/>
          </w:tcPr>
          <w:p w14:paraId="26037818" w14:textId="77777777" w:rsidR="00CA5D32" w:rsidRPr="00580060" w:rsidRDefault="00CA5D32" w:rsidP="00010A85">
            <w:pPr>
              <w:ind w:left="5"/>
              <w:jc w:val="center"/>
              <w:rPr>
                <w:b/>
                <w:bCs/>
                <w:sz w:val="18"/>
                <w:szCs w:val="18"/>
              </w:rPr>
            </w:pPr>
          </w:p>
        </w:tc>
        <w:tc>
          <w:tcPr>
            <w:tcW w:w="778" w:type="dxa"/>
            <w:shd w:val="clear" w:color="auto" w:fill="FFFFFF"/>
            <w:vAlign w:val="center"/>
          </w:tcPr>
          <w:p w14:paraId="6E22E936" w14:textId="77777777" w:rsidR="00CA5D32" w:rsidRPr="00580060" w:rsidRDefault="00CA5D32" w:rsidP="00010A85">
            <w:pPr>
              <w:pStyle w:val="Other0"/>
              <w:shd w:val="clear" w:color="auto" w:fill="auto"/>
              <w:spacing w:after="0" w:line="240" w:lineRule="auto"/>
              <w:ind w:left="5" w:firstLine="0"/>
              <w:jc w:val="center"/>
              <w:rPr>
                <w:b/>
                <w:bCs/>
                <w:sz w:val="18"/>
                <w:szCs w:val="18"/>
              </w:rPr>
            </w:pPr>
            <w:r w:rsidRPr="00580060">
              <w:rPr>
                <w:b/>
                <w:bCs/>
                <w:color w:val="000000"/>
                <w:sz w:val="18"/>
                <w:szCs w:val="18"/>
                <w:lang w:val="vi-VN" w:eastAsia="vi-VN" w:bidi="vi-VN"/>
              </w:rPr>
              <w:t>1</w:t>
            </w:r>
          </w:p>
        </w:tc>
        <w:tc>
          <w:tcPr>
            <w:tcW w:w="869" w:type="dxa"/>
            <w:shd w:val="clear" w:color="auto" w:fill="FFFFFF"/>
            <w:vAlign w:val="center"/>
          </w:tcPr>
          <w:p w14:paraId="4C59BB2C" w14:textId="77777777" w:rsidR="00CA5D32" w:rsidRPr="00580060" w:rsidRDefault="00CA5D32" w:rsidP="00010A85">
            <w:pPr>
              <w:pStyle w:val="Other0"/>
              <w:shd w:val="clear" w:color="auto" w:fill="auto"/>
              <w:spacing w:after="0" w:line="240" w:lineRule="auto"/>
              <w:ind w:left="5" w:firstLine="0"/>
              <w:jc w:val="center"/>
              <w:rPr>
                <w:b/>
                <w:bCs/>
                <w:sz w:val="18"/>
                <w:szCs w:val="18"/>
              </w:rPr>
            </w:pPr>
            <w:r w:rsidRPr="00580060">
              <w:rPr>
                <w:b/>
                <w:bCs/>
                <w:color w:val="000000"/>
                <w:sz w:val="18"/>
                <w:szCs w:val="18"/>
                <w:lang w:val="vi-VN" w:eastAsia="vi-VN" w:bidi="vi-VN"/>
              </w:rPr>
              <w:t>79</w:t>
            </w:r>
          </w:p>
        </w:tc>
        <w:tc>
          <w:tcPr>
            <w:tcW w:w="965" w:type="dxa"/>
            <w:shd w:val="clear" w:color="auto" w:fill="FFFFFF"/>
            <w:vAlign w:val="center"/>
          </w:tcPr>
          <w:p w14:paraId="296E58E2" w14:textId="77777777" w:rsidR="00CA5D32" w:rsidRPr="00580060" w:rsidRDefault="00CA5D32" w:rsidP="00010A85">
            <w:pPr>
              <w:pStyle w:val="Other0"/>
              <w:shd w:val="clear" w:color="auto" w:fill="auto"/>
              <w:spacing w:after="0" w:line="240" w:lineRule="auto"/>
              <w:ind w:left="5" w:firstLine="0"/>
              <w:jc w:val="center"/>
              <w:rPr>
                <w:b/>
                <w:bCs/>
                <w:sz w:val="18"/>
                <w:szCs w:val="18"/>
              </w:rPr>
            </w:pPr>
            <w:r w:rsidRPr="00580060">
              <w:rPr>
                <w:b/>
                <w:bCs/>
                <w:color w:val="000000"/>
                <w:sz w:val="18"/>
                <w:szCs w:val="18"/>
                <w:lang w:val="vi-VN" w:eastAsia="vi-VN" w:bidi="vi-VN"/>
              </w:rPr>
              <w:t>6.001</w:t>
            </w:r>
          </w:p>
        </w:tc>
        <w:tc>
          <w:tcPr>
            <w:tcW w:w="917" w:type="dxa"/>
            <w:shd w:val="clear" w:color="auto" w:fill="FFFFFF"/>
            <w:vAlign w:val="center"/>
          </w:tcPr>
          <w:p w14:paraId="09549E09" w14:textId="77777777" w:rsidR="00CA5D32" w:rsidRPr="00580060" w:rsidRDefault="00CA5D32" w:rsidP="00010A85">
            <w:pPr>
              <w:ind w:left="5"/>
              <w:jc w:val="center"/>
              <w:rPr>
                <w:b/>
                <w:bCs/>
                <w:sz w:val="18"/>
                <w:szCs w:val="18"/>
              </w:rPr>
            </w:pPr>
          </w:p>
        </w:tc>
        <w:tc>
          <w:tcPr>
            <w:tcW w:w="970" w:type="dxa"/>
            <w:shd w:val="clear" w:color="auto" w:fill="FFFFFF"/>
            <w:vAlign w:val="center"/>
          </w:tcPr>
          <w:p w14:paraId="0E3F8123" w14:textId="77777777" w:rsidR="00CA5D32" w:rsidRPr="00580060" w:rsidRDefault="00CA5D32" w:rsidP="00010A85">
            <w:pPr>
              <w:pStyle w:val="Other0"/>
              <w:shd w:val="clear" w:color="auto" w:fill="auto"/>
              <w:spacing w:after="0" w:line="240" w:lineRule="auto"/>
              <w:ind w:left="5" w:firstLine="0"/>
              <w:jc w:val="center"/>
              <w:rPr>
                <w:b/>
                <w:bCs/>
                <w:sz w:val="18"/>
                <w:szCs w:val="18"/>
              </w:rPr>
            </w:pPr>
            <w:r w:rsidRPr="00580060">
              <w:rPr>
                <w:b/>
                <w:bCs/>
                <w:color w:val="000000"/>
                <w:sz w:val="18"/>
                <w:szCs w:val="18"/>
                <w:lang w:val="vi-VN" w:eastAsia="vi-VN" w:bidi="vi-VN"/>
              </w:rPr>
              <w:t>2.876</w:t>
            </w:r>
          </w:p>
        </w:tc>
        <w:tc>
          <w:tcPr>
            <w:tcW w:w="754" w:type="dxa"/>
            <w:shd w:val="clear" w:color="auto" w:fill="FFFFFF"/>
            <w:vAlign w:val="center"/>
          </w:tcPr>
          <w:p w14:paraId="3549C23B" w14:textId="77777777" w:rsidR="00CA5D32" w:rsidRPr="00580060" w:rsidRDefault="00CA5D32" w:rsidP="00010A85">
            <w:pPr>
              <w:pStyle w:val="Other0"/>
              <w:shd w:val="clear" w:color="auto" w:fill="auto"/>
              <w:spacing w:after="0" w:line="240" w:lineRule="auto"/>
              <w:ind w:left="5" w:firstLine="0"/>
              <w:jc w:val="center"/>
              <w:rPr>
                <w:b/>
                <w:bCs/>
                <w:sz w:val="18"/>
                <w:szCs w:val="18"/>
              </w:rPr>
            </w:pPr>
            <w:r w:rsidRPr="00580060">
              <w:rPr>
                <w:b/>
                <w:bCs/>
                <w:color w:val="000000"/>
                <w:sz w:val="18"/>
                <w:szCs w:val="18"/>
                <w:lang w:val="vi-VN" w:eastAsia="vi-VN" w:bidi="vi-VN"/>
              </w:rPr>
              <w:t>1</w:t>
            </w:r>
          </w:p>
        </w:tc>
        <w:tc>
          <w:tcPr>
            <w:tcW w:w="1157" w:type="dxa"/>
            <w:shd w:val="clear" w:color="auto" w:fill="FFFFFF"/>
            <w:vAlign w:val="center"/>
          </w:tcPr>
          <w:p w14:paraId="69AD12D8" w14:textId="77777777" w:rsidR="00CA5D32" w:rsidRPr="00580060" w:rsidRDefault="00CA5D32" w:rsidP="00010A85">
            <w:pPr>
              <w:pStyle w:val="Other0"/>
              <w:shd w:val="clear" w:color="auto" w:fill="auto"/>
              <w:spacing w:after="0" w:line="240" w:lineRule="auto"/>
              <w:ind w:left="5" w:firstLine="0"/>
              <w:jc w:val="center"/>
              <w:rPr>
                <w:b/>
                <w:bCs/>
                <w:sz w:val="18"/>
                <w:szCs w:val="18"/>
              </w:rPr>
            </w:pPr>
            <w:r w:rsidRPr="00580060">
              <w:rPr>
                <w:b/>
                <w:bCs/>
                <w:color w:val="000000"/>
                <w:sz w:val="18"/>
                <w:szCs w:val="18"/>
                <w:lang w:val="vi-VN" w:eastAsia="vi-VN" w:bidi="vi-VN"/>
              </w:rPr>
              <w:t>75</w:t>
            </w:r>
          </w:p>
        </w:tc>
      </w:tr>
      <w:tr w:rsidR="00CA5D32" w:rsidRPr="000B7D40" w14:paraId="3C7D4CF3" w14:textId="77777777" w:rsidTr="00B27EC5">
        <w:trPr>
          <w:trHeight w:hRule="exact" w:val="283"/>
          <w:jc w:val="center"/>
        </w:trPr>
        <w:tc>
          <w:tcPr>
            <w:tcW w:w="590" w:type="dxa"/>
            <w:shd w:val="clear" w:color="auto" w:fill="FFFFFF"/>
            <w:vAlign w:val="center"/>
          </w:tcPr>
          <w:p w14:paraId="614D5C7A"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2.1</w:t>
            </w:r>
          </w:p>
        </w:tc>
        <w:tc>
          <w:tcPr>
            <w:tcW w:w="3048" w:type="dxa"/>
            <w:shd w:val="clear" w:color="auto" w:fill="FFFFFF"/>
            <w:vAlign w:val="center"/>
          </w:tcPr>
          <w:p w14:paraId="6FE1A1DD"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Nậm Phin</w:t>
            </w:r>
          </w:p>
        </w:tc>
        <w:tc>
          <w:tcPr>
            <w:tcW w:w="749" w:type="dxa"/>
            <w:shd w:val="clear" w:color="auto" w:fill="FFFFFF"/>
            <w:vAlign w:val="center"/>
          </w:tcPr>
          <w:p w14:paraId="3E0B8A8E" w14:textId="77777777" w:rsidR="00CA5D32" w:rsidRPr="000B7D40" w:rsidRDefault="00CA5D32" w:rsidP="00010A85">
            <w:pPr>
              <w:ind w:left="5"/>
              <w:jc w:val="center"/>
              <w:rPr>
                <w:sz w:val="18"/>
                <w:szCs w:val="18"/>
              </w:rPr>
            </w:pPr>
          </w:p>
        </w:tc>
        <w:tc>
          <w:tcPr>
            <w:tcW w:w="778" w:type="dxa"/>
            <w:shd w:val="clear" w:color="auto" w:fill="FFFFFF"/>
            <w:vAlign w:val="center"/>
          </w:tcPr>
          <w:p w14:paraId="5BCF396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37D94F9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79</w:t>
            </w:r>
          </w:p>
        </w:tc>
        <w:tc>
          <w:tcPr>
            <w:tcW w:w="965" w:type="dxa"/>
            <w:shd w:val="clear" w:color="auto" w:fill="FFFFFF"/>
            <w:vAlign w:val="center"/>
          </w:tcPr>
          <w:p w14:paraId="26CF891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6.001</w:t>
            </w:r>
          </w:p>
        </w:tc>
        <w:tc>
          <w:tcPr>
            <w:tcW w:w="917" w:type="dxa"/>
            <w:shd w:val="clear" w:color="auto" w:fill="FFFFFF"/>
            <w:vAlign w:val="center"/>
          </w:tcPr>
          <w:p w14:paraId="02CBB990" w14:textId="77777777" w:rsidR="00CA5D32" w:rsidRPr="000B7D40" w:rsidRDefault="00CA5D32" w:rsidP="00010A85">
            <w:pPr>
              <w:ind w:left="5"/>
              <w:jc w:val="center"/>
              <w:rPr>
                <w:sz w:val="18"/>
                <w:szCs w:val="18"/>
              </w:rPr>
            </w:pPr>
          </w:p>
        </w:tc>
        <w:tc>
          <w:tcPr>
            <w:tcW w:w="970" w:type="dxa"/>
            <w:shd w:val="clear" w:color="auto" w:fill="FFFFFF"/>
            <w:vAlign w:val="center"/>
          </w:tcPr>
          <w:p w14:paraId="5C9A7A3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2.876</w:t>
            </w:r>
          </w:p>
        </w:tc>
        <w:tc>
          <w:tcPr>
            <w:tcW w:w="754" w:type="dxa"/>
            <w:shd w:val="clear" w:color="auto" w:fill="FFFFFF"/>
            <w:vAlign w:val="center"/>
          </w:tcPr>
          <w:p w14:paraId="2D50677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009DB03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75</w:t>
            </w:r>
          </w:p>
        </w:tc>
      </w:tr>
      <w:tr w:rsidR="00CA5D32" w:rsidRPr="00E33909" w14:paraId="56AC9718" w14:textId="77777777" w:rsidTr="00B27EC5">
        <w:trPr>
          <w:trHeight w:hRule="exact" w:val="288"/>
          <w:jc w:val="center"/>
        </w:trPr>
        <w:tc>
          <w:tcPr>
            <w:tcW w:w="590" w:type="dxa"/>
            <w:shd w:val="clear" w:color="auto" w:fill="FFFFFF"/>
            <w:vAlign w:val="center"/>
          </w:tcPr>
          <w:p w14:paraId="2DFDD781" w14:textId="77777777" w:rsidR="00CA5D32" w:rsidRPr="00E33909" w:rsidRDefault="00CA5D32" w:rsidP="00010A85">
            <w:pPr>
              <w:pStyle w:val="Other0"/>
              <w:shd w:val="clear" w:color="auto" w:fill="auto"/>
              <w:spacing w:after="0" w:line="240" w:lineRule="auto"/>
              <w:ind w:firstLine="0"/>
              <w:jc w:val="center"/>
              <w:rPr>
                <w:b/>
                <w:bCs/>
                <w:sz w:val="18"/>
                <w:szCs w:val="18"/>
              </w:rPr>
            </w:pPr>
            <w:r w:rsidRPr="00E33909">
              <w:rPr>
                <w:b/>
                <w:bCs/>
                <w:color w:val="000000"/>
                <w:sz w:val="18"/>
                <w:szCs w:val="18"/>
                <w:lang w:val="vi-VN" w:eastAsia="vi-VN" w:bidi="vi-VN"/>
              </w:rPr>
              <w:t>3</w:t>
            </w:r>
          </w:p>
        </w:tc>
        <w:tc>
          <w:tcPr>
            <w:tcW w:w="3048" w:type="dxa"/>
            <w:shd w:val="clear" w:color="auto" w:fill="FFFFFF"/>
            <w:vAlign w:val="center"/>
          </w:tcPr>
          <w:p w14:paraId="7E412AE7" w14:textId="77777777" w:rsidR="00CA5D32" w:rsidRPr="00E33909" w:rsidRDefault="00CA5D32" w:rsidP="00010A85">
            <w:pPr>
              <w:pStyle w:val="Other0"/>
              <w:shd w:val="clear" w:color="auto" w:fill="auto"/>
              <w:spacing w:after="0" w:line="240" w:lineRule="auto"/>
              <w:ind w:left="83" w:firstLine="0"/>
              <w:rPr>
                <w:b/>
                <w:bCs/>
                <w:sz w:val="18"/>
                <w:szCs w:val="18"/>
              </w:rPr>
            </w:pPr>
            <w:r w:rsidRPr="00E33909">
              <w:rPr>
                <w:b/>
                <w:bCs/>
                <w:color w:val="000000"/>
                <w:sz w:val="18"/>
                <w:szCs w:val="18"/>
                <w:lang w:val="vi-VN" w:eastAsia="vi-VN" w:bidi="vi-VN"/>
              </w:rPr>
              <w:t>Xã Can Hồ</w:t>
            </w:r>
          </w:p>
        </w:tc>
        <w:tc>
          <w:tcPr>
            <w:tcW w:w="749" w:type="dxa"/>
            <w:shd w:val="clear" w:color="auto" w:fill="FFFFFF"/>
            <w:vAlign w:val="center"/>
          </w:tcPr>
          <w:p w14:paraId="2517E538" w14:textId="77777777" w:rsidR="00CA5D32" w:rsidRPr="00E33909" w:rsidRDefault="00CA5D32" w:rsidP="00010A85">
            <w:pPr>
              <w:ind w:left="5"/>
              <w:jc w:val="center"/>
              <w:rPr>
                <w:b/>
                <w:bCs/>
                <w:sz w:val="18"/>
                <w:szCs w:val="18"/>
              </w:rPr>
            </w:pPr>
          </w:p>
        </w:tc>
        <w:tc>
          <w:tcPr>
            <w:tcW w:w="778" w:type="dxa"/>
            <w:shd w:val="clear" w:color="auto" w:fill="FFFFFF"/>
            <w:vAlign w:val="center"/>
          </w:tcPr>
          <w:p w14:paraId="20C14E37"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w:t>
            </w:r>
          </w:p>
        </w:tc>
        <w:tc>
          <w:tcPr>
            <w:tcW w:w="869" w:type="dxa"/>
            <w:shd w:val="clear" w:color="auto" w:fill="FFFFFF"/>
            <w:vAlign w:val="center"/>
          </w:tcPr>
          <w:p w14:paraId="32E268A7"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30</w:t>
            </w:r>
          </w:p>
        </w:tc>
        <w:tc>
          <w:tcPr>
            <w:tcW w:w="965" w:type="dxa"/>
            <w:shd w:val="clear" w:color="auto" w:fill="FFFFFF"/>
            <w:vAlign w:val="center"/>
          </w:tcPr>
          <w:p w14:paraId="32D58BE3"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1.190</w:t>
            </w:r>
          </w:p>
        </w:tc>
        <w:tc>
          <w:tcPr>
            <w:tcW w:w="917" w:type="dxa"/>
            <w:shd w:val="clear" w:color="auto" w:fill="FFFFFF"/>
            <w:vAlign w:val="center"/>
          </w:tcPr>
          <w:p w14:paraId="4564464D" w14:textId="77777777" w:rsidR="00CA5D32" w:rsidRPr="00E33909" w:rsidRDefault="00CA5D32" w:rsidP="00010A85">
            <w:pPr>
              <w:ind w:left="5"/>
              <w:jc w:val="center"/>
              <w:rPr>
                <w:b/>
                <w:bCs/>
                <w:sz w:val="18"/>
                <w:szCs w:val="18"/>
              </w:rPr>
            </w:pPr>
          </w:p>
        </w:tc>
        <w:tc>
          <w:tcPr>
            <w:tcW w:w="970" w:type="dxa"/>
            <w:shd w:val="clear" w:color="auto" w:fill="FFFFFF"/>
            <w:vAlign w:val="center"/>
          </w:tcPr>
          <w:p w14:paraId="32E9D2B6"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1.322</w:t>
            </w:r>
          </w:p>
        </w:tc>
        <w:tc>
          <w:tcPr>
            <w:tcW w:w="754" w:type="dxa"/>
            <w:shd w:val="clear" w:color="auto" w:fill="FFFFFF"/>
            <w:vAlign w:val="center"/>
          </w:tcPr>
          <w:p w14:paraId="4F4568AF"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w:t>
            </w:r>
          </w:p>
        </w:tc>
        <w:tc>
          <w:tcPr>
            <w:tcW w:w="1157" w:type="dxa"/>
            <w:shd w:val="clear" w:color="auto" w:fill="FFFFFF"/>
            <w:vAlign w:val="center"/>
          </w:tcPr>
          <w:p w14:paraId="34CDCFE0"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31,5</w:t>
            </w:r>
          </w:p>
        </w:tc>
      </w:tr>
      <w:tr w:rsidR="00CA5D32" w:rsidRPr="000B7D40" w14:paraId="3F37DA77" w14:textId="77777777" w:rsidTr="00B27EC5">
        <w:trPr>
          <w:trHeight w:hRule="exact" w:val="288"/>
          <w:jc w:val="center"/>
        </w:trPr>
        <w:tc>
          <w:tcPr>
            <w:tcW w:w="590" w:type="dxa"/>
            <w:shd w:val="clear" w:color="auto" w:fill="FFFFFF"/>
            <w:vAlign w:val="center"/>
          </w:tcPr>
          <w:p w14:paraId="362D61F0"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3.1</w:t>
            </w:r>
          </w:p>
        </w:tc>
        <w:tc>
          <w:tcPr>
            <w:tcW w:w="3048" w:type="dxa"/>
            <w:shd w:val="clear" w:color="auto" w:fill="FFFFFF"/>
            <w:vAlign w:val="center"/>
          </w:tcPr>
          <w:p w14:paraId="06131573"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Suối Voi</w:t>
            </w:r>
          </w:p>
        </w:tc>
        <w:tc>
          <w:tcPr>
            <w:tcW w:w="749" w:type="dxa"/>
            <w:shd w:val="clear" w:color="auto" w:fill="FFFFFF"/>
            <w:vAlign w:val="center"/>
          </w:tcPr>
          <w:p w14:paraId="252A876A" w14:textId="77777777" w:rsidR="00CA5D32" w:rsidRPr="000B7D40" w:rsidRDefault="00CA5D32" w:rsidP="00010A85">
            <w:pPr>
              <w:ind w:left="5"/>
              <w:jc w:val="center"/>
              <w:rPr>
                <w:sz w:val="18"/>
                <w:szCs w:val="18"/>
              </w:rPr>
            </w:pPr>
          </w:p>
        </w:tc>
        <w:tc>
          <w:tcPr>
            <w:tcW w:w="778" w:type="dxa"/>
            <w:shd w:val="clear" w:color="auto" w:fill="FFFFFF"/>
            <w:vAlign w:val="center"/>
          </w:tcPr>
          <w:p w14:paraId="6B99AE8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01C9FDD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30</w:t>
            </w:r>
          </w:p>
        </w:tc>
        <w:tc>
          <w:tcPr>
            <w:tcW w:w="965" w:type="dxa"/>
            <w:shd w:val="clear" w:color="auto" w:fill="FFFFFF"/>
            <w:vAlign w:val="center"/>
          </w:tcPr>
          <w:p w14:paraId="3D1ADD0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1.190</w:t>
            </w:r>
          </w:p>
        </w:tc>
        <w:tc>
          <w:tcPr>
            <w:tcW w:w="917" w:type="dxa"/>
            <w:shd w:val="clear" w:color="auto" w:fill="FFFFFF"/>
            <w:vAlign w:val="center"/>
          </w:tcPr>
          <w:p w14:paraId="4A9DD518" w14:textId="77777777" w:rsidR="00CA5D32" w:rsidRPr="000B7D40" w:rsidRDefault="00CA5D32" w:rsidP="00010A85">
            <w:pPr>
              <w:ind w:left="5"/>
              <w:jc w:val="center"/>
              <w:rPr>
                <w:sz w:val="18"/>
                <w:szCs w:val="18"/>
              </w:rPr>
            </w:pPr>
          </w:p>
        </w:tc>
        <w:tc>
          <w:tcPr>
            <w:tcW w:w="970" w:type="dxa"/>
            <w:shd w:val="clear" w:color="auto" w:fill="FFFFFF"/>
            <w:vAlign w:val="center"/>
          </w:tcPr>
          <w:p w14:paraId="2404E71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1.322</w:t>
            </w:r>
          </w:p>
        </w:tc>
        <w:tc>
          <w:tcPr>
            <w:tcW w:w="754" w:type="dxa"/>
            <w:shd w:val="clear" w:color="auto" w:fill="FFFFFF"/>
            <w:vAlign w:val="center"/>
          </w:tcPr>
          <w:p w14:paraId="6B2324D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3E4A309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31,5</w:t>
            </w:r>
          </w:p>
        </w:tc>
      </w:tr>
      <w:tr w:rsidR="00CA5D32" w:rsidRPr="00E33909" w14:paraId="3CDDBB3B" w14:textId="77777777" w:rsidTr="00B27EC5">
        <w:trPr>
          <w:trHeight w:hRule="exact" w:val="288"/>
          <w:jc w:val="center"/>
        </w:trPr>
        <w:tc>
          <w:tcPr>
            <w:tcW w:w="590" w:type="dxa"/>
            <w:shd w:val="clear" w:color="auto" w:fill="FFFFFF"/>
            <w:vAlign w:val="center"/>
          </w:tcPr>
          <w:p w14:paraId="5CC4E27E" w14:textId="77777777" w:rsidR="00CA5D32" w:rsidRPr="00E33909" w:rsidRDefault="00CA5D32" w:rsidP="00010A85">
            <w:pPr>
              <w:pStyle w:val="Other0"/>
              <w:shd w:val="clear" w:color="auto" w:fill="auto"/>
              <w:spacing w:after="0" w:line="240" w:lineRule="auto"/>
              <w:ind w:firstLine="0"/>
              <w:jc w:val="center"/>
              <w:rPr>
                <w:b/>
                <w:bCs/>
                <w:sz w:val="18"/>
                <w:szCs w:val="18"/>
              </w:rPr>
            </w:pPr>
            <w:r w:rsidRPr="00E33909">
              <w:rPr>
                <w:b/>
                <w:bCs/>
                <w:color w:val="000000"/>
                <w:sz w:val="18"/>
                <w:szCs w:val="18"/>
                <w:lang w:val="vi-VN" w:eastAsia="vi-VN" w:bidi="vi-VN"/>
              </w:rPr>
              <w:t>4</w:t>
            </w:r>
          </w:p>
        </w:tc>
        <w:tc>
          <w:tcPr>
            <w:tcW w:w="3048" w:type="dxa"/>
            <w:shd w:val="clear" w:color="auto" w:fill="FFFFFF"/>
            <w:vAlign w:val="center"/>
          </w:tcPr>
          <w:p w14:paraId="0831DEC2" w14:textId="4B35592E" w:rsidR="00CA5D32" w:rsidRPr="00E33909" w:rsidRDefault="00CA5D32" w:rsidP="00010A85">
            <w:pPr>
              <w:pStyle w:val="Other0"/>
              <w:shd w:val="clear" w:color="auto" w:fill="auto"/>
              <w:spacing w:after="0" w:line="240" w:lineRule="auto"/>
              <w:ind w:left="83" w:firstLine="0"/>
              <w:rPr>
                <w:b/>
                <w:bCs/>
                <w:sz w:val="18"/>
                <w:szCs w:val="18"/>
              </w:rPr>
            </w:pPr>
            <w:r w:rsidRPr="00E33909">
              <w:rPr>
                <w:b/>
                <w:bCs/>
                <w:color w:val="000000"/>
                <w:sz w:val="18"/>
                <w:szCs w:val="18"/>
                <w:lang w:val="vi-VN" w:eastAsia="vi-VN" w:bidi="vi-VN"/>
              </w:rPr>
              <w:t>X</w:t>
            </w:r>
            <w:r w:rsidR="00E33909" w:rsidRPr="00E33909">
              <w:rPr>
                <w:b/>
                <w:bCs/>
                <w:color w:val="000000"/>
                <w:sz w:val="18"/>
                <w:szCs w:val="18"/>
                <w:lang w:eastAsia="vi-VN" w:bidi="vi-VN"/>
              </w:rPr>
              <w:t>ã</w:t>
            </w:r>
            <w:r w:rsidRPr="00E33909">
              <w:rPr>
                <w:b/>
                <w:bCs/>
                <w:color w:val="000000"/>
                <w:sz w:val="18"/>
                <w:szCs w:val="18"/>
                <w:lang w:val="vi-VN" w:eastAsia="vi-VN" w:bidi="vi-VN"/>
              </w:rPr>
              <w:t xml:space="preserve"> Pa Vệ Sử</w:t>
            </w:r>
          </w:p>
        </w:tc>
        <w:tc>
          <w:tcPr>
            <w:tcW w:w="749" w:type="dxa"/>
            <w:shd w:val="clear" w:color="auto" w:fill="FFFFFF"/>
            <w:vAlign w:val="center"/>
          </w:tcPr>
          <w:p w14:paraId="7C3B69ED" w14:textId="77777777" w:rsidR="00CA5D32" w:rsidRPr="00E33909" w:rsidRDefault="00CA5D32" w:rsidP="00010A85">
            <w:pPr>
              <w:ind w:left="5"/>
              <w:jc w:val="center"/>
              <w:rPr>
                <w:b/>
                <w:bCs/>
                <w:sz w:val="18"/>
                <w:szCs w:val="18"/>
              </w:rPr>
            </w:pPr>
          </w:p>
        </w:tc>
        <w:tc>
          <w:tcPr>
            <w:tcW w:w="778" w:type="dxa"/>
            <w:shd w:val="clear" w:color="auto" w:fill="FFFFFF"/>
            <w:vAlign w:val="center"/>
          </w:tcPr>
          <w:p w14:paraId="0E5BA4CF"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w:t>
            </w:r>
          </w:p>
        </w:tc>
        <w:tc>
          <w:tcPr>
            <w:tcW w:w="869" w:type="dxa"/>
            <w:shd w:val="clear" w:color="auto" w:fill="FFFFFF"/>
            <w:vAlign w:val="center"/>
          </w:tcPr>
          <w:p w14:paraId="6CCE487A"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159</w:t>
            </w:r>
          </w:p>
        </w:tc>
        <w:tc>
          <w:tcPr>
            <w:tcW w:w="965" w:type="dxa"/>
            <w:shd w:val="clear" w:color="auto" w:fill="FFFFFF"/>
            <w:vAlign w:val="center"/>
          </w:tcPr>
          <w:p w14:paraId="40BF61C3"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14.878</w:t>
            </w:r>
          </w:p>
        </w:tc>
        <w:tc>
          <w:tcPr>
            <w:tcW w:w="917" w:type="dxa"/>
            <w:shd w:val="clear" w:color="auto" w:fill="FFFFFF"/>
            <w:vAlign w:val="center"/>
          </w:tcPr>
          <w:p w14:paraId="09164FFB" w14:textId="77777777" w:rsidR="00CA5D32" w:rsidRPr="00E33909" w:rsidRDefault="00CA5D32" w:rsidP="00010A85">
            <w:pPr>
              <w:ind w:left="5"/>
              <w:jc w:val="center"/>
              <w:rPr>
                <w:b/>
                <w:bCs/>
                <w:sz w:val="18"/>
                <w:szCs w:val="18"/>
              </w:rPr>
            </w:pPr>
          </w:p>
        </w:tc>
        <w:tc>
          <w:tcPr>
            <w:tcW w:w="970" w:type="dxa"/>
            <w:shd w:val="clear" w:color="auto" w:fill="FFFFFF"/>
            <w:vAlign w:val="center"/>
          </w:tcPr>
          <w:p w14:paraId="3807175E"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3.330</w:t>
            </w:r>
          </w:p>
        </w:tc>
        <w:tc>
          <w:tcPr>
            <w:tcW w:w="754" w:type="dxa"/>
            <w:shd w:val="clear" w:color="auto" w:fill="FFFFFF"/>
            <w:vAlign w:val="center"/>
          </w:tcPr>
          <w:p w14:paraId="03183A0F"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w:t>
            </w:r>
          </w:p>
        </w:tc>
        <w:tc>
          <w:tcPr>
            <w:tcW w:w="1157" w:type="dxa"/>
            <w:shd w:val="clear" w:color="auto" w:fill="FFFFFF"/>
            <w:vAlign w:val="center"/>
          </w:tcPr>
          <w:p w14:paraId="5377FACF"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156,5</w:t>
            </w:r>
          </w:p>
        </w:tc>
      </w:tr>
      <w:tr w:rsidR="00CA5D32" w:rsidRPr="000B7D40" w14:paraId="51D857B3" w14:textId="77777777" w:rsidTr="00B27EC5">
        <w:trPr>
          <w:trHeight w:hRule="exact" w:val="283"/>
          <w:jc w:val="center"/>
        </w:trPr>
        <w:tc>
          <w:tcPr>
            <w:tcW w:w="590" w:type="dxa"/>
            <w:shd w:val="clear" w:color="auto" w:fill="FFFFFF"/>
            <w:vAlign w:val="center"/>
          </w:tcPr>
          <w:p w14:paraId="2164A3B9"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4.1</w:t>
            </w:r>
          </w:p>
        </w:tc>
        <w:tc>
          <w:tcPr>
            <w:tcW w:w="3048" w:type="dxa"/>
            <w:shd w:val="clear" w:color="auto" w:fill="FFFFFF"/>
            <w:vAlign w:val="center"/>
          </w:tcPr>
          <w:p w14:paraId="2CE9A927"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Chà Gá</w:t>
            </w:r>
          </w:p>
        </w:tc>
        <w:tc>
          <w:tcPr>
            <w:tcW w:w="749" w:type="dxa"/>
            <w:shd w:val="clear" w:color="auto" w:fill="FFFFFF"/>
            <w:vAlign w:val="center"/>
          </w:tcPr>
          <w:p w14:paraId="1B0B18CF" w14:textId="77777777" w:rsidR="00CA5D32" w:rsidRPr="000B7D40" w:rsidRDefault="00CA5D32" w:rsidP="00010A85">
            <w:pPr>
              <w:ind w:left="5"/>
              <w:jc w:val="center"/>
              <w:rPr>
                <w:sz w:val="18"/>
                <w:szCs w:val="18"/>
              </w:rPr>
            </w:pPr>
          </w:p>
        </w:tc>
        <w:tc>
          <w:tcPr>
            <w:tcW w:w="778" w:type="dxa"/>
            <w:shd w:val="clear" w:color="auto" w:fill="FFFFFF"/>
            <w:vAlign w:val="center"/>
          </w:tcPr>
          <w:p w14:paraId="13C3764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4C9E04D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73</w:t>
            </w:r>
          </w:p>
        </w:tc>
        <w:tc>
          <w:tcPr>
            <w:tcW w:w="965" w:type="dxa"/>
            <w:shd w:val="clear" w:color="auto" w:fill="FFFFFF"/>
            <w:vAlign w:val="center"/>
          </w:tcPr>
          <w:p w14:paraId="652BC38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4.813</w:t>
            </w:r>
          </w:p>
        </w:tc>
        <w:tc>
          <w:tcPr>
            <w:tcW w:w="917" w:type="dxa"/>
            <w:shd w:val="clear" w:color="auto" w:fill="FFFFFF"/>
            <w:vAlign w:val="center"/>
          </w:tcPr>
          <w:p w14:paraId="5AF8162F" w14:textId="77777777" w:rsidR="00CA5D32" w:rsidRPr="000B7D40" w:rsidRDefault="00CA5D32" w:rsidP="00010A85">
            <w:pPr>
              <w:ind w:left="5"/>
              <w:jc w:val="center"/>
              <w:rPr>
                <w:sz w:val="18"/>
                <w:szCs w:val="18"/>
              </w:rPr>
            </w:pPr>
          </w:p>
        </w:tc>
        <w:tc>
          <w:tcPr>
            <w:tcW w:w="970" w:type="dxa"/>
            <w:shd w:val="clear" w:color="auto" w:fill="FFFFFF"/>
            <w:vAlign w:val="center"/>
          </w:tcPr>
          <w:p w14:paraId="7A77FF9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1.122</w:t>
            </w:r>
          </w:p>
        </w:tc>
        <w:tc>
          <w:tcPr>
            <w:tcW w:w="754" w:type="dxa"/>
            <w:shd w:val="clear" w:color="auto" w:fill="FFFFFF"/>
            <w:vAlign w:val="center"/>
          </w:tcPr>
          <w:p w14:paraId="6895EB2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5A6AE4C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75</w:t>
            </w:r>
          </w:p>
        </w:tc>
      </w:tr>
      <w:tr w:rsidR="00CA5D32" w:rsidRPr="000B7D40" w14:paraId="5488A7A4" w14:textId="77777777" w:rsidTr="00B27EC5">
        <w:trPr>
          <w:trHeight w:hRule="exact" w:val="288"/>
          <w:jc w:val="center"/>
        </w:trPr>
        <w:tc>
          <w:tcPr>
            <w:tcW w:w="590" w:type="dxa"/>
            <w:shd w:val="clear" w:color="auto" w:fill="FFFFFF"/>
            <w:vAlign w:val="center"/>
          </w:tcPr>
          <w:p w14:paraId="73A955F3"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4.2</w:t>
            </w:r>
          </w:p>
        </w:tc>
        <w:tc>
          <w:tcPr>
            <w:tcW w:w="3048" w:type="dxa"/>
            <w:shd w:val="clear" w:color="auto" w:fill="FFFFFF"/>
            <w:vAlign w:val="center"/>
          </w:tcPr>
          <w:p w14:paraId="42534902" w14:textId="4EB88518" w:rsidR="00CA5D32" w:rsidRPr="00AA18F9"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Sín Ch</w:t>
            </w:r>
            <w:r w:rsidR="00AA18F9">
              <w:rPr>
                <w:color w:val="000000"/>
                <w:sz w:val="18"/>
                <w:szCs w:val="18"/>
                <w:lang w:eastAsia="vi-VN" w:bidi="vi-VN"/>
              </w:rPr>
              <w:t>ả</w:t>
            </w:r>
            <w:r w:rsidRPr="000B7D40">
              <w:rPr>
                <w:color w:val="000000"/>
                <w:sz w:val="18"/>
                <w:szCs w:val="18"/>
                <w:lang w:val="vi-VN" w:eastAsia="vi-VN" w:bidi="vi-VN"/>
              </w:rPr>
              <w:t xml:space="preserve">i </w:t>
            </w:r>
            <w:r w:rsidR="00AA18F9">
              <w:rPr>
                <w:color w:val="000000"/>
                <w:sz w:val="18"/>
                <w:szCs w:val="18"/>
                <w:lang w:eastAsia="vi-VN" w:bidi="vi-VN"/>
              </w:rPr>
              <w:t>C</w:t>
            </w:r>
          </w:p>
        </w:tc>
        <w:tc>
          <w:tcPr>
            <w:tcW w:w="749" w:type="dxa"/>
            <w:shd w:val="clear" w:color="auto" w:fill="FFFFFF"/>
            <w:vAlign w:val="center"/>
          </w:tcPr>
          <w:p w14:paraId="1024A3C7" w14:textId="77777777" w:rsidR="00CA5D32" w:rsidRPr="000B7D40" w:rsidRDefault="00CA5D32" w:rsidP="00010A85">
            <w:pPr>
              <w:ind w:left="5"/>
              <w:jc w:val="center"/>
              <w:rPr>
                <w:sz w:val="18"/>
                <w:szCs w:val="18"/>
              </w:rPr>
            </w:pPr>
          </w:p>
        </w:tc>
        <w:tc>
          <w:tcPr>
            <w:tcW w:w="778" w:type="dxa"/>
            <w:shd w:val="clear" w:color="auto" w:fill="FFFFFF"/>
            <w:vAlign w:val="center"/>
          </w:tcPr>
          <w:p w14:paraId="68ABB8CC"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1EDD4A1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33</w:t>
            </w:r>
          </w:p>
        </w:tc>
        <w:tc>
          <w:tcPr>
            <w:tcW w:w="965" w:type="dxa"/>
            <w:shd w:val="clear" w:color="auto" w:fill="FFFFFF"/>
            <w:vAlign w:val="center"/>
          </w:tcPr>
          <w:p w14:paraId="2A70485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2.903</w:t>
            </w:r>
          </w:p>
        </w:tc>
        <w:tc>
          <w:tcPr>
            <w:tcW w:w="917" w:type="dxa"/>
            <w:shd w:val="clear" w:color="auto" w:fill="FFFFFF"/>
            <w:vAlign w:val="center"/>
          </w:tcPr>
          <w:p w14:paraId="309438B4" w14:textId="77777777" w:rsidR="00CA5D32" w:rsidRPr="000B7D40" w:rsidRDefault="00CA5D32" w:rsidP="00010A85">
            <w:pPr>
              <w:ind w:left="5"/>
              <w:jc w:val="center"/>
              <w:rPr>
                <w:sz w:val="18"/>
                <w:szCs w:val="18"/>
              </w:rPr>
            </w:pPr>
          </w:p>
        </w:tc>
        <w:tc>
          <w:tcPr>
            <w:tcW w:w="970" w:type="dxa"/>
            <w:shd w:val="clear" w:color="auto" w:fill="FFFFFF"/>
            <w:vAlign w:val="center"/>
          </w:tcPr>
          <w:p w14:paraId="415017F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949</w:t>
            </w:r>
          </w:p>
        </w:tc>
        <w:tc>
          <w:tcPr>
            <w:tcW w:w="754" w:type="dxa"/>
            <w:shd w:val="clear" w:color="auto" w:fill="FFFFFF"/>
            <w:vAlign w:val="center"/>
          </w:tcPr>
          <w:p w14:paraId="38B4895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0105BF4D"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31,5</w:t>
            </w:r>
          </w:p>
        </w:tc>
      </w:tr>
      <w:tr w:rsidR="00CA5D32" w:rsidRPr="000B7D40" w14:paraId="77F78876" w14:textId="77777777" w:rsidTr="00B27EC5">
        <w:trPr>
          <w:trHeight w:hRule="exact" w:val="283"/>
          <w:jc w:val="center"/>
        </w:trPr>
        <w:tc>
          <w:tcPr>
            <w:tcW w:w="590" w:type="dxa"/>
            <w:shd w:val="clear" w:color="auto" w:fill="FFFFFF"/>
            <w:vAlign w:val="center"/>
          </w:tcPr>
          <w:p w14:paraId="1994210A"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4.3</w:t>
            </w:r>
          </w:p>
        </w:tc>
        <w:tc>
          <w:tcPr>
            <w:tcW w:w="3048" w:type="dxa"/>
            <w:shd w:val="clear" w:color="auto" w:fill="FFFFFF"/>
            <w:vAlign w:val="center"/>
          </w:tcPr>
          <w:p w14:paraId="62C42F22" w14:textId="28A2AF69"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Cụm D</w:t>
            </w:r>
            <w:r w:rsidR="00E33909">
              <w:rPr>
                <w:color w:val="000000"/>
                <w:sz w:val="18"/>
                <w:szCs w:val="18"/>
                <w:lang w:eastAsia="vi-VN" w:bidi="vi-VN"/>
              </w:rPr>
              <w:t>ề</w:t>
            </w:r>
            <w:r w:rsidRPr="000B7D40">
              <w:rPr>
                <w:color w:val="000000"/>
                <w:sz w:val="18"/>
                <w:szCs w:val="18"/>
                <w:lang w:val="vi-VN" w:eastAsia="vi-VN" w:bidi="vi-VN"/>
              </w:rPr>
              <w:t>n Thàng</w:t>
            </w:r>
          </w:p>
        </w:tc>
        <w:tc>
          <w:tcPr>
            <w:tcW w:w="749" w:type="dxa"/>
            <w:shd w:val="clear" w:color="auto" w:fill="FFFFFF"/>
            <w:vAlign w:val="center"/>
          </w:tcPr>
          <w:p w14:paraId="1B511587" w14:textId="77777777" w:rsidR="00CA5D32" w:rsidRPr="000B7D40" w:rsidRDefault="00CA5D32" w:rsidP="00010A85">
            <w:pPr>
              <w:ind w:left="5"/>
              <w:jc w:val="center"/>
              <w:rPr>
                <w:sz w:val="18"/>
                <w:szCs w:val="18"/>
              </w:rPr>
            </w:pPr>
          </w:p>
        </w:tc>
        <w:tc>
          <w:tcPr>
            <w:tcW w:w="778" w:type="dxa"/>
            <w:shd w:val="clear" w:color="auto" w:fill="FFFFFF"/>
            <w:vAlign w:val="center"/>
          </w:tcPr>
          <w:p w14:paraId="10B39E4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55CBF98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53</w:t>
            </w:r>
          </w:p>
        </w:tc>
        <w:tc>
          <w:tcPr>
            <w:tcW w:w="965" w:type="dxa"/>
            <w:shd w:val="clear" w:color="auto" w:fill="FFFFFF"/>
            <w:vAlign w:val="center"/>
          </w:tcPr>
          <w:p w14:paraId="0D2FE9C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7.163</w:t>
            </w:r>
          </w:p>
        </w:tc>
        <w:tc>
          <w:tcPr>
            <w:tcW w:w="917" w:type="dxa"/>
            <w:shd w:val="clear" w:color="auto" w:fill="FFFFFF"/>
            <w:vAlign w:val="center"/>
          </w:tcPr>
          <w:p w14:paraId="0227A926" w14:textId="77777777" w:rsidR="00CA5D32" w:rsidRPr="000B7D40" w:rsidRDefault="00CA5D32" w:rsidP="00010A85">
            <w:pPr>
              <w:ind w:left="5"/>
              <w:jc w:val="center"/>
              <w:rPr>
                <w:sz w:val="18"/>
                <w:szCs w:val="18"/>
              </w:rPr>
            </w:pPr>
          </w:p>
        </w:tc>
        <w:tc>
          <w:tcPr>
            <w:tcW w:w="970" w:type="dxa"/>
            <w:shd w:val="clear" w:color="auto" w:fill="FFFFFF"/>
            <w:vAlign w:val="center"/>
          </w:tcPr>
          <w:p w14:paraId="4690B8F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1.259</w:t>
            </w:r>
          </w:p>
        </w:tc>
        <w:tc>
          <w:tcPr>
            <w:tcW w:w="754" w:type="dxa"/>
            <w:shd w:val="clear" w:color="auto" w:fill="FFFFFF"/>
            <w:vAlign w:val="center"/>
          </w:tcPr>
          <w:p w14:paraId="3914FBB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750911A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E33909" w14:paraId="299397DE" w14:textId="77777777" w:rsidTr="00B27EC5">
        <w:trPr>
          <w:trHeight w:hRule="exact" w:val="283"/>
          <w:jc w:val="center"/>
        </w:trPr>
        <w:tc>
          <w:tcPr>
            <w:tcW w:w="590" w:type="dxa"/>
            <w:shd w:val="clear" w:color="auto" w:fill="FFFFFF"/>
            <w:vAlign w:val="center"/>
          </w:tcPr>
          <w:p w14:paraId="6E3B11AC" w14:textId="77777777" w:rsidR="00CA5D32" w:rsidRPr="00E33909" w:rsidRDefault="00CA5D32" w:rsidP="00010A85">
            <w:pPr>
              <w:pStyle w:val="Other0"/>
              <w:shd w:val="clear" w:color="auto" w:fill="auto"/>
              <w:spacing w:after="0" w:line="240" w:lineRule="auto"/>
              <w:ind w:firstLine="0"/>
              <w:jc w:val="center"/>
              <w:rPr>
                <w:b/>
                <w:bCs/>
                <w:sz w:val="18"/>
                <w:szCs w:val="18"/>
              </w:rPr>
            </w:pPr>
            <w:r w:rsidRPr="00E33909">
              <w:rPr>
                <w:b/>
                <w:bCs/>
                <w:color w:val="000000"/>
                <w:sz w:val="18"/>
                <w:szCs w:val="18"/>
                <w:lang w:val="vi-VN" w:eastAsia="vi-VN" w:bidi="vi-VN"/>
              </w:rPr>
              <w:t>5</w:t>
            </w:r>
          </w:p>
        </w:tc>
        <w:tc>
          <w:tcPr>
            <w:tcW w:w="3048" w:type="dxa"/>
            <w:shd w:val="clear" w:color="auto" w:fill="FFFFFF"/>
            <w:vAlign w:val="center"/>
          </w:tcPr>
          <w:p w14:paraId="6B21E898" w14:textId="77777777" w:rsidR="00CA5D32" w:rsidRPr="00E33909" w:rsidRDefault="00CA5D32" w:rsidP="00010A85">
            <w:pPr>
              <w:pStyle w:val="Other0"/>
              <w:shd w:val="clear" w:color="auto" w:fill="auto"/>
              <w:spacing w:after="0" w:line="240" w:lineRule="auto"/>
              <w:ind w:left="83" w:firstLine="0"/>
              <w:rPr>
                <w:b/>
                <w:bCs/>
                <w:sz w:val="18"/>
                <w:szCs w:val="18"/>
              </w:rPr>
            </w:pPr>
            <w:r w:rsidRPr="00E33909">
              <w:rPr>
                <w:b/>
                <w:bCs/>
                <w:color w:val="000000"/>
                <w:sz w:val="18"/>
                <w:szCs w:val="18"/>
                <w:lang w:val="vi-VN" w:eastAsia="vi-VN" w:bidi="vi-VN"/>
              </w:rPr>
              <w:t>Xã Tà Tổng</w:t>
            </w:r>
          </w:p>
        </w:tc>
        <w:tc>
          <w:tcPr>
            <w:tcW w:w="749" w:type="dxa"/>
            <w:shd w:val="clear" w:color="auto" w:fill="FFFFFF"/>
            <w:vAlign w:val="center"/>
          </w:tcPr>
          <w:p w14:paraId="0EE50BD4" w14:textId="77777777" w:rsidR="00CA5D32" w:rsidRPr="00E33909" w:rsidRDefault="00CA5D32" w:rsidP="00010A85">
            <w:pPr>
              <w:ind w:left="5"/>
              <w:jc w:val="center"/>
              <w:rPr>
                <w:b/>
                <w:bCs/>
                <w:sz w:val="18"/>
                <w:szCs w:val="18"/>
              </w:rPr>
            </w:pPr>
          </w:p>
        </w:tc>
        <w:tc>
          <w:tcPr>
            <w:tcW w:w="778" w:type="dxa"/>
            <w:shd w:val="clear" w:color="auto" w:fill="FFFFFF"/>
            <w:vAlign w:val="center"/>
          </w:tcPr>
          <w:p w14:paraId="04037A31"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6</w:t>
            </w:r>
          </w:p>
        </w:tc>
        <w:tc>
          <w:tcPr>
            <w:tcW w:w="869" w:type="dxa"/>
            <w:shd w:val="clear" w:color="auto" w:fill="FFFFFF"/>
            <w:vAlign w:val="center"/>
          </w:tcPr>
          <w:p w14:paraId="147369CB"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400</w:t>
            </w:r>
          </w:p>
        </w:tc>
        <w:tc>
          <w:tcPr>
            <w:tcW w:w="965" w:type="dxa"/>
            <w:shd w:val="clear" w:color="auto" w:fill="FFFFFF"/>
            <w:vAlign w:val="center"/>
          </w:tcPr>
          <w:p w14:paraId="2AAE48DE"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35.947</w:t>
            </w:r>
          </w:p>
        </w:tc>
        <w:tc>
          <w:tcPr>
            <w:tcW w:w="917" w:type="dxa"/>
            <w:shd w:val="clear" w:color="auto" w:fill="FFFFFF"/>
            <w:vAlign w:val="center"/>
          </w:tcPr>
          <w:p w14:paraId="7B2E485B" w14:textId="77777777" w:rsidR="00CA5D32" w:rsidRPr="00E33909" w:rsidRDefault="00CA5D32" w:rsidP="00010A85">
            <w:pPr>
              <w:ind w:left="5"/>
              <w:jc w:val="center"/>
              <w:rPr>
                <w:b/>
                <w:bCs/>
                <w:sz w:val="18"/>
                <w:szCs w:val="18"/>
              </w:rPr>
            </w:pPr>
          </w:p>
        </w:tc>
        <w:tc>
          <w:tcPr>
            <w:tcW w:w="970" w:type="dxa"/>
            <w:shd w:val="clear" w:color="auto" w:fill="FFFFFF"/>
            <w:vAlign w:val="center"/>
          </w:tcPr>
          <w:p w14:paraId="399AD7D9"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12.697</w:t>
            </w:r>
          </w:p>
        </w:tc>
        <w:tc>
          <w:tcPr>
            <w:tcW w:w="754" w:type="dxa"/>
            <w:shd w:val="clear" w:color="auto" w:fill="FFFFFF"/>
            <w:vAlign w:val="center"/>
          </w:tcPr>
          <w:p w14:paraId="0457855D"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6</w:t>
            </w:r>
          </w:p>
        </w:tc>
        <w:tc>
          <w:tcPr>
            <w:tcW w:w="1157" w:type="dxa"/>
            <w:shd w:val="clear" w:color="auto" w:fill="FFFFFF"/>
            <w:vAlign w:val="center"/>
          </w:tcPr>
          <w:p w14:paraId="2CA3F8FC"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375</w:t>
            </w:r>
          </w:p>
        </w:tc>
      </w:tr>
      <w:tr w:rsidR="00CA5D32" w:rsidRPr="000B7D40" w14:paraId="67612D0F" w14:textId="77777777" w:rsidTr="00B27EC5">
        <w:trPr>
          <w:trHeight w:hRule="exact" w:val="283"/>
          <w:jc w:val="center"/>
        </w:trPr>
        <w:tc>
          <w:tcPr>
            <w:tcW w:w="590" w:type="dxa"/>
            <w:shd w:val="clear" w:color="auto" w:fill="FFFFFF"/>
            <w:vAlign w:val="center"/>
          </w:tcPr>
          <w:p w14:paraId="1E35DB98"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5.1</w:t>
            </w:r>
          </w:p>
        </w:tc>
        <w:tc>
          <w:tcPr>
            <w:tcW w:w="3048" w:type="dxa"/>
            <w:shd w:val="clear" w:color="auto" w:fill="FFFFFF"/>
            <w:vAlign w:val="center"/>
          </w:tcPr>
          <w:p w14:paraId="133615B0"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A Mé</w:t>
            </w:r>
          </w:p>
        </w:tc>
        <w:tc>
          <w:tcPr>
            <w:tcW w:w="749" w:type="dxa"/>
            <w:shd w:val="clear" w:color="auto" w:fill="FFFFFF"/>
            <w:vAlign w:val="center"/>
          </w:tcPr>
          <w:p w14:paraId="1CEAAEA5" w14:textId="77777777" w:rsidR="00CA5D32" w:rsidRPr="000B7D40" w:rsidRDefault="00CA5D32" w:rsidP="00010A85">
            <w:pPr>
              <w:ind w:left="5"/>
              <w:jc w:val="center"/>
              <w:rPr>
                <w:sz w:val="18"/>
                <w:szCs w:val="18"/>
              </w:rPr>
            </w:pPr>
          </w:p>
        </w:tc>
        <w:tc>
          <w:tcPr>
            <w:tcW w:w="778" w:type="dxa"/>
            <w:shd w:val="clear" w:color="auto" w:fill="FFFFFF"/>
            <w:vAlign w:val="center"/>
          </w:tcPr>
          <w:p w14:paraId="723AC22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53369C85"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46</w:t>
            </w:r>
          </w:p>
        </w:tc>
        <w:tc>
          <w:tcPr>
            <w:tcW w:w="965" w:type="dxa"/>
            <w:shd w:val="clear" w:color="auto" w:fill="FFFFFF"/>
            <w:vAlign w:val="center"/>
          </w:tcPr>
          <w:p w14:paraId="711F720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5.704</w:t>
            </w:r>
          </w:p>
        </w:tc>
        <w:tc>
          <w:tcPr>
            <w:tcW w:w="917" w:type="dxa"/>
            <w:shd w:val="clear" w:color="auto" w:fill="FFFFFF"/>
            <w:vAlign w:val="center"/>
          </w:tcPr>
          <w:p w14:paraId="5E6777D3" w14:textId="77777777" w:rsidR="00CA5D32" w:rsidRPr="000B7D40" w:rsidRDefault="00CA5D32" w:rsidP="00010A85">
            <w:pPr>
              <w:ind w:left="5"/>
              <w:jc w:val="center"/>
              <w:rPr>
                <w:sz w:val="18"/>
                <w:szCs w:val="18"/>
              </w:rPr>
            </w:pPr>
          </w:p>
        </w:tc>
        <w:tc>
          <w:tcPr>
            <w:tcW w:w="970" w:type="dxa"/>
            <w:shd w:val="clear" w:color="auto" w:fill="FFFFFF"/>
            <w:vAlign w:val="center"/>
          </w:tcPr>
          <w:p w14:paraId="426CB37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469</w:t>
            </w:r>
          </w:p>
        </w:tc>
        <w:tc>
          <w:tcPr>
            <w:tcW w:w="754" w:type="dxa"/>
            <w:shd w:val="clear" w:color="auto" w:fill="FFFFFF"/>
            <w:vAlign w:val="center"/>
          </w:tcPr>
          <w:p w14:paraId="5F2EBA7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1EB380C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B7D40" w14:paraId="30550F2E" w14:textId="77777777" w:rsidTr="00B27EC5">
        <w:trPr>
          <w:trHeight w:hRule="exact" w:val="283"/>
          <w:jc w:val="center"/>
        </w:trPr>
        <w:tc>
          <w:tcPr>
            <w:tcW w:w="590" w:type="dxa"/>
            <w:shd w:val="clear" w:color="auto" w:fill="FFFFFF"/>
            <w:vAlign w:val="center"/>
          </w:tcPr>
          <w:p w14:paraId="160A8A91"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5.2</w:t>
            </w:r>
          </w:p>
        </w:tc>
        <w:tc>
          <w:tcPr>
            <w:tcW w:w="3048" w:type="dxa"/>
            <w:shd w:val="clear" w:color="auto" w:fill="FFFFFF"/>
            <w:vAlign w:val="center"/>
          </w:tcPr>
          <w:p w14:paraId="2D72A8A8" w14:textId="45CF46A9"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w:t>
            </w:r>
            <w:r w:rsidR="00E33909">
              <w:rPr>
                <w:color w:val="000000"/>
                <w:sz w:val="18"/>
                <w:szCs w:val="18"/>
                <w:lang w:eastAsia="vi-VN" w:bidi="vi-VN"/>
              </w:rPr>
              <w:t xml:space="preserve"> </w:t>
            </w:r>
            <w:r w:rsidRPr="000B7D40">
              <w:rPr>
                <w:color w:val="000000"/>
                <w:sz w:val="18"/>
                <w:szCs w:val="18"/>
                <w:lang w:val="vi-VN" w:eastAsia="vi-VN" w:bidi="vi-VN"/>
              </w:rPr>
              <w:t>Pa</w:t>
            </w:r>
            <w:r w:rsidR="00E33909">
              <w:rPr>
                <w:color w:val="000000"/>
                <w:sz w:val="18"/>
                <w:szCs w:val="18"/>
                <w:lang w:eastAsia="vi-VN" w:bidi="vi-VN"/>
              </w:rPr>
              <w:t xml:space="preserve"> </w:t>
            </w:r>
            <w:r w:rsidRPr="000B7D40">
              <w:rPr>
                <w:color w:val="000000"/>
                <w:sz w:val="18"/>
                <w:szCs w:val="18"/>
                <w:lang w:val="vi-VN" w:eastAsia="vi-VN" w:bidi="vi-VN"/>
              </w:rPr>
              <w:t>Tết</w:t>
            </w:r>
          </w:p>
        </w:tc>
        <w:tc>
          <w:tcPr>
            <w:tcW w:w="749" w:type="dxa"/>
            <w:shd w:val="clear" w:color="auto" w:fill="FFFFFF"/>
            <w:vAlign w:val="center"/>
          </w:tcPr>
          <w:p w14:paraId="22BCEF8D" w14:textId="77777777" w:rsidR="00CA5D32" w:rsidRPr="000B7D40" w:rsidRDefault="00CA5D32" w:rsidP="00010A85">
            <w:pPr>
              <w:ind w:left="5"/>
              <w:jc w:val="center"/>
              <w:rPr>
                <w:sz w:val="18"/>
                <w:szCs w:val="18"/>
              </w:rPr>
            </w:pPr>
          </w:p>
        </w:tc>
        <w:tc>
          <w:tcPr>
            <w:tcW w:w="778" w:type="dxa"/>
            <w:shd w:val="clear" w:color="auto" w:fill="FFFFFF"/>
            <w:vAlign w:val="center"/>
          </w:tcPr>
          <w:p w14:paraId="453EC8B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14A7F6A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65</w:t>
            </w:r>
          </w:p>
        </w:tc>
        <w:tc>
          <w:tcPr>
            <w:tcW w:w="965" w:type="dxa"/>
            <w:shd w:val="clear" w:color="auto" w:fill="FFFFFF"/>
            <w:vAlign w:val="center"/>
          </w:tcPr>
          <w:p w14:paraId="0AAEC93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5.774</w:t>
            </w:r>
          </w:p>
        </w:tc>
        <w:tc>
          <w:tcPr>
            <w:tcW w:w="917" w:type="dxa"/>
            <w:shd w:val="clear" w:color="auto" w:fill="FFFFFF"/>
            <w:vAlign w:val="center"/>
          </w:tcPr>
          <w:p w14:paraId="6E698384" w14:textId="77777777" w:rsidR="00CA5D32" w:rsidRPr="000B7D40" w:rsidRDefault="00CA5D32" w:rsidP="00010A85">
            <w:pPr>
              <w:ind w:left="5"/>
              <w:jc w:val="center"/>
              <w:rPr>
                <w:sz w:val="18"/>
                <w:szCs w:val="18"/>
              </w:rPr>
            </w:pPr>
          </w:p>
        </w:tc>
        <w:tc>
          <w:tcPr>
            <w:tcW w:w="970" w:type="dxa"/>
            <w:shd w:val="clear" w:color="auto" w:fill="FFFFFF"/>
            <w:vAlign w:val="center"/>
          </w:tcPr>
          <w:p w14:paraId="60E73E8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2.903</w:t>
            </w:r>
          </w:p>
        </w:tc>
        <w:tc>
          <w:tcPr>
            <w:tcW w:w="754" w:type="dxa"/>
            <w:shd w:val="clear" w:color="auto" w:fill="FFFFFF"/>
            <w:vAlign w:val="center"/>
          </w:tcPr>
          <w:p w14:paraId="2257EB7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21F0DCD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B7D40" w14:paraId="6811EC4C" w14:textId="77777777" w:rsidTr="00B27EC5">
        <w:trPr>
          <w:trHeight w:hRule="exact" w:val="288"/>
          <w:jc w:val="center"/>
        </w:trPr>
        <w:tc>
          <w:tcPr>
            <w:tcW w:w="590" w:type="dxa"/>
            <w:shd w:val="clear" w:color="auto" w:fill="FFFFFF"/>
            <w:vAlign w:val="center"/>
          </w:tcPr>
          <w:p w14:paraId="4A3420D7"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5.3</w:t>
            </w:r>
          </w:p>
        </w:tc>
        <w:tc>
          <w:tcPr>
            <w:tcW w:w="3048" w:type="dxa"/>
            <w:shd w:val="clear" w:color="auto" w:fill="FFFFFF"/>
            <w:vAlign w:val="center"/>
          </w:tcPr>
          <w:p w14:paraId="4CDCBCBC"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 A Tia Ma Mủ</w:t>
            </w:r>
          </w:p>
        </w:tc>
        <w:tc>
          <w:tcPr>
            <w:tcW w:w="749" w:type="dxa"/>
            <w:shd w:val="clear" w:color="auto" w:fill="FFFFFF"/>
            <w:vAlign w:val="center"/>
          </w:tcPr>
          <w:p w14:paraId="4B414FF6" w14:textId="77777777" w:rsidR="00CA5D32" w:rsidRPr="000B7D40" w:rsidRDefault="00CA5D32" w:rsidP="00010A85">
            <w:pPr>
              <w:ind w:left="5"/>
              <w:jc w:val="center"/>
              <w:rPr>
                <w:sz w:val="18"/>
                <w:szCs w:val="18"/>
              </w:rPr>
            </w:pPr>
          </w:p>
        </w:tc>
        <w:tc>
          <w:tcPr>
            <w:tcW w:w="778" w:type="dxa"/>
            <w:shd w:val="clear" w:color="auto" w:fill="FFFFFF"/>
            <w:vAlign w:val="center"/>
          </w:tcPr>
          <w:p w14:paraId="23A57E24"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1EE4E28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53</w:t>
            </w:r>
          </w:p>
        </w:tc>
        <w:tc>
          <w:tcPr>
            <w:tcW w:w="965" w:type="dxa"/>
            <w:shd w:val="clear" w:color="auto" w:fill="FFFFFF"/>
            <w:vAlign w:val="center"/>
          </w:tcPr>
          <w:p w14:paraId="4DD3186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9.738</w:t>
            </w:r>
          </w:p>
        </w:tc>
        <w:tc>
          <w:tcPr>
            <w:tcW w:w="917" w:type="dxa"/>
            <w:shd w:val="clear" w:color="auto" w:fill="FFFFFF"/>
            <w:vAlign w:val="center"/>
          </w:tcPr>
          <w:p w14:paraId="365C0C92" w14:textId="77777777" w:rsidR="00CA5D32" w:rsidRPr="000B7D40" w:rsidRDefault="00CA5D32" w:rsidP="00010A85">
            <w:pPr>
              <w:ind w:left="5"/>
              <w:jc w:val="center"/>
              <w:rPr>
                <w:sz w:val="18"/>
                <w:szCs w:val="18"/>
              </w:rPr>
            </w:pPr>
          </w:p>
        </w:tc>
        <w:tc>
          <w:tcPr>
            <w:tcW w:w="970" w:type="dxa"/>
            <w:shd w:val="clear" w:color="auto" w:fill="FFFFFF"/>
            <w:vAlign w:val="center"/>
          </w:tcPr>
          <w:p w14:paraId="045B1F2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2.614</w:t>
            </w:r>
          </w:p>
        </w:tc>
        <w:tc>
          <w:tcPr>
            <w:tcW w:w="754" w:type="dxa"/>
            <w:shd w:val="clear" w:color="auto" w:fill="FFFFFF"/>
            <w:vAlign w:val="center"/>
          </w:tcPr>
          <w:p w14:paraId="36C5B92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5A5E208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0B7D40" w14:paraId="7A8107AF" w14:textId="77777777" w:rsidTr="00B27EC5">
        <w:trPr>
          <w:trHeight w:hRule="exact" w:val="283"/>
          <w:jc w:val="center"/>
        </w:trPr>
        <w:tc>
          <w:tcPr>
            <w:tcW w:w="590" w:type="dxa"/>
            <w:shd w:val="clear" w:color="auto" w:fill="FFFFFF"/>
            <w:vAlign w:val="center"/>
          </w:tcPr>
          <w:p w14:paraId="12A30DFB"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5.4</w:t>
            </w:r>
          </w:p>
        </w:tc>
        <w:tc>
          <w:tcPr>
            <w:tcW w:w="3048" w:type="dxa"/>
            <w:shd w:val="clear" w:color="auto" w:fill="FFFFFF"/>
            <w:vAlign w:val="center"/>
          </w:tcPr>
          <w:p w14:paraId="145C1F04" w14:textId="4E29E221"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 xml:space="preserve">TBA </w:t>
            </w:r>
            <w:r w:rsidR="00E33909">
              <w:rPr>
                <w:color w:val="000000"/>
                <w:sz w:val="18"/>
                <w:szCs w:val="18"/>
                <w:lang w:eastAsia="vi-VN" w:bidi="vi-VN"/>
              </w:rPr>
              <w:t>X</w:t>
            </w:r>
            <w:r w:rsidRPr="000B7D40">
              <w:rPr>
                <w:color w:val="000000"/>
                <w:sz w:val="18"/>
                <w:szCs w:val="18"/>
                <w:lang w:val="vi-VN" w:eastAsia="vi-VN" w:bidi="vi-VN"/>
              </w:rPr>
              <w:t>ế Ma</w:t>
            </w:r>
          </w:p>
        </w:tc>
        <w:tc>
          <w:tcPr>
            <w:tcW w:w="749" w:type="dxa"/>
            <w:shd w:val="clear" w:color="auto" w:fill="FFFFFF"/>
            <w:vAlign w:val="center"/>
          </w:tcPr>
          <w:p w14:paraId="2D1EA536" w14:textId="77777777" w:rsidR="00CA5D32" w:rsidRPr="000B7D40" w:rsidRDefault="00CA5D32" w:rsidP="00010A85">
            <w:pPr>
              <w:ind w:left="5"/>
              <w:jc w:val="center"/>
              <w:rPr>
                <w:sz w:val="18"/>
                <w:szCs w:val="18"/>
              </w:rPr>
            </w:pPr>
          </w:p>
        </w:tc>
        <w:tc>
          <w:tcPr>
            <w:tcW w:w="778" w:type="dxa"/>
            <w:shd w:val="clear" w:color="auto" w:fill="FFFFFF"/>
            <w:vAlign w:val="center"/>
          </w:tcPr>
          <w:p w14:paraId="0BB4CA6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31C5BDB1"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73</w:t>
            </w:r>
          </w:p>
        </w:tc>
        <w:tc>
          <w:tcPr>
            <w:tcW w:w="965" w:type="dxa"/>
            <w:shd w:val="clear" w:color="auto" w:fill="FFFFFF"/>
            <w:vAlign w:val="center"/>
          </w:tcPr>
          <w:p w14:paraId="0A0AF4D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7.773</w:t>
            </w:r>
          </w:p>
        </w:tc>
        <w:tc>
          <w:tcPr>
            <w:tcW w:w="917" w:type="dxa"/>
            <w:shd w:val="clear" w:color="auto" w:fill="FFFFFF"/>
            <w:vAlign w:val="center"/>
          </w:tcPr>
          <w:p w14:paraId="615F7ECC" w14:textId="77777777" w:rsidR="00CA5D32" w:rsidRPr="000B7D40" w:rsidRDefault="00CA5D32" w:rsidP="00010A85">
            <w:pPr>
              <w:ind w:left="5"/>
              <w:jc w:val="center"/>
              <w:rPr>
                <w:sz w:val="18"/>
                <w:szCs w:val="18"/>
              </w:rPr>
            </w:pPr>
          </w:p>
        </w:tc>
        <w:tc>
          <w:tcPr>
            <w:tcW w:w="970" w:type="dxa"/>
            <w:shd w:val="clear" w:color="auto" w:fill="FFFFFF"/>
            <w:vAlign w:val="center"/>
          </w:tcPr>
          <w:p w14:paraId="279035C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2.183</w:t>
            </w:r>
          </w:p>
        </w:tc>
        <w:tc>
          <w:tcPr>
            <w:tcW w:w="754" w:type="dxa"/>
            <w:shd w:val="clear" w:color="auto" w:fill="FFFFFF"/>
            <w:vAlign w:val="center"/>
          </w:tcPr>
          <w:p w14:paraId="626BA25A"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5640441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75</w:t>
            </w:r>
          </w:p>
        </w:tc>
      </w:tr>
      <w:tr w:rsidR="00CA5D32" w:rsidRPr="000B7D40" w14:paraId="6A4DE6D7" w14:textId="77777777" w:rsidTr="00B27EC5">
        <w:trPr>
          <w:trHeight w:hRule="exact" w:val="283"/>
          <w:jc w:val="center"/>
        </w:trPr>
        <w:tc>
          <w:tcPr>
            <w:tcW w:w="590" w:type="dxa"/>
            <w:shd w:val="clear" w:color="auto" w:fill="FFFFFF"/>
            <w:vAlign w:val="center"/>
          </w:tcPr>
          <w:p w14:paraId="4310C2E7"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5.5</w:t>
            </w:r>
          </w:p>
        </w:tc>
        <w:tc>
          <w:tcPr>
            <w:tcW w:w="3048" w:type="dxa"/>
            <w:shd w:val="clear" w:color="auto" w:fill="FFFFFF"/>
            <w:vAlign w:val="center"/>
          </w:tcPr>
          <w:p w14:paraId="7511FB58"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Cao Chải</w:t>
            </w:r>
          </w:p>
        </w:tc>
        <w:tc>
          <w:tcPr>
            <w:tcW w:w="749" w:type="dxa"/>
            <w:shd w:val="clear" w:color="auto" w:fill="FFFFFF"/>
            <w:vAlign w:val="center"/>
          </w:tcPr>
          <w:p w14:paraId="4DE46098" w14:textId="77777777" w:rsidR="00CA5D32" w:rsidRPr="000B7D40" w:rsidRDefault="00CA5D32" w:rsidP="00010A85">
            <w:pPr>
              <w:ind w:left="5"/>
              <w:jc w:val="center"/>
              <w:rPr>
                <w:sz w:val="18"/>
                <w:szCs w:val="18"/>
              </w:rPr>
            </w:pPr>
          </w:p>
        </w:tc>
        <w:tc>
          <w:tcPr>
            <w:tcW w:w="778" w:type="dxa"/>
            <w:shd w:val="clear" w:color="auto" w:fill="FFFFFF"/>
            <w:vAlign w:val="center"/>
          </w:tcPr>
          <w:p w14:paraId="4D5A8A5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257A5E1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110</w:t>
            </w:r>
          </w:p>
        </w:tc>
        <w:tc>
          <w:tcPr>
            <w:tcW w:w="965" w:type="dxa"/>
            <w:shd w:val="clear" w:color="auto" w:fill="FFFFFF"/>
            <w:vAlign w:val="center"/>
          </w:tcPr>
          <w:p w14:paraId="62783F1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80</w:t>
            </w:r>
          </w:p>
        </w:tc>
        <w:tc>
          <w:tcPr>
            <w:tcW w:w="917" w:type="dxa"/>
            <w:shd w:val="clear" w:color="auto" w:fill="FFFFFF"/>
            <w:vAlign w:val="center"/>
          </w:tcPr>
          <w:p w14:paraId="3A195209" w14:textId="77777777" w:rsidR="00CA5D32" w:rsidRPr="000B7D40" w:rsidRDefault="00CA5D32" w:rsidP="00010A85">
            <w:pPr>
              <w:ind w:left="5"/>
              <w:jc w:val="center"/>
              <w:rPr>
                <w:sz w:val="18"/>
                <w:szCs w:val="18"/>
              </w:rPr>
            </w:pPr>
          </w:p>
        </w:tc>
        <w:tc>
          <w:tcPr>
            <w:tcW w:w="970" w:type="dxa"/>
            <w:shd w:val="clear" w:color="auto" w:fill="FFFFFF"/>
            <w:vAlign w:val="center"/>
          </w:tcPr>
          <w:p w14:paraId="786D06B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3.586</w:t>
            </w:r>
          </w:p>
        </w:tc>
        <w:tc>
          <w:tcPr>
            <w:tcW w:w="754" w:type="dxa"/>
            <w:shd w:val="clear" w:color="auto" w:fill="FFFFFF"/>
            <w:vAlign w:val="center"/>
          </w:tcPr>
          <w:p w14:paraId="09A6DC4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615DE60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100</w:t>
            </w:r>
          </w:p>
        </w:tc>
      </w:tr>
      <w:tr w:rsidR="00CA5D32" w:rsidRPr="000B7D40" w14:paraId="49D185D8" w14:textId="77777777" w:rsidTr="00B27EC5">
        <w:trPr>
          <w:trHeight w:hRule="exact" w:val="283"/>
          <w:jc w:val="center"/>
        </w:trPr>
        <w:tc>
          <w:tcPr>
            <w:tcW w:w="590" w:type="dxa"/>
            <w:shd w:val="clear" w:color="auto" w:fill="FFFFFF"/>
            <w:vAlign w:val="center"/>
          </w:tcPr>
          <w:p w14:paraId="499DB992"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5.6</w:t>
            </w:r>
          </w:p>
        </w:tc>
        <w:tc>
          <w:tcPr>
            <w:tcW w:w="3048" w:type="dxa"/>
            <w:shd w:val="clear" w:color="auto" w:fill="FFFFFF"/>
            <w:vAlign w:val="center"/>
          </w:tcPr>
          <w:p w14:paraId="42E4EC5B"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Xín Xí</w:t>
            </w:r>
          </w:p>
        </w:tc>
        <w:tc>
          <w:tcPr>
            <w:tcW w:w="749" w:type="dxa"/>
            <w:shd w:val="clear" w:color="auto" w:fill="FFFFFF"/>
            <w:vAlign w:val="center"/>
          </w:tcPr>
          <w:p w14:paraId="634C427D" w14:textId="77777777" w:rsidR="00CA5D32" w:rsidRPr="000B7D40" w:rsidRDefault="00CA5D32" w:rsidP="00010A85">
            <w:pPr>
              <w:ind w:left="5"/>
              <w:jc w:val="center"/>
              <w:rPr>
                <w:sz w:val="18"/>
                <w:szCs w:val="18"/>
              </w:rPr>
            </w:pPr>
          </w:p>
        </w:tc>
        <w:tc>
          <w:tcPr>
            <w:tcW w:w="778" w:type="dxa"/>
            <w:shd w:val="clear" w:color="auto" w:fill="FFFFFF"/>
            <w:vAlign w:val="center"/>
          </w:tcPr>
          <w:p w14:paraId="7F9F90A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277DF977"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53</w:t>
            </w:r>
          </w:p>
        </w:tc>
        <w:tc>
          <w:tcPr>
            <w:tcW w:w="965" w:type="dxa"/>
            <w:shd w:val="clear" w:color="auto" w:fill="FFFFFF"/>
            <w:vAlign w:val="center"/>
          </w:tcPr>
          <w:p w14:paraId="26D82220"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6.878</w:t>
            </w:r>
          </w:p>
        </w:tc>
        <w:tc>
          <w:tcPr>
            <w:tcW w:w="917" w:type="dxa"/>
            <w:shd w:val="clear" w:color="auto" w:fill="FFFFFF"/>
            <w:vAlign w:val="center"/>
          </w:tcPr>
          <w:p w14:paraId="4CA1DB93" w14:textId="77777777" w:rsidR="00CA5D32" w:rsidRPr="000B7D40" w:rsidRDefault="00CA5D32" w:rsidP="00010A85">
            <w:pPr>
              <w:ind w:left="5"/>
              <w:jc w:val="center"/>
              <w:rPr>
                <w:sz w:val="18"/>
                <w:szCs w:val="18"/>
              </w:rPr>
            </w:pPr>
          </w:p>
        </w:tc>
        <w:tc>
          <w:tcPr>
            <w:tcW w:w="970" w:type="dxa"/>
            <w:shd w:val="clear" w:color="auto" w:fill="FFFFFF"/>
            <w:vAlign w:val="center"/>
          </w:tcPr>
          <w:p w14:paraId="787167D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942</w:t>
            </w:r>
          </w:p>
        </w:tc>
        <w:tc>
          <w:tcPr>
            <w:tcW w:w="754" w:type="dxa"/>
            <w:shd w:val="clear" w:color="auto" w:fill="FFFFFF"/>
            <w:vAlign w:val="center"/>
          </w:tcPr>
          <w:p w14:paraId="31A9DAA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5C371FF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50</w:t>
            </w:r>
          </w:p>
        </w:tc>
      </w:tr>
      <w:tr w:rsidR="00CA5D32" w:rsidRPr="00E33909" w14:paraId="380AE213" w14:textId="77777777" w:rsidTr="00B27EC5">
        <w:trPr>
          <w:trHeight w:hRule="exact" w:val="283"/>
          <w:jc w:val="center"/>
        </w:trPr>
        <w:tc>
          <w:tcPr>
            <w:tcW w:w="590" w:type="dxa"/>
            <w:shd w:val="clear" w:color="auto" w:fill="FFFFFF"/>
            <w:vAlign w:val="center"/>
          </w:tcPr>
          <w:p w14:paraId="06087DC6" w14:textId="77777777" w:rsidR="00CA5D32" w:rsidRPr="00E33909" w:rsidRDefault="00CA5D32" w:rsidP="00010A85">
            <w:pPr>
              <w:pStyle w:val="Other0"/>
              <w:shd w:val="clear" w:color="auto" w:fill="auto"/>
              <w:spacing w:after="0" w:line="240" w:lineRule="auto"/>
              <w:ind w:firstLine="0"/>
              <w:jc w:val="center"/>
              <w:rPr>
                <w:b/>
                <w:bCs/>
                <w:sz w:val="18"/>
                <w:szCs w:val="18"/>
              </w:rPr>
            </w:pPr>
            <w:r w:rsidRPr="00E33909">
              <w:rPr>
                <w:b/>
                <w:bCs/>
                <w:color w:val="000000"/>
                <w:sz w:val="18"/>
                <w:szCs w:val="18"/>
                <w:lang w:val="vi-VN" w:eastAsia="vi-VN" w:bidi="vi-VN"/>
              </w:rPr>
              <w:t>6</w:t>
            </w:r>
          </w:p>
        </w:tc>
        <w:tc>
          <w:tcPr>
            <w:tcW w:w="3048" w:type="dxa"/>
            <w:shd w:val="clear" w:color="auto" w:fill="FFFFFF"/>
            <w:vAlign w:val="center"/>
          </w:tcPr>
          <w:p w14:paraId="0ECDC14A" w14:textId="77777777" w:rsidR="00CA5D32" w:rsidRPr="00E33909" w:rsidRDefault="00CA5D32" w:rsidP="00010A85">
            <w:pPr>
              <w:pStyle w:val="Other0"/>
              <w:shd w:val="clear" w:color="auto" w:fill="auto"/>
              <w:spacing w:after="0" w:line="240" w:lineRule="auto"/>
              <w:ind w:left="83" w:firstLine="0"/>
              <w:rPr>
                <w:b/>
                <w:bCs/>
                <w:sz w:val="18"/>
                <w:szCs w:val="18"/>
              </w:rPr>
            </w:pPr>
            <w:r w:rsidRPr="00E33909">
              <w:rPr>
                <w:b/>
                <w:bCs/>
                <w:color w:val="000000"/>
                <w:sz w:val="18"/>
                <w:szCs w:val="18"/>
                <w:lang w:val="vi-VN" w:eastAsia="vi-VN" w:bidi="vi-VN"/>
              </w:rPr>
              <w:t>Xã Tá Pạ</w:t>
            </w:r>
          </w:p>
        </w:tc>
        <w:tc>
          <w:tcPr>
            <w:tcW w:w="749" w:type="dxa"/>
            <w:shd w:val="clear" w:color="auto" w:fill="FFFFFF"/>
            <w:vAlign w:val="center"/>
          </w:tcPr>
          <w:p w14:paraId="067CFBBE" w14:textId="77777777" w:rsidR="00CA5D32" w:rsidRPr="00E33909" w:rsidRDefault="00CA5D32" w:rsidP="00010A85">
            <w:pPr>
              <w:ind w:left="5"/>
              <w:jc w:val="center"/>
              <w:rPr>
                <w:b/>
                <w:bCs/>
                <w:sz w:val="18"/>
                <w:szCs w:val="18"/>
              </w:rPr>
            </w:pPr>
          </w:p>
        </w:tc>
        <w:tc>
          <w:tcPr>
            <w:tcW w:w="778" w:type="dxa"/>
            <w:shd w:val="clear" w:color="auto" w:fill="FFFFFF"/>
            <w:vAlign w:val="center"/>
          </w:tcPr>
          <w:p w14:paraId="03D262EC"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w:t>
            </w:r>
          </w:p>
        </w:tc>
        <w:tc>
          <w:tcPr>
            <w:tcW w:w="869" w:type="dxa"/>
            <w:shd w:val="clear" w:color="auto" w:fill="FFFFFF"/>
            <w:vAlign w:val="center"/>
          </w:tcPr>
          <w:p w14:paraId="3929A25F"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256</w:t>
            </w:r>
          </w:p>
        </w:tc>
        <w:tc>
          <w:tcPr>
            <w:tcW w:w="965" w:type="dxa"/>
            <w:shd w:val="clear" w:color="auto" w:fill="FFFFFF"/>
            <w:vAlign w:val="center"/>
          </w:tcPr>
          <w:p w14:paraId="0D46D78E"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27.292</w:t>
            </w:r>
          </w:p>
        </w:tc>
        <w:tc>
          <w:tcPr>
            <w:tcW w:w="917" w:type="dxa"/>
            <w:shd w:val="clear" w:color="auto" w:fill="FFFFFF"/>
            <w:vAlign w:val="center"/>
          </w:tcPr>
          <w:p w14:paraId="71C8092C" w14:textId="77777777" w:rsidR="00CA5D32" w:rsidRPr="00E33909" w:rsidRDefault="00CA5D32" w:rsidP="00010A85">
            <w:pPr>
              <w:ind w:left="5"/>
              <w:jc w:val="center"/>
              <w:rPr>
                <w:b/>
                <w:bCs/>
                <w:sz w:val="18"/>
                <w:szCs w:val="18"/>
              </w:rPr>
            </w:pPr>
          </w:p>
        </w:tc>
        <w:tc>
          <w:tcPr>
            <w:tcW w:w="970" w:type="dxa"/>
            <w:shd w:val="clear" w:color="auto" w:fill="FFFFFF"/>
            <w:vAlign w:val="center"/>
          </w:tcPr>
          <w:p w14:paraId="2214CBBB"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2.535</w:t>
            </w:r>
          </w:p>
        </w:tc>
        <w:tc>
          <w:tcPr>
            <w:tcW w:w="754" w:type="dxa"/>
            <w:shd w:val="clear" w:color="auto" w:fill="FFFFFF"/>
            <w:vAlign w:val="center"/>
          </w:tcPr>
          <w:p w14:paraId="12D88A65"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3</w:t>
            </w:r>
          </w:p>
        </w:tc>
        <w:tc>
          <w:tcPr>
            <w:tcW w:w="1157" w:type="dxa"/>
            <w:shd w:val="clear" w:color="auto" w:fill="FFFFFF"/>
            <w:vAlign w:val="center"/>
          </w:tcPr>
          <w:p w14:paraId="184206C8" w14:textId="77777777" w:rsidR="00CA5D32" w:rsidRPr="00E33909" w:rsidRDefault="00CA5D32" w:rsidP="00010A85">
            <w:pPr>
              <w:pStyle w:val="Other0"/>
              <w:shd w:val="clear" w:color="auto" w:fill="auto"/>
              <w:spacing w:after="0" w:line="240" w:lineRule="auto"/>
              <w:ind w:left="5" w:firstLine="0"/>
              <w:jc w:val="center"/>
              <w:rPr>
                <w:b/>
                <w:bCs/>
                <w:sz w:val="18"/>
                <w:szCs w:val="18"/>
              </w:rPr>
            </w:pPr>
            <w:r w:rsidRPr="00E33909">
              <w:rPr>
                <w:b/>
                <w:bCs/>
                <w:color w:val="000000"/>
                <w:sz w:val="18"/>
                <w:szCs w:val="18"/>
                <w:lang w:val="vi-VN" w:eastAsia="vi-VN" w:bidi="vi-VN"/>
              </w:rPr>
              <w:t>250</w:t>
            </w:r>
          </w:p>
        </w:tc>
      </w:tr>
      <w:tr w:rsidR="00CA5D32" w:rsidRPr="000B7D40" w14:paraId="6E016BE4" w14:textId="77777777" w:rsidTr="00B27EC5">
        <w:trPr>
          <w:trHeight w:hRule="exact" w:val="278"/>
          <w:jc w:val="center"/>
        </w:trPr>
        <w:tc>
          <w:tcPr>
            <w:tcW w:w="590" w:type="dxa"/>
            <w:shd w:val="clear" w:color="auto" w:fill="FFFFFF"/>
            <w:vAlign w:val="center"/>
          </w:tcPr>
          <w:p w14:paraId="148FCE51"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6.1</w:t>
            </w:r>
          </w:p>
        </w:tc>
        <w:tc>
          <w:tcPr>
            <w:tcW w:w="3048" w:type="dxa"/>
            <w:shd w:val="clear" w:color="auto" w:fill="FFFFFF"/>
            <w:vAlign w:val="center"/>
          </w:tcPr>
          <w:p w14:paraId="6BEAC3FA" w14:textId="37D4FD95"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Vạ</w:t>
            </w:r>
            <w:r w:rsidR="00E33909">
              <w:rPr>
                <w:color w:val="000000"/>
                <w:sz w:val="18"/>
                <w:szCs w:val="18"/>
                <w:lang w:eastAsia="vi-VN" w:bidi="vi-VN"/>
              </w:rPr>
              <w:t xml:space="preserve"> </w:t>
            </w:r>
            <w:r w:rsidRPr="000B7D40">
              <w:rPr>
                <w:color w:val="000000"/>
                <w:sz w:val="18"/>
                <w:szCs w:val="18"/>
                <w:lang w:val="vi-VN" w:eastAsia="vi-VN" w:bidi="vi-VN"/>
              </w:rPr>
              <w:t>Pù</w:t>
            </w:r>
          </w:p>
        </w:tc>
        <w:tc>
          <w:tcPr>
            <w:tcW w:w="749" w:type="dxa"/>
            <w:shd w:val="clear" w:color="auto" w:fill="FFFFFF"/>
            <w:vAlign w:val="center"/>
          </w:tcPr>
          <w:p w14:paraId="286D43C2" w14:textId="77777777" w:rsidR="00CA5D32" w:rsidRPr="000B7D40" w:rsidRDefault="00CA5D32" w:rsidP="00010A85">
            <w:pPr>
              <w:ind w:left="5"/>
              <w:jc w:val="center"/>
              <w:rPr>
                <w:sz w:val="18"/>
                <w:szCs w:val="18"/>
              </w:rPr>
            </w:pPr>
          </w:p>
        </w:tc>
        <w:tc>
          <w:tcPr>
            <w:tcW w:w="778" w:type="dxa"/>
            <w:shd w:val="clear" w:color="auto" w:fill="FFFFFF"/>
            <w:vAlign w:val="center"/>
          </w:tcPr>
          <w:p w14:paraId="02CD3FB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1712524F" w14:textId="464BB64F" w:rsidR="00CA5D32" w:rsidRPr="000B7D40" w:rsidRDefault="00B401AA" w:rsidP="00010A85">
            <w:pPr>
              <w:pStyle w:val="Other0"/>
              <w:shd w:val="clear" w:color="auto" w:fill="auto"/>
              <w:spacing w:after="0" w:line="240" w:lineRule="auto"/>
              <w:ind w:left="5" w:firstLine="0"/>
              <w:jc w:val="center"/>
              <w:rPr>
                <w:sz w:val="18"/>
                <w:szCs w:val="18"/>
              </w:rPr>
            </w:pPr>
            <w:r>
              <w:rPr>
                <w:color w:val="000000"/>
                <w:sz w:val="18"/>
                <w:szCs w:val="18"/>
                <w:lang w:val="vi-VN" w:eastAsia="vi-VN" w:bidi="vi-VN"/>
              </w:rPr>
              <w:t>1</w:t>
            </w:r>
            <w:r w:rsidR="00CA5D32" w:rsidRPr="000B7D40">
              <w:rPr>
                <w:color w:val="000000"/>
                <w:sz w:val="18"/>
                <w:szCs w:val="18"/>
                <w:lang w:val="vi-VN" w:eastAsia="vi-VN" w:bidi="vi-VN"/>
              </w:rPr>
              <w:t xml:space="preserve"> 02</w:t>
            </w:r>
          </w:p>
        </w:tc>
        <w:tc>
          <w:tcPr>
            <w:tcW w:w="965" w:type="dxa"/>
            <w:shd w:val="clear" w:color="auto" w:fill="FFFFFF"/>
            <w:vAlign w:val="center"/>
          </w:tcPr>
          <w:p w14:paraId="34EC59B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12.914</w:t>
            </w:r>
          </w:p>
        </w:tc>
        <w:tc>
          <w:tcPr>
            <w:tcW w:w="917" w:type="dxa"/>
            <w:shd w:val="clear" w:color="auto" w:fill="FFFFFF"/>
            <w:vAlign w:val="center"/>
          </w:tcPr>
          <w:p w14:paraId="6A3AE173" w14:textId="77777777" w:rsidR="00CA5D32" w:rsidRPr="000B7D40" w:rsidRDefault="00CA5D32" w:rsidP="00010A85">
            <w:pPr>
              <w:ind w:left="5"/>
              <w:jc w:val="center"/>
              <w:rPr>
                <w:sz w:val="18"/>
                <w:szCs w:val="18"/>
              </w:rPr>
            </w:pPr>
          </w:p>
        </w:tc>
        <w:tc>
          <w:tcPr>
            <w:tcW w:w="970" w:type="dxa"/>
            <w:shd w:val="clear" w:color="auto" w:fill="FFFFFF"/>
            <w:vAlign w:val="center"/>
          </w:tcPr>
          <w:p w14:paraId="6FE7F169"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1.245</w:t>
            </w:r>
          </w:p>
        </w:tc>
        <w:tc>
          <w:tcPr>
            <w:tcW w:w="754" w:type="dxa"/>
            <w:shd w:val="clear" w:color="auto" w:fill="FFFFFF"/>
            <w:vAlign w:val="center"/>
          </w:tcPr>
          <w:p w14:paraId="302533EB"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l</w:t>
            </w:r>
          </w:p>
        </w:tc>
        <w:tc>
          <w:tcPr>
            <w:tcW w:w="1157" w:type="dxa"/>
            <w:shd w:val="clear" w:color="auto" w:fill="FFFFFF"/>
            <w:vAlign w:val="center"/>
          </w:tcPr>
          <w:p w14:paraId="1E459212"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100</w:t>
            </w:r>
          </w:p>
        </w:tc>
      </w:tr>
      <w:tr w:rsidR="00CA5D32" w:rsidRPr="000B7D40" w14:paraId="1509A3F5" w14:textId="77777777" w:rsidTr="00B27EC5">
        <w:trPr>
          <w:trHeight w:hRule="exact" w:val="331"/>
          <w:jc w:val="center"/>
        </w:trPr>
        <w:tc>
          <w:tcPr>
            <w:tcW w:w="590" w:type="dxa"/>
            <w:shd w:val="clear" w:color="auto" w:fill="FFFFFF"/>
            <w:vAlign w:val="center"/>
          </w:tcPr>
          <w:p w14:paraId="4795023D" w14:textId="77777777" w:rsidR="00CA5D32" w:rsidRPr="000B7D40" w:rsidRDefault="00CA5D32" w:rsidP="00010A85">
            <w:pPr>
              <w:pStyle w:val="Other0"/>
              <w:shd w:val="clear" w:color="auto" w:fill="auto"/>
              <w:spacing w:after="0" w:line="240" w:lineRule="auto"/>
              <w:ind w:firstLine="0"/>
              <w:jc w:val="center"/>
              <w:rPr>
                <w:sz w:val="18"/>
                <w:szCs w:val="18"/>
              </w:rPr>
            </w:pPr>
            <w:r w:rsidRPr="000B7D40">
              <w:rPr>
                <w:color w:val="000000"/>
                <w:sz w:val="18"/>
                <w:szCs w:val="18"/>
                <w:lang w:val="vi-VN" w:eastAsia="vi-VN" w:bidi="vi-VN"/>
              </w:rPr>
              <w:t>6.2</w:t>
            </w:r>
          </w:p>
        </w:tc>
        <w:tc>
          <w:tcPr>
            <w:tcW w:w="3048" w:type="dxa"/>
            <w:shd w:val="clear" w:color="auto" w:fill="FFFFFF"/>
            <w:vAlign w:val="center"/>
          </w:tcPr>
          <w:p w14:paraId="3A83B41B" w14:textId="77777777" w:rsidR="00CA5D32" w:rsidRPr="000B7D40" w:rsidRDefault="00CA5D32" w:rsidP="00010A85">
            <w:pPr>
              <w:pStyle w:val="Other0"/>
              <w:shd w:val="clear" w:color="auto" w:fill="auto"/>
              <w:spacing w:after="0" w:line="240" w:lineRule="auto"/>
              <w:ind w:left="83" w:firstLine="0"/>
              <w:rPr>
                <w:sz w:val="18"/>
                <w:szCs w:val="18"/>
              </w:rPr>
            </w:pPr>
            <w:r w:rsidRPr="000B7D40">
              <w:rPr>
                <w:color w:val="000000"/>
                <w:sz w:val="18"/>
                <w:szCs w:val="18"/>
                <w:lang w:val="vi-VN" w:eastAsia="vi-VN" w:bidi="vi-VN"/>
              </w:rPr>
              <w:t>TBA Nhóm Pó</w:t>
            </w:r>
          </w:p>
        </w:tc>
        <w:tc>
          <w:tcPr>
            <w:tcW w:w="749" w:type="dxa"/>
            <w:shd w:val="clear" w:color="auto" w:fill="FFFFFF"/>
            <w:vAlign w:val="center"/>
          </w:tcPr>
          <w:p w14:paraId="69A13065" w14:textId="77777777" w:rsidR="00CA5D32" w:rsidRPr="000B7D40" w:rsidRDefault="00CA5D32" w:rsidP="00010A85">
            <w:pPr>
              <w:ind w:left="5"/>
              <w:jc w:val="center"/>
              <w:rPr>
                <w:sz w:val="18"/>
                <w:szCs w:val="18"/>
              </w:rPr>
            </w:pPr>
          </w:p>
        </w:tc>
        <w:tc>
          <w:tcPr>
            <w:tcW w:w="778" w:type="dxa"/>
            <w:shd w:val="clear" w:color="auto" w:fill="FFFFFF"/>
            <w:vAlign w:val="center"/>
          </w:tcPr>
          <w:p w14:paraId="67CA828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869" w:type="dxa"/>
            <w:shd w:val="clear" w:color="auto" w:fill="FFFFFF"/>
            <w:vAlign w:val="center"/>
          </w:tcPr>
          <w:p w14:paraId="5EFF890E"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75</w:t>
            </w:r>
          </w:p>
        </w:tc>
        <w:tc>
          <w:tcPr>
            <w:tcW w:w="965" w:type="dxa"/>
            <w:shd w:val="clear" w:color="auto" w:fill="FFFFFF"/>
            <w:vAlign w:val="center"/>
          </w:tcPr>
          <w:p w14:paraId="0C39C783"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4.530</w:t>
            </w:r>
          </w:p>
        </w:tc>
        <w:tc>
          <w:tcPr>
            <w:tcW w:w="917" w:type="dxa"/>
            <w:shd w:val="clear" w:color="auto" w:fill="FFFFFF"/>
            <w:vAlign w:val="center"/>
          </w:tcPr>
          <w:p w14:paraId="1FA7B5DF" w14:textId="77777777" w:rsidR="00CA5D32" w:rsidRPr="000B7D40" w:rsidRDefault="00CA5D32" w:rsidP="00010A85">
            <w:pPr>
              <w:ind w:left="5"/>
              <w:jc w:val="center"/>
              <w:rPr>
                <w:sz w:val="18"/>
                <w:szCs w:val="18"/>
              </w:rPr>
            </w:pPr>
          </w:p>
        </w:tc>
        <w:tc>
          <w:tcPr>
            <w:tcW w:w="970" w:type="dxa"/>
            <w:shd w:val="clear" w:color="auto" w:fill="FFFFFF"/>
            <w:vAlign w:val="center"/>
          </w:tcPr>
          <w:p w14:paraId="7FF8F836"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840</w:t>
            </w:r>
          </w:p>
        </w:tc>
        <w:tc>
          <w:tcPr>
            <w:tcW w:w="754" w:type="dxa"/>
            <w:shd w:val="clear" w:color="auto" w:fill="FFFFFF"/>
            <w:vAlign w:val="center"/>
          </w:tcPr>
          <w:p w14:paraId="0D572568"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1</w:t>
            </w:r>
          </w:p>
        </w:tc>
        <w:tc>
          <w:tcPr>
            <w:tcW w:w="1157" w:type="dxa"/>
            <w:shd w:val="clear" w:color="auto" w:fill="FFFFFF"/>
            <w:vAlign w:val="center"/>
          </w:tcPr>
          <w:p w14:paraId="6342CEEF" w14:textId="77777777" w:rsidR="00CA5D32" w:rsidRPr="000B7D40" w:rsidRDefault="00CA5D32" w:rsidP="00010A85">
            <w:pPr>
              <w:pStyle w:val="Other0"/>
              <w:shd w:val="clear" w:color="auto" w:fill="auto"/>
              <w:spacing w:after="0" w:line="240" w:lineRule="auto"/>
              <w:ind w:left="5" w:firstLine="0"/>
              <w:jc w:val="center"/>
              <w:rPr>
                <w:sz w:val="18"/>
                <w:szCs w:val="18"/>
              </w:rPr>
            </w:pPr>
            <w:r w:rsidRPr="000B7D40">
              <w:rPr>
                <w:color w:val="000000"/>
                <w:sz w:val="18"/>
                <w:szCs w:val="18"/>
                <w:lang w:val="vi-VN" w:eastAsia="vi-VN" w:bidi="vi-VN"/>
              </w:rPr>
              <w:t>75</w:t>
            </w:r>
          </w:p>
        </w:tc>
      </w:tr>
      <w:tr w:rsidR="00CA5D32" w:rsidRPr="000B7D40" w14:paraId="2D0391C3" w14:textId="77777777" w:rsidTr="00B27EC5">
        <w:trPr>
          <w:trHeight w:hRule="exact" w:val="331"/>
          <w:jc w:val="center"/>
        </w:trPr>
        <w:tc>
          <w:tcPr>
            <w:tcW w:w="590" w:type="dxa"/>
            <w:shd w:val="clear" w:color="auto" w:fill="FFFFFF"/>
            <w:vAlign w:val="center"/>
          </w:tcPr>
          <w:p w14:paraId="5FBEA476" w14:textId="1071BDEE"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bidi="en-US"/>
              </w:rPr>
              <w:t>6.3</w:t>
            </w:r>
          </w:p>
        </w:tc>
        <w:tc>
          <w:tcPr>
            <w:tcW w:w="3048" w:type="dxa"/>
            <w:shd w:val="clear" w:color="auto" w:fill="FFFFFF"/>
            <w:vAlign w:val="center"/>
          </w:tcPr>
          <w:p w14:paraId="2FB82B52" w14:textId="0407A3AC"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E33909">
              <w:rPr>
                <w:color w:val="000000"/>
                <w:sz w:val="18"/>
                <w:szCs w:val="18"/>
                <w:lang w:eastAsia="vi-VN" w:bidi="vi-VN"/>
              </w:rPr>
              <w:t xml:space="preserve"> </w:t>
            </w:r>
            <w:r w:rsidRPr="000B7D40">
              <w:rPr>
                <w:color w:val="000000"/>
                <w:sz w:val="18"/>
                <w:szCs w:val="18"/>
                <w:lang w:val="vi-VN" w:eastAsia="vi-VN" w:bidi="vi-VN"/>
              </w:rPr>
              <w:t>Là</w:t>
            </w:r>
            <w:r w:rsidR="00E33909">
              <w:rPr>
                <w:color w:val="000000"/>
                <w:sz w:val="18"/>
                <w:szCs w:val="18"/>
                <w:lang w:eastAsia="vi-VN" w:bidi="vi-VN"/>
              </w:rPr>
              <w:t xml:space="preserve"> </w:t>
            </w:r>
            <w:r w:rsidRPr="000B7D40">
              <w:rPr>
                <w:color w:val="000000"/>
                <w:sz w:val="18"/>
                <w:szCs w:val="18"/>
                <w:lang w:val="vi-VN" w:eastAsia="vi-VN" w:bidi="vi-VN"/>
              </w:rPr>
              <w:t>Si</w:t>
            </w:r>
          </w:p>
        </w:tc>
        <w:tc>
          <w:tcPr>
            <w:tcW w:w="749" w:type="dxa"/>
            <w:shd w:val="clear" w:color="auto" w:fill="FFFFFF"/>
            <w:vAlign w:val="center"/>
          </w:tcPr>
          <w:p w14:paraId="4762A435" w14:textId="77777777" w:rsidR="00CA5D32" w:rsidRPr="000B7D40" w:rsidRDefault="00CA5D32" w:rsidP="00010A85">
            <w:pPr>
              <w:ind w:left="5"/>
              <w:jc w:val="center"/>
              <w:rPr>
                <w:sz w:val="18"/>
                <w:szCs w:val="18"/>
              </w:rPr>
            </w:pPr>
          </w:p>
        </w:tc>
        <w:tc>
          <w:tcPr>
            <w:tcW w:w="778" w:type="dxa"/>
            <w:shd w:val="clear" w:color="auto" w:fill="FFFFFF"/>
            <w:vAlign w:val="center"/>
          </w:tcPr>
          <w:p w14:paraId="2E4260AB" w14:textId="0FDCA60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3834AAD" w14:textId="1EDAF51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79</w:t>
            </w:r>
          </w:p>
        </w:tc>
        <w:tc>
          <w:tcPr>
            <w:tcW w:w="965" w:type="dxa"/>
            <w:shd w:val="clear" w:color="auto" w:fill="FFFFFF"/>
            <w:vAlign w:val="center"/>
          </w:tcPr>
          <w:p w14:paraId="1ED49E6D" w14:textId="50F998A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9.848</w:t>
            </w:r>
          </w:p>
        </w:tc>
        <w:tc>
          <w:tcPr>
            <w:tcW w:w="917" w:type="dxa"/>
            <w:shd w:val="clear" w:color="auto" w:fill="FFFFFF"/>
            <w:vAlign w:val="center"/>
          </w:tcPr>
          <w:p w14:paraId="5DCE6B53" w14:textId="77777777" w:rsidR="00CA5D32" w:rsidRPr="000B7D40" w:rsidRDefault="00CA5D32" w:rsidP="00010A85">
            <w:pPr>
              <w:ind w:left="5"/>
              <w:jc w:val="center"/>
              <w:rPr>
                <w:sz w:val="18"/>
                <w:szCs w:val="18"/>
              </w:rPr>
            </w:pPr>
          </w:p>
        </w:tc>
        <w:tc>
          <w:tcPr>
            <w:tcW w:w="970" w:type="dxa"/>
            <w:shd w:val="clear" w:color="auto" w:fill="FFFFFF"/>
            <w:vAlign w:val="center"/>
          </w:tcPr>
          <w:p w14:paraId="52F8440A" w14:textId="1261E69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450</w:t>
            </w:r>
          </w:p>
        </w:tc>
        <w:tc>
          <w:tcPr>
            <w:tcW w:w="754" w:type="dxa"/>
            <w:shd w:val="clear" w:color="auto" w:fill="FFFFFF"/>
            <w:vAlign w:val="center"/>
          </w:tcPr>
          <w:p w14:paraId="19571B43" w14:textId="50D89B0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3DBD94D5" w14:textId="20C049C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75</w:t>
            </w:r>
          </w:p>
        </w:tc>
      </w:tr>
      <w:tr w:rsidR="00CA5D32" w:rsidRPr="00E33909" w14:paraId="1203B48A" w14:textId="77777777" w:rsidTr="00B27EC5">
        <w:trPr>
          <w:trHeight w:hRule="exact" w:val="331"/>
          <w:jc w:val="center"/>
        </w:trPr>
        <w:tc>
          <w:tcPr>
            <w:tcW w:w="590" w:type="dxa"/>
            <w:shd w:val="clear" w:color="auto" w:fill="FFFFFF"/>
            <w:vAlign w:val="center"/>
          </w:tcPr>
          <w:p w14:paraId="5811EE54" w14:textId="3331DE09" w:rsidR="00CA5D32" w:rsidRPr="00E33909" w:rsidRDefault="00CA5D32" w:rsidP="00010A85">
            <w:pPr>
              <w:pStyle w:val="Other0"/>
              <w:shd w:val="clear" w:color="auto" w:fill="auto"/>
              <w:spacing w:after="0" w:line="240" w:lineRule="auto"/>
              <w:ind w:firstLine="0"/>
              <w:jc w:val="center"/>
              <w:rPr>
                <w:b/>
                <w:bCs/>
                <w:color w:val="000000"/>
                <w:sz w:val="18"/>
                <w:szCs w:val="18"/>
                <w:lang w:bidi="en-US"/>
              </w:rPr>
            </w:pPr>
            <w:r w:rsidRPr="00E33909">
              <w:rPr>
                <w:b/>
                <w:bCs/>
                <w:color w:val="000000"/>
                <w:sz w:val="18"/>
                <w:szCs w:val="18"/>
                <w:lang w:bidi="en-US"/>
              </w:rPr>
              <w:t>7</w:t>
            </w:r>
          </w:p>
        </w:tc>
        <w:tc>
          <w:tcPr>
            <w:tcW w:w="3048" w:type="dxa"/>
            <w:shd w:val="clear" w:color="auto" w:fill="FFFFFF"/>
            <w:vAlign w:val="center"/>
          </w:tcPr>
          <w:p w14:paraId="42F0FE8E" w14:textId="7AFF836A" w:rsidR="00CA5D32" w:rsidRPr="00E3390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E33909">
              <w:rPr>
                <w:b/>
                <w:bCs/>
                <w:color w:val="000000"/>
                <w:sz w:val="18"/>
                <w:szCs w:val="18"/>
                <w:lang w:val="vi-VN" w:eastAsia="vi-VN" w:bidi="vi-VN"/>
              </w:rPr>
              <w:t>Xã</w:t>
            </w:r>
            <w:r w:rsidR="00E33909" w:rsidRPr="00E33909">
              <w:rPr>
                <w:b/>
                <w:bCs/>
                <w:color w:val="000000"/>
                <w:sz w:val="18"/>
                <w:szCs w:val="18"/>
                <w:lang w:eastAsia="vi-VN" w:bidi="vi-VN"/>
              </w:rPr>
              <w:t xml:space="preserve"> </w:t>
            </w:r>
            <w:r w:rsidRPr="00E33909">
              <w:rPr>
                <w:b/>
                <w:bCs/>
                <w:color w:val="000000"/>
                <w:sz w:val="18"/>
                <w:szCs w:val="18"/>
                <w:lang w:val="vi-VN" w:eastAsia="vi-VN" w:bidi="vi-VN"/>
              </w:rPr>
              <w:t>Pa</w:t>
            </w:r>
            <w:r w:rsidR="00E33909" w:rsidRPr="00E33909">
              <w:rPr>
                <w:b/>
                <w:bCs/>
                <w:color w:val="000000"/>
                <w:sz w:val="18"/>
                <w:szCs w:val="18"/>
                <w:lang w:eastAsia="vi-VN" w:bidi="vi-VN"/>
              </w:rPr>
              <w:t xml:space="preserve"> Ủ</w:t>
            </w:r>
          </w:p>
        </w:tc>
        <w:tc>
          <w:tcPr>
            <w:tcW w:w="749" w:type="dxa"/>
            <w:shd w:val="clear" w:color="auto" w:fill="FFFFFF"/>
            <w:vAlign w:val="center"/>
          </w:tcPr>
          <w:p w14:paraId="326278F6" w14:textId="77777777" w:rsidR="00CA5D32" w:rsidRPr="00E33909" w:rsidRDefault="00CA5D32" w:rsidP="00010A85">
            <w:pPr>
              <w:ind w:left="5"/>
              <w:jc w:val="center"/>
              <w:rPr>
                <w:b/>
                <w:bCs/>
                <w:sz w:val="18"/>
                <w:szCs w:val="18"/>
              </w:rPr>
            </w:pPr>
          </w:p>
        </w:tc>
        <w:tc>
          <w:tcPr>
            <w:tcW w:w="778" w:type="dxa"/>
            <w:shd w:val="clear" w:color="auto" w:fill="FFFFFF"/>
            <w:vAlign w:val="center"/>
          </w:tcPr>
          <w:p w14:paraId="06C73403" w14:textId="2FDBB8B7" w:rsidR="00CA5D32" w:rsidRPr="00E3390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3909">
              <w:rPr>
                <w:b/>
                <w:bCs/>
                <w:color w:val="000000"/>
                <w:sz w:val="18"/>
                <w:szCs w:val="18"/>
                <w:lang w:val="vi-VN" w:eastAsia="vi-VN" w:bidi="vi-VN"/>
              </w:rPr>
              <w:t>2</w:t>
            </w:r>
          </w:p>
        </w:tc>
        <w:tc>
          <w:tcPr>
            <w:tcW w:w="869" w:type="dxa"/>
            <w:shd w:val="clear" w:color="auto" w:fill="FFFFFF"/>
            <w:vAlign w:val="center"/>
          </w:tcPr>
          <w:p w14:paraId="232304E0" w14:textId="1B4A19C0" w:rsidR="00CA5D32" w:rsidRPr="00E3390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3909">
              <w:rPr>
                <w:b/>
                <w:bCs/>
                <w:color w:val="000000"/>
                <w:sz w:val="18"/>
                <w:szCs w:val="18"/>
                <w:lang w:val="vi-VN" w:eastAsia="vi-VN" w:bidi="vi-VN"/>
              </w:rPr>
              <w:t>83</w:t>
            </w:r>
          </w:p>
        </w:tc>
        <w:tc>
          <w:tcPr>
            <w:tcW w:w="965" w:type="dxa"/>
            <w:shd w:val="clear" w:color="auto" w:fill="FFFFFF"/>
            <w:vAlign w:val="center"/>
          </w:tcPr>
          <w:p w14:paraId="117EB82E" w14:textId="04CAA95B" w:rsidR="00CA5D32" w:rsidRPr="00E3390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3909">
              <w:rPr>
                <w:b/>
                <w:bCs/>
                <w:color w:val="000000"/>
                <w:sz w:val="18"/>
                <w:szCs w:val="18"/>
                <w:lang w:val="vi-VN" w:eastAsia="vi-VN" w:bidi="vi-VN"/>
              </w:rPr>
              <w:t>390</w:t>
            </w:r>
          </w:p>
        </w:tc>
        <w:tc>
          <w:tcPr>
            <w:tcW w:w="917" w:type="dxa"/>
            <w:shd w:val="clear" w:color="auto" w:fill="FFFFFF"/>
            <w:vAlign w:val="center"/>
          </w:tcPr>
          <w:p w14:paraId="456C7608" w14:textId="77777777" w:rsidR="00CA5D32" w:rsidRPr="00E33909" w:rsidRDefault="00CA5D32" w:rsidP="00010A85">
            <w:pPr>
              <w:ind w:left="5"/>
              <w:jc w:val="center"/>
              <w:rPr>
                <w:b/>
                <w:bCs/>
                <w:sz w:val="18"/>
                <w:szCs w:val="18"/>
              </w:rPr>
            </w:pPr>
          </w:p>
        </w:tc>
        <w:tc>
          <w:tcPr>
            <w:tcW w:w="970" w:type="dxa"/>
            <w:shd w:val="clear" w:color="auto" w:fill="FFFFFF"/>
            <w:vAlign w:val="center"/>
          </w:tcPr>
          <w:p w14:paraId="6CF8E905" w14:textId="6DCFA9EC" w:rsidR="00CA5D32" w:rsidRPr="00E3390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3909">
              <w:rPr>
                <w:b/>
                <w:bCs/>
                <w:color w:val="000000"/>
                <w:sz w:val="18"/>
                <w:szCs w:val="18"/>
                <w:lang w:val="vi-VN" w:eastAsia="vi-VN" w:bidi="vi-VN"/>
              </w:rPr>
              <w:t>1.425</w:t>
            </w:r>
          </w:p>
        </w:tc>
        <w:tc>
          <w:tcPr>
            <w:tcW w:w="754" w:type="dxa"/>
            <w:shd w:val="clear" w:color="auto" w:fill="FFFFFF"/>
            <w:vAlign w:val="center"/>
          </w:tcPr>
          <w:p w14:paraId="24105609" w14:textId="52B6C6D5" w:rsidR="00CA5D32" w:rsidRPr="00E3390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3909">
              <w:rPr>
                <w:b/>
                <w:bCs/>
                <w:color w:val="000000"/>
                <w:sz w:val="18"/>
                <w:szCs w:val="18"/>
                <w:lang w:val="vi-VN" w:eastAsia="vi-VN" w:bidi="vi-VN"/>
              </w:rPr>
              <w:t>2</w:t>
            </w:r>
          </w:p>
        </w:tc>
        <w:tc>
          <w:tcPr>
            <w:tcW w:w="1157" w:type="dxa"/>
            <w:shd w:val="clear" w:color="auto" w:fill="FFFFFF"/>
            <w:vAlign w:val="center"/>
          </w:tcPr>
          <w:p w14:paraId="21C15C6E" w14:textId="48F6BC36" w:rsidR="00CA5D32" w:rsidRPr="00E3390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3909">
              <w:rPr>
                <w:b/>
                <w:bCs/>
                <w:color w:val="000000"/>
                <w:sz w:val="18"/>
                <w:szCs w:val="18"/>
                <w:lang w:val="vi-VN" w:eastAsia="vi-VN" w:bidi="vi-VN"/>
              </w:rPr>
              <w:t>81,5</w:t>
            </w:r>
          </w:p>
        </w:tc>
      </w:tr>
      <w:tr w:rsidR="00CA5D32" w:rsidRPr="000B7D40" w14:paraId="1C23EE30" w14:textId="77777777" w:rsidTr="00B27EC5">
        <w:trPr>
          <w:trHeight w:hRule="exact" w:val="331"/>
          <w:jc w:val="center"/>
        </w:trPr>
        <w:tc>
          <w:tcPr>
            <w:tcW w:w="590" w:type="dxa"/>
            <w:shd w:val="clear" w:color="auto" w:fill="FFFFFF"/>
            <w:vAlign w:val="center"/>
          </w:tcPr>
          <w:p w14:paraId="640E4042" w14:textId="29756EB2"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7.1</w:t>
            </w:r>
          </w:p>
        </w:tc>
        <w:tc>
          <w:tcPr>
            <w:tcW w:w="3048" w:type="dxa"/>
            <w:shd w:val="clear" w:color="auto" w:fill="FFFFFF"/>
            <w:vAlign w:val="center"/>
          </w:tcPr>
          <w:p w14:paraId="11C3FF78" w14:textId="2605A4D7" w:rsidR="00CA5D32" w:rsidRPr="00E33909" w:rsidRDefault="00CA5D32" w:rsidP="00010A85">
            <w:pPr>
              <w:pStyle w:val="Other0"/>
              <w:shd w:val="clear" w:color="auto" w:fill="auto"/>
              <w:spacing w:after="0" w:line="240" w:lineRule="auto"/>
              <w:ind w:left="83" w:firstLine="0"/>
              <w:rPr>
                <w:color w:val="000000"/>
                <w:sz w:val="18"/>
                <w:szCs w:val="18"/>
                <w:lang w:eastAsia="vi-VN" w:bidi="vi-VN"/>
              </w:rPr>
            </w:pPr>
            <w:r w:rsidRPr="000B7D40">
              <w:rPr>
                <w:color w:val="000000"/>
                <w:sz w:val="18"/>
                <w:szCs w:val="18"/>
                <w:lang w:val="vi-VN" w:eastAsia="vi-VN" w:bidi="vi-VN"/>
              </w:rPr>
              <w:t>TBA</w:t>
            </w:r>
            <w:r w:rsidR="00F54CBE">
              <w:rPr>
                <w:color w:val="000000"/>
                <w:sz w:val="18"/>
                <w:szCs w:val="18"/>
                <w:lang w:eastAsia="vi-VN" w:bidi="vi-VN"/>
              </w:rPr>
              <w:t xml:space="preserve"> </w:t>
            </w:r>
            <w:r w:rsidRPr="000B7D40">
              <w:rPr>
                <w:color w:val="000000"/>
                <w:sz w:val="18"/>
                <w:szCs w:val="18"/>
                <w:lang w:val="vi-VN" w:eastAsia="vi-VN" w:bidi="vi-VN"/>
              </w:rPr>
              <w:t>Pa</w:t>
            </w:r>
            <w:r w:rsidR="00E33909">
              <w:rPr>
                <w:color w:val="000000"/>
                <w:sz w:val="18"/>
                <w:szCs w:val="18"/>
                <w:lang w:eastAsia="vi-VN" w:bidi="vi-VN"/>
              </w:rPr>
              <w:t xml:space="preserve"> Ủ</w:t>
            </w:r>
          </w:p>
        </w:tc>
        <w:tc>
          <w:tcPr>
            <w:tcW w:w="749" w:type="dxa"/>
            <w:shd w:val="clear" w:color="auto" w:fill="FFFFFF"/>
            <w:vAlign w:val="center"/>
          </w:tcPr>
          <w:p w14:paraId="272C49C1" w14:textId="77777777" w:rsidR="00CA5D32" w:rsidRPr="000B7D40" w:rsidRDefault="00CA5D32" w:rsidP="00010A85">
            <w:pPr>
              <w:ind w:left="5"/>
              <w:jc w:val="center"/>
              <w:rPr>
                <w:sz w:val="18"/>
                <w:szCs w:val="18"/>
              </w:rPr>
            </w:pPr>
          </w:p>
        </w:tc>
        <w:tc>
          <w:tcPr>
            <w:tcW w:w="778" w:type="dxa"/>
            <w:shd w:val="clear" w:color="auto" w:fill="FFFFFF"/>
            <w:vAlign w:val="center"/>
          </w:tcPr>
          <w:p w14:paraId="69163C90" w14:textId="264AE3B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51E5D25" w14:textId="220F87B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52</w:t>
            </w:r>
          </w:p>
        </w:tc>
        <w:tc>
          <w:tcPr>
            <w:tcW w:w="965" w:type="dxa"/>
            <w:shd w:val="clear" w:color="auto" w:fill="FFFFFF"/>
            <w:vAlign w:val="center"/>
          </w:tcPr>
          <w:p w14:paraId="48E81F72" w14:textId="48D5C72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40</w:t>
            </w:r>
          </w:p>
        </w:tc>
        <w:tc>
          <w:tcPr>
            <w:tcW w:w="917" w:type="dxa"/>
            <w:shd w:val="clear" w:color="auto" w:fill="FFFFFF"/>
            <w:vAlign w:val="center"/>
          </w:tcPr>
          <w:p w14:paraId="0C0B2B70" w14:textId="77777777" w:rsidR="00CA5D32" w:rsidRPr="000B7D40" w:rsidRDefault="00CA5D32" w:rsidP="00010A85">
            <w:pPr>
              <w:ind w:left="5"/>
              <w:jc w:val="center"/>
              <w:rPr>
                <w:sz w:val="18"/>
                <w:szCs w:val="18"/>
              </w:rPr>
            </w:pPr>
          </w:p>
        </w:tc>
        <w:tc>
          <w:tcPr>
            <w:tcW w:w="970" w:type="dxa"/>
            <w:shd w:val="clear" w:color="auto" w:fill="FFFFFF"/>
            <w:vAlign w:val="center"/>
          </w:tcPr>
          <w:p w14:paraId="238E250E" w14:textId="4C45F6F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820</w:t>
            </w:r>
          </w:p>
        </w:tc>
        <w:tc>
          <w:tcPr>
            <w:tcW w:w="754" w:type="dxa"/>
            <w:shd w:val="clear" w:color="auto" w:fill="FFFFFF"/>
            <w:vAlign w:val="center"/>
          </w:tcPr>
          <w:p w14:paraId="1F305ADC" w14:textId="331F31E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1D1A7C6C" w14:textId="4EC92C4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0B7D40" w14:paraId="5E71E417" w14:textId="77777777" w:rsidTr="00B27EC5">
        <w:trPr>
          <w:trHeight w:hRule="exact" w:val="331"/>
          <w:jc w:val="center"/>
        </w:trPr>
        <w:tc>
          <w:tcPr>
            <w:tcW w:w="590" w:type="dxa"/>
            <w:shd w:val="clear" w:color="auto" w:fill="FFFFFF"/>
            <w:vAlign w:val="center"/>
          </w:tcPr>
          <w:p w14:paraId="1425A70F" w14:textId="524822BE"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7.2</w:t>
            </w:r>
          </w:p>
        </w:tc>
        <w:tc>
          <w:tcPr>
            <w:tcW w:w="3048" w:type="dxa"/>
            <w:shd w:val="clear" w:color="auto" w:fill="FFFFFF"/>
            <w:vAlign w:val="center"/>
          </w:tcPr>
          <w:p w14:paraId="0386B4B5" w14:textId="3469AB71"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Tân Biên</w:t>
            </w:r>
          </w:p>
        </w:tc>
        <w:tc>
          <w:tcPr>
            <w:tcW w:w="749" w:type="dxa"/>
            <w:shd w:val="clear" w:color="auto" w:fill="FFFFFF"/>
            <w:vAlign w:val="center"/>
          </w:tcPr>
          <w:p w14:paraId="61CF3774" w14:textId="77777777" w:rsidR="00CA5D32" w:rsidRPr="000B7D40" w:rsidRDefault="00CA5D32" w:rsidP="00010A85">
            <w:pPr>
              <w:ind w:left="5"/>
              <w:jc w:val="center"/>
              <w:rPr>
                <w:sz w:val="18"/>
                <w:szCs w:val="18"/>
              </w:rPr>
            </w:pPr>
          </w:p>
        </w:tc>
        <w:tc>
          <w:tcPr>
            <w:tcW w:w="778" w:type="dxa"/>
            <w:shd w:val="clear" w:color="auto" w:fill="FFFFFF"/>
            <w:vAlign w:val="center"/>
          </w:tcPr>
          <w:p w14:paraId="658F43B7" w14:textId="54E2CE6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425B6DF" w14:textId="1C15937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w:t>
            </w:r>
          </w:p>
        </w:tc>
        <w:tc>
          <w:tcPr>
            <w:tcW w:w="965" w:type="dxa"/>
            <w:shd w:val="clear" w:color="auto" w:fill="FFFFFF"/>
            <w:vAlign w:val="center"/>
          </w:tcPr>
          <w:p w14:paraId="75E5585C" w14:textId="02C7501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350</w:t>
            </w:r>
          </w:p>
        </w:tc>
        <w:tc>
          <w:tcPr>
            <w:tcW w:w="917" w:type="dxa"/>
            <w:shd w:val="clear" w:color="auto" w:fill="FFFFFF"/>
            <w:vAlign w:val="center"/>
          </w:tcPr>
          <w:p w14:paraId="7A7BA8F8" w14:textId="77777777" w:rsidR="00CA5D32" w:rsidRPr="000B7D40" w:rsidRDefault="00CA5D32" w:rsidP="00010A85">
            <w:pPr>
              <w:ind w:left="5"/>
              <w:jc w:val="center"/>
              <w:rPr>
                <w:sz w:val="18"/>
                <w:szCs w:val="18"/>
              </w:rPr>
            </w:pPr>
          </w:p>
        </w:tc>
        <w:tc>
          <w:tcPr>
            <w:tcW w:w="970" w:type="dxa"/>
            <w:shd w:val="clear" w:color="auto" w:fill="FFFFFF"/>
            <w:vAlign w:val="center"/>
          </w:tcPr>
          <w:p w14:paraId="750E337E" w14:textId="33575E1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605</w:t>
            </w:r>
          </w:p>
        </w:tc>
        <w:tc>
          <w:tcPr>
            <w:tcW w:w="754" w:type="dxa"/>
            <w:shd w:val="clear" w:color="auto" w:fill="FFFFFF"/>
            <w:vAlign w:val="center"/>
          </w:tcPr>
          <w:p w14:paraId="3CDA5D4A" w14:textId="39C2526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2039A4BF" w14:textId="6EDF4DE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F90F75" w14:paraId="0F2101F4" w14:textId="77777777" w:rsidTr="00B27EC5">
        <w:trPr>
          <w:trHeight w:hRule="exact" w:val="331"/>
          <w:jc w:val="center"/>
        </w:trPr>
        <w:tc>
          <w:tcPr>
            <w:tcW w:w="590" w:type="dxa"/>
            <w:shd w:val="clear" w:color="auto" w:fill="FFFFFF"/>
            <w:vAlign w:val="center"/>
          </w:tcPr>
          <w:p w14:paraId="396FDF5B" w14:textId="0054B427" w:rsidR="00CA5D32" w:rsidRPr="00F90F75" w:rsidRDefault="00CA5D32" w:rsidP="00010A85">
            <w:pPr>
              <w:pStyle w:val="Other0"/>
              <w:shd w:val="clear" w:color="auto" w:fill="auto"/>
              <w:spacing w:after="0" w:line="240" w:lineRule="auto"/>
              <w:ind w:firstLine="0"/>
              <w:jc w:val="center"/>
              <w:rPr>
                <w:b/>
                <w:bCs/>
                <w:color w:val="000000"/>
                <w:sz w:val="18"/>
                <w:szCs w:val="18"/>
                <w:lang w:bidi="en-US"/>
              </w:rPr>
            </w:pPr>
            <w:r w:rsidRPr="00F90F75">
              <w:rPr>
                <w:b/>
                <w:bCs/>
                <w:color w:val="000000"/>
                <w:sz w:val="18"/>
                <w:szCs w:val="18"/>
                <w:lang w:bidi="en-US"/>
              </w:rPr>
              <w:t>8</w:t>
            </w:r>
          </w:p>
        </w:tc>
        <w:tc>
          <w:tcPr>
            <w:tcW w:w="3048" w:type="dxa"/>
            <w:shd w:val="clear" w:color="auto" w:fill="FFFFFF"/>
            <w:vAlign w:val="center"/>
          </w:tcPr>
          <w:p w14:paraId="13D87CFA" w14:textId="4C8FECB9" w:rsidR="00CA5D32" w:rsidRPr="00F90F7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90F75">
              <w:rPr>
                <w:b/>
                <w:bCs/>
                <w:color w:val="000000"/>
                <w:sz w:val="18"/>
                <w:szCs w:val="18"/>
                <w:lang w:val="vi-VN" w:eastAsia="vi-VN" w:bidi="vi-VN"/>
              </w:rPr>
              <w:t>Xã Thu Lũm</w:t>
            </w:r>
          </w:p>
        </w:tc>
        <w:tc>
          <w:tcPr>
            <w:tcW w:w="749" w:type="dxa"/>
            <w:shd w:val="clear" w:color="auto" w:fill="FFFFFF"/>
            <w:vAlign w:val="center"/>
          </w:tcPr>
          <w:p w14:paraId="733F5144" w14:textId="77777777" w:rsidR="00CA5D32" w:rsidRPr="00F90F75" w:rsidRDefault="00CA5D32" w:rsidP="00010A85">
            <w:pPr>
              <w:ind w:left="5"/>
              <w:jc w:val="center"/>
              <w:rPr>
                <w:b/>
                <w:bCs/>
                <w:sz w:val="18"/>
                <w:szCs w:val="18"/>
              </w:rPr>
            </w:pPr>
          </w:p>
        </w:tc>
        <w:tc>
          <w:tcPr>
            <w:tcW w:w="778" w:type="dxa"/>
            <w:shd w:val="clear" w:color="auto" w:fill="FFFFFF"/>
            <w:vAlign w:val="center"/>
          </w:tcPr>
          <w:p w14:paraId="5F1DA4B9" w14:textId="487943A9" w:rsidR="00CA5D32" w:rsidRPr="00F90F7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90F75">
              <w:rPr>
                <w:b/>
                <w:bCs/>
                <w:color w:val="000000"/>
                <w:sz w:val="18"/>
                <w:szCs w:val="18"/>
                <w:lang w:val="vi-VN" w:eastAsia="vi-VN" w:bidi="vi-VN"/>
              </w:rPr>
              <w:t>2</w:t>
            </w:r>
          </w:p>
        </w:tc>
        <w:tc>
          <w:tcPr>
            <w:tcW w:w="869" w:type="dxa"/>
            <w:shd w:val="clear" w:color="auto" w:fill="FFFFFF"/>
            <w:vAlign w:val="center"/>
          </w:tcPr>
          <w:p w14:paraId="0F453356" w14:textId="6F257313" w:rsidR="00CA5D32" w:rsidRPr="00F90F7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90F75">
              <w:rPr>
                <w:b/>
                <w:bCs/>
                <w:color w:val="000000"/>
                <w:sz w:val="18"/>
                <w:szCs w:val="18"/>
                <w:lang w:val="vi-VN" w:eastAsia="vi-VN" w:bidi="vi-VN"/>
              </w:rPr>
              <w:t>124</w:t>
            </w:r>
          </w:p>
        </w:tc>
        <w:tc>
          <w:tcPr>
            <w:tcW w:w="965" w:type="dxa"/>
            <w:shd w:val="clear" w:color="auto" w:fill="FFFFFF"/>
            <w:vAlign w:val="center"/>
          </w:tcPr>
          <w:p w14:paraId="6CCF33D2" w14:textId="0ABC8117" w:rsidR="00CA5D32" w:rsidRPr="00F90F7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90F75">
              <w:rPr>
                <w:b/>
                <w:bCs/>
                <w:color w:val="000000"/>
                <w:sz w:val="18"/>
                <w:szCs w:val="18"/>
                <w:lang w:val="vi-VN" w:eastAsia="vi-VN" w:bidi="vi-VN"/>
              </w:rPr>
              <w:t>11.905</w:t>
            </w:r>
          </w:p>
        </w:tc>
        <w:tc>
          <w:tcPr>
            <w:tcW w:w="917" w:type="dxa"/>
            <w:shd w:val="clear" w:color="auto" w:fill="FFFFFF"/>
            <w:vAlign w:val="center"/>
          </w:tcPr>
          <w:p w14:paraId="6403E75D" w14:textId="77777777" w:rsidR="00CA5D32" w:rsidRPr="00F90F75" w:rsidRDefault="00CA5D32" w:rsidP="00010A85">
            <w:pPr>
              <w:ind w:left="5"/>
              <w:jc w:val="center"/>
              <w:rPr>
                <w:b/>
                <w:bCs/>
                <w:sz w:val="18"/>
                <w:szCs w:val="18"/>
              </w:rPr>
            </w:pPr>
          </w:p>
        </w:tc>
        <w:tc>
          <w:tcPr>
            <w:tcW w:w="970" w:type="dxa"/>
            <w:shd w:val="clear" w:color="auto" w:fill="FFFFFF"/>
            <w:vAlign w:val="center"/>
          </w:tcPr>
          <w:p w14:paraId="04CFC02B" w14:textId="7CB0F318" w:rsidR="00CA5D32" w:rsidRPr="00F90F7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90F75">
              <w:rPr>
                <w:b/>
                <w:bCs/>
                <w:color w:val="000000"/>
                <w:sz w:val="18"/>
                <w:szCs w:val="18"/>
                <w:lang w:val="vi-VN" w:eastAsia="vi-VN" w:bidi="vi-VN"/>
              </w:rPr>
              <w:t>2.070</w:t>
            </w:r>
          </w:p>
        </w:tc>
        <w:tc>
          <w:tcPr>
            <w:tcW w:w="754" w:type="dxa"/>
            <w:shd w:val="clear" w:color="auto" w:fill="FFFFFF"/>
            <w:vAlign w:val="center"/>
          </w:tcPr>
          <w:p w14:paraId="310BDBE2" w14:textId="2B6AD236" w:rsidR="00CA5D32" w:rsidRPr="00F90F7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90F75">
              <w:rPr>
                <w:b/>
                <w:bCs/>
                <w:color w:val="000000"/>
                <w:sz w:val="18"/>
                <w:szCs w:val="18"/>
                <w:lang w:val="vi-VN" w:eastAsia="vi-VN" w:bidi="vi-VN"/>
              </w:rPr>
              <w:t>2</w:t>
            </w:r>
          </w:p>
        </w:tc>
        <w:tc>
          <w:tcPr>
            <w:tcW w:w="1157" w:type="dxa"/>
            <w:shd w:val="clear" w:color="auto" w:fill="FFFFFF"/>
            <w:vAlign w:val="center"/>
          </w:tcPr>
          <w:p w14:paraId="2EFF31AA" w14:textId="3C0F2A13" w:rsidR="00CA5D32" w:rsidRPr="00F90F7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90F75">
              <w:rPr>
                <w:b/>
                <w:bCs/>
                <w:color w:val="000000"/>
                <w:sz w:val="18"/>
                <w:szCs w:val="18"/>
                <w:lang w:val="vi-VN" w:eastAsia="vi-VN" w:bidi="vi-VN"/>
              </w:rPr>
              <w:t>125</w:t>
            </w:r>
          </w:p>
        </w:tc>
      </w:tr>
      <w:tr w:rsidR="00CA5D32" w:rsidRPr="000B7D40" w14:paraId="01A0EFBD" w14:textId="77777777" w:rsidTr="00B27EC5">
        <w:trPr>
          <w:trHeight w:hRule="exact" w:val="331"/>
          <w:jc w:val="center"/>
        </w:trPr>
        <w:tc>
          <w:tcPr>
            <w:tcW w:w="590" w:type="dxa"/>
            <w:shd w:val="clear" w:color="auto" w:fill="FFFFFF"/>
            <w:vAlign w:val="center"/>
          </w:tcPr>
          <w:p w14:paraId="1635828C" w14:textId="1619E4D4"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8.1</w:t>
            </w:r>
          </w:p>
        </w:tc>
        <w:tc>
          <w:tcPr>
            <w:tcW w:w="3048" w:type="dxa"/>
            <w:shd w:val="clear" w:color="auto" w:fill="FFFFFF"/>
            <w:vAlign w:val="center"/>
          </w:tcPr>
          <w:p w14:paraId="1DDDFE97" w14:textId="7A6C5136"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Là Si</w:t>
            </w:r>
          </w:p>
        </w:tc>
        <w:tc>
          <w:tcPr>
            <w:tcW w:w="749" w:type="dxa"/>
            <w:shd w:val="clear" w:color="auto" w:fill="FFFFFF"/>
            <w:vAlign w:val="center"/>
          </w:tcPr>
          <w:p w14:paraId="687CB681" w14:textId="77777777" w:rsidR="00CA5D32" w:rsidRPr="000B7D40" w:rsidRDefault="00CA5D32" w:rsidP="00010A85">
            <w:pPr>
              <w:ind w:left="5"/>
              <w:jc w:val="center"/>
              <w:rPr>
                <w:sz w:val="18"/>
                <w:szCs w:val="18"/>
              </w:rPr>
            </w:pPr>
          </w:p>
        </w:tc>
        <w:tc>
          <w:tcPr>
            <w:tcW w:w="778" w:type="dxa"/>
            <w:shd w:val="clear" w:color="auto" w:fill="FFFFFF"/>
            <w:vAlign w:val="center"/>
          </w:tcPr>
          <w:p w14:paraId="13724FED" w14:textId="287472C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3710181" w14:textId="1664ED2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.55</w:t>
            </w:r>
          </w:p>
        </w:tc>
        <w:tc>
          <w:tcPr>
            <w:tcW w:w="965" w:type="dxa"/>
            <w:shd w:val="clear" w:color="auto" w:fill="FFFFFF"/>
            <w:vAlign w:val="center"/>
          </w:tcPr>
          <w:p w14:paraId="41537380" w14:textId="38EBB4D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6.357</w:t>
            </w:r>
          </w:p>
        </w:tc>
        <w:tc>
          <w:tcPr>
            <w:tcW w:w="917" w:type="dxa"/>
            <w:shd w:val="clear" w:color="auto" w:fill="FFFFFF"/>
            <w:vAlign w:val="center"/>
          </w:tcPr>
          <w:p w14:paraId="3982D3D6" w14:textId="77777777" w:rsidR="00CA5D32" w:rsidRPr="000B7D40" w:rsidRDefault="00CA5D32" w:rsidP="00010A85">
            <w:pPr>
              <w:ind w:left="5"/>
              <w:jc w:val="center"/>
              <w:rPr>
                <w:sz w:val="18"/>
                <w:szCs w:val="18"/>
              </w:rPr>
            </w:pPr>
          </w:p>
        </w:tc>
        <w:tc>
          <w:tcPr>
            <w:tcW w:w="970" w:type="dxa"/>
            <w:shd w:val="clear" w:color="auto" w:fill="FFFFFF"/>
            <w:vAlign w:val="center"/>
          </w:tcPr>
          <w:p w14:paraId="6B058684" w14:textId="458629C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870</w:t>
            </w:r>
          </w:p>
        </w:tc>
        <w:tc>
          <w:tcPr>
            <w:tcW w:w="754" w:type="dxa"/>
            <w:shd w:val="clear" w:color="auto" w:fill="FFFFFF"/>
            <w:vAlign w:val="center"/>
          </w:tcPr>
          <w:p w14:paraId="4E06649F" w14:textId="46FD603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64F0C8A" w14:textId="01608B7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0B7D40" w14:paraId="679D473B" w14:textId="77777777" w:rsidTr="00B27EC5">
        <w:trPr>
          <w:trHeight w:hRule="exact" w:val="331"/>
          <w:jc w:val="center"/>
        </w:trPr>
        <w:tc>
          <w:tcPr>
            <w:tcW w:w="590" w:type="dxa"/>
            <w:shd w:val="clear" w:color="auto" w:fill="FFFFFF"/>
            <w:vAlign w:val="center"/>
          </w:tcPr>
          <w:p w14:paraId="04FDB54D" w14:textId="17C28EEF"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8.2</w:t>
            </w:r>
          </w:p>
        </w:tc>
        <w:tc>
          <w:tcPr>
            <w:tcW w:w="3048" w:type="dxa"/>
            <w:shd w:val="clear" w:color="auto" w:fill="FFFFFF"/>
            <w:vAlign w:val="center"/>
          </w:tcPr>
          <w:p w14:paraId="142106B2" w14:textId="1DF21AE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A Chè</w:t>
            </w:r>
          </w:p>
        </w:tc>
        <w:tc>
          <w:tcPr>
            <w:tcW w:w="749" w:type="dxa"/>
            <w:shd w:val="clear" w:color="auto" w:fill="FFFFFF"/>
            <w:vAlign w:val="center"/>
          </w:tcPr>
          <w:p w14:paraId="520A8539" w14:textId="77777777" w:rsidR="00CA5D32" w:rsidRPr="000B7D40" w:rsidRDefault="00CA5D32" w:rsidP="00010A85">
            <w:pPr>
              <w:ind w:left="5"/>
              <w:jc w:val="center"/>
              <w:rPr>
                <w:sz w:val="18"/>
                <w:szCs w:val="18"/>
              </w:rPr>
            </w:pPr>
          </w:p>
        </w:tc>
        <w:tc>
          <w:tcPr>
            <w:tcW w:w="778" w:type="dxa"/>
            <w:shd w:val="clear" w:color="auto" w:fill="FFFFFF"/>
            <w:vAlign w:val="center"/>
          </w:tcPr>
          <w:p w14:paraId="78A5BC23" w14:textId="6BFECC9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92F8227" w14:textId="28FC5B7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69</w:t>
            </w:r>
          </w:p>
        </w:tc>
        <w:tc>
          <w:tcPr>
            <w:tcW w:w="965" w:type="dxa"/>
            <w:shd w:val="clear" w:color="auto" w:fill="FFFFFF"/>
            <w:vAlign w:val="center"/>
          </w:tcPr>
          <w:p w14:paraId="7EA0DA52" w14:textId="744D68C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5.548</w:t>
            </w:r>
          </w:p>
        </w:tc>
        <w:tc>
          <w:tcPr>
            <w:tcW w:w="917" w:type="dxa"/>
            <w:shd w:val="clear" w:color="auto" w:fill="FFFFFF"/>
            <w:vAlign w:val="center"/>
          </w:tcPr>
          <w:p w14:paraId="7BE478EA" w14:textId="77777777" w:rsidR="00CA5D32" w:rsidRPr="000B7D40" w:rsidRDefault="00CA5D32" w:rsidP="00010A85">
            <w:pPr>
              <w:ind w:left="5"/>
              <w:jc w:val="center"/>
              <w:rPr>
                <w:sz w:val="18"/>
                <w:szCs w:val="18"/>
              </w:rPr>
            </w:pPr>
          </w:p>
        </w:tc>
        <w:tc>
          <w:tcPr>
            <w:tcW w:w="970" w:type="dxa"/>
            <w:shd w:val="clear" w:color="auto" w:fill="FFFFFF"/>
            <w:vAlign w:val="center"/>
          </w:tcPr>
          <w:p w14:paraId="06FFB667" w14:textId="58BA5D6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1.200</w:t>
            </w:r>
          </w:p>
        </w:tc>
        <w:tc>
          <w:tcPr>
            <w:tcW w:w="754" w:type="dxa"/>
            <w:shd w:val="clear" w:color="auto" w:fill="FFFFFF"/>
            <w:vAlign w:val="center"/>
          </w:tcPr>
          <w:p w14:paraId="1B05379B" w14:textId="009D5B7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3232F2E7" w14:textId="2FC97B3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75</w:t>
            </w:r>
          </w:p>
        </w:tc>
      </w:tr>
      <w:tr w:rsidR="00CA5D32" w:rsidRPr="00102ACD" w14:paraId="3C36DA9D" w14:textId="77777777" w:rsidTr="00B27EC5">
        <w:trPr>
          <w:trHeight w:hRule="exact" w:val="331"/>
          <w:jc w:val="center"/>
        </w:trPr>
        <w:tc>
          <w:tcPr>
            <w:tcW w:w="590" w:type="dxa"/>
            <w:shd w:val="clear" w:color="auto" w:fill="FFFFFF"/>
            <w:vAlign w:val="center"/>
          </w:tcPr>
          <w:p w14:paraId="33342DEC" w14:textId="1F6D8C48" w:rsidR="00CA5D32" w:rsidRPr="00102ACD" w:rsidRDefault="00CA5D32" w:rsidP="00010A85">
            <w:pPr>
              <w:pStyle w:val="Other0"/>
              <w:shd w:val="clear" w:color="auto" w:fill="auto"/>
              <w:spacing w:after="0" w:line="240" w:lineRule="auto"/>
              <w:ind w:firstLine="0"/>
              <w:jc w:val="center"/>
              <w:rPr>
                <w:b/>
                <w:bCs/>
                <w:color w:val="000000"/>
                <w:sz w:val="18"/>
                <w:szCs w:val="18"/>
                <w:lang w:bidi="en-US"/>
              </w:rPr>
            </w:pPr>
            <w:r w:rsidRPr="00102ACD">
              <w:rPr>
                <w:b/>
                <w:bCs/>
                <w:color w:val="000000"/>
                <w:sz w:val="18"/>
                <w:szCs w:val="18"/>
                <w:lang w:bidi="en-US"/>
              </w:rPr>
              <w:t>9</w:t>
            </w:r>
          </w:p>
        </w:tc>
        <w:tc>
          <w:tcPr>
            <w:tcW w:w="3048" w:type="dxa"/>
            <w:shd w:val="clear" w:color="auto" w:fill="FFFFFF"/>
            <w:vAlign w:val="center"/>
          </w:tcPr>
          <w:p w14:paraId="73D27872" w14:textId="48AB786D" w:rsidR="00CA5D32" w:rsidRPr="00102ACD"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102ACD">
              <w:rPr>
                <w:b/>
                <w:bCs/>
                <w:color w:val="000000"/>
                <w:sz w:val="18"/>
                <w:szCs w:val="18"/>
                <w:lang w:val="vi-VN" w:eastAsia="vi-VN" w:bidi="vi-VN"/>
              </w:rPr>
              <w:t>Xã Ka Lăng</w:t>
            </w:r>
          </w:p>
        </w:tc>
        <w:tc>
          <w:tcPr>
            <w:tcW w:w="749" w:type="dxa"/>
            <w:shd w:val="clear" w:color="auto" w:fill="FFFFFF"/>
            <w:vAlign w:val="center"/>
          </w:tcPr>
          <w:p w14:paraId="6C6392B7" w14:textId="77777777" w:rsidR="00CA5D32" w:rsidRPr="00102ACD" w:rsidRDefault="00CA5D32" w:rsidP="00010A85">
            <w:pPr>
              <w:ind w:left="5"/>
              <w:jc w:val="center"/>
              <w:rPr>
                <w:b/>
                <w:bCs/>
                <w:sz w:val="18"/>
                <w:szCs w:val="18"/>
              </w:rPr>
            </w:pPr>
          </w:p>
        </w:tc>
        <w:tc>
          <w:tcPr>
            <w:tcW w:w="778" w:type="dxa"/>
            <w:shd w:val="clear" w:color="auto" w:fill="FFFFFF"/>
            <w:vAlign w:val="center"/>
          </w:tcPr>
          <w:p w14:paraId="43006680" w14:textId="7537D85E"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1</w:t>
            </w:r>
          </w:p>
        </w:tc>
        <w:tc>
          <w:tcPr>
            <w:tcW w:w="869" w:type="dxa"/>
            <w:shd w:val="clear" w:color="auto" w:fill="FFFFFF"/>
            <w:vAlign w:val="center"/>
          </w:tcPr>
          <w:p w14:paraId="01690542" w14:textId="7A748821"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38</w:t>
            </w:r>
          </w:p>
        </w:tc>
        <w:tc>
          <w:tcPr>
            <w:tcW w:w="965" w:type="dxa"/>
            <w:shd w:val="clear" w:color="auto" w:fill="FFFFFF"/>
            <w:vAlign w:val="center"/>
          </w:tcPr>
          <w:p w14:paraId="34FB76C4" w14:textId="63974F19"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620</w:t>
            </w:r>
          </w:p>
        </w:tc>
        <w:tc>
          <w:tcPr>
            <w:tcW w:w="917" w:type="dxa"/>
            <w:shd w:val="clear" w:color="auto" w:fill="FFFFFF"/>
            <w:vAlign w:val="center"/>
          </w:tcPr>
          <w:p w14:paraId="2E08031D" w14:textId="77777777" w:rsidR="00CA5D32" w:rsidRPr="00102ACD" w:rsidRDefault="00CA5D32" w:rsidP="00010A85">
            <w:pPr>
              <w:ind w:left="5"/>
              <w:jc w:val="center"/>
              <w:rPr>
                <w:b/>
                <w:bCs/>
                <w:sz w:val="18"/>
                <w:szCs w:val="18"/>
              </w:rPr>
            </w:pPr>
          </w:p>
        </w:tc>
        <w:tc>
          <w:tcPr>
            <w:tcW w:w="970" w:type="dxa"/>
            <w:shd w:val="clear" w:color="auto" w:fill="FFFFFF"/>
            <w:vAlign w:val="center"/>
          </w:tcPr>
          <w:p w14:paraId="046C4093" w14:textId="3EC26EB0"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1.050</w:t>
            </w:r>
          </w:p>
        </w:tc>
        <w:tc>
          <w:tcPr>
            <w:tcW w:w="754" w:type="dxa"/>
            <w:shd w:val="clear" w:color="auto" w:fill="FFFFFF"/>
            <w:vAlign w:val="center"/>
          </w:tcPr>
          <w:p w14:paraId="47F5F8BE" w14:textId="441D3266"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1</w:t>
            </w:r>
          </w:p>
        </w:tc>
        <w:tc>
          <w:tcPr>
            <w:tcW w:w="1157" w:type="dxa"/>
            <w:shd w:val="clear" w:color="auto" w:fill="FFFFFF"/>
            <w:vAlign w:val="center"/>
          </w:tcPr>
          <w:p w14:paraId="42546F19" w14:textId="2F235271"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31,5</w:t>
            </w:r>
          </w:p>
        </w:tc>
      </w:tr>
      <w:tr w:rsidR="00CA5D32" w:rsidRPr="000B7D40" w14:paraId="5C927285" w14:textId="77777777" w:rsidTr="00B27EC5">
        <w:trPr>
          <w:trHeight w:hRule="exact" w:val="331"/>
          <w:jc w:val="center"/>
        </w:trPr>
        <w:tc>
          <w:tcPr>
            <w:tcW w:w="590" w:type="dxa"/>
            <w:shd w:val="clear" w:color="auto" w:fill="FFFFFF"/>
            <w:vAlign w:val="center"/>
          </w:tcPr>
          <w:p w14:paraId="50B140F7" w14:textId="79404EC6"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9.1</w:t>
            </w:r>
          </w:p>
        </w:tc>
        <w:tc>
          <w:tcPr>
            <w:tcW w:w="3048" w:type="dxa"/>
            <w:shd w:val="clear" w:color="auto" w:fill="FFFFFF"/>
            <w:vAlign w:val="center"/>
          </w:tcPr>
          <w:p w14:paraId="3B1635C6" w14:textId="7A229BF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8F49F4">
              <w:rPr>
                <w:color w:val="000000"/>
                <w:sz w:val="18"/>
                <w:szCs w:val="18"/>
                <w:lang w:eastAsia="vi-VN" w:bidi="vi-VN"/>
              </w:rPr>
              <w:t xml:space="preserve"> </w:t>
            </w:r>
            <w:r w:rsidRPr="000B7D40">
              <w:rPr>
                <w:color w:val="000000"/>
                <w:sz w:val="18"/>
                <w:szCs w:val="18"/>
                <w:lang w:val="vi-VN" w:eastAsia="vi-VN" w:bidi="vi-VN"/>
              </w:rPr>
              <w:t>Hà</w:t>
            </w:r>
            <w:r w:rsidR="008F49F4">
              <w:rPr>
                <w:color w:val="000000"/>
                <w:sz w:val="18"/>
                <w:szCs w:val="18"/>
                <w:lang w:eastAsia="vi-VN" w:bidi="vi-VN"/>
              </w:rPr>
              <w:t xml:space="preserve"> </w:t>
            </w:r>
            <w:r w:rsidRPr="000B7D40">
              <w:rPr>
                <w:color w:val="000000"/>
                <w:sz w:val="18"/>
                <w:szCs w:val="18"/>
                <w:lang w:val="vi-VN" w:eastAsia="vi-VN" w:bidi="vi-VN"/>
              </w:rPr>
              <w:t>Kho</w:t>
            </w:r>
          </w:p>
        </w:tc>
        <w:tc>
          <w:tcPr>
            <w:tcW w:w="749" w:type="dxa"/>
            <w:shd w:val="clear" w:color="auto" w:fill="FFFFFF"/>
            <w:vAlign w:val="center"/>
          </w:tcPr>
          <w:p w14:paraId="5E19B1F0" w14:textId="77777777" w:rsidR="00CA5D32" w:rsidRPr="000B7D40" w:rsidRDefault="00CA5D32" w:rsidP="00010A85">
            <w:pPr>
              <w:ind w:left="5"/>
              <w:jc w:val="center"/>
              <w:rPr>
                <w:sz w:val="18"/>
                <w:szCs w:val="18"/>
              </w:rPr>
            </w:pPr>
          </w:p>
        </w:tc>
        <w:tc>
          <w:tcPr>
            <w:tcW w:w="778" w:type="dxa"/>
            <w:shd w:val="clear" w:color="auto" w:fill="FFFFFF"/>
            <w:vAlign w:val="center"/>
          </w:tcPr>
          <w:p w14:paraId="1ACC2932" w14:textId="2F2D788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55510F2" w14:textId="7E7523D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38</w:t>
            </w:r>
          </w:p>
        </w:tc>
        <w:tc>
          <w:tcPr>
            <w:tcW w:w="965" w:type="dxa"/>
            <w:shd w:val="clear" w:color="auto" w:fill="FFFFFF"/>
            <w:vAlign w:val="center"/>
          </w:tcPr>
          <w:p w14:paraId="4B77ED14" w14:textId="6EECB84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620</w:t>
            </w:r>
          </w:p>
        </w:tc>
        <w:tc>
          <w:tcPr>
            <w:tcW w:w="917" w:type="dxa"/>
            <w:shd w:val="clear" w:color="auto" w:fill="FFFFFF"/>
            <w:vAlign w:val="center"/>
          </w:tcPr>
          <w:p w14:paraId="52CEF7F3" w14:textId="77777777" w:rsidR="00CA5D32" w:rsidRPr="000B7D40" w:rsidRDefault="00CA5D32" w:rsidP="00010A85">
            <w:pPr>
              <w:ind w:left="5"/>
              <w:jc w:val="center"/>
              <w:rPr>
                <w:sz w:val="18"/>
                <w:szCs w:val="18"/>
              </w:rPr>
            </w:pPr>
          </w:p>
        </w:tc>
        <w:tc>
          <w:tcPr>
            <w:tcW w:w="970" w:type="dxa"/>
            <w:shd w:val="clear" w:color="auto" w:fill="FFFFFF"/>
            <w:vAlign w:val="center"/>
          </w:tcPr>
          <w:p w14:paraId="690AFD64" w14:textId="0A679A6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1.050</w:t>
            </w:r>
          </w:p>
        </w:tc>
        <w:tc>
          <w:tcPr>
            <w:tcW w:w="754" w:type="dxa"/>
            <w:shd w:val="clear" w:color="auto" w:fill="FFFFFF"/>
            <w:vAlign w:val="center"/>
          </w:tcPr>
          <w:p w14:paraId="65A7D68B" w14:textId="439A091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72DE7DF1" w14:textId="075BF51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102ACD" w14:paraId="5AED32DA" w14:textId="77777777" w:rsidTr="00B27EC5">
        <w:trPr>
          <w:trHeight w:hRule="exact" w:val="331"/>
          <w:jc w:val="center"/>
        </w:trPr>
        <w:tc>
          <w:tcPr>
            <w:tcW w:w="590" w:type="dxa"/>
            <w:shd w:val="clear" w:color="auto" w:fill="FFFFFF"/>
            <w:vAlign w:val="center"/>
          </w:tcPr>
          <w:p w14:paraId="0A042000" w14:textId="58C4BB79" w:rsidR="00CA5D32" w:rsidRPr="00102ACD" w:rsidRDefault="00CA5D32" w:rsidP="00010A85">
            <w:pPr>
              <w:pStyle w:val="Other0"/>
              <w:shd w:val="clear" w:color="auto" w:fill="auto"/>
              <w:spacing w:after="0" w:line="240" w:lineRule="auto"/>
              <w:ind w:firstLine="0"/>
              <w:jc w:val="center"/>
              <w:rPr>
                <w:b/>
                <w:bCs/>
                <w:color w:val="000000"/>
                <w:sz w:val="18"/>
                <w:szCs w:val="18"/>
                <w:lang w:bidi="en-US"/>
              </w:rPr>
            </w:pPr>
            <w:r w:rsidRPr="00102ACD">
              <w:rPr>
                <w:b/>
                <w:bCs/>
                <w:color w:val="000000"/>
                <w:sz w:val="18"/>
                <w:szCs w:val="18"/>
                <w:lang w:bidi="en-US"/>
              </w:rPr>
              <w:t>10</w:t>
            </w:r>
          </w:p>
        </w:tc>
        <w:tc>
          <w:tcPr>
            <w:tcW w:w="3048" w:type="dxa"/>
            <w:shd w:val="clear" w:color="auto" w:fill="FFFFFF"/>
            <w:vAlign w:val="center"/>
          </w:tcPr>
          <w:p w14:paraId="5B4C66F5" w14:textId="28E4421D" w:rsidR="00CA5D32" w:rsidRPr="00102ACD" w:rsidRDefault="00CA5D32" w:rsidP="00010A85">
            <w:pPr>
              <w:pStyle w:val="Other0"/>
              <w:shd w:val="clear" w:color="auto" w:fill="auto"/>
              <w:spacing w:after="0" w:line="240" w:lineRule="auto"/>
              <w:ind w:left="83" w:firstLine="0"/>
              <w:rPr>
                <w:b/>
                <w:bCs/>
                <w:color w:val="000000"/>
                <w:sz w:val="18"/>
                <w:szCs w:val="18"/>
                <w:lang w:eastAsia="vi-VN" w:bidi="vi-VN"/>
              </w:rPr>
            </w:pPr>
            <w:r w:rsidRPr="00102ACD">
              <w:rPr>
                <w:b/>
                <w:bCs/>
                <w:color w:val="000000"/>
                <w:sz w:val="18"/>
                <w:szCs w:val="18"/>
                <w:lang w:val="vi-VN" w:eastAsia="vi-VN" w:bidi="vi-VN"/>
              </w:rPr>
              <w:t>Xã Mù C</w:t>
            </w:r>
            <w:r w:rsidR="00102ACD" w:rsidRPr="00102ACD">
              <w:rPr>
                <w:b/>
                <w:bCs/>
                <w:color w:val="000000"/>
                <w:sz w:val="18"/>
                <w:szCs w:val="18"/>
                <w:lang w:eastAsia="vi-VN" w:bidi="vi-VN"/>
              </w:rPr>
              <w:t>ả</w:t>
            </w:r>
          </w:p>
        </w:tc>
        <w:tc>
          <w:tcPr>
            <w:tcW w:w="749" w:type="dxa"/>
            <w:shd w:val="clear" w:color="auto" w:fill="FFFFFF"/>
            <w:vAlign w:val="center"/>
          </w:tcPr>
          <w:p w14:paraId="1D169F5F" w14:textId="77777777" w:rsidR="00CA5D32" w:rsidRPr="00102ACD" w:rsidRDefault="00CA5D32" w:rsidP="00010A85">
            <w:pPr>
              <w:ind w:left="5"/>
              <w:jc w:val="center"/>
              <w:rPr>
                <w:b/>
                <w:bCs/>
                <w:sz w:val="18"/>
                <w:szCs w:val="18"/>
              </w:rPr>
            </w:pPr>
          </w:p>
        </w:tc>
        <w:tc>
          <w:tcPr>
            <w:tcW w:w="778" w:type="dxa"/>
            <w:shd w:val="clear" w:color="auto" w:fill="FFFFFF"/>
            <w:vAlign w:val="center"/>
          </w:tcPr>
          <w:p w14:paraId="07ECB53D" w14:textId="03DB49CB"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1</w:t>
            </w:r>
          </w:p>
        </w:tc>
        <w:tc>
          <w:tcPr>
            <w:tcW w:w="869" w:type="dxa"/>
            <w:shd w:val="clear" w:color="auto" w:fill="FFFFFF"/>
            <w:vAlign w:val="center"/>
          </w:tcPr>
          <w:p w14:paraId="1EF1A1B4" w14:textId="0EAAB070"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31</w:t>
            </w:r>
          </w:p>
        </w:tc>
        <w:tc>
          <w:tcPr>
            <w:tcW w:w="965" w:type="dxa"/>
            <w:shd w:val="clear" w:color="auto" w:fill="FFFFFF"/>
            <w:vAlign w:val="center"/>
          </w:tcPr>
          <w:p w14:paraId="36D5473D" w14:textId="453F7B4C"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2.828</w:t>
            </w:r>
          </w:p>
        </w:tc>
        <w:tc>
          <w:tcPr>
            <w:tcW w:w="917" w:type="dxa"/>
            <w:shd w:val="clear" w:color="auto" w:fill="FFFFFF"/>
            <w:vAlign w:val="center"/>
          </w:tcPr>
          <w:p w14:paraId="2F1AC8A0" w14:textId="77777777" w:rsidR="00CA5D32" w:rsidRPr="00102ACD" w:rsidRDefault="00CA5D32" w:rsidP="00010A85">
            <w:pPr>
              <w:ind w:left="5"/>
              <w:jc w:val="center"/>
              <w:rPr>
                <w:b/>
                <w:bCs/>
                <w:sz w:val="18"/>
                <w:szCs w:val="18"/>
              </w:rPr>
            </w:pPr>
          </w:p>
        </w:tc>
        <w:tc>
          <w:tcPr>
            <w:tcW w:w="970" w:type="dxa"/>
            <w:shd w:val="clear" w:color="auto" w:fill="FFFFFF"/>
            <w:vAlign w:val="center"/>
          </w:tcPr>
          <w:p w14:paraId="318F7752" w14:textId="2F69FECF"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560</w:t>
            </w:r>
          </w:p>
        </w:tc>
        <w:tc>
          <w:tcPr>
            <w:tcW w:w="754" w:type="dxa"/>
            <w:shd w:val="clear" w:color="auto" w:fill="FFFFFF"/>
            <w:vAlign w:val="center"/>
          </w:tcPr>
          <w:p w14:paraId="67E14C6B" w14:textId="106109C4"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1</w:t>
            </w:r>
          </w:p>
        </w:tc>
        <w:tc>
          <w:tcPr>
            <w:tcW w:w="1157" w:type="dxa"/>
            <w:shd w:val="clear" w:color="auto" w:fill="FFFFFF"/>
            <w:vAlign w:val="center"/>
          </w:tcPr>
          <w:p w14:paraId="493D9796" w14:textId="75C07160" w:rsidR="00CA5D32" w:rsidRPr="00102ACD"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2ACD">
              <w:rPr>
                <w:b/>
                <w:bCs/>
                <w:color w:val="000000"/>
                <w:sz w:val="18"/>
                <w:szCs w:val="18"/>
                <w:lang w:val="vi-VN" w:eastAsia="vi-VN" w:bidi="vi-VN"/>
              </w:rPr>
              <w:t>31,5</w:t>
            </w:r>
          </w:p>
        </w:tc>
      </w:tr>
      <w:tr w:rsidR="00CA5D32" w:rsidRPr="000B7D40" w14:paraId="4B62CD0C" w14:textId="77777777" w:rsidTr="00B27EC5">
        <w:trPr>
          <w:trHeight w:hRule="exact" w:val="331"/>
          <w:jc w:val="center"/>
        </w:trPr>
        <w:tc>
          <w:tcPr>
            <w:tcW w:w="590" w:type="dxa"/>
            <w:shd w:val="clear" w:color="auto" w:fill="FFFFFF"/>
            <w:vAlign w:val="center"/>
          </w:tcPr>
          <w:p w14:paraId="3960EFBF" w14:textId="286120D9"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10.1</w:t>
            </w:r>
          </w:p>
        </w:tc>
        <w:tc>
          <w:tcPr>
            <w:tcW w:w="3048" w:type="dxa"/>
            <w:shd w:val="clear" w:color="auto" w:fill="FFFFFF"/>
            <w:vAlign w:val="center"/>
          </w:tcPr>
          <w:p w14:paraId="56DA440F" w14:textId="3135F65B"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Mò Su</w:t>
            </w:r>
          </w:p>
        </w:tc>
        <w:tc>
          <w:tcPr>
            <w:tcW w:w="749" w:type="dxa"/>
            <w:shd w:val="clear" w:color="auto" w:fill="FFFFFF"/>
            <w:vAlign w:val="center"/>
          </w:tcPr>
          <w:p w14:paraId="0E71CCD8" w14:textId="77777777" w:rsidR="00CA5D32" w:rsidRPr="000B7D40" w:rsidRDefault="00CA5D32" w:rsidP="00010A85">
            <w:pPr>
              <w:ind w:left="5"/>
              <w:jc w:val="center"/>
              <w:rPr>
                <w:sz w:val="18"/>
                <w:szCs w:val="18"/>
              </w:rPr>
            </w:pPr>
          </w:p>
        </w:tc>
        <w:tc>
          <w:tcPr>
            <w:tcW w:w="778" w:type="dxa"/>
            <w:shd w:val="clear" w:color="auto" w:fill="FFFFFF"/>
            <w:vAlign w:val="center"/>
          </w:tcPr>
          <w:p w14:paraId="3ECC2255" w14:textId="7E38CC8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84DE2A2" w14:textId="640A940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w:t>
            </w:r>
          </w:p>
        </w:tc>
        <w:tc>
          <w:tcPr>
            <w:tcW w:w="965" w:type="dxa"/>
            <w:shd w:val="clear" w:color="auto" w:fill="FFFFFF"/>
            <w:vAlign w:val="center"/>
          </w:tcPr>
          <w:p w14:paraId="1EFC2CD5" w14:textId="04DECE9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2.828</w:t>
            </w:r>
          </w:p>
        </w:tc>
        <w:tc>
          <w:tcPr>
            <w:tcW w:w="917" w:type="dxa"/>
            <w:shd w:val="clear" w:color="auto" w:fill="FFFFFF"/>
            <w:vAlign w:val="center"/>
          </w:tcPr>
          <w:p w14:paraId="4B50A1E6" w14:textId="77777777" w:rsidR="00CA5D32" w:rsidRPr="000B7D40" w:rsidRDefault="00CA5D32" w:rsidP="00010A85">
            <w:pPr>
              <w:ind w:left="5"/>
              <w:jc w:val="center"/>
              <w:rPr>
                <w:sz w:val="18"/>
                <w:szCs w:val="18"/>
              </w:rPr>
            </w:pPr>
          </w:p>
        </w:tc>
        <w:tc>
          <w:tcPr>
            <w:tcW w:w="970" w:type="dxa"/>
            <w:shd w:val="clear" w:color="auto" w:fill="FFFFFF"/>
            <w:vAlign w:val="center"/>
          </w:tcPr>
          <w:p w14:paraId="6F5FC912" w14:textId="72A8CAE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560</w:t>
            </w:r>
          </w:p>
        </w:tc>
        <w:tc>
          <w:tcPr>
            <w:tcW w:w="754" w:type="dxa"/>
            <w:shd w:val="clear" w:color="auto" w:fill="FFFFFF"/>
            <w:vAlign w:val="center"/>
          </w:tcPr>
          <w:p w14:paraId="48B1B38C" w14:textId="507CDB6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441CD03" w14:textId="60F9F66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5C04F9" w14:paraId="71B157A8" w14:textId="77777777" w:rsidTr="00B27EC5">
        <w:trPr>
          <w:trHeight w:hRule="exact" w:val="331"/>
          <w:jc w:val="center"/>
        </w:trPr>
        <w:tc>
          <w:tcPr>
            <w:tcW w:w="590" w:type="dxa"/>
            <w:shd w:val="clear" w:color="auto" w:fill="FFFFFF"/>
            <w:vAlign w:val="center"/>
          </w:tcPr>
          <w:p w14:paraId="0ABD0127" w14:textId="323FCC55" w:rsidR="00CA5D32" w:rsidRPr="005C04F9" w:rsidRDefault="005C04F9" w:rsidP="00010A85">
            <w:pPr>
              <w:pStyle w:val="Other0"/>
              <w:shd w:val="clear" w:color="auto" w:fill="auto"/>
              <w:spacing w:after="0" w:line="240" w:lineRule="auto"/>
              <w:ind w:firstLine="0"/>
              <w:jc w:val="center"/>
              <w:rPr>
                <w:b/>
                <w:bCs/>
                <w:color w:val="000000"/>
                <w:sz w:val="18"/>
                <w:szCs w:val="18"/>
                <w:lang w:bidi="en-US"/>
              </w:rPr>
            </w:pPr>
            <w:r w:rsidRPr="005C04F9">
              <w:rPr>
                <w:b/>
                <w:bCs/>
                <w:color w:val="000000"/>
                <w:sz w:val="18"/>
                <w:szCs w:val="18"/>
                <w:lang w:bidi="en-US"/>
              </w:rPr>
              <w:t>III</w:t>
            </w:r>
          </w:p>
        </w:tc>
        <w:tc>
          <w:tcPr>
            <w:tcW w:w="3048" w:type="dxa"/>
            <w:shd w:val="clear" w:color="auto" w:fill="FFFFFF"/>
            <w:vAlign w:val="center"/>
          </w:tcPr>
          <w:p w14:paraId="0FE1DADC" w14:textId="38F5C757" w:rsidR="00CA5D32" w:rsidRPr="005C04F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5C04F9">
              <w:rPr>
                <w:b/>
                <w:bCs/>
                <w:color w:val="000000"/>
                <w:sz w:val="18"/>
                <w:szCs w:val="18"/>
                <w:lang w:val="vi-VN" w:eastAsia="vi-VN" w:bidi="vi-VN"/>
              </w:rPr>
              <w:t>Huyện Phong Thổ</w:t>
            </w:r>
          </w:p>
        </w:tc>
        <w:tc>
          <w:tcPr>
            <w:tcW w:w="749" w:type="dxa"/>
            <w:shd w:val="clear" w:color="auto" w:fill="FFFFFF"/>
            <w:vAlign w:val="center"/>
          </w:tcPr>
          <w:p w14:paraId="6695EB68" w14:textId="47ED2E12" w:rsidR="00CA5D32" w:rsidRPr="005C04F9" w:rsidRDefault="00CA5D32" w:rsidP="00010A85">
            <w:pPr>
              <w:ind w:left="5"/>
              <w:jc w:val="center"/>
              <w:rPr>
                <w:b/>
                <w:bCs/>
                <w:sz w:val="18"/>
                <w:szCs w:val="18"/>
              </w:rPr>
            </w:pPr>
            <w:r w:rsidRPr="005C04F9">
              <w:rPr>
                <w:b/>
                <w:bCs/>
                <w:color w:val="000000"/>
                <w:sz w:val="18"/>
                <w:szCs w:val="18"/>
                <w:lang w:val="vi-VN" w:eastAsia="vi-VN" w:bidi="vi-VN"/>
              </w:rPr>
              <w:t>11</w:t>
            </w:r>
          </w:p>
        </w:tc>
        <w:tc>
          <w:tcPr>
            <w:tcW w:w="778" w:type="dxa"/>
            <w:shd w:val="clear" w:color="auto" w:fill="FFFFFF"/>
            <w:vAlign w:val="center"/>
          </w:tcPr>
          <w:p w14:paraId="2074EB8B" w14:textId="710D3DBB"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27</w:t>
            </w:r>
          </w:p>
        </w:tc>
        <w:tc>
          <w:tcPr>
            <w:tcW w:w="869" w:type="dxa"/>
            <w:shd w:val="clear" w:color="auto" w:fill="FFFFFF"/>
            <w:vAlign w:val="center"/>
          </w:tcPr>
          <w:p w14:paraId="407D0984" w14:textId="24061CEE"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685</w:t>
            </w:r>
          </w:p>
        </w:tc>
        <w:tc>
          <w:tcPr>
            <w:tcW w:w="965" w:type="dxa"/>
            <w:shd w:val="clear" w:color="auto" w:fill="FFFFFF"/>
            <w:vAlign w:val="center"/>
          </w:tcPr>
          <w:p w14:paraId="17E2D483" w14:textId="1990A2D1"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17.438</w:t>
            </w:r>
          </w:p>
        </w:tc>
        <w:tc>
          <w:tcPr>
            <w:tcW w:w="917" w:type="dxa"/>
            <w:shd w:val="clear" w:color="auto" w:fill="FFFFFF"/>
            <w:vAlign w:val="center"/>
          </w:tcPr>
          <w:p w14:paraId="73FF6AF8" w14:textId="77777777" w:rsidR="00CA5D32" w:rsidRPr="005C04F9" w:rsidRDefault="00CA5D32" w:rsidP="00010A85">
            <w:pPr>
              <w:ind w:left="5"/>
              <w:jc w:val="center"/>
              <w:rPr>
                <w:b/>
                <w:bCs/>
                <w:sz w:val="18"/>
                <w:szCs w:val="18"/>
              </w:rPr>
            </w:pPr>
          </w:p>
        </w:tc>
        <w:tc>
          <w:tcPr>
            <w:tcW w:w="970" w:type="dxa"/>
            <w:shd w:val="clear" w:color="auto" w:fill="FFFFFF"/>
            <w:vAlign w:val="center"/>
          </w:tcPr>
          <w:p w14:paraId="28B7B3F1" w14:textId="5CC2E2EC"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46.811</w:t>
            </w:r>
          </w:p>
        </w:tc>
        <w:tc>
          <w:tcPr>
            <w:tcW w:w="754" w:type="dxa"/>
            <w:shd w:val="clear" w:color="auto" w:fill="FFFFFF"/>
            <w:vAlign w:val="center"/>
          </w:tcPr>
          <w:p w14:paraId="2A7EE42B" w14:textId="3B885E03"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13</w:t>
            </w:r>
          </w:p>
        </w:tc>
        <w:tc>
          <w:tcPr>
            <w:tcW w:w="1157" w:type="dxa"/>
            <w:shd w:val="clear" w:color="auto" w:fill="FFFFFF"/>
            <w:vAlign w:val="center"/>
          </w:tcPr>
          <w:p w14:paraId="61040143" w14:textId="798B709A"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446,5</w:t>
            </w:r>
          </w:p>
        </w:tc>
      </w:tr>
      <w:tr w:rsidR="00CA5D32" w:rsidRPr="005C04F9" w14:paraId="3A01FBD0" w14:textId="77777777" w:rsidTr="00B27EC5">
        <w:trPr>
          <w:trHeight w:hRule="exact" w:val="331"/>
          <w:jc w:val="center"/>
        </w:trPr>
        <w:tc>
          <w:tcPr>
            <w:tcW w:w="590" w:type="dxa"/>
            <w:shd w:val="clear" w:color="auto" w:fill="FFFFFF"/>
            <w:vAlign w:val="center"/>
          </w:tcPr>
          <w:p w14:paraId="6DDB532F" w14:textId="79261C6C" w:rsidR="00CA5D32" w:rsidRPr="005C04F9" w:rsidRDefault="00CA5D32" w:rsidP="00010A85">
            <w:pPr>
              <w:pStyle w:val="Other0"/>
              <w:shd w:val="clear" w:color="auto" w:fill="auto"/>
              <w:spacing w:after="0" w:line="240" w:lineRule="auto"/>
              <w:ind w:firstLine="0"/>
              <w:jc w:val="center"/>
              <w:rPr>
                <w:b/>
                <w:bCs/>
                <w:color w:val="000000"/>
                <w:sz w:val="18"/>
                <w:szCs w:val="18"/>
                <w:lang w:bidi="en-US"/>
              </w:rPr>
            </w:pPr>
            <w:r w:rsidRPr="005C04F9">
              <w:rPr>
                <w:b/>
                <w:bCs/>
                <w:color w:val="000000"/>
                <w:sz w:val="18"/>
                <w:szCs w:val="18"/>
                <w:lang w:bidi="en-US"/>
              </w:rPr>
              <w:t>1</w:t>
            </w:r>
          </w:p>
        </w:tc>
        <w:tc>
          <w:tcPr>
            <w:tcW w:w="3048" w:type="dxa"/>
            <w:shd w:val="clear" w:color="auto" w:fill="FFFFFF"/>
            <w:vAlign w:val="center"/>
          </w:tcPr>
          <w:p w14:paraId="12132DB6" w14:textId="461D4E79" w:rsidR="00CA5D32" w:rsidRPr="005C04F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5C04F9">
              <w:rPr>
                <w:b/>
                <w:bCs/>
                <w:color w:val="000000"/>
                <w:sz w:val="18"/>
                <w:szCs w:val="18"/>
                <w:lang w:val="vi-VN" w:eastAsia="vi-VN" w:bidi="vi-VN"/>
              </w:rPr>
              <w:t>Xí Hoang Thèn</w:t>
            </w:r>
          </w:p>
        </w:tc>
        <w:tc>
          <w:tcPr>
            <w:tcW w:w="749" w:type="dxa"/>
            <w:shd w:val="clear" w:color="auto" w:fill="FFFFFF"/>
            <w:vAlign w:val="center"/>
          </w:tcPr>
          <w:p w14:paraId="04CD4782" w14:textId="77777777" w:rsidR="00CA5D32" w:rsidRPr="005C04F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23CF608" w14:textId="6D585FE1"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w:t>
            </w:r>
          </w:p>
        </w:tc>
        <w:tc>
          <w:tcPr>
            <w:tcW w:w="869" w:type="dxa"/>
            <w:shd w:val="clear" w:color="auto" w:fill="FFFFFF"/>
            <w:vAlign w:val="center"/>
          </w:tcPr>
          <w:p w14:paraId="07B76667" w14:textId="72633877"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25</w:t>
            </w:r>
          </w:p>
        </w:tc>
        <w:tc>
          <w:tcPr>
            <w:tcW w:w="965" w:type="dxa"/>
            <w:shd w:val="clear" w:color="auto" w:fill="FFFFFF"/>
            <w:vAlign w:val="center"/>
          </w:tcPr>
          <w:p w14:paraId="21E03A90" w14:textId="637A25A3"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71</w:t>
            </w:r>
          </w:p>
        </w:tc>
        <w:tc>
          <w:tcPr>
            <w:tcW w:w="917" w:type="dxa"/>
            <w:shd w:val="clear" w:color="auto" w:fill="FFFFFF"/>
            <w:vAlign w:val="center"/>
          </w:tcPr>
          <w:p w14:paraId="3233622E" w14:textId="77777777" w:rsidR="00CA5D32" w:rsidRPr="005C04F9" w:rsidRDefault="00CA5D32" w:rsidP="00010A85">
            <w:pPr>
              <w:ind w:left="5"/>
              <w:jc w:val="center"/>
              <w:rPr>
                <w:b/>
                <w:bCs/>
                <w:sz w:val="18"/>
                <w:szCs w:val="18"/>
              </w:rPr>
            </w:pPr>
          </w:p>
        </w:tc>
        <w:tc>
          <w:tcPr>
            <w:tcW w:w="970" w:type="dxa"/>
            <w:shd w:val="clear" w:color="auto" w:fill="FFFFFF"/>
            <w:vAlign w:val="center"/>
          </w:tcPr>
          <w:p w14:paraId="784A5D91" w14:textId="6002DA85"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2.378</w:t>
            </w:r>
          </w:p>
        </w:tc>
        <w:tc>
          <w:tcPr>
            <w:tcW w:w="754" w:type="dxa"/>
            <w:shd w:val="clear" w:color="auto" w:fill="FFFFFF"/>
            <w:vAlign w:val="center"/>
          </w:tcPr>
          <w:p w14:paraId="57F4823B" w14:textId="68860744"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w:t>
            </w:r>
          </w:p>
        </w:tc>
        <w:tc>
          <w:tcPr>
            <w:tcW w:w="1157" w:type="dxa"/>
            <w:shd w:val="clear" w:color="auto" w:fill="FFFFFF"/>
            <w:vAlign w:val="center"/>
          </w:tcPr>
          <w:p w14:paraId="5A34E354" w14:textId="78D1AB91"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31,5</w:t>
            </w:r>
          </w:p>
        </w:tc>
      </w:tr>
      <w:tr w:rsidR="00CA5D32" w:rsidRPr="000B7D40" w14:paraId="1BE9B85E" w14:textId="77777777" w:rsidTr="00B27EC5">
        <w:trPr>
          <w:trHeight w:hRule="exact" w:val="331"/>
          <w:jc w:val="center"/>
        </w:trPr>
        <w:tc>
          <w:tcPr>
            <w:tcW w:w="590" w:type="dxa"/>
            <w:shd w:val="clear" w:color="auto" w:fill="FFFFFF"/>
            <w:vAlign w:val="center"/>
          </w:tcPr>
          <w:p w14:paraId="68B5B4DF" w14:textId="7052B94D"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1.1</w:t>
            </w:r>
          </w:p>
        </w:tc>
        <w:tc>
          <w:tcPr>
            <w:tcW w:w="3048" w:type="dxa"/>
            <w:shd w:val="clear" w:color="auto" w:fill="FFFFFF"/>
            <w:vAlign w:val="center"/>
          </w:tcPr>
          <w:p w14:paraId="1DE8B092" w14:textId="0256C3E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5C04F9">
              <w:rPr>
                <w:color w:val="000000"/>
                <w:sz w:val="18"/>
                <w:szCs w:val="18"/>
                <w:lang w:eastAsia="vi-VN" w:bidi="vi-VN"/>
              </w:rPr>
              <w:t xml:space="preserve"> </w:t>
            </w:r>
            <w:r w:rsidRPr="000B7D40">
              <w:rPr>
                <w:color w:val="000000"/>
                <w:sz w:val="18"/>
                <w:szCs w:val="18"/>
                <w:lang w:val="vi-VN" w:eastAsia="vi-VN" w:bidi="vi-VN"/>
              </w:rPr>
              <w:t>Bản</w:t>
            </w:r>
            <w:r w:rsidR="005C04F9">
              <w:rPr>
                <w:color w:val="000000"/>
                <w:sz w:val="18"/>
                <w:szCs w:val="18"/>
                <w:lang w:eastAsia="vi-VN" w:bidi="vi-VN"/>
              </w:rPr>
              <w:t xml:space="preserve"> </w:t>
            </w:r>
            <w:r w:rsidRPr="000B7D40">
              <w:rPr>
                <w:color w:val="000000"/>
                <w:sz w:val="18"/>
                <w:szCs w:val="18"/>
                <w:lang w:val="vi-VN" w:eastAsia="vi-VN" w:bidi="vi-VN"/>
              </w:rPr>
              <w:t>Nậm Cáy</w:t>
            </w:r>
          </w:p>
        </w:tc>
        <w:tc>
          <w:tcPr>
            <w:tcW w:w="749" w:type="dxa"/>
            <w:shd w:val="clear" w:color="auto" w:fill="FFFFFF"/>
            <w:vAlign w:val="center"/>
          </w:tcPr>
          <w:p w14:paraId="02CA978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124ACC7" w14:textId="5D53491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7051CBE" w14:textId="5F28238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w:t>
            </w:r>
          </w:p>
        </w:tc>
        <w:tc>
          <w:tcPr>
            <w:tcW w:w="965" w:type="dxa"/>
            <w:shd w:val="clear" w:color="auto" w:fill="FFFFFF"/>
            <w:vAlign w:val="center"/>
          </w:tcPr>
          <w:p w14:paraId="4A2C9CAF" w14:textId="21E84EB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71</w:t>
            </w:r>
          </w:p>
        </w:tc>
        <w:tc>
          <w:tcPr>
            <w:tcW w:w="917" w:type="dxa"/>
            <w:shd w:val="clear" w:color="auto" w:fill="FFFFFF"/>
            <w:vAlign w:val="center"/>
          </w:tcPr>
          <w:p w14:paraId="2C83C27D" w14:textId="77777777" w:rsidR="00CA5D32" w:rsidRPr="000B7D40" w:rsidRDefault="00CA5D32" w:rsidP="00010A85">
            <w:pPr>
              <w:ind w:left="5"/>
              <w:jc w:val="center"/>
              <w:rPr>
                <w:sz w:val="18"/>
                <w:szCs w:val="18"/>
              </w:rPr>
            </w:pPr>
          </w:p>
        </w:tc>
        <w:tc>
          <w:tcPr>
            <w:tcW w:w="970" w:type="dxa"/>
            <w:shd w:val="clear" w:color="auto" w:fill="FFFFFF"/>
            <w:vAlign w:val="center"/>
          </w:tcPr>
          <w:p w14:paraId="55C8F1E0" w14:textId="68204CF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2.378</w:t>
            </w:r>
          </w:p>
        </w:tc>
        <w:tc>
          <w:tcPr>
            <w:tcW w:w="754" w:type="dxa"/>
            <w:shd w:val="clear" w:color="auto" w:fill="FFFFFF"/>
            <w:vAlign w:val="center"/>
          </w:tcPr>
          <w:p w14:paraId="18F40E9F" w14:textId="3A35B06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5E1A0FB" w14:textId="38BDC90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5C04F9" w14:paraId="183D3CE6" w14:textId="77777777" w:rsidTr="00B27EC5">
        <w:trPr>
          <w:trHeight w:hRule="exact" w:val="331"/>
          <w:jc w:val="center"/>
        </w:trPr>
        <w:tc>
          <w:tcPr>
            <w:tcW w:w="590" w:type="dxa"/>
            <w:shd w:val="clear" w:color="auto" w:fill="FFFFFF"/>
            <w:vAlign w:val="center"/>
          </w:tcPr>
          <w:p w14:paraId="2A947FEF" w14:textId="0055FC81" w:rsidR="00CA5D32" w:rsidRPr="005C04F9" w:rsidRDefault="00CA5D32" w:rsidP="00010A85">
            <w:pPr>
              <w:pStyle w:val="Other0"/>
              <w:shd w:val="clear" w:color="auto" w:fill="auto"/>
              <w:spacing w:after="0" w:line="240" w:lineRule="auto"/>
              <w:ind w:firstLine="0"/>
              <w:jc w:val="center"/>
              <w:rPr>
                <w:b/>
                <w:bCs/>
                <w:color w:val="000000"/>
                <w:sz w:val="18"/>
                <w:szCs w:val="18"/>
                <w:lang w:bidi="en-US"/>
              </w:rPr>
            </w:pPr>
            <w:r w:rsidRPr="005C04F9">
              <w:rPr>
                <w:b/>
                <w:bCs/>
                <w:color w:val="000000"/>
                <w:sz w:val="18"/>
                <w:szCs w:val="18"/>
                <w:lang w:bidi="en-US"/>
              </w:rPr>
              <w:t>2</w:t>
            </w:r>
          </w:p>
        </w:tc>
        <w:tc>
          <w:tcPr>
            <w:tcW w:w="3048" w:type="dxa"/>
            <w:shd w:val="clear" w:color="auto" w:fill="FFFFFF"/>
            <w:vAlign w:val="center"/>
          </w:tcPr>
          <w:p w14:paraId="1DFCAF65" w14:textId="03A68551" w:rsidR="00CA5D32" w:rsidRPr="005C04F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5C04F9">
              <w:rPr>
                <w:b/>
                <w:bCs/>
                <w:color w:val="000000"/>
                <w:sz w:val="18"/>
                <w:szCs w:val="18"/>
                <w:lang w:val="vi-VN" w:eastAsia="vi-VN" w:bidi="vi-VN"/>
              </w:rPr>
              <w:t>Xã L</w:t>
            </w:r>
            <w:r w:rsidR="005C04F9">
              <w:rPr>
                <w:b/>
                <w:bCs/>
                <w:color w:val="000000"/>
                <w:sz w:val="18"/>
                <w:szCs w:val="18"/>
                <w:lang w:eastAsia="vi-VN" w:bidi="vi-VN"/>
              </w:rPr>
              <w:t>ả</w:t>
            </w:r>
            <w:r w:rsidRPr="005C04F9">
              <w:rPr>
                <w:b/>
                <w:bCs/>
                <w:color w:val="000000"/>
                <w:sz w:val="18"/>
                <w:szCs w:val="18"/>
                <w:lang w:val="vi-VN" w:eastAsia="vi-VN" w:bidi="vi-VN"/>
              </w:rPr>
              <w:t>n Nhì</w:t>
            </w:r>
            <w:r w:rsidR="005C04F9" w:rsidRPr="005C04F9">
              <w:rPr>
                <w:b/>
                <w:bCs/>
                <w:color w:val="000000"/>
                <w:sz w:val="18"/>
                <w:szCs w:val="18"/>
                <w:lang w:eastAsia="vi-VN" w:bidi="vi-VN"/>
              </w:rPr>
              <w:t xml:space="preserve"> </w:t>
            </w:r>
            <w:r w:rsidRPr="005C04F9">
              <w:rPr>
                <w:b/>
                <w:bCs/>
                <w:color w:val="000000"/>
                <w:sz w:val="18"/>
                <w:szCs w:val="18"/>
                <w:lang w:val="vi-VN" w:eastAsia="vi-VN" w:bidi="vi-VN"/>
              </w:rPr>
              <w:t>Thàng</w:t>
            </w:r>
          </w:p>
        </w:tc>
        <w:tc>
          <w:tcPr>
            <w:tcW w:w="749" w:type="dxa"/>
            <w:shd w:val="clear" w:color="auto" w:fill="FFFFFF"/>
            <w:vAlign w:val="center"/>
          </w:tcPr>
          <w:p w14:paraId="01E178AE" w14:textId="77777777" w:rsidR="00CA5D32" w:rsidRPr="005C04F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41DF6D86" w14:textId="79C09C2C"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4</w:t>
            </w:r>
          </w:p>
        </w:tc>
        <w:tc>
          <w:tcPr>
            <w:tcW w:w="869" w:type="dxa"/>
            <w:shd w:val="clear" w:color="auto" w:fill="FFFFFF"/>
            <w:vAlign w:val="center"/>
          </w:tcPr>
          <w:p w14:paraId="33797E02" w14:textId="6D343BF1"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85</w:t>
            </w:r>
          </w:p>
        </w:tc>
        <w:tc>
          <w:tcPr>
            <w:tcW w:w="965" w:type="dxa"/>
            <w:shd w:val="clear" w:color="auto" w:fill="FFFFFF"/>
            <w:vAlign w:val="center"/>
          </w:tcPr>
          <w:p w14:paraId="56E3D26A" w14:textId="07EC856A"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55</w:t>
            </w:r>
          </w:p>
        </w:tc>
        <w:tc>
          <w:tcPr>
            <w:tcW w:w="917" w:type="dxa"/>
            <w:shd w:val="clear" w:color="auto" w:fill="FFFFFF"/>
            <w:vAlign w:val="center"/>
          </w:tcPr>
          <w:p w14:paraId="7D0C157B" w14:textId="77777777" w:rsidR="00CA5D32" w:rsidRPr="005C04F9" w:rsidRDefault="00CA5D32" w:rsidP="00010A85">
            <w:pPr>
              <w:ind w:left="5"/>
              <w:jc w:val="center"/>
              <w:rPr>
                <w:b/>
                <w:bCs/>
                <w:sz w:val="18"/>
                <w:szCs w:val="18"/>
              </w:rPr>
            </w:pPr>
          </w:p>
        </w:tc>
        <w:tc>
          <w:tcPr>
            <w:tcW w:w="970" w:type="dxa"/>
            <w:shd w:val="clear" w:color="auto" w:fill="FFFFFF"/>
            <w:vAlign w:val="center"/>
          </w:tcPr>
          <w:p w14:paraId="53A0FBE1" w14:textId="17C6E689"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7.306</w:t>
            </w:r>
          </w:p>
        </w:tc>
        <w:tc>
          <w:tcPr>
            <w:tcW w:w="754" w:type="dxa"/>
            <w:shd w:val="clear" w:color="auto" w:fill="FFFFFF"/>
            <w:vAlign w:val="center"/>
          </w:tcPr>
          <w:p w14:paraId="61EBCBAA" w14:textId="4486E3FF"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w:t>
            </w:r>
          </w:p>
        </w:tc>
        <w:tc>
          <w:tcPr>
            <w:tcW w:w="1157" w:type="dxa"/>
            <w:shd w:val="clear" w:color="auto" w:fill="FFFFFF"/>
            <w:vAlign w:val="center"/>
          </w:tcPr>
          <w:p w14:paraId="2DF12C4C" w14:textId="05E57965"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31,5</w:t>
            </w:r>
          </w:p>
        </w:tc>
      </w:tr>
      <w:tr w:rsidR="00CA5D32" w:rsidRPr="000B7D40" w14:paraId="03177265" w14:textId="77777777" w:rsidTr="00B27EC5">
        <w:trPr>
          <w:trHeight w:hRule="exact" w:val="331"/>
          <w:jc w:val="center"/>
        </w:trPr>
        <w:tc>
          <w:tcPr>
            <w:tcW w:w="590" w:type="dxa"/>
            <w:shd w:val="clear" w:color="auto" w:fill="FFFFFF"/>
            <w:vAlign w:val="center"/>
          </w:tcPr>
          <w:p w14:paraId="265B1E57" w14:textId="358C2E56"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2.1</w:t>
            </w:r>
          </w:p>
        </w:tc>
        <w:tc>
          <w:tcPr>
            <w:tcW w:w="3048" w:type="dxa"/>
            <w:shd w:val="clear" w:color="auto" w:fill="FFFFFF"/>
            <w:vAlign w:val="center"/>
          </w:tcPr>
          <w:p w14:paraId="10A7ADE0" w14:textId="5DDA621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Lủng Cù</w:t>
            </w:r>
          </w:p>
        </w:tc>
        <w:tc>
          <w:tcPr>
            <w:tcW w:w="749" w:type="dxa"/>
            <w:shd w:val="clear" w:color="auto" w:fill="FFFFFF"/>
            <w:vAlign w:val="center"/>
          </w:tcPr>
          <w:p w14:paraId="0BC61BAE"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A20A99E" w14:textId="1DF152A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217F035" w14:textId="4DFCFC7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w:t>
            </w:r>
          </w:p>
        </w:tc>
        <w:tc>
          <w:tcPr>
            <w:tcW w:w="965" w:type="dxa"/>
            <w:shd w:val="clear" w:color="auto" w:fill="FFFFFF"/>
            <w:vAlign w:val="center"/>
          </w:tcPr>
          <w:p w14:paraId="4B670AFA" w14:textId="7D6EC16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55</w:t>
            </w:r>
          </w:p>
        </w:tc>
        <w:tc>
          <w:tcPr>
            <w:tcW w:w="917" w:type="dxa"/>
            <w:shd w:val="clear" w:color="auto" w:fill="FFFFFF"/>
            <w:vAlign w:val="center"/>
          </w:tcPr>
          <w:p w14:paraId="4B1CFDF9" w14:textId="77777777" w:rsidR="00CA5D32" w:rsidRPr="000B7D40" w:rsidRDefault="00CA5D32" w:rsidP="00010A85">
            <w:pPr>
              <w:ind w:left="5"/>
              <w:jc w:val="center"/>
              <w:rPr>
                <w:sz w:val="18"/>
                <w:szCs w:val="18"/>
              </w:rPr>
            </w:pPr>
          </w:p>
        </w:tc>
        <w:tc>
          <w:tcPr>
            <w:tcW w:w="970" w:type="dxa"/>
            <w:shd w:val="clear" w:color="auto" w:fill="FFFFFF"/>
            <w:vAlign w:val="center"/>
          </w:tcPr>
          <w:p w14:paraId="32481B8A" w14:textId="1CFEEB5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2.348</w:t>
            </w:r>
          </w:p>
        </w:tc>
        <w:tc>
          <w:tcPr>
            <w:tcW w:w="754" w:type="dxa"/>
            <w:shd w:val="clear" w:color="auto" w:fill="FFFFFF"/>
            <w:vAlign w:val="center"/>
          </w:tcPr>
          <w:p w14:paraId="13554E0F" w14:textId="7A96DE0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4AA04F85" w14:textId="08D10E6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768CBFF7" w14:textId="77777777" w:rsidTr="00B27EC5">
        <w:trPr>
          <w:trHeight w:hRule="exact" w:val="331"/>
          <w:jc w:val="center"/>
        </w:trPr>
        <w:tc>
          <w:tcPr>
            <w:tcW w:w="590" w:type="dxa"/>
            <w:shd w:val="clear" w:color="auto" w:fill="FFFFFF"/>
            <w:vAlign w:val="center"/>
          </w:tcPr>
          <w:p w14:paraId="0F72D2FE" w14:textId="10AD5314"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2.2</w:t>
            </w:r>
          </w:p>
        </w:tc>
        <w:tc>
          <w:tcPr>
            <w:tcW w:w="3048" w:type="dxa"/>
            <w:shd w:val="clear" w:color="auto" w:fill="FFFFFF"/>
            <w:vAlign w:val="center"/>
          </w:tcPr>
          <w:p w14:paraId="43150788" w14:textId="6458F2E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Làn Nhì Thàng hiện có</w:t>
            </w:r>
          </w:p>
        </w:tc>
        <w:tc>
          <w:tcPr>
            <w:tcW w:w="749" w:type="dxa"/>
            <w:shd w:val="clear" w:color="auto" w:fill="FFFFFF"/>
            <w:vAlign w:val="center"/>
          </w:tcPr>
          <w:p w14:paraId="18CEBB29"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DEEC3B3" w14:textId="436BF43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BD67F85" w14:textId="1F85C45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35</w:t>
            </w:r>
          </w:p>
        </w:tc>
        <w:tc>
          <w:tcPr>
            <w:tcW w:w="965" w:type="dxa"/>
            <w:shd w:val="clear" w:color="auto" w:fill="FFFFFF"/>
            <w:vAlign w:val="center"/>
          </w:tcPr>
          <w:p w14:paraId="4EE6F4D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D4AFE86" w14:textId="77777777" w:rsidR="00CA5D32" w:rsidRPr="000B7D40" w:rsidRDefault="00CA5D32" w:rsidP="00010A85">
            <w:pPr>
              <w:ind w:left="5"/>
              <w:jc w:val="center"/>
              <w:rPr>
                <w:sz w:val="18"/>
                <w:szCs w:val="18"/>
              </w:rPr>
            </w:pPr>
          </w:p>
        </w:tc>
        <w:tc>
          <w:tcPr>
            <w:tcW w:w="970" w:type="dxa"/>
            <w:shd w:val="clear" w:color="auto" w:fill="FFFFFF"/>
            <w:vAlign w:val="center"/>
          </w:tcPr>
          <w:p w14:paraId="1113132E" w14:textId="69C9307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2.241</w:t>
            </w:r>
          </w:p>
        </w:tc>
        <w:tc>
          <w:tcPr>
            <w:tcW w:w="754" w:type="dxa"/>
            <w:shd w:val="clear" w:color="auto" w:fill="FFFFFF"/>
            <w:vAlign w:val="center"/>
          </w:tcPr>
          <w:p w14:paraId="23D37D8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0383E8F5"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6962C968" w14:textId="77777777" w:rsidTr="00B27EC5">
        <w:trPr>
          <w:trHeight w:hRule="exact" w:val="331"/>
          <w:jc w:val="center"/>
        </w:trPr>
        <w:tc>
          <w:tcPr>
            <w:tcW w:w="590" w:type="dxa"/>
            <w:shd w:val="clear" w:color="auto" w:fill="FFFFFF"/>
            <w:vAlign w:val="center"/>
          </w:tcPr>
          <w:p w14:paraId="0431CFF8" w14:textId="0DD59B49"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2.3</w:t>
            </w:r>
          </w:p>
        </w:tc>
        <w:tc>
          <w:tcPr>
            <w:tcW w:w="3048" w:type="dxa"/>
            <w:shd w:val="clear" w:color="auto" w:fill="FFFFFF"/>
            <w:vAlign w:val="center"/>
          </w:tcPr>
          <w:p w14:paraId="06042148" w14:textId="56B306B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Hồng Thu Mán hiện có</w:t>
            </w:r>
          </w:p>
        </w:tc>
        <w:tc>
          <w:tcPr>
            <w:tcW w:w="749" w:type="dxa"/>
            <w:shd w:val="clear" w:color="auto" w:fill="FFFFFF"/>
            <w:vAlign w:val="center"/>
          </w:tcPr>
          <w:p w14:paraId="677D85DF"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5859720" w14:textId="2D14F04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1037BAC" w14:textId="1753635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w:t>
            </w:r>
          </w:p>
        </w:tc>
        <w:tc>
          <w:tcPr>
            <w:tcW w:w="965" w:type="dxa"/>
            <w:shd w:val="clear" w:color="auto" w:fill="FFFFFF"/>
            <w:vAlign w:val="center"/>
          </w:tcPr>
          <w:p w14:paraId="7DAC2F2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19ACC4E" w14:textId="77777777" w:rsidR="00CA5D32" w:rsidRPr="000B7D40" w:rsidRDefault="00CA5D32" w:rsidP="00010A85">
            <w:pPr>
              <w:ind w:left="5"/>
              <w:jc w:val="center"/>
              <w:rPr>
                <w:sz w:val="18"/>
                <w:szCs w:val="18"/>
              </w:rPr>
            </w:pPr>
          </w:p>
        </w:tc>
        <w:tc>
          <w:tcPr>
            <w:tcW w:w="970" w:type="dxa"/>
            <w:shd w:val="clear" w:color="auto" w:fill="FFFFFF"/>
            <w:vAlign w:val="center"/>
          </w:tcPr>
          <w:p w14:paraId="3A9CB490" w14:textId="751697E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1.039</w:t>
            </w:r>
          </w:p>
        </w:tc>
        <w:tc>
          <w:tcPr>
            <w:tcW w:w="754" w:type="dxa"/>
            <w:shd w:val="clear" w:color="auto" w:fill="FFFFFF"/>
            <w:vAlign w:val="center"/>
          </w:tcPr>
          <w:p w14:paraId="28C7C53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12E4AA3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29CDDEB5" w14:textId="77777777" w:rsidTr="00B27EC5">
        <w:trPr>
          <w:trHeight w:hRule="exact" w:val="331"/>
          <w:jc w:val="center"/>
        </w:trPr>
        <w:tc>
          <w:tcPr>
            <w:tcW w:w="590" w:type="dxa"/>
            <w:shd w:val="clear" w:color="auto" w:fill="FFFFFF"/>
            <w:vAlign w:val="center"/>
          </w:tcPr>
          <w:p w14:paraId="7DAFEC0E" w14:textId="59E58B36"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2.4</w:t>
            </w:r>
          </w:p>
        </w:tc>
        <w:tc>
          <w:tcPr>
            <w:tcW w:w="3048" w:type="dxa"/>
            <w:shd w:val="clear" w:color="auto" w:fill="FFFFFF"/>
            <w:vAlign w:val="center"/>
          </w:tcPr>
          <w:p w14:paraId="60FFC4F4" w14:textId="561A7F11"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Hồng Thu Mông hiện có</w:t>
            </w:r>
          </w:p>
        </w:tc>
        <w:tc>
          <w:tcPr>
            <w:tcW w:w="749" w:type="dxa"/>
            <w:shd w:val="clear" w:color="auto" w:fill="FFFFFF"/>
            <w:vAlign w:val="center"/>
          </w:tcPr>
          <w:p w14:paraId="4F33A5D2"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B6D59AF" w14:textId="518990F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D1653BB" w14:textId="258AE26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w:t>
            </w:r>
          </w:p>
        </w:tc>
        <w:tc>
          <w:tcPr>
            <w:tcW w:w="965" w:type="dxa"/>
            <w:shd w:val="clear" w:color="auto" w:fill="FFFFFF"/>
            <w:vAlign w:val="center"/>
          </w:tcPr>
          <w:p w14:paraId="5C971FD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2CAEA06E" w14:textId="77777777" w:rsidR="00CA5D32" w:rsidRPr="000B7D40" w:rsidRDefault="00CA5D32" w:rsidP="00010A85">
            <w:pPr>
              <w:ind w:left="5"/>
              <w:jc w:val="center"/>
              <w:rPr>
                <w:sz w:val="18"/>
                <w:szCs w:val="18"/>
              </w:rPr>
            </w:pPr>
          </w:p>
        </w:tc>
        <w:tc>
          <w:tcPr>
            <w:tcW w:w="970" w:type="dxa"/>
            <w:shd w:val="clear" w:color="auto" w:fill="FFFFFF"/>
            <w:vAlign w:val="center"/>
          </w:tcPr>
          <w:p w14:paraId="424D5D73" w14:textId="5C1CED6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1.678</w:t>
            </w:r>
          </w:p>
        </w:tc>
        <w:tc>
          <w:tcPr>
            <w:tcW w:w="754" w:type="dxa"/>
            <w:shd w:val="clear" w:color="auto" w:fill="FFFFFF"/>
            <w:vAlign w:val="center"/>
          </w:tcPr>
          <w:p w14:paraId="2D06D52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7A2CF55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5C04F9" w14:paraId="15EC0C52" w14:textId="77777777" w:rsidTr="00B27EC5">
        <w:trPr>
          <w:trHeight w:hRule="exact" w:val="331"/>
          <w:jc w:val="center"/>
        </w:trPr>
        <w:tc>
          <w:tcPr>
            <w:tcW w:w="590" w:type="dxa"/>
            <w:shd w:val="clear" w:color="auto" w:fill="FFFFFF"/>
            <w:vAlign w:val="center"/>
          </w:tcPr>
          <w:p w14:paraId="4D45292E" w14:textId="1BA15020" w:rsidR="00CA5D32" w:rsidRPr="005C04F9" w:rsidRDefault="00CA5D32" w:rsidP="00010A85">
            <w:pPr>
              <w:pStyle w:val="Other0"/>
              <w:shd w:val="clear" w:color="auto" w:fill="auto"/>
              <w:spacing w:after="0" w:line="240" w:lineRule="auto"/>
              <w:ind w:firstLine="0"/>
              <w:jc w:val="center"/>
              <w:rPr>
                <w:b/>
                <w:bCs/>
                <w:color w:val="000000"/>
                <w:sz w:val="18"/>
                <w:szCs w:val="18"/>
                <w:lang w:bidi="en-US"/>
              </w:rPr>
            </w:pPr>
            <w:r w:rsidRPr="005C04F9">
              <w:rPr>
                <w:b/>
                <w:bCs/>
                <w:color w:val="000000"/>
                <w:sz w:val="18"/>
                <w:szCs w:val="18"/>
                <w:lang w:bidi="en-US"/>
              </w:rPr>
              <w:t>3</w:t>
            </w:r>
          </w:p>
        </w:tc>
        <w:tc>
          <w:tcPr>
            <w:tcW w:w="3048" w:type="dxa"/>
            <w:shd w:val="clear" w:color="auto" w:fill="FFFFFF"/>
            <w:vAlign w:val="center"/>
          </w:tcPr>
          <w:p w14:paraId="7149AB91" w14:textId="168BA728" w:rsidR="00CA5D32" w:rsidRPr="005C04F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5C04F9">
              <w:rPr>
                <w:b/>
                <w:bCs/>
                <w:color w:val="000000"/>
                <w:sz w:val="18"/>
                <w:szCs w:val="18"/>
                <w:lang w:val="vi-VN" w:eastAsia="vi-VN" w:bidi="vi-VN"/>
              </w:rPr>
              <w:t>Xã Nậm Xe</w:t>
            </w:r>
          </w:p>
        </w:tc>
        <w:tc>
          <w:tcPr>
            <w:tcW w:w="749" w:type="dxa"/>
            <w:shd w:val="clear" w:color="auto" w:fill="FFFFFF"/>
            <w:vAlign w:val="center"/>
          </w:tcPr>
          <w:p w14:paraId="3247BC0F" w14:textId="77777777" w:rsidR="00CA5D32" w:rsidRPr="005C04F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050651F6" w14:textId="0698609B"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2</w:t>
            </w:r>
          </w:p>
        </w:tc>
        <w:tc>
          <w:tcPr>
            <w:tcW w:w="869" w:type="dxa"/>
            <w:shd w:val="clear" w:color="auto" w:fill="FFFFFF"/>
            <w:vAlign w:val="center"/>
          </w:tcPr>
          <w:p w14:paraId="5E82FAEB" w14:textId="1EBEE131"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38</w:t>
            </w:r>
          </w:p>
        </w:tc>
        <w:tc>
          <w:tcPr>
            <w:tcW w:w="965" w:type="dxa"/>
            <w:shd w:val="clear" w:color="auto" w:fill="FFFFFF"/>
            <w:vAlign w:val="center"/>
          </w:tcPr>
          <w:p w14:paraId="61E0FE2F" w14:textId="1BD1E833"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1.940</w:t>
            </w:r>
          </w:p>
        </w:tc>
        <w:tc>
          <w:tcPr>
            <w:tcW w:w="917" w:type="dxa"/>
            <w:shd w:val="clear" w:color="auto" w:fill="FFFFFF"/>
            <w:vAlign w:val="center"/>
          </w:tcPr>
          <w:p w14:paraId="0F8431BC" w14:textId="77777777" w:rsidR="00CA5D32" w:rsidRPr="005C04F9" w:rsidRDefault="00CA5D32" w:rsidP="00010A85">
            <w:pPr>
              <w:ind w:left="5"/>
              <w:jc w:val="center"/>
              <w:rPr>
                <w:b/>
                <w:bCs/>
                <w:sz w:val="18"/>
                <w:szCs w:val="18"/>
              </w:rPr>
            </w:pPr>
          </w:p>
        </w:tc>
        <w:tc>
          <w:tcPr>
            <w:tcW w:w="970" w:type="dxa"/>
            <w:shd w:val="clear" w:color="auto" w:fill="FFFFFF"/>
            <w:vAlign w:val="center"/>
          </w:tcPr>
          <w:p w14:paraId="5D74B8E9" w14:textId="5EC5A65F"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2.623</w:t>
            </w:r>
          </w:p>
        </w:tc>
        <w:tc>
          <w:tcPr>
            <w:tcW w:w="754" w:type="dxa"/>
            <w:shd w:val="clear" w:color="auto" w:fill="FFFFFF"/>
            <w:vAlign w:val="center"/>
          </w:tcPr>
          <w:p w14:paraId="61E6A4A6" w14:textId="5F8C6D0A"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w:t>
            </w:r>
          </w:p>
        </w:tc>
        <w:tc>
          <w:tcPr>
            <w:tcW w:w="1157" w:type="dxa"/>
            <w:shd w:val="clear" w:color="auto" w:fill="FFFFFF"/>
            <w:vAlign w:val="center"/>
          </w:tcPr>
          <w:p w14:paraId="6847649F" w14:textId="2940135E"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31,5</w:t>
            </w:r>
          </w:p>
        </w:tc>
      </w:tr>
      <w:tr w:rsidR="00CA5D32" w:rsidRPr="000B7D40" w14:paraId="157430DE" w14:textId="77777777" w:rsidTr="00B27EC5">
        <w:trPr>
          <w:trHeight w:hRule="exact" w:val="331"/>
          <w:jc w:val="center"/>
        </w:trPr>
        <w:tc>
          <w:tcPr>
            <w:tcW w:w="590" w:type="dxa"/>
            <w:shd w:val="clear" w:color="auto" w:fill="FFFFFF"/>
            <w:vAlign w:val="center"/>
          </w:tcPr>
          <w:p w14:paraId="43A67C1F" w14:textId="25836641"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3.1</w:t>
            </w:r>
          </w:p>
        </w:tc>
        <w:tc>
          <w:tcPr>
            <w:tcW w:w="3048" w:type="dxa"/>
            <w:shd w:val="clear" w:color="auto" w:fill="FFFFFF"/>
            <w:vAlign w:val="center"/>
          </w:tcPr>
          <w:p w14:paraId="64F47E23" w14:textId="3CF6888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Po Cang</w:t>
            </w:r>
          </w:p>
        </w:tc>
        <w:tc>
          <w:tcPr>
            <w:tcW w:w="749" w:type="dxa"/>
            <w:shd w:val="clear" w:color="auto" w:fill="FFFFFF"/>
            <w:vAlign w:val="center"/>
          </w:tcPr>
          <w:p w14:paraId="1297EC7E"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9586733" w14:textId="58E096B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F7C1007" w14:textId="3B036F2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w:t>
            </w:r>
          </w:p>
        </w:tc>
        <w:tc>
          <w:tcPr>
            <w:tcW w:w="965" w:type="dxa"/>
            <w:shd w:val="clear" w:color="auto" w:fill="FFFFFF"/>
            <w:vAlign w:val="center"/>
          </w:tcPr>
          <w:p w14:paraId="557FCA16" w14:textId="0DCC289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1.940</w:t>
            </w:r>
          </w:p>
        </w:tc>
        <w:tc>
          <w:tcPr>
            <w:tcW w:w="917" w:type="dxa"/>
            <w:shd w:val="clear" w:color="auto" w:fill="FFFFFF"/>
            <w:vAlign w:val="center"/>
          </w:tcPr>
          <w:p w14:paraId="22789D6A" w14:textId="77777777" w:rsidR="00CA5D32" w:rsidRPr="000B7D40" w:rsidRDefault="00CA5D32" w:rsidP="00010A85">
            <w:pPr>
              <w:ind w:left="5"/>
              <w:jc w:val="center"/>
              <w:rPr>
                <w:sz w:val="18"/>
                <w:szCs w:val="18"/>
              </w:rPr>
            </w:pPr>
          </w:p>
        </w:tc>
        <w:tc>
          <w:tcPr>
            <w:tcW w:w="970" w:type="dxa"/>
            <w:shd w:val="clear" w:color="auto" w:fill="FFFFFF"/>
            <w:vAlign w:val="center"/>
          </w:tcPr>
          <w:p w14:paraId="083BA2CF" w14:textId="6C3E51F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1.886</w:t>
            </w:r>
          </w:p>
        </w:tc>
        <w:tc>
          <w:tcPr>
            <w:tcW w:w="754" w:type="dxa"/>
            <w:shd w:val="clear" w:color="auto" w:fill="FFFFFF"/>
            <w:vAlign w:val="center"/>
          </w:tcPr>
          <w:p w14:paraId="72E1949F" w14:textId="2DDB6F8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30F8528" w14:textId="5651B4F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79A81CAA" w14:textId="77777777" w:rsidTr="00B27EC5">
        <w:trPr>
          <w:trHeight w:hRule="exact" w:val="331"/>
          <w:jc w:val="center"/>
        </w:trPr>
        <w:tc>
          <w:tcPr>
            <w:tcW w:w="590" w:type="dxa"/>
            <w:shd w:val="clear" w:color="auto" w:fill="FFFFFF"/>
            <w:vAlign w:val="center"/>
          </w:tcPr>
          <w:p w14:paraId="63A61404" w14:textId="41609DA5"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3.2</w:t>
            </w:r>
          </w:p>
        </w:tc>
        <w:tc>
          <w:tcPr>
            <w:tcW w:w="3048" w:type="dxa"/>
            <w:shd w:val="clear" w:color="auto" w:fill="FFFFFF"/>
            <w:vAlign w:val="center"/>
          </w:tcPr>
          <w:p w14:paraId="755AD1D0" w14:textId="328C8E65"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Bàn Van Hồ hiện có</w:t>
            </w:r>
          </w:p>
        </w:tc>
        <w:tc>
          <w:tcPr>
            <w:tcW w:w="749" w:type="dxa"/>
            <w:shd w:val="clear" w:color="auto" w:fill="FFFFFF"/>
            <w:vAlign w:val="center"/>
          </w:tcPr>
          <w:p w14:paraId="38301C2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8B4430F" w14:textId="553F8F2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67D4FD9" w14:textId="0263E2E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w:t>
            </w:r>
          </w:p>
        </w:tc>
        <w:tc>
          <w:tcPr>
            <w:tcW w:w="965" w:type="dxa"/>
            <w:shd w:val="clear" w:color="auto" w:fill="FFFFFF"/>
            <w:vAlign w:val="center"/>
          </w:tcPr>
          <w:p w14:paraId="306CF08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E553E51" w14:textId="77777777" w:rsidR="00CA5D32" w:rsidRPr="000B7D40" w:rsidRDefault="00CA5D32" w:rsidP="00010A85">
            <w:pPr>
              <w:ind w:left="5"/>
              <w:jc w:val="center"/>
              <w:rPr>
                <w:sz w:val="18"/>
                <w:szCs w:val="18"/>
              </w:rPr>
            </w:pPr>
          </w:p>
        </w:tc>
        <w:tc>
          <w:tcPr>
            <w:tcW w:w="970" w:type="dxa"/>
            <w:shd w:val="clear" w:color="auto" w:fill="FFFFFF"/>
            <w:vAlign w:val="center"/>
          </w:tcPr>
          <w:p w14:paraId="07449540" w14:textId="4D04649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737</w:t>
            </w:r>
          </w:p>
        </w:tc>
        <w:tc>
          <w:tcPr>
            <w:tcW w:w="754" w:type="dxa"/>
            <w:shd w:val="clear" w:color="auto" w:fill="FFFFFF"/>
            <w:vAlign w:val="center"/>
          </w:tcPr>
          <w:p w14:paraId="6D1E7A56"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5481706"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5C04F9" w14:paraId="0DB1BCA9" w14:textId="77777777" w:rsidTr="00B27EC5">
        <w:trPr>
          <w:trHeight w:hRule="exact" w:val="331"/>
          <w:jc w:val="center"/>
        </w:trPr>
        <w:tc>
          <w:tcPr>
            <w:tcW w:w="590" w:type="dxa"/>
            <w:shd w:val="clear" w:color="auto" w:fill="FFFFFF"/>
            <w:vAlign w:val="center"/>
          </w:tcPr>
          <w:p w14:paraId="166E1608" w14:textId="769F697F" w:rsidR="00CA5D32" w:rsidRPr="005C04F9" w:rsidRDefault="00CA5D32" w:rsidP="00010A85">
            <w:pPr>
              <w:pStyle w:val="Other0"/>
              <w:shd w:val="clear" w:color="auto" w:fill="auto"/>
              <w:spacing w:after="0" w:line="240" w:lineRule="auto"/>
              <w:ind w:firstLine="0"/>
              <w:jc w:val="center"/>
              <w:rPr>
                <w:b/>
                <w:bCs/>
                <w:color w:val="000000"/>
                <w:sz w:val="18"/>
                <w:szCs w:val="18"/>
                <w:lang w:bidi="en-US"/>
              </w:rPr>
            </w:pPr>
            <w:r w:rsidRPr="005C04F9">
              <w:rPr>
                <w:rFonts w:eastAsia="Arial"/>
                <w:b/>
                <w:bCs/>
                <w:color w:val="000000"/>
                <w:sz w:val="18"/>
                <w:szCs w:val="18"/>
                <w:lang w:bidi="en-US"/>
              </w:rPr>
              <w:t>4</w:t>
            </w:r>
          </w:p>
        </w:tc>
        <w:tc>
          <w:tcPr>
            <w:tcW w:w="3048" w:type="dxa"/>
            <w:shd w:val="clear" w:color="auto" w:fill="FFFFFF"/>
            <w:vAlign w:val="center"/>
          </w:tcPr>
          <w:p w14:paraId="184FEA14" w14:textId="5C9F1FA0" w:rsidR="00CA5D32" w:rsidRPr="005C04F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5C04F9">
              <w:rPr>
                <w:b/>
                <w:bCs/>
                <w:color w:val="000000"/>
                <w:sz w:val="18"/>
                <w:szCs w:val="18"/>
                <w:lang w:val="vi-VN" w:eastAsia="vi-VN" w:bidi="vi-VN"/>
              </w:rPr>
              <w:t>Xã Bản Lang</w:t>
            </w:r>
          </w:p>
        </w:tc>
        <w:tc>
          <w:tcPr>
            <w:tcW w:w="749" w:type="dxa"/>
            <w:shd w:val="clear" w:color="auto" w:fill="FFFFFF"/>
            <w:vAlign w:val="center"/>
          </w:tcPr>
          <w:p w14:paraId="4CD3CB72" w14:textId="77777777" w:rsidR="00CA5D32" w:rsidRPr="005C04F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430A782" w14:textId="5F8D2BF1"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5</w:t>
            </w:r>
          </w:p>
        </w:tc>
        <w:tc>
          <w:tcPr>
            <w:tcW w:w="869" w:type="dxa"/>
            <w:shd w:val="clear" w:color="auto" w:fill="FFFFFF"/>
            <w:vAlign w:val="center"/>
          </w:tcPr>
          <w:p w14:paraId="099710EE" w14:textId="45DBAF31"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103</w:t>
            </w:r>
          </w:p>
        </w:tc>
        <w:tc>
          <w:tcPr>
            <w:tcW w:w="965" w:type="dxa"/>
            <w:shd w:val="clear" w:color="auto" w:fill="FFFFFF"/>
            <w:vAlign w:val="center"/>
          </w:tcPr>
          <w:p w14:paraId="037120C1" w14:textId="17DCC132"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3.031</w:t>
            </w:r>
          </w:p>
        </w:tc>
        <w:tc>
          <w:tcPr>
            <w:tcW w:w="917" w:type="dxa"/>
            <w:shd w:val="clear" w:color="auto" w:fill="FFFFFF"/>
            <w:vAlign w:val="center"/>
          </w:tcPr>
          <w:p w14:paraId="2602389F" w14:textId="77777777" w:rsidR="00CA5D32" w:rsidRPr="005C04F9" w:rsidRDefault="00CA5D32" w:rsidP="00010A85">
            <w:pPr>
              <w:ind w:left="5"/>
              <w:jc w:val="center"/>
              <w:rPr>
                <w:b/>
                <w:bCs/>
                <w:sz w:val="18"/>
                <w:szCs w:val="18"/>
              </w:rPr>
            </w:pPr>
          </w:p>
        </w:tc>
        <w:tc>
          <w:tcPr>
            <w:tcW w:w="970" w:type="dxa"/>
            <w:shd w:val="clear" w:color="auto" w:fill="FFFFFF"/>
            <w:vAlign w:val="center"/>
          </w:tcPr>
          <w:p w14:paraId="3E43018E" w14:textId="0AEC5F34"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4.571</w:t>
            </w:r>
          </w:p>
        </w:tc>
        <w:tc>
          <w:tcPr>
            <w:tcW w:w="754" w:type="dxa"/>
            <w:shd w:val="clear" w:color="auto" w:fill="FFFFFF"/>
            <w:vAlign w:val="center"/>
          </w:tcPr>
          <w:p w14:paraId="2B9F7D9A" w14:textId="290CFEAC"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1</w:t>
            </w:r>
          </w:p>
        </w:tc>
        <w:tc>
          <w:tcPr>
            <w:tcW w:w="1157" w:type="dxa"/>
            <w:shd w:val="clear" w:color="auto" w:fill="FFFFFF"/>
            <w:vAlign w:val="center"/>
          </w:tcPr>
          <w:p w14:paraId="20A24EB2" w14:textId="7292C979" w:rsidR="00CA5D32" w:rsidRPr="005C04F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5C04F9">
              <w:rPr>
                <w:b/>
                <w:bCs/>
                <w:color w:val="000000"/>
                <w:sz w:val="18"/>
                <w:szCs w:val="18"/>
                <w:lang w:val="vi-VN" w:eastAsia="vi-VN" w:bidi="vi-VN"/>
              </w:rPr>
              <w:t>31,5</w:t>
            </w:r>
          </w:p>
        </w:tc>
      </w:tr>
      <w:tr w:rsidR="00CA5D32" w:rsidRPr="000B7D40" w14:paraId="3BD7BE02" w14:textId="77777777" w:rsidTr="00B27EC5">
        <w:trPr>
          <w:trHeight w:hRule="exact" w:val="331"/>
          <w:jc w:val="center"/>
        </w:trPr>
        <w:tc>
          <w:tcPr>
            <w:tcW w:w="590" w:type="dxa"/>
            <w:shd w:val="clear" w:color="auto" w:fill="FFFFFF"/>
            <w:vAlign w:val="center"/>
          </w:tcPr>
          <w:p w14:paraId="7F6EE7C8" w14:textId="2F39B24D" w:rsidR="00CA5D32" w:rsidRPr="000B7D40" w:rsidRDefault="00CA5D32" w:rsidP="00010A85">
            <w:pPr>
              <w:pStyle w:val="Other0"/>
              <w:shd w:val="clear" w:color="auto" w:fill="auto"/>
              <w:spacing w:after="0" w:line="240" w:lineRule="auto"/>
              <w:ind w:firstLine="0"/>
              <w:jc w:val="center"/>
              <w:rPr>
                <w:rFonts w:eastAsia="Arial"/>
                <w:i/>
                <w:iCs/>
                <w:color w:val="000000"/>
                <w:sz w:val="18"/>
                <w:szCs w:val="18"/>
                <w:lang w:bidi="en-US"/>
              </w:rPr>
            </w:pPr>
            <w:r w:rsidRPr="000B7D40">
              <w:rPr>
                <w:color w:val="000000"/>
                <w:sz w:val="18"/>
                <w:szCs w:val="18"/>
                <w:lang w:bidi="en-US"/>
              </w:rPr>
              <w:t>4.1</w:t>
            </w:r>
          </w:p>
        </w:tc>
        <w:tc>
          <w:tcPr>
            <w:tcW w:w="3048" w:type="dxa"/>
            <w:shd w:val="clear" w:color="auto" w:fill="FFFFFF"/>
            <w:vAlign w:val="center"/>
          </w:tcPr>
          <w:p w14:paraId="5CBECE21" w14:textId="684027F5"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Bàn Nậm Gia</w:t>
            </w:r>
          </w:p>
        </w:tc>
        <w:tc>
          <w:tcPr>
            <w:tcW w:w="749" w:type="dxa"/>
            <w:shd w:val="clear" w:color="auto" w:fill="FFFFFF"/>
            <w:vAlign w:val="center"/>
          </w:tcPr>
          <w:p w14:paraId="1EF6A62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751CC2F" w14:textId="0049D56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8131DFD" w14:textId="2B8C530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33</w:t>
            </w:r>
          </w:p>
        </w:tc>
        <w:tc>
          <w:tcPr>
            <w:tcW w:w="965" w:type="dxa"/>
            <w:shd w:val="clear" w:color="auto" w:fill="FFFFFF"/>
            <w:vAlign w:val="center"/>
          </w:tcPr>
          <w:p w14:paraId="30723094" w14:textId="415A8E2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3.031</w:t>
            </w:r>
          </w:p>
        </w:tc>
        <w:tc>
          <w:tcPr>
            <w:tcW w:w="917" w:type="dxa"/>
            <w:shd w:val="clear" w:color="auto" w:fill="FFFFFF"/>
            <w:vAlign w:val="center"/>
          </w:tcPr>
          <w:p w14:paraId="27BE640D" w14:textId="77777777" w:rsidR="00CA5D32" w:rsidRPr="000B7D40" w:rsidRDefault="00CA5D32" w:rsidP="00010A85">
            <w:pPr>
              <w:ind w:left="5"/>
              <w:jc w:val="center"/>
              <w:rPr>
                <w:sz w:val="18"/>
                <w:szCs w:val="18"/>
              </w:rPr>
            </w:pPr>
          </w:p>
        </w:tc>
        <w:tc>
          <w:tcPr>
            <w:tcW w:w="970" w:type="dxa"/>
            <w:shd w:val="clear" w:color="auto" w:fill="FFFFFF"/>
            <w:vAlign w:val="center"/>
          </w:tcPr>
          <w:p w14:paraId="4E1108BC" w14:textId="4A0D8A5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1.336</w:t>
            </w:r>
          </w:p>
        </w:tc>
        <w:tc>
          <w:tcPr>
            <w:tcW w:w="754" w:type="dxa"/>
            <w:shd w:val="clear" w:color="auto" w:fill="FFFFFF"/>
            <w:vAlign w:val="center"/>
          </w:tcPr>
          <w:p w14:paraId="7E88EF1B" w14:textId="04815A0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649E4B4" w14:textId="7168061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516E8B0C" w14:textId="77777777" w:rsidTr="00B27EC5">
        <w:trPr>
          <w:trHeight w:hRule="exact" w:val="331"/>
          <w:jc w:val="center"/>
        </w:trPr>
        <w:tc>
          <w:tcPr>
            <w:tcW w:w="590" w:type="dxa"/>
            <w:shd w:val="clear" w:color="auto" w:fill="FFFFFF"/>
            <w:vAlign w:val="center"/>
          </w:tcPr>
          <w:p w14:paraId="7BD07850" w14:textId="18D932FD"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4.2</w:t>
            </w:r>
          </w:p>
        </w:tc>
        <w:tc>
          <w:tcPr>
            <w:tcW w:w="3048" w:type="dxa"/>
            <w:shd w:val="clear" w:color="auto" w:fill="FFFFFF"/>
            <w:vAlign w:val="center"/>
          </w:tcPr>
          <w:p w14:paraId="07A48BE7" w14:textId="5F85CF6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Bàn Giao Chải hiện có</w:t>
            </w:r>
          </w:p>
        </w:tc>
        <w:tc>
          <w:tcPr>
            <w:tcW w:w="749" w:type="dxa"/>
            <w:shd w:val="clear" w:color="auto" w:fill="FFFFFF"/>
            <w:vAlign w:val="center"/>
          </w:tcPr>
          <w:p w14:paraId="4E97D3B1"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1A0FEAD" w14:textId="2B7284C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856F05E" w14:textId="635D72E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42</w:t>
            </w:r>
          </w:p>
        </w:tc>
        <w:tc>
          <w:tcPr>
            <w:tcW w:w="965" w:type="dxa"/>
            <w:shd w:val="clear" w:color="auto" w:fill="FFFFFF"/>
            <w:vAlign w:val="center"/>
          </w:tcPr>
          <w:p w14:paraId="0A4FFE8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39E31864" w14:textId="77777777" w:rsidR="00CA5D32" w:rsidRPr="000B7D40" w:rsidRDefault="00CA5D32" w:rsidP="00010A85">
            <w:pPr>
              <w:ind w:left="5"/>
              <w:jc w:val="center"/>
              <w:rPr>
                <w:sz w:val="18"/>
                <w:szCs w:val="18"/>
              </w:rPr>
            </w:pPr>
          </w:p>
        </w:tc>
        <w:tc>
          <w:tcPr>
            <w:tcW w:w="970" w:type="dxa"/>
            <w:shd w:val="clear" w:color="auto" w:fill="FFFFFF"/>
            <w:vAlign w:val="center"/>
          </w:tcPr>
          <w:p w14:paraId="582B8E64" w14:textId="130DFE3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890</w:t>
            </w:r>
          </w:p>
        </w:tc>
        <w:tc>
          <w:tcPr>
            <w:tcW w:w="754" w:type="dxa"/>
            <w:shd w:val="clear" w:color="auto" w:fill="FFFFFF"/>
            <w:vAlign w:val="center"/>
          </w:tcPr>
          <w:p w14:paraId="1A0278E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6BE5294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3EAF4410" w14:textId="77777777" w:rsidTr="00B27EC5">
        <w:trPr>
          <w:trHeight w:hRule="exact" w:val="331"/>
          <w:jc w:val="center"/>
        </w:trPr>
        <w:tc>
          <w:tcPr>
            <w:tcW w:w="590" w:type="dxa"/>
            <w:shd w:val="clear" w:color="auto" w:fill="FFFFFF"/>
            <w:vAlign w:val="center"/>
          </w:tcPr>
          <w:p w14:paraId="07E96EF5" w14:textId="64D2E603"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4.3</w:t>
            </w:r>
          </w:p>
        </w:tc>
        <w:tc>
          <w:tcPr>
            <w:tcW w:w="3048" w:type="dxa"/>
            <w:shd w:val="clear" w:color="auto" w:fill="FFFFFF"/>
            <w:vAlign w:val="center"/>
          </w:tcPr>
          <w:p w14:paraId="215252B2" w14:textId="09CEF6E1"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Bàn Lang 6 hiện có</w:t>
            </w:r>
          </w:p>
        </w:tc>
        <w:tc>
          <w:tcPr>
            <w:tcW w:w="749" w:type="dxa"/>
            <w:shd w:val="clear" w:color="auto" w:fill="FFFFFF"/>
            <w:vAlign w:val="center"/>
          </w:tcPr>
          <w:p w14:paraId="6E3B3826"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0E60090" w14:textId="63E1DDE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w:t>
            </w:r>
          </w:p>
        </w:tc>
        <w:tc>
          <w:tcPr>
            <w:tcW w:w="869" w:type="dxa"/>
            <w:shd w:val="clear" w:color="auto" w:fill="FFFFFF"/>
            <w:vAlign w:val="center"/>
          </w:tcPr>
          <w:p w14:paraId="42B090C5" w14:textId="6B0A70F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28</w:t>
            </w:r>
          </w:p>
        </w:tc>
        <w:tc>
          <w:tcPr>
            <w:tcW w:w="965" w:type="dxa"/>
            <w:shd w:val="clear" w:color="auto" w:fill="FFFFFF"/>
            <w:vAlign w:val="center"/>
          </w:tcPr>
          <w:p w14:paraId="0AAEA42B"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68DCCDDA" w14:textId="77777777" w:rsidR="00CA5D32" w:rsidRPr="000B7D40" w:rsidRDefault="00CA5D32" w:rsidP="00010A85">
            <w:pPr>
              <w:ind w:left="5"/>
              <w:jc w:val="center"/>
              <w:rPr>
                <w:sz w:val="18"/>
                <w:szCs w:val="18"/>
              </w:rPr>
            </w:pPr>
          </w:p>
        </w:tc>
        <w:tc>
          <w:tcPr>
            <w:tcW w:w="970" w:type="dxa"/>
            <w:shd w:val="clear" w:color="auto" w:fill="FFFFFF"/>
            <w:vAlign w:val="center"/>
          </w:tcPr>
          <w:p w14:paraId="79D201ED" w14:textId="0A9C4DE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2.345</w:t>
            </w:r>
          </w:p>
        </w:tc>
        <w:tc>
          <w:tcPr>
            <w:tcW w:w="754" w:type="dxa"/>
            <w:shd w:val="clear" w:color="auto" w:fill="FFFFFF"/>
            <w:vAlign w:val="center"/>
          </w:tcPr>
          <w:p w14:paraId="08A0EA3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2046296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E3A35" w14:paraId="5DC90468" w14:textId="77777777" w:rsidTr="00B27EC5">
        <w:trPr>
          <w:trHeight w:hRule="exact" w:val="331"/>
          <w:jc w:val="center"/>
        </w:trPr>
        <w:tc>
          <w:tcPr>
            <w:tcW w:w="590" w:type="dxa"/>
            <w:shd w:val="clear" w:color="auto" w:fill="FFFFFF"/>
            <w:vAlign w:val="center"/>
          </w:tcPr>
          <w:p w14:paraId="7F7E6572" w14:textId="03BAFD2D" w:rsidR="00CA5D32" w:rsidRPr="00FE3A35" w:rsidRDefault="00CA5D32" w:rsidP="00010A85">
            <w:pPr>
              <w:pStyle w:val="Other0"/>
              <w:shd w:val="clear" w:color="auto" w:fill="auto"/>
              <w:spacing w:after="0" w:line="240" w:lineRule="auto"/>
              <w:ind w:firstLine="0"/>
              <w:jc w:val="center"/>
              <w:rPr>
                <w:b/>
                <w:bCs/>
                <w:color w:val="000000"/>
                <w:sz w:val="18"/>
                <w:szCs w:val="18"/>
                <w:lang w:bidi="en-US"/>
              </w:rPr>
            </w:pPr>
            <w:r w:rsidRPr="00FE3A35">
              <w:rPr>
                <w:b/>
                <w:bCs/>
                <w:color w:val="000000"/>
                <w:sz w:val="18"/>
                <w:szCs w:val="18"/>
                <w:lang w:bidi="en-US"/>
              </w:rPr>
              <w:t>5</w:t>
            </w:r>
          </w:p>
        </w:tc>
        <w:tc>
          <w:tcPr>
            <w:tcW w:w="3048" w:type="dxa"/>
            <w:shd w:val="clear" w:color="auto" w:fill="FFFFFF"/>
            <w:vAlign w:val="center"/>
          </w:tcPr>
          <w:p w14:paraId="2F06BB14" w14:textId="378F5056" w:rsidR="00CA5D32" w:rsidRPr="00FE3A3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E3A35">
              <w:rPr>
                <w:b/>
                <w:bCs/>
                <w:color w:val="000000"/>
                <w:sz w:val="18"/>
                <w:szCs w:val="18"/>
                <w:lang w:val="vi-VN" w:eastAsia="vi-VN" w:bidi="vi-VN"/>
              </w:rPr>
              <w:t>Xã Dào San</w:t>
            </w:r>
          </w:p>
        </w:tc>
        <w:tc>
          <w:tcPr>
            <w:tcW w:w="749" w:type="dxa"/>
            <w:shd w:val="clear" w:color="auto" w:fill="FFFFFF"/>
            <w:vAlign w:val="center"/>
          </w:tcPr>
          <w:p w14:paraId="3043C110" w14:textId="77777777" w:rsidR="00CA5D32" w:rsidRPr="00FE3A3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325251A3" w14:textId="1009B46F"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5</w:t>
            </w:r>
          </w:p>
        </w:tc>
        <w:tc>
          <w:tcPr>
            <w:tcW w:w="869" w:type="dxa"/>
            <w:shd w:val="clear" w:color="auto" w:fill="FFFFFF"/>
            <w:vAlign w:val="center"/>
          </w:tcPr>
          <w:p w14:paraId="1B12B75A" w14:textId="5F5BBAD9"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105</w:t>
            </w:r>
          </w:p>
        </w:tc>
        <w:tc>
          <w:tcPr>
            <w:tcW w:w="965" w:type="dxa"/>
            <w:shd w:val="clear" w:color="auto" w:fill="FFFFFF"/>
            <w:vAlign w:val="center"/>
          </w:tcPr>
          <w:p w14:paraId="3810C911" w14:textId="5D1BFD55"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304</w:t>
            </w:r>
          </w:p>
        </w:tc>
        <w:tc>
          <w:tcPr>
            <w:tcW w:w="917" w:type="dxa"/>
            <w:shd w:val="clear" w:color="auto" w:fill="FFFFFF"/>
            <w:vAlign w:val="center"/>
          </w:tcPr>
          <w:p w14:paraId="76FE750D" w14:textId="77777777" w:rsidR="00CA5D32" w:rsidRPr="00FE3A35" w:rsidRDefault="00CA5D32" w:rsidP="00010A85">
            <w:pPr>
              <w:ind w:left="5"/>
              <w:jc w:val="center"/>
              <w:rPr>
                <w:b/>
                <w:bCs/>
                <w:sz w:val="18"/>
                <w:szCs w:val="18"/>
              </w:rPr>
            </w:pPr>
          </w:p>
        </w:tc>
        <w:tc>
          <w:tcPr>
            <w:tcW w:w="970" w:type="dxa"/>
            <w:shd w:val="clear" w:color="auto" w:fill="FFFFFF"/>
            <w:vAlign w:val="center"/>
          </w:tcPr>
          <w:p w14:paraId="1ADD78CC" w14:textId="15D2924E"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8.185</w:t>
            </w:r>
          </w:p>
        </w:tc>
        <w:tc>
          <w:tcPr>
            <w:tcW w:w="754" w:type="dxa"/>
            <w:shd w:val="clear" w:color="auto" w:fill="FFFFFF"/>
            <w:vAlign w:val="center"/>
          </w:tcPr>
          <w:p w14:paraId="3D6FF45D" w14:textId="4A436771"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2</w:t>
            </w:r>
          </w:p>
        </w:tc>
        <w:tc>
          <w:tcPr>
            <w:tcW w:w="1157" w:type="dxa"/>
            <w:shd w:val="clear" w:color="auto" w:fill="FFFFFF"/>
            <w:vAlign w:val="center"/>
          </w:tcPr>
          <w:p w14:paraId="0AFE6DDA" w14:textId="16E4413B"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81,5</w:t>
            </w:r>
          </w:p>
        </w:tc>
      </w:tr>
      <w:tr w:rsidR="00CA5D32" w:rsidRPr="000B7D40" w14:paraId="67AB1D47" w14:textId="77777777" w:rsidTr="00B27EC5">
        <w:trPr>
          <w:trHeight w:hRule="exact" w:val="331"/>
          <w:jc w:val="center"/>
        </w:trPr>
        <w:tc>
          <w:tcPr>
            <w:tcW w:w="590" w:type="dxa"/>
            <w:shd w:val="clear" w:color="auto" w:fill="FFFFFF"/>
            <w:vAlign w:val="center"/>
          </w:tcPr>
          <w:p w14:paraId="79A909C6" w14:textId="2A8F0FA0"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5.1</w:t>
            </w:r>
          </w:p>
        </w:tc>
        <w:tc>
          <w:tcPr>
            <w:tcW w:w="3048" w:type="dxa"/>
            <w:shd w:val="clear" w:color="auto" w:fill="FFFFFF"/>
            <w:vAlign w:val="center"/>
          </w:tcPr>
          <w:p w14:paraId="64E8F361" w14:textId="4D573701"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Dền Thảng B</w:t>
            </w:r>
          </w:p>
        </w:tc>
        <w:tc>
          <w:tcPr>
            <w:tcW w:w="749" w:type="dxa"/>
            <w:shd w:val="clear" w:color="auto" w:fill="FFFFFF"/>
            <w:vAlign w:val="center"/>
          </w:tcPr>
          <w:p w14:paraId="57CDB338"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961432A" w14:textId="25E5FEF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35A513C" w14:textId="0372851A" w:rsidR="00CA5D32" w:rsidRPr="000B7D4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0B7D40">
              <w:rPr>
                <w:color w:val="000000"/>
                <w:sz w:val="18"/>
                <w:szCs w:val="18"/>
                <w:lang w:val="vi-VN" w:eastAsia="vi-VN" w:bidi="vi-VN"/>
              </w:rPr>
              <w:t>32</w:t>
            </w:r>
          </w:p>
        </w:tc>
        <w:tc>
          <w:tcPr>
            <w:tcW w:w="965" w:type="dxa"/>
            <w:shd w:val="clear" w:color="auto" w:fill="FFFFFF"/>
            <w:vAlign w:val="center"/>
          </w:tcPr>
          <w:p w14:paraId="6AEB66BA" w14:textId="5B68DB3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187</w:t>
            </w:r>
          </w:p>
        </w:tc>
        <w:tc>
          <w:tcPr>
            <w:tcW w:w="917" w:type="dxa"/>
            <w:shd w:val="clear" w:color="auto" w:fill="FFFFFF"/>
            <w:vAlign w:val="center"/>
          </w:tcPr>
          <w:p w14:paraId="63D0D831" w14:textId="77777777" w:rsidR="00CA5D32" w:rsidRPr="000B7D40" w:rsidRDefault="00CA5D32" w:rsidP="00010A85">
            <w:pPr>
              <w:ind w:left="5"/>
              <w:jc w:val="center"/>
              <w:rPr>
                <w:sz w:val="18"/>
                <w:szCs w:val="18"/>
              </w:rPr>
            </w:pPr>
          </w:p>
        </w:tc>
        <w:tc>
          <w:tcPr>
            <w:tcW w:w="970" w:type="dxa"/>
            <w:shd w:val="clear" w:color="auto" w:fill="FFFFFF"/>
            <w:vAlign w:val="center"/>
          </w:tcPr>
          <w:p w14:paraId="5E02BBEC" w14:textId="60AF6DC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1.678</w:t>
            </w:r>
          </w:p>
        </w:tc>
        <w:tc>
          <w:tcPr>
            <w:tcW w:w="754" w:type="dxa"/>
            <w:shd w:val="clear" w:color="auto" w:fill="FFFFFF"/>
            <w:vAlign w:val="center"/>
          </w:tcPr>
          <w:p w14:paraId="29F02AB2" w14:textId="4512609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7DA2BFF5" w14:textId="6D10C5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20BE3022" w14:textId="77777777" w:rsidTr="00B27EC5">
        <w:trPr>
          <w:trHeight w:hRule="exact" w:val="331"/>
          <w:jc w:val="center"/>
        </w:trPr>
        <w:tc>
          <w:tcPr>
            <w:tcW w:w="590" w:type="dxa"/>
            <w:shd w:val="clear" w:color="auto" w:fill="FFFFFF"/>
            <w:vAlign w:val="center"/>
          </w:tcPr>
          <w:p w14:paraId="00DDB6AA" w14:textId="3B495767"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5.2</w:t>
            </w:r>
          </w:p>
        </w:tc>
        <w:tc>
          <w:tcPr>
            <w:tcW w:w="3048" w:type="dxa"/>
            <w:shd w:val="clear" w:color="auto" w:fill="FFFFFF"/>
            <w:vAlign w:val="center"/>
          </w:tcPr>
          <w:p w14:paraId="54B54A7C" w14:textId="07AAD61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 xml:space="preserve">TBA Dền Thàng </w:t>
            </w:r>
            <w:r w:rsidRPr="000B7D40">
              <w:rPr>
                <w:color w:val="000000"/>
                <w:sz w:val="18"/>
                <w:szCs w:val="18"/>
                <w:lang w:bidi="en-US"/>
              </w:rPr>
              <w:t>A</w:t>
            </w:r>
          </w:p>
        </w:tc>
        <w:tc>
          <w:tcPr>
            <w:tcW w:w="749" w:type="dxa"/>
            <w:shd w:val="clear" w:color="auto" w:fill="FFFFFF"/>
            <w:vAlign w:val="center"/>
          </w:tcPr>
          <w:p w14:paraId="49F766C2"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32E06E8" w14:textId="3FE4421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w:t>
            </w:r>
          </w:p>
        </w:tc>
        <w:tc>
          <w:tcPr>
            <w:tcW w:w="869" w:type="dxa"/>
            <w:shd w:val="clear" w:color="auto" w:fill="FFFFFF"/>
            <w:vAlign w:val="center"/>
          </w:tcPr>
          <w:p w14:paraId="07CBB160" w14:textId="32C8515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48</w:t>
            </w:r>
          </w:p>
        </w:tc>
        <w:tc>
          <w:tcPr>
            <w:tcW w:w="965" w:type="dxa"/>
            <w:shd w:val="clear" w:color="auto" w:fill="FFFFFF"/>
            <w:vAlign w:val="center"/>
          </w:tcPr>
          <w:p w14:paraId="2C60611B" w14:textId="49E60A9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117</w:t>
            </w:r>
          </w:p>
        </w:tc>
        <w:tc>
          <w:tcPr>
            <w:tcW w:w="917" w:type="dxa"/>
            <w:shd w:val="clear" w:color="auto" w:fill="FFFFFF"/>
            <w:vAlign w:val="center"/>
          </w:tcPr>
          <w:p w14:paraId="087A0940" w14:textId="77777777" w:rsidR="00CA5D32" w:rsidRPr="000B7D40" w:rsidRDefault="00CA5D32" w:rsidP="00010A85">
            <w:pPr>
              <w:ind w:left="5"/>
              <w:jc w:val="center"/>
              <w:rPr>
                <w:sz w:val="18"/>
                <w:szCs w:val="18"/>
              </w:rPr>
            </w:pPr>
          </w:p>
        </w:tc>
        <w:tc>
          <w:tcPr>
            <w:tcW w:w="970" w:type="dxa"/>
            <w:shd w:val="clear" w:color="auto" w:fill="FFFFFF"/>
            <w:vAlign w:val="center"/>
          </w:tcPr>
          <w:p w14:paraId="4CC197D1" w14:textId="193035D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4.871</w:t>
            </w:r>
          </w:p>
        </w:tc>
        <w:tc>
          <w:tcPr>
            <w:tcW w:w="754" w:type="dxa"/>
            <w:shd w:val="clear" w:color="auto" w:fill="FFFFFF"/>
            <w:vAlign w:val="center"/>
          </w:tcPr>
          <w:p w14:paraId="39EA1647" w14:textId="698E58C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465641A" w14:textId="14F1158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0B7D40" w14:paraId="1B1B3C08" w14:textId="77777777" w:rsidTr="00B27EC5">
        <w:trPr>
          <w:trHeight w:hRule="exact" w:val="331"/>
          <w:jc w:val="center"/>
        </w:trPr>
        <w:tc>
          <w:tcPr>
            <w:tcW w:w="590" w:type="dxa"/>
            <w:shd w:val="clear" w:color="auto" w:fill="FFFFFF"/>
            <w:vAlign w:val="center"/>
          </w:tcPr>
          <w:p w14:paraId="5672D9CB" w14:textId="7EDABA2C"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5.3</w:t>
            </w:r>
          </w:p>
        </w:tc>
        <w:tc>
          <w:tcPr>
            <w:tcW w:w="3048" w:type="dxa"/>
            <w:shd w:val="clear" w:color="auto" w:fill="FFFFFF"/>
            <w:vAlign w:val="center"/>
          </w:tcPr>
          <w:p w14:paraId="0F1A2394" w14:textId="28251DD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Dền Thàng hiện có</w:t>
            </w:r>
          </w:p>
        </w:tc>
        <w:tc>
          <w:tcPr>
            <w:tcW w:w="749" w:type="dxa"/>
            <w:shd w:val="clear" w:color="auto" w:fill="FFFFFF"/>
            <w:vAlign w:val="center"/>
          </w:tcPr>
          <w:p w14:paraId="78D3AEA4"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BDFCD86"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869" w:type="dxa"/>
            <w:shd w:val="clear" w:color="auto" w:fill="FFFFFF"/>
            <w:vAlign w:val="center"/>
          </w:tcPr>
          <w:p w14:paraId="03DC88F1" w14:textId="32F5FA9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w:t>
            </w:r>
          </w:p>
        </w:tc>
        <w:tc>
          <w:tcPr>
            <w:tcW w:w="965" w:type="dxa"/>
            <w:shd w:val="clear" w:color="auto" w:fill="FFFFFF"/>
            <w:vAlign w:val="center"/>
          </w:tcPr>
          <w:p w14:paraId="3E7E316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A396069" w14:textId="77777777" w:rsidR="00CA5D32" w:rsidRPr="000B7D40" w:rsidRDefault="00CA5D32" w:rsidP="00010A85">
            <w:pPr>
              <w:ind w:left="5"/>
              <w:jc w:val="center"/>
              <w:rPr>
                <w:sz w:val="18"/>
                <w:szCs w:val="18"/>
              </w:rPr>
            </w:pPr>
          </w:p>
        </w:tc>
        <w:tc>
          <w:tcPr>
            <w:tcW w:w="970" w:type="dxa"/>
            <w:shd w:val="clear" w:color="auto" w:fill="FFFFFF"/>
            <w:vAlign w:val="center"/>
          </w:tcPr>
          <w:p w14:paraId="56344D85" w14:textId="219B9C5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931</w:t>
            </w:r>
          </w:p>
        </w:tc>
        <w:tc>
          <w:tcPr>
            <w:tcW w:w="754" w:type="dxa"/>
            <w:shd w:val="clear" w:color="auto" w:fill="FFFFFF"/>
            <w:vAlign w:val="center"/>
          </w:tcPr>
          <w:p w14:paraId="2F8EDC0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169CDEC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210423E2" w14:textId="77777777" w:rsidTr="00B27EC5">
        <w:trPr>
          <w:trHeight w:hRule="exact" w:val="331"/>
          <w:jc w:val="center"/>
        </w:trPr>
        <w:tc>
          <w:tcPr>
            <w:tcW w:w="590" w:type="dxa"/>
            <w:shd w:val="clear" w:color="auto" w:fill="FFFFFF"/>
            <w:vAlign w:val="center"/>
          </w:tcPr>
          <w:p w14:paraId="5A4E02A1" w14:textId="36E14A27"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5.4</w:t>
            </w:r>
          </w:p>
        </w:tc>
        <w:tc>
          <w:tcPr>
            <w:tcW w:w="3048" w:type="dxa"/>
            <w:shd w:val="clear" w:color="auto" w:fill="FFFFFF"/>
            <w:vAlign w:val="center"/>
          </w:tcPr>
          <w:p w14:paraId="7DC7B154" w14:textId="7BE684B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Sì Phầy hiện có</w:t>
            </w:r>
          </w:p>
        </w:tc>
        <w:tc>
          <w:tcPr>
            <w:tcW w:w="749" w:type="dxa"/>
            <w:shd w:val="clear" w:color="auto" w:fill="FFFFFF"/>
            <w:vAlign w:val="center"/>
          </w:tcPr>
          <w:p w14:paraId="70EAD15C"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B6E9B59" w14:textId="557E7CC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D4A98F2" w14:textId="7085DAE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w:t>
            </w:r>
          </w:p>
        </w:tc>
        <w:tc>
          <w:tcPr>
            <w:tcW w:w="965" w:type="dxa"/>
            <w:shd w:val="clear" w:color="auto" w:fill="FFFFFF"/>
            <w:vAlign w:val="center"/>
          </w:tcPr>
          <w:p w14:paraId="11DA603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1AB0CAF" w14:textId="77777777" w:rsidR="00CA5D32" w:rsidRPr="000B7D40" w:rsidRDefault="00CA5D32" w:rsidP="00010A85">
            <w:pPr>
              <w:ind w:left="5"/>
              <w:jc w:val="center"/>
              <w:rPr>
                <w:sz w:val="18"/>
                <w:szCs w:val="18"/>
              </w:rPr>
            </w:pPr>
          </w:p>
        </w:tc>
        <w:tc>
          <w:tcPr>
            <w:tcW w:w="970" w:type="dxa"/>
            <w:shd w:val="clear" w:color="auto" w:fill="FFFFFF"/>
            <w:vAlign w:val="center"/>
          </w:tcPr>
          <w:p w14:paraId="1A12471B" w14:textId="5A2B860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705</w:t>
            </w:r>
          </w:p>
        </w:tc>
        <w:tc>
          <w:tcPr>
            <w:tcW w:w="754" w:type="dxa"/>
            <w:shd w:val="clear" w:color="auto" w:fill="FFFFFF"/>
            <w:vAlign w:val="center"/>
          </w:tcPr>
          <w:p w14:paraId="4A3E8CC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5CAAD6E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E3A35" w14:paraId="53A2B990" w14:textId="77777777" w:rsidTr="00B27EC5">
        <w:trPr>
          <w:trHeight w:hRule="exact" w:val="331"/>
          <w:jc w:val="center"/>
        </w:trPr>
        <w:tc>
          <w:tcPr>
            <w:tcW w:w="590" w:type="dxa"/>
            <w:shd w:val="clear" w:color="auto" w:fill="FFFFFF"/>
            <w:vAlign w:val="center"/>
          </w:tcPr>
          <w:p w14:paraId="2886E045" w14:textId="24B5ACBF" w:rsidR="00CA5D32" w:rsidRPr="00FE3A35" w:rsidRDefault="00CA5D32" w:rsidP="00010A85">
            <w:pPr>
              <w:pStyle w:val="Other0"/>
              <w:shd w:val="clear" w:color="auto" w:fill="auto"/>
              <w:spacing w:after="0" w:line="240" w:lineRule="auto"/>
              <w:ind w:firstLine="0"/>
              <w:jc w:val="center"/>
              <w:rPr>
                <w:b/>
                <w:bCs/>
                <w:color w:val="000000"/>
                <w:sz w:val="18"/>
                <w:szCs w:val="18"/>
                <w:lang w:bidi="en-US"/>
              </w:rPr>
            </w:pPr>
            <w:r w:rsidRPr="00FE3A35">
              <w:rPr>
                <w:b/>
                <w:bCs/>
                <w:color w:val="000000"/>
                <w:sz w:val="18"/>
                <w:szCs w:val="18"/>
                <w:lang w:bidi="en-US"/>
              </w:rPr>
              <w:t>6</w:t>
            </w:r>
          </w:p>
        </w:tc>
        <w:tc>
          <w:tcPr>
            <w:tcW w:w="3048" w:type="dxa"/>
            <w:shd w:val="clear" w:color="auto" w:fill="FFFFFF"/>
            <w:vAlign w:val="center"/>
          </w:tcPr>
          <w:p w14:paraId="59567FD2" w14:textId="68B0D049" w:rsidR="00CA5D32" w:rsidRPr="00FE3A3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E3A35">
              <w:rPr>
                <w:b/>
                <w:bCs/>
                <w:color w:val="000000"/>
                <w:sz w:val="18"/>
                <w:szCs w:val="18"/>
                <w:lang w:val="vi-VN" w:eastAsia="vi-VN" w:bidi="vi-VN"/>
              </w:rPr>
              <w:t>Xã Mù Sang</w:t>
            </w:r>
          </w:p>
        </w:tc>
        <w:tc>
          <w:tcPr>
            <w:tcW w:w="749" w:type="dxa"/>
            <w:shd w:val="clear" w:color="auto" w:fill="FFFFFF"/>
            <w:vAlign w:val="center"/>
          </w:tcPr>
          <w:p w14:paraId="66728370" w14:textId="77777777" w:rsidR="00CA5D32" w:rsidRPr="00FE3A3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2294BF5" w14:textId="6233637F"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2</w:t>
            </w:r>
          </w:p>
        </w:tc>
        <w:tc>
          <w:tcPr>
            <w:tcW w:w="869" w:type="dxa"/>
            <w:shd w:val="clear" w:color="auto" w:fill="FFFFFF"/>
            <w:vAlign w:val="center"/>
          </w:tcPr>
          <w:p w14:paraId="1553E1E7" w14:textId="687CFD50"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59</w:t>
            </w:r>
          </w:p>
        </w:tc>
        <w:tc>
          <w:tcPr>
            <w:tcW w:w="965" w:type="dxa"/>
            <w:shd w:val="clear" w:color="auto" w:fill="FFFFFF"/>
            <w:vAlign w:val="center"/>
          </w:tcPr>
          <w:p w14:paraId="4E0E23F9" w14:textId="1E0EE1C6"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86</w:t>
            </w:r>
          </w:p>
        </w:tc>
        <w:tc>
          <w:tcPr>
            <w:tcW w:w="917" w:type="dxa"/>
            <w:shd w:val="clear" w:color="auto" w:fill="FFFFFF"/>
            <w:vAlign w:val="center"/>
          </w:tcPr>
          <w:p w14:paraId="0F86E51F" w14:textId="77777777" w:rsidR="00CA5D32" w:rsidRPr="00FE3A35" w:rsidRDefault="00CA5D32" w:rsidP="00010A85">
            <w:pPr>
              <w:ind w:left="5"/>
              <w:jc w:val="center"/>
              <w:rPr>
                <w:b/>
                <w:bCs/>
                <w:sz w:val="18"/>
                <w:szCs w:val="18"/>
              </w:rPr>
            </w:pPr>
          </w:p>
        </w:tc>
        <w:tc>
          <w:tcPr>
            <w:tcW w:w="970" w:type="dxa"/>
            <w:shd w:val="clear" w:color="auto" w:fill="FFFFFF"/>
            <w:vAlign w:val="center"/>
          </w:tcPr>
          <w:p w14:paraId="45108BB0" w14:textId="3BF81823"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4.644</w:t>
            </w:r>
          </w:p>
        </w:tc>
        <w:tc>
          <w:tcPr>
            <w:tcW w:w="754" w:type="dxa"/>
            <w:shd w:val="clear" w:color="auto" w:fill="FFFFFF"/>
            <w:vAlign w:val="center"/>
          </w:tcPr>
          <w:p w14:paraId="26CBA5F9" w14:textId="37C2BAD3"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w:t>
            </w:r>
          </w:p>
        </w:tc>
        <w:tc>
          <w:tcPr>
            <w:tcW w:w="1157" w:type="dxa"/>
            <w:shd w:val="clear" w:color="auto" w:fill="FFFFFF"/>
            <w:vAlign w:val="center"/>
          </w:tcPr>
          <w:p w14:paraId="6DAAFC6C" w14:textId="44860EC3"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31,5</w:t>
            </w:r>
          </w:p>
        </w:tc>
      </w:tr>
      <w:tr w:rsidR="00CA5D32" w:rsidRPr="000B7D40" w14:paraId="07BCE7F5" w14:textId="77777777" w:rsidTr="00B27EC5">
        <w:trPr>
          <w:trHeight w:hRule="exact" w:val="331"/>
          <w:jc w:val="center"/>
        </w:trPr>
        <w:tc>
          <w:tcPr>
            <w:tcW w:w="590" w:type="dxa"/>
            <w:shd w:val="clear" w:color="auto" w:fill="FFFFFF"/>
            <w:vAlign w:val="center"/>
          </w:tcPr>
          <w:p w14:paraId="69314AE6" w14:textId="751B5387"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6.1</w:t>
            </w:r>
          </w:p>
        </w:tc>
        <w:tc>
          <w:tcPr>
            <w:tcW w:w="3048" w:type="dxa"/>
            <w:shd w:val="clear" w:color="auto" w:fill="FFFFFF"/>
            <w:vAlign w:val="center"/>
          </w:tcPr>
          <w:p w14:paraId="23135783" w14:textId="346064B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Hán Sung</w:t>
            </w:r>
          </w:p>
        </w:tc>
        <w:tc>
          <w:tcPr>
            <w:tcW w:w="749" w:type="dxa"/>
            <w:shd w:val="clear" w:color="auto" w:fill="FFFFFF"/>
            <w:vAlign w:val="center"/>
          </w:tcPr>
          <w:p w14:paraId="3810FD07"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EC7D779" w14:textId="7104B84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3A2264E" w14:textId="5D1ED9BB" w:rsidR="00CA5D32" w:rsidRPr="000B7D4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0B7D40">
              <w:rPr>
                <w:color w:val="000000"/>
                <w:sz w:val="18"/>
                <w:szCs w:val="18"/>
                <w:lang w:val="vi-VN" w:eastAsia="vi-VN" w:bidi="vi-VN"/>
              </w:rPr>
              <w:t>30</w:t>
            </w:r>
          </w:p>
        </w:tc>
        <w:tc>
          <w:tcPr>
            <w:tcW w:w="965" w:type="dxa"/>
            <w:shd w:val="clear" w:color="auto" w:fill="FFFFFF"/>
            <w:vAlign w:val="center"/>
          </w:tcPr>
          <w:p w14:paraId="0EA4672A" w14:textId="0393B5A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86</w:t>
            </w:r>
          </w:p>
        </w:tc>
        <w:tc>
          <w:tcPr>
            <w:tcW w:w="917" w:type="dxa"/>
            <w:shd w:val="clear" w:color="auto" w:fill="FFFFFF"/>
            <w:vAlign w:val="center"/>
          </w:tcPr>
          <w:p w14:paraId="54166E27" w14:textId="77777777" w:rsidR="00CA5D32" w:rsidRPr="000B7D40" w:rsidRDefault="00CA5D32" w:rsidP="00010A85">
            <w:pPr>
              <w:ind w:left="5"/>
              <w:jc w:val="center"/>
              <w:rPr>
                <w:sz w:val="18"/>
                <w:szCs w:val="18"/>
              </w:rPr>
            </w:pPr>
          </w:p>
        </w:tc>
        <w:tc>
          <w:tcPr>
            <w:tcW w:w="970" w:type="dxa"/>
            <w:shd w:val="clear" w:color="auto" w:fill="FFFFFF"/>
            <w:vAlign w:val="center"/>
          </w:tcPr>
          <w:p w14:paraId="7B8CBB56" w14:textId="54AD600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2.504</w:t>
            </w:r>
          </w:p>
        </w:tc>
        <w:tc>
          <w:tcPr>
            <w:tcW w:w="754" w:type="dxa"/>
            <w:shd w:val="clear" w:color="auto" w:fill="FFFFFF"/>
            <w:vAlign w:val="center"/>
          </w:tcPr>
          <w:p w14:paraId="60FBC508" w14:textId="1A4AA10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35C2A83C" w14:textId="3C1035E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068ABC9F" w14:textId="77777777" w:rsidTr="00B27EC5">
        <w:trPr>
          <w:trHeight w:hRule="exact" w:val="331"/>
          <w:jc w:val="center"/>
        </w:trPr>
        <w:tc>
          <w:tcPr>
            <w:tcW w:w="590" w:type="dxa"/>
            <w:shd w:val="clear" w:color="auto" w:fill="FFFFFF"/>
            <w:vAlign w:val="center"/>
          </w:tcPr>
          <w:p w14:paraId="53CBC6EF" w14:textId="1372DAF6"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6.2</w:t>
            </w:r>
          </w:p>
        </w:tc>
        <w:tc>
          <w:tcPr>
            <w:tcW w:w="3048" w:type="dxa"/>
            <w:shd w:val="clear" w:color="auto" w:fill="FFFFFF"/>
            <w:vAlign w:val="center"/>
          </w:tcPr>
          <w:p w14:paraId="4B9B913F" w14:textId="3846BB02"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Mù Sang 1 hiện có</w:t>
            </w:r>
          </w:p>
        </w:tc>
        <w:tc>
          <w:tcPr>
            <w:tcW w:w="749" w:type="dxa"/>
            <w:shd w:val="clear" w:color="auto" w:fill="FFFFFF"/>
            <w:vAlign w:val="center"/>
          </w:tcPr>
          <w:p w14:paraId="2A1FF03C"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64FF92D" w14:textId="0C8119A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51702D8" w14:textId="4FC28E4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29</w:t>
            </w:r>
          </w:p>
        </w:tc>
        <w:tc>
          <w:tcPr>
            <w:tcW w:w="965" w:type="dxa"/>
            <w:shd w:val="clear" w:color="auto" w:fill="FFFFFF"/>
            <w:vAlign w:val="center"/>
          </w:tcPr>
          <w:p w14:paraId="3ED50DF5"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E8542A7" w14:textId="77777777" w:rsidR="00CA5D32" w:rsidRPr="000B7D40" w:rsidRDefault="00CA5D32" w:rsidP="00010A85">
            <w:pPr>
              <w:ind w:left="5"/>
              <w:jc w:val="center"/>
              <w:rPr>
                <w:sz w:val="18"/>
                <w:szCs w:val="18"/>
              </w:rPr>
            </w:pPr>
          </w:p>
        </w:tc>
        <w:tc>
          <w:tcPr>
            <w:tcW w:w="970" w:type="dxa"/>
            <w:shd w:val="clear" w:color="auto" w:fill="FFFFFF"/>
            <w:vAlign w:val="center"/>
          </w:tcPr>
          <w:p w14:paraId="295AC18F" w14:textId="75D9663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2.140</w:t>
            </w:r>
          </w:p>
        </w:tc>
        <w:tc>
          <w:tcPr>
            <w:tcW w:w="754" w:type="dxa"/>
            <w:shd w:val="clear" w:color="auto" w:fill="FFFFFF"/>
            <w:vAlign w:val="center"/>
          </w:tcPr>
          <w:p w14:paraId="19C049F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00E2595C"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E3A35" w14:paraId="3E37AE62" w14:textId="77777777" w:rsidTr="00B27EC5">
        <w:trPr>
          <w:trHeight w:hRule="exact" w:val="331"/>
          <w:jc w:val="center"/>
        </w:trPr>
        <w:tc>
          <w:tcPr>
            <w:tcW w:w="590" w:type="dxa"/>
            <w:shd w:val="clear" w:color="auto" w:fill="FFFFFF"/>
            <w:vAlign w:val="center"/>
          </w:tcPr>
          <w:p w14:paraId="07811B66" w14:textId="7929C97A" w:rsidR="00CA5D32" w:rsidRPr="00FE3A35" w:rsidRDefault="00CA5D32" w:rsidP="00010A85">
            <w:pPr>
              <w:pStyle w:val="Other0"/>
              <w:shd w:val="clear" w:color="auto" w:fill="auto"/>
              <w:spacing w:after="0" w:line="240" w:lineRule="auto"/>
              <w:ind w:firstLine="0"/>
              <w:jc w:val="center"/>
              <w:rPr>
                <w:b/>
                <w:bCs/>
                <w:color w:val="000000"/>
                <w:sz w:val="18"/>
                <w:szCs w:val="18"/>
                <w:lang w:bidi="en-US"/>
              </w:rPr>
            </w:pPr>
            <w:r w:rsidRPr="00FE3A35">
              <w:rPr>
                <w:b/>
                <w:bCs/>
                <w:color w:val="000000"/>
                <w:sz w:val="18"/>
                <w:szCs w:val="18"/>
                <w:lang w:bidi="en-US"/>
              </w:rPr>
              <w:t>7</w:t>
            </w:r>
          </w:p>
        </w:tc>
        <w:tc>
          <w:tcPr>
            <w:tcW w:w="3048" w:type="dxa"/>
            <w:shd w:val="clear" w:color="auto" w:fill="FFFFFF"/>
            <w:vAlign w:val="center"/>
          </w:tcPr>
          <w:p w14:paraId="7F04CB3A" w14:textId="53235264" w:rsidR="00CA5D32" w:rsidRPr="00FE3A3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E3A35">
              <w:rPr>
                <w:b/>
                <w:bCs/>
                <w:color w:val="000000"/>
                <w:sz w:val="18"/>
                <w:szCs w:val="18"/>
                <w:lang w:val="vi-VN" w:eastAsia="vi-VN" w:bidi="vi-VN"/>
              </w:rPr>
              <w:t>Xã Mồ Sì San</w:t>
            </w:r>
          </w:p>
        </w:tc>
        <w:tc>
          <w:tcPr>
            <w:tcW w:w="749" w:type="dxa"/>
            <w:shd w:val="clear" w:color="auto" w:fill="FFFFFF"/>
            <w:vAlign w:val="center"/>
          </w:tcPr>
          <w:p w14:paraId="75F57298" w14:textId="77777777" w:rsidR="00CA5D32" w:rsidRPr="00FE3A3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643A1B3E" w14:textId="0D1CB6F3"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w:t>
            </w:r>
          </w:p>
        </w:tc>
        <w:tc>
          <w:tcPr>
            <w:tcW w:w="869" w:type="dxa"/>
            <w:shd w:val="clear" w:color="auto" w:fill="FFFFFF"/>
            <w:vAlign w:val="center"/>
          </w:tcPr>
          <w:p w14:paraId="2433F443" w14:textId="21A33BFB"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30</w:t>
            </w:r>
          </w:p>
        </w:tc>
        <w:tc>
          <w:tcPr>
            <w:tcW w:w="965" w:type="dxa"/>
            <w:shd w:val="clear" w:color="auto" w:fill="FFFFFF"/>
            <w:vAlign w:val="center"/>
          </w:tcPr>
          <w:p w14:paraId="782E86E7" w14:textId="0E40CC67"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535</w:t>
            </w:r>
          </w:p>
        </w:tc>
        <w:tc>
          <w:tcPr>
            <w:tcW w:w="917" w:type="dxa"/>
            <w:shd w:val="clear" w:color="auto" w:fill="FFFFFF"/>
            <w:vAlign w:val="center"/>
          </w:tcPr>
          <w:p w14:paraId="2BFA4095" w14:textId="77777777" w:rsidR="00CA5D32" w:rsidRPr="00FE3A35" w:rsidRDefault="00CA5D32" w:rsidP="00010A85">
            <w:pPr>
              <w:ind w:left="5"/>
              <w:jc w:val="center"/>
              <w:rPr>
                <w:b/>
                <w:bCs/>
                <w:sz w:val="18"/>
                <w:szCs w:val="18"/>
              </w:rPr>
            </w:pPr>
          </w:p>
        </w:tc>
        <w:tc>
          <w:tcPr>
            <w:tcW w:w="970" w:type="dxa"/>
            <w:shd w:val="clear" w:color="auto" w:fill="FFFFFF"/>
            <w:vAlign w:val="center"/>
          </w:tcPr>
          <w:p w14:paraId="3A8C66ED" w14:textId="66EE3214"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2.014</w:t>
            </w:r>
          </w:p>
        </w:tc>
        <w:tc>
          <w:tcPr>
            <w:tcW w:w="754" w:type="dxa"/>
            <w:shd w:val="clear" w:color="auto" w:fill="FFFFFF"/>
            <w:vAlign w:val="center"/>
          </w:tcPr>
          <w:p w14:paraId="375560EC" w14:textId="5B041EFA"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w:t>
            </w:r>
          </w:p>
        </w:tc>
        <w:tc>
          <w:tcPr>
            <w:tcW w:w="1157" w:type="dxa"/>
            <w:shd w:val="clear" w:color="auto" w:fill="FFFFFF"/>
            <w:vAlign w:val="center"/>
          </w:tcPr>
          <w:p w14:paraId="61741ADE" w14:textId="4825445F"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31,5</w:t>
            </w:r>
          </w:p>
        </w:tc>
      </w:tr>
      <w:tr w:rsidR="00CA5D32" w:rsidRPr="000B7D40" w14:paraId="212FD336" w14:textId="77777777" w:rsidTr="00B27EC5">
        <w:trPr>
          <w:trHeight w:hRule="exact" w:val="331"/>
          <w:jc w:val="center"/>
        </w:trPr>
        <w:tc>
          <w:tcPr>
            <w:tcW w:w="590" w:type="dxa"/>
            <w:shd w:val="clear" w:color="auto" w:fill="FFFFFF"/>
            <w:vAlign w:val="center"/>
          </w:tcPr>
          <w:p w14:paraId="7E79DF1B" w14:textId="42C6929D"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7.1</w:t>
            </w:r>
          </w:p>
        </w:tc>
        <w:tc>
          <w:tcPr>
            <w:tcW w:w="3048" w:type="dxa"/>
            <w:shd w:val="clear" w:color="auto" w:fill="FFFFFF"/>
            <w:vAlign w:val="center"/>
          </w:tcPr>
          <w:p w14:paraId="247101D3" w14:textId="56F35C4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Séo Hồ Thầu</w:t>
            </w:r>
          </w:p>
        </w:tc>
        <w:tc>
          <w:tcPr>
            <w:tcW w:w="749" w:type="dxa"/>
            <w:shd w:val="clear" w:color="auto" w:fill="FFFFFF"/>
            <w:vAlign w:val="center"/>
          </w:tcPr>
          <w:p w14:paraId="1E5FCE9A"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C85A058" w14:textId="51275E4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D6524DE" w14:textId="6E582E1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30</w:t>
            </w:r>
          </w:p>
        </w:tc>
        <w:tc>
          <w:tcPr>
            <w:tcW w:w="965" w:type="dxa"/>
            <w:shd w:val="clear" w:color="auto" w:fill="FFFFFF"/>
            <w:vAlign w:val="center"/>
          </w:tcPr>
          <w:p w14:paraId="7C440467" w14:textId="47EC3A6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535</w:t>
            </w:r>
          </w:p>
        </w:tc>
        <w:tc>
          <w:tcPr>
            <w:tcW w:w="917" w:type="dxa"/>
            <w:shd w:val="clear" w:color="auto" w:fill="FFFFFF"/>
            <w:vAlign w:val="center"/>
          </w:tcPr>
          <w:p w14:paraId="5869E69E" w14:textId="77777777" w:rsidR="00CA5D32" w:rsidRPr="000B7D40" w:rsidRDefault="00CA5D32" w:rsidP="00010A85">
            <w:pPr>
              <w:ind w:left="5"/>
              <w:jc w:val="center"/>
              <w:rPr>
                <w:sz w:val="18"/>
                <w:szCs w:val="18"/>
              </w:rPr>
            </w:pPr>
          </w:p>
        </w:tc>
        <w:tc>
          <w:tcPr>
            <w:tcW w:w="970" w:type="dxa"/>
            <w:shd w:val="clear" w:color="auto" w:fill="FFFFFF"/>
            <w:vAlign w:val="center"/>
          </w:tcPr>
          <w:p w14:paraId="71C11755" w14:textId="4C8AA2B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2.014</w:t>
            </w:r>
          </w:p>
        </w:tc>
        <w:tc>
          <w:tcPr>
            <w:tcW w:w="754" w:type="dxa"/>
            <w:shd w:val="clear" w:color="auto" w:fill="FFFFFF"/>
            <w:vAlign w:val="center"/>
          </w:tcPr>
          <w:p w14:paraId="17A91337" w14:textId="7D904F7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4C52D7DB" w14:textId="244683E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FE3A35" w14:paraId="429C8926" w14:textId="77777777" w:rsidTr="00B27EC5">
        <w:trPr>
          <w:trHeight w:hRule="exact" w:val="331"/>
          <w:jc w:val="center"/>
        </w:trPr>
        <w:tc>
          <w:tcPr>
            <w:tcW w:w="590" w:type="dxa"/>
            <w:shd w:val="clear" w:color="auto" w:fill="FFFFFF"/>
            <w:vAlign w:val="center"/>
          </w:tcPr>
          <w:p w14:paraId="35221606" w14:textId="0A465FA2" w:rsidR="00CA5D32" w:rsidRPr="00FE3A35" w:rsidRDefault="00CA5D32" w:rsidP="00010A85">
            <w:pPr>
              <w:pStyle w:val="Other0"/>
              <w:shd w:val="clear" w:color="auto" w:fill="auto"/>
              <w:spacing w:after="0" w:line="240" w:lineRule="auto"/>
              <w:ind w:firstLine="0"/>
              <w:jc w:val="center"/>
              <w:rPr>
                <w:b/>
                <w:bCs/>
                <w:color w:val="000000"/>
                <w:sz w:val="18"/>
                <w:szCs w:val="18"/>
                <w:lang w:bidi="en-US"/>
              </w:rPr>
            </w:pPr>
            <w:r w:rsidRPr="00FE3A35">
              <w:rPr>
                <w:b/>
                <w:bCs/>
                <w:color w:val="000000"/>
                <w:sz w:val="18"/>
                <w:szCs w:val="18"/>
                <w:lang w:bidi="en-US"/>
              </w:rPr>
              <w:t>8</w:t>
            </w:r>
          </w:p>
        </w:tc>
        <w:tc>
          <w:tcPr>
            <w:tcW w:w="3048" w:type="dxa"/>
            <w:shd w:val="clear" w:color="auto" w:fill="FFFFFF"/>
            <w:vAlign w:val="center"/>
          </w:tcPr>
          <w:p w14:paraId="77B3BADE" w14:textId="48CF81BF" w:rsidR="00CA5D32" w:rsidRPr="00FE3A3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E3A35">
              <w:rPr>
                <w:b/>
                <w:bCs/>
                <w:color w:val="000000"/>
                <w:sz w:val="18"/>
                <w:szCs w:val="18"/>
                <w:lang w:val="vi-VN" w:eastAsia="vi-VN" w:bidi="vi-VN"/>
              </w:rPr>
              <w:t>Xã Khổng Lào</w:t>
            </w:r>
          </w:p>
        </w:tc>
        <w:tc>
          <w:tcPr>
            <w:tcW w:w="749" w:type="dxa"/>
            <w:shd w:val="clear" w:color="auto" w:fill="FFFFFF"/>
            <w:vAlign w:val="center"/>
          </w:tcPr>
          <w:p w14:paraId="4514DCEC" w14:textId="77777777" w:rsidR="00CA5D32" w:rsidRPr="00FE3A3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4C6C1064" w14:textId="5BB1698E"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w:t>
            </w:r>
          </w:p>
        </w:tc>
        <w:tc>
          <w:tcPr>
            <w:tcW w:w="869" w:type="dxa"/>
            <w:shd w:val="clear" w:color="auto" w:fill="FFFFFF"/>
            <w:vAlign w:val="center"/>
          </w:tcPr>
          <w:p w14:paraId="68BDB12E" w14:textId="402B5F60"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24</w:t>
            </w:r>
          </w:p>
        </w:tc>
        <w:tc>
          <w:tcPr>
            <w:tcW w:w="965" w:type="dxa"/>
            <w:shd w:val="clear" w:color="auto" w:fill="FFFFFF"/>
            <w:vAlign w:val="center"/>
          </w:tcPr>
          <w:p w14:paraId="50431E48" w14:textId="5AF6CA34"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131</w:t>
            </w:r>
          </w:p>
        </w:tc>
        <w:tc>
          <w:tcPr>
            <w:tcW w:w="917" w:type="dxa"/>
            <w:shd w:val="clear" w:color="auto" w:fill="FFFFFF"/>
            <w:vAlign w:val="center"/>
          </w:tcPr>
          <w:p w14:paraId="39ED9190" w14:textId="77777777" w:rsidR="00CA5D32" w:rsidRPr="00FE3A35" w:rsidRDefault="00CA5D32" w:rsidP="00010A85">
            <w:pPr>
              <w:ind w:left="5"/>
              <w:jc w:val="center"/>
              <w:rPr>
                <w:b/>
                <w:bCs/>
                <w:sz w:val="18"/>
                <w:szCs w:val="18"/>
              </w:rPr>
            </w:pPr>
          </w:p>
        </w:tc>
        <w:tc>
          <w:tcPr>
            <w:tcW w:w="970" w:type="dxa"/>
            <w:shd w:val="clear" w:color="auto" w:fill="FFFFFF"/>
            <w:vAlign w:val="center"/>
          </w:tcPr>
          <w:p w14:paraId="69F6203F" w14:textId="48B80F0C"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2.220</w:t>
            </w:r>
          </w:p>
        </w:tc>
        <w:tc>
          <w:tcPr>
            <w:tcW w:w="754" w:type="dxa"/>
            <w:shd w:val="clear" w:color="auto" w:fill="FFFFFF"/>
            <w:vAlign w:val="center"/>
          </w:tcPr>
          <w:p w14:paraId="223FF00C" w14:textId="58261740"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w:t>
            </w:r>
          </w:p>
        </w:tc>
        <w:tc>
          <w:tcPr>
            <w:tcW w:w="1157" w:type="dxa"/>
            <w:shd w:val="clear" w:color="auto" w:fill="FFFFFF"/>
            <w:vAlign w:val="center"/>
          </w:tcPr>
          <w:p w14:paraId="09E8CA10" w14:textId="4856CE90"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31,5</w:t>
            </w:r>
          </w:p>
        </w:tc>
      </w:tr>
      <w:tr w:rsidR="00CA5D32" w:rsidRPr="000B7D40" w14:paraId="4BE4FD64" w14:textId="77777777" w:rsidTr="00B27EC5">
        <w:trPr>
          <w:trHeight w:hRule="exact" w:val="331"/>
          <w:jc w:val="center"/>
        </w:trPr>
        <w:tc>
          <w:tcPr>
            <w:tcW w:w="590" w:type="dxa"/>
            <w:shd w:val="clear" w:color="auto" w:fill="FFFFFF"/>
            <w:vAlign w:val="center"/>
          </w:tcPr>
          <w:p w14:paraId="01CCBC21" w14:textId="2AD9B01C"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8.1</w:t>
            </w:r>
          </w:p>
        </w:tc>
        <w:tc>
          <w:tcPr>
            <w:tcW w:w="3048" w:type="dxa"/>
            <w:shd w:val="clear" w:color="auto" w:fill="FFFFFF"/>
            <w:vAlign w:val="center"/>
          </w:tcPr>
          <w:p w14:paraId="2659FB95" w14:textId="7C45E04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Khu Dân Cư cầu Số 4</w:t>
            </w:r>
          </w:p>
        </w:tc>
        <w:tc>
          <w:tcPr>
            <w:tcW w:w="749" w:type="dxa"/>
            <w:shd w:val="clear" w:color="auto" w:fill="FFFFFF"/>
            <w:vAlign w:val="center"/>
          </w:tcPr>
          <w:p w14:paraId="65154272"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BA2EC8C" w14:textId="1FBA409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459AE99" w14:textId="474D96A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24</w:t>
            </w:r>
          </w:p>
        </w:tc>
        <w:tc>
          <w:tcPr>
            <w:tcW w:w="965" w:type="dxa"/>
            <w:shd w:val="clear" w:color="auto" w:fill="FFFFFF"/>
            <w:vAlign w:val="center"/>
          </w:tcPr>
          <w:p w14:paraId="6F8BE13F" w14:textId="069A94A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131</w:t>
            </w:r>
          </w:p>
        </w:tc>
        <w:tc>
          <w:tcPr>
            <w:tcW w:w="917" w:type="dxa"/>
            <w:shd w:val="clear" w:color="auto" w:fill="FFFFFF"/>
            <w:vAlign w:val="center"/>
          </w:tcPr>
          <w:p w14:paraId="644D1A88" w14:textId="77777777" w:rsidR="00CA5D32" w:rsidRPr="000B7D40" w:rsidRDefault="00CA5D32" w:rsidP="00010A85">
            <w:pPr>
              <w:ind w:left="5"/>
              <w:jc w:val="center"/>
              <w:rPr>
                <w:sz w:val="18"/>
                <w:szCs w:val="18"/>
              </w:rPr>
            </w:pPr>
          </w:p>
        </w:tc>
        <w:tc>
          <w:tcPr>
            <w:tcW w:w="970" w:type="dxa"/>
            <w:shd w:val="clear" w:color="auto" w:fill="FFFFFF"/>
            <w:vAlign w:val="center"/>
          </w:tcPr>
          <w:p w14:paraId="7CFFBBEE" w14:textId="7344FB9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2220</w:t>
            </w:r>
          </w:p>
        </w:tc>
        <w:tc>
          <w:tcPr>
            <w:tcW w:w="754" w:type="dxa"/>
            <w:shd w:val="clear" w:color="auto" w:fill="FFFFFF"/>
            <w:vAlign w:val="center"/>
          </w:tcPr>
          <w:p w14:paraId="79D98235" w14:textId="3875C46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2865290F" w14:textId="18FC5B6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FE3A35" w14:paraId="1EC5EAA7" w14:textId="77777777" w:rsidTr="00B27EC5">
        <w:trPr>
          <w:trHeight w:hRule="exact" w:val="331"/>
          <w:jc w:val="center"/>
        </w:trPr>
        <w:tc>
          <w:tcPr>
            <w:tcW w:w="590" w:type="dxa"/>
            <w:shd w:val="clear" w:color="auto" w:fill="FFFFFF"/>
            <w:vAlign w:val="center"/>
          </w:tcPr>
          <w:p w14:paraId="04C0F802" w14:textId="29C7B973" w:rsidR="00CA5D32" w:rsidRPr="00FE3A35" w:rsidRDefault="00CA5D32" w:rsidP="00010A85">
            <w:pPr>
              <w:pStyle w:val="Other0"/>
              <w:shd w:val="clear" w:color="auto" w:fill="auto"/>
              <w:spacing w:after="0" w:line="240" w:lineRule="auto"/>
              <w:ind w:firstLine="0"/>
              <w:jc w:val="center"/>
              <w:rPr>
                <w:b/>
                <w:bCs/>
                <w:color w:val="000000"/>
                <w:sz w:val="18"/>
                <w:szCs w:val="18"/>
                <w:lang w:bidi="en-US"/>
              </w:rPr>
            </w:pPr>
            <w:r w:rsidRPr="00FE3A35">
              <w:rPr>
                <w:b/>
                <w:bCs/>
                <w:color w:val="000000"/>
                <w:sz w:val="18"/>
                <w:szCs w:val="18"/>
                <w:lang w:bidi="en-US"/>
              </w:rPr>
              <w:t>9</w:t>
            </w:r>
          </w:p>
        </w:tc>
        <w:tc>
          <w:tcPr>
            <w:tcW w:w="3048" w:type="dxa"/>
            <w:shd w:val="clear" w:color="auto" w:fill="FFFFFF"/>
            <w:vAlign w:val="center"/>
          </w:tcPr>
          <w:p w14:paraId="79F71221" w14:textId="6E222DC4" w:rsidR="00CA5D32" w:rsidRPr="00FE3A3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E3A35">
              <w:rPr>
                <w:b/>
                <w:bCs/>
                <w:color w:val="000000"/>
                <w:sz w:val="18"/>
                <w:szCs w:val="18"/>
                <w:lang w:val="vi-VN" w:eastAsia="vi-VN" w:bidi="vi-VN"/>
              </w:rPr>
              <w:t>Xã Ma Ly Chải</w:t>
            </w:r>
          </w:p>
        </w:tc>
        <w:tc>
          <w:tcPr>
            <w:tcW w:w="749" w:type="dxa"/>
            <w:shd w:val="clear" w:color="auto" w:fill="FFFFFF"/>
            <w:vAlign w:val="center"/>
          </w:tcPr>
          <w:p w14:paraId="167F7F0A" w14:textId="77777777" w:rsidR="00CA5D32" w:rsidRPr="00FE3A3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343970A2" w14:textId="3042B2DD"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w:t>
            </w:r>
          </w:p>
        </w:tc>
        <w:tc>
          <w:tcPr>
            <w:tcW w:w="869" w:type="dxa"/>
            <w:shd w:val="clear" w:color="auto" w:fill="FFFFFF"/>
            <w:vAlign w:val="center"/>
          </w:tcPr>
          <w:p w14:paraId="1AA2D411" w14:textId="09D4891A"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35</w:t>
            </w:r>
          </w:p>
        </w:tc>
        <w:tc>
          <w:tcPr>
            <w:tcW w:w="965" w:type="dxa"/>
            <w:shd w:val="clear" w:color="auto" w:fill="FFFFFF"/>
            <w:vAlign w:val="center"/>
          </w:tcPr>
          <w:p w14:paraId="73AE4226" w14:textId="399C627E"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1.947</w:t>
            </w:r>
          </w:p>
        </w:tc>
        <w:tc>
          <w:tcPr>
            <w:tcW w:w="917" w:type="dxa"/>
            <w:shd w:val="clear" w:color="auto" w:fill="FFFFFF"/>
            <w:vAlign w:val="center"/>
          </w:tcPr>
          <w:p w14:paraId="7F2CB1EC" w14:textId="77777777" w:rsidR="00CA5D32" w:rsidRPr="00FE3A35" w:rsidRDefault="00CA5D32" w:rsidP="00010A85">
            <w:pPr>
              <w:ind w:left="5"/>
              <w:jc w:val="center"/>
              <w:rPr>
                <w:b/>
                <w:bCs/>
                <w:sz w:val="18"/>
                <w:szCs w:val="18"/>
              </w:rPr>
            </w:pPr>
          </w:p>
        </w:tc>
        <w:tc>
          <w:tcPr>
            <w:tcW w:w="970" w:type="dxa"/>
            <w:shd w:val="clear" w:color="auto" w:fill="FFFFFF"/>
            <w:vAlign w:val="center"/>
          </w:tcPr>
          <w:p w14:paraId="70B2B054" w14:textId="3F7B5085"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1.215</w:t>
            </w:r>
          </w:p>
        </w:tc>
        <w:tc>
          <w:tcPr>
            <w:tcW w:w="754" w:type="dxa"/>
            <w:shd w:val="clear" w:color="auto" w:fill="FFFFFF"/>
            <w:vAlign w:val="center"/>
          </w:tcPr>
          <w:p w14:paraId="122381A0" w14:textId="78CCC27F"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1</w:t>
            </w:r>
          </w:p>
        </w:tc>
        <w:tc>
          <w:tcPr>
            <w:tcW w:w="1157" w:type="dxa"/>
            <w:shd w:val="clear" w:color="auto" w:fill="FFFFFF"/>
            <w:vAlign w:val="center"/>
          </w:tcPr>
          <w:p w14:paraId="77309B62" w14:textId="624E8D94" w:rsidR="00CA5D32" w:rsidRPr="00FE3A3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E3A35">
              <w:rPr>
                <w:b/>
                <w:bCs/>
                <w:color w:val="000000"/>
                <w:sz w:val="18"/>
                <w:szCs w:val="18"/>
                <w:lang w:val="vi-VN" w:eastAsia="vi-VN" w:bidi="vi-VN"/>
              </w:rPr>
              <w:t>31,5</w:t>
            </w:r>
          </w:p>
        </w:tc>
      </w:tr>
      <w:tr w:rsidR="00CA5D32" w:rsidRPr="00FE3A35" w14:paraId="6E46F9CC" w14:textId="77777777" w:rsidTr="00B27EC5">
        <w:trPr>
          <w:trHeight w:hRule="exact" w:val="331"/>
          <w:jc w:val="center"/>
        </w:trPr>
        <w:tc>
          <w:tcPr>
            <w:tcW w:w="590" w:type="dxa"/>
            <w:shd w:val="clear" w:color="auto" w:fill="FFFFFF"/>
            <w:vAlign w:val="center"/>
          </w:tcPr>
          <w:p w14:paraId="59A5FF04" w14:textId="33E9FB40" w:rsidR="00CA5D32" w:rsidRPr="00FE3A35" w:rsidRDefault="00CA5D32" w:rsidP="00010A85">
            <w:pPr>
              <w:pStyle w:val="Other0"/>
              <w:shd w:val="clear" w:color="auto" w:fill="auto"/>
              <w:spacing w:after="0" w:line="240" w:lineRule="auto"/>
              <w:ind w:firstLine="0"/>
              <w:jc w:val="center"/>
              <w:rPr>
                <w:color w:val="000000"/>
                <w:sz w:val="18"/>
                <w:szCs w:val="18"/>
                <w:lang w:bidi="en-US"/>
              </w:rPr>
            </w:pPr>
            <w:r w:rsidRPr="00FE3A35">
              <w:rPr>
                <w:color w:val="000000"/>
                <w:sz w:val="18"/>
                <w:szCs w:val="18"/>
                <w:lang w:bidi="en-US"/>
              </w:rPr>
              <w:t>9.1</w:t>
            </w:r>
          </w:p>
        </w:tc>
        <w:tc>
          <w:tcPr>
            <w:tcW w:w="3048" w:type="dxa"/>
            <w:shd w:val="clear" w:color="auto" w:fill="FFFFFF"/>
            <w:vAlign w:val="center"/>
          </w:tcPr>
          <w:p w14:paraId="50352EB8" w14:textId="32588EB5" w:rsidR="00CA5D32" w:rsidRPr="00FE3A35" w:rsidRDefault="00CA5D32" w:rsidP="00010A85">
            <w:pPr>
              <w:pStyle w:val="Other0"/>
              <w:shd w:val="clear" w:color="auto" w:fill="auto"/>
              <w:spacing w:after="0" w:line="240" w:lineRule="auto"/>
              <w:ind w:left="83" w:firstLine="0"/>
              <w:rPr>
                <w:color w:val="000000"/>
                <w:sz w:val="18"/>
                <w:szCs w:val="18"/>
                <w:lang w:val="vi-VN" w:eastAsia="vi-VN" w:bidi="vi-VN"/>
              </w:rPr>
            </w:pPr>
            <w:r w:rsidRPr="00FE3A35">
              <w:rPr>
                <w:color w:val="000000"/>
                <w:sz w:val="18"/>
                <w:szCs w:val="18"/>
                <w:lang w:val="vi-VN" w:eastAsia="vi-VN" w:bidi="vi-VN"/>
              </w:rPr>
              <w:t>TBA Cụm Dân Cư Mốc 70</w:t>
            </w:r>
          </w:p>
        </w:tc>
        <w:tc>
          <w:tcPr>
            <w:tcW w:w="749" w:type="dxa"/>
            <w:shd w:val="clear" w:color="auto" w:fill="FFFFFF"/>
            <w:vAlign w:val="center"/>
          </w:tcPr>
          <w:p w14:paraId="234E22C3" w14:textId="77777777" w:rsidR="00CA5D32" w:rsidRPr="00FE3A35" w:rsidRDefault="00CA5D32" w:rsidP="00010A85">
            <w:pPr>
              <w:ind w:left="5"/>
              <w:jc w:val="center"/>
              <w:rPr>
                <w:color w:val="000000"/>
                <w:sz w:val="18"/>
                <w:szCs w:val="18"/>
                <w:lang w:val="vi-VN" w:eastAsia="vi-VN" w:bidi="vi-VN"/>
              </w:rPr>
            </w:pPr>
          </w:p>
        </w:tc>
        <w:tc>
          <w:tcPr>
            <w:tcW w:w="778" w:type="dxa"/>
            <w:shd w:val="clear" w:color="auto" w:fill="FFFFFF"/>
            <w:vAlign w:val="center"/>
          </w:tcPr>
          <w:p w14:paraId="0798451F" w14:textId="0A678209" w:rsidR="00CA5D32" w:rsidRPr="00FE3A35"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FE3A35">
              <w:rPr>
                <w:color w:val="000000"/>
                <w:sz w:val="18"/>
                <w:szCs w:val="18"/>
                <w:lang w:val="vi-VN" w:eastAsia="vi-VN" w:bidi="vi-VN"/>
              </w:rPr>
              <w:t>1</w:t>
            </w:r>
          </w:p>
        </w:tc>
        <w:tc>
          <w:tcPr>
            <w:tcW w:w="869" w:type="dxa"/>
            <w:shd w:val="clear" w:color="auto" w:fill="FFFFFF"/>
            <w:vAlign w:val="center"/>
          </w:tcPr>
          <w:p w14:paraId="77A0652A" w14:textId="3FF4434D" w:rsidR="00CA5D32" w:rsidRPr="00FE3A35"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FE3A35">
              <w:rPr>
                <w:color w:val="000000"/>
                <w:sz w:val="18"/>
                <w:szCs w:val="18"/>
                <w:lang w:val="vi-VN" w:eastAsia="vi-VN" w:bidi="vi-VN"/>
              </w:rPr>
              <w:t>35</w:t>
            </w:r>
          </w:p>
        </w:tc>
        <w:tc>
          <w:tcPr>
            <w:tcW w:w="965" w:type="dxa"/>
            <w:shd w:val="clear" w:color="auto" w:fill="FFFFFF"/>
            <w:vAlign w:val="center"/>
          </w:tcPr>
          <w:p w14:paraId="5F55F138" w14:textId="18C6A503" w:rsidR="00CA5D32" w:rsidRPr="00FE3A35"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FE3A35">
              <w:rPr>
                <w:color w:val="000000"/>
                <w:sz w:val="18"/>
                <w:szCs w:val="18"/>
                <w:lang w:val="vi-VN" w:eastAsia="vi-VN" w:bidi="vi-VN"/>
              </w:rPr>
              <w:t>1.947</w:t>
            </w:r>
          </w:p>
        </w:tc>
        <w:tc>
          <w:tcPr>
            <w:tcW w:w="917" w:type="dxa"/>
            <w:shd w:val="clear" w:color="auto" w:fill="FFFFFF"/>
            <w:vAlign w:val="center"/>
          </w:tcPr>
          <w:p w14:paraId="7F13E002" w14:textId="77777777" w:rsidR="00CA5D32" w:rsidRPr="00FE3A35" w:rsidRDefault="00CA5D32" w:rsidP="00010A85">
            <w:pPr>
              <w:ind w:left="5"/>
              <w:jc w:val="center"/>
              <w:rPr>
                <w:sz w:val="18"/>
                <w:szCs w:val="18"/>
              </w:rPr>
            </w:pPr>
          </w:p>
        </w:tc>
        <w:tc>
          <w:tcPr>
            <w:tcW w:w="970" w:type="dxa"/>
            <w:shd w:val="clear" w:color="auto" w:fill="FFFFFF"/>
            <w:vAlign w:val="center"/>
          </w:tcPr>
          <w:p w14:paraId="3885B7CB" w14:textId="17B514DF" w:rsidR="00CA5D32" w:rsidRPr="00FE3A35"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FE3A35">
              <w:rPr>
                <w:color w:val="000000"/>
                <w:sz w:val="18"/>
                <w:szCs w:val="18"/>
                <w:lang w:val="vi-VN" w:eastAsia="vi-VN" w:bidi="vi-VN"/>
              </w:rPr>
              <w:t>1.215</w:t>
            </w:r>
          </w:p>
        </w:tc>
        <w:tc>
          <w:tcPr>
            <w:tcW w:w="754" w:type="dxa"/>
            <w:shd w:val="clear" w:color="auto" w:fill="FFFFFF"/>
            <w:vAlign w:val="center"/>
          </w:tcPr>
          <w:p w14:paraId="7CE8C561" w14:textId="18EE6C02" w:rsidR="00CA5D32" w:rsidRPr="00FE3A35"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FE3A35">
              <w:rPr>
                <w:color w:val="000000"/>
                <w:sz w:val="18"/>
                <w:szCs w:val="18"/>
                <w:lang w:val="vi-VN" w:eastAsia="vi-VN" w:bidi="vi-VN"/>
              </w:rPr>
              <w:t>1</w:t>
            </w:r>
          </w:p>
        </w:tc>
        <w:tc>
          <w:tcPr>
            <w:tcW w:w="1157" w:type="dxa"/>
            <w:shd w:val="clear" w:color="auto" w:fill="FFFFFF"/>
            <w:vAlign w:val="center"/>
          </w:tcPr>
          <w:p w14:paraId="08E903E4" w14:textId="0DB236A9" w:rsidR="00CA5D32" w:rsidRPr="00FE3A35"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FE3A35">
              <w:rPr>
                <w:color w:val="000000"/>
                <w:sz w:val="18"/>
                <w:szCs w:val="18"/>
                <w:lang w:val="vi-VN" w:eastAsia="vi-VN" w:bidi="vi-VN"/>
              </w:rPr>
              <w:t>31,5</w:t>
            </w:r>
          </w:p>
        </w:tc>
      </w:tr>
      <w:tr w:rsidR="00CA5D32" w:rsidRPr="00303564" w14:paraId="542AFDDB" w14:textId="77777777" w:rsidTr="00B27EC5">
        <w:trPr>
          <w:trHeight w:hRule="exact" w:val="331"/>
          <w:jc w:val="center"/>
        </w:trPr>
        <w:tc>
          <w:tcPr>
            <w:tcW w:w="590" w:type="dxa"/>
            <w:shd w:val="clear" w:color="auto" w:fill="FFFFFF"/>
            <w:vAlign w:val="center"/>
          </w:tcPr>
          <w:p w14:paraId="4B6F31BF" w14:textId="10599646" w:rsidR="00CA5D32" w:rsidRPr="00303564" w:rsidRDefault="00CA5D32" w:rsidP="00010A85">
            <w:pPr>
              <w:pStyle w:val="Other0"/>
              <w:shd w:val="clear" w:color="auto" w:fill="auto"/>
              <w:spacing w:after="0" w:line="240" w:lineRule="auto"/>
              <w:ind w:firstLine="0"/>
              <w:jc w:val="center"/>
              <w:rPr>
                <w:b/>
                <w:bCs/>
                <w:color w:val="000000"/>
                <w:sz w:val="18"/>
                <w:szCs w:val="18"/>
                <w:lang w:bidi="en-US"/>
              </w:rPr>
            </w:pPr>
            <w:r w:rsidRPr="00303564">
              <w:rPr>
                <w:b/>
                <w:bCs/>
                <w:color w:val="000000"/>
                <w:sz w:val="18"/>
                <w:szCs w:val="18"/>
                <w:lang w:bidi="en-US"/>
              </w:rPr>
              <w:t>10</w:t>
            </w:r>
          </w:p>
        </w:tc>
        <w:tc>
          <w:tcPr>
            <w:tcW w:w="3048" w:type="dxa"/>
            <w:shd w:val="clear" w:color="auto" w:fill="FFFFFF"/>
            <w:vAlign w:val="center"/>
          </w:tcPr>
          <w:p w14:paraId="03D44209" w14:textId="57E6BB7E" w:rsidR="00CA5D32" w:rsidRPr="00303564"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303564">
              <w:rPr>
                <w:b/>
                <w:bCs/>
                <w:color w:val="000000"/>
                <w:sz w:val="18"/>
                <w:szCs w:val="18"/>
                <w:lang w:val="vi-VN" w:eastAsia="vi-VN" w:bidi="vi-VN"/>
              </w:rPr>
              <w:t>Xã Vàng Ma Chải</w:t>
            </w:r>
          </w:p>
        </w:tc>
        <w:tc>
          <w:tcPr>
            <w:tcW w:w="749" w:type="dxa"/>
            <w:shd w:val="clear" w:color="auto" w:fill="FFFFFF"/>
            <w:vAlign w:val="center"/>
          </w:tcPr>
          <w:p w14:paraId="00F5F7FD" w14:textId="77777777" w:rsidR="00CA5D32" w:rsidRPr="00303564"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7375888" w14:textId="49B3B63A"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3</w:t>
            </w:r>
          </w:p>
        </w:tc>
        <w:tc>
          <w:tcPr>
            <w:tcW w:w="869" w:type="dxa"/>
            <w:shd w:val="clear" w:color="auto" w:fill="FFFFFF"/>
            <w:vAlign w:val="center"/>
          </w:tcPr>
          <w:p w14:paraId="214C5F62" w14:textId="0E62A6AA"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91</w:t>
            </w:r>
          </w:p>
        </w:tc>
        <w:tc>
          <w:tcPr>
            <w:tcW w:w="965" w:type="dxa"/>
            <w:shd w:val="clear" w:color="auto" w:fill="FFFFFF"/>
            <w:vAlign w:val="center"/>
          </w:tcPr>
          <w:p w14:paraId="09F3E8EE" w14:textId="79A08831"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3.848</w:t>
            </w:r>
          </w:p>
        </w:tc>
        <w:tc>
          <w:tcPr>
            <w:tcW w:w="917" w:type="dxa"/>
            <w:shd w:val="clear" w:color="auto" w:fill="FFFFFF"/>
            <w:vAlign w:val="center"/>
          </w:tcPr>
          <w:p w14:paraId="6D3B9A05" w14:textId="77777777" w:rsidR="00CA5D32" w:rsidRPr="00303564" w:rsidRDefault="00CA5D32" w:rsidP="00010A85">
            <w:pPr>
              <w:ind w:left="5"/>
              <w:jc w:val="center"/>
              <w:rPr>
                <w:b/>
                <w:bCs/>
                <w:sz w:val="18"/>
                <w:szCs w:val="18"/>
              </w:rPr>
            </w:pPr>
          </w:p>
        </w:tc>
        <w:tc>
          <w:tcPr>
            <w:tcW w:w="970" w:type="dxa"/>
            <w:shd w:val="clear" w:color="auto" w:fill="FFFFFF"/>
            <w:vAlign w:val="center"/>
          </w:tcPr>
          <w:p w14:paraId="2290AE6D" w14:textId="1E95C819"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6.656</w:t>
            </w:r>
          </w:p>
        </w:tc>
        <w:tc>
          <w:tcPr>
            <w:tcW w:w="754" w:type="dxa"/>
            <w:shd w:val="clear" w:color="auto" w:fill="FFFFFF"/>
            <w:vAlign w:val="center"/>
          </w:tcPr>
          <w:p w14:paraId="238041C6" w14:textId="732A2A24"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2</w:t>
            </w:r>
          </w:p>
        </w:tc>
        <w:tc>
          <w:tcPr>
            <w:tcW w:w="1157" w:type="dxa"/>
            <w:shd w:val="clear" w:color="auto" w:fill="FFFFFF"/>
            <w:vAlign w:val="center"/>
          </w:tcPr>
          <w:p w14:paraId="0A6808EC" w14:textId="339F96B9"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63</w:t>
            </w:r>
          </w:p>
        </w:tc>
      </w:tr>
      <w:tr w:rsidR="00CA5D32" w:rsidRPr="000B7D40" w14:paraId="23C59A50" w14:textId="77777777" w:rsidTr="00B27EC5">
        <w:trPr>
          <w:trHeight w:hRule="exact" w:val="331"/>
          <w:jc w:val="center"/>
        </w:trPr>
        <w:tc>
          <w:tcPr>
            <w:tcW w:w="590" w:type="dxa"/>
            <w:shd w:val="clear" w:color="auto" w:fill="FFFFFF"/>
            <w:vAlign w:val="center"/>
          </w:tcPr>
          <w:p w14:paraId="04F5C665" w14:textId="6EBDBCB0"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10.1</w:t>
            </w:r>
          </w:p>
        </w:tc>
        <w:tc>
          <w:tcPr>
            <w:tcW w:w="3048" w:type="dxa"/>
            <w:shd w:val="clear" w:color="auto" w:fill="FFFFFF"/>
            <w:vAlign w:val="center"/>
          </w:tcPr>
          <w:p w14:paraId="63C8C6CA" w14:textId="7FFC8CAB"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Sín Chải</w:t>
            </w:r>
          </w:p>
        </w:tc>
        <w:tc>
          <w:tcPr>
            <w:tcW w:w="749" w:type="dxa"/>
            <w:shd w:val="clear" w:color="auto" w:fill="FFFFFF"/>
            <w:vAlign w:val="center"/>
          </w:tcPr>
          <w:p w14:paraId="287F12C5"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DFFCBCF" w14:textId="16AD692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93A9F89" w14:textId="15A76F0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35</w:t>
            </w:r>
          </w:p>
        </w:tc>
        <w:tc>
          <w:tcPr>
            <w:tcW w:w="965" w:type="dxa"/>
            <w:shd w:val="clear" w:color="auto" w:fill="FFFFFF"/>
            <w:vAlign w:val="center"/>
          </w:tcPr>
          <w:p w14:paraId="690734B7" w14:textId="535A6CE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2.329</w:t>
            </w:r>
          </w:p>
        </w:tc>
        <w:tc>
          <w:tcPr>
            <w:tcW w:w="917" w:type="dxa"/>
            <w:shd w:val="clear" w:color="auto" w:fill="FFFFFF"/>
            <w:vAlign w:val="center"/>
          </w:tcPr>
          <w:p w14:paraId="547E4A8A" w14:textId="77777777" w:rsidR="00CA5D32" w:rsidRPr="000B7D40" w:rsidRDefault="00CA5D32" w:rsidP="00010A85">
            <w:pPr>
              <w:ind w:left="5"/>
              <w:jc w:val="center"/>
              <w:rPr>
                <w:sz w:val="18"/>
                <w:szCs w:val="18"/>
              </w:rPr>
            </w:pPr>
          </w:p>
        </w:tc>
        <w:tc>
          <w:tcPr>
            <w:tcW w:w="970" w:type="dxa"/>
            <w:shd w:val="clear" w:color="auto" w:fill="FFFFFF"/>
            <w:vAlign w:val="center"/>
          </w:tcPr>
          <w:p w14:paraId="0BFE65DB" w14:textId="4F10B73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2.350</w:t>
            </w:r>
          </w:p>
        </w:tc>
        <w:tc>
          <w:tcPr>
            <w:tcW w:w="754" w:type="dxa"/>
            <w:shd w:val="clear" w:color="auto" w:fill="FFFFFF"/>
            <w:vAlign w:val="center"/>
          </w:tcPr>
          <w:p w14:paraId="39962E3E" w14:textId="4F51253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178D664" w14:textId="770CF12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4E73B50B" w14:textId="77777777" w:rsidTr="00B27EC5">
        <w:trPr>
          <w:trHeight w:hRule="exact" w:val="331"/>
          <w:jc w:val="center"/>
        </w:trPr>
        <w:tc>
          <w:tcPr>
            <w:tcW w:w="590" w:type="dxa"/>
            <w:shd w:val="clear" w:color="auto" w:fill="FFFFFF"/>
            <w:vAlign w:val="center"/>
          </w:tcPr>
          <w:p w14:paraId="1E2E69A8" w14:textId="47F53DD6"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10.2</w:t>
            </w:r>
          </w:p>
        </w:tc>
        <w:tc>
          <w:tcPr>
            <w:tcW w:w="3048" w:type="dxa"/>
            <w:shd w:val="clear" w:color="auto" w:fill="FFFFFF"/>
            <w:vAlign w:val="center"/>
          </w:tcPr>
          <w:p w14:paraId="75980415" w14:textId="2652289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Nhóm 2 (Đúng Lài)</w:t>
            </w:r>
          </w:p>
        </w:tc>
        <w:tc>
          <w:tcPr>
            <w:tcW w:w="749" w:type="dxa"/>
            <w:shd w:val="clear" w:color="auto" w:fill="FFFFFF"/>
            <w:vAlign w:val="center"/>
          </w:tcPr>
          <w:p w14:paraId="63E1805B"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D05FE18" w14:textId="38EBE74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9F1D328" w14:textId="4D1427A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32</w:t>
            </w:r>
          </w:p>
        </w:tc>
        <w:tc>
          <w:tcPr>
            <w:tcW w:w="965" w:type="dxa"/>
            <w:shd w:val="clear" w:color="auto" w:fill="FFFFFF"/>
            <w:vAlign w:val="center"/>
          </w:tcPr>
          <w:p w14:paraId="5D3E89B5" w14:textId="1942B0A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1.519</w:t>
            </w:r>
          </w:p>
        </w:tc>
        <w:tc>
          <w:tcPr>
            <w:tcW w:w="917" w:type="dxa"/>
            <w:shd w:val="clear" w:color="auto" w:fill="FFFFFF"/>
            <w:vAlign w:val="center"/>
          </w:tcPr>
          <w:p w14:paraId="4335DF56" w14:textId="77777777" w:rsidR="00CA5D32" w:rsidRPr="000B7D40" w:rsidRDefault="00CA5D32" w:rsidP="00010A85">
            <w:pPr>
              <w:ind w:left="5"/>
              <w:jc w:val="center"/>
              <w:rPr>
                <w:sz w:val="18"/>
                <w:szCs w:val="18"/>
              </w:rPr>
            </w:pPr>
          </w:p>
        </w:tc>
        <w:tc>
          <w:tcPr>
            <w:tcW w:w="970" w:type="dxa"/>
            <w:shd w:val="clear" w:color="auto" w:fill="FFFFFF"/>
            <w:vAlign w:val="center"/>
          </w:tcPr>
          <w:p w14:paraId="04C5C661" w14:textId="2E7FAED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2.351</w:t>
            </w:r>
          </w:p>
        </w:tc>
        <w:tc>
          <w:tcPr>
            <w:tcW w:w="754" w:type="dxa"/>
            <w:shd w:val="clear" w:color="auto" w:fill="FFFFFF"/>
            <w:vAlign w:val="center"/>
          </w:tcPr>
          <w:p w14:paraId="32582C70" w14:textId="736436F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7BAD9D2D" w14:textId="669D840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0FC45E7C" w14:textId="77777777" w:rsidTr="00B27EC5">
        <w:trPr>
          <w:trHeight w:hRule="exact" w:val="331"/>
          <w:jc w:val="center"/>
        </w:trPr>
        <w:tc>
          <w:tcPr>
            <w:tcW w:w="590" w:type="dxa"/>
            <w:shd w:val="clear" w:color="auto" w:fill="FFFFFF"/>
            <w:vAlign w:val="center"/>
          </w:tcPr>
          <w:p w14:paraId="42018A4E" w14:textId="7B698346"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10.3</w:t>
            </w:r>
          </w:p>
        </w:tc>
        <w:tc>
          <w:tcPr>
            <w:tcW w:w="3048" w:type="dxa"/>
            <w:shd w:val="clear" w:color="auto" w:fill="FFFFFF"/>
            <w:vAlign w:val="center"/>
          </w:tcPr>
          <w:p w14:paraId="5023A13C" w14:textId="19DE188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Đồn 293 hiện có</w:t>
            </w:r>
          </w:p>
        </w:tc>
        <w:tc>
          <w:tcPr>
            <w:tcW w:w="749" w:type="dxa"/>
            <w:shd w:val="clear" w:color="auto" w:fill="FFFFFF"/>
            <w:vAlign w:val="center"/>
          </w:tcPr>
          <w:p w14:paraId="01ED5EE8"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A5E912C" w14:textId="785FD5D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8F402E0" w14:textId="0F9CBC4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24</w:t>
            </w:r>
          </w:p>
        </w:tc>
        <w:tc>
          <w:tcPr>
            <w:tcW w:w="965" w:type="dxa"/>
            <w:shd w:val="clear" w:color="auto" w:fill="FFFFFF"/>
            <w:vAlign w:val="center"/>
          </w:tcPr>
          <w:p w14:paraId="741F3D8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6D895A9B" w14:textId="77777777" w:rsidR="00CA5D32" w:rsidRPr="000B7D40" w:rsidRDefault="00CA5D32" w:rsidP="00010A85">
            <w:pPr>
              <w:ind w:left="5"/>
              <w:jc w:val="center"/>
              <w:rPr>
                <w:sz w:val="18"/>
                <w:szCs w:val="18"/>
              </w:rPr>
            </w:pPr>
          </w:p>
        </w:tc>
        <w:tc>
          <w:tcPr>
            <w:tcW w:w="970" w:type="dxa"/>
            <w:shd w:val="clear" w:color="auto" w:fill="FFFFFF"/>
            <w:vAlign w:val="center"/>
          </w:tcPr>
          <w:p w14:paraId="4965ED69" w14:textId="0AEEE75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1.955</w:t>
            </w:r>
          </w:p>
        </w:tc>
        <w:tc>
          <w:tcPr>
            <w:tcW w:w="754" w:type="dxa"/>
            <w:shd w:val="clear" w:color="auto" w:fill="FFFFFF"/>
            <w:vAlign w:val="center"/>
          </w:tcPr>
          <w:p w14:paraId="6651ADC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6684CD4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303564" w14:paraId="7E5F0CB0" w14:textId="77777777" w:rsidTr="00B27EC5">
        <w:trPr>
          <w:trHeight w:hRule="exact" w:val="331"/>
          <w:jc w:val="center"/>
        </w:trPr>
        <w:tc>
          <w:tcPr>
            <w:tcW w:w="590" w:type="dxa"/>
            <w:shd w:val="clear" w:color="auto" w:fill="FFFFFF"/>
            <w:vAlign w:val="center"/>
          </w:tcPr>
          <w:p w14:paraId="1C5B535C" w14:textId="1F76C549" w:rsidR="00CA5D32" w:rsidRPr="00303564" w:rsidRDefault="00CA5D32" w:rsidP="00010A85">
            <w:pPr>
              <w:pStyle w:val="Other0"/>
              <w:shd w:val="clear" w:color="auto" w:fill="auto"/>
              <w:spacing w:after="0" w:line="240" w:lineRule="auto"/>
              <w:ind w:firstLine="0"/>
              <w:jc w:val="center"/>
              <w:rPr>
                <w:b/>
                <w:bCs/>
                <w:color w:val="000000"/>
                <w:sz w:val="18"/>
                <w:szCs w:val="18"/>
                <w:lang w:bidi="en-US"/>
              </w:rPr>
            </w:pPr>
            <w:r w:rsidRPr="00303564">
              <w:rPr>
                <w:b/>
                <w:bCs/>
                <w:color w:val="000000"/>
                <w:sz w:val="18"/>
                <w:szCs w:val="18"/>
                <w:lang w:bidi="en-US"/>
              </w:rPr>
              <w:t>11</w:t>
            </w:r>
          </w:p>
        </w:tc>
        <w:tc>
          <w:tcPr>
            <w:tcW w:w="3048" w:type="dxa"/>
            <w:shd w:val="clear" w:color="auto" w:fill="FFFFFF"/>
            <w:vAlign w:val="center"/>
          </w:tcPr>
          <w:p w14:paraId="7699A53E" w14:textId="4BE5BC61" w:rsidR="00CA5D32" w:rsidRPr="00303564"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303564">
              <w:rPr>
                <w:b/>
                <w:bCs/>
                <w:color w:val="000000"/>
                <w:sz w:val="18"/>
                <w:szCs w:val="18"/>
                <w:lang w:val="vi-VN" w:eastAsia="vi-VN" w:bidi="vi-VN"/>
              </w:rPr>
              <w:t>X</w:t>
            </w:r>
            <w:r w:rsidR="00303564" w:rsidRPr="00303564">
              <w:rPr>
                <w:b/>
                <w:bCs/>
                <w:color w:val="000000"/>
                <w:sz w:val="18"/>
                <w:szCs w:val="18"/>
                <w:lang w:eastAsia="vi-VN" w:bidi="vi-VN"/>
              </w:rPr>
              <w:t>ã</w:t>
            </w:r>
            <w:r w:rsidRPr="00303564">
              <w:rPr>
                <w:b/>
                <w:bCs/>
                <w:color w:val="000000"/>
                <w:sz w:val="18"/>
                <w:szCs w:val="18"/>
                <w:lang w:val="vi-VN" w:eastAsia="vi-VN" w:bidi="vi-VN"/>
              </w:rPr>
              <w:t xml:space="preserve"> Sin Suối Hồ</w:t>
            </w:r>
          </w:p>
        </w:tc>
        <w:tc>
          <w:tcPr>
            <w:tcW w:w="749" w:type="dxa"/>
            <w:shd w:val="clear" w:color="auto" w:fill="FFFFFF"/>
            <w:vAlign w:val="center"/>
          </w:tcPr>
          <w:p w14:paraId="7F653DE5" w14:textId="77777777" w:rsidR="00CA5D32" w:rsidRPr="00303564"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6A047C7D" w14:textId="53622FAC"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2</w:t>
            </w:r>
          </w:p>
        </w:tc>
        <w:tc>
          <w:tcPr>
            <w:tcW w:w="869" w:type="dxa"/>
            <w:shd w:val="clear" w:color="auto" w:fill="FFFFFF"/>
            <w:vAlign w:val="center"/>
          </w:tcPr>
          <w:p w14:paraId="4928C2D1" w14:textId="78CBAAEE"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90</w:t>
            </w:r>
          </w:p>
        </w:tc>
        <w:tc>
          <w:tcPr>
            <w:tcW w:w="965" w:type="dxa"/>
            <w:shd w:val="clear" w:color="auto" w:fill="FFFFFF"/>
            <w:vAlign w:val="center"/>
          </w:tcPr>
          <w:p w14:paraId="3BC6ABFC" w14:textId="3869574F"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5.490</w:t>
            </w:r>
          </w:p>
        </w:tc>
        <w:tc>
          <w:tcPr>
            <w:tcW w:w="917" w:type="dxa"/>
            <w:shd w:val="clear" w:color="auto" w:fill="FFFFFF"/>
            <w:vAlign w:val="center"/>
          </w:tcPr>
          <w:p w14:paraId="4FC0B724" w14:textId="77777777" w:rsidR="00CA5D32" w:rsidRPr="00303564" w:rsidRDefault="00CA5D32" w:rsidP="00010A85">
            <w:pPr>
              <w:ind w:left="5"/>
              <w:jc w:val="center"/>
              <w:rPr>
                <w:b/>
                <w:bCs/>
                <w:sz w:val="18"/>
                <w:szCs w:val="18"/>
              </w:rPr>
            </w:pPr>
          </w:p>
        </w:tc>
        <w:tc>
          <w:tcPr>
            <w:tcW w:w="970" w:type="dxa"/>
            <w:shd w:val="clear" w:color="auto" w:fill="FFFFFF"/>
            <w:vAlign w:val="center"/>
          </w:tcPr>
          <w:p w14:paraId="2F3EBCB1" w14:textId="3C474C70"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4.999</w:t>
            </w:r>
          </w:p>
        </w:tc>
        <w:tc>
          <w:tcPr>
            <w:tcW w:w="754" w:type="dxa"/>
            <w:shd w:val="clear" w:color="auto" w:fill="FFFFFF"/>
            <w:vAlign w:val="center"/>
          </w:tcPr>
          <w:p w14:paraId="14D99943" w14:textId="164C3D41"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1</w:t>
            </w:r>
          </w:p>
        </w:tc>
        <w:tc>
          <w:tcPr>
            <w:tcW w:w="1157" w:type="dxa"/>
            <w:shd w:val="clear" w:color="auto" w:fill="FFFFFF"/>
            <w:vAlign w:val="center"/>
          </w:tcPr>
          <w:p w14:paraId="7AD95356" w14:textId="05D6B4EB" w:rsidR="00CA5D32" w:rsidRPr="00303564"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303564">
              <w:rPr>
                <w:b/>
                <w:bCs/>
                <w:color w:val="000000"/>
                <w:sz w:val="18"/>
                <w:szCs w:val="18"/>
                <w:lang w:val="vi-VN" w:eastAsia="vi-VN" w:bidi="vi-VN"/>
              </w:rPr>
              <w:t>50</w:t>
            </w:r>
          </w:p>
        </w:tc>
      </w:tr>
      <w:tr w:rsidR="00CA5D32" w:rsidRPr="000B7D40" w14:paraId="0B51DC32" w14:textId="77777777" w:rsidTr="00B27EC5">
        <w:trPr>
          <w:trHeight w:hRule="exact" w:val="331"/>
          <w:jc w:val="center"/>
        </w:trPr>
        <w:tc>
          <w:tcPr>
            <w:tcW w:w="590" w:type="dxa"/>
            <w:shd w:val="clear" w:color="auto" w:fill="FFFFFF"/>
            <w:vAlign w:val="center"/>
          </w:tcPr>
          <w:p w14:paraId="34A92C53" w14:textId="02CEAE87" w:rsidR="00CA5D32" w:rsidRPr="000B7D40" w:rsidRDefault="00303564" w:rsidP="00010A85">
            <w:pPr>
              <w:pStyle w:val="Other0"/>
              <w:shd w:val="clear" w:color="auto" w:fill="auto"/>
              <w:spacing w:after="0" w:line="240" w:lineRule="auto"/>
              <w:ind w:firstLine="0"/>
              <w:jc w:val="center"/>
              <w:rPr>
                <w:color w:val="000000"/>
                <w:sz w:val="18"/>
                <w:szCs w:val="18"/>
                <w:lang w:bidi="en-US"/>
              </w:rPr>
            </w:pPr>
            <w:r>
              <w:rPr>
                <w:color w:val="000000"/>
                <w:sz w:val="18"/>
                <w:szCs w:val="18"/>
                <w:lang w:bidi="en-US"/>
              </w:rPr>
              <w:t>11.1</w:t>
            </w:r>
          </w:p>
        </w:tc>
        <w:tc>
          <w:tcPr>
            <w:tcW w:w="3048" w:type="dxa"/>
            <w:shd w:val="clear" w:color="auto" w:fill="FFFFFF"/>
            <w:vAlign w:val="center"/>
          </w:tcPr>
          <w:p w14:paraId="59164983" w14:textId="6A5B6CC1"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Hoàng Chồ Văn</w:t>
            </w:r>
          </w:p>
        </w:tc>
        <w:tc>
          <w:tcPr>
            <w:tcW w:w="749" w:type="dxa"/>
            <w:shd w:val="clear" w:color="auto" w:fill="FFFFFF"/>
            <w:vAlign w:val="center"/>
          </w:tcPr>
          <w:p w14:paraId="470F0CDE"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76D782B" w14:textId="5068085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DA7C318" w14:textId="4214145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55</w:t>
            </w:r>
          </w:p>
        </w:tc>
        <w:tc>
          <w:tcPr>
            <w:tcW w:w="965" w:type="dxa"/>
            <w:shd w:val="clear" w:color="auto" w:fill="FFFFFF"/>
            <w:vAlign w:val="center"/>
          </w:tcPr>
          <w:p w14:paraId="17F42F69" w14:textId="175C622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5.490</w:t>
            </w:r>
          </w:p>
        </w:tc>
        <w:tc>
          <w:tcPr>
            <w:tcW w:w="917" w:type="dxa"/>
            <w:shd w:val="clear" w:color="auto" w:fill="FFFFFF"/>
            <w:vAlign w:val="center"/>
          </w:tcPr>
          <w:p w14:paraId="0DCB91C2" w14:textId="77777777" w:rsidR="00CA5D32" w:rsidRPr="000B7D40" w:rsidRDefault="00CA5D32" w:rsidP="00010A85">
            <w:pPr>
              <w:ind w:left="5"/>
              <w:jc w:val="center"/>
              <w:rPr>
                <w:sz w:val="18"/>
                <w:szCs w:val="18"/>
              </w:rPr>
            </w:pPr>
          </w:p>
        </w:tc>
        <w:tc>
          <w:tcPr>
            <w:tcW w:w="970" w:type="dxa"/>
            <w:shd w:val="clear" w:color="auto" w:fill="FFFFFF"/>
            <w:vAlign w:val="center"/>
          </w:tcPr>
          <w:p w14:paraId="55A3854F" w14:textId="4E2E869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3.773</w:t>
            </w:r>
          </w:p>
        </w:tc>
        <w:tc>
          <w:tcPr>
            <w:tcW w:w="754" w:type="dxa"/>
            <w:shd w:val="clear" w:color="auto" w:fill="FFFFFF"/>
            <w:vAlign w:val="center"/>
          </w:tcPr>
          <w:p w14:paraId="7D3E0CA0" w14:textId="69EE954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07749AA" w14:textId="00E12AF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0B7D40" w14:paraId="33AF905E" w14:textId="77777777" w:rsidTr="00B27EC5">
        <w:trPr>
          <w:trHeight w:hRule="exact" w:val="331"/>
          <w:jc w:val="center"/>
        </w:trPr>
        <w:tc>
          <w:tcPr>
            <w:tcW w:w="590" w:type="dxa"/>
            <w:shd w:val="clear" w:color="auto" w:fill="FFFFFF"/>
            <w:vAlign w:val="center"/>
          </w:tcPr>
          <w:p w14:paraId="5D2DCEE0" w14:textId="714242AF"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11.2</w:t>
            </w:r>
          </w:p>
        </w:tc>
        <w:tc>
          <w:tcPr>
            <w:tcW w:w="3048" w:type="dxa"/>
            <w:shd w:val="clear" w:color="auto" w:fill="FFFFFF"/>
            <w:vAlign w:val="center"/>
          </w:tcPr>
          <w:p w14:paraId="416650F3" w14:textId="160519EE"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Sin Súi Hồ hiện có</w:t>
            </w:r>
          </w:p>
        </w:tc>
        <w:tc>
          <w:tcPr>
            <w:tcW w:w="749" w:type="dxa"/>
            <w:shd w:val="clear" w:color="auto" w:fill="FFFFFF"/>
            <w:vAlign w:val="center"/>
          </w:tcPr>
          <w:p w14:paraId="0D3C517F"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E0F3918" w14:textId="5CC077B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90E4442" w14:textId="5EBE2A9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35</w:t>
            </w:r>
          </w:p>
        </w:tc>
        <w:tc>
          <w:tcPr>
            <w:tcW w:w="965" w:type="dxa"/>
            <w:shd w:val="clear" w:color="auto" w:fill="FFFFFF"/>
            <w:vAlign w:val="center"/>
          </w:tcPr>
          <w:p w14:paraId="035D591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2F2F9B47" w14:textId="77777777" w:rsidR="00CA5D32" w:rsidRPr="000B7D40" w:rsidRDefault="00CA5D32" w:rsidP="00010A85">
            <w:pPr>
              <w:ind w:left="5"/>
              <w:jc w:val="center"/>
              <w:rPr>
                <w:sz w:val="18"/>
                <w:szCs w:val="18"/>
              </w:rPr>
            </w:pPr>
          </w:p>
        </w:tc>
        <w:tc>
          <w:tcPr>
            <w:tcW w:w="970" w:type="dxa"/>
            <w:shd w:val="clear" w:color="auto" w:fill="FFFFFF"/>
            <w:vAlign w:val="center"/>
          </w:tcPr>
          <w:p w14:paraId="5064B70D" w14:textId="4074745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1.226</w:t>
            </w:r>
          </w:p>
        </w:tc>
        <w:tc>
          <w:tcPr>
            <w:tcW w:w="754" w:type="dxa"/>
            <w:shd w:val="clear" w:color="auto" w:fill="FFFFFF"/>
            <w:vAlign w:val="center"/>
          </w:tcPr>
          <w:p w14:paraId="42CF59C5"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27B3B18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C79F7" w14:paraId="7F49779E" w14:textId="77777777" w:rsidTr="00B27EC5">
        <w:trPr>
          <w:trHeight w:hRule="exact" w:val="331"/>
          <w:jc w:val="center"/>
        </w:trPr>
        <w:tc>
          <w:tcPr>
            <w:tcW w:w="590" w:type="dxa"/>
            <w:shd w:val="clear" w:color="auto" w:fill="FFFFFF"/>
            <w:vAlign w:val="center"/>
          </w:tcPr>
          <w:p w14:paraId="6241D6AB" w14:textId="407EEA06" w:rsidR="00CA5D32" w:rsidRPr="00FC79F7" w:rsidRDefault="00CA5D32" w:rsidP="00010A85">
            <w:pPr>
              <w:pStyle w:val="Other0"/>
              <w:shd w:val="clear" w:color="auto" w:fill="auto"/>
              <w:spacing w:after="0" w:line="240" w:lineRule="auto"/>
              <w:ind w:firstLine="0"/>
              <w:jc w:val="center"/>
              <w:rPr>
                <w:b/>
                <w:bCs/>
                <w:color w:val="000000"/>
                <w:sz w:val="18"/>
                <w:szCs w:val="18"/>
                <w:lang w:bidi="en-US"/>
              </w:rPr>
            </w:pPr>
            <w:r w:rsidRPr="00FC79F7">
              <w:rPr>
                <w:b/>
                <w:bCs/>
                <w:color w:val="000000"/>
                <w:sz w:val="18"/>
                <w:szCs w:val="18"/>
                <w:lang w:bidi="en-US"/>
              </w:rPr>
              <w:t>IV</w:t>
            </w:r>
          </w:p>
        </w:tc>
        <w:tc>
          <w:tcPr>
            <w:tcW w:w="3048" w:type="dxa"/>
            <w:shd w:val="clear" w:color="auto" w:fill="FFFFFF"/>
            <w:vAlign w:val="center"/>
          </w:tcPr>
          <w:p w14:paraId="12D55509" w14:textId="5FE4CB4F" w:rsidR="00CA5D32" w:rsidRPr="00FC79F7"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C79F7">
              <w:rPr>
                <w:b/>
                <w:bCs/>
                <w:color w:val="000000"/>
                <w:sz w:val="18"/>
                <w:szCs w:val="18"/>
                <w:lang w:val="vi-VN" w:eastAsia="vi-VN" w:bidi="vi-VN"/>
              </w:rPr>
              <w:t>Huyện Tam Đường</w:t>
            </w:r>
          </w:p>
        </w:tc>
        <w:tc>
          <w:tcPr>
            <w:tcW w:w="749" w:type="dxa"/>
            <w:shd w:val="clear" w:color="auto" w:fill="FFFFFF"/>
            <w:vAlign w:val="center"/>
          </w:tcPr>
          <w:p w14:paraId="1D2BF7DD" w14:textId="67587B73" w:rsidR="00CA5D32" w:rsidRPr="00FC79F7" w:rsidRDefault="00CA5D32" w:rsidP="00010A85">
            <w:pPr>
              <w:ind w:left="5"/>
              <w:jc w:val="center"/>
              <w:rPr>
                <w:b/>
                <w:bCs/>
                <w:color w:val="000000"/>
                <w:sz w:val="18"/>
                <w:szCs w:val="18"/>
                <w:lang w:val="vi-VN" w:eastAsia="vi-VN" w:bidi="vi-VN"/>
              </w:rPr>
            </w:pPr>
            <w:r w:rsidRPr="00FC79F7">
              <w:rPr>
                <w:b/>
                <w:bCs/>
                <w:color w:val="000000"/>
                <w:sz w:val="18"/>
                <w:szCs w:val="18"/>
                <w:lang w:val="vi-VN" w:eastAsia="vi-VN" w:bidi="vi-VN"/>
              </w:rPr>
              <w:t>9</w:t>
            </w:r>
          </w:p>
        </w:tc>
        <w:tc>
          <w:tcPr>
            <w:tcW w:w="778" w:type="dxa"/>
            <w:shd w:val="clear" w:color="auto" w:fill="FFFFFF"/>
            <w:vAlign w:val="center"/>
          </w:tcPr>
          <w:p w14:paraId="3AD0989A" w14:textId="4884DE3E"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20</w:t>
            </w:r>
          </w:p>
        </w:tc>
        <w:tc>
          <w:tcPr>
            <w:tcW w:w="869" w:type="dxa"/>
            <w:shd w:val="clear" w:color="auto" w:fill="FFFFFF"/>
            <w:vAlign w:val="center"/>
          </w:tcPr>
          <w:p w14:paraId="6F7B1213" w14:textId="2C4EC6D8"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646</w:t>
            </w:r>
          </w:p>
        </w:tc>
        <w:tc>
          <w:tcPr>
            <w:tcW w:w="965" w:type="dxa"/>
            <w:shd w:val="clear" w:color="auto" w:fill="FFFFFF"/>
            <w:vAlign w:val="center"/>
          </w:tcPr>
          <w:p w14:paraId="5F7163B4" w14:textId="652F0989"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4.175</w:t>
            </w:r>
          </w:p>
        </w:tc>
        <w:tc>
          <w:tcPr>
            <w:tcW w:w="917" w:type="dxa"/>
            <w:shd w:val="clear" w:color="auto" w:fill="FFFFFF"/>
            <w:vAlign w:val="center"/>
          </w:tcPr>
          <w:p w14:paraId="1C0AD386" w14:textId="588DA808" w:rsidR="00CA5D32" w:rsidRPr="00FC79F7" w:rsidRDefault="00CA5D32" w:rsidP="00010A85">
            <w:pPr>
              <w:ind w:left="5"/>
              <w:jc w:val="center"/>
              <w:rPr>
                <w:b/>
                <w:bCs/>
                <w:sz w:val="18"/>
                <w:szCs w:val="18"/>
              </w:rPr>
            </w:pPr>
            <w:r w:rsidRPr="00FC79F7">
              <w:rPr>
                <w:b/>
                <w:bCs/>
                <w:color w:val="000000"/>
                <w:sz w:val="18"/>
                <w:szCs w:val="18"/>
                <w:lang w:val="vi-VN" w:eastAsia="vi-VN" w:bidi="vi-VN"/>
              </w:rPr>
              <w:t>1.943</w:t>
            </w:r>
          </w:p>
        </w:tc>
        <w:tc>
          <w:tcPr>
            <w:tcW w:w="970" w:type="dxa"/>
            <w:shd w:val="clear" w:color="auto" w:fill="FFFFFF"/>
            <w:vAlign w:val="center"/>
          </w:tcPr>
          <w:p w14:paraId="66617B11" w14:textId="4D741DE3"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19.843</w:t>
            </w:r>
          </w:p>
        </w:tc>
        <w:tc>
          <w:tcPr>
            <w:tcW w:w="754" w:type="dxa"/>
            <w:shd w:val="clear" w:color="auto" w:fill="FFFFFF"/>
            <w:vAlign w:val="center"/>
          </w:tcPr>
          <w:p w14:paraId="44BB2EA4" w14:textId="7AAB6547"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11</w:t>
            </w:r>
          </w:p>
        </w:tc>
        <w:tc>
          <w:tcPr>
            <w:tcW w:w="1157" w:type="dxa"/>
            <w:shd w:val="clear" w:color="auto" w:fill="FFFFFF"/>
            <w:vAlign w:val="center"/>
          </w:tcPr>
          <w:p w14:paraId="5BF91FE5" w14:textId="1C595081"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402</w:t>
            </w:r>
          </w:p>
        </w:tc>
      </w:tr>
      <w:tr w:rsidR="00CA5D32" w:rsidRPr="00FC79F7" w14:paraId="5B5B6F1A" w14:textId="77777777" w:rsidTr="00B27EC5">
        <w:trPr>
          <w:trHeight w:hRule="exact" w:val="331"/>
          <w:jc w:val="center"/>
        </w:trPr>
        <w:tc>
          <w:tcPr>
            <w:tcW w:w="590" w:type="dxa"/>
            <w:shd w:val="clear" w:color="auto" w:fill="FFFFFF"/>
            <w:vAlign w:val="center"/>
          </w:tcPr>
          <w:p w14:paraId="3AF66354" w14:textId="139D334A" w:rsidR="00CA5D32" w:rsidRPr="00FC79F7" w:rsidRDefault="00CA5D32" w:rsidP="00010A85">
            <w:pPr>
              <w:pStyle w:val="Other0"/>
              <w:shd w:val="clear" w:color="auto" w:fill="auto"/>
              <w:spacing w:after="0" w:line="240" w:lineRule="auto"/>
              <w:ind w:firstLine="0"/>
              <w:jc w:val="center"/>
              <w:rPr>
                <w:b/>
                <w:bCs/>
                <w:color w:val="000000"/>
                <w:sz w:val="18"/>
                <w:szCs w:val="18"/>
                <w:lang w:bidi="en-US"/>
              </w:rPr>
            </w:pPr>
            <w:r w:rsidRPr="00FC79F7">
              <w:rPr>
                <w:b/>
                <w:bCs/>
                <w:color w:val="000000"/>
                <w:sz w:val="18"/>
                <w:szCs w:val="18"/>
                <w:lang w:bidi="en-US"/>
              </w:rPr>
              <w:t>1</w:t>
            </w:r>
          </w:p>
        </w:tc>
        <w:tc>
          <w:tcPr>
            <w:tcW w:w="3048" w:type="dxa"/>
            <w:shd w:val="clear" w:color="auto" w:fill="FFFFFF"/>
            <w:vAlign w:val="center"/>
          </w:tcPr>
          <w:p w14:paraId="194D52FA" w14:textId="10C55FD3" w:rsidR="00CA5D32" w:rsidRPr="00FC79F7"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C79F7">
              <w:rPr>
                <w:b/>
                <w:bCs/>
                <w:color w:val="000000"/>
                <w:sz w:val="18"/>
                <w:szCs w:val="18"/>
                <w:lang w:val="vi-VN" w:eastAsia="vi-VN" w:bidi="vi-VN"/>
              </w:rPr>
              <w:t>Xã Bản Bo</w:t>
            </w:r>
          </w:p>
        </w:tc>
        <w:tc>
          <w:tcPr>
            <w:tcW w:w="749" w:type="dxa"/>
            <w:shd w:val="clear" w:color="auto" w:fill="FFFFFF"/>
            <w:vAlign w:val="center"/>
          </w:tcPr>
          <w:p w14:paraId="467502E8" w14:textId="77777777" w:rsidR="00CA5D32" w:rsidRPr="00FC79F7"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11FD6011" w14:textId="7EF9CF21"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3</w:t>
            </w:r>
          </w:p>
        </w:tc>
        <w:tc>
          <w:tcPr>
            <w:tcW w:w="869" w:type="dxa"/>
            <w:shd w:val="clear" w:color="auto" w:fill="FFFFFF"/>
            <w:vAlign w:val="center"/>
          </w:tcPr>
          <w:p w14:paraId="405B213A" w14:textId="508C2F01"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81</w:t>
            </w:r>
          </w:p>
        </w:tc>
        <w:tc>
          <w:tcPr>
            <w:tcW w:w="965" w:type="dxa"/>
            <w:shd w:val="clear" w:color="auto" w:fill="FFFFFF"/>
            <w:vAlign w:val="center"/>
          </w:tcPr>
          <w:p w14:paraId="031678A1" w14:textId="2CF429AF"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440</w:t>
            </w:r>
          </w:p>
        </w:tc>
        <w:tc>
          <w:tcPr>
            <w:tcW w:w="917" w:type="dxa"/>
            <w:shd w:val="clear" w:color="auto" w:fill="FFFFFF"/>
            <w:vAlign w:val="center"/>
          </w:tcPr>
          <w:p w14:paraId="101E61B4" w14:textId="77777777" w:rsidR="00CA5D32" w:rsidRPr="00FC79F7"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7896E61F" w14:textId="2DEFDCC4"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2.316</w:t>
            </w:r>
          </w:p>
        </w:tc>
        <w:tc>
          <w:tcPr>
            <w:tcW w:w="754" w:type="dxa"/>
            <w:shd w:val="clear" w:color="auto" w:fill="FFFFFF"/>
            <w:vAlign w:val="center"/>
          </w:tcPr>
          <w:p w14:paraId="500718CA" w14:textId="65F51BE6"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w:t>
            </w:r>
          </w:p>
        </w:tc>
        <w:tc>
          <w:tcPr>
            <w:tcW w:w="1157" w:type="dxa"/>
            <w:shd w:val="clear" w:color="auto" w:fill="FFFFFF"/>
            <w:vAlign w:val="center"/>
          </w:tcPr>
          <w:p w14:paraId="3B4EDC05" w14:textId="073C3873"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31,5</w:t>
            </w:r>
          </w:p>
        </w:tc>
      </w:tr>
      <w:tr w:rsidR="00CA5D32" w:rsidRPr="000B7D40" w14:paraId="1DB30FA3" w14:textId="77777777" w:rsidTr="00B27EC5">
        <w:trPr>
          <w:trHeight w:hRule="exact" w:val="331"/>
          <w:jc w:val="center"/>
        </w:trPr>
        <w:tc>
          <w:tcPr>
            <w:tcW w:w="590" w:type="dxa"/>
            <w:shd w:val="clear" w:color="auto" w:fill="FFFFFF"/>
            <w:vAlign w:val="center"/>
          </w:tcPr>
          <w:p w14:paraId="7599E7CA" w14:textId="796BB362"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1.1</w:t>
            </w:r>
          </w:p>
        </w:tc>
        <w:tc>
          <w:tcPr>
            <w:tcW w:w="3048" w:type="dxa"/>
            <w:shd w:val="clear" w:color="auto" w:fill="FFFFFF"/>
            <w:vAlign w:val="center"/>
          </w:tcPr>
          <w:p w14:paraId="2C5E220D" w14:textId="33CDA845"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Cốc Phát</w:t>
            </w:r>
          </w:p>
        </w:tc>
        <w:tc>
          <w:tcPr>
            <w:tcW w:w="749" w:type="dxa"/>
            <w:shd w:val="clear" w:color="auto" w:fill="FFFFFF"/>
            <w:vAlign w:val="center"/>
          </w:tcPr>
          <w:p w14:paraId="324D1554"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23811BA" w14:textId="73BD27A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C0D0115" w14:textId="3AA7CBB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29</w:t>
            </w:r>
          </w:p>
        </w:tc>
        <w:tc>
          <w:tcPr>
            <w:tcW w:w="965" w:type="dxa"/>
            <w:shd w:val="clear" w:color="auto" w:fill="FFFFFF"/>
            <w:vAlign w:val="center"/>
          </w:tcPr>
          <w:p w14:paraId="29EF6DC7" w14:textId="523E602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440</w:t>
            </w:r>
          </w:p>
        </w:tc>
        <w:tc>
          <w:tcPr>
            <w:tcW w:w="917" w:type="dxa"/>
            <w:shd w:val="clear" w:color="auto" w:fill="FFFFFF"/>
            <w:vAlign w:val="center"/>
          </w:tcPr>
          <w:p w14:paraId="61533B64"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11A4BD6" w14:textId="3DFC897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1.309</w:t>
            </w:r>
          </w:p>
        </w:tc>
        <w:tc>
          <w:tcPr>
            <w:tcW w:w="754" w:type="dxa"/>
            <w:shd w:val="clear" w:color="auto" w:fill="FFFFFF"/>
            <w:vAlign w:val="center"/>
          </w:tcPr>
          <w:p w14:paraId="78DC28C8" w14:textId="19563855" w:rsidR="00CA5D32" w:rsidRPr="00CB432C" w:rsidRDefault="00CB432C" w:rsidP="00010A85">
            <w:pPr>
              <w:pStyle w:val="Other0"/>
              <w:shd w:val="clear" w:color="auto" w:fill="auto"/>
              <w:spacing w:after="0" w:line="240" w:lineRule="auto"/>
              <w:ind w:left="5" w:firstLine="0"/>
              <w:jc w:val="center"/>
              <w:rPr>
                <w:color w:val="000000"/>
                <w:sz w:val="18"/>
                <w:szCs w:val="18"/>
                <w:lang w:eastAsia="vi-VN" w:bidi="vi-VN"/>
              </w:rPr>
            </w:pPr>
            <w:r>
              <w:rPr>
                <w:color w:val="000000"/>
                <w:sz w:val="18"/>
                <w:szCs w:val="18"/>
                <w:lang w:eastAsia="vi-VN" w:bidi="vi-VN"/>
              </w:rPr>
              <w:t>1</w:t>
            </w:r>
          </w:p>
        </w:tc>
        <w:tc>
          <w:tcPr>
            <w:tcW w:w="1157" w:type="dxa"/>
            <w:shd w:val="clear" w:color="auto" w:fill="FFFFFF"/>
            <w:vAlign w:val="center"/>
          </w:tcPr>
          <w:p w14:paraId="31156AE8" w14:textId="0323E74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22075178" w14:textId="77777777" w:rsidTr="00B27EC5">
        <w:trPr>
          <w:trHeight w:hRule="exact" w:val="331"/>
          <w:jc w:val="center"/>
        </w:trPr>
        <w:tc>
          <w:tcPr>
            <w:tcW w:w="590" w:type="dxa"/>
            <w:shd w:val="clear" w:color="auto" w:fill="FFFFFF"/>
            <w:vAlign w:val="center"/>
          </w:tcPr>
          <w:p w14:paraId="03114D16" w14:textId="0DCD32A0"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1.2</w:t>
            </w:r>
          </w:p>
        </w:tc>
        <w:tc>
          <w:tcPr>
            <w:tcW w:w="3048" w:type="dxa"/>
            <w:shd w:val="clear" w:color="auto" w:fill="FFFFFF"/>
            <w:vAlign w:val="center"/>
          </w:tcPr>
          <w:p w14:paraId="49C6EBA8" w14:textId="141BE94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Bàn Bo 3 hiện có</w:t>
            </w:r>
          </w:p>
        </w:tc>
        <w:tc>
          <w:tcPr>
            <w:tcW w:w="749" w:type="dxa"/>
            <w:shd w:val="clear" w:color="auto" w:fill="FFFFFF"/>
            <w:vAlign w:val="center"/>
          </w:tcPr>
          <w:p w14:paraId="6F4B5B61"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8FD96CB" w14:textId="0DD1621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38EBBA4" w14:textId="34AD24F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28</w:t>
            </w:r>
          </w:p>
        </w:tc>
        <w:tc>
          <w:tcPr>
            <w:tcW w:w="965" w:type="dxa"/>
            <w:shd w:val="clear" w:color="auto" w:fill="FFFFFF"/>
            <w:vAlign w:val="center"/>
          </w:tcPr>
          <w:p w14:paraId="45C170D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2914033D"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FCD0808" w14:textId="7170B17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884</w:t>
            </w:r>
          </w:p>
        </w:tc>
        <w:tc>
          <w:tcPr>
            <w:tcW w:w="754" w:type="dxa"/>
            <w:shd w:val="clear" w:color="auto" w:fill="FFFFFF"/>
            <w:vAlign w:val="center"/>
          </w:tcPr>
          <w:p w14:paraId="77BA290B"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3BC57AD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256B402B" w14:textId="77777777" w:rsidTr="00B27EC5">
        <w:trPr>
          <w:trHeight w:hRule="exact" w:val="331"/>
          <w:jc w:val="center"/>
        </w:trPr>
        <w:tc>
          <w:tcPr>
            <w:tcW w:w="590" w:type="dxa"/>
            <w:shd w:val="clear" w:color="auto" w:fill="FFFFFF"/>
            <w:vAlign w:val="center"/>
          </w:tcPr>
          <w:p w14:paraId="58099163" w14:textId="1E897BF4"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1.3</w:t>
            </w:r>
          </w:p>
        </w:tc>
        <w:tc>
          <w:tcPr>
            <w:tcW w:w="3048" w:type="dxa"/>
            <w:shd w:val="clear" w:color="auto" w:fill="FFFFFF"/>
            <w:vAlign w:val="center"/>
          </w:tcPr>
          <w:p w14:paraId="021B66D9" w14:textId="1B64FA50"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Bo 1 hiện có</w:t>
            </w:r>
          </w:p>
        </w:tc>
        <w:tc>
          <w:tcPr>
            <w:tcW w:w="749" w:type="dxa"/>
            <w:shd w:val="clear" w:color="auto" w:fill="FFFFFF"/>
            <w:vAlign w:val="center"/>
          </w:tcPr>
          <w:p w14:paraId="70454B2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D61EDF8" w14:textId="0BE38B2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0F30DCD" w14:textId="335E4AE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24</w:t>
            </w:r>
          </w:p>
        </w:tc>
        <w:tc>
          <w:tcPr>
            <w:tcW w:w="965" w:type="dxa"/>
            <w:shd w:val="clear" w:color="auto" w:fill="FFFFFF"/>
            <w:vAlign w:val="center"/>
          </w:tcPr>
          <w:p w14:paraId="2765289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6ED4299C"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C4D3B4F" w14:textId="436D7EA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123</w:t>
            </w:r>
          </w:p>
        </w:tc>
        <w:tc>
          <w:tcPr>
            <w:tcW w:w="754" w:type="dxa"/>
            <w:shd w:val="clear" w:color="auto" w:fill="FFFFFF"/>
            <w:vAlign w:val="center"/>
          </w:tcPr>
          <w:p w14:paraId="19E9266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207436E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C79F7" w14:paraId="673C5C16" w14:textId="77777777" w:rsidTr="00B27EC5">
        <w:trPr>
          <w:trHeight w:hRule="exact" w:val="331"/>
          <w:jc w:val="center"/>
        </w:trPr>
        <w:tc>
          <w:tcPr>
            <w:tcW w:w="590" w:type="dxa"/>
            <w:shd w:val="clear" w:color="auto" w:fill="FFFFFF"/>
            <w:vAlign w:val="center"/>
          </w:tcPr>
          <w:p w14:paraId="3B53DF77" w14:textId="11A5A252" w:rsidR="00CA5D32" w:rsidRPr="00FC79F7" w:rsidRDefault="00CA5D32" w:rsidP="00010A85">
            <w:pPr>
              <w:pStyle w:val="Other0"/>
              <w:shd w:val="clear" w:color="auto" w:fill="auto"/>
              <w:spacing w:after="0" w:line="240" w:lineRule="auto"/>
              <w:ind w:firstLine="0"/>
              <w:jc w:val="center"/>
              <w:rPr>
                <w:b/>
                <w:bCs/>
                <w:color w:val="000000"/>
                <w:sz w:val="18"/>
                <w:szCs w:val="18"/>
                <w:lang w:bidi="en-US"/>
              </w:rPr>
            </w:pPr>
            <w:r w:rsidRPr="00FC79F7">
              <w:rPr>
                <w:b/>
                <w:bCs/>
                <w:color w:val="000000"/>
                <w:sz w:val="18"/>
                <w:szCs w:val="18"/>
                <w:lang w:bidi="en-US"/>
              </w:rPr>
              <w:t>2</w:t>
            </w:r>
          </w:p>
        </w:tc>
        <w:tc>
          <w:tcPr>
            <w:tcW w:w="3048" w:type="dxa"/>
            <w:shd w:val="clear" w:color="auto" w:fill="FFFFFF"/>
            <w:vAlign w:val="center"/>
          </w:tcPr>
          <w:p w14:paraId="1BB09AD8" w14:textId="1A50CD9A" w:rsidR="00CA5D32" w:rsidRPr="00FC79F7"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C79F7">
              <w:rPr>
                <w:b/>
                <w:bCs/>
                <w:color w:val="000000"/>
                <w:sz w:val="18"/>
                <w:szCs w:val="18"/>
                <w:lang w:val="vi-VN" w:eastAsia="vi-VN" w:bidi="vi-VN"/>
              </w:rPr>
              <w:t>Xã Sơn Bình</w:t>
            </w:r>
          </w:p>
        </w:tc>
        <w:tc>
          <w:tcPr>
            <w:tcW w:w="749" w:type="dxa"/>
            <w:shd w:val="clear" w:color="auto" w:fill="FFFFFF"/>
            <w:vAlign w:val="center"/>
          </w:tcPr>
          <w:p w14:paraId="6131164D" w14:textId="77777777" w:rsidR="00CA5D32" w:rsidRPr="00FC79F7"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33316CE7" w14:textId="28EC4E0F"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w:t>
            </w:r>
          </w:p>
        </w:tc>
        <w:tc>
          <w:tcPr>
            <w:tcW w:w="869" w:type="dxa"/>
            <w:shd w:val="clear" w:color="auto" w:fill="FFFFFF"/>
            <w:vAlign w:val="center"/>
          </w:tcPr>
          <w:p w14:paraId="0A2BA719" w14:textId="0C7B695F"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46</w:t>
            </w:r>
          </w:p>
        </w:tc>
        <w:tc>
          <w:tcPr>
            <w:tcW w:w="965" w:type="dxa"/>
            <w:shd w:val="clear" w:color="auto" w:fill="FFFFFF"/>
            <w:vAlign w:val="center"/>
          </w:tcPr>
          <w:p w14:paraId="47B62101" w14:textId="758625C5"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98</w:t>
            </w:r>
          </w:p>
        </w:tc>
        <w:tc>
          <w:tcPr>
            <w:tcW w:w="917" w:type="dxa"/>
            <w:shd w:val="clear" w:color="auto" w:fill="FFFFFF"/>
            <w:vAlign w:val="center"/>
          </w:tcPr>
          <w:p w14:paraId="311D02AC" w14:textId="77777777" w:rsidR="00CA5D32" w:rsidRPr="00FC79F7"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40FC5C1F" w14:textId="3663E29D"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1.144</w:t>
            </w:r>
          </w:p>
        </w:tc>
        <w:tc>
          <w:tcPr>
            <w:tcW w:w="754" w:type="dxa"/>
            <w:shd w:val="clear" w:color="auto" w:fill="FFFFFF"/>
            <w:vAlign w:val="center"/>
          </w:tcPr>
          <w:p w14:paraId="2C66F0B9" w14:textId="30F9782E"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w:t>
            </w:r>
          </w:p>
        </w:tc>
        <w:tc>
          <w:tcPr>
            <w:tcW w:w="1157" w:type="dxa"/>
            <w:shd w:val="clear" w:color="auto" w:fill="FFFFFF"/>
            <w:vAlign w:val="center"/>
          </w:tcPr>
          <w:p w14:paraId="042DAC6C" w14:textId="6D8439B3"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50</w:t>
            </w:r>
          </w:p>
        </w:tc>
      </w:tr>
      <w:tr w:rsidR="00CA5D32" w:rsidRPr="000B7D40" w14:paraId="15B00ADF" w14:textId="77777777" w:rsidTr="00B27EC5">
        <w:trPr>
          <w:trHeight w:hRule="exact" w:val="331"/>
          <w:jc w:val="center"/>
        </w:trPr>
        <w:tc>
          <w:tcPr>
            <w:tcW w:w="590" w:type="dxa"/>
            <w:shd w:val="clear" w:color="auto" w:fill="FFFFFF"/>
            <w:vAlign w:val="center"/>
          </w:tcPr>
          <w:p w14:paraId="51328D58" w14:textId="1D9DBA59"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2.1</w:t>
            </w:r>
          </w:p>
        </w:tc>
        <w:tc>
          <w:tcPr>
            <w:tcW w:w="3048" w:type="dxa"/>
            <w:shd w:val="clear" w:color="auto" w:fill="FFFFFF"/>
            <w:vAlign w:val="center"/>
          </w:tcPr>
          <w:p w14:paraId="1B6555B1" w14:textId="067295AC"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FC79F7">
              <w:rPr>
                <w:color w:val="000000"/>
                <w:sz w:val="18"/>
                <w:szCs w:val="18"/>
                <w:lang w:eastAsia="vi-VN" w:bidi="vi-VN"/>
              </w:rPr>
              <w:t xml:space="preserve"> </w:t>
            </w:r>
            <w:r w:rsidRPr="000B7D40">
              <w:rPr>
                <w:color w:val="000000"/>
                <w:sz w:val="18"/>
                <w:szCs w:val="18"/>
                <w:lang w:val="vi-VN" w:eastAsia="vi-VN" w:bidi="vi-VN"/>
              </w:rPr>
              <w:t>Hua</w:t>
            </w:r>
            <w:r w:rsidR="00FC79F7">
              <w:rPr>
                <w:color w:val="000000"/>
                <w:sz w:val="18"/>
                <w:szCs w:val="18"/>
                <w:lang w:eastAsia="vi-VN" w:bidi="vi-VN"/>
              </w:rPr>
              <w:t xml:space="preserve"> </w:t>
            </w:r>
            <w:r w:rsidRPr="000B7D40">
              <w:rPr>
                <w:color w:val="000000"/>
                <w:sz w:val="18"/>
                <w:szCs w:val="18"/>
                <w:lang w:val="vi-VN" w:eastAsia="vi-VN" w:bidi="vi-VN"/>
              </w:rPr>
              <w:t>Pó</w:t>
            </w:r>
            <w:r w:rsidR="00FC79F7">
              <w:rPr>
                <w:color w:val="000000"/>
                <w:sz w:val="18"/>
                <w:szCs w:val="18"/>
                <w:lang w:eastAsia="vi-VN" w:bidi="vi-VN"/>
              </w:rPr>
              <w:t xml:space="preserve"> </w:t>
            </w:r>
            <w:r w:rsidRPr="000B7D40">
              <w:rPr>
                <w:color w:val="000000"/>
                <w:sz w:val="18"/>
                <w:szCs w:val="18"/>
                <w:lang w:val="vi-VN" w:eastAsia="vi-VN" w:bidi="vi-VN"/>
              </w:rPr>
              <w:t>2</w:t>
            </w:r>
          </w:p>
        </w:tc>
        <w:tc>
          <w:tcPr>
            <w:tcW w:w="749" w:type="dxa"/>
            <w:shd w:val="clear" w:color="auto" w:fill="FFFFFF"/>
            <w:vAlign w:val="center"/>
          </w:tcPr>
          <w:p w14:paraId="19953049"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B6A10DA" w14:textId="49820CF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F1534BD" w14:textId="1D38F56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46</w:t>
            </w:r>
          </w:p>
        </w:tc>
        <w:tc>
          <w:tcPr>
            <w:tcW w:w="965" w:type="dxa"/>
            <w:shd w:val="clear" w:color="auto" w:fill="FFFFFF"/>
            <w:vAlign w:val="center"/>
          </w:tcPr>
          <w:p w14:paraId="6B9523AE" w14:textId="2D2BC37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98</w:t>
            </w:r>
          </w:p>
        </w:tc>
        <w:tc>
          <w:tcPr>
            <w:tcW w:w="917" w:type="dxa"/>
            <w:shd w:val="clear" w:color="auto" w:fill="FFFFFF"/>
            <w:vAlign w:val="center"/>
          </w:tcPr>
          <w:p w14:paraId="5386AF2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0F9C554" w14:textId="02F7866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1.144</w:t>
            </w:r>
          </w:p>
        </w:tc>
        <w:tc>
          <w:tcPr>
            <w:tcW w:w="754" w:type="dxa"/>
            <w:shd w:val="clear" w:color="auto" w:fill="FFFFFF"/>
            <w:vAlign w:val="center"/>
          </w:tcPr>
          <w:p w14:paraId="39140BC5" w14:textId="6CEBD7C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1145FE7" w14:textId="2EC226F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FC79F7" w14:paraId="6CBD9A3E" w14:textId="77777777" w:rsidTr="00B27EC5">
        <w:trPr>
          <w:trHeight w:hRule="exact" w:val="331"/>
          <w:jc w:val="center"/>
        </w:trPr>
        <w:tc>
          <w:tcPr>
            <w:tcW w:w="590" w:type="dxa"/>
            <w:shd w:val="clear" w:color="auto" w:fill="FFFFFF"/>
            <w:vAlign w:val="center"/>
          </w:tcPr>
          <w:p w14:paraId="719C5ED9" w14:textId="40D32FD7" w:rsidR="00CA5D32" w:rsidRPr="00FC79F7" w:rsidRDefault="00CA5D32" w:rsidP="00010A85">
            <w:pPr>
              <w:pStyle w:val="Other0"/>
              <w:shd w:val="clear" w:color="auto" w:fill="auto"/>
              <w:spacing w:after="0" w:line="240" w:lineRule="auto"/>
              <w:ind w:firstLine="0"/>
              <w:jc w:val="center"/>
              <w:rPr>
                <w:b/>
                <w:bCs/>
                <w:color w:val="000000"/>
                <w:sz w:val="18"/>
                <w:szCs w:val="18"/>
                <w:lang w:bidi="en-US"/>
              </w:rPr>
            </w:pPr>
            <w:r w:rsidRPr="00FC79F7">
              <w:rPr>
                <w:b/>
                <w:bCs/>
                <w:color w:val="000000"/>
                <w:sz w:val="18"/>
                <w:szCs w:val="18"/>
                <w:lang w:bidi="en-US"/>
              </w:rPr>
              <w:t>3</w:t>
            </w:r>
          </w:p>
        </w:tc>
        <w:tc>
          <w:tcPr>
            <w:tcW w:w="3048" w:type="dxa"/>
            <w:shd w:val="clear" w:color="auto" w:fill="FFFFFF"/>
            <w:vAlign w:val="center"/>
          </w:tcPr>
          <w:p w14:paraId="16EF9276" w14:textId="6E9C1220" w:rsidR="00CA5D32" w:rsidRPr="00FC79F7" w:rsidRDefault="00FC79F7" w:rsidP="00010A85">
            <w:pPr>
              <w:pStyle w:val="Other0"/>
              <w:shd w:val="clear" w:color="auto" w:fill="auto"/>
              <w:spacing w:after="0" w:line="240" w:lineRule="auto"/>
              <w:ind w:left="83" w:firstLine="0"/>
              <w:rPr>
                <w:b/>
                <w:bCs/>
                <w:color w:val="000000"/>
                <w:sz w:val="18"/>
                <w:szCs w:val="18"/>
                <w:lang w:val="vi-VN" w:eastAsia="vi-VN" w:bidi="vi-VN"/>
              </w:rPr>
            </w:pPr>
            <w:r w:rsidRPr="00FC79F7">
              <w:rPr>
                <w:b/>
                <w:bCs/>
                <w:color w:val="000000"/>
                <w:sz w:val="18"/>
                <w:szCs w:val="18"/>
                <w:lang w:eastAsia="vi-VN" w:bidi="vi-VN"/>
              </w:rPr>
              <w:t>Xã</w:t>
            </w:r>
            <w:r w:rsidR="00CA5D32" w:rsidRPr="00FC79F7">
              <w:rPr>
                <w:b/>
                <w:bCs/>
                <w:color w:val="000000"/>
                <w:sz w:val="18"/>
                <w:szCs w:val="18"/>
                <w:lang w:val="vi-VN" w:eastAsia="vi-VN" w:bidi="vi-VN"/>
              </w:rPr>
              <w:t xml:space="preserve"> Nà Tăm</w:t>
            </w:r>
          </w:p>
        </w:tc>
        <w:tc>
          <w:tcPr>
            <w:tcW w:w="749" w:type="dxa"/>
            <w:shd w:val="clear" w:color="auto" w:fill="FFFFFF"/>
            <w:vAlign w:val="center"/>
          </w:tcPr>
          <w:p w14:paraId="7FD2746E" w14:textId="77777777" w:rsidR="00CA5D32" w:rsidRPr="00FC79F7"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47C9AFAC" w14:textId="08FE4798"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w:t>
            </w:r>
          </w:p>
        </w:tc>
        <w:tc>
          <w:tcPr>
            <w:tcW w:w="869" w:type="dxa"/>
            <w:shd w:val="clear" w:color="auto" w:fill="FFFFFF"/>
            <w:vAlign w:val="center"/>
          </w:tcPr>
          <w:p w14:paraId="1F654250" w14:textId="1E0D4240"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26</w:t>
            </w:r>
          </w:p>
        </w:tc>
        <w:tc>
          <w:tcPr>
            <w:tcW w:w="965" w:type="dxa"/>
            <w:shd w:val="clear" w:color="auto" w:fill="FFFFFF"/>
            <w:vAlign w:val="center"/>
          </w:tcPr>
          <w:p w14:paraId="0AADAEF6" w14:textId="7DB360C8"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539</w:t>
            </w:r>
          </w:p>
        </w:tc>
        <w:tc>
          <w:tcPr>
            <w:tcW w:w="917" w:type="dxa"/>
            <w:shd w:val="clear" w:color="auto" w:fill="FFFFFF"/>
            <w:vAlign w:val="center"/>
          </w:tcPr>
          <w:p w14:paraId="441DDA2D" w14:textId="77777777" w:rsidR="00CA5D32" w:rsidRPr="00FC79F7"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4847BCC6" w14:textId="6594E4CF"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1.343</w:t>
            </w:r>
          </w:p>
        </w:tc>
        <w:tc>
          <w:tcPr>
            <w:tcW w:w="754" w:type="dxa"/>
            <w:shd w:val="clear" w:color="auto" w:fill="FFFFFF"/>
            <w:vAlign w:val="center"/>
          </w:tcPr>
          <w:p w14:paraId="0321DC43" w14:textId="1C1ABD15"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w:t>
            </w:r>
          </w:p>
        </w:tc>
        <w:tc>
          <w:tcPr>
            <w:tcW w:w="1157" w:type="dxa"/>
            <w:shd w:val="clear" w:color="auto" w:fill="FFFFFF"/>
            <w:vAlign w:val="center"/>
          </w:tcPr>
          <w:p w14:paraId="450BB222" w14:textId="48D486FA"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31,5</w:t>
            </w:r>
          </w:p>
        </w:tc>
      </w:tr>
      <w:tr w:rsidR="00CA5D32" w:rsidRPr="000B7D40" w14:paraId="20A2EC6D" w14:textId="77777777" w:rsidTr="00B27EC5">
        <w:trPr>
          <w:trHeight w:hRule="exact" w:val="331"/>
          <w:jc w:val="center"/>
        </w:trPr>
        <w:tc>
          <w:tcPr>
            <w:tcW w:w="590" w:type="dxa"/>
            <w:shd w:val="clear" w:color="auto" w:fill="FFFFFF"/>
            <w:vAlign w:val="center"/>
          </w:tcPr>
          <w:p w14:paraId="6AA2474B" w14:textId="2554CE5E"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3.1</w:t>
            </w:r>
          </w:p>
        </w:tc>
        <w:tc>
          <w:tcPr>
            <w:tcW w:w="3048" w:type="dxa"/>
            <w:shd w:val="clear" w:color="auto" w:fill="FFFFFF"/>
            <w:vAlign w:val="center"/>
          </w:tcPr>
          <w:p w14:paraId="6E95EA2D" w14:textId="417DAB8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Nà Kiêng</w:t>
            </w:r>
          </w:p>
        </w:tc>
        <w:tc>
          <w:tcPr>
            <w:tcW w:w="749" w:type="dxa"/>
            <w:shd w:val="clear" w:color="auto" w:fill="FFFFFF"/>
            <w:vAlign w:val="center"/>
          </w:tcPr>
          <w:p w14:paraId="0845A9B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38BFA7C" w14:textId="0D2A9A3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C156BAB" w14:textId="366BC61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26</w:t>
            </w:r>
          </w:p>
        </w:tc>
        <w:tc>
          <w:tcPr>
            <w:tcW w:w="965" w:type="dxa"/>
            <w:shd w:val="clear" w:color="auto" w:fill="FFFFFF"/>
            <w:vAlign w:val="center"/>
          </w:tcPr>
          <w:p w14:paraId="3CD06C71" w14:textId="5F9C29F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539</w:t>
            </w:r>
          </w:p>
        </w:tc>
        <w:tc>
          <w:tcPr>
            <w:tcW w:w="917" w:type="dxa"/>
            <w:shd w:val="clear" w:color="auto" w:fill="FFFFFF"/>
            <w:vAlign w:val="center"/>
          </w:tcPr>
          <w:p w14:paraId="22DD056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14258F99" w14:textId="0502C3F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1.343</w:t>
            </w:r>
          </w:p>
        </w:tc>
        <w:tc>
          <w:tcPr>
            <w:tcW w:w="754" w:type="dxa"/>
            <w:shd w:val="clear" w:color="auto" w:fill="FFFFFF"/>
            <w:vAlign w:val="center"/>
          </w:tcPr>
          <w:p w14:paraId="00029D21" w14:textId="5625CA4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7F52A578" w14:textId="02CCF76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FC79F7" w14:paraId="3BA21C9E" w14:textId="77777777" w:rsidTr="00B27EC5">
        <w:trPr>
          <w:trHeight w:hRule="exact" w:val="331"/>
          <w:jc w:val="center"/>
        </w:trPr>
        <w:tc>
          <w:tcPr>
            <w:tcW w:w="590" w:type="dxa"/>
            <w:shd w:val="clear" w:color="auto" w:fill="FFFFFF"/>
            <w:vAlign w:val="center"/>
          </w:tcPr>
          <w:p w14:paraId="7D84764B" w14:textId="5530A5D3" w:rsidR="00CA5D32" w:rsidRPr="00FC79F7" w:rsidRDefault="00CA5D32" w:rsidP="00010A85">
            <w:pPr>
              <w:pStyle w:val="Other0"/>
              <w:shd w:val="clear" w:color="auto" w:fill="auto"/>
              <w:spacing w:after="0" w:line="240" w:lineRule="auto"/>
              <w:ind w:firstLine="0"/>
              <w:jc w:val="center"/>
              <w:rPr>
                <w:b/>
                <w:bCs/>
                <w:color w:val="000000"/>
                <w:sz w:val="18"/>
                <w:szCs w:val="18"/>
                <w:lang w:bidi="en-US"/>
              </w:rPr>
            </w:pPr>
            <w:r w:rsidRPr="00FC79F7">
              <w:rPr>
                <w:b/>
                <w:bCs/>
                <w:color w:val="000000"/>
                <w:sz w:val="18"/>
                <w:szCs w:val="18"/>
                <w:lang w:bidi="en-US"/>
              </w:rPr>
              <w:t>4</w:t>
            </w:r>
          </w:p>
        </w:tc>
        <w:tc>
          <w:tcPr>
            <w:tcW w:w="3048" w:type="dxa"/>
            <w:shd w:val="clear" w:color="auto" w:fill="FFFFFF"/>
            <w:vAlign w:val="center"/>
          </w:tcPr>
          <w:p w14:paraId="5DBB1B99" w14:textId="43B5A12A" w:rsidR="00CA5D32" w:rsidRPr="00FC79F7" w:rsidRDefault="00FC79F7" w:rsidP="00010A85">
            <w:pPr>
              <w:pStyle w:val="Other0"/>
              <w:shd w:val="clear" w:color="auto" w:fill="auto"/>
              <w:spacing w:after="0" w:line="240" w:lineRule="auto"/>
              <w:ind w:left="83" w:firstLine="0"/>
              <w:rPr>
                <w:b/>
                <w:bCs/>
                <w:color w:val="000000"/>
                <w:sz w:val="18"/>
                <w:szCs w:val="18"/>
                <w:lang w:val="vi-VN" w:eastAsia="vi-VN" w:bidi="vi-VN"/>
              </w:rPr>
            </w:pPr>
            <w:r w:rsidRPr="00FC79F7">
              <w:rPr>
                <w:b/>
                <w:bCs/>
                <w:color w:val="000000"/>
                <w:sz w:val="18"/>
                <w:szCs w:val="18"/>
                <w:lang w:eastAsia="vi-VN" w:bidi="vi-VN"/>
              </w:rPr>
              <w:t>Xã</w:t>
            </w:r>
            <w:r w:rsidRPr="00FC79F7">
              <w:rPr>
                <w:b/>
                <w:bCs/>
                <w:color w:val="000000"/>
                <w:sz w:val="18"/>
                <w:szCs w:val="18"/>
                <w:lang w:val="vi-VN" w:eastAsia="vi-VN" w:bidi="vi-VN"/>
              </w:rPr>
              <w:t xml:space="preserve"> </w:t>
            </w:r>
            <w:r w:rsidR="00CA5D32" w:rsidRPr="00FC79F7">
              <w:rPr>
                <w:b/>
                <w:bCs/>
                <w:color w:val="000000"/>
                <w:sz w:val="18"/>
                <w:szCs w:val="18"/>
                <w:lang w:val="vi-VN" w:eastAsia="vi-VN" w:bidi="vi-VN"/>
              </w:rPr>
              <w:t>Bình Lư</w:t>
            </w:r>
          </w:p>
        </w:tc>
        <w:tc>
          <w:tcPr>
            <w:tcW w:w="749" w:type="dxa"/>
            <w:shd w:val="clear" w:color="auto" w:fill="FFFFFF"/>
            <w:vAlign w:val="center"/>
          </w:tcPr>
          <w:p w14:paraId="6E1E9C43" w14:textId="77777777" w:rsidR="00CA5D32" w:rsidRPr="00FC79F7"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275DB4D2" w14:textId="7DAC4656"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2</w:t>
            </w:r>
          </w:p>
        </w:tc>
        <w:tc>
          <w:tcPr>
            <w:tcW w:w="869" w:type="dxa"/>
            <w:shd w:val="clear" w:color="auto" w:fill="FFFFFF"/>
            <w:vAlign w:val="center"/>
          </w:tcPr>
          <w:p w14:paraId="50EEA724" w14:textId="55134F7F"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91</w:t>
            </w:r>
          </w:p>
        </w:tc>
        <w:tc>
          <w:tcPr>
            <w:tcW w:w="965" w:type="dxa"/>
            <w:shd w:val="clear" w:color="auto" w:fill="FFFFFF"/>
            <w:vAlign w:val="center"/>
          </w:tcPr>
          <w:p w14:paraId="6E8EFB86" w14:textId="60DD9786"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129</w:t>
            </w:r>
          </w:p>
        </w:tc>
        <w:tc>
          <w:tcPr>
            <w:tcW w:w="917" w:type="dxa"/>
            <w:shd w:val="clear" w:color="auto" w:fill="FFFFFF"/>
            <w:vAlign w:val="center"/>
          </w:tcPr>
          <w:p w14:paraId="7E542FA6" w14:textId="77777777" w:rsidR="00CA5D32" w:rsidRPr="00FC79F7"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7EB4E9C3" w14:textId="300AC819"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1.129</w:t>
            </w:r>
          </w:p>
        </w:tc>
        <w:tc>
          <w:tcPr>
            <w:tcW w:w="754" w:type="dxa"/>
            <w:shd w:val="clear" w:color="auto" w:fill="FFFFFF"/>
            <w:vAlign w:val="center"/>
          </w:tcPr>
          <w:p w14:paraId="7D78E4C8" w14:textId="28AB2772"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1</w:t>
            </w:r>
          </w:p>
        </w:tc>
        <w:tc>
          <w:tcPr>
            <w:tcW w:w="1157" w:type="dxa"/>
            <w:shd w:val="clear" w:color="auto" w:fill="FFFFFF"/>
            <w:vAlign w:val="center"/>
          </w:tcPr>
          <w:p w14:paraId="21EDD21B" w14:textId="49151B60" w:rsidR="00CA5D32" w:rsidRPr="00FC79F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C79F7">
              <w:rPr>
                <w:b/>
                <w:bCs/>
                <w:color w:val="000000"/>
                <w:sz w:val="18"/>
                <w:szCs w:val="18"/>
                <w:lang w:val="vi-VN" w:eastAsia="vi-VN" w:bidi="vi-VN"/>
              </w:rPr>
              <w:t>50</w:t>
            </w:r>
          </w:p>
        </w:tc>
      </w:tr>
      <w:tr w:rsidR="00CA5D32" w:rsidRPr="000B7D40" w14:paraId="163227F5" w14:textId="77777777" w:rsidTr="00B27EC5">
        <w:trPr>
          <w:trHeight w:hRule="exact" w:val="331"/>
          <w:jc w:val="center"/>
        </w:trPr>
        <w:tc>
          <w:tcPr>
            <w:tcW w:w="590" w:type="dxa"/>
            <w:shd w:val="clear" w:color="auto" w:fill="FFFFFF"/>
            <w:vAlign w:val="center"/>
          </w:tcPr>
          <w:p w14:paraId="6703E581" w14:textId="1D33A4C4"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4.1</w:t>
            </w:r>
          </w:p>
        </w:tc>
        <w:tc>
          <w:tcPr>
            <w:tcW w:w="3048" w:type="dxa"/>
            <w:shd w:val="clear" w:color="auto" w:fill="FFFFFF"/>
            <w:vAlign w:val="center"/>
          </w:tcPr>
          <w:p w14:paraId="1B8862ED" w14:textId="6144C6F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Nà Đon</w:t>
            </w:r>
          </w:p>
        </w:tc>
        <w:tc>
          <w:tcPr>
            <w:tcW w:w="749" w:type="dxa"/>
            <w:shd w:val="clear" w:color="auto" w:fill="FFFFFF"/>
            <w:vAlign w:val="center"/>
          </w:tcPr>
          <w:p w14:paraId="5A47E880"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3AF5E81" w14:textId="26921B2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9C932D6" w14:textId="4E28285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63</w:t>
            </w:r>
          </w:p>
        </w:tc>
        <w:tc>
          <w:tcPr>
            <w:tcW w:w="965" w:type="dxa"/>
            <w:shd w:val="clear" w:color="auto" w:fill="FFFFFF"/>
            <w:vAlign w:val="center"/>
          </w:tcPr>
          <w:p w14:paraId="46B00985" w14:textId="75A1746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129</w:t>
            </w:r>
          </w:p>
        </w:tc>
        <w:tc>
          <w:tcPr>
            <w:tcW w:w="917" w:type="dxa"/>
            <w:shd w:val="clear" w:color="auto" w:fill="FFFFFF"/>
            <w:vAlign w:val="center"/>
          </w:tcPr>
          <w:p w14:paraId="6A69FB9F"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EE6E776" w14:textId="4DFAFCC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873</w:t>
            </w:r>
          </w:p>
        </w:tc>
        <w:tc>
          <w:tcPr>
            <w:tcW w:w="754" w:type="dxa"/>
            <w:shd w:val="clear" w:color="auto" w:fill="FFFFFF"/>
            <w:vAlign w:val="center"/>
          </w:tcPr>
          <w:p w14:paraId="7B4A9EDD" w14:textId="30C0B0E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78BD6E01" w14:textId="6B4FF18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0B7D40" w14:paraId="0C03C3C3" w14:textId="77777777" w:rsidTr="00B27EC5">
        <w:trPr>
          <w:trHeight w:hRule="exact" w:val="331"/>
          <w:jc w:val="center"/>
        </w:trPr>
        <w:tc>
          <w:tcPr>
            <w:tcW w:w="590" w:type="dxa"/>
            <w:shd w:val="clear" w:color="auto" w:fill="FFFFFF"/>
            <w:vAlign w:val="center"/>
          </w:tcPr>
          <w:p w14:paraId="38EFB11F" w14:textId="0779C797"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4.2</w:t>
            </w:r>
          </w:p>
        </w:tc>
        <w:tc>
          <w:tcPr>
            <w:tcW w:w="3048" w:type="dxa"/>
            <w:shd w:val="clear" w:color="auto" w:fill="FFFFFF"/>
            <w:vAlign w:val="center"/>
          </w:tcPr>
          <w:p w14:paraId="5E6ABC97" w14:textId="65EAA4B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Bình Lư 3 hiện có</w:t>
            </w:r>
          </w:p>
        </w:tc>
        <w:tc>
          <w:tcPr>
            <w:tcW w:w="749" w:type="dxa"/>
            <w:shd w:val="clear" w:color="auto" w:fill="FFFFFF"/>
            <w:vAlign w:val="center"/>
          </w:tcPr>
          <w:p w14:paraId="3FD1CDE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ED45FEB" w14:textId="75BE483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470AE22" w14:textId="1FE62FB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28</w:t>
            </w:r>
          </w:p>
        </w:tc>
        <w:tc>
          <w:tcPr>
            <w:tcW w:w="965" w:type="dxa"/>
            <w:shd w:val="clear" w:color="auto" w:fill="FFFFFF"/>
            <w:vAlign w:val="center"/>
          </w:tcPr>
          <w:p w14:paraId="51D5409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7D1CC74F"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41720B4" w14:textId="5CC24EE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256</w:t>
            </w:r>
          </w:p>
        </w:tc>
        <w:tc>
          <w:tcPr>
            <w:tcW w:w="754" w:type="dxa"/>
            <w:shd w:val="clear" w:color="auto" w:fill="FFFFFF"/>
            <w:vAlign w:val="center"/>
          </w:tcPr>
          <w:p w14:paraId="164E6EB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59FAF7D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D34B79" w14:paraId="6FDCA734" w14:textId="77777777" w:rsidTr="00B27EC5">
        <w:trPr>
          <w:trHeight w:hRule="exact" w:val="331"/>
          <w:jc w:val="center"/>
        </w:trPr>
        <w:tc>
          <w:tcPr>
            <w:tcW w:w="590" w:type="dxa"/>
            <w:shd w:val="clear" w:color="auto" w:fill="FFFFFF"/>
            <w:vAlign w:val="center"/>
          </w:tcPr>
          <w:p w14:paraId="0F977036" w14:textId="7F077ABC" w:rsidR="00CA5D32" w:rsidRPr="00D34B79" w:rsidRDefault="00CA5D32" w:rsidP="00010A85">
            <w:pPr>
              <w:pStyle w:val="Other0"/>
              <w:shd w:val="clear" w:color="auto" w:fill="auto"/>
              <w:spacing w:after="0" w:line="240" w:lineRule="auto"/>
              <w:ind w:firstLine="0"/>
              <w:jc w:val="center"/>
              <w:rPr>
                <w:b/>
                <w:bCs/>
                <w:color w:val="000000"/>
                <w:sz w:val="18"/>
                <w:szCs w:val="18"/>
                <w:lang w:bidi="en-US"/>
              </w:rPr>
            </w:pPr>
            <w:r w:rsidRPr="00D34B79">
              <w:rPr>
                <w:b/>
                <w:bCs/>
                <w:color w:val="000000"/>
                <w:sz w:val="18"/>
                <w:szCs w:val="18"/>
                <w:lang w:bidi="en-US"/>
              </w:rPr>
              <w:t>5</w:t>
            </w:r>
          </w:p>
        </w:tc>
        <w:tc>
          <w:tcPr>
            <w:tcW w:w="3048" w:type="dxa"/>
            <w:shd w:val="clear" w:color="auto" w:fill="FFFFFF"/>
            <w:vAlign w:val="center"/>
          </w:tcPr>
          <w:p w14:paraId="3FB8843C" w14:textId="5CFC8072" w:rsidR="00CA5D32" w:rsidRPr="00D34B7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D34B79">
              <w:rPr>
                <w:b/>
                <w:bCs/>
                <w:color w:val="000000"/>
                <w:sz w:val="18"/>
                <w:szCs w:val="18"/>
                <w:lang w:val="vi-VN" w:eastAsia="vi-VN" w:bidi="vi-VN"/>
              </w:rPr>
              <w:t>Thị trấn Tam Đường</w:t>
            </w:r>
          </w:p>
        </w:tc>
        <w:tc>
          <w:tcPr>
            <w:tcW w:w="749" w:type="dxa"/>
            <w:shd w:val="clear" w:color="auto" w:fill="FFFFFF"/>
            <w:vAlign w:val="center"/>
          </w:tcPr>
          <w:p w14:paraId="24B5C99D" w14:textId="77777777" w:rsidR="00CA5D32" w:rsidRPr="00D34B7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6D046160" w14:textId="5DD882E2" w:rsidR="00CA5D32" w:rsidRPr="00D34B7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D34B79">
              <w:rPr>
                <w:b/>
                <w:bCs/>
                <w:color w:val="000000"/>
                <w:sz w:val="18"/>
                <w:szCs w:val="18"/>
                <w:lang w:val="vi-VN" w:eastAsia="vi-VN" w:bidi="vi-VN"/>
              </w:rPr>
              <w:t>1</w:t>
            </w:r>
          </w:p>
        </w:tc>
        <w:tc>
          <w:tcPr>
            <w:tcW w:w="869" w:type="dxa"/>
            <w:shd w:val="clear" w:color="auto" w:fill="FFFFFF"/>
            <w:vAlign w:val="center"/>
          </w:tcPr>
          <w:p w14:paraId="5C189BCE" w14:textId="56220067" w:rsidR="00CA5D32" w:rsidRPr="00D34B7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D34B79">
              <w:rPr>
                <w:b/>
                <w:bCs/>
                <w:color w:val="000000"/>
                <w:sz w:val="18"/>
                <w:szCs w:val="18"/>
                <w:lang w:val="vi-VN" w:eastAsia="vi-VN" w:bidi="vi-VN"/>
              </w:rPr>
              <w:t>43</w:t>
            </w:r>
          </w:p>
        </w:tc>
        <w:tc>
          <w:tcPr>
            <w:tcW w:w="965" w:type="dxa"/>
            <w:shd w:val="clear" w:color="auto" w:fill="FFFFFF"/>
            <w:vAlign w:val="center"/>
          </w:tcPr>
          <w:p w14:paraId="371E1876" w14:textId="77777777" w:rsidR="00CA5D32" w:rsidRPr="00D34B7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189D2C8E" w14:textId="77777777" w:rsidR="00CA5D32" w:rsidRPr="00D34B79"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0C2F436" w14:textId="71764343" w:rsidR="00CA5D32" w:rsidRPr="00D34B7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D34B79">
              <w:rPr>
                <w:b/>
                <w:bCs/>
                <w:color w:val="000000"/>
                <w:sz w:val="18"/>
                <w:szCs w:val="18"/>
                <w:lang w:val="vi-VN" w:eastAsia="vi-VN" w:bidi="vi-VN"/>
              </w:rPr>
              <w:t>1.530</w:t>
            </w:r>
          </w:p>
        </w:tc>
        <w:tc>
          <w:tcPr>
            <w:tcW w:w="754" w:type="dxa"/>
            <w:shd w:val="clear" w:color="auto" w:fill="FFFFFF"/>
            <w:vAlign w:val="center"/>
          </w:tcPr>
          <w:p w14:paraId="321FB766" w14:textId="77777777" w:rsidR="00CA5D32" w:rsidRPr="00D34B7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05CBA098" w14:textId="77777777" w:rsidR="00CA5D32" w:rsidRPr="00D34B7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62B76219" w14:textId="77777777" w:rsidTr="00B27EC5">
        <w:trPr>
          <w:trHeight w:hRule="exact" w:val="331"/>
          <w:jc w:val="center"/>
        </w:trPr>
        <w:tc>
          <w:tcPr>
            <w:tcW w:w="590" w:type="dxa"/>
            <w:shd w:val="clear" w:color="auto" w:fill="FFFFFF"/>
            <w:vAlign w:val="center"/>
          </w:tcPr>
          <w:p w14:paraId="3513C95A" w14:textId="303B51F1"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5.1</w:t>
            </w:r>
          </w:p>
        </w:tc>
        <w:tc>
          <w:tcPr>
            <w:tcW w:w="3048" w:type="dxa"/>
            <w:shd w:val="clear" w:color="auto" w:fill="FFFFFF"/>
            <w:vAlign w:val="center"/>
          </w:tcPr>
          <w:p w14:paraId="532049C7" w14:textId="6EC363DD"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CQT Chi Cục Thuế hiện có</w:t>
            </w:r>
          </w:p>
        </w:tc>
        <w:tc>
          <w:tcPr>
            <w:tcW w:w="749" w:type="dxa"/>
            <w:shd w:val="clear" w:color="auto" w:fill="FFFFFF"/>
            <w:vAlign w:val="center"/>
          </w:tcPr>
          <w:p w14:paraId="18BB2718"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ED7885A" w14:textId="58DB02E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D96CD39" w14:textId="650B4E3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w:t>
            </w:r>
          </w:p>
        </w:tc>
        <w:tc>
          <w:tcPr>
            <w:tcW w:w="965" w:type="dxa"/>
            <w:shd w:val="clear" w:color="auto" w:fill="FFFFFF"/>
            <w:vAlign w:val="center"/>
          </w:tcPr>
          <w:p w14:paraId="6D4BC61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EFB5E0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C526417" w14:textId="7DC5000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937</w:t>
            </w:r>
          </w:p>
        </w:tc>
        <w:tc>
          <w:tcPr>
            <w:tcW w:w="754" w:type="dxa"/>
            <w:shd w:val="clear" w:color="auto" w:fill="FFFFFF"/>
            <w:vAlign w:val="center"/>
          </w:tcPr>
          <w:p w14:paraId="5FD6BFB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C869964"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574ADF41" w14:textId="77777777" w:rsidTr="00B27EC5">
        <w:trPr>
          <w:trHeight w:hRule="exact" w:val="331"/>
          <w:jc w:val="center"/>
        </w:trPr>
        <w:tc>
          <w:tcPr>
            <w:tcW w:w="590" w:type="dxa"/>
            <w:shd w:val="clear" w:color="auto" w:fill="FFFFFF"/>
            <w:vAlign w:val="center"/>
          </w:tcPr>
          <w:p w14:paraId="629E6F2B" w14:textId="6E639B0D"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5.2</w:t>
            </w:r>
          </w:p>
        </w:tc>
        <w:tc>
          <w:tcPr>
            <w:tcW w:w="3048" w:type="dxa"/>
            <w:shd w:val="clear" w:color="auto" w:fill="FFFFFF"/>
            <w:vAlign w:val="center"/>
          </w:tcPr>
          <w:p w14:paraId="731BA128" w14:textId="7E4024C6"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Tái Định Cư 1 hiện có</w:t>
            </w:r>
          </w:p>
        </w:tc>
        <w:tc>
          <w:tcPr>
            <w:tcW w:w="749" w:type="dxa"/>
            <w:shd w:val="clear" w:color="auto" w:fill="FFFFFF"/>
            <w:vAlign w:val="center"/>
          </w:tcPr>
          <w:p w14:paraId="060261E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471F9B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869" w:type="dxa"/>
            <w:shd w:val="clear" w:color="auto" w:fill="FFFFFF"/>
            <w:vAlign w:val="center"/>
          </w:tcPr>
          <w:p w14:paraId="43868AF2" w14:textId="7DCFC53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w:t>
            </w:r>
          </w:p>
        </w:tc>
        <w:tc>
          <w:tcPr>
            <w:tcW w:w="965" w:type="dxa"/>
            <w:shd w:val="clear" w:color="auto" w:fill="FFFFFF"/>
            <w:vAlign w:val="center"/>
          </w:tcPr>
          <w:p w14:paraId="1B8D441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57A594A"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11C01612" w14:textId="26CE214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593</w:t>
            </w:r>
          </w:p>
        </w:tc>
        <w:tc>
          <w:tcPr>
            <w:tcW w:w="754" w:type="dxa"/>
            <w:shd w:val="clear" w:color="auto" w:fill="FFFFFF"/>
            <w:vAlign w:val="center"/>
          </w:tcPr>
          <w:p w14:paraId="111B6E2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645CCDA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B7321F" w14:paraId="572657E9" w14:textId="77777777" w:rsidTr="00B27EC5">
        <w:trPr>
          <w:trHeight w:hRule="exact" w:val="331"/>
          <w:jc w:val="center"/>
        </w:trPr>
        <w:tc>
          <w:tcPr>
            <w:tcW w:w="590" w:type="dxa"/>
            <w:shd w:val="clear" w:color="auto" w:fill="FFFFFF"/>
            <w:vAlign w:val="center"/>
          </w:tcPr>
          <w:p w14:paraId="0E22EB4C" w14:textId="7507627A" w:rsidR="00CA5D32" w:rsidRPr="00B7321F" w:rsidRDefault="00CA5D32" w:rsidP="00010A85">
            <w:pPr>
              <w:pStyle w:val="Other0"/>
              <w:shd w:val="clear" w:color="auto" w:fill="auto"/>
              <w:spacing w:after="0" w:line="240" w:lineRule="auto"/>
              <w:ind w:firstLine="0"/>
              <w:jc w:val="center"/>
              <w:rPr>
                <w:b/>
                <w:bCs/>
                <w:color w:val="000000"/>
                <w:sz w:val="18"/>
                <w:szCs w:val="18"/>
                <w:lang w:bidi="en-US"/>
              </w:rPr>
            </w:pPr>
            <w:r w:rsidRPr="00B7321F">
              <w:rPr>
                <w:b/>
                <w:bCs/>
                <w:color w:val="000000"/>
                <w:sz w:val="18"/>
                <w:szCs w:val="18"/>
                <w:lang w:bidi="en-US"/>
              </w:rPr>
              <w:t>6</w:t>
            </w:r>
          </w:p>
        </w:tc>
        <w:tc>
          <w:tcPr>
            <w:tcW w:w="3048" w:type="dxa"/>
            <w:shd w:val="clear" w:color="auto" w:fill="FFFFFF"/>
            <w:vAlign w:val="center"/>
          </w:tcPr>
          <w:p w14:paraId="6CA96AEB" w14:textId="4CE2DD08" w:rsidR="00CA5D32" w:rsidRPr="00B7321F"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B7321F">
              <w:rPr>
                <w:b/>
                <w:bCs/>
                <w:color w:val="000000"/>
                <w:sz w:val="18"/>
                <w:szCs w:val="18"/>
                <w:lang w:val="vi-VN" w:eastAsia="vi-VN" w:bidi="vi-VN"/>
              </w:rPr>
              <w:t>Xã Khun Há</w:t>
            </w:r>
          </w:p>
        </w:tc>
        <w:tc>
          <w:tcPr>
            <w:tcW w:w="749" w:type="dxa"/>
            <w:shd w:val="clear" w:color="auto" w:fill="FFFFFF"/>
            <w:vAlign w:val="center"/>
          </w:tcPr>
          <w:p w14:paraId="3A77AEEF" w14:textId="77777777" w:rsidR="00CA5D32" w:rsidRPr="00B7321F"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1C7EE084" w14:textId="0EA19D03"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4</w:t>
            </w:r>
          </w:p>
        </w:tc>
        <w:tc>
          <w:tcPr>
            <w:tcW w:w="869" w:type="dxa"/>
            <w:shd w:val="clear" w:color="auto" w:fill="FFFFFF"/>
            <w:vAlign w:val="center"/>
          </w:tcPr>
          <w:p w14:paraId="4A77EBB0" w14:textId="691140DF"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141</w:t>
            </w:r>
          </w:p>
        </w:tc>
        <w:tc>
          <w:tcPr>
            <w:tcW w:w="965" w:type="dxa"/>
            <w:shd w:val="clear" w:color="auto" w:fill="FFFFFF"/>
            <w:vAlign w:val="center"/>
          </w:tcPr>
          <w:p w14:paraId="7599A091" w14:textId="55F2A179"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244</w:t>
            </w:r>
          </w:p>
        </w:tc>
        <w:tc>
          <w:tcPr>
            <w:tcW w:w="917" w:type="dxa"/>
            <w:shd w:val="clear" w:color="auto" w:fill="FFFFFF"/>
            <w:vAlign w:val="center"/>
          </w:tcPr>
          <w:p w14:paraId="21B1CE84" w14:textId="77777777" w:rsidR="00CA5D32" w:rsidRPr="00B7321F"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3D4C70E6" w14:textId="58297F77"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3.627</w:t>
            </w:r>
          </w:p>
        </w:tc>
        <w:tc>
          <w:tcPr>
            <w:tcW w:w="754" w:type="dxa"/>
            <w:shd w:val="clear" w:color="auto" w:fill="FFFFFF"/>
            <w:vAlign w:val="center"/>
          </w:tcPr>
          <w:p w14:paraId="38940451" w14:textId="4B0BD045"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3</w:t>
            </w:r>
          </w:p>
        </w:tc>
        <w:tc>
          <w:tcPr>
            <w:tcW w:w="1157" w:type="dxa"/>
            <w:shd w:val="clear" w:color="auto" w:fill="FFFFFF"/>
            <w:vAlign w:val="center"/>
          </w:tcPr>
          <w:p w14:paraId="21766C52" w14:textId="1F41D151"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113</w:t>
            </w:r>
          </w:p>
        </w:tc>
      </w:tr>
      <w:tr w:rsidR="00CA5D32" w:rsidRPr="000B7D40" w14:paraId="684EF3A4" w14:textId="77777777" w:rsidTr="00B27EC5">
        <w:trPr>
          <w:trHeight w:hRule="exact" w:val="331"/>
          <w:jc w:val="center"/>
        </w:trPr>
        <w:tc>
          <w:tcPr>
            <w:tcW w:w="590" w:type="dxa"/>
            <w:shd w:val="clear" w:color="auto" w:fill="FFFFFF"/>
            <w:vAlign w:val="center"/>
          </w:tcPr>
          <w:p w14:paraId="1EBBF9A5" w14:textId="37E5CE0B"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6.1</w:t>
            </w:r>
          </w:p>
        </w:tc>
        <w:tc>
          <w:tcPr>
            <w:tcW w:w="3048" w:type="dxa"/>
            <w:shd w:val="clear" w:color="auto" w:fill="FFFFFF"/>
            <w:vAlign w:val="center"/>
          </w:tcPr>
          <w:p w14:paraId="2C64E651" w14:textId="061E5251"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Ngài Thầu Thấp 1</w:t>
            </w:r>
          </w:p>
        </w:tc>
        <w:tc>
          <w:tcPr>
            <w:tcW w:w="749" w:type="dxa"/>
            <w:shd w:val="clear" w:color="auto" w:fill="FFFFFF"/>
            <w:vAlign w:val="center"/>
          </w:tcPr>
          <w:p w14:paraId="35E46DD2"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755D434" w14:textId="5448AA7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2BA8A3C" w14:textId="02C17F0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26</w:t>
            </w:r>
          </w:p>
        </w:tc>
        <w:tc>
          <w:tcPr>
            <w:tcW w:w="965" w:type="dxa"/>
            <w:shd w:val="clear" w:color="auto" w:fill="FFFFFF"/>
            <w:vAlign w:val="center"/>
          </w:tcPr>
          <w:p w14:paraId="5955F43D" w14:textId="54335F4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w:t>
            </w:r>
          </w:p>
        </w:tc>
        <w:tc>
          <w:tcPr>
            <w:tcW w:w="917" w:type="dxa"/>
            <w:shd w:val="clear" w:color="auto" w:fill="FFFFFF"/>
            <w:vAlign w:val="center"/>
          </w:tcPr>
          <w:p w14:paraId="5187BD3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F721CBA" w14:textId="51D9F21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1.055</w:t>
            </w:r>
          </w:p>
        </w:tc>
        <w:tc>
          <w:tcPr>
            <w:tcW w:w="754" w:type="dxa"/>
            <w:shd w:val="clear" w:color="auto" w:fill="FFFFFF"/>
            <w:vAlign w:val="center"/>
          </w:tcPr>
          <w:p w14:paraId="37C4E52F" w14:textId="3128628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17991F35" w14:textId="75587B2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368733A1" w14:textId="77777777" w:rsidTr="00B27EC5">
        <w:trPr>
          <w:trHeight w:hRule="exact" w:val="331"/>
          <w:jc w:val="center"/>
        </w:trPr>
        <w:tc>
          <w:tcPr>
            <w:tcW w:w="590" w:type="dxa"/>
            <w:shd w:val="clear" w:color="auto" w:fill="FFFFFF"/>
            <w:vAlign w:val="center"/>
          </w:tcPr>
          <w:p w14:paraId="574B132C" w14:textId="7BD4821C"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6.2</w:t>
            </w:r>
          </w:p>
        </w:tc>
        <w:tc>
          <w:tcPr>
            <w:tcW w:w="3048" w:type="dxa"/>
            <w:shd w:val="clear" w:color="auto" w:fill="FFFFFF"/>
            <w:vAlign w:val="center"/>
          </w:tcPr>
          <w:p w14:paraId="762B7285" w14:textId="229073CB"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Ngài Thầu Thấp 2</w:t>
            </w:r>
          </w:p>
        </w:tc>
        <w:tc>
          <w:tcPr>
            <w:tcW w:w="749" w:type="dxa"/>
            <w:shd w:val="clear" w:color="auto" w:fill="FFFFFF"/>
            <w:vAlign w:val="center"/>
          </w:tcPr>
          <w:p w14:paraId="7BD55BF6"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335F21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869" w:type="dxa"/>
            <w:shd w:val="clear" w:color="auto" w:fill="FFFFFF"/>
            <w:vAlign w:val="center"/>
          </w:tcPr>
          <w:p w14:paraId="07962538" w14:textId="1AB703E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28</w:t>
            </w:r>
          </w:p>
        </w:tc>
        <w:tc>
          <w:tcPr>
            <w:tcW w:w="965" w:type="dxa"/>
            <w:shd w:val="clear" w:color="auto" w:fill="FFFFFF"/>
            <w:vAlign w:val="center"/>
          </w:tcPr>
          <w:p w14:paraId="261E914A" w14:textId="7A1D372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170</w:t>
            </w:r>
          </w:p>
        </w:tc>
        <w:tc>
          <w:tcPr>
            <w:tcW w:w="917" w:type="dxa"/>
            <w:shd w:val="clear" w:color="auto" w:fill="FFFFFF"/>
            <w:vAlign w:val="center"/>
          </w:tcPr>
          <w:p w14:paraId="7DB88358"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A93C167" w14:textId="4DDA315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455</w:t>
            </w:r>
          </w:p>
        </w:tc>
        <w:tc>
          <w:tcPr>
            <w:tcW w:w="754" w:type="dxa"/>
            <w:shd w:val="clear" w:color="auto" w:fill="FFFFFF"/>
            <w:vAlign w:val="center"/>
          </w:tcPr>
          <w:p w14:paraId="016F5EC5" w14:textId="46A3531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28935095" w14:textId="02B7383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0EA83F60" w14:textId="77777777" w:rsidTr="00B27EC5">
        <w:trPr>
          <w:trHeight w:hRule="exact" w:val="331"/>
          <w:jc w:val="center"/>
        </w:trPr>
        <w:tc>
          <w:tcPr>
            <w:tcW w:w="590" w:type="dxa"/>
            <w:shd w:val="clear" w:color="auto" w:fill="FFFFFF"/>
            <w:vAlign w:val="center"/>
          </w:tcPr>
          <w:p w14:paraId="4870D686" w14:textId="6793FBD2"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6.3</w:t>
            </w:r>
          </w:p>
        </w:tc>
        <w:tc>
          <w:tcPr>
            <w:tcW w:w="3048" w:type="dxa"/>
            <w:shd w:val="clear" w:color="auto" w:fill="FFFFFF"/>
            <w:vAlign w:val="center"/>
          </w:tcPr>
          <w:p w14:paraId="2BE2B1D7" w14:textId="33309F1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Chùa Khèo</w:t>
            </w:r>
          </w:p>
        </w:tc>
        <w:tc>
          <w:tcPr>
            <w:tcW w:w="749" w:type="dxa"/>
            <w:shd w:val="clear" w:color="auto" w:fill="FFFFFF"/>
            <w:vAlign w:val="center"/>
          </w:tcPr>
          <w:p w14:paraId="32CD52CF"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9EE908A" w14:textId="6B546CE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02BC099" w14:textId="20E3C10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49</w:t>
            </w:r>
          </w:p>
        </w:tc>
        <w:tc>
          <w:tcPr>
            <w:tcW w:w="965" w:type="dxa"/>
            <w:shd w:val="clear" w:color="auto" w:fill="FFFFFF"/>
            <w:vAlign w:val="center"/>
          </w:tcPr>
          <w:p w14:paraId="4988657A" w14:textId="5C71DA6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59</w:t>
            </w:r>
          </w:p>
        </w:tc>
        <w:tc>
          <w:tcPr>
            <w:tcW w:w="917" w:type="dxa"/>
            <w:shd w:val="clear" w:color="auto" w:fill="FFFFFF"/>
            <w:vAlign w:val="center"/>
          </w:tcPr>
          <w:p w14:paraId="10A9E67E"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0FC3C33" w14:textId="16D5651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1.544</w:t>
            </w:r>
          </w:p>
        </w:tc>
        <w:tc>
          <w:tcPr>
            <w:tcW w:w="754" w:type="dxa"/>
            <w:shd w:val="clear" w:color="auto" w:fill="FFFFFF"/>
            <w:vAlign w:val="center"/>
          </w:tcPr>
          <w:p w14:paraId="479E54DB" w14:textId="1394B10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202A37B8" w14:textId="4A58027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0B7D40" w14:paraId="619A57F2" w14:textId="77777777" w:rsidTr="00B27EC5">
        <w:trPr>
          <w:trHeight w:hRule="exact" w:val="331"/>
          <w:jc w:val="center"/>
        </w:trPr>
        <w:tc>
          <w:tcPr>
            <w:tcW w:w="590" w:type="dxa"/>
            <w:shd w:val="clear" w:color="auto" w:fill="FFFFFF"/>
            <w:vAlign w:val="center"/>
          </w:tcPr>
          <w:p w14:paraId="2F190A9E" w14:textId="792CC032"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6.4</w:t>
            </w:r>
          </w:p>
        </w:tc>
        <w:tc>
          <w:tcPr>
            <w:tcW w:w="3048" w:type="dxa"/>
            <w:shd w:val="clear" w:color="auto" w:fill="FFFFFF"/>
            <w:vAlign w:val="center"/>
          </w:tcPr>
          <w:p w14:paraId="6EB91F6B" w14:textId="44D6486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Thèn Thầu hiện có</w:t>
            </w:r>
          </w:p>
        </w:tc>
        <w:tc>
          <w:tcPr>
            <w:tcW w:w="749" w:type="dxa"/>
            <w:shd w:val="clear" w:color="auto" w:fill="FFFFFF"/>
            <w:vAlign w:val="center"/>
          </w:tcPr>
          <w:p w14:paraId="4EF74BC6"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022C72C" w14:textId="6BA49C9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13F8719" w14:textId="251737E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w:t>
            </w:r>
          </w:p>
        </w:tc>
        <w:tc>
          <w:tcPr>
            <w:tcW w:w="965" w:type="dxa"/>
            <w:shd w:val="clear" w:color="auto" w:fill="FFFFFF"/>
            <w:vAlign w:val="center"/>
          </w:tcPr>
          <w:p w14:paraId="0D2EB90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47E1052"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03450983" w14:textId="06C8488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337</w:t>
            </w:r>
          </w:p>
        </w:tc>
        <w:tc>
          <w:tcPr>
            <w:tcW w:w="754" w:type="dxa"/>
            <w:shd w:val="clear" w:color="auto" w:fill="FFFFFF"/>
            <w:vAlign w:val="center"/>
          </w:tcPr>
          <w:p w14:paraId="0A8A936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01457B5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65A6F7C5" w14:textId="77777777" w:rsidTr="00B27EC5">
        <w:trPr>
          <w:trHeight w:hRule="exact" w:val="331"/>
          <w:jc w:val="center"/>
        </w:trPr>
        <w:tc>
          <w:tcPr>
            <w:tcW w:w="590" w:type="dxa"/>
            <w:shd w:val="clear" w:color="auto" w:fill="FFFFFF"/>
            <w:vAlign w:val="center"/>
          </w:tcPr>
          <w:p w14:paraId="4DA0489B" w14:textId="517C2CE9"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6.5</w:t>
            </w:r>
          </w:p>
        </w:tc>
        <w:tc>
          <w:tcPr>
            <w:tcW w:w="3048" w:type="dxa"/>
            <w:shd w:val="clear" w:color="auto" w:fill="FFFFFF"/>
            <w:vAlign w:val="center"/>
          </w:tcPr>
          <w:p w14:paraId="190E35EE" w14:textId="23D3D98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Nậm Đích hiện có</w:t>
            </w:r>
          </w:p>
        </w:tc>
        <w:tc>
          <w:tcPr>
            <w:tcW w:w="749" w:type="dxa"/>
            <w:shd w:val="clear" w:color="auto" w:fill="FFFFFF"/>
            <w:vAlign w:val="center"/>
          </w:tcPr>
          <w:p w14:paraId="5137BA36"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1EF7FC8" w14:textId="114C3B8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C061783" w14:textId="349461B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w:t>
            </w:r>
          </w:p>
        </w:tc>
        <w:tc>
          <w:tcPr>
            <w:tcW w:w="965" w:type="dxa"/>
            <w:shd w:val="clear" w:color="auto" w:fill="FFFFFF"/>
            <w:vAlign w:val="center"/>
          </w:tcPr>
          <w:p w14:paraId="50C0E01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261DAF4"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4F197B23" w14:textId="3B7581B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236</w:t>
            </w:r>
          </w:p>
        </w:tc>
        <w:tc>
          <w:tcPr>
            <w:tcW w:w="754" w:type="dxa"/>
            <w:shd w:val="clear" w:color="auto" w:fill="FFFFFF"/>
            <w:vAlign w:val="center"/>
          </w:tcPr>
          <w:p w14:paraId="1F95C5E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FD6271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B7321F" w14:paraId="6C689BFF" w14:textId="77777777" w:rsidTr="00B27EC5">
        <w:trPr>
          <w:trHeight w:hRule="exact" w:val="331"/>
          <w:jc w:val="center"/>
        </w:trPr>
        <w:tc>
          <w:tcPr>
            <w:tcW w:w="590" w:type="dxa"/>
            <w:shd w:val="clear" w:color="auto" w:fill="FFFFFF"/>
            <w:vAlign w:val="center"/>
          </w:tcPr>
          <w:p w14:paraId="582428D1" w14:textId="0435859E" w:rsidR="00CA5D32" w:rsidRPr="00B7321F" w:rsidRDefault="00CA5D32" w:rsidP="00010A85">
            <w:pPr>
              <w:pStyle w:val="Other0"/>
              <w:shd w:val="clear" w:color="auto" w:fill="auto"/>
              <w:spacing w:after="0" w:line="240" w:lineRule="auto"/>
              <w:ind w:firstLine="0"/>
              <w:jc w:val="center"/>
              <w:rPr>
                <w:b/>
                <w:bCs/>
                <w:color w:val="000000"/>
                <w:sz w:val="18"/>
                <w:szCs w:val="18"/>
                <w:lang w:bidi="en-US"/>
              </w:rPr>
            </w:pPr>
            <w:r w:rsidRPr="00B7321F">
              <w:rPr>
                <w:b/>
                <w:bCs/>
                <w:color w:val="000000"/>
                <w:sz w:val="18"/>
                <w:szCs w:val="18"/>
                <w:lang w:bidi="en-US"/>
              </w:rPr>
              <w:t>7</w:t>
            </w:r>
          </w:p>
        </w:tc>
        <w:tc>
          <w:tcPr>
            <w:tcW w:w="3048" w:type="dxa"/>
            <w:shd w:val="clear" w:color="auto" w:fill="FFFFFF"/>
            <w:vAlign w:val="center"/>
          </w:tcPr>
          <w:p w14:paraId="7E3EBC87" w14:textId="48908C07" w:rsidR="00CA5D32" w:rsidRPr="00B7321F"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B7321F">
              <w:rPr>
                <w:b/>
                <w:bCs/>
                <w:color w:val="000000"/>
                <w:sz w:val="18"/>
                <w:szCs w:val="18"/>
                <w:lang w:val="vi-VN" w:eastAsia="vi-VN" w:bidi="vi-VN"/>
              </w:rPr>
              <w:t>Xã B</w:t>
            </w:r>
            <w:r w:rsidR="00AA7769">
              <w:rPr>
                <w:b/>
                <w:bCs/>
                <w:color w:val="000000"/>
                <w:sz w:val="18"/>
                <w:szCs w:val="18"/>
                <w:lang w:eastAsia="vi-VN" w:bidi="vi-VN"/>
              </w:rPr>
              <w:t>ả</w:t>
            </w:r>
            <w:r w:rsidRPr="00B7321F">
              <w:rPr>
                <w:b/>
                <w:bCs/>
                <w:color w:val="000000"/>
                <w:sz w:val="18"/>
                <w:szCs w:val="18"/>
                <w:lang w:val="vi-VN" w:eastAsia="vi-VN" w:bidi="vi-VN"/>
              </w:rPr>
              <w:t>n Giang</w:t>
            </w:r>
          </w:p>
        </w:tc>
        <w:tc>
          <w:tcPr>
            <w:tcW w:w="749" w:type="dxa"/>
            <w:shd w:val="clear" w:color="auto" w:fill="FFFFFF"/>
            <w:vAlign w:val="center"/>
          </w:tcPr>
          <w:p w14:paraId="47D388BE" w14:textId="77777777" w:rsidR="00CA5D32" w:rsidRPr="00B7321F"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1931CB0D" w14:textId="6B402002"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3</w:t>
            </w:r>
          </w:p>
        </w:tc>
        <w:tc>
          <w:tcPr>
            <w:tcW w:w="869" w:type="dxa"/>
            <w:shd w:val="clear" w:color="auto" w:fill="FFFFFF"/>
            <w:vAlign w:val="center"/>
          </w:tcPr>
          <w:p w14:paraId="26476606" w14:textId="1618E032"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70</w:t>
            </w:r>
          </w:p>
        </w:tc>
        <w:tc>
          <w:tcPr>
            <w:tcW w:w="965" w:type="dxa"/>
            <w:shd w:val="clear" w:color="auto" w:fill="FFFFFF"/>
            <w:vAlign w:val="center"/>
          </w:tcPr>
          <w:p w14:paraId="1C21C5C7" w14:textId="535D8E31"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1.929</w:t>
            </w:r>
          </w:p>
        </w:tc>
        <w:tc>
          <w:tcPr>
            <w:tcW w:w="917" w:type="dxa"/>
            <w:shd w:val="clear" w:color="auto" w:fill="FFFFFF"/>
            <w:vAlign w:val="center"/>
          </w:tcPr>
          <w:p w14:paraId="56AD35B7" w14:textId="77777777" w:rsidR="00CA5D32" w:rsidRPr="00B7321F"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4DF27FD3" w14:textId="4724D833"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1.748</w:t>
            </w:r>
          </w:p>
        </w:tc>
        <w:tc>
          <w:tcPr>
            <w:tcW w:w="754" w:type="dxa"/>
            <w:shd w:val="clear" w:color="auto" w:fill="FFFFFF"/>
            <w:vAlign w:val="center"/>
          </w:tcPr>
          <w:p w14:paraId="6B1EB364" w14:textId="6B86F3AB"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2</w:t>
            </w:r>
          </w:p>
        </w:tc>
        <w:tc>
          <w:tcPr>
            <w:tcW w:w="1157" w:type="dxa"/>
            <w:shd w:val="clear" w:color="auto" w:fill="FFFFFF"/>
            <w:vAlign w:val="center"/>
          </w:tcPr>
          <w:p w14:paraId="13D4F931" w14:textId="333ECA7A" w:rsidR="00CA5D32" w:rsidRPr="00B7321F"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7321F">
              <w:rPr>
                <w:b/>
                <w:bCs/>
                <w:color w:val="000000"/>
                <w:sz w:val="18"/>
                <w:szCs w:val="18"/>
                <w:lang w:val="vi-VN" w:eastAsia="vi-VN" w:bidi="vi-VN"/>
              </w:rPr>
              <w:t>63</w:t>
            </w:r>
          </w:p>
        </w:tc>
      </w:tr>
      <w:tr w:rsidR="00CA5D32" w:rsidRPr="000B7D40" w14:paraId="6676BE35" w14:textId="77777777" w:rsidTr="00B27EC5">
        <w:trPr>
          <w:trHeight w:hRule="exact" w:val="331"/>
          <w:jc w:val="center"/>
        </w:trPr>
        <w:tc>
          <w:tcPr>
            <w:tcW w:w="590" w:type="dxa"/>
            <w:shd w:val="clear" w:color="auto" w:fill="FFFFFF"/>
            <w:vAlign w:val="center"/>
          </w:tcPr>
          <w:p w14:paraId="1CFBE4BC" w14:textId="746BD9B5"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7.1</w:t>
            </w:r>
          </w:p>
        </w:tc>
        <w:tc>
          <w:tcPr>
            <w:tcW w:w="3048" w:type="dxa"/>
            <w:shd w:val="clear" w:color="auto" w:fill="FFFFFF"/>
            <w:vAlign w:val="center"/>
          </w:tcPr>
          <w:p w14:paraId="0682AFA8" w14:textId="0EC9352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TBAT</w:t>
            </w:r>
            <w:r w:rsidR="00B7321F">
              <w:rPr>
                <w:color w:val="000000"/>
                <w:sz w:val="18"/>
                <w:szCs w:val="18"/>
                <w:lang w:eastAsia="vi-VN" w:bidi="vi-VN"/>
              </w:rPr>
              <w:t>ì</w:t>
            </w:r>
            <w:r w:rsidRPr="000B7D40">
              <w:rPr>
                <w:color w:val="000000"/>
                <w:sz w:val="18"/>
                <w:szCs w:val="18"/>
                <w:lang w:val="vi-VN" w:eastAsia="vi-VN" w:bidi="vi-VN"/>
              </w:rPr>
              <w:t>nh</w:t>
            </w:r>
            <w:r w:rsidR="00B7321F">
              <w:rPr>
                <w:color w:val="000000"/>
                <w:sz w:val="18"/>
                <w:szCs w:val="18"/>
                <w:lang w:eastAsia="vi-VN" w:bidi="vi-VN"/>
              </w:rPr>
              <w:t xml:space="preserve"> </w:t>
            </w:r>
            <w:r w:rsidRPr="000B7D40">
              <w:rPr>
                <w:color w:val="000000"/>
                <w:sz w:val="18"/>
                <w:szCs w:val="18"/>
                <w:lang w:val="vi-VN" w:eastAsia="vi-VN" w:bidi="vi-VN"/>
              </w:rPr>
              <w:t>Nà</w:t>
            </w:r>
          </w:p>
        </w:tc>
        <w:tc>
          <w:tcPr>
            <w:tcW w:w="749" w:type="dxa"/>
            <w:shd w:val="clear" w:color="auto" w:fill="FFFFFF"/>
            <w:vAlign w:val="center"/>
          </w:tcPr>
          <w:p w14:paraId="5E996BB7"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EC62159" w14:textId="5A64023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1FA3350" w14:textId="49B5F84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33</w:t>
            </w:r>
          </w:p>
        </w:tc>
        <w:tc>
          <w:tcPr>
            <w:tcW w:w="965" w:type="dxa"/>
            <w:shd w:val="clear" w:color="auto" w:fill="FFFFFF"/>
            <w:vAlign w:val="center"/>
          </w:tcPr>
          <w:p w14:paraId="068F780E" w14:textId="6501D49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308</w:t>
            </w:r>
          </w:p>
        </w:tc>
        <w:tc>
          <w:tcPr>
            <w:tcW w:w="917" w:type="dxa"/>
            <w:shd w:val="clear" w:color="auto" w:fill="FFFFFF"/>
            <w:vAlign w:val="center"/>
          </w:tcPr>
          <w:p w14:paraId="48FD6B74"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3D102E16" w14:textId="124686A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844</w:t>
            </w:r>
          </w:p>
        </w:tc>
        <w:tc>
          <w:tcPr>
            <w:tcW w:w="754" w:type="dxa"/>
            <w:shd w:val="clear" w:color="auto" w:fill="FFFFFF"/>
            <w:vAlign w:val="center"/>
          </w:tcPr>
          <w:p w14:paraId="30C4DFE1" w14:textId="36A91CB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0BCD8512" w14:textId="10BFAD7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65C319CE" w14:textId="77777777" w:rsidTr="00B27EC5">
        <w:trPr>
          <w:trHeight w:hRule="exact" w:val="331"/>
          <w:jc w:val="center"/>
        </w:trPr>
        <w:tc>
          <w:tcPr>
            <w:tcW w:w="590" w:type="dxa"/>
            <w:shd w:val="clear" w:color="auto" w:fill="FFFFFF"/>
            <w:vAlign w:val="center"/>
          </w:tcPr>
          <w:p w14:paraId="7AF4E89E" w14:textId="08C1E6DB"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7.2</w:t>
            </w:r>
          </w:p>
        </w:tc>
        <w:tc>
          <w:tcPr>
            <w:tcW w:w="3048" w:type="dxa"/>
            <w:shd w:val="clear" w:color="auto" w:fill="FFFFFF"/>
            <w:vAlign w:val="center"/>
          </w:tcPr>
          <w:p w14:paraId="208CEEEF" w14:textId="11C20C12"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Suối Thầu Cao</w:t>
            </w:r>
          </w:p>
        </w:tc>
        <w:tc>
          <w:tcPr>
            <w:tcW w:w="749" w:type="dxa"/>
            <w:shd w:val="clear" w:color="auto" w:fill="FFFFFF"/>
            <w:vAlign w:val="center"/>
          </w:tcPr>
          <w:p w14:paraId="59B71247"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F450442" w14:textId="5C55BDF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5C14957" w14:textId="6065AC1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22</w:t>
            </w:r>
          </w:p>
        </w:tc>
        <w:tc>
          <w:tcPr>
            <w:tcW w:w="965" w:type="dxa"/>
            <w:shd w:val="clear" w:color="auto" w:fill="FFFFFF"/>
            <w:vAlign w:val="center"/>
          </w:tcPr>
          <w:p w14:paraId="132787FE" w14:textId="37887FE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1.621</w:t>
            </w:r>
          </w:p>
        </w:tc>
        <w:tc>
          <w:tcPr>
            <w:tcW w:w="917" w:type="dxa"/>
            <w:shd w:val="clear" w:color="auto" w:fill="FFFFFF"/>
            <w:vAlign w:val="center"/>
          </w:tcPr>
          <w:p w14:paraId="6E98D8A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8BBDC59" w14:textId="0AA03AB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461</w:t>
            </w:r>
          </w:p>
        </w:tc>
        <w:tc>
          <w:tcPr>
            <w:tcW w:w="754" w:type="dxa"/>
            <w:shd w:val="clear" w:color="auto" w:fill="FFFFFF"/>
            <w:vAlign w:val="center"/>
          </w:tcPr>
          <w:p w14:paraId="5A013B57" w14:textId="3FF9E20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rFonts w:eastAsia="Arial"/>
                <w:i/>
                <w:iCs/>
                <w:color w:val="000000"/>
                <w:sz w:val="18"/>
                <w:szCs w:val="18"/>
                <w:lang w:val="vi-VN" w:eastAsia="vi-VN" w:bidi="vi-VN"/>
              </w:rPr>
              <w:t>1</w:t>
            </w:r>
          </w:p>
        </w:tc>
        <w:tc>
          <w:tcPr>
            <w:tcW w:w="1157" w:type="dxa"/>
            <w:shd w:val="clear" w:color="auto" w:fill="FFFFFF"/>
            <w:vAlign w:val="center"/>
          </w:tcPr>
          <w:p w14:paraId="7C4E5FEE" w14:textId="706165C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69180C48" w14:textId="77777777" w:rsidTr="00B27EC5">
        <w:trPr>
          <w:trHeight w:hRule="exact" w:val="331"/>
          <w:jc w:val="center"/>
        </w:trPr>
        <w:tc>
          <w:tcPr>
            <w:tcW w:w="590" w:type="dxa"/>
            <w:shd w:val="clear" w:color="auto" w:fill="FFFFFF"/>
            <w:vAlign w:val="center"/>
          </w:tcPr>
          <w:p w14:paraId="2A26B1A0" w14:textId="5A9C10A1"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7.3</w:t>
            </w:r>
          </w:p>
        </w:tc>
        <w:tc>
          <w:tcPr>
            <w:tcW w:w="3048" w:type="dxa"/>
            <w:shd w:val="clear" w:color="auto" w:fill="FFFFFF"/>
            <w:vAlign w:val="center"/>
          </w:tcPr>
          <w:p w14:paraId="29790FCF" w14:textId="3036CE9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Giang 2 hiện có</w:t>
            </w:r>
          </w:p>
        </w:tc>
        <w:tc>
          <w:tcPr>
            <w:tcW w:w="749" w:type="dxa"/>
            <w:shd w:val="clear" w:color="auto" w:fill="FFFFFF"/>
            <w:vAlign w:val="center"/>
          </w:tcPr>
          <w:p w14:paraId="24603305"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99210D9" w14:textId="41A0A2D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39D19FE" w14:textId="4A93009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w:t>
            </w:r>
          </w:p>
        </w:tc>
        <w:tc>
          <w:tcPr>
            <w:tcW w:w="965" w:type="dxa"/>
            <w:shd w:val="clear" w:color="auto" w:fill="FFFFFF"/>
            <w:vAlign w:val="center"/>
          </w:tcPr>
          <w:p w14:paraId="0CFAF1DB"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21D041A"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E330CFE" w14:textId="048AAAC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443</w:t>
            </w:r>
          </w:p>
        </w:tc>
        <w:tc>
          <w:tcPr>
            <w:tcW w:w="754" w:type="dxa"/>
            <w:shd w:val="clear" w:color="auto" w:fill="FFFFFF"/>
            <w:vAlign w:val="center"/>
          </w:tcPr>
          <w:p w14:paraId="07866B48" w14:textId="77777777" w:rsidR="00CA5D32" w:rsidRPr="000B7D40" w:rsidRDefault="00CA5D32" w:rsidP="00010A85">
            <w:pPr>
              <w:pStyle w:val="Other0"/>
              <w:shd w:val="clear" w:color="auto" w:fill="auto"/>
              <w:spacing w:after="0" w:line="240" w:lineRule="auto"/>
              <w:ind w:left="5" w:firstLine="0"/>
              <w:jc w:val="center"/>
              <w:rPr>
                <w:rFonts w:eastAsia="Arial"/>
                <w:i/>
                <w:iCs/>
                <w:color w:val="000000"/>
                <w:sz w:val="18"/>
                <w:szCs w:val="18"/>
                <w:lang w:val="vi-VN" w:eastAsia="vi-VN" w:bidi="vi-VN"/>
              </w:rPr>
            </w:pPr>
          </w:p>
        </w:tc>
        <w:tc>
          <w:tcPr>
            <w:tcW w:w="1157" w:type="dxa"/>
            <w:shd w:val="clear" w:color="auto" w:fill="FFFFFF"/>
            <w:vAlign w:val="center"/>
          </w:tcPr>
          <w:p w14:paraId="4ACE5823"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AA7769" w14:paraId="25A17200" w14:textId="77777777" w:rsidTr="00B27EC5">
        <w:trPr>
          <w:trHeight w:hRule="exact" w:val="331"/>
          <w:jc w:val="center"/>
        </w:trPr>
        <w:tc>
          <w:tcPr>
            <w:tcW w:w="590" w:type="dxa"/>
            <w:shd w:val="clear" w:color="auto" w:fill="FFFFFF"/>
            <w:vAlign w:val="center"/>
          </w:tcPr>
          <w:p w14:paraId="6CFCCA00" w14:textId="3D9F27F7" w:rsidR="00CA5D32" w:rsidRPr="00AA7769" w:rsidRDefault="00CA5D32" w:rsidP="00010A85">
            <w:pPr>
              <w:pStyle w:val="Other0"/>
              <w:shd w:val="clear" w:color="auto" w:fill="auto"/>
              <w:spacing w:after="0" w:line="240" w:lineRule="auto"/>
              <w:ind w:firstLine="0"/>
              <w:jc w:val="center"/>
              <w:rPr>
                <w:b/>
                <w:bCs/>
                <w:color w:val="000000"/>
                <w:sz w:val="18"/>
                <w:szCs w:val="18"/>
                <w:lang w:bidi="en-US"/>
              </w:rPr>
            </w:pPr>
            <w:r w:rsidRPr="00AA7769">
              <w:rPr>
                <w:b/>
                <w:bCs/>
                <w:color w:val="000000"/>
                <w:sz w:val="18"/>
                <w:szCs w:val="18"/>
                <w:lang w:bidi="en-US"/>
              </w:rPr>
              <w:t>8</w:t>
            </w:r>
          </w:p>
        </w:tc>
        <w:tc>
          <w:tcPr>
            <w:tcW w:w="3048" w:type="dxa"/>
            <w:shd w:val="clear" w:color="auto" w:fill="FFFFFF"/>
            <w:vAlign w:val="center"/>
          </w:tcPr>
          <w:p w14:paraId="38DE5B4F" w14:textId="6DA15EEC" w:rsidR="00CA5D32" w:rsidRPr="00AA776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AA7769">
              <w:rPr>
                <w:b/>
                <w:bCs/>
                <w:color w:val="000000"/>
                <w:sz w:val="18"/>
                <w:szCs w:val="18"/>
                <w:lang w:val="vi-VN" w:eastAsia="vi-VN" w:bidi="vi-VN"/>
              </w:rPr>
              <w:t>Xã B</w:t>
            </w:r>
            <w:r w:rsidR="00AA7769">
              <w:rPr>
                <w:b/>
                <w:bCs/>
                <w:color w:val="000000"/>
                <w:sz w:val="18"/>
                <w:szCs w:val="18"/>
                <w:lang w:eastAsia="vi-VN" w:bidi="vi-VN"/>
              </w:rPr>
              <w:t>ả</w:t>
            </w:r>
            <w:r w:rsidRPr="00AA7769">
              <w:rPr>
                <w:b/>
                <w:bCs/>
                <w:color w:val="000000"/>
                <w:sz w:val="18"/>
                <w:szCs w:val="18"/>
                <w:lang w:val="vi-VN" w:eastAsia="vi-VN" w:bidi="vi-VN"/>
              </w:rPr>
              <w:t>n Hon</w:t>
            </w:r>
          </w:p>
        </w:tc>
        <w:tc>
          <w:tcPr>
            <w:tcW w:w="749" w:type="dxa"/>
            <w:shd w:val="clear" w:color="auto" w:fill="FFFFFF"/>
            <w:vAlign w:val="center"/>
          </w:tcPr>
          <w:p w14:paraId="4561C289" w14:textId="77777777" w:rsidR="00CA5D32" w:rsidRPr="00AA776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270DDA1" w14:textId="5F0DAC5B"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1</w:t>
            </w:r>
          </w:p>
        </w:tc>
        <w:tc>
          <w:tcPr>
            <w:tcW w:w="869" w:type="dxa"/>
            <w:shd w:val="clear" w:color="auto" w:fill="FFFFFF"/>
            <w:vAlign w:val="center"/>
          </w:tcPr>
          <w:p w14:paraId="4EF35DDA" w14:textId="2A99FB5F"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12</w:t>
            </w:r>
          </w:p>
        </w:tc>
        <w:tc>
          <w:tcPr>
            <w:tcW w:w="965" w:type="dxa"/>
            <w:shd w:val="clear" w:color="auto" w:fill="FFFFFF"/>
            <w:vAlign w:val="center"/>
          </w:tcPr>
          <w:p w14:paraId="69645167" w14:textId="77777777"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4893DB1F" w14:textId="77777777" w:rsidR="00CA5D32" w:rsidRPr="00AA7769"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B4A1405" w14:textId="704D3CF5"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800</w:t>
            </w:r>
          </w:p>
        </w:tc>
        <w:tc>
          <w:tcPr>
            <w:tcW w:w="754" w:type="dxa"/>
            <w:shd w:val="clear" w:color="auto" w:fill="FFFFFF"/>
            <w:vAlign w:val="center"/>
          </w:tcPr>
          <w:p w14:paraId="13EEE2E7" w14:textId="77777777" w:rsidR="00CA5D32" w:rsidRPr="00AA7769" w:rsidRDefault="00CA5D32" w:rsidP="00010A85">
            <w:pPr>
              <w:pStyle w:val="Other0"/>
              <w:shd w:val="clear" w:color="auto" w:fill="auto"/>
              <w:spacing w:after="0" w:line="240" w:lineRule="auto"/>
              <w:ind w:left="5" w:firstLine="0"/>
              <w:jc w:val="center"/>
              <w:rPr>
                <w:rFonts w:eastAsia="Arial"/>
                <w:b/>
                <w:bCs/>
                <w:i/>
                <w:iCs/>
                <w:color w:val="000000"/>
                <w:sz w:val="18"/>
                <w:szCs w:val="18"/>
                <w:lang w:val="vi-VN" w:eastAsia="vi-VN" w:bidi="vi-VN"/>
              </w:rPr>
            </w:pPr>
          </w:p>
        </w:tc>
        <w:tc>
          <w:tcPr>
            <w:tcW w:w="1157" w:type="dxa"/>
            <w:shd w:val="clear" w:color="auto" w:fill="FFFFFF"/>
            <w:vAlign w:val="center"/>
          </w:tcPr>
          <w:p w14:paraId="4E837EBA" w14:textId="77777777"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4B608D47" w14:textId="77777777" w:rsidTr="00B27EC5">
        <w:trPr>
          <w:trHeight w:hRule="exact" w:val="331"/>
          <w:jc w:val="center"/>
        </w:trPr>
        <w:tc>
          <w:tcPr>
            <w:tcW w:w="590" w:type="dxa"/>
            <w:shd w:val="clear" w:color="auto" w:fill="FFFFFF"/>
            <w:vAlign w:val="center"/>
          </w:tcPr>
          <w:p w14:paraId="6472C424" w14:textId="5218C1DF"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8.1</w:t>
            </w:r>
          </w:p>
        </w:tc>
        <w:tc>
          <w:tcPr>
            <w:tcW w:w="3048" w:type="dxa"/>
            <w:shd w:val="clear" w:color="auto" w:fill="FFFFFF"/>
            <w:vAlign w:val="center"/>
          </w:tcPr>
          <w:p w14:paraId="21DB9683" w14:textId="1AD26321"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Thẳm hiện có</w:t>
            </w:r>
          </w:p>
        </w:tc>
        <w:tc>
          <w:tcPr>
            <w:tcW w:w="749" w:type="dxa"/>
            <w:shd w:val="clear" w:color="auto" w:fill="FFFFFF"/>
            <w:vAlign w:val="center"/>
          </w:tcPr>
          <w:p w14:paraId="0029D59E"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FF4C073" w14:textId="143197A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B87E281" w14:textId="4D945B2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w:t>
            </w:r>
          </w:p>
        </w:tc>
        <w:tc>
          <w:tcPr>
            <w:tcW w:w="965" w:type="dxa"/>
            <w:shd w:val="clear" w:color="auto" w:fill="FFFFFF"/>
            <w:vAlign w:val="center"/>
          </w:tcPr>
          <w:p w14:paraId="3709583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7C89F84A"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4072591" w14:textId="4F7AC84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800</w:t>
            </w:r>
          </w:p>
        </w:tc>
        <w:tc>
          <w:tcPr>
            <w:tcW w:w="754" w:type="dxa"/>
            <w:shd w:val="clear" w:color="auto" w:fill="FFFFFF"/>
            <w:vAlign w:val="center"/>
          </w:tcPr>
          <w:p w14:paraId="31392117" w14:textId="77777777" w:rsidR="00CA5D32" w:rsidRPr="000B7D40" w:rsidRDefault="00CA5D32" w:rsidP="00010A85">
            <w:pPr>
              <w:pStyle w:val="Other0"/>
              <w:shd w:val="clear" w:color="auto" w:fill="auto"/>
              <w:spacing w:after="0" w:line="240" w:lineRule="auto"/>
              <w:ind w:left="5" w:firstLine="0"/>
              <w:jc w:val="center"/>
              <w:rPr>
                <w:rFonts w:eastAsia="Arial"/>
                <w:i/>
                <w:iCs/>
                <w:color w:val="000000"/>
                <w:sz w:val="18"/>
                <w:szCs w:val="18"/>
                <w:lang w:val="vi-VN" w:eastAsia="vi-VN" w:bidi="vi-VN"/>
              </w:rPr>
            </w:pPr>
          </w:p>
        </w:tc>
        <w:tc>
          <w:tcPr>
            <w:tcW w:w="1157" w:type="dxa"/>
            <w:shd w:val="clear" w:color="auto" w:fill="FFFFFF"/>
            <w:vAlign w:val="center"/>
          </w:tcPr>
          <w:p w14:paraId="77B73B0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AA7769" w14:paraId="675613B1" w14:textId="77777777" w:rsidTr="00B27EC5">
        <w:trPr>
          <w:trHeight w:hRule="exact" w:val="331"/>
          <w:jc w:val="center"/>
        </w:trPr>
        <w:tc>
          <w:tcPr>
            <w:tcW w:w="590" w:type="dxa"/>
            <w:shd w:val="clear" w:color="auto" w:fill="FFFFFF"/>
            <w:vAlign w:val="center"/>
          </w:tcPr>
          <w:p w14:paraId="1D2C33AD" w14:textId="6C3E596C" w:rsidR="00CA5D32" w:rsidRPr="00AA7769" w:rsidRDefault="00CA5D32" w:rsidP="00010A85">
            <w:pPr>
              <w:pStyle w:val="Other0"/>
              <w:shd w:val="clear" w:color="auto" w:fill="auto"/>
              <w:spacing w:after="0" w:line="240" w:lineRule="auto"/>
              <w:ind w:firstLine="0"/>
              <w:jc w:val="center"/>
              <w:rPr>
                <w:b/>
                <w:bCs/>
                <w:color w:val="000000"/>
                <w:sz w:val="18"/>
                <w:szCs w:val="18"/>
                <w:lang w:bidi="en-US"/>
              </w:rPr>
            </w:pPr>
            <w:r w:rsidRPr="00AA7769">
              <w:rPr>
                <w:b/>
                <w:bCs/>
                <w:color w:val="000000"/>
                <w:sz w:val="18"/>
                <w:szCs w:val="18"/>
                <w:lang w:bidi="en-US"/>
              </w:rPr>
              <w:t>9</w:t>
            </w:r>
          </w:p>
        </w:tc>
        <w:tc>
          <w:tcPr>
            <w:tcW w:w="3048" w:type="dxa"/>
            <w:shd w:val="clear" w:color="auto" w:fill="FFFFFF"/>
            <w:vAlign w:val="center"/>
          </w:tcPr>
          <w:p w14:paraId="43C74897" w14:textId="2EF96232" w:rsidR="00CA5D32" w:rsidRPr="00AA776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AA7769">
              <w:rPr>
                <w:b/>
                <w:bCs/>
                <w:color w:val="000000"/>
                <w:sz w:val="18"/>
                <w:szCs w:val="18"/>
                <w:lang w:val="vi-VN" w:eastAsia="vi-VN" w:bidi="vi-VN"/>
              </w:rPr>
              <w:t>Xã Nùng Nàng</w:t>
            </w:r>
          </w:p>
        </w:tc>
        <w:tc>
          <w:tcPr>
            <w:tcW w:w="749" w:type="dxa"/>
            <w:shd w:val="clear" w:color="auto" w:fill="FFFFFF"/>
            <w:vAlign w:val="center"/>
          </w:tcPr>
          <w:p w14:paraId="4F38B367" w14:textId="77777777" w:rsidR="00CA5D32" w:rsidRPr="00AA776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4D475B7F" w14:textId="3038E99D"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4</w:t>
            </w:r>
          </w:p>
        </w:tc>
        <w:tc>
          <w:tcPr>
            <w:tcW w:w="869" w:type="dxa"/>
            <w:shd w:val="clear" w:color="auto" w:fill="FFFFFF"/>
            <w:vAlign w:val="center"/>
          </w:tcPr>
          <w:p w14:paraId="458DF240" w14:textId="1266F086"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136</w:t>
            </w:r>
          </w:p>
        </w:tc>
        <w:tc>
          <w:tcPr>
            <w:tcW w:w="965" w:type="dxa"/>
            <w:shd w:val="clear" w:color="auto" w:fill="FFFFFF"/>
            <w:vAlign w:val="center"/>
          </w:tcPr>
          <w:p w14:paraId="7193564A" w14:textId="1225F8E8"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796</w:t>
            </w:r>
          </w:p>
        </w:tc>
        <w:tc>
          <w:tcPr>
            <w:tcW w:w="917" w:type="dxa"/>
            <w:shd w:val="clear" w:color="auto" w:fill="FFFFFF"/>
            <w:vAlign w:val="center"/>
          </w:tcPr>
          <w:p w14:paraId="3C625B4E" w14:textId="55CAA6E9" w:rsidR="00CA5D32" w:rsidRPr="00AA7769" w:rsidRDefault="00CA5D32" w:rsidP="00010A85">
            <w:pPr>
              <w:ind w:left="5"/>
              <w:jc w:val="center"/>
              <w:rPr>
                <w:b/>
                <w:bCs/>
                <w:color w:val="000000"/>
                <w:sz w:val="18"/>
                <w:szCs w:val="18"/>
                <w:lang w:val="vi-VN" w:eastAsia="vi-VN" w:bidi="vi-VN"/>
              </w:rPr>
            </w:pPr>
            <w:r w:rsidRPr="00AA7769">
              <w:rPr>
                <w:b/>
                <w:bCs/>
                <w:color w:val="000000"/>
                <w:sz w:val="18"/>
                <w:szCs w:val="18"/>
                <w:lang w:val="vi-VN" w:eastAsia="vi-VN" w:bidi="vi-VN"/>
              </w:rPr>
              <w:t>1.943</w:t>
            </w:r>
          </w:p>
        </w:tc>
        <w:tc>
          <w:tcPr>
            <w:tcW w:w="970" w:type="dxa"/>
            <w:shd w:val="clear" w:color="auto" w:fill="FFFFFF"/>
            <w:vAlign w:val="center"/>
          </w:tcPr>
          <w:p w14:paraId="24559415" w14:textId="5A720F2F"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6.206</w:t>
            </w:r>
          </w:p>
        </w:tc>
        <w:tc>
          <w:tcPr>
            <w:tcW w:w="754" w:type="dxa"/>
            <w:shd w:val="clear" w:color="auto" w:fill="FFFFFF"/>
            <w:vAlign w:val="center"/>
          </w:tcPr>
          <w:p w14:paraId="021EADD1" w14:textId="64BD7668" w:rsidR="00CA5D32" w:rsidRPr="00AA7769" w:rsidRDefault="00CA5D32" w:rsidP="00010A85">
            <w:pPr>
              <w:pStyle w:val="Other0"/>
              <w:shd w:val="clear" w:color="auto" w:fill="auto"/>
              <w:spacing w:after="0" w:line="240" w:lineRule="auto"/>
              <w:ind w:left="5" w:firstLine="0"/>
              <w:jc w:val="center"/>
              <w:rPr>
                <w:rFonts w:eastAsia="Arial"/>
                <w:b/>
                <w:bCs/>
                <w:i/>
                <w:iCs/>
                <w:color w:val="000000"/>
                <w:sz w:val="18"/>
                <w:szCs w:val="18"/>
                <w:lang w:val="vi-VN" w:eastAsia="vi-VN" w:bidi="vi-VN"/>
              </w:rPr>
            </w:pPr>
            <w:r w:rsidRPr="00AA7769">
              <w:rPr>
                <w:b/>
                <w:bCs/>
                <w:color w:val="000000"/>
                <w:sz w:val="18"/>
                <w:szCs w:val="18"/>
                <w:lang w:val="vi-VN" w:eastAsia="vi-VN" w:bidi="vi-VN"/>
              </w:rPr>
              <w:t>2</w:t>
            </w:r>
          </w:p>
        </w:tc>
        <w:tc>
          <w:tcPr>
            <w:tcW w:w="1157" w:type="dxa"/>
            <w:shd w:val="clear" w:color="auto" w:fill="FFFFFF"/>
            <w:vAlign w:val="center"/>
          </w:tcPr>
          <w:p w14:paraId="6DFEE9A3" w14:textId="5374690B" w:rsidR="00CA5D32" w:rsidRPr="00AA776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AA7769">
              <w:rPr>
                <w:b/>
                <w:bCs/>
                <w:color w:val="000000"/>
                <w:sz w:val="18"/>
                <w:szCs w:val="18"/>
                <w:lang w:val="vi-VN" w:eastAsia="vi-VN" w:bidi="vi-VN"/>
              </w:rPr>
              <w:t>63</w:t>
            </w:r>
          </w:p>
        </w:tc>
      </w:tr>
      <w:tr w:rsidR="00CA5D32" w:rsidRPr="000B7D40" w14:paraId="1936609E" w14:textId="77777777" w:rsidTr="00B27EC5">
        <w:trPr>
          <w:trHeight w:hRule="exact" w:val="331"/>
          <w:jc w:val="center"/>
        </w:trPr>
        <w:tc>
          <w:tcPr>
            <w:tcW w:w="590" w:type="dxa"/>
            <w:shd w:val="clear" w:color="auto" w:fill="FFFFFF"/>
            <w:vAlign w:val="center"/>
          </w:tcPr>
          <w:p w14:paraId="4701AD83" w14:textId="56255E65"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9.1</w:t>
            </w:r>
          </w:p>
        </w:tc>
        <w:tc>
          <w:tcPr>
            <w:tcW w:w="3048" w:type="dxa"/>
            <w:shd w:val="clear" w:color="auto" w:fill="FFFFFF"/>
            <w:vAlign w:val="center"/>
          </w:tcPr>
          <w:p w14:paraId="266A59D3" w14:textId="72A3301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Cu Ti</w:t>
            </w:r>
          </w:p>
        </w:tc>
        <w:tc>
          <w:tcPr>
            <w:tcW w:w="749" w:type="dxa"/>
            <w:shd w:val="clear" w:color="auto" w:fill="FFFFFF"/>
            <w:vAlign w:val="center"/>
          </w:tcPr>
          <w:p w14:paraId="5904C852"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785D55F" w14:textId="7978D5A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4576059" w14:textId="2BA9EFF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30</w:t>
            </w:r>
          </w:p>
        </w:tc>
        <w:tc>
          <w:tcPr>
            <w:tcW w:w="965" w:type="dxa"/>
            <w:shd w:val="clear" w:color="auto" w:fill="FFFFFF"/>
            <w:vAlign w:val="center"/>
          </w:tcPr>
          <w:p w14:paraId="3718111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3153B81B" w14:textId="3166BCE7" w:rsidR="00CA5D32" w:rsidRPr="000B7D40" w:rsidRDefault="00CA5D32" w:rsidP="00010A85">
            <w:pPr>
              <w:ind w:left="5"/>
              <w:jc w:val="center"/>
              <w:rPr>
                <w:color w:val="000000"/>
                <w:sz w:val="18"/>
                <w:szCs w:val="18"/>
                <w:lang w:val="vi-VN" w:eastAsia="vi-VN" w:bidi="vi-VN"/>
              </w:rPr>
            </w:pPr>
            <w:r w:rsidRPr="000B7D40">
              <w:rPr>
                <w:color w:val="000000"/>
                <w:sz w:val="18"/>
                <w:szCs w:val="18"/>
                <w:lang w:val="vi-VN" w:eastAsia="vi-VN" w:bidi="vi-VN"/>
              </w:rPr>
              <w:t>1.943</w:t>
            </w:r>
          </w:p>
        </w:tc>
        <w:tc>
          <w:tcPr>
            <w:tcW w:w="970" w:type="dxa"/>
            <w:shd w:val="clear" w:color="auto" w:fill="FFFFFF"/>
            <w:vAlign w:val="center"/>
          </w:tcPr>
          <w:p w14:paraId="73CAB21B" w14:textId="4D69C74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1.326</w:t>
            </w:r>
          </w:p>
        </w:tc>
        <w:tc>
          <w:tcPr>
            <w:tcW w:w="754" w:type="dxa"/>
            <w:shd w:val="clear" w:color="auto" w:fill="FFFFFF"/>
            <w:vAlign w:val="center"/>
          </w:tcPr>
          <w:p w14:paraId="421FAEE5" w14:textId="6E0ED51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4854F0C" w14:textId="4A10EB0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7F5CB5AA" w14:textId="77777777" w:rsidTr="00B27EC5">
        <w:trPr>
          <w:trHeight w:hRule="exact" w:val="331"/>
          <w:jc w:val="center"/>
        </w:trPr>
        <w:tc>
          <w:tcPr>
            <w:tcW w:w="590" w:type="dxa"/>
            <w:shd w:val="clear" w:color="auto" w:fill="FFFFFF"/>
            <w:vAlign w:val="center"/>
          </w:tcPr>
          <w:p w14:paraId="5B52AC89" w14:textId="22B23232"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9.2</w:t>
            </w:r>
          </w:p>
        </w:tc>
        <w:tc>
          <w:tcPr>
            <w:tcW w:w="3048" w:type="dxa"/>
            <w:shd w:val="clear" w:color="auto" w:fill="FFFFFF"/>
            <w:vAlign w:val="center"/>
          </w:tcPr>
          <w:p w14:paraId="0DB1DAFD" w14:textId="293C7052"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Sấy San 2</w:t>
            </w:r>
          </w:p>
        </w:tc>
        <w:tc>
          <w:tcPr>
            <w:tcW w:w="749" w:type="dxa"/>
            <w:shd w:val="clear" w:color="auto" w:fill="FFFFFF"/>
            <w:vAlign w:val="center"/>
          </w:tcPr>
          <w:p w14:paraId="7B2ADFDE"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6DB3E30" w14:textId="0EADD08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3ED78B4" w14:textId="3D26BE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45</w:t>
            </w:r>
          </w:p>
        </w:tc>
        <w:tc>
          <w:tcPr>
            <w:tcW w:w="965" w:type="dxa"/>
            <w:shd w:val="clear" w:color="auto" w:fill="FFFFFF"/>
            <w:vAlign w:val="center"/>
          </w:tcPr>
          <w:p w14:paraId="183C4CE3" w14:textId="12659DC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796</w:t>
            </w:r>
          </w:p>
        </w:tc>
        <w:tc>
          <w:tcPr>
            <w:tcW w:w="917" w:type="dxa"/>
            <w:shd w:val="clear" w:color="auto" w:fill="FFFFFF"/>
            <w:vAlign w:val="center"/>
          </w:tcPr>
          <w:p w14:paraId="5C5E5C7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B0EC77B" w14:textId="5F624D6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2.120</w:t>
            </w:r>
          </w:p>
        </w:tc>
        <w:tc>
          <w:tcPr>
            <w:tcW w:w="754" w:type="dxa"/>
            <w:shd w:val="clear" w:color="auto" w:fill="FFFFFF"/>
            <w:vAlign w:val="center"/>
          </w:tcPr>
          <w:p w14:paraId="710789A1" w14:textId="59415E0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4937DE6C" w14:textId="3BC065E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3A393134" w14:textId="77777777" w:rsidTr="00B27EC5">
        <w:trPr>
          <w:trHeight w:hRule="exact" w:val="331"/>
          <w:jc w:val="center"/>
        </w:trPr>
        <w:tc>
          <w:tcPr>
            <w:tcW w:w="590" w:type="dxa"/>
            <w:shd w:val="clear" w:color="auto" w:fill="FFFFFF"/>
            <w:vAlign w:val="center"/>
          </w:tcPr>
          <w:p w14:paraId="4602779B" w14:textId="3F216DE9"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9.3</w:t>
            </w:r>
          </w:p>
        </w:tc>
        <w:tc>
          <w:tcPr>
            <w:tcW w:w="3048" w:type="dxa"/>
            <w:shd w:val="clear" w:color="auto" w:fill="FFFFFF"/>
            <w:vAlign w:val="center"/>
          </w:tcPr>
          <w:p w14:paraId="67B34DA6" w14:textId="00824B35"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Sì Miền Khan hiện có</w:t>
            </w:r>
          </w:p>
        </w:tc>
        <w:tc>
          <w:tcPr>
            <w:tcW w:w="749" w:type="dxa"/>
            <w:shd w:val="clear" w:color="auto" w:fill="FFFFFF"/>
            <w:vAlign w:val="center"/>
          </w:tcPr>
          <w:p w14:paraId="64B6B910"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0E679E5" w14:textId="218BCF4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4DF334A" w14:textId="0B9B91E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w:t>
            </w:r>
          </w:p>
        </w:tc>
        <w:tc>
          <w:tcPr>
            <w:tcW w:w="965" w:type="dxa"/>
            <w:shd w:val="clear" w:color="auto" w:fill="FFFFFF"/>
            <w:vAlign w:val="center"/>
          </w:tcPr>
          <w:p w14:paraId="71BF635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652E90E"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45C3A004" w14:textId="6A39890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1.123</w:t>
            </w:r>
          </w:p>
        </w:tc>
        <w:tc>
          <w:tcPr>
            <w:tcW w:w="754" w:type="dxa"/>
            <w:shd w:val="clear" w:color="auto" w:fill="FFFFFF"/>
            <w:vAlign w:val="center"/>
          </w:tcPr>
          <w:p w14:paraId="7CDEA2C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04187B2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643ED05A" w14:textId="77777777" w:rsidTr="00B27EC5">
        <w:trPr>
          <w:trHeight w:hRule="exact" w:val="331"/>
          <w:jc w:val="center"/>
        </w:trPr>
        <w:tc>
          <w:tcPr>
            <w:tcW w:w="590" w:type="dxa"/>
            <w:shd w:val="clear" w:color="auto" w:fill="FFFFFF"/>
            <w:vAlign w:val="center"/>
          </w:tcPr>
          <w:p w14:paraId="749F1B19" w14:textId="58CBFB83"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9.4</w:t>
            </w:r>
          </w:p>
        </w:tc>
        <w:tc>
          <w:tcPr>
            <w:tcW w:w="3048" w:type="dxa"/>
            <w:shd w:val="clear" w:color="auto" w:fill="FFFFFF"/>
            <w:vAlign w:val="center"/>
          </w:tcPr>
          <w:p w14:paraId="16DF8B24" w14:textId="247CC33B"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Đông hiện có</w:t>
            </w:r>
          </w:p>
        </w:tc>
        <w:tc>
          <w:tcPr>
            <w:tcW w:w="749" w:type="dxa"/>
            <w:shd w:val="clear" w:color="auto" w:fill="FFFFFF"/>
            <w:vAlign w:val="center"/>
          </w:tcPr>
          <w:p w14:paraId="18E99DB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553A9A7" w14:textId="615A84D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5A04C67" w14:textId="68A67D0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30</w:t>
            </w:r>
          </w:p>
        </w:tc>
        <w:tc>
          <w:tcPr>
            <w:tcW w:w="965" w:type="dxa"/>
            <w:shd w:val="clear" w:color="auto" w:fill="FFFFFF"/>
            <w:vAlign w:val="center"/>
          </w:tcPr>
          <w:p w14:paraId="719FD1F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B4827E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3A2EF9DF" w14:textId="561832D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1.117</w:t>
            </w:r>
          </w:p>
        </w:tc>
        <w:tc>
          <w:tcPr>
            <w:tcW w:w="754" w:type="dxa"/>
            <w:shd w:val="clear" w:color="auto" w:fill="FFFFFF"/>
            <w:vAlign w:val="center"/>
          </w:tcPr>
          <w:p w14:paraId="3734A1A6"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792A3BA3"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1A5B7EE9" w14:textId="77777777" w:rsidTr="00B27EC5">
        <w:trPr>
          <w:trHeight w:hRule="exact" w:val="331"/>
          <w:jc w:val="center"/>
        </w:trPr>
        <w:tc>
          <w:tcPr>
            <w:tcW w:w="590" w:type="dxa"/>
            <w:shd w:val="clear" w:color="auto" w:fill="FFFFFF"/>
            <w:vAlign w:val="center"/>
          </w:tcPr>
          <w:p w14:paraId="60F29769" w14:textId="432067DE"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9.5</w:t>
            </w:r>
          </w:p>
        </w:tc>
        <w:tc>
          <w:tcPr>
            <w:tcW w:w="3048" w:type="dxa"/>
            <w:shd w:val="clear" w:color="auto" w:fill="FFFFFF"/>
            <w:vAlign w:val="center"/>
          </w:tcPr>
          <w:p w14:paraId="55A76FA2" w14:textId="4D3D847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Phan Chu Hoa hiện có</w:t>
            </w:r>
          </w:p>
        </w:tc>
        <w:tc>
          <w:tcPr>
            <w:tcW w:w="749" w:type="dxa"/>
            <w:shd w:val="clear" w:color="auto" w:fill="FFFFFF"/>
            <w:vAlign w:val="center"/>
          </w:tcPr>
          <w:p w14:paraId="1372878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BC6DCB4"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869" w:type="dxa"/>
            <w:shd w:val="clear" w:color="auto" w:fill="FFFFFF"/>
            <w:vAlign w:val="center"/>
          </w:tcPr>
          <w:p w14:paraId="070DACE0" w14:textId="4C0FBAB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w:t>
            </w:r>
          </w:p>
        </w:tc>
        <w:tc>
          <w:tcPr>
            <w:tcW w:w="965" w:type="dxa"/>
            <w:shd w:val="clear" w:color="auto" w:fill="FFFFFF"/>
            <w:vAlign w:val="center"/>
          </w:tcPr>
          <w:p w14:paraId="32ADCBCB"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06FE9FC"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0704E12" w14:textId="127C125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520</w:t>
            </w:r>
          </w:p>
        </w:tc>
        <w:tc>
          <w:tcPr>
            <w:tcW w:w="754" w:type="dxa"/>
            <w:shd w:val="clear" w:color="auto" w:fill="FFFFFF"/>
            <w:vAlign w:val="center"/>
          </w:tcPr>
          <w:p w14:paraId="1F700D7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28C14AB3"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105EEB" w14:paraId="267C2D17" w14:textId="77777777" w:rsidTr="00B27EC5">
        <w:trPr>
          <w:trHeight w:hRule="exact" w:val="331"/>
          <w:jc w:val="center"/>
        </w:trPr>
        <w:tc>
          <w:tcPr>
            <w:tcW w:w="590" w:type="dxa"/>
            <w:shd w:val="clear" w:color="auto" w:fill="FFFFFF"/>
            <w:vAlign w:val="center"/>
          </w:tcPr>
          <w:p w14:paraId="03635E28" w14:textId="04DA9A7C" w:rsidR="00CA5D32" w:rsidRPr="00105EEB" w:rsidRDefault="00CA5D32" w:rsidP="00010A85">
            <w:pPr>
              <w:pStyle w:val="Other0"/>
              <w:shd w:val="clear" w:color="auto" w:fill="auto"/>
              <w:spacing w:after="0" w:line="240" w:lineRule="auto"/>
              <w:ind w:firstLine="0"/>
              <w:jc w:val="center"/>
              <w:rPr>
                <w:b/>
                <w:bCs/>
                <w:color w:val="000000"/>
                <w:sz w:val="18"/>
                <w:szCs w:val="18"/>
                <w:lang w:bidi="en-US"/>
              </w:rPr>
            </w:pPr>
            <w:r w:rsidRPr="00105EEB">
              <w:rPr>
                <w:b/>
                <w:bCs/>
                <w:color w:val="000000"/>
                <w:sz w:val="18"/>
                <w:szCs w:val="18"/>
                <w:lang w:bidi="en-US"/>
              </w:rPr>
              <w:t>V</w:t>
            </w:r>
          </w:p>
        </w:tc>
        <w:tc>
          <w:tcPr>
            <w:tcW w:w="3048" w:type="dxa"/>
            <w:shd w:val="clear" w:color="auto" w:fill="FFFFFF"/>
            <w:vAlign w:val="center"/>
          </w:tcPr>
          <w:p w14:paraId="161FD17E" w14:textId="51653354" w:rsidR="00CA5D32" w:rsidRPr="00105EEB"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105EEB">
              <w:rPr>
                <w:b/>
                <w:bCs/>
                <w:color w:val="000000"/>
                <w:sz w:val="18"/>
                <w:szCs w:val="18"/>
                <w:lang w:val="vi-VN" w:eastAsia="vi-VN" w:bidi="vi-VN"/>
              </w:rPr>
              <w:t>Huyện Sìn Hồ</w:t>
            </w:r>
          </w:p>
        </w:tc>
        <w:tc>
          <w:tcPr>
            <w:tcW w:w="749" w:type="dxa"/>
            <w:shd w:val="clear" w:color="auto" w:fill="FFFFFF"/>
            <w:vAlign w:val="center"/>
          </w:tcPr>
          <w:p w14:paraId="5DB481A6" w14:textId="326F04C5" w:rsidR="00CA5D32" w:rsidRPr="00105EEB" w:rsidRDefault="00CA5D32" w:rsidP="00010A85">
            <w:pPr>
              <w:ind w:left="5"/>
              <w:jc w:val="center"/>
              <w:rPr>
                <w:b/>
                <w:bCs/>
                <w:color w:val="000000"/>
                <w:sz w:val="18"/>
                <w:szCs w:val="18"/>
                <w:lang w:val="vi-VN" w:eastAsia="vi-VN" w:bidi="vi-VN"/>
              </w:rPr>
            </w:pPr>
            <w:r w:rsidRPr="00105EEB">
              <w:rPr>
                <w:b/>
                <w:bCs/>
                <w:color w:val="000000"/>
                <w:sz w:val="18"/>
                <w:szCs w:val="18"/>
                <w:lang w:val="vi-VN" w:eastAsia="vi-VN" w:bidi="vi-VN"/>
              </w:rPr>
              <w:t>8</w:t>
            </w:r>
          </w:p>
        </w:tc>
        <w:tc>
          <w:tcPr>
            <w:tcW w:w="778" w:type="dxa"/>
            <w:shd w:val="clear" w:color="auto" w:fill="FFFFFF"/>
            <w:vAlign w:val="center"/>
          </w:tcPr>
          <w:p w14:paraId="70DEA3F4" w14:textId="6816B894"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17</w:t>
            </w:r>
          </w:p>
        </w:tc>
        <w:tc>
          <w:tcPr>
            <w:tcW w:w="869" w:type="dxa"/>
            <w:shd w:val="clear" w:color="auto" w:fill="FFFFFF"/>
            <w:vAlign w:val="center"/>
          </w:tcPr>
          <w:p w14:paraId="2844C200" w14:textId="4AB3FCC0"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461</w:t>
            </w:r>
          </w:p>
        </w:tc>
        <w:tc>
          <w:tcPr>
            <w:tcW w:w="965" w:type="dxa"/>
            <w:shd w:val="clear" w:color="auto" w:fill="FFFFFF"/>
            <w:vAlign w:val="center"/>
          </w:tcPr>
          <w:p w14:paraId="70D3454D" w14:textId="75F43CAB"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9.519</w:t>
            </w:r>
          </w:p>
        </w:tc>
        <w:tc>
          <w:tcPr>
            <w:tcW w:w="917" w:type="dxa"/>
            <w:shd w:val="clear" w:color="auto" w:fill="FFFFFF"/>
            <w:vAlign w:val="center"/>
          </w:tcPr>
          <w:p w14:paraId="741689DD" w14:textId="77777777" w:rsidR="00CA5D32" w:rsidRPr="00105EEB"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1FB3DCE5" w14:textId="35C8740B"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34.160</w:t>
            </w:r>
          </w:p>
        </w:tc>
        <w:tc>
          <w:tcPr>
            <w:tcW w:w="754" w:type="dxa"/>
            <w:shd w:val="clear" w:color="auto" w:fill="FFFFFF"/>
            <w:vAlign w:val="center"/>
          </w:tcPr>
          <w:p w14:paraId="522E0F89" w14:textId="661890A7"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9</w:t>
            </w:r>
          </w:p>
        </w:tc>
        <w:tc>
          <w:tcPr>
            <w:tcW w:w="1157" w:type="dxa"/>
            <w:shd w:val="clear" w:color="auto" w:fill="FFFFFF"/>
            <w:vAlign w:val="center"/>
          </w:tcPr>
          <w:p w14:paraId="4C16EC83" w14:textId="57723B85"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327</w:t>
            </w:r>
          </w:p>
        </w:tc>
      </w:tr>
      <w:tr w:rsidR="00CA5D32" w:rsidRPr="00105EEB" w14:paraId="2C6EDB5C" w14:textId="77777777" w:rsidTr="00B27EC5">
        <w:trPr>
          <w:trHeight w:hRule="exact" w:val="331"/>
          <w:jc w:val="center"/>
        </w:trPr>
        <w:tc>
          <w:tcPr>
            <w:tcW w:w="590" w:type="dxa"/>
            <w:shd w:val="clear" w:color="auto" w:fill="FFFFFF"/>
            <w:vAlign w:val="center"/>
          </w:tcPr>
          <w:p w14:paraId="44BE87DF" w14:textId="33E224ED" w:rsidR="00CA5D32" w:rsidRPr="00105EEB" w:rsidRDefault="00CA5D32" w:rsidP="00010A85">
            <w:pPr>
              <w:pStyle w:val="Other0"/>
              <w:shd w:val="clear" w:color="auto" w:fill="auto"/>
              <w:spacing w:after="0" w:line="240" w:lineRule="auto"/>
              <w:ind w:firstLine="0"/>
              <w:jc w:val="center"/>
              <w:rPr>
                <w:b/>
                <w:bCs/>
                <w:color w:val="000000"/>
                <w:sz w:val="18"/>
                <w:szCs w:val="18"/>
                <w:lang w:bidi="en-US"/>
              </w:rPr>
            </w:pPr>
            <w:r w:rsidRPr="00105EEB">
              <w:rPr>
                <w:b/>
                <w:bCs/>
                <w:color w:val="000000"/>
                <w:sz w:val="18"/>
                <w:szCs w:val="18"/>
                <w:lang w:bidi="en-US"/>
              </w:rPr>
              <w:t>1</w:t>
            </w:r>
          </w:p>
        </w:tc>
        <w:tc>
          <w:tcPr>
            <w:tcW w:w="3048" w:type="dxa"/>
            <w:shd w:val="clear" w:color="auto" w:fill="FFFFFF"/>
            <w:vAlign w:val="center"/>
          </w:tcPr>
          <w:p w14:paraId="5C6F5505" w14:textId="29E279E4" w:rsidR="00CA5D32" w:rsidRPr="00105EEB"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105EEB">
              <w:rPr>
                <w:b/>
                <w:bCs/>
                <w:color w:val="000000"/>
                <w:sz w:val="18"/>
                <w:szCs w:val="18"/>
                <w:lang w:val="vi-VN" w:eastAsia="vi-VN" w:bidi="vi-VN"/>
              </w:rPr>
              <w:t>Xã Ph</w:t>
            </w:r>
            <w:r w:rsidR="00105EEB">
              <w:rPr>
                <w:b/>
                <w:bCs/>
                <w:color w:val="000000"/>
                <w:sz w:val="18"/>
                <w:szCs w:val="18"/>
                <w:lang w:eastAsia="vi-VN" w:bidi="vi-VN"/>
              </w:rPr>
              <w:t>ì</w:t>
            </w:r>
            <w:r w:rsidRPr="00105EEB">
              <w:rPr>
                <w:b/>
                <w:bCs/>
                <w:color w:val="000000"/>
                <w:sz w:val="18"/>
                <w:szCs w:val="18"/>
                <w:lang w:val="vi-VN" w:eastAsia="vi-VN" w:bidi="vi-VN"/>
              </w:rPr>
              <w:t>n Hồ</w:t>
            </w:r>
          </w:p>
        </w:tc>
        <w:tc>
          <w:tcPr>
            <w:tcW w:w="749" w:type="dxa"/>
            <w:shd w:val="clear" w:color="auto" w:fill="FFFFFF"/>
            <w:vAlign w:val="center"/>
          </w:tcPr>
          <w:p w14:paraId="361D86F2" w14:textId="77777777" w:rsidR="00CA5D32" w:rsidRPr="00105EEB"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25CEBB7F" w14:textId="3390D9F1"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6</w:t>
            </w:r>
          </w:p>
        </w:tc>
        <w:tc>
          <w:tcPr>
            <w:tcW w:w="869" w:type="dxa"/>
            <w:shd w:val="clear" w:color="auto" w:fill="FFFFFF"/>
            <w:vAlign w:val="center"/>
          </w:tcPr>
          <w:p w14:paraId="06FBB8DA" w14:textId="5705CAD1"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177</w:t>
            </w:r>
          </w:p>
        </w:tc>
        <w:tc>
          <w:tcPr>
            <w:tcW w:w="965" w:type="dxa"/>
            <w:shd w:val="clear" w:color="auto" w:fill="FFFFFF"/>
            <w:vAlign w:val="center"/>
          </w:tcPr>
          <w:p w14:paraId="01EF4224" w14:textId="14428CB8"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5.391</w:t>
            </w:r>
          </w:p>
        </w:tc>
        <w:tc>
          <w:tcPr>
            <w:tcW w:w="917" w:type="dxa"/>
            <w:shd w:val="clear" w:color="auto" w:fill="FFFFFF"/>
            <w:vAlign w:val="center"/>
          </w:tcPr>
          <w:p w14:paraId="52C9025E" w14:textId="77777777" w:rsidR="00CA5D32" w:rsidRPr="00105EEB"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046CBF33" w14:textId="581D2BAF"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11.338</w:t>
            </w:r>
          </w:p>
        </w:tc>
        <w:tc>
          <w:tcPr>
            <w:tcW w:w="754" w:type="dxa"/>
            <w:shd w:val="clear" w:color="auto" w:fill="FFFFFF"/>
            <w:vAlign w:val="center"/>
          </w:tcPr>
          <w:p w14:paraId="5AEFB2FC" w14:textId="7221C54B"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5</w:t>
            </w:r>
          </w:p>
        </w:tc>
        <w:tc>
          <w:tcPr>
            <w:tcW w:w="1157" w:type="dxa"/>
            <w:shd w:val="clear" w:color="auto" w:fill="FFFFFF"/>
            <w:vAlign w:val="center"/>
          </w:tcPr>
          <w:p w14:paraId="38B254E0" w14:textId="149ABD98" w:rsidR="00CA5D32" w:rsidRPr="00105EEB"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105EEB">
              <w:rPr>
                <w:b/>
                <w:bCs/>
                <w:color w:val="000000"/>
                <w:sz w:val="18"/>
                <w:szCs w:val="18"/>
                <w:lang w:val="vi-VN" w:eastAsia="vi-VN" w:bidi="vi-VN"/>
              </w:rPr>
              <w:t>157,5</w:t>
            </w:r>
          </w:p>
        </w:tc>
      </w:tr>
      <w:tr w:rsidR="00CA5D32" w:rsidRPr="000B7D40" w14:paraId="7BA8BBD7" w14:textId="77777777" w:rsidTr="00B27EC5">
        <w:trPr>
          <w:trHeight w:hRule="exact" w:val="331"/>
          <w:jc w:val="center"/>
        </w:trPr>
        <w:tc>
          <w:tcPr>
            <w:tcW w:w="590" w:type="dxa"/>
            <w:shd w:val="clear" w:color="auto" w:fill="FFFFFF"/>
            <w:vAlign w:val="center"/>
          </w:tcPr>
          <w:p w14:paraId="57E5FC99" w14:textId="133B1B53"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1.1</w:t>
            </w:r>
          </w:p>
        </w:tc>
        <w:tc>
          <w:tcPr>
            <w:tcW w:w="3048" w:type="dxa"/>
            <w:shd w:val="clear" w:color="auto" w:fill="FFFFFF"/>
            <w:vAlign w:val="center"/>
          </w:tcPr>
          <w:p w14:paraId="2D185D63" w14:textId="5D93E82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Tà Ghênh 1</w:t>
            </w:r>
          </w:p>
        </w:tc>
        <w:tc>
          <w:tcPr>
            <w:tcW w:w="749" w:type="dxa"/>
            <w:shd w:val="clear" w:color="auto" w:fill="FFFFFF"/>
            <w:vAlign w:val="center"/>
          </w:tcPr>
          <w:p w14:paraId="1AC376B5"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7ADCC21" w14:textId="0E3D6E4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17CE7AD" w14:textId="65BC019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27</w:t>
            </w:r>
          </w:p>
        </w:tc>
        <w:tc>
          <w:tcPr>
            <w:tcW w:w="965" w:type="dxa"/>
            <w:shd w:val="clear" w:color="auto" w:fill="FFFFFF"/>
            <w:vAlign w:val="center"/>
          </w:tcPr>
          <w:p w14:paraId="6FD0C1F2" w14:textId="7895E45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1.366</w:t>
            </w:r>
          </w:p>
        </w:tc>
        <w:tc>
          <w:tcPr>
            <w:tcW w:w="917" w:type="dxa"/>
            <w:shd w:val="clear" w:color="auto" w:fill="FFFFFF"/>
            <w:vAlign w:val="center"/>
          </w:tcPr>
          <w:p w14:paraId="36AD428C"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FDEC269" w14:textId="2966637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2.096</w:t>
            </w:r>
          </w:p>
        </w:tc>
        <w:tc>
          <w:tcPr>
            <w:tcW w:w="754" w:type="dxa"/>
            <w:shd w:val="clear" w:color="auto" w:fill="FFFFFF"/>
            <w:vAlign w:val="center"/>
          </w:tcPr>
          <w:p w14:paraId="0FD50FE9" w14:textId="5803393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7BD02858" w14:textId="0EB7543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57F8C037" w14:textId="77777777" w:rsidTr="00B27EC5">
        <w:trPr>
          <w:trHeight w:hRule="exact" w:val="331"/>
          <w:jc w:val="center"/>
        </w:trPr>
        <w:tc>
          <w:tcPr>
            <w:tcW w:w="590" w:type="dxa"/>
            <w:shd w:val="clear" w:color="auto" w:fill="FFFFFF"/>
            <w:vAlign w:val="center"/>
          </w:tcPr>
          <w:p w14:paraId="5A45A001" w14:textId="7CF2D0FF"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1.2</w:t>
            </w:r>
          </w:p>
        </w:tc>
        <w:tc>
          <w:tcPr>
            <w:tcW w:w="3048" w:type="dxa"/>
            <w:shd w:val="clear" w:color="auto" w:fill="FFFFFF"/>
            <w:vAlign w:val="center"/>
          </w:tcPr>
          <w:p w14:paraId="3C18369B" w14:textId="49A8F0E4"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467A23">
              <w:rPr>
                <w:color w:val="000000"/>
                <w:sz w:val="18"/>
                <w:szCs w:val="18"/>
                <w:lang w:eastAsia="vi-VN" w:bidi="vi-VN"/>
              </w:rPr>
              <w:t xml:space="preserve"> </w:t>
            </w:r>
            <w:r w:rsidRPr="000B7D40">
              <w:rPr>
                <w:color w:val="000000"/>
                <w:sz w:val="18"/>
                <w:szCs w:val="18"/>
                <w:lang w:val="vi-VN" w:eastAsia="vi-VN" w:bidi="vi-VN"/>
              </w:rPr>
              <w:t>Tà</w:t>
            </w:r>
            <w:r w:rsidR="00467A23">
              <w:rPr>
                <w:color w:val="000000"/>
                <w:sz w:val="18"/>
                <w:szCs w:val="18"/>
                <w:lang w:eastAsia="vi-VN" w:bidi="vi-VN"/>
              </w:rPr>
              <w:t xml:space="preserve"> </w:t>
            </w:r>
            <w:r w:rsidRPr="000B7D40">
              <w:rPr>
                <w:color w:val="000000"/>
                <w:sz w:val="18"/>
                <w:szCs w:val="18"/>
                <w:lang w:val="vi-VN" w:eastAsia="vi-VN" w:bidi="vi-VN"/>
              </w:rPr>
              <w:t>Ghênh</w:t>
            </w:r>
            <w:r w:rsidR="00467A23">
              <w:rPr>
                <w:color w:val="000000"/>
                <w:sz w:val="18"/>
                <w:szCs w:val="18"/>
                <w:lang w:eastAsia="vi-VN" w:bidi="vi-VN"/>
              </w:rPr>
              <w:t xml:space="preserve"> </w:t>
            </w:r>
            <w:r w:rsidRPr="000B7D40">
              <w:rPr>
                <w:color w:val="000000"/>
                <w:sz w:val="18"/>
                <w:szCs w:val="18"/>
                <w:lang w:val="vi-VN" w:eastAsia="vi-VN" w:bidi="vi-VN"/>
              </w:rPr>
              <w:t>2</w:t>
            </w:r>
          </w:p>
        </w:tc>
        <w:tc>
          <w:tcPr>
            <w:tcW w:w="749" w:type="dxa"/>
            <w:shd w:val="clear" w:color="auto" w:fill="FFFFFF"/>
            <w:vAlign w:val="center"/>
          </w:tcPr>
          <w:p w14:paraId="07F3B5E6"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B95E703"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869" w:type="dxa"/>
            <w:shd w:val="clear" w:color="auto" w:fill="FFFFFF"/>
            <w:vAlign w:val="center"/>
          </w:tcPr>
          <w:p w14:paraId="30CC293F" w14:textId="267C66C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w:t>
            </w:r>
          </w:p>
        </w:tc>
        <w:tc>
          <w:tcPr>
            <w:tcW w:w="965" w:type="dxa"/>
            <w:shd w:val="clear" w:color="auto" w:fill="FFFFFF"/>
            <w:vAlign w:val="center"/>
          </w:tcPr>
          <w:p w14:paraId="2357107C" w14:textId="0D7FE02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212</w:t>
            </w:r>
          </w:p>
        </w:tc>
        <w:tc>
          <w:tcPr>
            <w:tcW w:w="917" w:type="dxa"/>
            <w:shd w:val="clear" w:color="auto" w:fill="FFFFFF"/>
            <w:vAlign w:val="center"/>
          </w:tcPr>
          <w:p w14:paraId="5E201A2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1098DB82" w14:textId="7DC5DA7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3.220</w:t>
            </w:r>
          </w:p>
        </w:tc>
        <w:tc>
          <w:tcPr>
            <w:tcW w:w="754" w:type="dxa"/>
            <w:shd w:val="clear" w:color="auto" w:fill="FFFFFF"/>
            <w:vAlign w:val="center"/>
          </w:tcPr>
          <w:p w14:paraId="5329D5AE" w14:textId="2A5A822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06F74AAF" w14:textId="6D3F451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638F0D5C" w14:textId="77777777" w:rsidTr="00B27EC5">
        <w:trPr>
          <w:trHeight w:hRule="exact" w:val="331"/>
          <w:jc w:val="center"/>
        </w:trPr>
        <w:tc>
          <w:tcPr>
            <w:tcW w:w="590" w:type="dxa"/>
            <w:shd w:val="clear" w:color="auto" w:fill="FFFFFF"/>
            <w:vAlign w:val="center"/>
          </w:tcPr>
          <w:p w14:paraId="7E42D7B7" w14:textId="02006495"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1.3</w:t>
            </w:r>
          </w:p>
        </w:tc>
        <w:tc>
          <w:tcPr>
            <w:tcW w:w="3048" w:type="dxa"/>
            <w:shd w:val="clear" w:color="auto" w:fill="FFFFFF"/>
            <w:vAlign w:val="center"/>
          </w:tcPr>
          <w:p w14:paraId="655A7300" w14:textId="641F59A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Seo Lèng</w:t>
            </w:r>
          </w:p>
        </w:tc>
        <w:tc>
          <w:tcPr>
            <w:tcW w:w="749" w:type="dxa"/>
            <w:shd w:val="clear" w:color="auto" w:fill="FFFFFF"/>
            <w:vAlign w:val="center"/>
          </w:tcPr>
          <w:p w14:paraId="59FABA0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2BEFE54" w14:textId="21BF5E5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w:t>
            </w:r>
          </w:p>
        </w:tc>
        <w:tc>
          <w:tcPr>
            <w:tcW w:w="869" w:type="dxa"/>
            <w:shd w:val="clear" w:color="auto" w:fill="FFFFFF"/>
            <w:vAlign w:val="center"/>
          </w:tcPr>
          <w:p w14:paraId="742F8BF1" w14:textId="45933E6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38</w:t>
            </w:r>
          </w:p>
        </w:tc>
        <w:tc>
          <w:tcPr>
            <w:tcW w:w="965" w:type="dxa"/>
            <w:shd w:val="clear" w:color="auto" w:fill="FFFFFF"/>
            <w:vAlign w:val="center"/>
          </w:tcPr>
          <w:p w14:paraId="5F189BEE" w14:textId="3CCE70A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93</w:t>
            </w:r>
          </w:p>
        </w:tc>
        <w:tc>
          <w:tcPr>
            <w:tcW w:w="917" w:type="dxa"/>
            <w:shd w:val="clear" w:color="auto" w:fill="FFFFFF"/>
            <w:vAlign w:val="center"/>
          </w:tcPr>
          <w:p w14:paraId="4E22E249"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B4FE8C8" w14:textId="56C4921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2.739</w:t>
            </w:r>
          </w:p>
        </w:tc>
        <w:tc>
          <w:tcPr>
            <w:tcW w:w="754" w:type="dxa"/>
            <w:shd w:val="clear" w:color="auto" w:fill="FFFFFF"/>
            <w:vAlign w:val="center"/>
          </w:tcPr>
          <w:p w14:paraId="33A20777" w14:textId="4E24FA2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A052CA8" w14:textId="7B9EACA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454AF61C" w14:textId="77777777" w:rsidTr="00B27EC5">
        <w:trPr>
          <w:trHeight w:hRule="exact" w:val="331"/>
          <w:jc w:val="center"/>
        </w:trPr>
        <w:tc>
          <w:tcPr>
            <w:tcW w:w="590" w:type="dxa"/>
            <w:shd w:val="clear" w:color="auto" w:fill="FFFFFF"/>
            <w:vAlign w:val="center"/>
          </w:tcPr>
          <w:p w14:paraId="1592C8ED" w14:textId="67D06537"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1.4</w:t>
            </w:r>
          </w:p>
        </w:tc>
        <w:tc>
          <w:tcPr>
            <w:tcW w:w="3048" w:type="dxa"/>
            <w:shd w:val="clear" w:color="auto" w:fill="FFFFFF"/>
            <w:vAlign w:val="center"/>
          </w:tcPr>
          <w:p w14:paraId="3B32E09F" w14:textId="40C7CF0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Pa Phang 1</w:t>
            </w:r>
          </w:p>
        </w:tc>
        <w:tc>
          <w:tcPr>
            <w:tcW w:w="749" w:type="dxa"/>
            <w:shd w:val="clear" w:color="auto" w:fill="FFFFFF"/>
            <w:vAlign w:val="center"/>
          </w:tcPr>
          <w:p w14:paraId="29E01A44"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55C68C4" w14:textId="4C5E873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52BD450" w14:textId="617698A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36</w:t>
            </w:r>
          </w:p>
        </w:tc>
        <w:tc>
          <w:tcPr>
            <w:tcW w:w="965" w:type="dxa"/>
            <w:shd w:val="clear" w:color="auto" w:fill="FFFFFF"/>
            <w:vAlign w:val="center"/>
          </w:tcPr>
          <w:p w14:paraId="4D7CC1E0" w14:textId="1DCC388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2.557</w:t>
            </w:r>
          </w:p>
        </w:tc>
        <w:tc>
          <w:tcPr>
            <w:tcW w:w="917" w:type="dxa"/>
            <w:shd w:val="clear" w:color="auto" w:fill="FFFFFF"/>
            <w:vAlign w:val="center"/>
          </w:tcPr>
          <w:p w14:paraId="46268CC9"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4FF3CFC3" w14:textId="3EA193C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615</w:t>
            </w:r>
          </w:p>
        </w:tc>
        <w:tc>
          <w:tcPr>
            <w:tcW w:w="754" w:type="dxa"/>
            <w:shd w:val="clear" w:color="auto" w:fill="FFFFFF"/>
            <w:vAlign w:val="center"/>
          </w:tcPr>
          <w:p w14:paraId="57765663" w14:textId="57AEC8A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71DCF90A" w14:textId="6754919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3F634AAB" w14:textId="77777777" w:rsidTr="00B27EC5">
        <w:trPr>
          <w:trHeight w:hRule="exact" w:val="331"/>
          <w:jc w:val="center"/>
        </w:trPr>
        <w:tc>
          <w:tcPr>
            <w:tcW w:w="590" w:type="dxa"/>
            <w:shd w:val="clear" w:color="auto" w:fill="FFFFFF"/>
            <w:vAlign w:val="center"/>
          </w:tcPr>
          <w:p w14:paraId="076CA37B" w14:textId="5F34507F"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1.5</w:t>
            </w:r>
          </w:p>
        </w:tc>
        <w:tc>
          <w:tcPr>
            <w:tcW w:w="3048" w:type="dxa"/>
            <w:shd w:val="clear" w:color="auto" w:fill="FFFFFF"/>
            <w:vAlign w:val="center"/>
          </w:tcPr>
          <w:p w14:paraId="6DC84813" w14:textId="7500F1D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Pao Phong 2 hiện cổ</w:t>
            </w:r>
          </w:p>
        </w:tc>
        <w:tc>
          <w:tcPr>
            <w:tcW w:w="749" w:type="dxa"/>
            <w:shd w:val="clear" w:color="auto" w:fill="FFFFFF"/>
            <w:vAlign w:val="center"/>
          </w:tcPr>
          <w:p w14:paraId="3781E90E"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DD68426" w14:textId="404A15C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99852E9" w14:textId="7531486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14</w:t>
            </w:r>
          </w:p>
        </w:tc>
        <w:tc>
          <w:tcPr>
            <w:tcW w:w="965" w:type="dxa"/>
            <w:shd w:val="clear" w:color="auto" w:fill="FFFFFF"/>
            <w:vAlign w:val="center"/>
          </w:tcPr>
          <w:p w14:paraId="63B19BD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2FB3A5C6"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19EB78A5" w14:textId="7EB2A51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1.490</w:t>
            </w:r>
          </w:p>
        </w:tc>
        <w:tc>
          <w:tcPr>
            <w:tcW w:w="754" w:type="dxa"/>
            <w:shd w:val="clear" w:color="auto" w:fill="FFFFFF"/>
            <w:vAlign w:val="center"/>
          </w:tcPr>
          <w:p w14:paraId="7980120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13F95D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041E288E" w14:textId="77777777" w:rsidTr="00B27EC5">
        <w:trPr>
          <w:trHeight w:hRule="exact" w:val="331"/>
          <w:jc w:val="center"/>
        </w:trPr>
        <w:tc>
          <w:tcPr>
            <w:tcW w:w="590" w:type="dxa"/>
            <w:shd w:val="clear" w:color="auto" w:fill="FFFFFF"/>
            <w:vAlign w:val="center"/>
          </w:tcPr>
          <w:p w14:paraId="6568A0D2" w14:textId="14068AEF"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1.6</w:t>
            </w:r>
          </w:p>
        </w:tc>
        <w:tc>
          <w:tcPr>
            <w:tcW w:w="3048" w:type="dxa"/>
            <w:shd w:val="clear" w:color="auto" w:fill="FFFFFF"/>
            <w:vAlign w:val="center"/>
          </w:tcPr>
          <w:p w14:paraId="79EE7A11" w14:textId="04B008FF"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810AD0">
              <w:rPr>
                <w:color w:val="000000"/>
                <w:sz w:val="18"/>
                <w:szCs w:val="18"/>
                <w:lang w:eastAsia="vi-VN" w:bidi="vi-VN"/>
              </w:rPr>
              <w:t xml:space="preserve"> </w:t>
            </w:r>
            <w:r w:rsidRPr="000B7D40">
              <w:rPr>
                <w:color w:val="000000"/>
                <w:sz w:val="18"/>
                <w:szCs w:val="18"/>
                <w:lang w:val="vi-VN" w:eastAsia="vi-VN" w:bidi="vi-VN"/>
              </w:rPr>
              <w:t>Phìn</w:t>
            </w:r>
            <w:r w:rsidR="00810AD0">
              <w:rPr>
                <w:color w:val="000000"/>
                <w:sz w:val="18"/>
                <w:szCs w:val="18"/>
                <w:lang w:eastAsia="vi-VN" w:bidi="vi-VN"/>
              </w:rPr>
              <w:t xml:space="preserve"> </w:t>
            </w:r>
            <w:r w:rsidRPr="000B7D40">
              <w:rPr>
                <w:color w:val="000000"/>
                <w:sz w:val="18"/>
                <w:szCs w:val="18"/>
                <w:lang w:val="vi-VN" w:eastAsia="vi-VN" w:bidi="vi-VN"/>
              </w:rPr>
              <w:t>Hồ 1</w:t>
            </w:r>
          </w:p>
        </w:tc>
        <w:tc>
          <w:tcPr>
            <w:tcW w:w="749" w:type="dxa"/>
            <w:shd w:val="clear" w:color="auto" w:fill="FFFFFF"/>
            <w:vAlign w:val="center"/>
          </w:tcPr>
          <w:p w14:paraId="4CCDDFF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1155E33" w14:textId="3185B2F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BCB73BC" w14:textId="712F303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37</w:t>
            </w:r>
          </w:p>
        </w:tc>
        <w:tc>
          <w:tcPr>
            <w:tcW w:w="965" w:type="dxa"/>
            <w:shd w:val="clear" w:color="auto" w:fill="FFFFFF"/>
            <w:vAlign w:val="center"/>
          </w:tcPr>
          <w:p w14:paraId="4723EFC1" w14:textId="3A59148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1.163</w:t>
            </w:r>
          </w:p>
        </w:tc>
        <w:tc>
          <w:tcPr>
            <w:tcW w:w="917" w:type="dxa"/>
            <w:shd w:val="clear" w:color="auto" w:fill="FFFFFF"/>
            <w:vAlign w:val="center"/>
          </w:tcPr>
          <w:p w14:paraId="48B18DB6"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E966DB6" w14:textId="06747BF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1.178</w:t>
            </w:r>
          </w:p>
        </w:tc>
        <w:tc>
          <w:tcPr>
            <w:tcW w:w="754" w:type="dxa"/>
            <w:shd w:val="clear" w:color="auto" w:fill="FFFFFF"/>
            <w:vAlign w:val="center"/>
          </w:tcPr>
          <w:p w14:paraId="4BFBBCDA" w14:textId="3DC5A50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1388D9F4" w14:textId="6258CAA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810AD0" w14:paraId="3B024C85" w14:textId="77777777" w:rsidTr="00B27EC5">
        <w:trPr>
          <w:trHeight w:hRule="exact" w:val="331"/>
          <w:jc w:val="center"/>
        </w:trPr>
        <w:tc>
          <w:tcPr>
            <w:tcW w:w="590" w:type="dxa"/>
            <w:shd w:val="clear" w:color="auto" w:fill="FFFFFF"/>
            <w:vAlign w:val="center"/>
          </w:tcPr>
          <w:p w14:paraId="63D99A94" w14:textId="623E5FF5" w:rsidR="00CA5D32" w:rsidRPr="00810AD0" w:rsidRDefault="00CA5D32" w:rsidP="00010A85">
            <w:pPr>
              <w:pStyle w:val="Other0"/>
              <w:shd w:val="clear" w:color="auto" w:fill="auto"/>
              <w:spacing w:after="0" w:line="240" w:lineRule="auto"/>
              <w:ind w:firstLine="0"/>
              <w:jc w:val="center"/>
              <w:rPr>
                <w:b/>
                <w:bCs/>
                <w:color w:val="000000"/>
                <w:sz w:val="18"/>
                <w:szCs w:val="18"/>
                <w:lang w:bidi="en-US"/>
              </w:rPr>
            </w:pPr>
            <w:r w:rsidRPr="00810AD0">
              <w:rPr>
                <w:b/>
                <w:bCs/>
                <w:color w:val="000000"/>
                <w:sz w:val="18"/>
                <w:szCs w:val="18"/>
                <w:lang w:bidi="en-US"/>
              </w:rPr>
              <w:t>2</w:t>
            </w:r>
          </w:p>
        </w:tc>
        <w:tc>
          <w:tcPr>
            <w:tcW w:w="3048" w:type="dxa"/>
            <w:shd w:val="clear" w:color="auto" w:fill="FFFFFF"/>
            <w:vAlign w:val="center"/>
          </w:tcPr>
          <w:p w14:paraId="2E0C037F" w14:textId="0DF42B73"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Xã Noong Hẻo</w:t>
            </w:r>
          </w:p>
        </w:tc>
        <w:tc>
          <w:tcPr>
            <w:tcW w:w="749" w:type="dxa"/>
            <w:shd w:val="clear" w:color="auto" w:fill="FFFFFF"/>
            <w:vAlign w:val="center"/>
          </w:tcPr>
          <w:p w14:paraId="1DEEEFE9"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2769023" w14:textId="6B338E6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w:t>
            </w:r>
          </w:p>
        </w:tc>
        <w:tc>
          <w:tcPr>
            <w:tcW w:w="869" w:type="dxa"/>
            <w:shd w:val="clear" w:color="auto" w:fill="FFFFFF"/>
            <w:vAlign w:val="center"/>
          </w:tcPr>
          <w:p w14:paraId="49848E64" w14:textId="33EAE50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44</w:t>
            </w:r>
          </w:p>
        </w:tc>
        <w:tc>
          <w:tcPr>
            <w:tcW w:w="965" w:type="dxa"/>
            <w:shd w:val="clear" w:color="auto" w:fill="FFFFFF"/>
            <w:vAlign w:val="center"/>
          </w:tcPr>
          <w:p w14:paraId="7D577FF2" w14:textId="55610EB0"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848</w:t>
            </w:r>
          </w:p>
        </w:tc>
        <w:tc>
          <w:tcPr>
            <w:tcW w:w="917" w:type="dxa"/>
            <w:shd w:val="clear" w:color="auto" w:fill="FFFFFF"/>
            <w:vAlign w:val="center"/>
          </w:tcPr>
          <w:p w14:paraId="20D45D27"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0E066CED" w14:textId="077D6B4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2.890</w:t>
            </w:r>
          </w:p>
        </w:tc>
        <w:tc>
          <w:tcPr>
            <w:tcW w:w="754" w:type="dxa"/>
            <w:shd w:val="clear" w:color="auto" w:fill="FFFFFF"/>
            <w:vAlign w:val="center"/>
          </w:tcPr>
          <w:p w14:paraId="278D65B7" w14:textId="7D685D0B" w:rsidR="00CA5D32" w:rsidRPr="00810AD0" w:rsidRDefault="00B401AA" w:rsidP="00010A85">
            <w:pPr>
              <w:pStyle w:val="Other0"/>
              <w:shd w:val="clear" w:color="auto" w:fill="auto"/>
              <w:spacing w:after="0" w:line="240" w:lineRule="auto"/>
              <w:ind w:left="5" w:firstLine="0"/>
              <w:jc w:val="center"/>
              <w:rPr>
                <w:b/>
                <w:bCs/>
                <w:color w:val="000000"/>
                <w:sz w:val="18"/>
                <w:szCs w:val="18"/>
                <w:lang w:val="vi-VN" w:eastAsia="vi-VN" w:bidi="vi-VN"/>
              </w:rPr>
            </w:pPr>
            <w:r>
              <w:rPr>
                <w:b/>
                <w:bCs/>
                <w:color w:val="000000"/>
                <w:sz w:val="18"/>
                <w:szCs w:val="18"/>
                <w:lang w:val="vi-VN" w:eastAsia="vi-VN" w:bidi="vi-VN"/>
              </w:rPr>
              <w:t>1</w:t>
            </w:r>
          </w:p>
        </w:tc>
        <w:tc>
          <w:tcPr>
            <w:tcW w:w="1157" w:type="dxa"/>
            <w:shd w:val="clear" w:color="auto" w:fill="FFFFFF"/>
            <w:vAlign w:val="center"/>
          </w:tcPr>
          <w:p w14:paraId="7683D7FF" w14:textId="3A88E8FE"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31,5</w:t>
            </w:r>
          </w:p>
        </w:tc>
      </w:tr>
      <w:tr w:rsidR="00CA5D32" w:rsidRPr="000B7D40" w14:paraId="04EEDA20" w14:textId="77777777" w:rsidTr="00B27EC5">
        <w:trPr>
          <w:trHeight w:hRule="exact" w:val="331"/>
          <w:jc w:val="center"/>
        </w:trPr>
        <w:tc>
          <w:tcPr>
            <w:tcW w:w="590" w:type="dxa"/>
            <w:shd w:val="clear" w:color="auto" w:fill="FFFFFF"/>
            <w:vAlign w:val="center"/>
          </w:tcPr>
          <w:p w14:paraId="057952E0" w14:textId="5A32B020"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2.1</w:t>
            </w:r>
          </w:p>
        </w:tc>
        <w:tc>
          <w:tcPr>
            <w:tcW w:w="3048" w:type="dxa"/>
            <w:shd w:val="clear" w:color="auto" w:fill="FFFFFF"/>
            <w:vAlign w:val="center"/>
          </w:tcPr>
          <w:p w14:paraId="1A6D0124" w14:textId="659BA5CC"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 xml:space="preserve">TB </w:t>
            </w:r>
            <w:r w:rsidRPr="000B7D40">
              <w:rPr>
                <w:color w:val="000000"/>
                <w:sz w:val="18"/>
                <w:szCs w:val="18"/>
                <w:lang w:bidi="en-US"/>
              </w:rPr>
              <w:t xml:space="preserve">A Pan </w:t>
            </w:r>
            <w:r w:rsidRPr="000B7D40">
              <w:rPr>
                <w:color w:val="000000"/>
                <w:sz w:val="18"/>
                <w:szCs w:val="18"/>
                <w:lang w:val="vi-VN" w:eastAsia="vi-VN" w:bidi="vi-VN"/>
              </w:rPr>
              <w:t>Ngọn</w:t>
            </w:r>
          </w:p>
        </w:tc>
        <w:tc>
          <w:tcPr>
            <w:tcW w:w="749" w:type="dxa"/>
            <w:shd w:val="clear" w:color="auto" w:fill="FFFFFF"/>
            <w:vAlign w:val="center"/>
          </w:tcPr>
          <w:p w14:paraId="62D18A88"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BBC760D" w14:textId="1F346BB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80980C1" w14:textId="3914EE7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29</w:t>
            </w:r>
          </w:p>
        </w:tc>
        <w:tc>
          <w:tcPr>
            <w:tcW w:w="965" w:type="dxa"/>
            <w:shd w:val="clear" w:color="auto" w:fill="FFFFFF"/>
            <w:vAlign w:val="center"/>
          </w:tcPr>
          <w:p w14:paraId="0F9D3027" w14:textId="730D6B2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848</w:t>
            </w:r>
          </w:p>
        </w:tc>
        <w:tc>
          <w:tcPr>
            <w:tcW w:w="917" w:type="dxa"/>
            <w:shd w:val="clear" w:color="auto" w:fill="FFFFFF"/>
            <w:vAlign w:val="center"/>
          </w:tcPr>
          <w:p w14:paraId="1C4CF8F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4FF73F45" w14:textId="64D39C4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1.250</w:t>
            </w:r>
          </w:p>
        </w:tc>
        <w:tc>
          <w:tcPr>
            <w:tcW w:w="754" w:type="dxa"/>
            <w:shd w:val="clear" w:color="auto" w:fill="FFFFFF"/>
            <w:vAlign w:val="center"/>
          </w:tcPr>
          <w:p w14:paraId="5B430E5C" w14:textId="251FB1D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368AC686" w14:textId="4BF6D26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2E9E11ED" w14:textId="77777777" w:rsidTr="00B27EC5">
        <w:trPr>
          <w:trHeight w:hRule="exact" w:val="331"/>
          <w:jc w:val="center"/>
        </w:trPr>
        <w:tc>
          <w:tcPr>
            <w:tcW w:w="590" w:type="dxa"/>
            <w:shd w:val="clear" w:color="auto" w:fill="FFFFFF"/>
            <w:vAlign w:val="center"/>
          </w:tcPr>
          <w:p w14:paraId="4F33203D" w14:textId="012286AC"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2.2</w:t>
            </w:r>
          </w:p>
        </w:tc>
        <w:tc>
          <w:tcPr>
            <w:tcW w:w="3048" w:type="dxa"/>
            <w:shd w:val="clear" w:color="auto" w:fill="FFFFFF"/>
            <w:vAlign w:val="center"/>
          </w:tcPr>
          <w:p w14:paraId="77689947" w14:textId="2495123C"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Nậm Há hiện có</w:t>
            </w:r>
          </w:p>
        </w:tc>
        <w:tc>
          <w:tcPr>
            <w:tcW w:w="749" w:type="dxa"/>
            <w:shd w:val="clear" w:color="auto" w:fill="FFFFFF"/>
            <w:vAlign w:val="center"/>
          </w:tcPr>
          <w:p w14:paraId="02CD1FD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24A8BD7" w14:textId="05E93F8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0E374B3" w14:textId="6037A23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w:t>
            </w:r>
          </w:p>
        </w:tc>
        <w:tc>
          <w:tcPr>
            <w:tcW w:w="965" w:type="dxa"/>
            <w:shd w:val="clear" w:color="auto" w:fill="FFFFFF"/>
            <w:vAlign w:val="center"/>
          </w:tcPr>
          <w:p w14:paraId="4100CD5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6D28C66"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6610051" w14:textId="515794C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1.640</w:t>
            </w:r>
          </w:p>
        </w:tc>
        <w:tc>
          <w:tcPr>
            <w:tcW w:w="754" w:type="dxa"/>
            <w:shd w:val="clear" w:color="auto" w:fill="FFFFFF"/>
            <w:vAlign w:val="center"/>
          </w:tcPr>
          <w:p w14:paraId="3256066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29409B9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810AD0" w14:paraId="1F190FAA" w14:textId="77777777" w:rsidTr="00B27EC5">
        <w:trPr>
          <w:trHeight w:hRule="exact" w:val="331"/>
          <w:jc w:val="center"/>
        </w:trPr>
        <w:tc>
          <w:tcPr>
            <w:tcW w:w="590" w:type="dxa"/>
            <w:shd w:val="clear" w:color="auto" w:fill="FFFFFF"/>
            <w:vAlign w:val="center"/>
          </w:tcPr>
          <w:p w14:paraId="009BB25D" w14:textId="1F7AC028" w:rsidR="00CA5D32" w:rsidRPr="00810AD0" w:rsidRDefault="00CA5D32" w:rsidP="00010A85">
            <w:pPr>
              <w:pStyle w:val="Other0"/>
              <w:shd w:val="clear" w:color="auto" w:fill="auto"/>
              <w:spacing w:after="0" w:line="240" w:lineRule="auto"/>
              <w:ind w:firstLine="0"/>
              <w:jc w:val="center"/>
              <w:rPr>
                <w:b/>
                <w:bCs/>
                <w:color w:val="000000"/>
                <w:sz w:val="18"/>
                <w:szCs w:val="18"/>
                <w:lang w:bidi="en-US"/>
              </w:rPr>
            </w:pPr>
            <w:r w:rsidRPr="00810AD0">
              <w:rPr>
                <w:b/>
                <w:bCs/>
                <w:color w:val="000000"/>
                <w:sz w:val="18"/>
                <w:szCs w:val="18"/>
                <w:lang w:bidi="en-US"/>
              </w:rPr>
              <w:t>3</w:t>
            </w:r>
          </w:p>
        </w:tc>
        <w:tc>
          <w:tcPr>
            <w:tcW w:w="3048" w:type="dxa"/>
            <w:shd w:val="clear" w:color="auto" w:fill="FFFFFF"/>
            <w:vAlign w:val="center"/>
          </w:tcPr>
          <w:p w14:paraId="70165919" w14:textId="764A1FCD"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Xã Pa T</w:t>
            </w:r>
            <w:r w:rsidR="00810AD0" w:rsidRPr="00810AD0">
              <w:rPr>
                <w:b/>
                <w:bCs/>
                <w:color w:val="000000"/>
                <w:sz w:val="18"/>
                <w:szCs w:val="18"/>
                <w:lang w:eastAsia="vi-VN" w:bidi="vi-VN"/>
              </w:rPr>
              <w:t>ầ</w:t>
            </w:r>
            <w:r w:rsidRPr="00810AD0">
              <w:rPr>
                <w:b/>
                <w:bCs/>
                <w:color w:val="000000"/>
                <w:sz w:val="18"/>
                <w:szCs w:val="18"/>
                <w:lang w:val="vi-VN" w:eastAsia="vi-VN" w:bidi="vi-VN"/>
              </w:rPr>
              <w:t>n</w:t>
            </w:r>
          </w:p>
        </w:tc>
        <w:tc>
          <w:tcPr>
            <w:tcW w:w="749" w:type="dxa"/>
            <w:shd w:val="clear" w:color="auto" w:fill="FFFFFF"/>
            <w:vAlign w:val="center"/>
          </w:tcPr>
          <w:p w14:paraId="24650095"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1D413BE" w14:textId="4F58DD68"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869" w:type="dxa"/>
            <w:shd w:val="clear" w:color="auto" w:fill="FFFFFF"/>
            <w:vAlign w:val="center"/>
          </w:tcPr>
          <w:p w14:paraId="50064207" w14:textId="1F32B32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41</w:t>
            </w:r>
          </w:p>
        </w:tc>
        <w:tc>
          <w:tcPr>
            <w:tcW w:w="965" w:type="dxa"/>
            <w:shd w:val="clear" w:color="auto" w:fill="FFFFFF"/>
            <w:vAlign w:val="center"/>
          </w:tcPr>
          <w:p w14:paraId="1B1FF6DD" w14:textId="770FA6DF"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120</w:t>
            </w:r>
          </w:p>
        </w:tc>
        <w:tc>
          <w:tcPr>
            <w:tcW w:w="917" w:type="dxa"/>
            <w:shd w:val="clear" w:color="auto" w:fill="FFFFFF"/>
            <w:vAlign w:val="center"/>
          </w:tcPr>
          <w:p w14:paraId="344E3A7A"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38262B05" w14:textId="2E81B2B2"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3.110</w:t>
            </w:r>
          </w:p>
        </w:tc>
        <w:tc>
          <w:tcPr>
            <w:tcW w:w="754" w:type="dxa"/>
            <w:shd w:val="clear" w:color="auto" w:fill="FFFFFF"/>
            <w:vAlign w:val="center"/>
          </w:tcPr>
          <w:p w14:paraId="2B4D2A59" w14:textId="40B12FE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1157" w:type="dxa"/>
            <w:shd w:val="clear" w:color="auto" w:fill="FFFFFF"/>
            <w:vAlign w:val="center"/>
          </w:tcPr>
          <w:p w14:paraId="4A5E4F67" w14:textId="68879791"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31,5</w:t>
            </w:r>
          </w:p>
        </w:tc>
      </w:tr>
      <w:tr w:rsidR="00CA5D32" w:rsidRPr="000B7D40" w14:paraId="4501C89C" w14:textId="77777777" w:rsidTr="00B27EC5">
        <w:trPr>
          <w:trHeight w:hRule="exact" w:val="331"/>
          <w:jc w:val="center"/>
        </w:trPr>
        <w:tc>
          <w:tcPr>
            <w:tcW w:w="590" w:type="dxa"/>
            <w:shd w:val="clear" w:color="auto" w:fill="FFFFFF"/>
            <w:vAlign w:val="center"/>
          </w:tcPr>
          <w:p w14:paraId="46BAA5B8" w14:textId="7079E402"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3.1</w:t>
            </w:r>
          </w:p>
        </w:tc>
        <w:tc>
          <w:tcPr>
            <w:tcW w:w="3048" w:type="dxa"/>
            <w:shd w:val="clear" w:color="auto" w:fill="FFFFFF"/>
            <w:vAlign w:val="center"/>
          </w:tcPr>
          <w:p w14:paraId="01746BD9" w14:textId="0F2D0AAE"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Pa Tần 4</w:t>
            </w:r>
          </w:p>
        </w:tc>
        <w:tc>
          <w:tcPr>
            <w:tcW w:w="749" w:type="dxa"/>
            <w:shd w:val="clear" w:color="auto" w:fill="FFFFFF"/>
            <w:vAlign w:val="center"/>
          </w:tcPr>
          <w:p w14:paraId="6A5A1BC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DE97B9D" w14:textId="4DFF62B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13809CF" w14:textId="597A03F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41</w:t>
            </w:r>
          </w:p>
        </w:tc>
        <w:tc>
          <w:tcPr>
            <w:tcW w:w="965" w:type="dxa"/>
            <w:shd w:val="clear" w:color="auto" w:fill="FFFFFF"/>
            <w:vAlign w:val="center"/>
          </w:tcPr>
          <w:p w14:paraId="7DDD0085" w14:textId="38F697C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120</w:t>
            </w:r>
          </w:p>
        </w:tc>
        <w:tc>
          <w:tcPr>
            <w:tcW w:w="917" w:type="dxa"/>
            <w:shd w:val="clear" w:color="auto" w:fill="FFFFFF"/>
            <w:vAlign w:val="center"/>
          </w:tcPr>
          <w:p w14:paraId="2269E29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3272A8D" w14:textId="672AB6D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3.110</w:t>
            </w:r>
          </w:p>
        </w:tc>
        <w:tc>
          <w:tcPr>
            <w:tcW w:w="754" w:type="dxa"/>
            <w:shd w:val="clear" w:color="auto" w:fill="FFFFFF"/>
            <w:vAlign w:val="center"/>
          </w:tcPr>
          <w:p w14:paraId="20983FB0" w14:textId="6CB448D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0BCFFBF6" w14:textId="5B5C376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810AD0" w14:paraId="75CC8AE8" w14:textId="77777777" w:rsidTr="00B27EC5">
        <w:trPr>
          <w:trHeight w:hRule="exact" w:val="331"/>
          <w:jc w:val="center"/>
        </w:trPr>
        <w:tc>
          <w:tcPr>
            <w:tcW w:w="590" w:type="dxa"/>
            <w:shd w:val="clear" w:color="auto" w:fill="FFFFFF"/>
            <w:vAlign w:val="center"/>
          </w:tcPr>
          <w:p w14:paraId="73E879D6" w14:textId="42F9E3B6" w:rsidR="00CA5D32" w:rsidRPr="00810AD0" w:rsidRDefault="00CA5D32" w:rsidP="00010A85">
            <w:pPr>
              <w:pStyle w:val="Other0"/>
              <w:shd w:val="clear" w:color="auto" w:fill="auto"/>
              <w:spacing w:after="0" w:line="240" w:lineRule="auto"/>
              <w:ind w:firstLine="0"/>
              <w:jc w:val="center"/>
              <w:rPr>
                <w:b/>
                <w:bCs/>
                <w:color w:val="000000"/>
                <w:sz w:val="18"/>
                <w:szCs w:val="18"/>
                <w:lang w:bidi="en-US"/>
              </w:rPr>
            </w:pPr>
            <w:r w:rsidRPr="00810AD0">
              <w:rPr>
                <w:b/>
                <w:bCs/>
                <w:color w:val="000000"/>
                <w:sz w:val="18"/>
                <w:szCs w:val="18"/>
                <w:lang w:bidi="en-US"/>
              </w:rPr>
              <w:t>4</w:t>
            </w:r>
          </w:p>
        </w:tc>
        <w:tc>
          <w:tcPr>
            <w:tcW w:w="3048" w:type="dxa"/>
            <w:shd w:val="clear" w:color="auto" w:fill="FFFFFF"/>
            <w:vAlign w:val="center"/>
          </w:tcPr>
          <w:p w14:paraId="3896F915" w14:textId="07A199A8"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Xã Nậm Tăm</w:t>
            </w:r>
          </w:p>
        </w:tc>
        <w:tc>
          <w:tcPr>
            <w:tcW w:w="749" w:type="dxa"/>
            <w:shd w:val="clear" w:color="auto" w:fill="FFFFFF"/>
            <w:vAlign w:val="center"/>
          </w:tcPr>
          <w:p w14:paraId="12DE7BAA"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C3AE4D9" w14:textId="5D908205"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w:t>
            </w:r>
          </w:p>
        </w:tc>
        <w:tc>
          <w:tcPr>
            <w:tcW w:w="869" w:type="dxa"/>
            <w:shd w:val="clear" w:color="auto" w:fill="FFFFFF"/>
            <w:vAlign w:val="center"/>
          </w:tcPr>
          <w:p w14:paraId="7A6A4C98" w14:textId="0BD8D84E"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28</w:t>
            </w:r>
          </w:p>
        </w:tc>
        <w:tc>
          <w:tcPr>
            <w:tcW w:w="965" w:type="dxa"/>
            <w:shd w:val="clear" w:color="auto" w:fill="FFFFFF"/>
            <w:vAlign w:val="center"/>
          </w:tcPr>
          <w:p w14:paraId="5B09557C"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1021500A"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90848E0" w14:textId="18EEDDB0"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2.310</w:t>
            </w:r>
          </w:p>
        </w:tc>
        <w:tc>
          <w:tcPr>
            <w:tcW w:w="754" w:type="dxa"/>
            <w:shd w:val="clear" w:color="auto" w:fill="FFFFFF"/>
            <w:vAlign w:val="center"/>
          </w:tcPr>
          <w:p w14:paraId="7DE0B0E2"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2FEEC371"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2CC91763" w14:textId="77777777" w:rsidTr="00B27EC5">
        <w:trPr>
          <w:trHeight w:hRule="exact" w:val="331"/>
          <w:jc w:val="center"/>
        </w:trPr>
        <w:tc>
          <w:tcPr>
            <w:tcW w:w="590" w:type="dxa"/>
            <w:shd w:val="clear" w:color="auto" w:fill="FFFFFF"/>
            <w:vAlign w:val="center"/>
          </w:tcPr>
          <w:p w14:paraId="2ED73959" w14:textId="3992E916"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4.1</w:t>
            </w:r>
          </w:p>
        </w:tc>
        <w:tc>
          <w:tcPr>
            <w:tcW w:w="3048" w:type="dxa"/>
            <w:shd w:val="clear" w:color="auto" w:fill="FFFFFF"/>
            <w:vAlign w:val="center"/>
          </w:tcPr>
          <w:p w14:paraId="11BFC9FA" w14:textId="5404CCB4"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Bàn Pậu hiện có</w:t>
            </w:r>
          </w:p>
        </w:tc>
        <w:tc>
          <w:tcPr>
            <w:tcW w:w="749" w:type="dxa"/>
            <w:shd w:val="clear" w:color="auto" w:fill="FFFFFF"/>
            <w:vAlign w:val="center"/>
          </w:tcPr>
          <w:p w14:paraId="05B4299B"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BACD21C" w14:textId="572DFBD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0055BDB" w14:textId="1A22666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w:t>
            </w:r>
          </w:p>
        </w:tc>
        <w:tc>
          <w:tcPr>
            <w:tcW w:w="965" w:type="dxa"/>
            <w:shd w:val="clear" w:color="auto" w:fill="FFFFFF"/>
            <w:vAlign w:val="center"/>
          </w:tcPr>
          <w:p w14:paraId="48A1B8C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7F396F91"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97A1B5D" w14:textId="34BE6ED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850</w:t>
            </w:r>
          </w:p>
        </w:tc>
        <w:tc>
          <w:tcPr>
            <w:tcW w:w="754" w:type="dxa"/>
            <w:shd w:val="clear" w:color="auto" w:fill="FFFFFF"/>
            <w:vAlign w:val="center"/>
          </w:tcPr>
          <w:p w14:paraId="3C78AB35"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7C4CE3B8"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47571BAB" w14:textId="77777777" w:rsidTr="00B27EC5">
        <w:trPr>
          <w:trHeight w:hRule="exact" w:val="331"/>
          <w:jc w:val="center"/>
        </w:trPr>
        <w:tc>
          <w:tcPr>
            <w:tcW w:w="590" w:type="dxa"/>
            <w:shd w:val="clear" w:color="auto" w:fill="FFFFFF"/>
            <w:vAlign w:val="center"/>
          </w:tcPr>
          <w:p w14:paraId="098186BC" w14:textId="73CD54DF" w:rsidR="00CA5D32" w:rsidRPr="000B7D40" w:rsidRDefault="00CA5D32" w:rsidP="00010A85">
            <w:pPr>
              <w:pStyle w:val="Other0"/>
              <w:shd w:val="clear" w:color="auto" w:fill="auto"/>
              <w:spacing w:after="0" w:line="240" w:lineRule="auto"/>
              <w:ind w:firstLine="0"/>
              <w:jc w:val="center"/>
              <w:rPr>
                <w:color w:val="000000"/>
                <w:sz w:val="18"/>
                <w:szCs w:val="18"/>
                <w:lang w:bidi="en-US"/>
              </w:rPr>
            </w:pPr>
            <w:r w:rsidRPr="000B7D40">
              <w:rPr>
                <w:color w:val="000000"/>
                <w:sz w:val="18"/>
                <w:szCs w:val="18"/>
                <w:lang w:bidi="en-US"/>
              </w:rPr>
              <w:t>4.2</w:t>
            </w:r>
          </w:p>
        </w:tc>
        <w:tc>
          <w:tcPr>
            <w:tcW w:w="3048" w:type="dxa"/>
            <w:shd w:val="clear" w:color="auto" w:fill="FFFFFF"/>
            <w:vAlign w:val="center"/>
          </w:tcPr>
          <w:p w14:paraId="491A829C" w14:textId="273DE27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Nậm Tăm hiện có</w:t>
            </w:r>
          </w:p>
        </w:tc>
        <w:tc>
          <w:tcPr>
            <w:tcW w:w="749" w:type="dxa"/>
            <w:shd w:val="clear" w:color="auto" w:fill="FFFFFF"/>
            <w:vAlign w:val="center"/>
          </w:tcPr>
          <w:p w14:paraId="191169E0"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C1769A0" w14:textId="0C2638B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93C0242" w14:textId="315A888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w:t>
            </w:r>
          </w:p>
        </w:tc>
        <w:tc>
          <w:tcPr>
            <w:tcW w:w="965" w:type="dxa"/>
            <w:shd w:val="clear" w:color="auto" w:fill="FFFFFF"/>
            <w:vAlign w:val="center"/>
          </w:tcPr>
          <w:p w14:paraId="4E2F5D5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A1DAC41"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F65E992" w14:textId="7934071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1.460</w:t>
            </w:r>
          </w:p>
        </w:tc>
        <w:tc>
          <w:tcPr>
            <w:tcW w:w="754" w:type="dxa"/>
            <w:shd w:val="clear" w:color="auto" w:fill="FFFFFF"/>
            <w:vAlign w:val="center"/>
          </w:tcPr>
          <w:p w14:paraId="73BE431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65213E1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810AD0" w14:paraId="5B32165E" w14:textId="77777777" w:rsidTr="00B27EC5">
        <w:trPr>
          <w:trHeight w:hRule="exact" w:val="331"/>
          <w:jc w:val="center"/>
        </w:trPr>
        <w:tc>
          <w:tcPr>
            <w:tcW w:w="590" w:type="dxa"/>
            <w:shd w:val="clear" w:color="auto" w:fill="FFFFFF"/>
            <w:vAlign w:val="center"/>
          </w:tcPr>
          <w:p w14:paraId="04E78861" w14:textId="1F3BF85B" w:rsidR="00CA5D32" w:rsidRPr="00810AD0" w:rsidRDefault="00CA5D32" w:rsidP="00010A85">
            <w:pPr>
              <w:pStyle w:val="Other0"/>
              <w:shd w:val="clear" w:color="auto" w:fill="auto"/>
              <w:spacing w:after="0" w:line="240" w:lineRule="auto"/>
              <w:ind w:firstLine="0"/>
              <w:jc w:val="center"/>
              <w:rPr>
                <w:b/>
                <w:bCs/>
                <w:color w:val="000000"/>
                <w:sz w:val="18"/>
                <w:szCs w:val="18"/>
                <w:lang w:bidi="en-US"/>
              </w:rPr>
            </w:pPr>
            <w:r w:rsidRPr="00810AD0">
              <w:rPr>
                <w:b/>
                <w:bCs/>
                <w:color w:val="000000"/>
                <w:sz w:val="18"/>
                <w:szCs w:val="18"/>
                <w:lang w:val="vi-VN" w:eastAsia="vi-VN" w:bidi="vi-VN"/>
              </w:rPr>
              <w:t>5</w:t>
            </w:r>
          </w:p>
        </w:tc>
        <w:tc>
          <w:tcPr>
            <w:tcW w:w="3048" w:type="dxa"/>
            <w:shd w:val="clear" w:color="auto" w:fill="FFFFFF"/>
            <w:vAlign w:val="center"/>
          </w:tcPr>
          <w:p w14:paraId="41679C3F" w14:textId="5AB36F35"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Xã Nậm Cha</w:t>
            </w:r>
          </w:p>
        </w:tc>
        <w:tc>
          <w:tcPr>
            <w:tcW w:w="749" w:type="dxa"/>
            <w:shd w:val="clear" w:color="auto" w:fill="FFFFFF"/>
            <w:vAlign w:val="center"/>
          </w:tcPr>
          <w:p w14:paraId="3EE200C4"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F443DE9" w14:textId="30BE2E4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869" w:type="dxa"/>
            <w:shd w:val="clear" w:color="auto" w:fill="FFFFFF"/>
            <w:vAlign w:val="center"/>
          </w:tcPr>
          <w:p w14:paraId="78080442" w14:textId="0B023476"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10</w:t>
            </w:r>
          </w:p>
        </w:tc>
        <w:tc>
          <w:tcPr>
            <w:tcW w:w="965" w:type="dxa"/>
            <w:shd w:val="clear" w:color="auto" w:fill="FFFFFF"/>
            <w:vAlign w:val="center"/>
          </w:tcPr>
          <w:p w14:paraId="6698587A"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7D872DF0"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45FA466D" w14:textId="6EA33E19"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1.150</w:t>
            </w:r>
          </w:p>
        </w:tc>
        <w:tc>
          <w:tcPr>
            <w:tcW w:w="754" w:type="dxa"/>
            <w:shd w:val="clear" w:color="auto" w:fill="FFFFFF"/>
            <w:vAlign w:val="center"/>
          </w:tcPr>
          <w:p w14:paraId="2D6C8F5A"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38C43BAC"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4C07E39F" w14:textId="77777777" w:rsidTr="00B27EC5">
        <w:trPr>
          <w:trHeight w:hRule="exact" w:val="331"/>
          <w:jc w:val="center"/>
        </w:trPr>
        <w:tc>
          <w:tcPr>
            <w:tcW w:w="590" w:type="dxa"/>
            <w:shd w:val="clear" w:color="auto" w:fill="FFFFFF"/>
            <w:vAlign w:val="center"/>
          </w:tcPr>
          <w:p w14:paraId="6F112BA7" w14:textId="65B42306"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5.1</w:t>
            </w:r>
          </w:p>
        </w:tc>
        <w:tc>
          <w:tcPr>
            <w:tcW w:w="3048" w:type="dxa"/>
            <w:shd w:val="clear" w:color="auto" w:fill="FFFFFF"/>
            <w:vAlign w:val="center"/>
          </w:tcPr>
          <w:p w14:paraId="00C4934B" w14:textId="4AB09C55"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Chiềng Lồng hiện có</w:t>
            </w:r>
          </w:p>
        </w:tc>
        <w:tc>
          <w:tcPr>
            <w:tcW w:w="749" w:type="dxa"/>
            <w:shd w:val="clear" w:color="auto" w:fill="FFFFFF"/>
            <w:vAlign w:val="center"/>
          </w:tcPr>
          <w:p w14:paraId="10534DD6"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6DDB6F3" w14:textId="746A4C1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2C0740F" w14:textId="2CF5AE5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w:t>
            </w:r>
          </w:p>
        </w:tc>
        <w:tc>
          <w:tcPr>
            <w:tcW w:w="965" w:type="dxa"/>
            <w:shd w:val="clear" w:color="auto" w:fill="FFFFFF"/>
            <w:vAlign w:val="center"/>
          </w:tcPr>
          <w:p w14:paraId="0C315BA3"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C953D2D"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458D3B1" w14:textId="682E7BC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1.150</w:t>
            </w:r>
          </w:p>
        </w:tc>
        <w:tc>
          <w:tcPr>
            <w:tcW w:w="754" w:type="dxa"/>
            <w:shd w:val="clear" w:color="auto" w:fill="FFFFFF"/>
            <w:vAlign w:val="center"/>
          </w:tcPr>
          <w:p w14:paraId="3EBE202B"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1EE4D68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810AD0" w14:paraId="142E7BB4" w14:textId="77777777" w:rsidTr="00B27EC5">
        <w:trPr>
          <w:trHeight w:hRule="exact" w:val="331"/>
          <w:jc w:val="center"/>
        </w:trPr>
        <w:tc>
          <w:tcPr>
            <w:tcW w:w="590" w:type="dxa"/>
            <w:shd w:val="clear" w:color="auto" w:fill="FFFFFF"/>
            <w:vAlign w:val="center"/>
          </w:tcPr>
          <w:p w14:paraId="2BDE6E74" w14:textId="564C6A67" w:rsidR="00CA5D32" w:rsidRPr="00810AD0"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810AD0">
              <w:rPr>
                <w:b/>
                <w:bCs/>
                <w:color w:val="000000"/>
                <w:sz w:val="18"/>
                <w:szCs w:val="18"/>
                <w:lang w:val="vi-VN" w:eastAsia="vi-VN" w:bidi="vi-VN"/>
              </w:rPr>
              <w:t>6</w:t>
            </w:r>
          </w:p>
        </w:tc>
        <w:tc>
          <w:tcPr>
            <w:tcW w:w="3048" w:type="dxa"/>
            <w:shd w:val="clear" w:color="auto" w:fill="FFFFFF"/>
            <w:vAlign w:val="center"/>
          </w:tcPr>
          <w:p w14:paraId="0F402A44" w14:textId="4C9ACC3B"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Ma Quai</w:t>
            </w:r>
          </w:p>
        </w:tc>
        <w:tc>
          <w:tcPr>
            <w:tcW w:w="749" w:type="dxa"/>
            <w:shd w:val="clear" w:color="auto" w:fill="FFFFFF"/>
            <w:vAlign w:val="center"/>
          </w:tcPr>
          <w:p w14:paraId="2BA2292D"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07127F37" w14:textId="6999D2F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3</w:t>
            </w:r>
          </w:p>
        </w:tc>
        <w:tc>
          <w:tcPr>
            <w:tcW w:w="869" w:type="dxa"/>
            <w:shd w:val="clear" w:color="auto" w:fill="FFFFFF"/>
            <w:vAlign w:val="center"/>
          </w:tcPr>
          <w:p w14:paraId="6BA7089D" w14:textId="4D3F3E46"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67</w:t>
            </w:r>
          </w:p>
        </w:tc>
        <w:tc>
          <w:tcPr>
            <w:tcW w:w="965" w:type="dxa"/>
            <w:shd w:val="clear" w:color="auto" w:fill="FFFFFF"/>
            <w:vAlign w:val="center"/>
          </w:tcPr>
          <w:p w14:paraId="0202729D" w14:textId="0E44D68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180</w:t>
            </w:r>
          </w:p>
        </w:tc>
        <w:tc>
          <w:tcPr>
            <w:tcW w:w="917" w:type="dxa"/>
            <w:shd w:val="clear" w:color="auto" w:fill="FFFFFF"/>
            <w:vAlign w:val="center"/>
          </w:tcPr>
          <w:p w14:paraId="32F3A303"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47C189DA" w14:textId="01E6BD62"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6.830</w:t>
            </w:r>
          </w:p>
        </w:tc>
        <w:tc>
          <w:tcPr>
            <w:tcW w:w="754" w:type="dxa"/>
            <w:shd w:val="clear" w:color="auto" w:fill="FFFFFF"/>
            <w:vAlign w:val="center"/>
          </w:tcPr>
          <w:p w14:paraId="66D23FEB" w14:textId="0BFBFEE5"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1157" w:type="dxa"/>
            <w:shd w:val="clear" w:color="auto" w:fill="FFFFFF"/>
            <w:vAlign w:val="center"/>
          </w:tcPr>
          <w:p w14:paraId="2AEAFE67" w14:textId="5D6E43B3"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31,5</w:t>
            </w:r>
          </w:p>
        </w:tc>
      </w:tr>
      <w:tr w:rsidR="00CA5D32" w:rsidRPr="000B7D40" w14:paraId="1EDBAC28" w14:textId="77777777" w:rsidTr="00B27EC5">
        <w:trPr>
          <w:trHeight w:hRule="exact" w:val="331"/>
          <w:jc w:val="center"/>
        </w:trPr>
        <w:tc>
          <w:tcPr>
            <w:tcW w:w="590" w:type="dxa"/>
            <w:shd w:val="clear" w:color="auto" w:fill="FFFFFF"/>
            <w:vAlign w:val="center"/>
          </w:tcPr>
          <w:p w14:paraId="1BEEB9A5" w14:textId="6C684682"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6.1</w:t>
            </w:r>
          </w:p>
        </w:tc>
        <w:tc>
          <w:tcPr>
            <w:tcW w:w="3048" w:type="dxa"/>
            <w:shd w:val="clear" w:color="auto" w:fill="FFFFFF"/>
            <w:vAlign w:val="center"/>
          </w:tcPr>
          <w:p w14:paraId="3054A62A" w14:textId="7765CA1B"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Nậm Ma Thái 2</w:t>
            </w:r>
          </w:p>
        </w:tc>
        <w:tc>
          <w:tcPr>
            <w:tcW w:w="749" w:type="dxa"/>
            <w:shd w:val="clear" w:color="auto" w:fill="FFFFFF"/>
            <w:vAlign w:val="center"/>
          </w:tcPr>
          <w:p w14:paraId="3A776E14"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12C6C06C" w14:textId="170768C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DD0A9D3" w14:textId="124B03E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44</w:t>
            </w:r>
          </w:p>
        </w:tc>
        <w:tc>
          <w:tcPr>
            <w:tcW w:w="965" w:type="dxa"/>
            <w:shd w:val="clear" w:color="auto" w:fill="FFFFFF"/>
            <w:vAlign w:val="center"/>
          </w:tcPr>
          <w:p w14:paraId="79100580" w14:textId="62E10FC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180</w:t>
            </w:r>
          </w:p>
        </w:tc>
        <w:tc>
          <w:tcPr>
            <w:tcW w:w="917" w:type="dxa"/>
            <w:shd w:val="clear" w:color="auto" w:fill="FFFFFF"/>
            <w:vAlign w:val="center"/>
          </w:tcPr>
          <w:p w14:paraId="76AFF775"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7B53C5D" w14:textId="6F26355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3.400</w:t>
            </w:r>
          </w:p>
        </w:tc>
        <w:tc>
          <w:tcPr>
            <w:tcW w:w="754" w:type="dxa"/>
            <w:shd w:val="clear" w:color="auto" w:fill="FFFFFF"/>
            <w:vAlign w:val="center"/>
          </w:tcPr>
          <w:p w14:paraId="5ED9952C" w14:textId="27D9C08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C3CAD92" w14:textId="67BB8DD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0F41FCD5" w14:textId="77777777" w:rsidTr="00B27EC5">
        <w:trPr>
          <w:trHeight w:hRule="exact" w:val="331"/>
          <w:jc w:val="center"/>
        </w:trPr>
        <w:tc>
          <w:tcPr>
            <w:tcW w:w="590" w:type="dxa"/>
            <w:shd w:val="clear" w:color="auto" w:fill="FFFFFF"/>
            <w:vAlign w:val="center"/>
          </w:tcPr>
          <w:p w14:paraId="58D9DD66" w14:textId="718D3B30"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6.2</w:t>
            </w:r>
          </w:p>
        </w:tc>
        <w:tc>
          <w:tcPr>
            <w:tcW w:w="3048" w:type="dxa"/>
            <w:shd w:val="clear" w:color="auto" w:fill="FFFFFF"/>
            <w:vAlign w:val="center"/>
          </w:tcPr>
          <w:p w14:paraId="390F6F44" w14:textId="5224890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Can Tỷ 1 hiện có</w:t>
            </w:r>
          </w:p>
        </w:tc>
        <w:tc>
          <w:tcPr>
            <w:tcW w:w="749" w:type="dxa"/>
            <w:shd w:val="clear" w:color="auto" w:fill="FFFFFF"/>
            <w:vAlign w:val="center"/>
          </w:tcPr>
          <w:p w14:paraId="202C5C0C"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0D3F1C1" w14:textId="5EAA0DF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DEE5833" w14:textId="3CE7761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w:t>
            </w:r>
          </w:p>
        </w:tc>
        <w:tc>
          <w:tcPr>
            <w:tcW w:w="965" w:type="dxa"/>
            <w:shd w:val="clear" w:color="auto" w:fill="FFFFFF"/>
            <w:vAlign w:val="center"/>
          </w:tcPr>
          <w:p w14:paraId="7BBA634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387EC6CD"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29D68A2" w14:textId="16A9CEE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1.910</w:t>
            </w:r>
          </w:p>
        </w:tc>
        <w:tc>
          <w:tcPr>
            <w:tcW w:w="754" w:type="dxa"/>
            <w:shd w:val="clear" w:color="auto" w:fill="FFFFFF"/>
            <w:vAlign w:val="center"/>
          </w:tcPr>
          <w:p w14:paraId="1BC3F79B"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7FEA663"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0136372D" w14:textId="77777777" w:rsidTr="00B27EC5">
        <w:trPr>
          <w:trHeight w:hRule="exact" w:val="331"/>
          <w:jc w:val="center"/>
        </w:trPr>
        <w:tc>
          <w:tcPr>
            <w:tcW w:w="590" w:type="dxa"/>
            <w:shd w:val="clear" w:color="auto" w:fill="FFFFFF"/>
            <w:vAlign w:val="center"/>
          </w:tcPr>
          <w:p w14:paraId="31281E25" w14:textId="17EF5AD8"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6.3</w:t>
            </w:r>
          </w:p>
        </w:tc>
        <w:tc>
          <w:tcPr>
            <w:tcW w:w="3048" w:type="dxa"/>
            <w:shd w:val="clear" w:color="auto" w:fill="FFFFFF"/>
            <w:vAlign w:val="center"/>
          </w:tcPr>
          <w:p w14:paraId="6B1949C8" w14:textId="547CCB5D"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Nậm Ma Thái hiện có</w:t>
            </w:r>
          </w:p>
        </w:tc>
        <w:tc>
          <w:tcPr>
            <w:tcW w:w="749" w:type="dxa"/>
            <w:shd w:val="clear" w:color="auto" w:fill="FFFFFF"/>
            <w:vAlign w:val="center"/>
          </w:tcPr>
          <w:p w14:paraId="44305D6A"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E7C8ABF" w14:textId="52928B4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AE36FB1" w14:textId="5AF63F3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w:t>
            </w:r>
          </w:p>
        </w:tc>
        <w:tc>
          <w:tcPr>
            <w:tcW w:w="965" w:type="dxa"/>
            <w:shd w:val="clear" w:color="auto" w:fill="FFFFFF"/>
            <w:vAlign w:val="center"/>
          </w:tcPr>
          <w:p w14:paraId="6240BCE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689AECEF"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1A808DEE" w14:textId="33E5118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1.520</w:t>
            </w:r>
          </w:p>
        </w:tc>
        <w:tc>
          <w:tcPr>
            <w:tcW w:w="754" w:type="dxa"/>
            <w:shd w:val="clear" w:color="auto" w:fill="FFFFFF"/>
            <w:vAlign w:val="center"/>
          </w:tcPr>
          <w:p w14:paraId="50D195A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1367691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810AD0" w14:paraId="0CFE7932" w14:textId="77777777" w:rsidTr="00B27EC5">
        <w:trPr>
          <w:trHeight w:hRule="exact" w:val="331"/>
          <w:jc w:val="center"/>
        </w:trPr>
        <w:tc>
          <w:tcPr>
            <w:tcW w:w="590" w:type="dxa"/>
            <w:shd w:val="clear" w:color="auto" w:fill="FFFFFF"/>
            <w:vAlign w:val="center"/>
          </w:tcPr>
          <w:p w14:paraId="11CD56A6" w14:textId="197C1855" w:rsidR="00CA5D32" w:rsidRPr="00810AD0"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810AD0">
              <w:rPr>
                <w:b/>
                <w:bCs/>
                <w:color w:val="000000"/>
                <w:sz w:val="18"/>
                <w:szCs w:val="18"/>
                <w:lang w:val="vi-VN" w:eastAsia="vi-VN" w:bidi="vi-VN"/>
              </w:rPr>
              <w:t>7</w:t>
            </w:r>
          </w:p>
        </w:tc>
        <w:tc>
          <w:tcPr>
            <w:tcW w:w="3048" w:type="dxa"/>
            <w:shd w:val="clear" w:color="auto" w:fill="FFFFFF"/>
            <w:vAlign w:val="center"/>
          </w:tcPr>
          <w:p w14:paraId="0D81D4EE" w14:textId="48BE2BF3"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Xã Chăn Nưa</w:t>
            </w:r>
          </w:p>
        </w:tc>
        <w:tc>
          <w:tcPr>
            <w:tcW w:w="749" w:type="dxa"/>
            <w:shd w:val="clear" w:color="auto" w:fill="FFFFFF"/>
            <w:vAlign w:val="center"/>
          </w:tcPr>
          <w:p w14:paraId="48D271E5"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4C684A50" w14:textId="42A8F686"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869" w:type="dxa"/>
            <w:shd w:val="clear" w:color="auto" w:fill="FFFFFF"/>
            <w:vAlign w:val="center"/>
          </w:tcPr>
          <w:p w14:paraId="57F7BD05" w14:textId="67064613"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68</w:t>
            </w:r>
          </w:p>
        </w:tc>
        <w:tc>
          <w:tcPr>
            <w:tcW w:w="965" w:type="dxa"/>
            <w:shd w:val="clear" w:color="auto" w:fill="FFFFFF"/>
            <w:vAlign w:val="center"/>
          </w:tcPr>
          <w:p w14:paraId="561B607A" w14:textId="76BB271B"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2.980</w:t>
            </w:r>
          </w:p>
        </w:tc>
        <w:tc>
          <w:tcPr>
            <w:tcW w:w="917" w:type="dxa"/>
            <w:shd w:val="clear" w:color="auto" w:fill="FFFFFF"/>
            <w:vAlign w:val="center"/>
          </w:tcPr>
          <w:p w14:paraId="7351053B"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06428B45" w14:textId="04D83FB5"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4.610</w:t>
            </w:r>
          </w:p>
        </w:tc>
        <w:tc>
          <w:tcPr>
            <w:tcW w:w="754" w:type="dxa"/>
            <w:shd w:val="clear" w:color="auto" w:fill="FFFFFF"/>
            <w:vAlign w:val="center"/>
          </w:tcPr>
          <w:p w14:paraId="41E579A8" w14:textId="7710B0D5"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1157" w:type="dxa"/>
            <w:shd w:val="clear" w:color="auto" w:fill="FFFFFF"/>
            <w:vAlign w:val="center"/>
          </w:tcPr>
          <w:p w14:paraId="1B790696" w14:textId="565CD06A"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75</w:t>
            </w:r>
          </w:p>
        </w:tc>
      </w:tr>
      <w:tr w:rsidR="00CA5D32" w:rsidRPr="000B7D40" w14:paraId="31D8D2D0" w14:textId="77777777" w:rsidTr="00B27EC5">
        <w:trPr>
          <w:trHeight w:hRule="exact" w:val="331"/>
          <w:jc w:val="center"/>
        </w:trPr>
        <w:tc>
          <w:tcPr>
            <w:tcW w:w="590" w:type="dxa"/>
            <w:shd w:val="clear" w:color="auto" w:fill="FFFFFF"/>
            <w:vAlign w:val="center"/>
          </w:tcPr>
          <w:p w14:paraId="57205BA6" w14:textId="661C40A3"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7.1</w:t>
            </w:r>
          </w:p>
        </w:tc>
        <w:tc>
          <w:tcPr>
            <w:tcW w:w="3048" w:type="dxa"/>
            <w:shd w:val="clear" w:color="auto" w:fill="FFFFFF"/>
            <w:vAlign w:val="center"/>
          </w:tcPr>
          <w:p w14:paraId="0F68C8B3" w14:textId="59A53052"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Chăn Nưa 4</w:t>
            </w:r>
          </w:p>
        </w:tc>
        <w:tc>
          <w:tcPr>
            <w:tcW w:w="749" w:type="dxa"/>
            <w:shd w:val="clear" w:color="auto" w:fill="FFFFFF"/>
            <w:vAlign w:val="center"/>
          </w:tcPr>
          <w:p w14:paraId="41E822E4"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18F5096" w14:textId="4D57734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7213301A" w14:textId="2EEE88A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68</w:t>
            </w:r>
          </w:p>
        </w:tc>
        <w:tc>
          <w:tcPr>
            <w:tcW w:w="965" w:type="dxa"/>
            <w:shd w:val="clear" w:color="auto" w:fill="FFFFFF"/>
            <w:vAlign w:val="center"/>
          </w:tcPr>
          <w:p w14:paraId="65295CB1" w14:textId="0FFDD71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2.980</w:t>
            </w:r>
          </w:p>
        </w:tc>
        <w:tc>
          <w:tcPr>
            <w:tcW w:w="917" w:type="dxa"/>
            <w:shd w:val="clear" w:color="auto" w:fill="FFFFFF"/>
            <w:vAlign w:val="center"/>
          </w:tcPr>
          <w:p w14:paraId="7ED5D26E"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BF6C7E2" w14:textId="18319EC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4.610</w:t>
            </w:r>
          </w:p>
        </w:tc>
        <w:tc>
          <w:tcPr>
            <w:tcW w:w="754" w:type="dxa"/>
            <w:shd w:val="clear" w:color="auto" w:fill="FFFFFF"/>
            <w:vAlign w:val="center"/>
          </w:tcPr>
          <w:p w14:paraId="755F281A" w14:textId="42A59AE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E926926" w14:textId="6633680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75</w:t>
            </w:r>
          </w:p>
        </w:tc>
      </w:tr>
      <w:tr w:rsidR="00CA5D32" w:rsidRPr="00810AD0" w14:paraId="11B7CB71" w14:textId="77777777" w:rsidTr="00B27EC5">
        <w:trPr>
          <w:trHeight w:hRule="exact" w:val="331"/>
          <w:jc w:val="center"/>
        </w:trPr>
        <w:tc>
          <w:tcPr>
            <w:tcW w:w="590" w:type="dxa"/>
            <w:shd w:val="clear" w:color="auto" w:fill="FFFFFF"/>
            <w:vAlign w:val="center"/>
          </w:tcPr>
          <w:p w14:paraId="55DEAEFC" w14:textId="530463EC" w:rsidR="00CA5D32" w:rsidRPr="00810AD0"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810AD0">
              <w:rPr>
                <w:b/>
                <w:bCs/>
                <w:color w:val="000000"/>
                <w:sz w:val="18"/>
                <w:szCs w:val="18"/>
                <w:lang w:val="vi-VN" w:eastAsia="vi-VN" w:bidi="vi-VN"/>
              </w:rPr>
              <w:t>8</w:t>
            </w:r>
          </w:p>
        </w:tc>
        <w:tc>
          <w:tcPr>
            <w:tcW w:w="3048" w:type="dxa"/>
            <w:shd w:val="clear" w:color="auto" w:fill="FFFFFF"/>
            <w:vAlign w:val="center"/>
          </w:tcPr>
          <w:p w14:paraId="5AEBE8AA" w14:textId="2FD00038"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 xml:space="preserve">Xã Căn </w:t>
            </w:r>
            <w:r w:rsidRPr="00810AD0">
              <w:rPr>
                <w:b/>
                <w:bCs/>
                <w:color w:val="000000"/>
                <w:sz w:val="18"/>
                <w:szCs w:val="18"/>
                <w:lang w:bidi="en-US"/>
              </w:rPr>
              <w:t>C</w:t>
            </w:r>
            <w:r w:rsidR="00810AD0" w:rsidRPr="00810AD0">
              <w:rPr>
                <w:b/>
                <w:bCs/>
                <w:color w:val="000000"/>
                <w:sz w:val="18"/>
                <w:szCs w:val="18"/>
                <w:lang w:bidi="en-US"/>
              </w:rPr>
              <w:t>o</w:t>
            </w:r>
          </w:p>
        </w:tc>
        <w:tc>
          <w:tcPr>
            <w:tcW w:w="749" w:type="dxa"/>
            <w:shd w:val="clear" w:color="auto" w:fill="FFFFFF"/>
            <w:vAlign w:val="center"/>
          </w:tcPr>
          <w:p w14:paraId="2749A9E9"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008158D" w14:textId="6FCC075E"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í</w:t>
            </w:r>
          </w:p>
        </w:tc>
        <w:tc>
          <w:tcPr>
            <w:tcW w:w="869" w:type="dxa"/>
            <w:shd w:val="clear" w:color="auto" w:fill="FFFFFF"/>
            <w:vAlign w:val="center"/>
          </w:tcPr>
          <w:p w14:paraId="612FAE1E" w14:textId="0143A1BB"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26</w:t>
            </w:r>
          </w:p>
        </w:tc>
        <w:tc>
          <w:tcPr>
            <w:tcW w:w="965" w:type="dxa"/>
            <w:shd w:val="clear" w:color="auto" w:fill="FFFFFF"/>
            <w:vAlign w:val="center"/>
          </w:tcPr>
          <w:p w14:paraId="7D37A450"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5AA79516"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A0F48ED" w14:textId="1AA02AB9"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1.922</w:t>
            </w:r>
          </w:p>
        </w:tc>
        <w:tc>
          <w:tcPr>
            <w:tcW w:w="754" w:type="dxa"/>
            <w:shd w:val="clear" w:color="auto" w:fill="FFFFFF"/>
            <w:vAlign w:val="center"/>
          </w:tcPr>
          <w:p w14:paraId="676DA76D"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74BD000C"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470F45EB" w14:textId="77777777" w:rsidTr="00B27EC5">
        <w:trPr>
          <w:trHeight w:hRule="exact" w:val="331"/>
          <w:jc w:val="center"/>
        </w:trPr>
        <w:tc>
          <w:tcPr>
            <w:tcW w:w="590" w:type="dxa"/>
            <w:shd w:val="clear" w:color="auto" w:fill="FFFFFF"/>
            <w:vAlign w:val="center"/>
          </w:tcPr>
          <w:p w14:paraId="5646DA7D" w14:textId="2FFA17F2"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8.1</w:t>
            </w:r>
          </w:p>
        </w:tc>
        <w:tc>
          <w:tcPr>
            <w:tcW w:w="3048" w:type="dxa"/>
            <w:shd w:val="clear" w:color="auto" w:fill="FFFFFF"/>
            <w:vAlign w:val="center"/>
          </w:tcPr>
          <w:p w14:paraId="7738DE79" w14:textId="28757502"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Chăm Đanh hiện có</w:t>
            </w:r>
          </w:p>
        </w:tc>
        <w:tc>
          <w:tcPr>
            <w:tcW w:w="749" w:type="dxa"/>
            <w:shd w:val="clear" w:color="auto" w:fill="FFFFFF"/>
            <w:vAlign w:val="center"/>
          </w:tcPr>
          <w:p w14:paraId="5BBBCBD4"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E87783B" w14:textId="3D169C4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E1C3EB5" w14:textId="27752AE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26</w:t>
            </w:r>
          </w:p>
        </w:tc>
        <w:tc>
          <w:tcPr>
            <w:tcW w:w="965" w:type="dxa"/>
            <w:shd w:val="clear" w:color="auto" w:fill="FFFFFF"/>
            <w:vAlign w:val="center"/>
          </w:tcPr>
          <w:p w14:paraId="5C9E8656"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48947040"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01A32D62" w14:textId="54FAB53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1.922</w:t>
            </w:r>
          </w:p>
        </w:tc>
        <w:tc>
          <w:tcPr>
            <w:tcW w:w="754" w:type="dxa"/>
            <w:shd w:val="clear" w:color="auto" w:fill="FFFFFF"/>
            <w:vAlign w:val="center"/>
          </w:tcPr>
          <w:p w14:paraId="6C10ABD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569C590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810AD0" w14:paraId="34064263" w14:textId="77777777" w:rsidTr="00B27EC5">
        <w:trPr>
          <w:trHeight w:hRule="exact" w:val="331"/>
          <w:jc w:val="center"/>
        </w:trPr>
        <w:tc>
          <w:tcPr>
            <w:tcW w:w="590" w:type="dxa"/>
            <w:shd w:val="clear" w:color="auto" w:fill="FFFFFF"/>
            <w:vAlign w:val="center"/>
          </w:tcPr>
          <w:p w14:paraId="3F26F1E6" w14:textId="6F2DAF6C" w:rsidR="00CA5D32" w:rsidRPr="00810AD0"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810AD0">
              <w:rPr>
                <w:b/>
                <w:bCs/>
                <w:color w:val="000000"/>
                <w:sz w:val="18"/>
                <w:szCs w:val="18"/>
                <w:lang w:val="vi-VN" w:eastAsia="vi-VN" w:bidi="vi-VN"/>
              </w:rPr>
              <w:t>VI</w:t>
            </w:r>
          </w:p>
        </w:tc>
        <w:tc>
          <w:tcPr>
            <w:tcW w:w="3048" w:type="dxa"/>
            <w:shd w:val="clear" w:color="auto" w:fill="FFFFFF"/>
            <w:vAlign w:val="center"/>
          </w:tcPr>
          <w:p w14:paraId="541AE9EF" w14:textId="46AFABCF"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Huyện Tân Uyên</w:t>
            </w:r>
          </w:p>
        </w:tc>
        <w:tc>
          <w:tcPr>
            <w:tcW w:w="749" w:type="dxa"/>
            <w:shd w:val="clear" w:color="auto" w:fill="FFFFFF"/>
            <w:vAlign w:val="center"/>
          </w:tcPr>
          <w:p w14:paraId="278D4673" w14:textId="5C5EFB7D" w:rsidR="00CA5D32" w:rsidRPr="00810AD0" w:rsidRDefault="00CA5D32" w:rsidP="00010A85">
            <w:pPr>
              <w:ind w:left="5"/>
              <w:jc w:val="center"/>
              <w:rPr>
                <w:b/>
                <w:bCs/>
                <w:color w:val="000000"/>
                <w:sz w:val="18"/>
                <w:szCs w:val="18"/>
                <w:lang w:val="vi-VN" w:eastAsia="vi-VN" w:bidi="vi-VN"/>
              </w:rPr>
            </w:pPr>
            <w:r w:rsidRPr="00810AD0">
              <w:rPr>
                <w:b/>
                <w:bCs/>
                <w:color w:val="000000"/>
                <w:sz w:val="18"/>
                <w:szCs w:val="18"/>
                <w:lang w:val="vi-VN" w:eastAsia="vi-VN" w:bidi="vi-VN"/>
              </w:rPr>
              <w:t>6</w:t>
            </w:r>
          </w:p>
        </w:tc>
        <w:tc>
          <w:tcPr>
            <w:tcW w:w="778" w:type="dxa"/>
            <w:shd w:val="clear" w:color="auto" w:fill="FFFFFF"/>
            <w:vAlign w:val="center"/>
          </w:tcPr>
          <w:p w14:paraId="71D46E56" w14:textId="42E2DBB4"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14</w:t>
            </w:r>
          </w:p>
        </w:tc>
        <w:tc>
          <w:tcPr>
            <w:tcW w:w="869" w:type="dxa"/>
            <w:shd w:val="clear" w:color="auto" w:fill="FFFFFF"/>
            <w:vAlign w:val="center"/>
          </w:tcPr>
          <w:p w14:paraId="7D99BACC" w14:textId="14135472"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268</w:t>
            </w:r>
          </w:p>
        </w:tc>
        <w:tc>
          <w:tcPr>
            <w:tcW w:w="965" w:type="dxa"/>
            <w:shd w:val="clear" w:color="auto" w:fill="FFFFFF"/>
            <w:vAlign w:val="center"/>
          </w:tcPr>
          <w:p w14:paraId="0DA01122" w14:textId="449B5AE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4.451</w:t>
            </w:r>
          </w:p>
        </w:tc>
        <w:tc>
          <w:tcPr>
            <w:tcW w:w="917" w:type="dxa"/>
            <w:shd w:val="clear" w:color="auto" w:fill="FFFFFF"/>
            <w:vAlign w:val="center"/>
          </w:tcPr>
          <w:p w14:paraId="50BE03EA"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24A91B8D" w14:textId="16FB2052"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15.233</w:t>
            </w:r>
          </w:p>
        </w:tc>
        <w:tc>
          <w:tcPr>
            <w:tcW w:w="754" w:type="dxa"/>
            <w:shd w:val="clear" w:color="auto" w:fill="FFFFFF"/>
            <w:vAlign w:val="center"/>
          </w:tcPr>
          <w:p w14:paraId="0692A726" w14:textId="3B139972"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1157" w:type="dxa"/>
            <w:shd w:val="clear" w:color="auto" w:fill="FFFFFF"/>
            <w:vAlign w:val="center"/>
          </w:tcPr>
          <w:p w14:paraId="432315C0" w14:textId="79F271F8"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50</w:t>
            </w:r>
          </w:p>
        </w:tc>
      </w:tr>
      <w:tr w:rsidR="00CA5D32" w:rsidRPr="00810AD0" w14:paraId="01BA200D" w14:textId="77777777" w:rsidTr="00B27EC5">
        <w:trPr>
          <w:trHeight w:hRule="exact" w:val="331"/>
          <w:jc w:val="center"/>
        </w:trPr>
        <w:tc>
          <w:tcPr>
            <w:tcW w:w="590" w:type="dxa"/>
            <w:shd w:val="clear" w:color="auto" w:fill="FFFFFF"/>
            <w:vAlign w:val="center"/>
          </w:tcPr>
          <w:p w14:paraId="2CEF2521" w14:textId="5C6C53E9" w:rsidR="00CA5D32" w:rsidRPr="00810AD0"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810AD0">
              <w:rPr>
                <w:b/>
                <w:bCs/>
                <w:color w:val="000000"/>
                <w:sz w:val="18"/>
                <w:szCs w:val="18"/>
                <w:lang w:val="vi-VN" w:eastAsia="vi-VN" w:bidi="vi-VN"/>
              </w:rPr>
              <w:t>1</w:t>
            </w:r>
          </w:p>
        </w:tc>
        <w:tc>
          <w:tcPr>
            <w:tcW w:w="3048" w:type="dxa"/>
            <w:shd w:val="clear" w:color="auto" w:fill="FFFFFF"/>
            <w:vAlign w:val="center"/>
          </w:tcPr>
          <w:p w14:paraId="6D703B54" w14:textId="42DBEC89" w:rsidR="00CA5D32" w:rsidRPr="00810AD0"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810AD0">
              <w:rPr>
                <w:b/>
                <w:bCs/>
                <w:color w:val="000000"/>
                <w:sz w:val="18"/>
                <w:szCs w:val="18"/>
                <w:lang w:val="vi-VN" w:eastAsia="vi-VN" w:bidi="vi-VN"/>
              </w:rPr>
              <w:t>Thị trấn Tân Uyên</w:t>
            </w:r>
          </w:p>
        </w:tc>
        <w:tc>
          <w:tcPr>
            <w:tcW w:w="749" w:type="dxa"/>
            <w:shd w:val="clear" w:color="auto" w:fill="FFFFFF"/>
            <w:vAlign w:val="center"/>
          </w:tcPr>
          <w:p w14:paraId="05A0E547" w14:textId="77777777" w:rsidR="00CA5D32" w:rsidRPr="00810AD0"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08888DAB" w14:textId="0A0E1AEA"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w:t>
            </w:r>
          </w:p>
        </w:tc>
        <w:tc>
          <w:tcPr>
            <w:tcW w:w="869" w:type="dxa"/>
            <w:shd w:val="clear" w:color="auto" w:fill="FFFFFF"/>
            <w:vAlign w:val="center"/>
          </w:tcPr>
          <w:p w14:paraId="79AF876C" w14:textId="5A2B4000"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33</w:t>
            </w:r>
          </w:p>
        </w:tc>
        <w:tc>
          <w:tcPr>
            <w:tcW w:w="965" w:type="dxa"/>
            <w:shd w:val="clear" w:color="auto" w:fill="FFFFFF"/>
            <w:vAlign w:val="center"/>
          </w:tcPr>
          <w:p w14:paraId="5DEB442D"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25A35BA0" w14:textId="77777777" w:rsidR="00CA5D32" w:rsidRPr="00810AD0"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06FEC479" w14:textId="4843144B"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810AD0">
              <w:rPr>
                <w:b/>
                <w:bCs/>
                <w:color w:val="000000"/>
                <w:sz w:val="18"/>
                <w:szCs w:val="18"/>
                <w:lang w:val="vi-VN" w:eastAsia="vi-VN" w:bidi="vi-VN"/>
              </w:rPr>
              <w:t>2.722</w:t>
            </w:r>
          </w:p>
        </w:tc>
        <w:tc>
          <w:tcPr>
            <w:tcW w:w="754" w:type="dxa"/>
            <w:shd w:val="clear" w:color="auto" w:fill="FFFFFF"/>
            <w:vAlign w:val="center"/>
          </w:tcPr>
          <w:p w14:paraId="76C40409"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58DBC24E" w14:textId="77777777" w:rsidR="00CA5D32" w:rsidRPr="00810AD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0C3A169F" w14:textId="77777777" w:rsidTr="00B27EC5">
        <w:trPr>
          <w:trHeight w:hRule="exact" w:val="331"/>
          <w:jc w:val="center"/>
        </w:trPr>
        <w:tc>
          <w:tcPr>
            <w:tcW w:w="590" w:type="dxa"/>
            <w:shd w:val="clear" w:color="auto" w:fill="FFFFFF"/>
            <w:vAlign w:val="center"/>
          </w:tcPr>
          <w:p w14:paraId="7A1BA96E" w14:textId="2B829892"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1.1</w:t>
            </w:r>
          </w:p>
        </w:tc>
        <w:tc>
          <w:tcPr>
            <w:tcW w:w="3048" w:type="dxa"/>
            <w:shd w:val="clear" w:color="auto" w:fill="FFFFFF"/>
            <w:vAlign w:val="center"/>
          </w:tcPr>
          <w:p w14:paraId="123FCC56" w14:textId="43E277DE"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w:t>
            </w:r>
            <w:r w:rsidR="00BF3627">
              <w:rPr>
                <w:color w:val="000000"/>
                <w:sz w:val="18"/>
                <w:szCs w:val="18"/>
                <w:lang w:eastAsia="vi-VN" w:bidi="vi-VN"/>
              </w:rPr>
              <w:t>ả</w:t>
            </w:r>
            <w:r w:rsidRPr="000B7D40">
              <w:rPr>
                <w:color w:val="000000"/>
                <w:sz w:val="18"/>
                <w:szCs w:val="18"/>
                <w:lang w:val="vi-VN" w:eastAsia="vi-VN" w:bidi="vi-VN"/>
              </w:rPr>
              <w:t>n Cả hiện có</w:t>
            </w:r>
          </w:p>
        </w:tc>
        <w:tc>
          <w:tcPr>
            <w:tcW w:w="749" w:type="dxa"/>
            <w:shd w:val="clear" w:color="auto" w:fill="FFFFFF"/>
            <w:vAlign w:val="center"/>
          </w:tcPr>
          <w:p w14:paraId="348EBDF5"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31A3B1D" w14:textId="1826EA9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05AC2F2" w14:textId="2801521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w:t>
            </w:r>
          </w:p>
        </w:tc>
        <w:tc>
          <w:tcPr>
            <w:tcW w:w="965" w:type="dxa"/>
            <w:shd w:val="clear" w:color="auto" w:fill="FFFFFF"/>
            <w:vAlign w:val="center"/>
          </w:tcPr>
          <w:p w14:paraId="34F5779C"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47FA7044"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DB1CBB3" w14:textId="55B7ADB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1.744</w:t>
            </w:r>
          </w:p>
        </w:tc>
        <w:tc>
          <w:tcPr>
            <w:tcW w:w="754" w:type="dxa"/>
            <w:shd w:val="clear" w:color="auto" w:fill="FFFFFF"/>
            <w:vAlign w:val="center"/>
          </w:tcPr>
          <w:p w14:paraId="58E07A8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36CA5C0C"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6772E07C" w14:textId="77777777" w:rsidTr="00B27EC5">
        <w:trPr>
          <w:trHeight w:hRule="exact" w:val="331"/>
          <w:jc w:val="center"/>
        </w:trPr>
        <w:tc>
          <w:tcPr>
            <w:tcW w:w="590" w:type="dxa"/>
            <w:shd w:val="clear" w:color="auto" w:fill="FFFFFF"/>
            <w:vAlign w:val="center"/>
          </w:tcPr>
          <w:p w14:paraId="64D0A55B" w14:textId="3D1AD063"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1.2</w:t>
            </w:r>
          </w:p>
        </w:tc>
        <w:tc>
          <w:tcPr>
            <w:tcW w:w="3048" w:type="dxa"/>
            <w:shd w:val="clear" w:color="auto" w:fill="FFFFFF"/>
            <w:vAlign w:val="center"/>
          </w:tcPr>
          <w:p w14:paraId="33647FE2" w14:textId="087DC9F3"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BF3627">
              <w:rPr>
                <w:color w:val="000000"/>
                <w:sz w:val="18"/>
                <w:szCs w:val="18"/>
                <w:lang w:eastAsia="vi-VN" w:bidi="vi-VN"/>
              </w:rPr>
              <w:t xml:space="preserve"> </w:t>
            </w:r>
            <w:r w:rsidRPr="000B7D40">
              <w:rPr>
                <w:color w:val="000000"/>
                <w:sz w:val="18"/>
                <w:szCs w:val="18"/>
                <w:lang w:val="vi-VN" w:eastAsia="vi-VN" w:bidi="vi-VN"/>
              </w:rPr>
              <w:t>TĐC</w:t>
            </w:r>
            <w:r w:rsidR="00BF3627">
              <w:rPr>
                <w:color w:val="000000"/>
                <w:sz w:val="18"/>
                <w:szCs w:val="18"/>
                <w:lang w:eastAsia="vi-VN" w:bidi="vi-VN"/>
              </w:rPr>
              <w:t xml:space="preserve"> </w:t>
            </w:r>
            <w:r w:rsidRPr="000B7D40">
              <w:rPr>
                <w:color w:val="000000"/>
                <w:sz w:val="18"/>
                <w:szCs w:val="18"/>
                <w:lang w:val="vi-VN" w:eastAsia="vi-VN" w:bidi="vi-VN"/>
              </w:rPr>
              <w:t>Nà</w:t>
            </w:r>
            <w:r w:rsidR="00BF3627">
              <w:rPr>
                <w:color w:val="000000"/>
                <w:sz w:val="18"/>
                <w:szCs w:val="18"/>
                <w:lang w:eastAsia="vi-VN" w:bidi="vi-VN"/>
              </w:rPr>
              <w:t xml:space="preserve"> </w:t>
            </w:r>
            <w:r w:rsidRPr="000B7D40">
              <w:rPr>
                <w:color w:val="000000"/>
                <w:sz w:val="18"/>
                <w:szCs w:val="18"/>
                <w:lang w:val="vi-VN" w:eastAsia="vi-VN" w:bidi="vi-VN"/>
              </w:rPr>
              <w:t>Cỏc hiện có</w:t>
            </w:r>
          </w:p>
        </w:tc>
        <w:tc>
          <w:tcPr>
            <w:tcW w:w="749" w:type="dxa"/>
            <w:shd w:val="clear" w:color="auto" w:fill="FFFFFF"/>
            <w:vAlign w:val="center"/>
          </w:tcPr>
          <w:p w14:paraId="318AC331"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36EEA38" w14:textId="027BD9E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11C41C2" w14:textId="6463E21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14</w:t>
            </w:r>
          </w:p>
        </w:tc>
        <w:tc>
          <w:tcPr>
            <w:tcW w:w="965" w:type="dxa"/>
            <w:shd w:val="clear" w:color="auto" w:fill="FFFFFF"/>
            <w:vAlign w:val="center"/>
          </w:tcPr>
          <w:p w14:paraId="74137A07"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2A3D547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0DDEC8EE" w14:textId="66E55E6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978</w:t>
            </w:r>
          </w:p>
        </w:tc>
        <w:tc>
          <w:tcPr>
            <w:tcW w:w="754" w:type="dxa"/>
            <w:shd w:val="clear" w:color="auto" w:fill="FFFFFF"/>
            <w:vAlign w:val="center"/>
          </w:tcPr>
          <w:p w14:paraId="36CF088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3F883555"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BF3627" w14:paraId="40FBE524" w14:textId="77777777" w:rsidTr="00B27EC5">
        <w:trPr>
          <w:trHeight w:hRule="exact" w:val="331"/>
          <w:jc w:val="center"/>
        </w:trPr>
        <w:tc>
          <w:tcPr>
            <w:tcW w:w="590" w:type="dxa"/>
            <w:shd w:val="clear" w:color="auto" w:fill="FFFFFF"/>
            <w:vAlign w:val="center"/>
          </w:tcPr>
          <w:p w14:paraId="1D3F4F22" w14:textId="1A926E1F" w:rsidR="00CA5D32" w:rsidRPr="00BF3627"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BF3627">
              <w:rPr>
                <w:b/>
                <w:bCs/>
                <w:color w:val="000000"/>
                <w:sz w:val="18"/>
                <w:szCs w:val="18"/>
                <w:lang w:val="vi-VN" w:eastAsia="vi-VN" w:bidi="vi-VN"/>
              </w:rPr>
              <w:t>2</w:t>
            </w:r>
          </w:p>
        </w:tc>
        <w:tc>
          <w:tcPr>
            <w:tcW w:w="3048" w:type="dxa"/>
            <w:shd w:val="clear" w:color="auto" w:fill="FFFFFF"/>
            <w:vAlign w:val="center"/>
          </w:tcPr>
          <w:p w14:paraId="20CB960F" w14:textId="482BD89E" w:rsidR="00CA5D32" w:rsidRPr="00BF3627"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BF3627">
              <w:rPr>
                <w:b/>
                <w:bCs/>
                <w:color w:val="000000"/>
                <w:sz w:val="18"/>
                <w:szCs w:val="18"/>
                <w:lang w:val="vi-VN" w:eastAsia="vi-VN" w:bidi="vi-VN"/>
              </w:rPr>
              <w:t xml:space="preserve">Xã Pắc </w:t>
            </w:r>
            <w:r w:rsidR="00BF3627">
              <w:rPr>
                <w:b/>
                <w:bCs/>
                <w:color w:val="000000"/>
                <w:sz w:val="18"/>
                <w:szCs w:val="18"/>
                <w:lang w:eastAsia="vi-VN" w:bidi="vi-VN"/>
              </w:rPr>
              <w:t>T</w:t>
            </w:r>
            <w:r w:rsidRPr="00BF3627">
              <w:rPr>
                <w:b/>
                <w:bCs/>
                <w:color w:val="000000"/>
                <w:sz w:val="18"/>
                <w:szCs w:val="18"/>
                <w:lang w:val="vi-VN" w:eastAsia="vi-VN" w:bidi="vi-VN"/>
              </w:rPr>
              <w:t>a</w:t>
            </w:r>
          </w:p>
        </w:tc>
        <w:tc>
          <w:tcPr>
            <w:tcW w:w="749" w:type="dxa"/>
            <w:shd w:val="clear" w:color="auto" w:fill="FFFFFF"/>
            <w:vAlign w:val="center"/>
          </w:tcPr>
          <w:p w14:paraId="3D487499" w14:textId="77777777" w:rsidR="00CA5D32" w:rsidRPr="00BF3627"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1FADDF6F" w14:textId="1029FE03" w:rsidR="00CA5D32" w:rsidRPr="00BF362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F3627">
              <w:rPr>
                <w:b/>
                <w:bCs/>
                <w:color w:val="000000"/>
                <w:sz w:val="18"/>
                <w:szCs w:val="18"/>
                <w:lang w:val="vi-VN" w:eastAsia="vi-VN" w:bidi="vi-VN"/>
              </w:rPr>
              <w:t>1</w:t>
            </w:r>
          </w:p>
        </w:tc>
        <w:tc>
          <w:tcPr>
            <w:tcW w:w="869" w:type="dxa"/>
            <w:shd w:val="clear" w:color="auto" w:fill="FFFFFF"/>
            <w:vAlign w:val="center"/>
          </w:tcPr>
          <w:p w14:paraId="6C617499" w14:textId="36027E66" w:rsidR="00CA5D32" w:rsidRPr="00BF362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F3627">
              <w:rPr>
                <w:b/>
                <w:bCs/>
                <w:color w:val="000000"/>
                <w:sz w:val="18"/>
                <w:szCs w:val="18"/>
                <w:lang w:val="vi-VN" w:eastAsia="vi-VN" w:bidi="vi-VN"/>
              </w:rPr>
              <w:t>11</w:t>
            </w:r>
          </w:p>
        </w:tc>
        <w:tc>
          <w:tcPr>
            <w:tcW w:w="965" w:type="dxa"/>
            <w:shd w:val="clear" w:color="auto" w:fill="FFFFFF"/>
            <w:vAlign w:val="center"/>
          </w:tcPr>
          <w:p w14:paraId="71C2F229" w14:textId="77777777" w:rsidR="00CA5D32" w:rsidRPr="00BF362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5ED11457" w14:textId="77777777" w:rsidR="00CA5D32" w:rsidRPr="00BF3627"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16063AC7" w14:textId="18B7E992" w:rsidR="00CA5D32" w:rsidRPr="00BF362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BF3627">
              <w:rPr>
                <w:b/>
                <w:bCs/>
                <w:color w:val="000000"/>
                <w:sz w:val="18"/>
                <w:szCs w:val="18"/>
                <w:lang w:val="vi-VN" w:eastAsia="vi-VN" w:bidi="vi-VN"/>
              </w:rPr>
              <w:t>1.093</w:t>
            </w:r>
          </w:p>
        </w:tc>
        <w:tc>
          <w:tcPr>
            <w:tcW w:w="754" w:type="dxa"/>
            <w:shd w:val="clear" w:color="auto" w:fill="FFFFFF"/>
            <w:vAlign w:val="center"/>
          </w:tcPr>
          <w:p w14:paraId="0809B0B9" w14:textId="77777777" w:rsidR="00CA5D32" w:rsidRPr="00BF362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76CD672B" w14:textId="77777777" w:rsidR="00CA5D32" w:rsidRPr="00BF3627"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7A2BD1AC" w14:textId="77777777" w:rsidTr="00B27EC5">
        <w:trPr>
          <w:trHeight w:hRule="exact" w:val="331"/>
          <w:jc w:val="center"/>
        </w:trPr>
        <w:tc>
          <w:tcPr>
            <w:tcW w:w="590" w:type="dxa"/>
            <w:shd w:val="clear" w:color="auto" w:fill="FFFFFF"/>
            <w:vAlign w:val="center"/>
          </w:tcPr>
          <w:p w14:paraId="2ACE474E" w14:textId="7E179D5B"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2.1</w:t>
            </w:r>
          </w:p>
        </w:tc>
        <w:tc>
          <w:tcPr>
            <w:tcW w:w="3048" w:type="dxa"/>
            <w:shd w:val="clear" w:color="auto" w:fill="FFFFFF"/>
            <w:vAlign w:val="center"/>
          </w:tcPr>
          <w:p w14:paraId="46924C09" w14:textId="6AFC9F39"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Pắc Lý hiện có</w:t>
            </w:r>
          </w:p>
        </w:tc>
        <w:tc>
          <w:tcPr>
            <w:tcW w:w="749" w:type="dxa"/>
            <w:shd w:val="clear" w:color="auto" w:fill="FFFFFF"/>
            <w:vAlign w:val="center"/>
          </w:tcPr>
          <w:p w14:paraId="757BC0CB"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7A02F8C" w14:textId="78752E9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74CD4D1" w14:textId="42892B7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11</w:t>
            </w:r>
          </w:p>
        </w:tc>
        <w:tc>
          <w:tcPr>
            <w:tcW w:w="965" w:type="dxa"/>
            <w:shd w:val="clear" w:color="auto" w:fill="FFFFFF"/>
            <w:vAlign w:val="center"/>
          </w:tcPr>
          <w:p w14:paraId="698D304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688262F8"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D1BA6FF" w14:textId="2354B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1.093</w:t>
            </w:r>
          </w:p>
        </w:tc>
        <w:tc>
          <w:tcPr>
            <w:tcW w:w="754" w:type="dxa"/>
            <w:shd w:val="clear" w:color="auto" w:fill="FFFFFF"/>
            <w:vAlign w:val="center"/>
          </w:tcPr>
          <w:p w14:paraId="58E27BD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03B60D6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41E1A" w14:paraId="1AABA839" w14:textId="77777777" w:rsidTr="00B27EC5">
        <w:trPr>
          <w:trHeight w:hRule="exact" w:val="331"/>
          <w:jc w:val="center"/>
        </w:trPr>
        <w:tc>
          <w:tcPr>
            <w:tcW w:w="590" w:type="dxa"/>
            <w:shd w:val="clear" w:color="auto" w:fill="FFFFFF"/>
            <w:vAlign w:val="center"/>
          </w:tcPr>
          <w:p w14:paraId="69F76AAC" w14:textId="4661505F" w:rsidR="00CA5D32" w:rsidRPr="00F41E1A"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F41E1A">
              <w:rPr>
                <w:b/>
                <w:bCs/>
                <w:color w:val="000000"/>
                <w:sz w:val="18"/>
                <w:szCs w:val="18"/>
                <w:lang w:val="vi-VN" w:eastAsia="vi-VN" w:bidi="vi-VN"/>
              </w:rPr>
              <w:t>3</w:t>
            </w:r>
          </w:p>
        </w:tc>
        <w:tc>
          <w:tcPr>
            <w:tcW w:w="3048" w:type="dxa"/>
            <w:shd w:val="clear" w:color="auto" w:fill="FFFFFF"/>
            <w:vAlign w:val="center"/>
          </w:tcPr>
          <w:p w14:paraId="53C440BE" w14:textId="1E553929" w:rsidR="00CA5D32" w:rsidRPr="00F41E1A"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41E1A">
              <w:rPr>
                <w:b/>
                <w:bCs/>
                <w:color w:val="000000"/>
                <w:sz w:val="18"/>
                <w:szCs w:val="18"/>
                <w:lang w:val="vi-VN" w:eastAsia="vi-VN" w:bidi="vi-VN"/>
              </w:rPr>
              <w:t>Xã Trung Đồng</w:t>
            </w:r>
          </w:p>
        </w:tc>
        <w:tc>
          <w:tcPr>
            <w:tcW w:w="749" w:type="dxa"/>
            <w:shd w:val="clear" w:color="auto" w:fill="FFFFFF"/>
            <w:vAlign w:val="center"/>
          </w:tcPr>
          <w:p w14:paraId="2AF4A752" w14:textId="77777777" w:rsidR="00CA5D32" w:rsidRPr="00F41E1A"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06C3B6A8" w14:textId="467E9BE8"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3</w:t>
            </w:r>
          </w:p>
        </w:tc>
        <w:tc>
          <w:tcPr>
            <w:tcW w:w="869" w:type="dxa"/>
            <w:shd w:val="clear" w:color="auto" w:fill="FFFFFF"/>
            <w:vAlign w:val="center"/>
          </w:tcPr>
          <w:p w14:paraId="1D42F18C" w14:textId="022FEE19"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48</w:t>
            </w:r>
          </w:p>
        </w:tc>
        <w:tc>
          <w:tcPr>
            <w:tcW w:w="965" w:type="dxa"/>
            <w:shd w:val="clear" w:color="auto" w:fill="FFFFFF"/>
            <w:vAlign w:val="center"/>
          </w:tcPr>
          <w:p w14:paraId="2C394946"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2CBCCBDC" w14:textId="77777777" w:rsidR="00CA5D32" w:rsidRPr="00F41E1A"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1E5910F" w14:textId="03CDEE42"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4.812</w:t>
            </w:r>
          </w:p>
        </w:tc>
        <w:tc>
          <w:tcPr>
            <w:tcW w:w="754" w:type="dxa"/>
            <w:shd w:val="clear" w:color="auto" w:fill="FFFFFF"/>
            <w:vAlign w:val="center"/>
          </w:tcPr>
          <w:p w14:paraId="3EFAD9FF"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3889D48B"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32218CA5" w14:textId="77777777" w:rsidTr="00B27EC5">
        <w:trPr>
          <w:trHeight w:hRule="exact" w:val="331"/>
          <w:jc w:val="center"/>
        </w:trPr>
        <w:tc>
          <w:tcPr>
            <w:tcW w:w="590" w:type="dxa"/>
            <w:shd w:val="clear" w:color="auto" w:fill="FFFFFF"/>
            <w:vAlign w:val="center"/>
          </w:tcPr>
          <w:p w14:paraId="35777095" w14:textId="4C1D75ED"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3.1</w:t>
            </w:r>
          </w:p>
        </w:tc>
        <w:tc>
          <w:tcPr>
            <w:tcW w:w="3048" w:type="dxa"/>
            <w:shd w:val="clear" w:color="auto" w:fill="FFFFFF"/>
            <w:vAlign w:val="center"/>
          </w:tcPr>
          <w:p w14:paraId="4226E696" w14:textId="2141D2B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Chăn Nuôi hiện có</w:t>
            </w:r>
          </w:p>
        </w:tc>
        <w:tc>
          <w:tcPr>
            <w:tcW w:w="749" w:type="dxa"/>
            <w:shd w:val="clear" w:color="auto" w:fill="FFFFFF"/>
            <w:vAlign w:val="center"/>
          </w:tcPr>
          <w:p w14:paraId="6968D5E4"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5E27E04" w14:textId="753DE3F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w:t>
            </w:r>
          </w:p>
        </w:tc>
        <w:tc>
          <w:tcPr>
            <w:tcW w:w="869" w:type="dxa"/>
            <w:shd w:val="clear" w:color="auto" w:fill="FFFFFF"/>
            <w:vAlign w:val="center"/>
          </w:tcPr>
          <w:p w14:paraId="0D0958C4" w14:textId="625E5B2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39</w:t>
            </w:r>
          </w:p>
        </w:tc>
        <w:tc>
          <w:tcPr>
            <w:tcW w:w="965" w:type="dxa"/>
            <w:shd w:val="clear" w:color="auto" w:fill="FFFFFF"/>
            <w:vAlign w:val="center"/>
          </w:tcPr>
          <w:p w14:paraId="3A9F0DA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2DC81B7"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068F11E" w14:textId="58DB056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4.247</w:t>
            </w:r>
          </w:p>
        </w:tc>
        <w:tc>
          <w:tcPr>
            <w:tcW w:w="754" w:type="dxa"/>
            <w:shd w:val="clear" w:color="auto" w:fill="FFFFFF"/>
            <w:vAlign w:val="center"/>
          </w:tcPr>
          <w:p w14:paraId="34F6E91D"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7F59C683"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2EAE2CE7" w14:textId="77777777" w:rsidTr="00B27EC5">
        <w:trPr>
          <w:trHeight w:hRule="exact" w:val="331"/>
          <w:jc w:val="center"/>
        </w:trPr>
        <w:tc>
          <w:tcPr>
            <w:tcW w:w="590" w:type="dxa"/>
            <w:shd w:val="clear" w:color="auto" w:fill="FFFFFF"/>
            <w:vAlign w:val="center"/>
          </w:tcPr>
          <w:p w14:paraId="12AF5C34" w14:textId="6AFD6179"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3.2</w:t>
            </w:r>
          </w:p>
        </w:tc>
        <w:tc>
          <w:tcPr>
            <w:tcW w:w="3048" w:type="dxa"/>
            <w:shd w:val="clear" w:color="auto" w:fill="FFFFFF"/>
            <w:vAlign w:val="center"/>
          </w:tcPr>
          <w:p w14:paraId="6C70EF76" w14:textId="15914AB5"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Tát Xôm 2 hiện có</w:t>
            </w:r>
          </w:p>
        </w:tc>
        <w:tc>
          <w:tcPr>
            <w:tcW w:w="749" w:type="dxa"/>
            <w:shd w:val="clear" w:color="auto" w:fill="FFFFFF"/>
            <w:vAlign w:val="center"/>
          </w:tcPr>
          <w:p w14:paraId="439F6107"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45A1764" w14:textId="01EBBD0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F404CF8" w14:textId="4BBF5CA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w:t>
            </w:r>
          </w:p>
        </w:tc>
        <w:tc>
          <w:tcPr>
            <w:tcW w:w="965" w:type="dxa"/>
            <w:shd w:val="clear" w:color="auto" w:fill="FFFFFF"/>
            <w:vAlign w:val="center"/>
          </w:tcPr>
          <w:p w14:paraId="00D5805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9A85C1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AE104AA" w14:textId="07526BD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565</w:t>
            </w:r>
          </w:p>
        </w:tc>
        <w:tc>
          <w:tcPr>
            <w:tcW w:w="754" w:type="dxa"/>
            <w:shd w:val="clear" w:color="auto" w:fill="FFFFFF"/>
            <w:vAlign w:val="center"/>
          </w:tcPr>
          <w:p w14:paraId="557CE934"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340B404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41E1A" w14:paraId="1BDA7AFB" w14:textId="77777777" w:rsidTr="00B27EC5">
        <w:trPr>
          <w:trHeight w:hRule="exact" w:val="331"/>
          <w:jc w:val="center"/>
        </w:trPr>
        <w:tc>
          <w:tcPr>
            <w:tcW w:w="590" w:type="dxa"/>
            <w:shd w:val="clear" w:color="auto" w:fill="FFFFFF"/>
            <w:vAlign w:val="center"/>
          </w:tcPr>
          <w:p w14:paraId="21247A39" w14:textId="27ACBAF0" w:rsidR="00CA5D32" w:rsidRPr="00F41E1A"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F41E1A">
              <w:rPr>
                <w:b/>
                <w:bCs/>
                <w:color w:val="000000"/>
                <w:sz w:val="18"/>
                <w:szCs w:val="18"/>
                <w:lang w:val="vi-VN" w:eastAsia="vi-VN" w:bidi="vi-VN"/>
              </w:rPr>
              <w:t>4</w:t>
            </w:r>
          </w:p>
        </w:tc>
        <w:tc>
          <w:tcPr>
            <w:tcW w:w="3048" w:type="dxa"/>
            <w:shd w:val="clear" w:color="auto" w:fill="FFFFFF"/>
            <w:vAlign w:val="center"/>
          </w:tcPr>
          <w:p w14:paraId="0F71A0D2" w14:textId="288C552B" w:rsidR="00CA5D32" w:rsidRPr="00F41E1A"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41E1A">
              <w:rPr>
                <w:b/>
                <w:bCs/>
                <w:color w:val="000000"/>
                <w:sz w:val="18"/>
                <w:szCs w:val="18"/>
                <w:lang w:val="vi-VN" w:eastAsia="vi-VN" w:bidi="vi-VN"/>
              </w:rPr>
              <w:t>Xã Mường Khoa</w:t>
            </w:r>
          </w:p>
        </w:tc>
        <w:tc>
          <w:tcPr>
            <w:tcW w:w="749" w:type="dxa"/>
            <w:shd w:val="clear" w:color="auto" w:fill="FFFFFF"/>
            <w:vAlign w:val="center"/>
          </w:tcPr>
          <w:p w14:paraId="1533500A" w14:textId="77777777" w:rsidR="00CA5D32" w:rsidRPr="00F41E1A"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6C924880" w14:textId="2AAC0D24"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4</w:t>
            </w:r>
          </w:p>
        </w:tc>
        <w:tc>
          <w:tcPr>
            <w:tcW w:w="869" w:type="dxa"/>
            <w:shd w:val="clear" w:color="auto" w:fill="FFFFFF"/>
            <w:vAlign w:val="center"/>
          </w:tcPr>
          <w:p w14:paraId="42F45188" w14:textId="2580F299"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71</w:t>
            </w:r>
          </w:p>
        </w:tc>
        <w:tc>
          <w:tcPr>
            <w:tcW w:w="965" w:type="dxa"/>
            <w:shd w:val="clear" w:color="auto" w:fill="FFFFFF"/>
            <w:vAlign w:val="center"/>
          </w:tcPr>
          <w:p w14:paraId="31E8B223"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4706B97D" w14:textId="77777777" w:rsidR="00CA5D32" w:rsidRPr="00F41E1A"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806C2E7" w14:textId="5EE7AD39"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2.810</w:t>
            </w:r>
          </w:p>
        </w:tc>
        <w:tc>
          <w:tcPr>
            <w:tcW w:w="754" w:type="dxa"/>
            <w:shd w:val="clear" w:color="auto" w:fill="FFFFFF"/>
            <w:vAlign w:val="center"/>
          </w:tcPr>
          <w:p w14:paraId="66701798"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75460FD6"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3D109D86" w14:textId="77777777" w:rsidTr="00B27EC5">
        <w:trPr>
          <w:trHeight w:hRule="exact" w:val="331"/>
          <w:jc w:val="center"/>
        </w:trPr>
        <w:tc>
          <w:tcPr>
            <w:tcW w:w="590" w:type="dxa"/>
            <w:shd w:val="clear" w:color="auto" w:fill="FFFFFF"/>
            <w:vAlign w:val="center"/>
          </w:tcPr>
          <w:p w14:paraId="284A86BB" w14:textId="4177E29D"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4.1</w:t>
            </w:r>
          </w:p>
        </w:tc>
        <w:tc>
          <w:tcPr>
            <w:tcW w:w="3048" w:type="dxa"/>
            <w:shd w:val="clear" w:color="auto" w:fill="FFFFFF"/>
            <w:vAlign w:val="center"/>
          </w:tcPr>
          <w:p w14:paraId="4E1F7DD0" w14:textId="2F3D7F12"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Mường Khoa 4 hiện có</w:t>
            </w:r>
          </w:p>
        </w:tc>
        <w:tc>
          <w:tcPr>
            <w:tcW w:w="749" w:type="dxa"/>
            <w:shd w:val="clear" w:color="auto" w:fill="FFFFFF"/>
            <w:vAlign w:val="center"/>
          </w:tcPr>
          <w:p w14:paraId="292A7DA7"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5E232CCF" w14:textId="6540ADC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w:t>
            </w:r>
          </w:p>
        </w:tc>
        <w:tc>
          <w:tcPr>
            <w:tcW w:w="869" w:type="dxa"/>
            <w:shd w:val="clear" w:color="auto" w:fill="FFFFFF"/>
            <w:vAlign w:val="center"/>
          </w:tcPr>
          <w:p w14:paraId="067AE36F" w14:textId="7D58909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43</w:t>
            </w:r>
          </w:p>
        </w:tc>
        <w:tc>
          <w:tcPr>
            <w:tcW w:w="965" w:type="dxa"/>
            <w:shd w:val="clear" w:color="auto" w:fill="FFFFFF"/>
            <w:vAlign w:val="center"/>
          </w:tcPr>
          <w:p w14:paraId="3373D1D2"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7D453D7A"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64546981" w14:textId="49B12D5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2.175</w:t>
            </w:r>
          </w:p>
        </w:tc>
        <w:tc>
          <w:tcPr>
            <w:tcW w:w="754" w:type="dxa"/>
            <w:shd w:val="clear" w:color="auto" w:fill="FFFFFF"/>
            <w:vAlign w:val="center"/>
          </w:tcPr>
          <w:p w14:paraId="1560613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2D7D5AC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41DDF410" w14:textId="77777777" w:rsidTr="00B27EC5">
        <w:trPr>
          <w:trHeight w:hRule="exact" w:val="331"/>
          <w:jc w:val="center"/>
        </w:trPr>
        <w:tc>
          <w:tcPr>
            <w:tcW w:w="590" w:type="dxa"/>
            <w:shd w:val="clear" w:color="auto" w:fill="FFFFFF"/>
            <w:vAlign w:val="center"/>
          </w:tcPr>
          <w:p w14:paraId="0BF98FB2" w14:textId="7AE8D962"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4.2</w:t>
            </w:r>
          </w:p>
        </w:tc>
        <w:tc>
          <w:tcPr>
            <w:tcW w:w="3048" w:type="dxa"/>
            <w:shd w:val="clear" w:color="auto" w:fill="FFFFFF"/>
            <w:vAlign w:val="center"/>
          </w:tcPr>
          <w:p w14:paraId="000A5D56" w14:textId="51E8810F"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Mường Khoa 6 hiện có</w:t>
            </w:r>
          </w:p>
        </w:tc>
        <w:tc>
          <w:tcPr>
            <w:tcW w:w="749" w:type="dxa"/>
            <w:shd w:val="clear" w:color="auto" w:fill="FFFFFF"/>
            <w:vAlign w:val="center"/>
          </w:tcPr>
          <w:p w14:paraId="28AB4C2A"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E95A945" w14:textId="5FABEB0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E8BA484" w14:textId="616519F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28</w:t>
            </w:r>
          </w:p>
        </w:tc>
        <w:tc>
          <w:tcPr>
            <w:tcW w:w="965" w:type="dxa"/>
            <w:shd w:val="clear" w:color="auto" w:fill="FFFFFF"/>
            <w:vAlign w:val="center"/>
          </w:tcPr>
          <w:p w14:paraId="2E333DBC"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7ED430B5"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D5D80AC" w14:textId="7EA1835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635</w:t>
            </w:r>
          </w:p>
        </w:tc>
        <w:tc>
          <w:tcPr>
            <w:tcW w:w="754" w:type="dxa"/>
            <w:shd w:val="clear" w:color="auto" w:fill="FFFFFF"/>
            <w:vAlign w:val="center"/>
          </w:tcPr>
          <w:p w14:paraId="771E162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5843F36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F41E1A" w14:paraId="154B656C" w14:textId="77777777" w:rsidTr="00B27EC5">
        <w:trPr>
          <w:trHeight w:hRule="exact" w:val="331"/>
          <w:jc w:val="center"/>
        </w:trPr>
        <w:tc>
          <w:tcPr>
            <w:tcW w:w="590" w:type="dxa"/>
            <w:shd w:val="clear" w:color="auto" w:fill="FFFFFF"/>
            <w:vAlign w:val="center"/>
          </w:tcPr>
          <w:p w14:paraId="76A76E99" w14:textId="087EA014" w:rsidR="00CA5D32" w:rsidRPr="00F41E1A"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F41E1A">
              <w:rPr>
                <w:b/>
                <w:bCs/>
                <w:color w:val="000000"/>
                <w:sz w:val="18"/>
                <w:szCs w:val="18"/>
                <w:lang w:val="vi-VN" w:eastAsia="vi-VN" w:bidi="vi-VN"/>
              </w:rPr>
              <w:t>5</w:t>
            </w:r>
          </w:p>
        </w:tc>
        <w:tc>
          <w:tcPr>
            <w:tcW w:w="3048" w:type="dxa"/>
            <w:shd w:val="clear" w:color="auto" w:fill="FFFFFF"/>
            <w:vAlign w:val="center"/>
          </w:tcPr>
          <w:p w14:paraId="104AE762" w14:textId="7CCFC972" w:rsidR="00CA5D32" w:rsidRPr="00F41E1A"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F41E1A">
              <w:rPr>
                <w:b/>
                <w:bCs/>
                <w:color w:val="000000"/>
                <w:sz w:val="18"/>
                <w:szCs w:val="18"/>
                <w:lang w:val="vi-VN" w:eastAsia="vi-VN" w:bidi="vi-VN"/>
              </w:rPr>
              <w:t>Xã Nậm Cần</w:t>
            </w:r>
          </w:p>
        </w:tc>
        <w:tc>
          <w:tcPr>
            <w:tcW w:w="749" w:type="dxa"/>
            <w:shd w:val="clear" w:color="auto" w:fill="FFFFFF"/>
            <w:vAlign w:val="center"/>
          </w:tcPr>
          <w:p w14:paraId="249B6190" w14:textId="77777777" w:rsidR="00CA5D32" w:rsidRPr="00F41E1A"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7FA854F" w14:textId="4A7024BB"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3</w:t>
            </w:r>
          </w:p>
        </w:tc>
        <w:tc>
          <w:tcPr>
            <w:tcW w:w="869" w:type="dxa"/>
            <w:shd w:val="clear" w:color="auto" w:fill="FFFFFF"/>
            <w:vAlign w:val="center"/>
          </w:tcPr>
          <w:p w14:paraId="60D92A26" w14:textId="4B3DFFC3"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43</w:t>
            </w:r>
          </w:p>
        </w:tc>
        <w:tc>
          <w:tcPr>
            <w:tcW w:w="965" w:type="dxa"/>
            <w:shd w:val="clear" w:color="auto" w:fill="FFFFFF"/>
            <w:vAlign w:val="center"/>
          </w:tcPr>
          <w:p w14:paraId="0632D6CA"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6766B4D5" w14:textId="77777777" w:rsidR="00CA5D32" w:rsidRPr="00F41E1A"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A344B15" w14:textId="2489AFE9"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F41E1A">
              <w:rPr>
                <w:b/>
                <w:bCs/>
                <w:color w:val="000000"/>
                <w:sz w:val="18"/>
                <w:szCs w:val="18"/>
                <w:lang w:val="vi-VN" w:eastAsia="vi-VN" w:bidi="vi-VN"/>
              </w:rPr>
              <w:t>1.966</w:t>
            </w:r>
          </w:p>
        </w:tc>
        <w:tc>
          <w:tcPr>
            <w:tcW w:w="754" w:type="dxa"/>
            <w:shd w:val="clear" w:color="auto" w:fill="FFFFFF"/>
            <w:vAlign w:val="center"/>
          </w:tcPr>
          <w:p w14:paraId="7331608F"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4852386C" w14:textId="77777777" w:rsidR="00CA5D32" w:rsidRPr="00F41E1A"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CA5D32" w:rsidRPr="000B7D40" w14:paraId="3D8DA67B" w14:textId="77777777" w:rsidTr="00B27EC5">
        <w:trPr>
          <w:trHeight w:hRule="exact" w:val="331"/>
          <w:jc w:val="center"/>
        </w:trPr>
        <w:tc>
          <w:tcPr>
            <w:tcW w:w="590" w:type="dxa"/>
            <w:shd w:val="clear" w:color="auto" w:fill="FFFFFF"/>
            <w:vAlign w:val="center"/>
          </w:tcPr>
          <w:p w14:paraId="563080E2" w14:textId="7E38A2F5"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5.1</w:t>
            </w:r>
          </w:p>
        </w:tc>
        <w:tc>
          <w:tcPr>
            <w:tcW w:w="3048" w:type="dxa"/>
            <w:shd w:val="clear" w:color="auto" w:fill="FFFFFF"/>
            <w:vAlign w:val="center"/>
          </w:tcPr>
          <w:p w14:paraId="1DCD3BEB" w14:textId="2AAF4940" w:rsidR="00CA5D32" w:rsidRPr="00F41E1A" w:rsidRDefault="00CA5D32" w:rsidP="00010A85">
            <w:pPr>
              <w:pStyle w:val="Other0"/>
              <w:shd w:val="clear" w:color="auto" w:fill="auto"/>
              <w:spacing w:after="0" w:line="240" w:lineRule="auto"/>
              <w:ind w:left="83" w:firstLine="0"/>
              <w:rPr>
                <w:color w:val="000000"/>
                <w:sz w:val="18"/>
                <w:szCs w:val="18"/>
                <w:lang w:eastAsia="vi-VN" w:bidi="vi-VN"/>
              </w:rPr>
            </w:pPr>
            <w:r w:rsidRPr="000B7D40">
              <w:rPr>
                <w:color w:val="000000"/>
                <w:sz w:val="18"/>
                <w:szCs w:val="18"/>
                <w:lang w:val="vi-VN" w:eastAsia="vi-VN" w:bidi="vi-VN"/>
              </w:rPr>
              <w:t>TB</w:t>
            </w:r>
            <w:r w:rsidRPr="000B7D40">
              <w:rPr>
                <w:color w:val="000000"/>
                <w:sz w:val="18"/>
                <w:szCs w:val="18"/>
                <w:lang w:bidi="en-US"/>
              </w:rPr>
              <w:t xml:space="preserve">A Hua </w:t>
            </w:r>
            <w:r w:rsidRPr="000B7D40">
              <w:rPr>
                <w:color w:val="000000"/>
                <w:sz w:val="18"/>
                <w:szCs w:val="18"/>
                <w:lang w:val="vi-VN" w:eastAsia="vi-VN" w:bidi="vi-VN"/>
              </w:rPr>
              <w:t>Puông hiện c</w:t>
            </w:r>
            <w:r w:rsidR="00F41E1A">
              <w:rPr>
                <w:color w:val="000000"/>
                <w:sz w:val="18"/>
                <w:szCs w:val="18"/>
                <w:lang w:eastAsia="vi-VN" w:bidi="vi-VN"/>
              </w:rPr>
              <w:t>ó</w:t>
            </w:r>
          </w:p>
        </w:tc>
        <w:tc>
          <w:tcPr>
            <w:tcW w:w="749" w:type="dxa"/>
            <w:shd w:val="clear" w:color="auto" w:fill="FFFFFF"/>
            <w:vAlign w:val="center"/>
          </w:tcPr>
          <w:p w14:paraId="65805A5F"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817CA9A" w14:textId="250653F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3C4327E" w14:textId="7ECEDDD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17</w:t>
            </w:r>
          </w:p>
        </w:tc>
        <w:tc>
          <w:tcPr>
            <w:tcW w:w="965" w:type="dxa"/>
            <w:shd w:val="clear" w:color="auto" w:fill="FFFFFF"/>
            <w:vAlign w:val="center"/>
          </w:tcPr>
          <w:p w14:paraId="68D1B64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049DB71"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3C74533F" w14:textId="6122C35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750</w:t>
            </w:r>
          </w:p>
        </w:tc>
        <w:tc>
          <w:tcPr>
            <w:tcW w:w="754" w:type="dxa"/>
            <w:shd w:val="clear" w:color="auto" w:fill="FFFFFF"/>
            <w:vAlign w:val="center"/>
          </w:tcPr>
          <w:p w14:paraId="55AA5F84"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041F3DAC"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548D2E2F" w14:textId="77777777" w:rsidTr="00B27EC5">
        <w:trPr>
          <w:trHeight w:hRule="exact" w:val="331"/>
          <w:jc w:val="center"/>
        </w:trPr>
        <w:tc>
          <w:tcPr>
            <w:tcW w:w="590" w:type="dxa"/>
            <w:shd w:val="clear" w:color="auto" w:fill="FFFFFF"/>
            <w:vAlign w:val="center"/>
          </w:tcPr>
          <w:p w14:paraId="56714A9C" w14:textId="4731A3D4"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5.2</w:t>
            </w:r>
          </w:p>
        </w:tc>
        <w:tc>
          <w:tcPr>
            <w:tcW w:w="3048" w:type="dxa"/>
            <w:shd w:val="clear" w:color="auto" w:fill="FFFFFF"/>
            <w:vAlign w:val="center"/>
          </w:tcPr>
          <w:p w14:paraId="53481EC2" w14:textId="5666E54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Nậm Cần 3 hiện có</w:t>
            </w:r>
          </w:p>
        </w:tc>
        <w:tc>
          <w:tcPr>
            <w:tcW w:w="749" w:type="dxa"/>
            <w:shd w:val="clear" w:color="auto" w:fill="FFFFFF"/>
            <w:vAlign w:val="center"/>
          </w:tcPr>
          <w:p w14:paraId="10D0DB6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77D0F73" w14:textId="4477299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3C6883E" w14:textId="2A835A4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w:t>
            </w:r>
          </w:p>
        </w:tc>
        <w:tc>
          <w:tcPr>
            <w:tcW w:w="965" w:type="dxa"/>
            <w:shd w:val="clear" w:color="auto" w:fill="FFFFFF"/>
            <w:vAlign w:val="center"/>
          </w:tcPr>
          <w:p w14:paraId="026587B9"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0C14657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0585C5AE" w14:textId="0C2C0AA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571</w:t>
            </w:r>
          </w:p>
        </w:tc>
        <w:tc>
          <w:tcPr>
            <w:tcW w:w="754" w:type="dxa"/>
            <w:shd w:val="clear" w:color="auto" w:fill="FFFFFF"/>
            <w:vAlign w:val="center"/>
          </w:tcPr>
          <w:p w14:paraId="77FD4BD6"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B53450F"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0B7D40" w14:paraId="3EF9DBEF" w14:textId="77777777" w:rsidTr="00B27EC5">
        <w:trPr>
          <w:trHeight w:hRule="exact" w:val="331"/>
          <w:jc w:val="center"/>
        </w:trPr>
        <w:tc>
          <w:tcPr>
            <w:tcW w:w="590" w:type="dxa"/>
            <w:shd w:val="clear" w:color="auto" w:fill="FFFFFF"/>
            <w:vAlign w:val="center"/>
          </w:tcPr>
          <w:p w14:paraId="26906E48" w14:textId="12774881"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5.3</w:t>
            </w:r>
          </w:p>
        </w:tc>
        <w:tc>
          <w:tcPr>
            <w:tcW w:w="3048" w:type="dxa"/>
            <w:shd w:val="clear" w:color="auto" w:fill="FFFFFF"/>
            <w:vAlign w:val="center"/>
          </w:tcPr>
          <w:p w14:paraId="0DE38F22" w14:textId="0D2A7036" w:rsidR="00CA5D32" w:rsidRPr="00E314B5" w:rsidRDefault="00CA5D32" w:rsidP="00010A85">
            <w:pPr>
              <w:pStyle w:val="Other0"/>
              <w:shd w:val="clear" w:color="auto" w:fill="auto"/>
              <w:spacing w:after="0" w:line="240" w:lineRule="auto"/>
              <w:ind w:left="83" w:firstLine="0"/>
              <w:rPr>
                <w:color w:val="000000"/>
                <w:sz w:val="18"/>
                <w:szCs w:val="18"/>
                <w:lang w:eastAsia="vi-VN" w:bidi="vi-VN"/>
              </w:rPr>
            </w:pPr>
            <w:r w:rsidRPr="000B7D40">
              <w:rPr>
                <w:color w:val="000000"/>
                <w:sz w:val="18"/>
                <w:szCs w:val="18"/>
                <w:lang w:val="vi-VN" w:eastAsia="vi-VN" w:bidi="vi-VN"/>
              </w:rPr>
              <w:t>TBA Nậm Cần 1 hiện c</w:t>
            </w:r>
            <w:r w:rsidR="00E314B5">
              <w:rPr>
                <w:color w:val="000000"/>
                <w:sz w:val="18"/>
                <w:szCs w:val="18"/>
                <w:lang w:eastAsia="vi-VN" w:bidi="vi-VN"/>
              </w:rPr>
              <w:t>ó</w:t>
            </w:r>
          </w:p>
        </w:tc>
        <w:tc>
          <w:tcPr>
            <w:tcW w:w="749" w:type="dxa"/>
            <w:shd w:val="clear" w:color="auto" w:fill="FFFFFF"/>
            <w:vAlign w:val="center"/>
          </w:tcPr>
          <w:p w14:paraId="6DF6D00F"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098BEF2" w14:textId="7D4F3BB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EE2082D" w14:textId="63B2341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w:t>
            </w:r>
          </w:p>
        </w:tc>
        <w:tc>
          <w:tcPr>
            <w:tcW w:w="965" w:type="dxa"/>
            <w:shd w:val="clear" w:color="auto" w:fill="FFFFFF"/>
            <w:vAlign w:val="center"/>
          </w:tcPr>
          <w:p w14:paraId="7060A46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468EE4C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2EC2B91" w14:textId="46845BB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645</w:t>
            </w:r>
          </w:p>
        </w:tc>
        <w:tc>
          <w:tcPr>
            <w:tcW w:w="754" w:type="dxa"/>
            <w:shd w:val="clear" w:color="auto" w:fill="FFFFFF"/>
            <w:vAlign w:val="center"/>
          </w:tcPr>
          <w:p w14:paraId="69504220"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705A78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E314B5" w14:paraId="604D1F53" w14:textId="77777777" w:rsidTr="00B27EC5">
        <w:trPr>
          <w:trHeight w:hRule="exact" w:val="331"/>
          <w:jc w:val="center"/>
        </w:trPr>
        <w:tc>
          <w:tcPr>
            <w:tcW w:w="590" w:type="dxa"/>
            <w:shd w:val="clear" w:color="auto" w:fill="FFFFFF"/>
            <w:vAlign w:val="center"/>
          </w:tcPr>
          <w:p w14:paraId="688188CD" w14:textId="09B78F18" w:rsidR="00CA5D32" w:rsidRPr="00E314B5"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E314B5">
              <w:rPr>
                <w:b/>
                <w:bCs/>
                <w:color w:val="000000"/>
                <w:sz w:val="18"/>
                <w:szCs w:val="18"/>
                <w:lang w:val="vi-VN" w:eastAsia="vi-VN" w:bidi="vi-VN"/>
              </w:rPr>
              <w:t>6</w:t>
            </w:r>
          </w:p>
        </w:tc>
        <w:tc>
          <w:tcPr>
            <w:tcW w:w="3048" w:type="dxa"/>
            <w:shd w:val="clear" w:color="auto" w:fill="FFFFFF"/>
            <w:vAlign w:val="center"/>
          </w:tcPr>
          <w:p w14:paraId="4C6A1B48" w14:textId="61F93A53" w:rsidR="00CA5D32" w:rsidRPr="00E314B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E314B5">
              <w:rPr>
                <w:b/>
                <w:bCs/>
                <w:color w:val="000000"/>
                <w:sz w:val="18"/>
                <w:szCs w:val="18"/>
                <w:lang w:val="vi-VN" w:eastAsia="vi-VN" w:bidi="vi-VN"/>
              </w:rPr>
              <w:t>Nậm Sỏ</w:t>
            </w:r>
          </w:p>
        </w:tc>
        <w:tc>
          <w:tcPr>
            <w:tcW w:w="749" w:type="dxa"/>
            <w:shd w:val="clear" w:color="auto" w:fill="FFFFFF"/>
            <w:vAlign w:val="center"/>
          </w:tcPr>
          <w:p w14:paraId="1DA567D5" w14:textId="77777777" w:rsidR="00CA5D32" w:rsidRPr="00E314B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6D8D2593" w14:textId="313F5B3E"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w:t>
            </w:r>
          </w:p>
        </w:tc>
        <w:tc>
          <w:tcPr>
            <w:tcW w:w="869" w:type="dxa"/>
            <w:shd w:val="clear" w:color="auto" w:fill="FFFFFF"/>
            <w:vAlign w:val="center"/>
          </w:tcPr>
          <w:p w14:paraId="5AE77861" w14:textId="669C323D"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62</w:t>
            </w:r>
          </w:p>
        </w:tc>
        <w:tc>
          <w:tcPr>
            <w:tcW w:w="965" w:type="dxa"/>
            <w:shd w:val="clear" w:color="auto" w:fill="FFFFFF"/>
            <w:vAlign w:val="center"/>
          </w:tcPr>
          <w:p w14:paraId="7D02045D" w14:textId="11402A66"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4.451</w:t>
            </w:r>
          </w:p>
        </w:tc>
        <w:tc>
          <w:tcPr>
            <w:tcW w:w="917" w:type="dxa"/>
            <w:shd w:val="clear" w:color="auto" w:fill="FFFFFF"/>
            <w:vAlign w:val="center"/>
          </w:tcPr>
          <w:p w14:paraId="516E6FE6" w14:textId="77777777" w:rsidR="00CA5D32" w:rsidRPr="00E314B5"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14C7BE2C" w14:textId="65A75588"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1.830</w:t>
            </w:r>
          </w:p>
        </w:tc>
        <w:tc>
          <w:tcPr>
            <w:tcW w:w="754" w:type="dxa"/>
            <w:shd w:val="clear" w:color="auto" w:fill="FFFFFF"/>
            <w:vAlign w:val="center"/>
          </w:tcPr>
          <w:p w14:paraId="4DD75BE0" w14:textId="5F893160"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w:t>
            </w:r>
          </w:p>
        </w:tc>
        <w:tc>
          <w:tcPr>
            <w:tcW w:w="1157" w:type="dxa"/>
            <w:shd w:val="clear" w:color="auto" w:fill="FFFFFF"/>
            <w:vAlign w:val="center"/>
          </w:tcPr>
          <w:p w14:paraId="59EC7B90" w14:textId="2D380A17"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50</w:t>
            </w:r>
          </w:p>
        </w:tc>
      </w:tr>
      <w:tr w:rsidR="00CA5D32" w:rsidRPr="000B7D40" w14:paraId="745C8F3A" w14:textId="77777777" w:rsidTr="00B27EC5">
        <w:trPr>
          <w:trHeight w:hRule="exact" w:val="331"/>
          <w:jc w:val="center"/>
        </w:trPr>
        <w:tc>
          <w:tcPr>
            <w:tcW w:w="590" w:type="dxa"/>
            <w:shd w:val="clear" w:color="auto" w:fill="FFFFFF"/>
            <w:vAlign w:val="center"/>
          </w:tcPr>
          <w:p w14:paraId="62EFE32E" w14:textId="1DEF8B40"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6.1</w:t>
            </w:r>
          </w:p>
        </w:tc>
        <w:tc>
          <w:tcPr>
            <w:tcW w:w="3048" w:type="dxa"/>
            <w:shd w:val="clear" w:color="auto" w:fill="FFFFFF"/>
            <w:vAlign w:val="center"/>
          </w:tcPr>
          <w:p w14:paraId="27EB5984" w14:textId="09BDCE60"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Khau Hỏm</w:t>
            </w:r>
          </w:p>
        </w:tc>
        <w:tc>
          <w:tcPr>
            <w:tcW w:w="749" w:type="dxa"/>
            <w:shd w:val="clear" w:color="auto" w:fill="FFFFFF"/>
            <w:vAlign w:val="center"/>
          </w:tcPr>
          <w:p w14:paraId="0AD5F5D2"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D443D19" w14:textId="51A2EE39" w:rsidR="00CA5D32" w:rsidRPr="000B7D40"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4DE8D0AE" w14:textId="7299E72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62</w:t>
            </w:r>
          </w:p>
        </w:tc>
        <w:tc>
          <w:tcPr>
            <w:tcW w:w="965" w:type="dxa"/>
            <w:shd w:val="clear" w:color="auto" w:fill="FFFFFF"/>
            <w:vAlign w:val="center"/>
          </w:tcPr>
          <w:p w14:paraId="779A92ED" w14:textId="1544E8C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4.451</w:t>
            </w:r>
          </w:p>
        </w:tc>
        <w:tc>
          <w:tcPr>
            <w:tcW w:w="917" w:type="dxa"/>
            <w:shd w:val="clear" w:color="auto" w:fill="FFFFFF"/>
            <w:vAlign w:val="center"/>
          </w:tcPr>
          <w:p w14:paraId="000387A3"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2771D4E" w14:textId="0FA3FE9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1.830</w:t>
            </w:r>
          </w:p>
        </w:tc>
        <w:tc>
          <w:tcPr>
            <w:tcW w:w="754" w:type="dxa"/>
            <w:shd w:val="clear" w:color="auto" w:fill="FFFFFF"/>
            <w:vAlign w:val="center"/>
          </w:tcPr>
          <w:p w14:paraId="4EAC0FCE" w14:textId="216A422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í</w:t>
            </w:r>
          </w:p>
        </w:tc>
        <w:tc>
          <w:tcPr>
            <w:tcW w:w="1157" w:type="dxa"/>
            <w:shd w:val="clear" w:color="auto" w:fill="FFFFFF"/>
            <w:vAlign w:val="center"/>
          </w:tcPr>
          <w:p w14:paraId="39E72AAA" w14:textId="047838C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CA5D32" w:rsidRPr="00E314B5" w14:paraId="722D0FCA" w14:textId="77777777" w:rsidTr="00B27EC5">
        <w:trPr>
          <w:trHeight w:hRule="exact" w:val="331"/>
          <w:jc w:val="center"/>
        </w:trPr>
        <w:tc>
          <w:tcPr>
            <w:tcW w:w="590" w:type="dxa"/>
            <w:shd w:val="clear" w:color="auto" w:fill="FFFFFF"/>
            <w:vAlign w:val="center"/>
          </w:tcPr>
          <w:p w14:paraId="0930ABC2" w14:textId="0B9F0510" w:rsidR="00CA5D32" w:rsidRPr="00E314B5" w:rsidRDefault="00E314B5" w:rsidP="00010A85">
            <w:pPr>
              <w:pStyle w:val="Other0"/>
              <w:shd w:val="clear" w:color="auto" w:fill="auto"/>
              <w:spacing w:after="0" w:line="240" w:lineRule="auto"/>
              <w:ind w:firstLine="0"/>
              <w:jc w:val="center"/>
              <w:rPr>
                <w:b/>
                <w:bCs/>
                <w:color w:val="000000"/>
                <w:sz w:val="18"/>
                <w:szCs w:val="18"/>
                <w:lang w:eastAsia="vi-VN" w:bidi="vi-VN"/>
              </w:rPr>
            </w:pPr>
            <w:r w:rsidRPr="00E314B5">
              <w:rPr>
                <w:b/>
                <w:bCs/>
                <w:color w:val="000000"/>
                <w:sz w:val="18"/>
                <w:szCs w:val="18"/>
                <w:lang w:eastAsia="vi-VN" w:bidi="vi-VN"/>
              </w:rPr>
              <w:t>VII</w:t>
            </w:r>
          </w:p>
        </w:tc>
        <w:tc>
          <w:tcPr>
            <w:tcW w:w="3048" w:type="dxa"/>
            <w:shd w:val="clear" w:color="auto" w:fill="FFFFFF"/>
            <w:vAlign w:val="center"/>
          </w:tcPr>
          <w:p w14:paraId="2B39F8A9" w14:textId="7C5FD458" w:rsidR="00CA5D32" w:rsidRPr="00E314B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E314B5">
              <w:rPr>
                <w:b/>
                <w:bCs/>
                <w:color w:val="000000"/>
                <w:sz w:val="18"/>
                <w:szCs w:val="18"/>
                <w:lang w:val="vi-VN" w:eastAsia="vi-VN" w:bidi="vi-VN"/>
              </w:rPr>
              <w:t>Huyện Than Uyên</w:t>
            </w:r>
          </w:p>
        </w:tc>
        <w:tc>
          <w:tcPr>
            <w:tcW w:w="749" w:type="dxa"/>
            <w:shd w:val="clear" w:color="auto" w:fill="FFFFFF"/>
            <w:vAlign w:val="center"/>
          </w:tcPr>
          <w:p w14:paraId="6A05344C" w14:textId="03623932" w:rsidR="00CA5D32" w:rsidRPr="00E314B5" w:rsidRDefault="00CA5D32" w:rsidP="00010A85">
            <w:pPr>
              <w:ind w:left="5"/>
              <w:jc w:val="center"/>
              <w:rPr>
                <w:b/>
                <w:bCs/>
                <w:color w:val="000000"/>
                <w:sz w:val="18"/>
                <w:szCs w:val="18"/>
                <w:lang w:val="vi-VN" w:eastAsia="vi-VN" w:bidi="vi-VN"/>
              </w:rPr>
            </w:pPr>
            <w:r w:rsidRPr="00E314B5">
              <w:rPr>
                <w:b/>
                <w:bCs/>
                <w:color w:val="000000"/>
                <w:sz w:val="18"/>
                <w:szCs w:val="18"/>
                <w:lang w:val="vi-VN" w:eastAsia="vi-VN" w:bidi="vi-VN"/>
              </w:rPr>
              <w:t>9</w:t>
            </w:r>
          </w:p>
        </w:tc>
        <w:tc>
          <w:tcPr>
            <w:tcW w:w="778" w:type="dxa"/>
            <w:shd w:val="clear" w:color="auto" w:fill="FFFFFF"/>
            <w:vAlign w:val="center"/>
          </w:tcPr>
          <w:p w14:paraId="64B43DB2" w14:textId="6A38E524"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26</w:t>
            </w:r>
          </w:p>
        </w:tc>
        <w:tc>
          <w:tcPr>
            <w:tcW w:w="869" w:type="dxa"/>
            <w:shd w:val="clear" w:color="auto" w:fill="FFFFFF"/>
            <w:vAlign w:val="center"/>
          </w:tcPr>
          <w:p w14:paraId="71AFB9B1" w14:textId="23BB75D7"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914</w:t>
            </w:r>
          </w:p>
        </w:tc>
        <w:tc>
          <w:tcPr>
            <w:tcW w:w="965" w:type="dxa"/>
            <w:shd w:val="clear" w:color="auto" w:fill="FFFFFF"/>
            <w:vAlign w:val="center"/>
          </w:tcPr>
          <w:p w14:paraId="7D73A7F2" w14:textId="69A471D3"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11.962</w:t>
            </w:r>
          </w:p>
        </w:tc>
        <w:tc>
          <w:tcPr>
            <w:tcW w:w="917" w:type="dxa"/>
            <w:shd w:val="clear" w:color="auto" w:fill="FFFFFF"/>
            <w:vAlign w:val="center"/>
          </w:tcPr>
          <w:p w14:paraId="58FED770" w14:textId="77777777" w:rsidR="00CA5D32" w:rsidRPr="00E314B5"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439BCC83" w14:textId="64AF98BF"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34.091</w:t>
            </w:r>
          </w:p>
        </w:tc>
        <w:tc>
          <w:tcPr>
            <w:tcW w:w="754" w:type="dxa"/>
            <w:shd w:val="clear" w:color="auto" w:fill="FFFFFF"/>
            <w:vAlign w:val="center"/>
          </w:tcPr>
          <w:p w14:paraId="4B019BD9" w14:textId="3F83C335"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11</w:t>
            </w:r>
          </w:p>
        </w:tc>
        <w:tc>
          <w:tcPr>
            <w:tcW w:w="1157" w:type="dxa"/>
            <w:shd w:val="clear" w:color="auto" w:fill="FFFFFF"/>
            <w:vAlign w:val="center"/>
          </w:tcPr>
          <w:p w14:paraId="17C4C101" w14:textId="3CE4B0B4"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600,5</w:t>
            </w:r>
          </w:p>
        </w:tc>
      </w:tr>
      <w:tr w:rsidR="00CA5D32" w:rsidRPr="00E314B5" w14:paraId="17530C46" w14:textId="77777777" w:rsidTr="00B27EC5">
        <w:trPr>
          <w:trHeight w:hRule="exact" w:val="331"/>
          <w:jc w:val="center"/>
        </w:trPr>
        <w:tc>
          <w:tcPr>
            <w:tcW w:w="590" w:type="dxa"/>
            <w:shd w:val="clear" w:color="auto" w:fill="FFFFFF"/>
            <w:vAlign w:val="center"/>
          </w:tcPr>
          <w:p w14:paraId="328EE67C" w14:textId="680A87CF" w:rsidR="00CA5D32" w:rsidRPr="00E314B5"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E314B5">
              <w:rPr>
                <w:b/>
                <w:bCs/>
                <w:color w:val="000000"/>
                <w:sz w:val="18"/>
                <w:szCs w:val="18"/>
                <w:lang w:val="vi-VN" w:eastAsia="vi-VN" w:bidi="vi-VN"/>
              </w:rPr>
              <w:t>1</w:t>
            </w:r>
          </w:p>
        </w:tc>
        <w:tc>
          <w:tcPr>
            <w:tcW w:w="3048" w:type="dxa"/>
            <w:shd w:val="clear" w:color="auto" w:fill="FFFFFF"/>
            <w:vAlign w:val="center"/>
          </w:tcPr>
          <w:p w14:paraId="2F2CF7DE" w14:textId="7708FABF" w:rsidR="00CA5D32" w:rsidRPr="00E314B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E314B5">
              <w:rPr>
                <w:b/>
                <w:bCs/>
                <w:color w:val="000000"/>
                <w:sz w:val="18"/>
                <w:szCs w:val="18"/>
                <w:lang w:val="vi-VN" w:eastAsia="vi-VN" w:bidi="vi-VN"/>
              </w:rPr>
              <w:t>Xã Mường Than</w:t>
            </w:r>
          </w:p>
        </w:tc>
        <w:tc>
          <w:tcPr>
            <w:tcW w:w="749" w:type="dxa"/>
            <w:shd w:val="clear" w:color="auto" w:fill="FFFFFF"/>
            <w:vAlign w:val="center"/>
          </w:tcPr>
          <w:p w14:paraId="6B2DCACD" w14:textId="77777777" w:rsidR="00CA5D32" w:rsidRPr="00E314B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6C9FB6E" w14:textId="2E885677"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3</w:t>
            </w:r>
          </w:p>
        </w:tc>
        <w:tc>
          <w:tcPr>
            <w:tcW w:w="869" w:type="dxa"/>
            <w:shd w:val="clear" w:color="auto" w:fill="FFFFFF"/>
            <w:vAlign w:val="center"/>
          </w:tcPr>
          <w:p w14:paraId="1DBF869A" w14:textId="3F69EE6B"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169</w:t>
            </w:r>
          </w:p>
        </w:tc>
        <w:tc>
          <w:tcPr>
            <w:tcW w:w="965" w:type="dxa"/>
            <w:shd w:val="clear" w:color="auto" w:fill="FFFFFF"/>
            <w:vAlign w:val="center"/>
          </w:tcPr>
          <w:p w14:paraId="579B7B0A" w14:textId="5DEC5AE2"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510</w:t>
            </w:r>
          </w:p>
        </w:tc>
        <w:tc>
          <w:tcPr>
            <w:tcW w:w="917" w:type="dxa"/>
            <w:shd w:val="clear" w:color="auto" w:fill="FFFFFF"/>
            <w:vAlign w:val="center"/>
          </w:tcPr>
          <w:p w14:paraId="02CC1836" w14:textId="77777777" w:rsidR="00CA5D32" w:rsidRPr="00E314B5"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AC98078" w14:textId="4F676C0A"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3.238</w:t>
            </w:r>
          </w:p>
        </w:tc>
        <w:tc>
          <w:tcPr>
            <w:tcW w:w="754" w:type="dxa"/>
            <w:shd w:val="clear" w:color="auto" w:fill="FFFFFF"/>
            <w:vAlign w:val="center"/>
          </w:tcPr>
          <w:p w14:paraId="4F5265EB" w14:textId="4DA8909A"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w:t>
            </w:r>
          </w:p>
        </w:tc>
        <w:tc>
          <w:tcPr>
            <w:tcW w:w="1157" w:type="dxa"/>
            <w:shd w:val="clear" w:color="auto" w:fill="FFFFFF"/>
            <w:vAlign w:val="center"/>
          </w:tcPr>
          <w:p w14:paraId="271CCF8D" w14:textId="56C03D09" w:rsidR="00CA5D32" w:rsidRPr="00E314B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E314B5">
              <w:rPr>
                <w:b/>
                <w:bCs/>
                <w:color w:val="000000"/>
                <w:sz w:val="18"/>
                <w:szCs w:val="18"/>
                <w:lang w:val="vi-VN" w:eastAsia="vi-VN" w:bidi="vi-VN"/>
              </w:rPr>
              <w:t>180</w:t>
            </w:r>
          </w:p>
        </w:tc>
      </w:tr>
      <w:tr w:rsidR="00CA5D32" w:rsidRPr="000B7D40" w14:paraId="343E760D" w14:textId="77777777" w:rsidTr="00B27EC5">
        <w:trPr>
          <w:trHeight w:hRule="exact" w:val="331"/>
          <w:jc w:val="center"/>
        </w:trPr>
        <w:tc>
          <w:tcPr>
            <w:tcW w:w="590" w:type="dxa"/>
            <w:shd w:val="clear" w:color="auto" w:fill="FFFFFF"/>
            <w:vAlign w:val="center"/>
          </w:tcPr>
          <w:p w14:paraId="78927DCA" w14:textId="5B43AB03"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1.1</w:t>
            </w:r>
          </w:p>
        </w:tc>
        <w:tc>
          <w:tcPr>
            <w:tcW w:w="3048" w:type="dxa"/>
            <w:shd w:val="clear" w:color="auto" w:fill="FFFFFF"/>
            <w:vAlign w:val="center"/>
          </w:tcPr>
          <w:p w14:paraId="26F09CDE" w14:textId="4E046735"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Phương Quang</w:t>
            </w:r>
          </w:p>
        </w:tc>
        <w:tc>
          <w:tcPr>
            <w:tcW w:w="749" w:type="dxa"/>
            <w:shd w:val="clear" w:color="auto" w:fill="FFFFFF"/>
            <w:vAlign w:val="center"/>
          </w:tcPr>
          <w:p w14:paraId="77BEB0DC"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993DB4F" w14:textId="19F8434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w:t>
            </w:r>
          </w:p>
        </w:tc>
        <w:tc>
          <w:tcPr>
            <w:tcW w:w="869" w:type="dxa"/>
            <w:shd w:val="clear" w:color="auto" w:fill="FFFFFF"/>
            <w:vAlign w:val="center"/>
          </w:tcPr>
          <w:p w14:paraId="68515B69" w14:textId="6439F1A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169</w:t>
            </w:r>
          </w:p>
        </w:tc>
        <w:tc>
          <w:tcPr>
            <w:tcW w:w="965" w:type="dxa"/>
            <w:shd w:val="clear" w:color="auto" w:fill="FFFFFF"/>
            <w:vAlign w:val="center"/>
          </w:tcPr>
          <w:p w14:paraId="142CB2B3" w14:textId="1DF78A7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510</w:t>
            </w:r>
          </w:p>
        </w:tc>
        <w:tc>
          <w:tcPr>
            <w:tcW w:w="917" w:type="dxa"/>
            <w:shd w:val="clear" w:color="auto" w:fill="FFFFFF"/>
            <w:vAlign w:val="center"/>
          </w:tcPr>
          <w:p w14:paraId="11D0318E"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B09D4B9" w14:textId="3C882DC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3.238</w:t>
            </w:r>
          </w:p>
        </w:tc>
        <w:tc>
          <w:tcPr>
            <w:tcW w:w="754" w:type="dxa"/>
            <w:shd w:val="clear" w:color="auto" w:fill="FFFFFF"/>
            <w:vAlign w:val="center"/>
          </w:tcPr>
          <w:p w14:paraId="4332A9A1" w14:textId="4F50313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09A25909" w14:textId="527DA8C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180</w:t>
            </w:r>
          </w:p>
        </w:tc>
      </w:tr>
      <w:tr w:rsidR="00CA5D32" w:rsidRPr="00410A99" w14:paraId="488070EA" w14:textId="77777777" w:rsidTr="00B27EC5">
        <w:trPr>
          <w:trHeight w:hRule="exact" w:val="331"/>
          <w:jc w:val="center"/>
        </w:trPr>
        <w:tc>
          <w:tcPr>
            <w:tcW w:w="590" w:type="dxa"/>
            <w:shd w:val="clear" w:color="auto" w:fill="FFFFFF"/>
            <w:vAlign w:val="center"/>
          </w:tcPr>
          <w:p w14:paraId="200E9425" w14:textId="0278A424" w:rsidR="00CA5D32" w:rsidRPr="00410A99"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410A99">
              <w:rPr>
                <w:b/>
                <w:bCs/>
                <w:color w:val="000000"/>
                <w:sz w:val="18"/>
                <w:szCs w:val="18"/>
                <w:lang w:val="vi-VN" w:eastAsia="vi-VN" w:bidi="vi-VN"/>
              </w:rPr>
              <w:t>2</w:t>
            </w:r>
          </w:p>
        </w:tc>
        <w:tc>
          <w:tcPr>
            <w:tcW w:w="3048" w:type="dxa"/>
            <w:shd w:val="clear" w:color="auto" w:fill="FFFFFF"/>
            <w:vAlign w:val="center"/>
          </w:tcPr>
          <w:p w14:paraId="6A56004B" w14:textId="693DB877" w:rsidR="00CA5D32" w:rsidRPr="00410A9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410A99">
              <w:rPr>
                <w:b/>
                <w:bCs/>
                <w:color w:val="000000"/>
                <w:sz w:val="18"/>
                <w:szCs w:val="18"/>
                <w:lang w:val="vi-VN" w:eastAsia="vi-VN" w:bidi="vi-VN"/>
              </w:rPr>
              <w:t>Xã Hua Nà</w:t>
            </w:r>
          </w:p>
        </w:tc>
        <w:tc>
          <w:tcPr>
            <w:tcW w:w="749" w:type="dxa"/>
            <w:shd w:val="clear" w:color="auto" w:fill="FFFFFF"/>
            <w:vAlign w:val="center"/>
          </w:tcPr>
          <w:p w14:paraId="00562793" w14:textId="77777777" w:rsidR="00CA5D32" w:rsidRPr="00410A9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0438DC37" w14:textId="7FDAA0B2"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2</w:t>
            </w:r>
          </w:p>
        </w:tc>
        <w:tc>
          <w:tcPr>
            <w:tcW w:w="869" w:type="dxa"/>
            <w:shd w:val="clear" w:color="auto" w:fill="FFFFFF"/>
            <w:vAlign w:val="center"/>
          </w:tcPr>
          <w:p w14:paraId="1464EB19" w14:textId="0153B9FD"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78</w:t>
            </w:r>
          </w:p>
        </w:tc>
        <w:tc>
          <w:tcPr>
            <w:tcW w:w="965" w:type="dxa"/>
            <w:shd w:val="clear" w:color="auto" w:fill="FFFFFF"/>
            <w:vAlign w:val="center"/>
          </w:tcPr>
          <w:p w14:paraId="7E9BDA02" w14:textId="0412D2FD"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1.015</w:t>
            </w:r>
          </w:p>
        </w:tc>
        <w:tc>
          <w:tcPr>
            <w:tcW w:w="917" w:type="dxa"/>
            <w:shd w:val="clear" w:color="auto" w:fill="FFFFFF"/>
            <w:vAlign w:val="center"/>
          </w:tcPr>
          <w:p w14:paraId="3C077407" w14:textId="77777777" w:rsidR="00CA5D32" w:rsidRPr="00410A99"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04FB04FE" w14:textId="6134F09A"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1.801</w:t>
            </w:r>
          </w:p>
        </w:tc>
        <w:tc>
          <w:tcPr>
            <w:tcW w:w="754" w:type="dxa"/>
            <w:shd w:val="clear" w:color="auto" w:fill="FFFFFF"/>
            <w:vAlign w:val="center"/>
          </w:tcPr>
          <w:p w14:paraId="2CFB2C96" w14:textId="46FF2E3A"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1</w:t>
            </w:r>
          </w:p>
        </w:tc>
        <w:tc>
          <w:tcPr>
            <w:tcW w:w="1157" w:type="dxa"/>
            <w:shd w:val="clear" w:color="auto" w:fill="FFFFFF"/>
            <w:vAlign w:val="center"/>
          </w:tcPr>
          <w:p w14:paraId="3AEA45B1" w14:textId="469D3F56"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75</w:t>
            </w:r>
          </w:p>
        </w:tc>
      </w:tr>
      <w:tr w:rsidR="00CA5D32" w:rsidRPr="000B7D40" w14:paraId="21662D42" w14:textId="77777777" w:rsidTr="00B27EC5">
        <w:trPr>
          <w:trHeight w:hRule="exact" w:val="331"/>
          <w:jc w:val="center"/>
        </w:trPr>
        <w:tc>
          <w:tcPr>
            <w:tcW w:w="590" w:type="dxa"/>
            <w:shd w:val="clear" w:color="auto" w:fill="FFFFFF"/>
            <w:vAlign w:val="center"/>
          </w:tcPr>
          <w:p w14:paraId="65CD045D" w14:textId="67E308BA"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2.1</w:t>
            </w:r>
          </w:p>
        </w:tc>
        <w:tc>
          <w:tcPr>
            <w:tcW w:w="3048" w:type="dxa"/>
            <w:shd w:val="clear" w:color="auto" w:fill="FFFFFF"/>
            <w:vAlign w:val="center"/>
          </w:tcPr>
          <w:p w14:paraId="052D4306" w14:textId="0BD2B9EA"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Lọng Bon</w:t>
            </w:r>
          </w:p>
        </w:tc>
        <w:tc>
          <w:tcPr>
            <w:tcW w:w="749" w:type="dxa"/>
            <w:shd w:val="clear" w:color="auto" w:fill="FFFFFF"/>
            <w:vAlign w:val="center"/>
          </w:tcPr>
          <w:p w14:paraId="3470EB7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B06D7A0" w14:textId="2E33008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w:t>
            </w:r>
          </w:p>
        </w:tc>
        <w:tc>
          <w:tcPr>
            <w:tcW w:w="869" w:type="dxa"/>
            <w:shd w:val="clear" w:color="auto" w:fill="FFFFFF"/>
            <w:vAlign w:val="center"/>
          </w:tcPr>
          <w:p w14:paraId="008AFE54" w14:textId="75A80F8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78</w:t>
            </w:r>
          </w:p>
        </w:tc>
        <w:tc>
          <w:tcPr>
            <w:tcW w:w="965" w:type="dxa"/>
            <w:shd w:val="clear" w:color="auto" w:fill="FFFFFF"/>
            <w:vAlign w:val="center"/>
          </w:tcPr>
          <w:p w14:paraId="6F4B90E3" w14:textId="4B69DCF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1.015</w:t>
            </w:r>
          </w:p>
        </w:tc>
        <w:tc>
          <w:tcPr>
            <w:tcW w:w="917" w:type="dxa"/>
            <w:shd w:val="clear" w:color="auto" w:fill="FFFFFF"/>
            <w:vAlign w:val="center"/>
          </w:tcPr>
          <w:p w14:paraId="41025365"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11462389" w14:textId="374E6E2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1.801</w:t>
            </w:r>
          </w:p>
        </w:tc>
        <w:tc>
          <w:tcPr>
            <w:tcW w:w="754" w:type="dxa"/>
            <w:shd w:val="clear" w:color="auto" w:fill="FFFFFF"/>
            <w:vAlign w:val="center"/>
          </w:tcPr>
          <w:p w14:paraId="4ACDEA14" w14:textId="56E4D57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899DAA7" w14:textId="23DEF7E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75</w:t>
            </w:r>
          </w:p>
        </w:tc>
      </w:tr>
      <w:tr w:rsidR="00CA5D32" w:rsidRPr="00410A99" w14:paraId="78BA50AA" w14:textId="77777777" w:rsidTr="00B27EC5">
        <w:trPr>
          <w:trHeight w:hRule="exact" w:val="331"/>
          <w:jc w:val="center"/>
        </w:trPr>
        <w:tc>
          <w:tcPr>
            <w:tcW w:w="590" w:type="dxa"/>
            <w:shd w:val="clear" w:color="auto" w:fill="FFFFFF"/>
            <w:vAlign w:val="center"/>
          </w:tcPr>
          <w:p w14:paraId="7A3667BB" w14:textId="1EB593C7" w:rsidR="00CA5D32" w:rsidRPr="00410A99"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410A99">
              <w:rPr>
                <w:b/>
                <w:bCs/>
                <w:color w:val="000000"/>
                <w:sz w:val="18"/>
                <w:szCs w:val="18"/>
                <w:lang w:val="vi-VN" w:eastAsia="vi-VN" w:bidi="vi-VN"/>
              </w:rPr>
              <w:t>3</w:t>
            </w:r>
          </w:p>
        </w:tc>
        <w:tc>
          <w:tcPr>
            <w:tcW w:w="3048" w:type="dxa"/>
            <w:shd w:val="clear" w:color="auto" w:fill="FFFFFF"/>
            <w:vAlign w:val="center"/>
          </w:tcPr>
          <w:p w14:paraId="143677A8" w14:textId="79840ED7" w:rsidR="00CA5D32" w:rsidRPr="00410A9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410A99">
              <w:rPr>
                <w:b/>
                <w:bCs/>
                <w:color w:val="000000"/>
                <w:sz w:val="18"/>
                <w:szCs w:val="18"/>
                <w:lang w:val="vi-VN" w:eastAsia="vi-VN" w:bidi="vi-VN"/>
              </w:rPr>
              <w:t>Xã M</w:t>
            </w:r>
            <w:r w:rsidR="00410A99" w:rsidRPr="00410A99">
              <w:rPr>
                <w:b/>
                <w:bCs/>
                <w:color w:val="000000"/>
                <w:sz w:val="18"/>
                <w:szCs w:val="18"/>
                <w:lang w:eastAsia="vi-VN" w:bidi="vi-VN"/>
              </w:rPr>
              <w:t>ườ</w:t>
            </w:r>
            <w:r w:rsidRPr="00410A99">
              <w:rPr>
                <w:b/>
                <w:bCs/>
                <w:color w:val="000000"/>
                <w:sz w:val="18"/>
                <w:szCs w:val="18"/>
                <w:lang w:val="vi-VN" w:eastAsia="vi-VN" w:bidi="vi-VN"/>
              </w:rPr>
              <w:t>ng Cang</w:t>
            </w:r>
          </w:p>
        </w:tc>
        <w:tc>
          <w:tcPr>
            <w:tcW w:w="749" w:type="dxa"/>
            <w:shd w:val="clear" w:color="auto" w:fill="FFFFFF"/>
            <w:vAlign w:val="center"/>
          </w:tcPr>
          <w:p w14:paraId="0899324A" w14:textId="77777777" w:rsidR="00CA5D32" w:rsidRPr="00410A9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82AF495" w14:textId="23D06C71"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1</w:t>
            </w:r>
          </w:p>
        </w:tc>
        <w:tc>
          <w:tcPr>
            <w:tcW w:w="869" w:type="dxa"/>
            <w:shd w:val="clear" w:color="auto" w:fill="FFFFFF"/>
            <w:vAlign w:val="center"/>
          </w:tcPr>
          <w:p w14:paraId="22F5DEB5" w14:textId="0DDCFBC0"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45</w:t>
            </w:r>
          </w:p>
        </w:tc>
        <w:tc>
          <w:tcPr>
            <w:tcW w:w="965" w:type="dxa"/>
            <w:shd w:val="clear" w:color="auto" w:fill="FFFFFF"/>
            <w:vAlign w:val="center"/>
          </w:tcPr>
          <w:p w14:paraId="4D6D92DB" w14:textId="71B2C046"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2.540</w:t>
            </w:r>
          </w:p>
        </w:tc>
        <w:tc>
          <w:tcPr>
            <w:tcW w:w="917" w:type="dxa"/>
            <w:shd w:val="clear" w:color="auto" w:fill="FFFFFF"/>
            <w:vAlign w:val="center"/>
          </w:tcPr>
          <w:p w14:paraId="7FA7B1DF" w14:textId="77777777" w:rsidR="00CA5D32" w:rsidRPr="00410A99"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5F5FC1CE" w14:textId="7187413A"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1.954</w:t>
            </w:r>
          </w:p>
        </w:tc>
        <w:tc>
          <w:tcPr>
            <w:tcW w:w="754" w:type="dxa"/>
            <w:shd w:val="clear" w:color="auto" w:fill="FFFFFF"/>
            <w:vAlign w:val="center"/>
          </w:tcPr>
          <w:p w14:paraId="779AD72C" w14:textId="6CDE3B63"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1</w:t>
            </w:r>
          </w:p>
        </w:tc>
        <w:tc>
          <w:tcPr>
            <w:tcW w:w="1157" w:type="dxa"/>
            <w:shd w:val="clear" w:color="auto" w:fill="FFFFFF"/>
            <w:vAlign w:val="center"/>
          </w:tcPr>
          <w:p w14:paraId="0A3D9CF0" w14:textId="249945C5"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31,5</w:t>
            </w:r>
          </w:p>
        </w:tc>
      </w:tr>
      <w:tr w:rsidR="00CA5D32" w:rsidRPr="000B7D40" w14:paraId="58FF103D" w14:textId="77777777" w:rsidTr="00B27EC5">
        <w:trPr>
          <w:trHeight w:hRule="exact" w:val="331"/>
          <w:jc w:val="center"/>
        </w:trPr>
        <w:tc>
          <w:tcPr>
            <w:tcW w:w="590" w:type="dxa"/>
            <w:shd w:val="clear" w:color="auto" w:fill="FFFFFF"/>
            <w:vAlign w:val="center"/>
          </w:tcPr>
          <w:p w14:paraId="5D77371C" w14:textId="4C1ED56B"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3.1</w:t>
            </w:r>
          </w:p>
        </w:tc>
        <w:tc>
          <w:tcPr>
            <w:tcW w:w="3048" w:type="dxa"/>
            <w:shd w:val="clear" w:color="auto" w:fill="FFFFFF"/>
            <w:vAlign w:val="center"/>
          </w:tcPr>
          <w:p w14:paraId="418A0B48" w14:textId="55EE3ADE"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Trại Trâu</w:t>
            </w:r>
          </w:p>
        </w:tc>
        <w:tc>
          <w:tcPr>
            <w:tcW w:w="749" w:type="dxa"/>
            <w:shd w:val="clear" w:color="auto" w:fill="FFFFFF"/>
            <w:vAlign w:val="center"/>
          </w:tcPr>
          <w:p w14:paraId="67DFA863"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0A4BD900" w14:textId="2F553E0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AD09238" w14:textId="743A45A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45</w:t>
            </w:r>
          </w:p>
        </w:tc>
        <w:tc>
          <w:tcPr>
            <w:tcW w:w="965" w:type="dxa"/>
            <w:shd w:val="clear" w:color="auto" w:fill="FFFFFF"/>
            <w:vAlign w:val="center"/>
          </w:tcPr>
          <w:p w14:paraId="4E86312E" w14:textId="7A8FC63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2.540</w:t>
            </w:r>
          </w:p>
        </w:tc>
        <w:tc>
          <w:tcPr>
            <w:tcW w:w="917" w:type="dxa"/>
            <w:shd w:val="clear" w:color="auto" w:fill="FFFFFF"/>
            <w:vAlign w:val="center"/>
          </w:tcPr>
          <w:p w14:paraId="0D198C74"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82DF058" w14:textId="78B48AE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1.954</w:t>
            </w:r>
          </w:p>
        </w:tc>
        <w:tc>
          <w:tcPr>
            <w:tcW w:w="754" w:type="dxa"/>
            <w:shd w:val="clear" w:color="auto" w:fill="FFFFFF"/>
            <w:vAlign w:val="center"/>
          </w:tcPr>
          <w:p w14:paraId="056A2E46" w14:textId="4141355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57DDFC9" w14:textId="7DA8A68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410A99" w14:paraId="58D7F2D1" w14:textId="77777777" w:rsidTr="00B27EC5">
        <w:trPr>
          <w:trHeight w:hRule="exact" w:val="331"/>
          <w:jc w:val="center"/>
        </w:trPr>
        <w:tc>
          <w:tcPr>
            <w:tcW w:w="590" w:type="dxa"/>
            <w:shd w:val="clear" w:color="auto" w:fill="FFFFFF"/>
            <w:vAlign w:val="center"/>
          </w:tcPr>
          <w:p w14:paraId="6AB2758E" w14:textId="6F8B178F" w:rsidR="00CA5D32" w:rsidRPr="00410A99"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410A99">
              <w:rPr>
                <w:b/>
                <w:bCs/>
                <w:color w:val="000000"/>
                <w:sz w:val="18"/>
                <w:szCs w:val="18"/>
                <w:lang w:val="vi-VN" w:eastAsia="vi-VN" w:bidi="vi-VN"/>
              </w:rPr>
              <w:t>4</w:t>
            </w:r>
          </w:p>
        </w:tc>
        <w:tc>
          <w:tcPr>
            <w:tcW w:w="3048" w:type="dxa"/>
            <w:shd w:val="clear" w:color="auto" w:fill="FFFFFF"/>
            <w:vAlign w:val="center"/>
          </w:tcPr>
          <w:p w14:paraId="5B54AEDD" w14:textId="4613CEC5" w:rsidR="00CA5D32" w:rsidRPr="00410A99"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410A99">
              <w:rPr>
                <w:b/>
                <w:bCs/>
                <w:color w:val="000000"/>
                <w:sz w:val="18"/>
                <w:szCs w:val="18"/>
                <w:lang w:val="vi-VN" w:eastAsia="vi-VN" w:bidi="vi-VN"/>
              </w:rPr>
              <w:t>Xã Tà Hừa</w:t>
            </w:r>
          </w:p>
        </w:tc>
        <w:tc>
          <w:tcPr>
            <w:tcW w:w="749" w:type="dxa"/>
            <w:shd w:val="clear" w:color="auto" w:fill="FFFFFF"/>
            <w:vAlign w:val="center"/>
          </w:tcPr>
          <w:p w14:paraId="5AC52BCD" w14:textId="77777777" w:rsidR="00CA5D32" w:rsidRPr="00410A99"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92E374E" w14:textId="00F0454B"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5</w:t>
            </w:r>
          </w:p>
        </w:tc>
        <w:tc>
          <w:tcPr>
            <w:tcW w:w="869" w:type="dxa"/>
            <w:shd w:val="clear" w:color="auto" w:fill="FFFFFF"/>
            <w:vAlign w:val="center"/>
          </w:tcPr>
          <w:p w14:paraId="5D0C9163" w14:textId="1C9F0D0A"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95</w:t>
            </w:r>
          </w:p>
        </w:tc>
        <w:tc>
          <w:tcPr>
            <w:tcW w:w="965" w:type="dxa"/>
            <w:shd w:val="clear" w:color="auto" w:fill="FFFFFF"/>
            <w:vAlign w:val="center"/>
          </w:tcPr>
          <w:p w14:paraId="46326BF0" w14:textId="1CC3F45B"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2.675</w:t>
            </w:r>
          </w:p>
        </w:tc>
        <w:tc>
          <w:tcPr>
            <w:tcW w:w="917" w:type="dxa"/>
            <w:shd w:val="clear" w:color="auto" w:fill="FFFFFF"/>
            <w:vAlign w:val="center"/>
          </w:tcPr>
          <w:p w14:paraId="1763C263" w14:textId="77777777" w:rsidR="00CA5D32" w:rsidRPr="00410A99"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9250E87" w14:textId="2481FD1F"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6.995</w:t>
            </w:r>
          </w:p>
        </w:tc>
        <w:tc>
          <w:tcPr>
            <w:tcW w:w="754" w:type="dxa"/>
            <w:shd w:val="clear" w:color="auto" w:fill="FFFFFF"/>
            <w:vAlign w:val="center"/>
          </w:tcPr>
          <w:p w14:paraId="4DAB4495" w14:textId="29D856FB"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3</w:t>
            </w:r>
          </w:p>
        </w:tc>
        <w:tc>
          <w:tcPr>
            <w:tcW w:w="1157" w:type="dxa"/>
            <w:shd w:val="clear" w:color="auto" w:fill="FFFFFF"/>
            <w:vAlign w:val="center"/>
          </w:tcPr>
          <w:p w14:paraId="3E72E56A" w14:textId="6B8DACAA" w:rsidR="00CA5D32" w:rsidRPr="00410A99"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10A99">
              <w:rPr>
                <w:b/>
                <w:bCs/>
                <w:color w:val="000000"/>
                <w:sz w:val="18"/>
                <w:szCs w:val="18"/>
                <w:lang w:val="vi-VN" w:eastAsia="vi-VN" w:bidi="vi-VN"/>
              </w:rPr>
              <w:t>94,5</w:t>
            </w:r>
          </w:p>
        </w:tc>
      </w:tr>
      <w:tr w:rsidR="00CA5D32" w:rsidRPr="000B7D40" w14:paraId="2A44AD99" w14:textId="77777777" w:rsidTr="00B27EC5">
        <w:trPr>
          <w:trHeight w:hRule="exact" w:val="331"/>
          <w:jc w:val="center"/>
        </w:trPr>
        <w:tc>
          <w:tcPr>
            <w:tcW w:w="590" w:type="dxa"/>
            <w:shd w:val="clear" w:color="auto" w:fill="FFFFFF"/>
            <w:vAlign w:val="center"/>
          </w:tcPr>
          <w:p w14:paraId="34A19715" w14:textId="27C49D20"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4.1</w:t>
            </w:r>
          </w:p>
        </w:tc>
        <w:tc>
          <w:tcPr>
            <w:tcW w:w="3048" w:type="dxa"/>
            <w:shd w:val="clear" w:color="auto" w:fill="FFFFFF"/>
            <w:vAlign w:val="center"/>
          </w:tcPr>
          <w:p w14:paraId="362DCD48" w14:textId="41B2421E"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410A99">
              <w:rPr>
                <w:color w:val="000000"/>
                <w:sz w:val="18"/>
                <w:szCs w:val="18"/>
                <w:lang w:eastAsia="vi-VN" w:bidi="vi-VN"/>
              </w:rPr>
              <w:t xml:space="preserve"> </w:t>
            </w:r>
            <w:r w:rsidRPr="000B7D40">
              <w:rPr>
                <w:color w:val="000000"/>
                <w:sz w:val="18"/>
                <w:szCs w:val="18"/>
                <w:lang w:val="vi-VN" w:eastAsia="vi-VN" w:bidi="vi-VN"/>
              </w:rPr>
              <w:t>Pá</w:t>
            </w:r>
            <w:r w:rsidR="00410A99">
              <w:rPr>
                <w:color w:val="000000"/>
                <w:sz w:val="18"/>
                <w:szCs w:val="18"/>
                <w:lang w:eastAsia="vi-VN" w:bidi="vi-VN"/>
              </w:rPr>
              <w:t xml:space="preserve"> </w:t>
            </w:r>
            <w:r w:rsidRPr="000B7D40">
              <w:rPr>
                <w:color w:val="000000"/>
                <w:sz w:val="18"/>
                <w:szCs w:val="18"/>
                <w:lang w:val="vi-VN" w:eastAsia="vi-VN" w:bidi="vi-VN"/>
              </w:rPr>
              <w:t>Chi</w:t>
            </w:r>
            <w:r w:rsidR="00410A99">
              <w:rPr>
                <w:color w:val="000000"/>
                <w:sz w:val="18"/>
                <w:szCs w:val="18"/>
                <w:lang w:eastAsia="vi-VN" w:bidi="vi-VN"/>
              </w:rPr>
              <w:t xml:space="preserve"> </w:t>
            </w:r>
            <w:r w:rsidRPr="000B7D40">
              <w:rPr>
                <w:color w:val="000000"/>
                <w:sz w:val="18"/>
                <w:szCs w:val="18"/>
                <w:lang w:val="vi-VN" w:eastAsia="vi-VN" w:bidi="vi-VN"/>
              </w:rPr>
              <w:t>Tấu</w:t>
            </w:r>
          </w:p>
        </w:tc>
        <w:tc>
          <w:tcPr>
            <w:tcW w:w="749" w:type="dxa"/>
            <w:shd w:val="clear" w:color="auto" w:fill="FFFFFF"/>
            <w:vAlign w:val="center"/>
          </w:tcPr>
          <w:p w14:paraId="16291608"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13EE056" w14:textId="12200A7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24311C42" w14:textId="723EF4C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w:t>
            </w:r>
          </w:p>
        </w:tc>
        <w:tc>
          <w:tcPr>
            <w:tcW w:w="965" w:type="dxa"/>
            <w:shd w:val="clear" w:color="auto" w:fill="FFFFFF"/>
            <w:vAlign w:val="center"/>
          </w:tcPr>
          <w:p w14:paraId="0B15E1BA" w14:textId="7441B6A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2.340</w:t>
            </w:r>
          </w:p>
        </w:tc>
        <w:tc>
          <w:tcPr>
            <w:tcW w:w="917" w:type="dxa"/>
            <w:shd w:val="clear" w:color="auto" w:fill="FFFFFF"/>
            <w:vAlign w:val="center"/>
          </w:tcPr>
          <w:p w14:paraId="61815690"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39E2C2C8" w14:textId="1808492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2.089</w:t>
            </w:r>
          </w:p>
        </w:tc>
        <w:tc>
          <w:tcPr>
            <w:tcW w:w="754" w:type="dxa"/>
            <w:shd w:val="clear" w:color="auto" w:fill="FFFFFF"/>
            <w:vAlign w:val="center"/>
          </w:tcPr>
          <w:p w14:paraId="4B573EC8" w14:textId="10EC4BF2"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D106D79" w14:textId="542A3B6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3F3C220E" w14:textId="77777777" w:rsidTr="00B27EC5">
        <w:trPr>
          <w:trHeight w:hRule="exact" w:val="331"/>
          <w:jc w:val="center"/>
        </w:trPr>
        <w:tc>
          <w:tcPr>
            <w:tcW w:w="590" w:type="dxa"/>
            <w:shd w:val="clear" w:color="auto" w:fill="FFFFFF"/>
            <w:vAlign w:val="center"/>
          </w:tcPr>
          <w:p w14:paraId="7B9916DE" w14:textId="00F35519"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4.2</w:t>
            </w:r>
          </w:p>
        </w:tc>
        <w:tc>
          <w:tcPr>
            <w:tcW w:w="3048" w:type="dxa"/>
            <w:shd w:val="clear" w:color="auto" w:fill="FFFFFF"/>
            <w:vAlign w:val="center"/>
          </w:tcPr>
          <w:p w14:paraId="3B0F48C5" w14:textId="573CC3A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410A99">
              <w:rPr>
                <w:color w:val="000000"/>
                <w:sz w:val="18"/>
                <w:szCs w:val="18"/>
                <w:lang w:eastAsia="vi-VN" w:bidi="vi-VN"/>
              </w:rPr>
              <w:t xml:space="preserve"> </w:t>
            </w:r>
            <w:r w:rsidRPr="000B7D40">
              <w:rPr>
                <w:color w:val="000000"/>
                <w:sz w:val="18"/>
                <w:szCs w:val="18"/>
                <w:lang w:val="vi-VN" w:eastAsia="vi-VN" w:bidi="vi-VN"/>
              </w:rPr>
              <w:t>Kh</w:t>
            </w:r>
            <w:r w:rsidR="00410A99">
              <w:rPr>
                <w:color w:val="000000"/>
                <w:sz w:val="18"/>
                <w:szCs w:val="18"/>
                <w:lang w:eastAsia="vi-VN" w:bidi="vi-VN"/>
              </w:rPr>
              <w:t xml:space="preserve">ì </w:t>
            </w:r>
            <w:r w:rsidRPr="000B7D40">
              <w:rPr>
                <w:color w:val="000000"/>
                <w:sz w:val="18"/>
                <w:szCs w:val="18"/>
                <w:lang w:val="vi-VN" w:eastAsia="vi-VN" w:bidi="vi-VN"/>
              </w:rPr>
              <w:t>Dưới</w:t>
            </w:r>
            <w:r w:rsidR="00410A99">
              <w:rPr>
                <w:color w:val="000000"/>
                <w:sz w:val="18"/>
                <w:szCs w:val="18"/>
                <w:lang w:eastAsia="vi-VN" w:bidi="vi-VN"/>
              </w:rPr>
              <w:t xml:space="preserve"> </w:t>
            </w:r>
            <w:r w:rsidRPr="000B7D40">
              <w:rPr>
                <w:color w:val="000000"/>
                <w:sz w:val="18"/>
                <w:szCs w:val="18"/>
                <w:lang w:val="vi-VN" w:eastAsia="vi-VN" w:bidi="vi-VN"/>
              </w:rPr>
              <w:t>l</w:t>
            </w:r>
          </w:p>
        </w:tc>
        <w:tc>
          <w:tcPr>
            <w:tcW w:w="749" w:type="dxa"/>
            <w:shd w:val="clear" w:color="auto" w:fill="FFFFFF"/>
            <w:vAlign w:val="center"/>
          </w:tcPr>
          <w:p w14:paraId="54678CC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3916925" w14:textId="2E75020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C7B6DA9" w14:textId="59DC15D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30</w:t>
            </w:r>
          </w:p>
        </w:tc>
        <w:tc>
          <w:tcPr>
            <w:tcW w:w="965" w:type="dxa"/>
            <w:shd w:val="clear" w:color="auto" w:fill="FFFFFF"/>
            <w:vAlign w:val="center"/>
          </w:tcPr>
          <w:p w14:paraId="462AAF3B" w14:textId="6B3E668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70</w:t>
            </w:r>
          </w:p>
        </w:tc>
        <w:tc>
          <w:tcPr>
            <w:tcW w:w="917" w:type="dxa"/>
            <w:shd w:val="clear" w:color="auto" w:fill="FFFFFF"/>
            <w:vAlign w:val="center"/>
          </w:tcPr>
          <w:p w14:paraId="6E91452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617818C" w14:textId="53F13365"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2.429</w:t>
            </w:r>
          </w:p>
        </w:tc>
        <w:tc>
          <w:tcPr>
            <w:tcW w:w="754" w:type="dxa"/>
            <w:shd w:val="clear" w:color="auto" w:fill="FFFFFF"/>
            <w:vAlign w:val="center"/>
          </w:tcPr>
          <w:p w14:paraId="5ED1CCAC" w14:textId="674D936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31A5C325" w14:textId="261D2EA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3AC0527A" w14:textId="77777777" w:rsidTr="00B27EC5">
        <w:trPr>
          <w:trHeight w:hRule="exact" w:val="331"/>
          <w:jc w:val="center"/>
        </w:trPr>
        <w:tc>
          <w:tcPr>
            <w:tcW w:w="590" w:type="dxa"/>
            <w:shd w:val="clear" w:color="auto" w:fill="FFFFFF"/>
            <w:vAlign w:val="center"/>
          </w:tcPr>
          <w:p w14:paraId="74C31DC8" w14:textId="7F28F3CC"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4.3</w:t>
            </w:r>
          </w:p>
        </w:tc>
        <w:tc>
          <w:tcPr>
            <w:tcW w:w="3048" w:type="dxa"/>
            <w:shd w:val="clear" w:color="auto" w:fill="FFFFFF"/>
            <w:vAlign w:val="center"/>
          </w:tcPr>
          <w:p w14:paraId="7C5A897F" w14:textId="512AC41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w:t>
            </w:r>
            <w:r w:rsidR="00410A99">
              <w:rPr>
                <w:color w:val="000000"/>
                <w:sz w:val="18"/>
                <w:szCs w:val="18"/>
                <w:lang w:eastAsia="vi-VN" w:bidi="vi-VN"/>
              </w:rPr>
              <w:t xml:space="preserve"> </w:t>
            </w:r>
            <w:r w:rsidRPr="000B7D40">
              <w:rPr>
                <w:color w:val="000000"/>
                <w:sz w:val="18"/>
                <w:szCs w:val="18"/>
                <w:lang w:val="vi-VN" w:eastAsia="vi-VN" w:bidi="vi-VN"/>
              </w:rPr>
              <w:t>Kh</w:t>
            </w:r>
            <w:r w:rsidR="00410A99">
              <w:rPr>
                <w:color w:val="000000"/>
                <w:sz w:val="18"/>
                <w:szCs w:val="18"/>
                <w:lang w:eastAsia="vi-VN" w:bidi="vi-VN"/>
              </w:rPr>
              <w:t xml:space="preserve">ì </w:t>
            </w:r>
            <w:r w:rsidRPr="000B7D40">
              <w:rPr>
                <w:color w:val="000000"/>
                <w:sz w:val="18"/>
                <w:szCs w:val="18"/>
                <w:lang w:val="vi-VN" w:eastAsia="vi-VN" w:bidi="vi-VN"/>
              </w:rPr>
              <w:t>Dưới</w:t>
            </w:r>
            <w:r w:rsidR="00410A99">
              <w:rPr>
                <w:color w:val="000000"/>
                <w:sz w:val="18"/>
                <w:szCs w:val="18"/>
                <w:lang w:eastAsia="vi-VN" w:bidi="vi-VN"/>
              </w:rPr>
              <w:t xml:space="preserve"> </w:t>
            </w:r>
            <w:r w:rsidRPr="000B7D40">
              <w:rPr>
                <w:color w:val="000000"/>
                <w:sz w:val="18"/>
                <w:szCs w:val="18"/>
                <w:lang w:val="vi-VN" w:eastAsia="vi-VN" w:bidi="vi-VN"/>
              </w:rPr>
              <w:t>2</w:t>
            </w:r>
          </w:p>
        </w:tc>
        <w:tc>
          <w:tcPr>
            <w:tcW w:w="749" w:type="dxa"/>
            <w:shd w:val="clear" w:color="auto" w:fill="FFFFFF"/>
            <w:vAlign w:val="center"/>
          </w:tcPr>
          <w:p w14:paraId="3859D97A"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69F8FF66" w14:textId="52F56EE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06AE358" w14:textId="2CACD51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w:t>
            </w:r>
          </w:p>
        </w:tc>
        <w:tc>
          <w:tcPr>
            <w:tcW w:w="965" w:type="dxa"/>
            <w:shd w:val="clear" w:color="auto" w:fill="FFFFFF"/>
            <w:vAlign w:val="center"/>
          </w:tcPr>
          <w:p w14:paraId="6FA06109" w14:textId="7D776AC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265</w:t>
            </w:r>
          </w:p>
        </w:tc>
        <w:tc>
          <w:tcPr>
            <w:tcW w:w="917" w:type="dxa"/>
            <w:shd w:val="clear" w:color="auto" w:fill="FFFFFF"/>
            <w:vAlign w:val="center"/>
          </w:tcPr>
          <w:p w14:paraId="76B78DB4"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AC420E8" w14:textId="69495B6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1.405</w:t>
            </w:r>
          </w:p>
        </w:tc>
        <w:tc>
          <w:tcPr>
            <w:tcW w:w="754" w:type="dxa"/>
            <w:shd w:val="clear" w:color="auto" w:fill="FFFFFF"/>
            <w:vAlign w:val="center"/>
          </w:tcPr>
          <w:p w14:paraId="512F617C" w14:textId="3E44F80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21BBBFF8" w14:textId="76EB19E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0A839E26" w14:textId="77777777" w:rsidTr="00B27EC5">
        <w:trPr>
          <w:trHeight w:hRule="exact" w:val="331"/>
          <w:jc w:val="center"/>
        </w:trPr>
        <w:tc>
          <w:tcPr>
            <w:tcW w:w="590" w:type="dxa"/>
            <w:shd w:val="clear" w:color="auto" w:fill="FFFFFF"/>
            <w:vAlign w:val="center"/>
          </w:tcPr>
          <w:p w14:paraId="4B4C05EA" w14:textId="7656BC71"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4.4</w:t>
            </w:r>
          </w:p>
        </w:tc>
        <w:tc>
          <w:tcPr>
            <w:tcW w:w="3048" w:type="dxa"/>
            <w:shd w:val="clear" w:color="auto" w:fill="FFFFFF"/>
            <w:vAlign w:val="center"/>
          </w:tcPr>
          <w:p w14:paraId="3E8BD0C1" w14:textId="345B2957" w:rsidR="00CA5D32" w:rsidRPr="006A2B76" w:rsidRDefault="00CA5D32" w:rsidP="00010A85">
            <w:pPr>
              <w:pStyle w:val="Other0"/>
              <w:shd w:val="clear" w:color="auto" w:fill="auto"/>
              <w:spacing w:after="0" w:line="240" w:lineRule="auto"/>
              <w:ind w:left="83" w:firstLine="0"/>
              <w:rPr>
                <w:color w:val="000000"/>
                <w:sz w:val="18"/>
                <w:szCs w:val="18"/>
                <w:lang w:eastAsia="vi-VN" w:bidi="vi-VN"/>
              </w:rPr>
            </w:pPr>
            <w:r w:rsidRPr="000B7D40">
              <w:rPr>
                <w:color w:val="000000"/>
                <w:sz w:val="18"/>
                <w:szCs w:val="18"/>
                <w:lang w:val="vi-VN" w:eastAsia="vi-VN" w:bidi="vi-VN"/>
              </w:rPr>
              <w:t>TBA Noong Ma hiện c</w:t>
            </w:r>
            <w:r w:rsidR="006A2B76">
              <w:rPr>
                <w:color w:val="000000"/>
                <w:sz w:val="18"/>
                <w:szCs w:val="18"/>
                <w:lang w:eastAsia="vi-VN" w:bidi="vi-VN"/>
              </w:rPr>
              <w:t>ó</w:t>
            </w:r>
          </w:p>
        </w:tc>
        <w:tc>
          <w:tcPr>
            <w:tcW w:w="749" w:type="dxa"/>
            <w:shd w:val="clear" w:color="auto" w:fill="FFFFFF"/>
            <w:vAlign w:val="center"/>
          </w:tcPr>
          <w:p w14:paraId="14D4416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DDEA6C0" w14:textId="1C506A0E"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w:t>
            </w:r>
          </w:p>
        </w:tc>
        <w:tc>
          <w:tcPr>
            <w:tcW w:w="869" w:type="dxa"/>
            <w:shd w:val="clear" w:color="auto" w:fill="FFFFFF"/>
            <w:vAlign w:val="center"/>
          </w:tcPr>
          <w:p w14:paraId="51AFD769" w14:textId="54016BE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w:t>
            </w:r>
          </w:p>
        </w:tc>
        <w:tc>
          <w:tcPr>
            <w:tcW w:w="965" w:type="dxa"/>
            <w:shd w:val="clear" w:color="auto" w:fill="FFFFFF"/>
            <w:vAlign w:val="center"/>
          </w:tcPr>
          <w:p w14:paraId="61E7B1CE"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09D23CD"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7731B87" w14:textId="5596894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1.072</w:t>
            </w:r>
          </w:p>
        </w:tc>
        <w:tc>
          <w:tcPr>
            <w:tcW w:w="754" w:type="dxa"/>
            <w:shd w:val="clear" w:color="auto" w:fill="FFFFFF"/>
            <w:vAlign w:val="center"/>
          </w:tcPr>
          <w:p w14:paraId="15F402C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D1A7191"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6A2B76" w14:paraId="627F9C64" w14:textId="77777777" w:rsidTr="00B27EC5">
        <w:trPr>
          <w:trHeight w:hRule="exact" w:val="331"/>
          <w:jc w:val="center"/>
        </w:trPr>
        <w:tc>
          <w:tcPr>
            <w:tcW w:w="590" w:type="dxa"/>
            <w:shd w:val="clear" w:color="auto" w:fill="FFFFFF"/>
            <w:vAlign w:val="center"/>
          </w:tcPr>
          <w:p w14:paraId="4C715F95" w14:textId="549F9666" w:rsidR="00CA5D32" w:rsidRPr="006A2B76"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6A2B76">
              <w:rPr>
                <w:b/>
                <w:bCs/>
                <w:color w:val="000000"/>
                <w:sz w:val="18"/>
                <w:szCs w:val="18"/>
                <w:lang w:val="vi-VN" w:eastAsia="vi-VN" w:bidi="vi-VN"/>
              </w:rPr>
              <w:t>5</w:t>
            </w:r>
          </w:p>
        </w:tc>
        <w:tc>
          <w:tcPr>
            <w:tcW w:w="3048" w:type="dxa"/>
            <w:shd w:val="clear" w:color="auto" w:fill="FFFFFF"/>
            <w:vAlign w:val="center"/>
          </w:tcPr>
          <w:p w14:paraId="346CC773" w14:textId="09599A61" w:rsidR="00CA5D32" w:rsidRPr="006A2B76"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6A2B76">
              <w:rPr>
                <w:b/>
                <w:bCs/>
                <w:color w:val="000000"/>
                <w:sz w:val="18"/>
                <w:szCs w:val="18"/>
                <w:lang w:val="vi-VN" w:eastAsia="vi-VN" w:bidi="vi-VN"/>
              </w:rPr>
              <w:t>Xã Ta Gia</w:t>
            </w:r>
          </w:p>
        </w:tc>
        <w:tc>
          <w:tcPr>
            <w:tcW w:w="749" w:type="dxa"/>
            <w:shd w:val="clear" w:color="auto" w:fill="FFFFFF"/>
            <w:vAlign w:val="center"/>
          </w:tcPr>
          <w:p w14:paraId="4C2C44F8" w14:textId="77777777" w:rsidR="00CA5D32" w:rsidRPr="006A2B76"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595EAECA" w14:textId="4D842E1D" w:rsidR="00CA5D32" w:rsidRPr="006A2B76"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6A2B76">
              <w:rPr>
                <w:b/>
                <w:bCs/>
                <w:color w:val="000000"/>
                <w:sz w:val="18"/>
                <w:szCs w:val="18"/>
                <w:lang w:val="vi-VN" w:eastAsia="vi-VN" w:bidi="vi-VN"/>
              </w:rPr>
              <w:t>2</w:t>
            </w:r>
          </w:p>
        </w:tc>
        <w:tc>
          <w:tcPr>
            <w:tcW w:w="869" w:type="dxa"/>
            <w:shd w:val="clear" w:color="auto" w:fill="FFFFFF"/>
            <w:vAlign w:val="center"/>
          </w:tcPr>
          <w:p w14:paraId="20646D47" w14:textId="62E9F52F" w:rsidR="00CA5D32" w:rsidRPr="006A2B76"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6A2B76">
              <w:rPr>
                <w:b/>
                <w:bCs/>
                <w:color w:val="000000"/>
                <w:sz w:val="18"/>
                <w:szCs w:val="18"/>
                <w:lang w:val="vi-VN" w:eastAsia="vi-VN" w:bidi="vi-VN"/>
              </w:rPr>
              <w:t>60</w:t>
            </w:r>
          </w:p>
        </w:tc>
        <w:tc>
          <w:tcPr>
            <w:tcW w:w="965" w:type="dxa"/>
            <w:shd w:val="clear" w:color="auto" w:fill="FFFFFF"/>
            <w:vAlign w:val="center"/>
          </w:tcPr>
          <w:p w14:paraId="47C0F3DD" w14:textId="4470066F" w:rsidR="00CA5D32" w:rsidRPr="006A2B76"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6A2B76">
              <w:rPr>
                <w:b/>
                <w:bCs/>
                <w:color w:val="000000"/>
                <w:sz w:val="18"/>
                <w:szCs w:val="18"/>
                <w:lang w:val="vi-VN" w:eastAsia="vi-VN" w:bidi="vi-VN"/>
              </w:rPr>
              <w:t>4.467</w:t>
            </w:r>
          </w:p>
        </w:tc>
        <w:tc>
          <w:tcPr>
            <w:tcW w:w="917" w:type="dxa"/>
            <w:shd w:val="clear" w:color="auto" w:fill="FFFFFF"/>
            <w:vAlign w:val="center"/>
          </w:tcPr>
          <w:p w14:paraId="50585288" w14:textId="77777777" w:rsidR="00CA5D32" w:rsidRPr="006A2B76"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6762FECD" w14:textId="18B39B8E" w:rsidR="00CA5D32" w:rsidRPr="006A2B76"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6A2B76">
              <w:rPr>
                <w:b/>
                <w:bCs/>
                <w:color w:val="000000"/>
                <w:sz w:val="18"/>
                <w:szCs w:val="18"/>
                <w:lang w:val="vi-VN" w:eastAsia="vi-VN" w:bidi="vi-VN"/>
              </w:rPr>
              <w:t>2.865</w:t>
            </w:r>
          </w:p>
        </w:tc>
        <w:tc>
          <w:tcPr>
            <w:tcW w:w="754" w:type="dxa"/>
            <w:shd w:val="clear" w:color="auto" w:fill="FFFFFF"/>
            <w:vAlign w:val="center"/>
          </w:tcPr>
          <w:p w14:paraId="5BD5DEAE" w14:textId="3D635826" w:rsidR="00CA5D32" w:rsidRPr="006A2B76"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6A2B76">
              <w:rPr>
                <w:b/>
                <w:bCs/>
                <w:color w:val="000000"/>
                <w:sz w:val="18"/>
                <w:szCs w:val="18"/>
                <w:lang w:val="vi-VN" w:eastAsia="vi-VN" w:bidi="vi-VN"/>
              </w:rPr>
              <w:t>1</w:t>
            </w:r>
          </w:p>
        </w:tc>
        <w:tc>
          <w:tcPr>
            <w:tcW w:w="1157" w:type="dxa"/>
            <w:shd w:val="clear" w:color="auto" w:fill="FFFFFF"/>
            <w:vAlign w:val="center"/>
          </w:tcPr>
          <w:p w14:paraId="36CC9BBE" w14:textId="2739812C" w:rsidR="00CA5D32" w:rsidRPr="006A2B76"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6A2B76">
              <w:rPr>
                <w:b/>
                <w:bCs/>
                <w:color w:val="000000"/>
                <w:sz w:val="18"/>
                <w:szCs w:val="18"/>
                <w:lang w:val="vi-VN" w:eastAsia="vi-VN" w:bidi="vi-VN"/>
              </w:rPr>
              <w:t>31,5</w:t>
            </w:r>
          </w:p>
        </w:tc>
      </w:tr>
      <w:tr w:rsidR="00CA5D32" w:rsidRPr="000B7D40" w14:paraId="65460436" w14:textId="77777777" w:rsidTr="00B27EC5">
        <w:trPr>
          <w:trHeight w:hRule="exact" w:val="331"/>
          <w:jc w:val="center"/>
        </w:trPr>
        <w:tc>
          <w:tcPr>
            <w:tcW w:w="590" w:type="dxa"/>
            <w:shd w:val="clear" w:color="auto" w:fill="FFFFFF"/>
            <w:vAlign w:val="center"/>
          </w:tcPr>
          <w:p w14:paraId="25800DBB" w14:textId="4A1C84A0"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5.1</w:t>
            </w:r>
          </w:p>
        </w:tc>
        <w:tc>
          <w:tcPr>
            <w:tcW w:w="3048" w:type="dxa"/>
            <w:shd w:val="clear" w:color="auto" w:fill="FFFFFF"/>
            <w:vAlign w:val="center"/>
          </w:tcPr>
          <w:p w14:paraId="3C9B8538" w14:textId="4318D560"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Noong Quài</w:t>
            </w:r>
          </w:p>
        </w:tc>
        <w:tc>
          <w:tcPr>
            <w:tcW w:w="749" w:type="dxa"/>
            <w:shd w:val="clear" w:color="auto" w:fill="FFFFFF"/>
            <w:vAlign w:val="center"/>
          </w:tcPr>
          <w:p w14:paraId="3552775B"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37B9B8DF" w14:textId="2ABEA94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AF6228B" w14:textId="6F6FF33C"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35</w:t>
            </w:r>
          </w:p>
        </w:tc>
        <w:tc>
          <w:tcPr>
            <w:tcW w:w="965" w:type="dxa"/>
            <w:shd w:val="clear" w:color="auto" w:fill="FFFFFF"/>
            <w:vAlign w:val="center"/>
          </w:tcPr>
          <w:p w14:paraId="7F981F09" w14:textId="34D32FB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4.467</w:t>
            </w:r>
          </w:p>
        </w:tc>
        <w:tc>
          <w:tcPr>
            <w:tcW w:w="917" w:type="dxa"/>
            <w:shd w:val="clear" w:color="auto" w:fill="FFFFFF"/>
            <w:vAlign w:val="center"/>
          </w:tcPr>
          <w:p w14:paraId="09EB95E2"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2DE1AB16" w14:textId="24DA877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1.843</w:t>
            </w:r>
          </w:p>
        </w:tc>
        <w:tc>
          <w:tcPr>
            <w:tcW w:w="754" w:type="dxa"/>
            <w:shd w:val="clear" w:color="auto" w:fill="FFFFFF"/>
            <w:vAlign w:val="center"/>
          </w:tcPr>
          <w:p w14:paraId="456D365F" w14:textId="6E8C20C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09CBAA04" w14:textId="10D304E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2E1D12A2" w14:textId="77777777" w:rsidTr="00B27EC5">
        <w:trPr>
          <w:trHeight w:hRule="exact" w:val="331"/>
          <w:jc w:val="center"/>
        </w:trPr>
        <w:tc>
          <w:tcPr>
            <w:tcW w:w="590" w:type="dxa"/>
            <w:shd w:val="clear" w:color="auto" w:fill="FFFFFF"/>
            <w:vAlign w:val="center"/>
          </w:tcPr>
          <w:p w14:paraId="40E4AA0B" w14:textId="2C6089A6"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5.2</w:t>
            </w:r>
          </w:p>
        </w:tc>
        <w:tc>
          <w:tcPr>
            <w:tcW w:w="3048" w:type="dxa"/>
            <w:shd w:val="clear" w:color="auto" w:fill="FFFFFF"/>
            <w:vAlign w:val="center"/>
          </w:tcPr>
          <w:p w14:paraId="1F5C51A6" w14:textId="0E8D7302"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Ta Gia 1 hiện có</w:t>
            </w:r>
          </w:p>
        </w:tc>
        <w:tc>
          <w:tcPr>
            <w:tcW w:w="749" w:type="dxa"/>
            <w:shd w:val="clear" w:color="auto" w:fill="FFFFFF"/>
            <w:vAlign w:val="center"/>
          </w:tcPr>
          <w:p w14:paraId="33B50521"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429282D4" w14:textId="6381D510"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09B1CF91" w14:textId="06D7AFA4"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25</w:t>
            </w:r>
          </w:p>
        </w:tc>
        <w:tc>
          <w:tcPr>
            <w:tcW w:w="965" w:type="dxa"/>
            <w:shd w:val="clear" w:color="auto" w:fill="FFFFFF"/>
            <w:vAlign w:val="center"/>
          </w:tcPr>
          <w:p w14:paraId="0574AB45"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67DB3561"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5F9BB6BC" w14:textId="1B79DE7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1.022</w:t>
            </w:r>
          </w:p>
        </w:tc>
        <w:tc>
          <w:tcPr>
            <w:tcW w:w="754" w:type="dxa"/>
            <w:shd w:val="clear" w:color="auto" w:fill="FFFFFF"/>
            <w:vAlign w:val="center"/>
          </w:tcPr>
          <w:p w14:paraId="73BE24BC"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6094235A" w14:textId="77777777"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p>
        </w:tc>
      </w:tr>
      <w:tr w:rsidR="00CA5D32" w:rsidRPr="00437885" w14:paraId="17144DCF" w14:textId="77777777" w:rsidTr="00B27EC5">
        <w:trPr>
          <w:trHeight w:hRule="exact" w:val="331"/>
          <w:jc w:val="center"/>
        </w:trPr>
        <w:tc>
          <w:tcPr>
            <w:tcW w:w="590" w:type="dxa"/>
            <w:shd w:val="clear" w:color="auto" w:fill="FFFFFF"/>
            <w:vAlign w:val="center"/>
          </w:tcPr>
          <w:p w14:paraId="7E71FF17" w14:textId="00F9AD1C" w:rsidR="00CA5D32" w:rsidRPr="00437885" w:rsidRDefault="00CA5D32" w:rsidP="00010A85">
            <w:pPr>
              <w:pStyle w:val="Other0"/>
              <w:shd w:val="clear" w:color="auto" w:fill="auto"/>
              <w:spacing w:after="0" w:line="240" w:lineRule="auto"/>
              <w:ind w:firstLine="0"/>
              <w:jc w:val="center"/>
              <w:rPr>
                <w:b/>
                <w:bCs/>
                <w:color w:val="000000"/>
                <w:sz w:val="18"/>
                <w:szCs w:val="18"/>
                <w:lang w:val="vi-VN" w:eastAsia="vi-VN" w:bidi="vi-VN"/>
              </w:rPr>
            </w:pPr>
            <w:r w:rsidRPr="00437885">
              <w:rPr>
                <w:b/>
                <w:bCs/>
                <w:color w:val="000000"/>
                <w:sz w:val="18"/>
                <w:szCs w:val="18"/>
                <w:lang w:val="vi-VN" w:eastAsia="vi-VN" w:bidi="vi-VN"/>
              </w:rPr>
              <w:t>6</w:t>
            </w:r>
          </w:p>
        </w:tc>
        <w:tc>
          <w:tcPr>
            <w:tcW w:w="3048" w:type="dxa"/>
            <w:shd w:val="clear" w:color="auto" w:fill="FFFFFF"/>
            <w:vAlign w:val="center"/>
          </w:tcPr>
          <w:p w14:paraId="76540DB0" w14:textId="0572B36A" w:rsidR="00CA5D32" w:rsidRPr="00437885" w:rsidRDefault="00CA5D32" w:rsidP="00010A85">
            <w:pPr>
              <w:pStyle w:val="Other0"/>
              <w:shd w:val="clear" w:color="auto" w:fill="auto"/>
              <w:spacing w:after="0" w:line="240" w:lineRule="auto"/>
              <w:ind w:left="83" w:firstLine="0"/>
              <w:rPr>
                <w:b/>
                <w:bCs/>
                <w:color w:val="000000"/>
                <w:sz w:val="18"/>
                <w:szCs w:val="18"/>
                <w:lang w:val="vi-VN" w:eastAsia="vi-VN" w:bidi="vi-VN"/>
              </w:rPr>
            </w:pPr>
            <w:r w:rsidRPr="00437885">
              <w:rPr>
                <w:b/>
                <w:bCs/>
                <w:color w:val="000000"/>
                <w:sz w:val="18"/>
                <w:szCs w:val="18"/>
                <w:lang w:val="vi-VN" w:eastAsia="vi-VN" w:bidi="vi-VN"/>
              </w:rPr>
              <w:t>Xã Mường Kim</w:t>
            </w:r>
          </w:p>
        </w:tc>
        <w:tc>
          <w:tcPr>
            <w:tcW w:w="749" w:type="dxa"/>
            <w:shd w:val="clear" w:color="auto" w:fill="FFFFFF"/>
            <w:vAlign w:val="center"/>
          </w:tcPr>
          <w:p w14:paraId="119E0E5A" w14:textId="77777777" w:rsidR="00CA5D32" w:rsidRPr="00437885" w:rsidRDefault="00CA5D32" w:rsidP="00010A85">
            <w:pPr>
              <w:ind w:left="5"/>
              <w:jc w:val="center"/>
              <w:rPr>
                <w:b/>
                <w:bCs/>
                <w:color w:val="000000"/>
                <w:sz w:val="18"/>
                <w:szCs w:val="18"/>
                <w:lang w:val="vi-VN" w:eastAsia="vi-VN" w:bidi="vi-VN"/>
              </w:rPr>
            </w:pPr>
          </w:p>
        </w:tc>
        <w:tc>
          <w:tcPr>
            <w:tcW w:w="778" w:type="dxa"/>
            <w:shd w:val="clear" w:color="auto" w:fill="FFFFFF"/>
            <w:vAlign w:val="center"/>
          </w:tcPr>
          <w:p w14:paraId="77995E72" w14:textId="1C598B61" w:rsidR="00CA5D32" w:rsidRPr="0043788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8</w:t>
            </w:r>
          </w:p>
        </w:tc>
        <w:tc>
          <w:tcPr>
            <w:tcW w:w="869" w:type="dxa"/>
            <w:shd w:val="clear" w:color="auto" w:fill="FFFFFF"/>
            <w:vAlign w:val="center"/>
          </w:tcPr>
          <w:p w14:paraId="51C92DC1" w14:textId="3244CB1C" w:rsidR="00CA5D32" w:rsidRPr="0043788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329</w:t>
            </w:r>
          </w:p>
        </w:tc>
        <w:tc>
          <w:tcPr>
            <w:tcW w:w="965" w:type="dxa"/>
            <w:shd w:val="clear" w:color="auto" w:fill="FFFFFF"/>
            <w:vAlign w:val="center"/>
          </w:tcPr>
          <w:p w14:paraId="2DED2626" w14:textId="1430B493" w:rsidR="00CA5D32" w:rsidRPr="0043788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755</w:t>
            </w:r>
          </w:p>
        </w:tc>
        <w:tc>
          <w:tcPr>
            <w:tcW w:w="917" w:type="dxa"/>
            <w:shd w:val="clear" w:color="auto" w:fill="FFFFFF"/>
            <w:vAlign w:val="center"/>
          </w:tcPr>
          <w:p w14:paraId="7DDD3BE5" w14:textId="77777777" w:rsidR="00CA5D32" w:rsidRPr="00437885" w:rsidRDefault="00CA5D32" w:rsidP="00010A85">
            <w:pPr>
              <w:ind w:left="5"/>
              <w:jc w:val="center"/>
              <w:rPr>
                <w:b/>
                <w:bCs/>
                <w:color w:val="000000"/>
                <w:sz w:val="18"/>
                <w:szCs w:val="18"/>
                <w:lang w:val="vi-VN" w:eastAsia="vi-VN" w:bidi="vi-VN"/>
              </w:rPr>
            </w:pPr>
          </w:p>
        </w:tc>
        <w:tc>
          <w:tcPr>
            <w:tcW w:w="970" w:type="dxa"/>
            <w:shd w:val="clear" w:color="auto" w:fill="FFFFFF"/>
            <w:vAlign w:val="center"/>
          </w:tcPr>
          <w:p w14:paraId="2B4FB3F5" w14:textId="2B8C1A7F" w:rsidR="00CA5D32" w:rsidRPr="0043788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11.057</w:t>
            </w:r>
          </w:p>
        </w:tc>
        <w:tc>
          <w:tcPr>
            <w:tcW w:w="754" w:type="dxa"/>
            <w:shd w:val="clear" w:color="auto" w:fill="FFFFFF"/>
            <w:vAlign w:val="center"/>
          </w:tcPr>
          <w:p w14:paraId="2BB789E8" w14:textId="38E146FA" w:rsidR="00CA5D32" w:rsidRPr="0043788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4</w:t>
            </w:r>
          </w:p>
        </w:tc>
        <w:tc>
          <w:tcPr>
            <w:tcW w:w="1157" w:type="dxa"/>
            <w:shd w:val="clear" w:color="auto" w:fill="FFFFFF"/>
            <w:vAlign w:val="center"/>
          </w:tcPr>
          <w:p w14:paraId="3B326332" w14:textId="356CB5EE" w:rsidR="00CA5D32" w:rsidRPr="00437885" w:rsidRDefault="00CA5D32"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188</w:t>
            </w:r>
          </w:p>
        </w:tc>
      </w:tr>
      <w:tr w:rsidR="00CA5D32" w:rsidRPr="000B7D40" w14:paraId="3394690C" w14:textId="77777777" w:rsidTr="00B27EC5">
        <w:trPr>
          <w:trHeight w:hRule="exact" w:val="331"/>
          <w:jc w:val="center"/>
        </w:trPr>
        <w:tc>
          <w:tcPr>
            <w:tcW w:w="590" w:type="dxa"/>
            <w:shd w:val="clear" w:color="auto" w:fill="FFFFFF"/>
            <w:vAlign w:val="center"/>
          </w:tcPr>
          <w:p w14:paraId="0CD4C1AB" w14:textId="5F8ECB7F"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6.1</w:t>
            </w:r>
          </w:p>
        </w:tc>
        <w:tc>
          <w:tcPr>
            <w:tcW w:w="3048" w:type="dxa"/>
            <w:shd w:val="clear" w:color="auto" w:fill="FFFFFF"/>
            <w:vAlign w:val="center"/>
          </w:tcPr>
          <w:p w14:paraId="59166FB2" w14:textId="0421B4B0"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Là 1</w:t>
            </w:r>
          </w:p>
        </w:tc>
        <w:tc>
          <w:tcPr>
            <w:tcW w:w="749" w:type="dxa"/>
            <w:shd w:val="clear" w:color="auto" w:fill="FFFFFF"/>
            <w:vAlign w:val="center"/>
          </w:tcPr>
          <w:p w14:paraId="4CC7F0CE"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D6DF351" w14:textId="1C1D667B"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w:t>
            </w:r>
          </w:p>
        </w:tc>
        <w:tc>
          <w:tcPr>
            <w:tcW w:w="869" w:type="dxa"/>
            <w:shd w:val="clear" w:color="auto" w:fill="FFFFFF"/>
            <w:vAlign w:val="center"/>
          </w:tcPr>
          <w:p w14:paraId="6E1C3427" w14:textId="2EF14C6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96</w:t>
            </w:r>
          </w:p>
        </w:tc>
        <w:tc>
          <w:tcPr>
            <w:tcW w:w="965" w:type="dxa"/>
            <w:shd w:val="clear" w:color="auto" w:fill="FFFFFF"/>
            <w:vAlign w:val="center"/>
          </w:tcPr>
          <w:p w14:paraId="4B09B22E" w14:textId="7A0D15C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c>
          <w:tcPr>
            <w:tcW w:w="917" w:type="dxa"/>
            <w:shd w:val="clear" w:color="auto" w:fill="FFFFFF"/>
            <w:vAlign w:val="center"/>
          </w:tcPr>
          <w:p w14:paraId="4E056BD9"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41073534" w14:textId="630A92D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2.199</w:t>
            </w:r>
          </w:p>
        </w:tc>
        <w:tc>
          <w:tcPr>
            <w:tcW w:w="754" w:type="dxa"/>
            <w:shd w:val="clear" w:color="auto" w:fill="FFFFFF"/>
            <w:vAlign w:val="center"/>
          </w:tcPr>
          <w:p w14:paraId="4C90EFC5" w14:textId="27B050F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F4B3746" w14:textId="32200906"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75</w:t>
            </w:r>
          </w:p>
        </w:tc>
      </w:tr>
      <w:tr w:rsidR="00CA5D32" w:rsidRPr="000B7D40" w14:paraId="5EEAE7DC" w14:textId="77777777" w:rsidTr="00B27EC5">
        <w:trPr>
          <w:trHeight w:hRule="exact" w:val="331"/>
          <w:jc w:val="center"/>
        </w:trPr>
        <w:tc>
          <w:tcPr>
            <w:tcW w:w="590" w:type="dxa"/>
            <w:shd w:val="clear" w:color="auto" w:fill="FFFFFF"/>
            <w:vAlign w:val="center"/>
          </w:tcPr>
          <w:p w14:paraId="446E46AE" w14:textId="74CDBD35"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6.2</w:t>
            </w:r>
          </w:p>
        </w:tc>
        <w:tc>
          <w:tcPr>
            <w:tcW w:w="3048" w:type="dxa"/>
            <w:shd w:val="clear" w:color="auto" w:fill="FFFFFF"/>
            <w:vAlign w:val="center"/>
          </w:tcPr>
          <w:p w14:paraId="559A4F5C" w14:textId="13E095BD"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Là 2</w:t>
            </w:r>
          </w:p>
        </w:tc>
        <w:tc>
          <w:tcPr>
            <w:tcW w:w="749" w:type="dxa"/>
            <w:shd w:val="clear" w:color="auto" w:fill="FFFFFF"/>
            <w:vAlign w:val="center"/>
          </w:tcPr>
          <w:p w14:paraId="1BE36792"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E091C22" w14:textId="29DD345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E894B39" w14:textId="262D24A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27</w:t>
            </w:r>
          </w:p>
        </w:tc>
        <w:tc>
          <w:tcPr>
            <w:tcW w:w="965" w:type="dxa"/>
            <w:shd w:val="clear" w:color="auto" w:fill="FFFFFF"/>
            <w:vAlign w:val="center"/>
          </w:tcPr>
          <w:p w14:paraId="3417A1C0" w14:textId="2CE2EB1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191</w:t>
            </w:r>
          </w:p>
        </w:tc>
        <w:tc>
          <w:tcPr>
            <w:tcW w:w="917" w:type="dxa"/>
            <w:shd w:val="clear" w:color="auto" w:fill="FFFFFF"/>
            <w:vAlign w:val="center"/>
          </w:tcPr>
          <w:p w14:paraId="09A506A4"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1AFC646C" w14:textId="18627AF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1.519</w:t>
            </w:r>
          </w:p>
        </w:tc>
        <w:tc>
          <w:tcPr>
            <w:tcW w:w="754" w:type="dxa"/>
            <w:shd w:val="clear" w:color="auto" w:fill="FFFFFF"/>
            <w:vAlign w:val="center"/>
          </w:tcPr>
          <w:p w14:paraId="5FA54877" w14:textId="1514683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62D9F723" w14:textId="4AEEE3F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16AA9172" w14:textId="77777777" w:rsidTr="00B27EC5">
        <w:trPr>
          <w:trHeight w:hRule="exact" w:val="331"/>
          <w:jc w:val="center"/>
        </w:trPr>
        <w:tc>
          <w:tcPr>
            <w:tcW w:w="590" w:type="dxa"/>
            <w:shd w:val="clear" w:color="auto" w:fill="FFFFFF"/>
            <w:vAlign w:val="center"/>
          </w:tcPr>
          <w:p w14:paraId="56685B76" w14:textId="289A7E0F"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6.3</w:t>
            </w:r>
          </w:p>
        </w:tc>
        <w:tc>
          <w:tcPr>
            <w:tcW w:w="3048" w:type="dxa"/>
            <w:shd w:val="clear" w:color="auto" w:fill="FFFFFF"/>
            <w:vAlign w:val="center"/>
          </w:tcPr>
          <w:p w14:paraId="7C89977A" w14:textId="49E2CF67"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Chiềng Ban 1</w:t>
            </w:r>
          </w:p>
        </w:tc>
        <w:tc>
          <w:tcPr>
            <w:tcW w:w="749" w:type="dxa"/>
            <w:shd w:val="clear" w:color="auto" w:fill="FFFFFF"/>
            <w:vAlign w:val="center"/>
          </w:tcPr>
          <w:p w14:paraId="45852CD0"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21150D64" w14:textId="1D3B86F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FAF8966" w14:textId="0FB5CF2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35</w:t>
            </w:r>
          </w:p>
        </w:tc>
        <w:tc>
          <w:tcPr>
            <w:tcW w:w="965" w:type="dxa"/>
            <w:shd w:val="clear" w:color="auto" w:fill="FFFFFF"/>
            <w:vAlign w:val="center"/>
          </w:tcPr>
          <w:p w14:paraId="4C36E040" w14:textId="4CD8FD0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235</w:t>
            </w:r>
          </w:p>
        </w:tc>
        <w:tc>
          <w:tcPr>
            <w:tcW w:w="917" w:type="dxa"/>
            <w:shd w:val="clear" w:color="auto" w:fill="FFFFFF"/>
            <w:vAlign w:val="center"/>
          </w:tcPr>
          <w:p w14:paraId="7045DB0D"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42F17FD4" w14:textId="3B7105E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1.640</w:t>
            </w:r>
          </w:p>
        </w:tc>
        <w:tc>
          <w:tcPr>
            <w:tcW w:w="754" w:type="dxa"/>
            <w:shd w:val="clear" w:color="auto" w:fill="FFFFFF"/>
            <w:vAlign w:val="center"/>
          </w:tcPr>
          <w:p w14:paraId="45C1B677" w14:textId="79FB9C58"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3381D3E4" w14:textId="44A9D5BA"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31,5</w:t>
            </w:r>
          </w:p>
        </w:tc>
      </w:tr>
      <w:tr w:rsidR="00CA5D32" w:rsidRPr="000B7D40" w14:paraId="2D19E615" w14:textId="77777777" w:rsidTr="00B27EC5">
        <w:trPr>
          <w:trHeight w:hRule="exact" w:val="331"/>
          <w:jc w:val="center"/>
        </w:trPr>
        <w:tc>
          <w:tcPr>
            <w:tcW w:w="590" w:type="dxa"/>
            <w:shd w:val="clear" w:color="auto" w:fill="FFFFFF"/>
            <w:vAlign w:val="center"/>
          </w:tcPr>
          <w:p w14:paraId="7CF8B16D" w14:textId="559C8AFF" w:rsidR="00CA5D32" w:rsidRPr="000B7D40" w:rsidRDefault="00CA5D32"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6.4</w:t>
            </w:r>
          </w:p>
        </w:tc>
        <w:tc>
          <w:tcPr>
            <w:tcW w:w="3048" w:type="dxa"/>
            <w:shd w:val="clear" w:color="auto" w:fill="FFFFFF"/>
            <w:vAlign w:val="center"/>
          </w:tcPr>
          <w:p w14:paraId="6BBBB0CF" w14:textId="718D2A88" w:rsidR="00CA5D32" w:rsidRPr="000B7D40" w:rsidRDefault="00CA5D32"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Nà Phạ</w:t>
            </w:r>
          </w:p>
        </w:tc>
        <w:tc>
          <w:tcPr>
            <w:tcW w:w="749" w:type="dxa"/>
            <w:shd w:val="clear" w:color="auto" w:fill="FFFFFF"/>
            <w:vAlign w:val="center"/>
          </w:tcPr>
          <w:p w14:paraId="1A7AEC1D" w14:textId="77777777" w:rsidR="00CA5D32" w:rsidRPr="000B7D40" w:rsidRDefault="00CA5D32" w:rsidP="00010A85">
            <w:pPr>
              <w:ind w:left="5"/>
              <w:jc w:val="center"/>
              <w:rPr>
                <w:color w:val="000000"/>
                <w:sz w:val="18"/>
                <w:szCs w:val="18"/>
                <w:lang w:val="vi-VN" w:eastAsia="vi-VN" w:bidi="vi-VN"/>
              </w:rPr>
            </w:pPr>
          </w:p>
        </w:tc>
        <w:tc>
          <w:tcPr>
            <w:tcW w:w="778" w:type="dxa"/>
            <w:shd w:val="clear" w:color="auto" w:fill="FFFFFF"/>
            <w:vAlign w:val="center"/>
          </w:tcPr>
          <w:p w14:paraId="78C0D233" w14:textId="4FA591B3"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84CDB2D" w14:textId="1DD36841"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51</w:t>
            </w:r>
          </w:p>
        </w:tc>
        <w:tc>
          <w:tcPr>
            <w:tcW w:w="965" w:type="dxa"/>
            <w:shd w:val="clear" w:color="auto" w:fill="FFFFFF"/>
            <w:vAlign w:val="center"/>
          </w:tcPr>
          <w:p w14:paraId="57810F82" w14:textId="5253527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279</w:t>
            </w:r>
          </w:p>
        </w:tc>
        <w:tc>
          <w:tcPr>
            <w:tcW w:w="917" w:type="dxa"/>
            <w:shd w:val="clear" w:color="auto" w:fill="FFFFFF"/>
            <w:vAlign w:val="center"/>
          </w:tcPr>
          <w:p w14:paraId="0D3CD6FB" w14:textId="77777777" w:rsidR="00CA5D32" w:rsidRPr="000B7D40" w:rsidRDefault="00CA5D32" w:rsidP="00010A85">
            <w:pPr>
              <w:ind w:left="5"/>
              <w:jc w:val="center"/>
              <w:rPr>
                <w:color w:val="000000"/>
                <w:sz w:val="18"/>
                <w:szCs w:val="18"/>
                <w:lang w:val="vi-VN" w:eastAsia="vi-VN" w:bidi="vi-VN"/>
              </w:rPr>
            </w:pPr>
          </w:p>
        </w:tc>
        <w:tc>
          <w:tcPr>
            <w:tcW w:w="970" w:type="dxa"/>
            <w:shd w:val="clear" w:color="auto" w:fill="FFFFFF"/>
            <w:vAlign w:val="center"/>
          </w:tcPr>
          <w:p w14:paraId="72100C1C" w14:textId="61906D2F"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2.418</w:t>
            </w:r>
          </w:p>
        </w:tc>
        <w:tc>
          <w:tcPr>
            <w:tcW w:w="754" w:type="dxa"/>
            <w:shd w:val="clear" w:color="auto" w:fill="FFFFFF"/>
            <w:vAlign w:val="center"/>
          </w:tcPr>
          <w:p w14:paraId="6CAD7F76" w14:textId="7CB993DD"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1157" w:type="dxa"/>
            <w:shd w:val="clear" w:color="auto" w:fill="FFFFFF"/>
            <w:vAlign w:val="center"/>
          </w:tcPr>
          <w:p w14:paraId="56FFC448" w14:textId="766A85C9" w:rsidR="00CA5D32" w:rsidRPr="000B7D40" w:rsidRDefault="00CA5D32"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50</w:t>
            </w:r>
          </w:p>
        </w:tc>
      </w:tr>
      <w:tr w:rsidR="001C52A6" w:rsidRPr="000B7D40" w14:paraId="568A27E6" w14:textId="77777777" w:rsidTr="00B27EC5">
        <w:trPr>
          <w:trHeight w:hRule="exact" w:val="331"/>
          <w:jc w:val="center"/>
        </w:trPr>
        <w:tc>
          <w:tcPr>
            <w:tcW w:w="590" w:type="dxa"/>
            <w:shd w:val="clear" w:color="auto" w:fill="FFFFFF"/>
            <w:vAlign w:val="center"/>
          </w:tcPr>
          <w:p w14:paraId="73000E9A" w14:textId="308B5F42" w:rsidR="001C52A6" w:rsidRPr="000B7D40" w:rsidRDefault="001C52A6"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6.5</w:t>
            </w:r>
          </w:p>
        </w:tc>
        <w:tc>
          <w:tcPr>
            <w:tcW w:w="3048" w:type="dxa"/>
            <w:shd w:val="clear" w:color="auto" w:fill="FFFFFF"/>
            <w:vAlign w:val="center"/>
          </w:tcPr>
          <w:p w14:paraId="643D1FE1" w14:textId="6DD2337A" w:rsidR="001C52A6" w:rsidRPr="000B7D40" w:rsidRDefault="001C52A6"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Mường Kim 1. hiện có</w:t>
            </w:r>
          </w:p>
        </w:tc>
        <w:tc>
          <w:tcPr>
            <w:tcW w:w="749" w:type="dxa"/>
            <w:shd w:val="clear" w:color="auto" w:fill="FFFFFF"/>
            <w:vAlign w:val="center"/>
          </w:tcPr>
          <w:p w14:paraId="17FCF759" w14:textId="77777777" w:rsidR="001C52A6" w:rsidRPr="000B7D40" w:rsidRDefault="001C52A6" w:rsidP="00010A85">
            <w:pPr>
              <w:ind w:left="5"/>
              <w:jc w:val="center"/>
              <w:rPr>
                <w:color w:val="000000"/>
                <w:sz w:val="18"/>
                <w:szCs w:val="18"/>
                <w:lang w:val="vi-VN" w:eastAsia="vi-VN" w:bidi="vi-VN"/>
              </w:rPr>
            </w:pPr>
          </w:p>
        </w:tc>
        <w:tc>
          <w:tcPr>
            <w:tcW w:w="778" w:type="dxa"/>
            <w:shd w:val="clear" w:color="auto" w:fill="FFFFFF"/>
            <w:vAlign w:val="center"/>
          </w:tcPr>
          <w:p w14:paraId="5EA9C76E" w14:textId="340DBA9E"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3254A659" w14:textId="0DBD1D70"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63</w:t>
            </w:r>
          </w:p>
        </w:tc>
        <w:tc>
          <w:tcPr>
            <w:tcW w:w="965" w:type="dxa"/>
            <w:shd w:val="clear" w:color="auto" w:fill="FFFFFF"/>
            <w:vAlign w:val="center"/>
          </w:tcPr>
          <w:p w14:paraId="747E6092"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2F4BC2BE" w14:textId="77777777" w:rsidR="001C52A6" w:rsidRPr="000B7D40" w:rsidRDefault="001C52A6" w:rsidP="00010A85">
            <w:pPr>
              <w:ind w:left="5"/>
              <w:jc w:val="center"/>
              <w:rPr>
                <w:color w:val="000000"/>
                <w:sz w:val="18"/>
                <w:szCs w:val="18"/>
                <w:lang w:val="vi-VN" w:eastAsia="vi-VN" w:bidi="vi-VN"/>
              </w:rPr>
            </w:pPr>
          </w:p>
        </w:tc>
        <w:tc>
          <w:tcPr>
            <w:tcW w:w="970" w:type="dxa"/>
            <w:shd w:val="clear" w:color="auto" w:fill="FFFFFF"/>
            <w:vAlign w:val="center"/>
          </w:tcPr>
          <w:p w14:paraId="087AB6B0" w14:textId="2B1F039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1.416</w:t>
            </w:r>
          </w:p>
        </w:tc>
        <w:tc>
          <w:tcPr>
            <w:tcW w:w="754" w:type="dxa"/>
            <w:shd w:val="clear" w:color="auto" w:fill="FFFFFF"/>
            <w:vAlign w:val="center"/>
          </w:tcPr>
          <w:p w14:paraId="66BF323C"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FF71FC2"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r>
      <w:tr w:rsidR="001C52A6" w:rsidRPr="000B7D40" w14:paraId="04F2C265" w14:textId="77777777" w:rsidTr="00B27EC5">
        <w:trPr>
          <w:trHeight w:hRule="exact" w:val="331"/>
          <w:jc w:val="center"/>
        </w:trPr>
        <w:tc>
          <w:tcPr>
            <w:tcW w:w="590" w:type="dxa"/>
            <w:shd w:val="clear" w:color="auto" w:fill="FFFFFF"/>
            <w:vAlign w:val="center"/>
          </w:tcPr>
          <w:p w14:paraId="157367AB" w14:textId="70185615" w:rsidR="001C52A6" w:rsidRPr="000B7D40" w:rsidRDefault="001C52A6"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6.6</w:t>
            </w:r>
          </w:p>
        </w:tc>
        <w:tc>
          <w:tcPr>
            <w:tcW w:w="3048" w:type="dxa"/>
            <w:shd w:val="clear" w:color="auto" w:fill="FFFFFF"/>
            <w:vAlign w:val="center"/>
          </w:tcPr>
          <w:p w14:paraId="075CC5CB" w14:textId="70AB6913" w:rsidR="001C52A6" w:rsidRPr="000B7D40" w:rsidRDefault="001C52A6"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Mường Kim 3 hiện có</w:t>
            </w:r>
          </w:p>
        </w:tc>
        <w:tc>
          <w:tcPr>
            <w:tcW w:w="749" w:type="dxa"/>
            <w:shd w:val="clear" w:color="auto" w:fill="FFFFFF"/>
            <w:vAlign w:val="center"/>
          </w:tcPr>
          <w:p w14:paraId="0D1CB8D8" w14:textId="77777777" w:rsidR="001C52A6" w:rsidRPr="000B7D40" w:rsidRDefault="001C52A6" w:rsidP="00010A85">
            <w:pPr>
              <w:ind w:left="5"/>
              <w:jc w:val="center"/>
              <w:rPr>
                <w:color w:val="000000"/>
                <w:sz w:val="18"/>
                <w:szCs w:val="18"/>
                <w:lang w:val="vi-VN" w:eastAsia="vi-VN" w:bidi="vi-VN"/>
              </w:rPr>
            </w:pPr>
          </w:p>
        </w:tc>
        <w:tc>
          <w:tcPr>
            <w:tcW w:w="778" w:type="dxa"/>
            <w:shd w:val="clear" w:color="auto" w:fill="FFFFFF"/>
            <w:vAlign w:val="center"/>
          </w:tcPr>
          <w:p w14:paraId="21EBDD82" w14:textId="7AEAEB12"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w:t>
            </w:r>
          </w:p>
        </w:tc>
        <w:tc>
          <w:tcPr>
            <w:tcW w:w="869" w:type="dxa"/>
            <w:shd w:val="clear" w:color="auto" w:fill="FFFFFF"/>
            <w:vAlign w:val="center"/>
          </w:tcPr>
          <w:p w14:paraId="709D900D" w14:textId="21490468"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57</w:t>
            </w:r>
          </w:p>
        </w:tc>
        <w:tc>
          <w:tcPr>
            <w:tcW w:w="965" w:type="dxa"/>
            <w:shd w:val="clear" w:color="auto" w:fill="FFFFFF"/>
            <w:vAlign w:val="center"/>
          </w:tcPr>
          <w:p w14:paraId="67AC3C08"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5587DBBE" w14:textId="77777777" w:rsidR="001C52A6" w:rsidRPr="000B7D40" w:rsidRDefault="001C52A6" w:rsidP="00010A85">
            <w:pPr>
              <w:ind w:left="5"/>
              <w:jc w:val="center"/>
              <w:rPr>
                <w:color w:val="000000"/>
                <w:sz w:val="18"/>
                <w:szCs w:val="18"/>
                <w:lang w:val="vi-VN" w:eastAsia="vi-VN" w:bidi="vi-VN"/>
              </w:rPr>
            </w:pPr>
          </w:p>
        </w:tc>
        <w:tc>
          <w:tcPr>
            <w:tcW w:w="970" w:type="dxa"/>
            <w:shd w:val="clear" w:color="auto" w:fill="FFFFFF"/>
            <w:vAlign w:val="center"/>
          </w:tcPr>
          <w:p w14:paraId="5805E3E2" w14:textId="093ACECB"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1.865</w:t>
            </w:r>
          </w:p>
        </w:tc>
        <w:tc>
          <w:tcPr>
            <w:tcW w:w="754" w:type="dxa"/>
            <w:shd w:val="clear" w:color="auto" w:fill="FFFFFF"/>
            <w:vAlign w:val="center"/>
          </w:tcPr>
          <w:p w14:paraId="75044976"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40833771"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r>
      <w:tr w:rsidR="001C52A6" w:rsidRPr="00437885" w14:paraId="5DA89D13" w14:textId="77777777" w:rsidTr="00B27EC5">
        <w:trPr>
          <w:trHeight w:hRule="exact" w:val="331"/>
          <w:jc w:val="center"/>
        </w:trPr>
        <w:tc>
          <w:tcPr>
            <w:tcW w:w="590" w:type="dxa"/>
            <w:shd w:val="clear" w:color="auto" w:fill="FFFFFF"/>
            <w:vAlign w:val="center"/>
          </w:tcPr>
          <w:p w14:paraId="10B8C4D2" w14:textId="289EDD3C" w:rsidR="001C52A6" w:rsidRPr="00437885" w:rsidRDefault="001C52A6" w:rsidP="00010A85">
            <w:pPr>
              <w:pStyle w:val="Other0"/>
              <w:shd w:val="clear" w:color="auto" w:fill="auto"/>
              <w:spacing w:after="0" w:line="240" w:lineRule="auto"/>
              <w:ind w:firstLine="0"/>
              <w:jc w:val="center"/>
              <w:rPr>
                <w:b/>
                <w:bCs/>
                <w:color w:val="000000"/>
                <w:sz w:val="18"/>
                <w:szCs w:val="18"/>
                <w:lang w:val="vi-VN" w:eastAsia="vi-VN" w:bidi="vi-VN"/>
              </w:rPr>
            </w:pPr>
            <w:r w:rsidRPr="00437885">
              <w:rPr>
                <w:b/>
                <w:bCs/>
                <w:color w:val="000000"/>
                <w:sz w:val="18"/>
                <w:szCs w:val="18"/>
                <w:lang w:val="vi-VN" w:eastAsia="vi-VN" w:bidi="vi-VN"/>
              </w:rPr>
              <w:t>7</w:t>
            </w:r>
          </w:p>
        </w:tc>
        <w:tc>
          <w:tcPr>
            <w:tcW w:w="3048" w:type="dxa"/>
            <w:shd w:val="clear" w:color="auto" w:fill="FFFFFF"/>
            <w:vAlign w:val="center"/>
          </w:tcPr>
          <w:p w14:paraId="1B635B7F" w14:textId="719A1FE2" w:rsidR="001C52A6" w:rsidRPr="00437885" w:rsidRDefault="001C52A6" w:rsidP="00010A85">
            <w:pPr>
              <w:pStyle w:val="Other0"/>
              <w:shd w:val="clear" w:color="auto" w:fill="auto"/>
              <w:spacing w:after="0" w:line="240" w:lineRule="auto"/>
              <w:ind w:left="83" w:firstLine="0"/>
              <w:rPr>
                <w:b/>
                <w:bCs/>
                <w:color w:val="000000"/>
                <w:sz w:val="18"/>
                <w:szCs w:val="18"/>
                <w:lang w:val="vi-VN" w:eastAsia="vi-VN" w:bidi="vi-VN"/>
              </w:rPr>
            </w:pPr>
            <w:r w:rsidRPr="00437885">
              <w:rPr>
                <w:b/>
                <w:bCs/>
                <w:color w:val="000000"/>
                <w:sz w:val="18"/>
                <w:szCs w:val="18"/>
                <w:lang w:val="vi-VN" w:eastAsia="vi-VN" w:bidi="vi-VN"/>
              </w:rPr>
              <w:t>Xã Tà Mung</w:t>
            </w:r>
          </w:p>
        </w:tc>
        <w:tc>
          <w:tcPr>
            <w:tcW w:w="749" w:type="dxa"/>
            <w:shd w:val="clear" w:color="auto" w:fill="FFFFFF"/>
            <w:vAlign w:val="center"/>
          </w:tcPr>
          <w:p w14:paraId="4DB9DB3F" w14:textId="77777777" w:rsidR="001C52A6" w:rsidRPr="00437885" w:rsidRDefault="001C52A6" w:rsidP="00010A85">
            <w:pPr>
              <w:ind w:left="5"/>
              <w:jc w:val="center"/>
              <w:rPr>
                <w:b/>
                <w:bCs/>
                <w:color w:val="000000"/>
                <w:sz w:val="18"/>
                <w:szCs w:val="18"/>
                <w:lang w:val="vi-VN" w:eastAsia="vi-VN" w:bidi="vi-VN"/>
              </w:rPr>
            </w:pPr>
          </w:p>
        </w:tc>
        <w:tc>
          <w:tcPr>
            <w:tcW w:w="778" w:type="dxa"/>
            <w:shd w:val="clear" w:color="auto" w:fill="FFFFFF"/>
            <w:vAlign w:val="center"/>
          </w:tcPr>
          <w:p w14:paraId="6E1CDDFF" w14:textId="40C6202E"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3</w:t>
            </w:r>
          </w:p>
        </w:tc>
        <w:tc>
          <w:tcPr>
            <w:tcW w:w="869" w:type="dxa"/>
            <w:shd w:val="clear" w:color="auto" w:fill="FFFFFF"/>
            <w:vAlign w:val="center"/>
          </w:tcPr>
          <w:p w14:paraId="647D5EDE" w14:textId="0BCD60F4"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63</w:t>
            </w:r>
          </w:p>
        </w:tc>
        <w:tc>
          <w:tcPr>
            <w:tcW w:w="965" w:type="dxa"/>
            <w:shd w:val="clear" w:color="auto" w:fill="FFFFFF"/>
            <w:vAlign w:val="center"/>
          </w:tcPr>
          <w:p w14:paraId="38AD65C2"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6F2587A9" w14:textId="77777777" w:rsidR="001C52A6" w:rsidRPr="00437885" w:rsidRDefault="001C52A6" w:rsidP="00010A85">
            <w:pPr>
              <w:ind w:left="5"/>
              <w:jc w:val="center"/>
              <w:rPr>
                <w:b/>
                <w:bCs/>
                <w:color w:val="000000"/>
                <w:sz w:val="18"/>
                <w:szCs w:val="18"/>
                <w:lang w:val="vi-VN" w:eastAsia="vi-VN" w:bidi="vi-VN"/>
              </w:rPr>
            </w:pPr>
          </w:p>
        </w:tc>
        <w:tc>
          <w:tcPr>
            <w:tcW w:w="970" w:type="dxa"/>
            <w:shd w:val="clear" w:color="auto" w:fill="FFFFFF"/>
            <w:vAlign w:val="center"/>
          </w:tcPr>
          <w:p w14:paraId="0DD2437A" w14:textId="610D14C1"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2.324</w:t>
            </w:r>
          </w:p>
        </w:tc>
        <w:tc>
          <w:tcPr>
            <w:tcW w:w="754" w:type="dxa"/>
            <w:shd w:val="clear" w:color="auto" w:fill="FFFFFF"/>
            <w:vAlign w:val="center"/>
          </w:tcPr>
          <w:p w14:paraId="56735425"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216FEB75"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1C52A6" w:rsidRPr="000B7D40" w14:paraId="11AEBAA3" w14:textId="77777777" w:rsidTr="00B27EC5">
        <w:trPr>
          <w:trHeight w:hRule="exact" w:val="331"/>
          <w:jc w:val="center"/>
        </w:trPr>
        <w:tc>
          <w:tcPr>
            <w:tcW w:w="590" w:type="dxa"/>
            <w:shd w:val="clear" w:color="auto" w:fill="FFFFFF"/>
            <w:vAlign w:val="center"/>
          </w:tcPr>
          <w:p w14:paraId="2C4BB492" w14:textId="773ABF80" w:rsidR="001C52A6" w:rsidRPr="000B7D40" w:rsidRDefault="001C52A6"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7.1</w:t>
            </w:r>
          </w:p>
        </w:tc>
        <w:tc>
          <w:tcPr>
            <w:tcW w:w="3048" w:type="dxa"/>
            <w:shd w:val="clear" w:color="auto" w:fill="FFFFFF"/>
            <w:vAlign w:val="center"/>
          </w:tcPr>
          <w:p w14:paraId="6F5B18E2" w14:textId="6E74FB02" w:rsidR="001C52A6" w:rsidRPr="00F169EE" w:rsidRDefault="001C52A6" w:rsidP="00010A85">
            <w:pPr>
              <w:pStyle w:val="Other0"/>
              <w:shd w:val="clear" w:color="auto" w:fill="auto"/>
              <w:spacing w:after="0" w:line="240" w:lineRule="auto"/>
              <w:ind w:left="83" w:firstLine="0"/>
              <w:rPr>
                <w:color w:val="000000"/>
                <w:sz w:val="18"/>
                <w:szCs w:val="18"/>
                <w:lang w:eastAsia="vi-VN" w:bidi="vi-VN"/>
              </w:rPr>
            </w:pPr>
            <w:r w:rsidRPr="000B7D40">
              <w:rPr>
                <w:color w:val="000000"/>
                <w:sz w:val="18"/>
                <w:szCs w:val="18"/>
                <w:lang w:val="vi-VN" w:eastAsia="vi-VN" w:bidi="vi-VN"/>
              </w:rPr>
              <w:t>TBA Mường Kim 5 hiện c</w:t>
            </w:r>
            <w:r w:rsidR="00F169EE">
              <w:rPr>
                <w:color w:val="000000"/>
                <w:sz w:val="18"/>
                <w:szCs w:val="18"/>
                <w:lang w:eastAsia="vi-VN" w:bidi="vi-VN"/>
              </w:rPr>
              <w:t>ó</w:t>
            </w:r>
          </w:p>
        </w:tc>
        <w:tc>
          <w:tcPr>
            <w:tcW w:w="749" w:type="dxa"/>
            <w:shd w:val="clear" w:color="auto" w:fill="FFFFFF"/>
            <w:vAlign w:val="center"/>
          </w:tcPr>
          <w:p w14:paraId="14D679C2" w14:textId="77777777" w:rsidR="001C52A6" w:rsidRPr="000B7D40" w:rsidRDefault="001C52A6" w:rsidP="00010A85">
            <w:pPr>
              <w:ind w:left="5"/>
              <w:jc w:val="center"/>
              <w:rPr>
                <w:color w:val="000000"/>
                <w:sz w:val="18"/>
                <w:szCs w:val="18"/>
                <w:lang w:val="vi-VN" w:eastAsia="vi-VN" w:bidi="vi-VN"/>
              </w:rPr>
            </w:pPr>
          </w:p>
        </w:tc>
        <w:tc>
          <w:tcPr>
            <w:tcW w:w="778" w:type="dxa"/>
            <w:shd w:val="clear" w:color="auto" w:fill="FFFFFF"/>
            <w:vAlign w:val="center"/>
          </w:tcPr>
          <w:p w14:paraId="0309D16F" w14:textId="38EF423A"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w:t>
            </w:r>
          </w:p>
        </w:tc>
        <w:tc>
          <w:tcPr>
            <w:tcW w:w="869" w:type="dxa"/>
            <w:shd w:val="clear" w:color="auto" w:fill="FFFFFF"/>
            <w:vAlign w:val="center"/>
          </w:tcPr>
          <w:p w14:paraId="2AB44D84" w14:textId="4DCC739A"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58</w:t>
            </w:r>
          </w:p>
        </w:tc>
        <w:tc>
          <w:tcPr>
            <w:tcW w:w="965" w:type="dxa"/>
            <w:shd w:val="clear" w:color="auto" w:fill="FFFFFF"/>
            <w:vAlign w:val="center"/>
          </w:tcPr>
          <w:p w14:paraId="620E91A7"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63F69632" w14:textId="77777777" w:rsidR="001C52A6" w:rsidRPr="000B7D40" w:rsidRDefault="001C52A6" w:rsidP="00010A85">
            <w:pPr>
              <w:ind w:left="5"/>
              <w:jc w:val="center"/>
              <w:rPr>
                <w:color w:val="000000"/>
                <w:sz w:val="18"/>
                <w:szCs w:val="18"/>
                <w:lang w:val="vi-VN" w:eastAsia="vi-VN" w:bidi="vi-VN"/>
              </w:rPr>
            </w:pPr>
          </w:p>
        </w:tc>
        <w:tc>
          <w:tcPr>
            <w:tcW w:w="970" w:type="dxa"/>
            <w:shd w:val="clear" w:color="auto" w:fill="FFFFFF"/>
            <w:vAlign w:val="center"/>
          </w:tcPr>
          <w:p w14:paraId="05ECF6E7" w14:textId="377BAE31"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1.884</w:t>
            </w:r>
          </w:p>
        </w:tc>
        <w:tc>
          <w:tcPr>
            <w:tcW w:w="754" w:type="dxa"/>
            <w:shd w:val="clear" w:color="auto" w:fill="FFFFFF"/>
            <w:vAlign w:val="center"/>
          </w:tcPr>
          <w:p w14:paraId="6EC89D42"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2145E6AA"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r>
      <w:tr w:rsidR="001C52A6" w:rsidRPr="000B7D40" w14:paraId="59563698" w14:textId="77777777" w:rsidTr="00B27EC5">
        <w:trPr>
          <w:trHeight w:hRule="exact" w:val="331"/>
          <w:jc w:val="center"/>
        </w:trPr>
        <w:tc>
          <w:tcPr>
            <w:tcW w:w="590" w:type="dxa"/>
            <w:shd w:val="clear" w:color="auto" w:fill="FFFFFF"/>
            <w:vAlign w:val="center"/>
          </w:tcPr>
          <w:p w14:paraId="55125B7C" w14:textId="5B794640" w:rsidR="001C52A6" w:rsidRPr="000B7D40" w:rsidRDefault="001C52A6"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7.2</w:t>
            </w:r>
          </w:p>
        </w:tc>
        <w:tc>
          <w:tcPr>
            <w:tcW w:w="3048" w:type="dxa"/>
            <w:shd w:val="clear" w:color="auto" w:fill="FFFFFF"/>
            <w:vAlign w:val="center"/>
          </w:tcPr>
          <w:p w14:paraId="3C4C7C03" w14:textId="5688E7B4" w:rsidR="001C52A6" w:rsidRPr="000B7D40" w:rsidRDefault="001C52A6"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TĐC Tà Mung hiện có</w:t>
            </w:r>
          </w:p>
        </w:tc>
        <w:tc>
          <w:tcPr>
            <w:tcW w:w="749" w:type="dxa"/>
            <w:shd w:val="clear" w:color="auto" w:fill="FFFFFF"/>
            <w:vAlign w:val="center"/>
          </w:tcPr>
          <w:p w14:paraId="5D3E625E" w14:textId="77777777" w:rsidR="001C52A6" w:rsidRPr="000B7D40" w:rsidRDefault="001C52A6" w:rsidP="00010A85">
            <w:pPr>
              <w:ind w:left="5"/>
              <w:jc w:val="center"/>
              <w:rPr>
                <w:color w:val="000000"/>
                <w:sz w:val="18"/>
                <w:szCs w:val="18"/>
                <w:lang w:val="vi-VN" w:eastAsia="vi-VN" w:bidi="vi-VN"/>
              </w:rPr>
            </w:pPr>
          </w:p>
        </w:tc>
        <w:tc>
          <w:tcPr>
            <w:tcW w:w="778" w:type="dxa"/>
            <w:shd w:val="clear" w:color="auto" w:fill="FFFFFF"/>
            <w:vAlign w:val="center"/>
          </w:tcPr>
          <w:p w14:paraId="3D50A3D7" w14:textId="5D2DD82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59AA33F7" w14:textId="42CA425C"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5</w:t>
            </w:r>
          </w:p>
        </w:tc>
        <w:tc>
          <w:tcPr>
            <w:tcW w:w="965" w:type="dxa"/>
            <w:shd w:val="clear" w:color="auto" w:fill="FFFFFF"/>
            <w:vAlign w:val="center"/>
          </w:tcPr>
          <w:p w14:paraId="719861CB"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7DECAB7E" w14:textId="77777777" w:rsidR="001C52A6" w:rsidRPr="000B7D40" w:rsidRDefault="001C52A6" w:rsidP="00010A85">
            <w:pPr>
              <w:ind w:left="5"/>
              <w:jc w:val="center"/>
              <w:rPr>
                <w:color w:val="000000"/>
                <w:sz w:val="18"/>
                <w:szCs w:val="18"/>
                <w:lang w:val="vi-VN" w:eastAsia="vi-VN" w:bidi="vi-VN"/>
              </w:rPr>
            </w:pPr>
          </w:p>
        </w:tc>
        <w:tc>
          <w:tcPr>
            <w:tcW w:w="970" w:type="dxa"/>
            <w:shd w:val="clear" w:color="auto" w:fill="FFFFFF"/>
            <w:vAlign w:val="center"/>
          </w:tcPr>
          <w:p w14:paraId="7B7BFFA0" w14:textId="6460965E"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440</w:t>
            </w:r>
          </w:p>
        </w:tc>
        <w:tc>
          <w:tcPr>
            <w:tcW w:w="754" w:type="dxa"/>
            <w:shd w:val="clear" w:color="auto" w:fill="FFFFFF"/>
            <w:vAlign w:val="center"/>
          </w:tcPr>
          <w:p w14:paraId="5F0A8AE5"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327F5114"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r>
      <w:tr w:rsidR="001C52A6" w:rsidRPr="00437885" w14:paraId="4F06BC3D" w14:textId="77777777" w:rsidTr="00B27EC5">
        <w:trPr>
          <w:trHeight w:hRule="exact" w:val="331"/>
          <w:jc w:val="center"/>
        </w:trPr>
        <w:tc>
          <w:tcPr>
            <w:tcW w:w="590" w:type="dxa"/>
            <w:shd w:val="clear" w:color="auto" w:fill="FFFFFF"/>
            <w:vAlign w:val="center"/>
          </w:tcPr>
          <w:p w14:paraId="4E3F1DD8" w14:textId="507052EA" w:rsidR="001C52A6" w:rsidRPr="00437885" w:rsidRDefault="001C52A6" w:rsidP="00010A85">
            <w:pPr>
              <w:pStyle w:val="Other0"/>
              <w:shd w:val="clear" w:color="auto" w:fill="auto"/>
              <w:spacing w:after="0" w:line="240" w:lineRule="auto"/>
              <w:ind w:firstLine="0"/>
              <w:jc w:val="center"/>
              <w:rPr>
                <w:b/>
                <w:bCs/>
                <w:color w:val="000000"/>
                <w:sz w:val="18"/>
                <w:szCs w:val="18"/>
                <w:lang w:val="vi-VN" w:eastAsia="vi-VN" w:bidi="vi-VN"/>
              </w:rPr>
            </w:pPr>
            <w:r w:rsidRPr="00437885">
              <w:rPr>
                <w:b/>
                <w:bCs/>
                <w:color w:val="000000"/>
                <w:sz w:val="18"/>
                <w:szCs w:val="18"/>
                <w:lang w:val="vi-VN" w:eastAsia="vi-VN" w:bidi="vi-VN"/>
              </w:rPr>
              <w:t>8</w:t>
            </w:r>
          </w:p>
        </w:tc>
        <w:tc>
          <w:tcPr>
            <w:tcW w:w="3048" w:type="dxa"/>
            <w:shd w:val="clear" w:color="auto" w:fill="FFFFFF"/>
            <w:vAlign w:val="center"/>
          </w:tcPr>
          <w:p w14:paraId="6668D34A" w14:textId="0029C449" w:rsidR="001C52A6" w:rsidRPr="00437885" w:rsidRDefault="001C52A6" w:rsidP="00010A85">
            <w:pPr>
              <w:pStyle w:val="Other0"/>
              <w:shd w:val="clear" w:color="auto" w:fill="auto"/>
              <w:spacing w:after="0" w:line="240" w:lineRule="auto"/>
              <w:ind w:left="83" w:firstLine="0"/>
              <w:rPr>
                <w:b/>
                <w:bCs/>
                <w:color w:val="000000"/>
                <w:sz w:val="18"/>
                <w:szCs w:val="18"/>
                <w:lang w:val="vi-VN" w:eastAsia="vi-VN" w:bidi="vi-VN"/>
              </w:rPr>
            </w:pPr>
            <w:r w:rsidRPr="00437885">
              <w:rPr>
                <w:b/>
                <w:bCs/>
                <w:color w:val="000000"/>
                <w:sz w:val="18"/>
                <w:szCs w:val="18"/>
                <w:lang w:val="vi-VN" w:eastAsia="vi-VN" w:bidi="vi-VN"/>
              </w:rPr>
              <w:t xml:space="preserve">Xã Khoen </w:t>
            </w:r>
            <w:r w:rsidRPr="00437885">
              <w:rPr>
                <w:b/>
                <w:bCs/>
                <w:color w:val="000000"/>
                <w:sz w:val="18"/>
                <w:szCs w:val="18"/>
                <w:lang w:bidi="en-US"/>
              </w:rPr>
              <w:t>On</w:t>
            </w:r>
          </w:p>
        </w:tc>
        <w:tc>
          <w:tcPr>
            <w:tcW w:w="749" w:type="dxa"/>
            <w:shd w:val="clear" w:color="auto" w:fill="FFFFFF"/>
            <w:vAlign w:val="center"/>
          </w:tcPr>
          <w:p w14:paraId="5E7EA655" w14:textId="77777777" w:rsidR="001C52A6" w:rsidRPr="00437885" w:rsidRDefault="001C52A6" w:rsidP="00010A85">
            <w:pPr>
              <w:ind w:left="5"/>
              <w:jc w:val="center"/>
              <w:rPr>
                <w:b/>
                <w:bCs/>
                <w:color w:val="000000"/>
                <w:sz w:val="18"/>
                <w:szCs w:val="18"/>
                <w:lang w:val="vi-VN" w:eastAsia="vi-VN" w:bidi="vi-VN"/>
              </w:rPr>
            </w:pPr>
          </w:p>
        </w:tc>
        <w:tc>
          <w:tcPr>
            <w:tcW w:w="778" w:type="dxa"/>
            <w:shd w:val="clear" w:color="auto" w:fill="FFFFFF"/>
            <w:vAlign w:val="center"/>
          </w:tcPr>
          <w:p w14:paraId="3BBFECA9" w14:textId="5D5BDFDC"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1</w:t>
            </w:r>
          </w:p>
        </w:tc>
        <w:tc>
          <w:tcPr>
            <w:tcW w:w="869" w:type="dxa"/>
            <w:shd w:val="clear" w:color="auto" w:fill="FFFFFF"/>
            <w:vAlign w:val="center"/>
          </w:tcPr>
          <w:p w14:paraId="4CE6EACE" w14:textId="28A7F5BC"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49</w:t>
            </w:r>
          </w:p>
        </w:tc>
        <w:tc>
          <w:tcPr>
            <w:tcW w:w="965" w:type="dxa"/>
            <w:shd w:val="clear" w:color="auto" w:fill="FFFFFF"/>
            <w:vAlign w:val="center"/>
          </w:tcPr>
          <w:p w14:paraId="51CAD1C1"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6CDDA8AF" w14:textId="77777777" w:rsidR="001C52A6" w:rsidRPr="00437885" w:rsidRDefault="001C52A6" w:rsidP="00010A85">
            <w:pPr>
              <w:ind w:left="5"/>
              <w:jc w:val="center"/>
              <w:rPr>
                <w:b/>
                <w:bCs/>
                <w:color w:val="000000"/>
                <w:sz w:val="18"/>
                <w:szCs w:val="18"/>
                <w:lang w:val="vi-VN" w:eastAsia="vi-VN" w:bidi="vi-VN"/>
              </w:rPr>
            </w:pPr>
          </w:p>
        </w:tc>
        <w:tc>
          <w:tcPr>
            <w:tcW w:w="970" w:type="dxa"/>
            <w:shd w:val="clear" w:color="auto" w:fill="FFFFFF"/>
            <w:vAlign w:val="center"/>
          </w:tcPr>
          <w:p w14:paraId="0E9D3E09" w14:textId="4E8AE3FE"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2.266</w:t>
            </w:r>
          </w:p>
        </w:tc>
        <w:tc>
          <w:tcPr>
            <w:tcW w:w="754" w:type="dxa"/>
            <w:shd w:val="clear" w:color="auto" w:fill="FFFFFF"/>
            <w:vAlign w:val="center"/>
          </w:tcPr>
          <w:p w14:paraId="41618782"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55984E75"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1C52A6" w:rsidRPr="000B7D40" w14:paraId="4CD20919" w14:textId="77777777" w:rsidTr="00B27EC5">
        <w:trPr>
          <w:trHeight w:hRule="exact" w:val="331"/>
          <w:jc w:val="center"/>
        </w:trPr>
        <w:tc>
          <w:tcPr>
            <w:tcW w:w="590" w:type="dxa"/>
            <w:shd w:val="clear" w:color="auto" w:fill="FFFFFF"/>
            <w:vAlign w:val="center"/>
          </w:tcPr>
          <w:p w14:paraId="373C8AEC" w14:textId="30B3D83A" w:rsidR="001C52A6" w:rsidRPr="000B7D40" w:rsidRDefault="001C52A6"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8.1</w:t>
            </w:r>
          </w:p>
        </w:tc>
        <w:tc>
          <w:tcPr>
            <w:tcW w:w="3048" w:type="dxa"/>
            <w:shd w:val="clear" w:color="auto" w:fill="FFFFFF"/>
            <w:vAlign w:val="center"/>
          </w:tcPr>
          <w:p w14:paraId="28AA4079" w14:textId="7E7B023B" w:rsidR="001C52A6" w:rsidRPr="000B7D40" w:rsidRDefault="001C52A6"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TBA Bản Mùi hiện có</w:t>
            </w:r>
          </w:p>
        </w:tc>
        <w:tc>
          <w:tcPr>
            <w:tcW w:w="749" w:type="dxa"/>
            <w:shd w:val="clear" w:color="auto" w:fill="FFFFFF"/>
            <w:vAlign w:val="center"/>
          </w:tcPr>
          <w:p w14:paraId="26783966" w14:textId="77777777" w:rsidR="001C52A6" w:rsidRPr="000B7D40" w:rsidRDefault="001C52A6" w:rsidP="00010A85">
            <w:pPr>
              <w:ind w:left="5"/>
              <w:jc w:val="center"/>
              <w:rPr>
                <w:color w:val="000000"/>
                <w:sz w:val="18"/>
                <w:szCs w:val="18"/>
                <w:lang w:val="vi-VN" w:eastAsia="vi-VN" w:bidi="vi-VN"/>
              </w:rPr>
            </w:pPr>
          </w:p>
        </w:tc>
        <w:tc>
          <w:tcPr>
            <w:tcW w:w="778" w:type="dxa"/>
            <w:shd w:val="clear" w:color="auto" w:fill="FFFFFF"/>
            <w:vAlign w:val="center"/>
          </w:tcPr>
          <w:p w14:paraId="6D3ED6EB" w14:textId="5011977B"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1EC7DF8C" w14:textId="4DED21E0"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49</w:t>
            </w:r>
          </w:p>
        </w:tc>
        <w:tc>
          <w:tcPr>
            <w:tcW w:w="965" w:type="dxa"/>
            <w:shd w:val="clear" w:color="auto" w:fill="FFFFFF"/>
            <w:vAlign w:val="center"/>
          </w:tcPr>
          <w:p w14:paraId="74D7C02B"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3F4284F" w14:textId="77777777" w:rsidR="001C52A6" w:rsidRPr="000B7D40" w:rsidRDefault="001C52A6" w:rsidP="00010A85">
            <w:pPr>
              <w:ind w:left="5"/>
              <w:jc w:val="center"/>
              <w:rPr>
                <w:color w:val="000000"/>
                <w:sz w:val="18"/>
                <w:szCs w:val="18"/>
                <w:lang w:val="vi-VN" w:eastAsia="vi-VN" w:bidi="vi-VN"/>
              </w:rPr>
            </w:pPr>
          </w:p>
        </w:tc>
        <w:tc>
          <w:tcPr>
            <w:tcW w:w="970" w:type="dxa"/>
            <w:shd w:val="clear" w:color="auto" w:fill="FFFFFF"/>
            <w:vAlign w:val="center"/>
          </w:tcPr>
          <w:p w14:paraId="18BB2DC0" w14:textId="1D396033"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2.266</w:t>
            </w:r>
          </w:p>
        </w:tc>
        <w:tc>
          <w:tcPr>
            <w:tcW w:w="754" w:type="dxa"/>
            <w:shd w:val="clear" w:color="auto" w:fill="FFFFFF"/>
            <w:vAlign w:val="center"/>
          </w:tcPr>
          <w:p w14:paraId="5FD6EA6D"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52EC42F8"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r>
      <w:tr w:rsidR="001C52A6" w:rsidRPr="00437885" w14:paraId="7C80807C" w14:textId="77777777" w:rsidTr="00B27EC5">
        <w:trPr>
          <w:trHeight w:hRule="exact" w:val="331"/>
          <w:jc w:val="center"/>
        </w:trPr>
        <w:tc>
          <w:tcPr>
            <w:tcW w:w="590" w:type="dxa"/>
            <w:shd w:val="clear" w:color="auto" w:fill="FFFFFF"/>
            <w:vAlign w:val="center"/>
          </w:tcPr>
          <w:p w14:paraId="781443B9" w14:textId="68CDFFE4" w:rsidR="001C52A6" w:rsidRPr="00437885" w:rsidRDefault="001C52A6" w:rsidP="00010A85">
            <w:pPr>
              <w:pStyle w:val="Other0"/>
              <w:shd w:val="clear" w:color="auto" w:fill="auto"/>
              <w:spacing w:after="0" w:line="240" w:lineRule="auto"/>
              <w:ind w:firstLine="0"/>
              <w:jc w:val="center"/>
              <w:rPr>
                <w:b/>
                <w:bCs/>
                <w:color w:val="000000"/>
                <w:sz w:val="18"/>
                <w:szCs w:val="18"/>
                <w:lang w:val="vi-VN" w:eastAsia="vi-VN" w:bidi="vi-VN"/>
              </w:rPr>
            </w:pPr>
            <w:r w:rsidRPr="00437885">
              <w:rPr>
                <w:b/>
                <w:bCs/>
                <w:color w:val="000000"/>
                <w:sz w:val="18"/>
                <w:szCs w:val="18"/>
                <w:lang w:val="vi-VN" w:eastAsia="vi-VN" w:bidi="vi-VN"/>
              </w:rPr>
              <w:t>9</w:t>
            </w:r>
          </w:p>
        </w:tc>
        <w:tc>
          <w:tcPr>
            <w:tcW w:w="3048" w:type="dxa"/>
            <w:shd w:val="clear" w:color="auto" w:fill="FFFFFF"/>
            <w:vAlign w:val="center"/>
          </w:tcPr>
          <w:p w14:paraId="3C76F7E9" w14:textId="41DECEEE" w:rsidR="001C52A6" w:rsidRPr="00437885" w:rsidRDefault="001C52A6" w:rsidP="00010A85">
            <w:pPr>
              <w:pStyle w:val="Other0"/>
              <w:shd w:val="clear" w:color="auto" w:fill="auto"/>
              <w:spacing w:after="0" w:line="240" w:lineRule="auto"/>
              <w:ind w:left="83" w:firstLine="0"/>
              <w:rPr>
                <w:b/>
                <w:bCs/>
                <w:color w:val="000000"/>
                <w:sz w:val="18"/>
                <w:szCs w:val="18"/>
                <w:lang w:val="vi-VN" w:eastAsia="vi-VN" w:bidi="vi-VN"/>
              </w:rPr>
            </w:pPr>
            <w:r w:rsidRPr="00437885">
              <w:rPr>
                <w:b/>
                <w:bCs/>
                <w:color w:val="000000"/>
                <w:sz w:val="18"/>
                <w:szCs w:val="18"/>
                <w:lang w:val="vi-VN" w:eastAsia="vi-VN" w:bidi="vi-VN"/>
              </w:rPr>
              <w:t>Xã Phúc Than</w:t>
            </w:r>
          </w:p>
        </w:tc>
        <w:tc>
          <w:tcPr>
            <w:tcW w:w="749" w:type="dxa"/>
            <w:shd w:val="clear" w:color="auto" w:fill="FFFFFF"/>
            <w:vAlign w:val="center"/>
          </w:tcPr>
          <w:p w14:paraId="3B11681B" w14:textId="77777777" w:rsidR="001C52A6" w:rsidRPr="00437885" w:rsidRDefault="001C52A6" w:rsidP="00010A85">
            <w:pPr>
              <w:ind w:left="5"/>
              <w:jc w:val="center"/>
              <w:rPr>
                <w:b/>
                <w:bCs/>
                <w:color w:val="000000"/>
                <w:sz w:val="18"/>
                <w:szCs w:val="18"/>
                <w:lang w:val="vi-VN" w:eastAsia="vi-VN" w:bidi="vi-VN"/>
              </w:rPr>
            </w:pPr>
          </w:p>
        </w:tc>
        <w:tc>
          <w:tcPr>
            <w:tcW w:w="778" w:type="dxa"/>
            <w:shd w:val="clear" w:color="auto" w:fill="FFFFFF"/>
            <w:vAlign w:val="center"/>
          </w:tcPr>
          <w:p w14:paraId="25D3B212" w14:textId="1BB5590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1</w:t>
            </w:r>
          </w:p>
        </w:tc>
        <w:tc>
          <w:tcPr>
            <w:tcW w:w="869" w:type="dxa"/>
            <w:shd w:val="clear" w:color="auto" w:fill="FFFFFF"/>
            <w:vAlign w:val="center"/>
          </w:tcPr>
          <w:p w14:paraId="45632359" w14:textId="17252FD9"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26</w:t>
            </w:r>
          </w:p>
        </w:tc>
        <w:tc>
          <w:tcPr>
            <w:tcW w:w="965" w:type="dxa"/>
            <w:shd w:val="clear" w:color="auto" w:fill="FFFFFF"/>
            <w:vAlign w:val="center"/>
          </w:tcPr>
          <w:p w14:paraId="074FD9C3"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917" w:type="dxa"/>
            <w:shd w:val="clear" w:color="auto" w:fill="FFFFFF"/>
            <w:vAlign w:val="center"/>
          </w:tcPr>
          <w:p w14:paraId="1D61CBCF" w14:textId="77777777" w:rsidR="001C52A6" w:rsidRPr="00437885" w:rsidRDefault="001C52A6" w:rsidP="00010A85">
            <w:pPr>
              <w:ind w:left="5"/>
              <w:jc w:val="center"/>
              <w:rPr>
                <w:b/>
                <w:bCs/>
                <w:color w:val="000000"/>
                <w:sz w:val="18"/>
                <w:szCs w:val="18"/>
                <w:lang w:val="vi-VN" w:eastAsia="vi-VN" w:bidi="vi-VN"/>
              </w:rPr>
            </w:pPr>
          </w:p>
        </w:tc>
        <w:tc>
          <w:tcPr>
            <w:tcW w:w="970" w:type="dxa"/>
            <w:shd w:val="clear" w:color="auto" w:fill="FFFFFF"/>
            <w:vAlign w:val="center"/>
          </w:tcPr>
          <w:p w14:paraId="4BD47FFE" w14:textId="08A94431"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r w:rsidRPr="00437885">
              <w:rPr>
                <w:b/>
                <w:bCs/>
                <w:color w:val="000000"/>
                <w:sz w:val="18"/>
                <w:szCs w:val="18"/>
                <w:lang w:val="vi-VN" w:eastAsia="vi-VN" w:bidi="vi-VN"/>
              </w:rPr>
              <w:t>1.591</w:t>
            </w:r>
          </w:p>
        </w:tc>
        <w:tc>
          <w:tcPr>
            <w:tcW w:w="754" w:type="dxa"/>
            <w:shd w:val="clear" w:color="auto" w:fill="FFFFFF"/>
            <w:vAlign w:val="center"/>
          </w:tcPr>
          <w:p w14:paraId="323F0B2A"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c>
          <w:tcPr>
            <w:tcW w:w="1157" w:type="dxa"/>
            <w:shd w:val="clear" w:color="auto" w:fill="FFFFFF"/>
            <w:vAlign w:val="center"/>
          </w:tcPr>
          <w:p w14:paraId="379C2692" w14:textId="77777777" w:rsidR="001C52A6" w:rsidRPr="00437885" w:rsidRDefault="001C52A6" w:rsidP="00010A85">
            <w:pPr>
              <w:pStyle w:val="Other0"/>
              <w:shd w:val="clear" w:color="auto" w:fill="auto"/>
              <w:spacing w:after="0" w:line="240" w:lineRule="auto"/>
              <w:ind w:left="5" w:firstLine="0"/>
              <w:jc w:val="center"/>
              <w:rPr>
                <w:b/>
                <w:bCs/>
                <w:color w:val="000000"/>
                <w:sz w:val="18"/>
                <w:szCs w:val="18"/>
                <w:lang w:val="vi-VN" w:eastAsia="vi-VN" w:bidi="vi-VN"/>
              </w:rPr>
            </w:pPr>
          </w:p>
        </w:tc>
      </w:tr>
      <w:tr w:rsidR="001C52A6" w:rsidRPr="000B7D40" w14:paraId="4F849262" w14:textId="77777777" w:rsidTr="00B27EC5">
        <w:trPr>
          <w:trHeight w:hRule="exact" w:val="331"/>
          <w:jc w:val="center"/>
        </w:trPr>
        <w:tc>
          <w:tcPr>
            <w:tcW w:w="590" w:type="dxa"/>
            <w:shd w:val="clear" w:color="auto" w:fill="FFFFFF"/>
            <w:vAlign w:val="center"/>
          </w:tcPr>
          <w:p w14:paraId="6799628D" w14:textId="2BF08C40" w:rsidR="001C52A6" w:rsidRPr="000B7D40" w:rsidRDefault="001C52A6" w:rsidP="00010A85">
            <w:pPr>
              <w:pStyle w:val="Other0"/>
              <w:shd w:val="clear" w:color="auto" w:fill="auto"/>
              <w:spacing w:after="0" w:line="240" w:lineRule="auto"/>
              <w:ind w:firstLine="0"/>
              <w:jc w:val="center"/>
              <w:rPr>
                <w:color w:val="000000"/>
                <w:sz w:val="18"/>
                <w:szCs w:val="18"/>
                <w:lang w:val="vi-VN" w:eastAsia="vi-VN" w:bidi="vi-VN"/>
              </w:rPr>
            </w:pPr>
            <w:r w:rsidRPr="000B7D40">
              <w:rPr>
                <w:color w:val="000000"/>
                <w:sz w:val="18"/>
                <w:szCs w:val="18"/>
                <w:lang w:val="vi-VN" w:eastAsia="vi-VN" w:bidi="vi-VN"/>
              </w:rPr>
              <w:t>9.1</w:t>
            </w:r>
          </w:p>
        </w:tc>
        <w:tc>
          <w:tcPr>
            <w:tcW w:w="3048" w:type="dxa"/>
            <w:shd w:val="clear" w:color="auto" w:fill="FFFFFF"/>
            <w:vAlign w:val="center"/>
          </w:tcPr>
          <w:p w14:paraId="026699B6" w14:textId="7C9BB5E6" w:rsidR="001C52A6" w:rsidRPr="000B7D40" w:rsidRDefault="001C52A6" w:rsidP="00010A85">
            <w:pPr>
              <w:pStyle w:val="Other0"/>
              <w:shd w:val="clear" w:color="auto" w:fill="auto"/>
              <w:spacing w:after="0" w:line="240" w:lineRule="auto"/>
              <w:ind w:left="83" w:firstLine="0"/>
              <w:rPr>
                <w:color w:val="000000"/>
                <w:sz w:val="18"/>
                <w:szCs w:val="18"/>
                <w:lang w:val="vi-VN" w:eastAsia="vi-VN" w:bidi="vi-VN"/>
              </w:rPr>
            </w:pPr>
            <w:r w:rsidRPr="000B7D40">
              <w:rPr>
                <w:color w:val="000000"/>
                <w:sz w:val="18"/>
                <w:szCs w:val="18"/>
                <w:lang w:val="vi-VN" w:eastAsia="vi-VN" w:bidi="vi-VN"/>
              </w:rPr>
              <w:t xml:space="preserve">TBA Mường Than 2 </w:t>
            </w:r>
            <w:r w:rsidR="00F169EE">
              <w:rPr>
                <w:color w:val="000000"/>
                <w:sz w:val="18"/>
                <w:szCs w:val="18"/>
                <w:lang w:val="vi-VN" w:eastAsia="vi-VN" w:bidi="vi-VN"/>
              </w:rPr>
              <w:t>hiện có</w:t>
            </w:r>
          </w:p>
        </w:tc>
        <w:tc>
          <w:tcPr>
            <w:tcW w:w="749" w:type="dxa"/>
            <w:shd w:val="clear" w:color="auto" w:fill="FFFFFF"/>
            <w:vAlign w:val="center"/>
          </w:tcPr>
          <w:p w14:paraId="35239078" w14:textId="77777777" w:rsidR="001C52A6" w:rsidRPr="000B7D40" w:rsidRDefault="001C52A6" w:rsidP="00010A85">
            <w:pPr>
              <w:ind w:left="5"/>
              <w:jc w:val="center"/>
              <w:rPr>
                <w:color w:val="000000"/>
                <w:sz w:val="18"/>
                <w:szCs w:val="18"/>
                <w:lang w:val="vi-VN" w:eastAsia="vi-VN" w:bidi="vi-VN"/>
              </w:rPr>
            </w:pPr>
          </w:p>
        </w:tc>
        <w:tc>
          <w:tcPr>
            <w:tcW w:w="778" w:type="dxa"/>
            <w:shd w:val="clear" w:color="auto" w:fill="FFFFFF"/>
            <w:vAlign w:val="center"/>
          </w:tcPr>
          <w:p w14:paraId="306A0BA9" w14:textId="4E7A0818"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w:t>
            </w:r>
          </w:p>
        </w:tc>
        <w:tc>
          <w:tcPr>
            <w:tcW w:w="869" w:type="dxa"/>
            <w:shd w:val="clear" w:color="auto" w:fill="FFFFFF"/>
            <w:vAlign w:val="center"/>
          </w:tcPr>
          <w:p w14:paraId="6F4E287C" w14:textId="3A955158"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26</w:t>
            </w:r>
          </w:p>
        </w:tc>
        <w:tc>
          <w:tcPr>
            <w:tcW w:w="965" w:type="dxa"/>
            <w:shd w:val="clear" w:color="auto" w:fill="FFFFFF"/>
            <w:vAlign w:val="center"/>
          </w:tcPr>
          <w:p w14:paraId="247411F0"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917" w:type="dxa"/>
            <w:shd w:val="clear" w:color="auto" w:fill="FFFFFF"/>
            <w:vAlign w:val="center"/>
          </w:tcPr>
          <w:p w14:paraId="13E0E574" w14:textId="77777777" w:rsidR="001C52A6" w:rsidRPr="000B7D40" w:rsidRDefault="001C52A6" w:rsidP="00010A85">
            <w:pPr>
              <w:ind w:left="5"/>
              <w:jc w:val="center"/>
              <w:rPr>
                <w:color w:val="000000"/>
                <w:sz w:val="18"/>
                <w:szCs w:val="18"/>
                <w:lang w:val="vi-VN" w:eastAsia="vi-VN" w:bidi="vi-VN"/>
              </w:rPr>
            </w:pPr>
          </w:p>
        </w:tc>
        <w:tc>
          <w:tcPr>
            <w:tcW w:w="970" w:type="dxa"/>
            <w:shd w:val="clear" w:color="auto" w:fill="FFFFFF"/>
            <w:vAlign w:val="center"/>
          </w:tcPr>
          <w:p w14:paraId="35CF4EA2" w14:textId="0D5E6188"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r w:rsidRPr="000B7D40">
              <w:rPr>
                <w:color w:val="000000"/>
                <w:sz w:val="18"/>
                <w:szCs w:val="18"/>
                <w:lang w:val="vi-VN" w:eastAsia="vi-VN" w:bidi="vi-VN"/>
              </w:rPr>
              <w:t>1.591</w:t>
            </w:r>
          </w:p>
        </w:tc>
        <w:tc>
          <w:tcPr>
            <w:tcW w:w="754" w:type="dxa"/>
            <w:shd w:val="clear" w:color="auto" w:fill="FFFFFF"/>
            <w:vAlign w:val="center"/>
          </w:tcPr>
          <w:p w14:paraId="6D087F3B"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c>
          <w:tcPr>
            <w:tcW w:w="1157" w:type="dxa"/>
            <w:shd w:val="clear" w:color="auto" w:fill="FFFFFF"/>
            <w:vAlign w:val="center"/>
          </w:tcPr>
          <w:p w14:paraId="7A05E73A" w14:textId="77777777" w:rsidR="001C52A6" w:rsidRPr="000B7D40" w:rsidRDefault="001C52A6" w:rsidP="00010A85">
            <w:pPr>
              <w:pStyle w:val="Other0"/>
              <w:shd w:val="clear" w:color="auto" w:fill="auto"/>
              <w:spacing w:after="0" w:line="240" w:lineRule="auto"/>
              <w:ind w:left="5" w:firstLine="0"/>
              <w:jc w:val="center"/>
              <w:rPr>
                <w:color w:val="000000"/>
                <w:sz w:val="18"/>
                <w:szCs w:val="18"/>
                <w:lang w:val="vi-VN" w:eastAsia="vi-VN" w:bidi="vi-VN"/>
              </w:rPr>
            </w:pPr>
          </w:p>
        </w:tc>
      </w:tr>
    </w:tbl>
    <w:p w14:paraId="71A5CA1C" w14:textId="7F6AAE99" w:rsidR="00173A07" w:rsidRDefault="00173A07" w:rsidP="00F953AB">
      <w:pPr>
        <w:pStyle w:val="Cachdaudong0"/>
        <w:ind w:firstLine="0"/>
      </w:pPr>
      <w:r>
        <w:br w:type="page"/>
      </w:r>
    </w:p>
    <w:p w14:paraId="3CEC4FCD" w14:textId="77777777" w:rsidR="00241ED9" w:rsidRDefault="00241ED9" w:rsidP="00241ED9">
      <w:pPr>
        <w:pStyle w:val="Heading2"/>
      </w:pPr>
      <w:r w:rsidRPr="00D77A07">
        <w:br/>
      </w:r>
      <w:bookmarkStart w:id="33" w:name="_Toc106659170"/>
      <w:r>
        <w:t>CƠ CHẾ BẢO VỆ MÔI TRƯỜNG VÀ PHÁT TRIỂN BỀN VỮNG TRONG PHÁT TRIỂN ĐIỆN LỰC</w:t>
      </w:r>
      <w:bookmarkEnd w:id="33"/>
    </w:p>
    <w:p w14:paraId="4EED120A" w14:textId="4F500B33" w:rsidR="0083502A" w:rsidRDefault="00511469" w:rsidP="00511469">
      <w:pPr>
        <w:pStyle w:val="Heading3"/>
        <w:jc w:val="both"/>
      </w:pPr>
      <w:bookmarkStart w:id="34" w:name="_Toc106659171"/>
      <w:r>
        <w:t>CÁC VẤN ĐỀ VỀ MÔI TRƯỜNG CỦA CHƯƠNG TRÌNH PHÁT TRIỂN NGUỒN, LƯỚI ĐIỆN</w:t>
      </w:r>
      <w:bookmarkEnd w:id="34"/>
    </w:p>
    <w:p w14:paraId="77D9E81D" w14:textId="66697D73" w:rsidR="0083502A" w:rsidRDefault="0083502A" w:rsidP="00511469">
      <w:pPr>
        <w:pStyle w:val="Cachdaudong0"/>
      </w:pPr>
      <w:r>
        <w:t xml:space="preserve">Theo phân tích ở chương </w:t>
      </w:r>
      <w:r w:rsidR="00E01563">
        <w:t>2</w:t>
      </w:r>
      <w:r>
        <w:t>, các mục tiêu bảo vệ môi trường đã được lồng ghép rõ nét trong quá trình thực hiện quy hoạch phát triển kinh tế xã hội tỉnh Lai Châu. QHĐ tỉnh Lai Châu là một trong những thành phần kinh tế của tỉnh nên cũng sẽ tuân thủ theo các mục tiêu phát triển kinh tế xã hội của tỉnh. Đây là cơ sở để lựa chọn các yếu tố môi trường cốt lõi và các tiêu chí đánh giá và giám sát đối với kịch bản phát triển điện đề xuất nhằm đảm bảo mục tiêu phát triển kinh tế, vừa đảm bảo mục tiêu bảo vệ môi trường và phát triển bền vững của tỉnh.</w:t>
      </w:r>
    </w:p>
    <w:p w14:paraId="7DAAA29B" w14:textId="61A1AD48" w:rsidR="0083502A" w:rsidRDefault="00212191" w:rsidP="00212191">
      <w:pPr>
        <w:pStyle w:val="Heading4"/>
      </w:pPr>
      <w:r>
        <w:t>Các vấn đề môi trường chính liên quan đến QHĐ tỉnh Lai Châu</w:t>
      </w:r>
    </w:p>
    <w:p w14:paraId="162D211A" w14:textId="33B1182F" w:rsidR="0083502A" w:rsidRDefault="0083502A" w:rsidP="00511469">
      <w:pPr>
        <w:pStyle w:val="Cachdaudong0"/>
      </w:pPr>
      <w:r>
        <w:t xml:space="preserve">Các vấn đề môi trường chính của QHĐ được xác định dựa vào các vấn đề môi trường của tỉnh căn cứ theo Báo cáo Đánh giá Môi trường </w:t>
      </w:r>
      <w:r w:rsidR="00DF1DB9">
        <w:t>của</w:t>
      </w:r>
      <w:r>
        <w:t xml:space="preserve"> tỉnh Lai Châu và xem xét thêm đặc điểm đặc trưng về hoạt động sản xuất và truyền tải, phân phối điện trong Quy hoạch phát triển ngành điện quốc gia, các tài liệu quốc tế và kinh nghiệm của các chuyên gia. </w:t>
      </w:r>
    </w:p>
    <w:p w14:paraId="5C5BA19C" w14:textId="77777777" w:rsidR="0083502A" w:rsidRDefault="0083502A" w:rsidP="00511469">
      <w:pPr>
        <w:pStyle w:val="Cachdaudong0"/>
      </w:pPr>
      <w:r>
        <w:t>Các vấn đề môi trường chính được nhận biết và đánh giá có liên quan đến QHĐ của tỉnh Lai Châu gồm có:</w:t>
      </w:r>
    </w:p>
    <w:p w14:paraId="10F7D5E6" w14:textId="77777777" w:rsidR="0083502A" w:rsidRDefault="0083502A" w:rsidP="0083502A">
      <w:pPr>
        <w:spacing w:after="200"/>
      </w:pPr>
      <w:r>
        <w:t xml:space="preserve"> </w:t>
      </w:r>
    </w:p>
    <w:p w14:paraId="3044ADC5" w14:textId="77777777" w:rsidR="0083502A" w:rsidRDefault="0083502A">
      <w:pPr>
        <w:spacing w:after="200" w:line="276" w:lineRule="auto"/>
      </w:pPr>
      <w:r>
        <w:br w:type="page"/>
      </w:r>
    </w:p>
    <w:p w14:paraId="48ED0997" w14:textId="77777777" w:rsidR="0083502A" w:rsidRDefault="0083502A" w:rsidP="0083502A">
      <w:pPr>
        <w:spacing w:after="200"/>
        <w:sectPr w:rsidR="0083502A" w:rsidSect="001B16D5">
          <w:headerReference w:type="default" r:id="rId36"/>
          <w:footerReference w:type="default" r:id="rId37"/>
          <w:pgSz w:w="11907" w:h="16840" w:code="9"/>
          <w:pgMar w:top="1134" w:right="1134" w:bottom="1134" w:left="1701" w:header="709" w:footer="709" w:gutter="0"/>
          <w:cols w:space="720"/>
          <w:docGrid w:linePitch="360"/>
        </w:sectPr>
      </w:pPr>
    </w:p>
    <w:p w14:paraId="40B653D7" w14:textId="664E9A1F" w:rsidR="0083502A" w:rsidRPr="00846BB3" w:rsidRDefault="0083502A" w:rsidP="00846BB3">
      <w:pPr>
        <w:tabs>
          <w:tab w:val="left" w:pos="1843"/>
        </w:tabs>
        <w:spacing w:before="60" w:line="312" w:lineRule="auto"/>
        <w:jc w:val="center"/>
        <w:rPr>
          <w:b/>
          <w:bCs/>
          <w:iCs/>
          <w:sz w:val="24"/>
        </w:rPr>
      </w:pPr>
      <w:r w:rsidRPr="00846BB3">
        <w:rPr>
          <w:b/>
          <w:bCs/>
          <w:iCs/>
          <w:sz w:val="24"/>
        </w:rPr>
        <w:t xml:space="preserve">Bảng </w:t>
      </w:r>
      <w:r w:rsidR="00846BB3">
        <w:rPr>
          <w:b/>
          <w:bCs/>
          <w:iCs/>
          <w:sz w:val="24"/>
        </w:rPr>
        <w:t>8</w:t>
      </w:r>
      <w:r w:rsidRPr="00846BB3">
        <w:rPr>
          <w:b/>
          <w:bCs/>
          <w:iCs/>
          <w:sz w:val="24"/>
        </w:rPr>
        <w:t>.1. Các vấn đề môi trường chính của tỉnh Lai Châu</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79"/>
        <w:gridCol w:w="3684"/>
        <w:gridCol w:w="3707"/>
        <w:gridCol w:w="3436"/>
        <w:gridCol w:w="2128"/>
      </w:tblGrid>
      <w:tr w:rsidR="0083502A" w:rsidRPr="000D1C13" w14:paraId="10A994BE" w14:textId="77777777" w:rsidTr="00865276">
        <w:trPr>
          <w:tblHeader/>
          <w:jc w:val="center"/>
        </w:trPr>
        <w:tc>
          <w:tcPr>
            <w:tcW w:w="543" w:type="pct"/>
            <w:tcBorders>
              <w:top w:val="double" w:sz="4" w:space="0" w:color="auto"/>
            </w:tcBorders>
          </w:tcPr>
          <w:p w14:paraId="2DBB356D" w14:textId="77777777" w:rsidR="0083502A" w:rsidRPr="000D1C13" w:rsidRDefault="0083502A" w:rsidP="00A835AD">
            <w:pPr>
              <w:spacing w:before="60" w:line="280" w:lineRule="exact"/>
              <w:jc w:val="center"/>
              <w:rPr>
                <w:b/>
                <w:sz w:val="23"/>
                <w:szCs w:val="23"/>
              </w:rPr>
            </w:pPr>
            <w:r w:rsidRPr="000D1C13">
              <w:rPr>
                <w:b/>
                <w:sz w:val="23"/>
                <w:szCs w:val="23"/>
              </w:rPr>
              <w:t>Các vấn đề môi trường</w:t>
            </w:r>
          </w:p>
        </w:tc>
        <w:tc>
          <w:tcPr>
            <w:tcW w:w="1267" w:type="pct"/>
            <w:tcBorders>
              <w:top w:val="double" w:sz="4" w:space="0" w:color="auto"/>
            </w:tcBorders>
          </w:tcPr>
          <w:p w14:paraId="01FD53AB" w14:textId="77777777" w:rsidR="0083502A" w:rsidRPr="000D1C13" w:rsidRDefault="0083502A" w:rsidP="00A835AD">
            <w:pPr>
              <w:spacing w:before="60" w:line="280" w:lineRule="exact"/>
              <w:jc w:val="center"/>
              <w:rPr>
                <w:b/>
                <w:sz w:val="23"/>
                <w:szCs w:val="23"/>
              </w:rPr>
            </w:pPr>
            <w:r w:rsidRPr="000D1C13">
              <w:rPr>
                <w:b/>
                <w:sz w:val="23"/>
                <w:szCs w:val="23"/>
              </w:rPr>
              <w:t xml:space="preserve">Hiện trạng </w:t>
            </w:r>
          </w:p>
        </w:tc>
        <w:tc>
          <w:tcPr>
            <w:tcW w:w="1275" w:type="pct"/>
            <w:tcBorders>
              <w:top w:val="double" w:sz="4" w:space="0" w:color="auto"/>
            </w:tcBorders>
          </w:tcPr>
          <w:p w14:paraId="6E7F7C05" w14:textId="77777777" w:rsidR="0083502A" w:rsidRPr="000D1C13" w:rsidRDefault="0083502A" w:rsidP="00A835AD">
            <w:pPr>
              <w:spacing w:before="60" w:line="280" w:lineRule="exact"/>
              <w:jc w:val="center"/>
              <w:rPr>
                <w:b/>
                <w:sz w:val="23"/>
                <w:szCs w:val="23"/>
              </w:rPr>
            </w:pPr>
            <w:r w:rsidRPr="000D1C13">
              <w:rPr>
                <w:b/>
                <w:sz w:val="23"/>
                <w:szCs w:val="23"/>
              </w:rPr>
              <w:t>Diễn biến</w:t>
            </w:r>
          </w:p>
        </w:tc>
        <w:tc>
          <w:tcPr>
            <w:tcW w:w="1182" w:type="pct"/>
            <w:tcBorders>
              <w:top w:val="double" w:sz="4" w:space="0" w:color="auto"/>
            </w:tcBorders>
          </w:tcPr>
          <w:p w14:paraId="2BC5AECD" w14:textId="77777777" w:rsidR="0083502A" w:rsidRPr="000D1C13" w:rsidRDefault="0083502A" w:rsidP="00A835AD">
            <w:pPr>
              <w:spacing w:before="60" w:line="280" w:lineRule="exact"/>
              <w:jc w:val="center"/>
              <w:rPr>
                <w:b/>
                <w:sz w:val="23"/>
                <w:szCs w:val="23"/>
              </w:rPr>
            </w:pPr>
            <w:r w:rsidRPr="000D1C13">
              <w:rPr>
                <w:b/>
                <w:sz w:val="23"/>
                <w:szCs w:val="23"/>
              </w:rPr>
              <w:t>Nguyên nhân và nguồn gây tác động</w:t>
            </w:r>
          </w:p>
        </w:tc>
        <w:tc>
          <w:tcPr>
            <w:tcW w:w="732" w:type="pct"/>
            <w:tcBorders>
              <w:top w:val="double" w:sz="4" w:space="0" w:color="auto"/>
            </w:tcBorders>
          </w:tcPr>
          <w:p w14:paraId="59CFB6ED" w14:textId="77777777" w:rsidR="0083502A" w:rsidRPr="000D1C13" w:rsidRDefault="0083502A" w:rsidP="00A835AD">
            <w:pPr>
              <w:spacing w:before="60" w:line="280" w:lineRule="exact"/>
              <w:jc w:val="center"/>
              <w:rPr>
                <w:b/>
                <w:sz w:val="23"/>
                <w:szCs w:val="23"/>
              </w:rPr>
            </w:pPr>
            <w:r w:rsidRPr="000D1C13">
              <w:rPr>
                <w:b/>
                <w:sz w:val="23"/>
                <w:szCs w:val="23"/>
              </w:rPr>
              <w:t>Tác động liên quan đến QHĐ</w:t>
            </w:r>
          </w:p>
        </w:tc>
      </w:tr>
      <w:tr w:rsidR="0083502A" w:rsidRPr="000D1C13" w14:paraId="357468B8" w14:textId="77777777" w:rsidTr="00865276">
        <w:trPr>
          <w:jc w:val="center"/>
        </w:trPr>
        <w:tc>
          <w:tcPr>
            <w:tcW w:w="543" w:type="pct"/>
            <w:vAlign w:val="center"/>
          </w:tcPr>
          <w:p w14:paraId="7E5AB896" w14:textId="271201B2" w:rsidR="0083502A" w:rsidRPr="000D1C13" w:rsidRDefault="0083502A" w:rsidP="00A835AD">
            <w:pPr>
              <w:spacing w:before="60" w:line="280" w:lineRule="exact"/>
              <w:jc w:val="center"/>
              <w:rPr>
                <w:sz w:val="23"/>
                <w:szCs w:val="23"/>
              </w:rPr>
            </w:pPr>
            <w:r w:rsidRPr="000D1C13">
              <w:rPr>
                <w:sz w:val="23"/>
                <w:szCs w:val="23"/>
              </w:rPr>
              <w:t>MT</w:t>
            </w:r>
            <w:r w:rsidR="007E3921">
              <w:rPr>
                <w:sz w:val="23"/>
                <w:szCs w:val="23"/>
              </w:rPr>
              <w:t xml:space="preserve">1 </w:t>
            </w:r>
            <w:r w:rsidRPr="000D1C13">
              <w:rPr>
                <w:sz w:val="23"/>
                <w:szCs w:val="23"/>
              </w:rPr>
              <w:t>- Gia tăng ô nhiễm và suy thoái tài nguyên nước</w:t>
            </w:r>
          </w:p>
        </w:tc>
        <w:tc>
          <w:tcPr>
            <w:tcW w:w="1267" w:type="pct"/>
          </w:tcPr>
          <w:p w14:paraId="79685A69" w14:textId="77777777" w:rsidR="0083502A" w:rsidRPr="000D1C13" w:rsidRDefault="0083502A" w:rsidP="00A835AD">
            <w:pPr>
              <w:spacing w:before="60" w:line="280" w:lineRule="exact"/>
              <w:jc w:val="both"/>
              <w:rPr>
                <w:spacing w:val="-2"/>
                <w:sz w:val="23"/>
                <w:szCs w:val="23"/>
              </w:rPr>
            </w:pPr>
            <w:r w:rsidRPr="000D1C13">
              <w:rPr>
                <w:sz w:val="23"/>
                <w:szCs w:val="23"/>
              </w:rPr>
              <w:t>Chất lượng các nguồn nước đang bị suy giảm ngày càng nghiệm trọng, ảnh hưởng tiêu cực đến chất lượng cuộc sống đặc biệt là các nguồn nước dùng cho sinh hoạt; Chưa có quy định cụ thể về việc san lấp các hồ chứa nước phục vụ thủy lợi và điều tiết nước dẫn đến áp lực đối với việc điều tiết nước và chống ngập úng cục bộ cho các địa phương trên địa bàn tỉnh.</w:t>
            </w:r>
          </w:p>
        </w:tc>
        <w:tc>
          <w:tcPr>
            <w:tcW w:w="1275" w:type="pct"/>
          </w:tcPr>
          <w:p w14:paraId="33615B2B" w14:textId="77777777" w:rsidR="0083502A" w:rsidRPr="000D1C13" w:rsidRDefault="0083502A" w:rsidP="00A835AD">
            <w:pPr>
              <w:spacing w:before="120" w:line="264" w:lineRule="auto"/>
              <w:jc w:val="both"/>
              <w:rPr>
                <w:iCs/>
                <w:sz w:val="23"/>
                <w:szCs w:val="23"/>
                <w:lang w:eastAsia="ja-JP"/>
              </w:rPr>
            </w:pPr>
            <w:r w:rsidRPr="000D1C13">
              <w:rPr>
                <w:iCs/>
                <w:sz w:val="23"/>
                <w:szCs w:val="23"/>
                <w:lang w:eastAsia="ja-JP"/>
              </w:rPr>
              <w:t>- Các yếu tố khác cũng có nồng độ ô nhiễm ở mức thấp như: chất hữu cơ, chất rắn lơ lửng và sự khác biệt về nồng độ ô nhiễm của các yếu tố này qua các năm không đáng kể.</w:t>
            </w:r>
          </w:p>
          <w:p w14:paraId="38F33F30" w14:textId="77777777" w:rsidR="0083502A" w:rsidRPr="000D1C13" w:rsidRDefault="0083502A" w:rsidP="00A835AD">
            <w:pPr>
              <w:spacing w:before="120" w:line="264" w:lineRule="auto"/>
              <w:jc w:val="both"/>
              <w:rPr>
                <w:iCs/>
                <w:sz w:val="23"/>
                <w:szCs w:val="23"/>
                <w:lang w:eastAsia="ja-JP"/>
              </w:rPr>
            </w:pPr>
            <w:r w:rsidRPr="000D1C13">
              <w:rPr>
                <w:iCs/>
                <w:sz w:val="23"/>
                <w:szCs w:val="23"/>
                <w:lang w:eastAsia="ja-JP"/>
              </w:rPr>
              <w:t>- Chưa thấy có dấu hiệu ô nhiễm do thuốc BVTV. Tuy nhiên, hàm lượng T.Chlor, DDT, T.phospho tại các điểm quan trắc mặc dù thấp hơn nhiều so với TCCP nhưng có xu hướng tăng nhẹ theo thời gian điều này chứng tỏ ngày nay người dân có xu hướng lạm dụng khi sử dụng thuốc BVTV trong sản xuất nông nghiệp.</w:t>
            </w:r>
          </w:p>
        </w:tc>
        <w:tc>
          <w:tcPr>
            <w:tcW w:w="1182" w:type="pct"/>
          </w:tcPr>
          <w:p w14:paraId="66CBE19D" w14:textId="77777777" w:rsidR="0083502A" w:rsidRPr="000D1C13" w:rsidRDefault="0083502A" w:rsidP="00A835AD">
            <w:pPr>
              <w:spacing w:before="60" w:line="280" w:lineRule="exact"/>
              <w:jc w:val="both"/>
              <w:rPr>
                <w:sz w:val="23"/>
                <w:szCs w:val="23"/>
              </w:rPr>
            </w:pPr>
            <w:r w:rsidRPr="000D1C13">
              <w:rPr>
                <w:sz w:val="23"/>
                <w:szCs w:val="23"/>
              </w:rPr>
              <w:t>- Sinh hoạt của con người (nước thải sinh hoạt), công nghiệp, nuôi trồng thủy sản và sản xuất nông nghiệp đã gây ô nhiễm môi trường nước, làm chất lượng nước mặt tại Lai Châu ngày một xấu đi.</w:t>
            </w:r>
          </w:p>
          <w:p w14:paraId="369B2152" w14:textId="77777777" w:rsidR="0083502A" w:rsidRPr="000D1C13" w:rsidRDefault="0083502A" w:rsidP="00A835AD">
            <w:pPr>
              <w:spacing w:before="60" w:line="280" w:lineRule="exact"/>
              <w:jc w:val="both"/>
              <w:rPr>
                <w:sz w:val="23"/>
                <w:szCs w:val="23"/>
                <w:lang w:val="fr-FR"/>
              </w:rPr>
            </w:pPr>
            <w:r w:rsidRPr="000D1C13">
              <w:rPr>
                <w:sz w:val="23"/>
                <w:szCs w:val="23"/>
              </w:rPr>
              <w:t>- Các hoạt động khai thác khoáng sản trái phép.</w:t>
            </w:r>
          </w:p>
        </w:tc>
        <w:tc>
          <w:tcPr>
            <w:tcW w:w="732" w:type="pct"/>
          </w:tcPr>
          <w:p w14:paraId="785A2618" w14:textId="77777777" w:rsidR="0083502A" w:rsidRPr="000D1C13" w:rsidRDefault="0083502A" w:rsidP="00A835AD">
            <w:pPr>
              <w:spacing w:before="60" w:line="280" w:lineRule="exact"/>
              <w:jc w:val="both"/>
              <w:rPr>
                <w:sz w:val="23"/>
                <w:szCs w:val="23"/>
                <w:lang w:val="fr-FR"/>
              </w:rPr>
            </w:pPr>
          </w:p>
        </w:tc>
      </w:tr>
      <w:tr w:rsidR="0083502A" w:rsidRPr="000D1C13" w14:paraId="410E65AB" w14:textId="77777777" w:rsidTr="00865276">
        <w:trPr>
          <w:jc w:val="center"/>
        </w:trPr>
        <w:tc>
          <w:tcPr>
            <w:tcW w:w="543" w:type="pct"/>
            <w:vAlign w:val="center"/>
          </w:tcPr>
          <w:p w14:paraId="4DE23A60" w14:textId="09BEC5E3" w:rsidR="0083502A" w:rsidRPr="000D1C13" w:rsidRDefault="0083502A" w:rsidP="00A835AD">
            <w:pPr>
              <w:spacing w:before="60" w:line="280" w:lineRule="exact"/>
              <w:jc w:val="center"/>
              <w:rPr>
                <w:sz w:val="23"/>
                <w:szCs w:val="23"/>
                <w:lang w:val="fr-FR"/>
              </w:rPr>
            </w:pPr>
            <w:r w:rsidRPr="000D1C13">
              <w:rPr>
                <w:sz w:val="23"/>
                <w:szCs w:val="23"/>
                <w:lang w:val="fr-FR"/>
              </w:rPr>
              <w:t>MT</w:t>
            </w:r>
            <w:r w:rsidR="007E3921">
              <w:rPr>
                <w:sz w:val="23"/>
                <w:szCs w:val="23"/>
                <w:lang w:val="fr-FR"/>
              </w:rPr>
              <w:t xml:space="preserve">2 </w:t>
            </w:r>
            <w:r w:rsidRPr="000D1C13">
              <w:rPr>
                <w:sz w:val="23"/>
                <w:szCs w:val="23"/>
                <w:lang w:val="fr-FR"/>
              </w:rPr>
              <w:t>-</w:t>
            </w:r>
            <w:r w:rsidR="007E3921">
              <w:rPr>
                <w:sz w:val="23"/>
                <w:szCs w:val="23"/>
                <w:lang w:val="fr-FR"/>
              </w:rPr>
              <w:t xml:space="preserve"> </w:t>
            </w:r>
            <w:r w:rsidRPr="000D1C13">
              <w:rPr>
                <w:sz w:val="23"/>
                <w:szCs w:val="23"/>
                <w:lang w:val="fr-FR"/>
              </w:rPr>
              <w:t xml:space="preserve">Chiếm dụng đất </w:t>
            </w:r>
          </w:p>
        </w:tc>
        <w:tc>
          <w:tcPr>
            <w:tcW w:w="1267" w:type="pct"/>
          </w:tcPr>
          <w:p w14:paraId="7AE6656A" w14:textId="77777777" w:rsidR="0083502A" w:rsidRPr="000D1C13" w:rsidRDefault="0083502A" w:rsidP="00A835AD">
            <w:pPr>
              <w:spacing w:before="60" w:line="280" w:lineRule="exact"/>
              <w:jc w:val="both"/>
              <w:rPr>
                <w:sz w:val="23"/>
                <w:szCs w:val="23"/>
                <w:lang w:val="fr-FR"/>
              </w:rPr>
            </w:pPr>
            <w:r w:rsidRPr="000D1C13">
              <w:rPr>
                <w:sz w:val="23"/>
                <w:szCs w:val="23"/>
                <w:lang w:val="vi-VN"/>
              </w:rPr>
              <w:t>Vấn đề chuyển đổi mục đích sử dụng đất từ sản xuất nông nghiệp</w:t>
            </w:r>
            <w:r w:rsidRPr="000D1C13">
              <w:rPr>
                <w:sz w:val="23"/>
                <w:szCs w:val="23"/>
              </w:rPr>
              <w:t>, nông nghiệp</w:t>
            </w:r>
            <w:r w:rsidRPr="000D1C13">
              <w:rPr>
                <w:sz w:val="23"/>
                <w:szCs w:val="23"/>
                <w:lang w:val="vi-VN"/>
              </w:rPr>
              <w:t xml:space="preserve"> sang đất phi nông nghiệp trong tỉnh thời gian qua, chủ yếu là</w:t>
            </w:r>
            <w:r w:rsidRPr="000D1C13">
              <w:rPr>
                <w:sz w:val="23"/>
                <w:szCs w:val="23"/>
              </w:rPr>
              <w:t xml:space="preserve"> do sự </w:t>
            </w:r>
            <w:r w:rsidRPr="000D1C13">
              <w:rPr>
                <w:sz w:val="23"/>
                <w:szCs w:val="23"/>
                <w:lang w:val="vi-VN"/>
              </w:rPr>
              <w:t>chuyển</w:t>
            </w:r>
            <w:r w:rsidRPr="000D1C13">
              <w:rPr>
                <w:sz w:val="23"/>
                <w:szCs w:val="23"/>
              </w:rPr>
              <w:t xml:space="preserve"> dịch của cơ cấu kinh tế và xu hướng đô thị hóa. Sự gia tăng các dự án công nghiệp trên địa bàn tỉnh.</w:t>
            </w:r>
          </w:p>
        </w:tc>
        <w:tc>
          <w:tcPr>
            <w:tcW w:w="1275" w:type="pct"/>
          </w:tcPr>
          <w:p w14:paraId="73CD8CF7" w14:textId="77777777" w:rsidR="0083502A" w:rsidRPr="000D1C13" w:rsidRDefault="0083502A" w:rsidP="00A835AD">
            <w:pPr>
              <w:spacing w:before="60" w:line="280" w:lineRule="exact"/>
              <w:jc w:val="both"/>
              <w:rPr>
                <w:sz w:val="23"/>
                <w:szCs w:val="23"/>
                <w:lang w:val="fr-FR"/>
              </w:rPr>
            </w:pPr>
            <w:r w:rsidRPr="000D1C13">
              <w:rPr>
                <w:sz w:val="23"/>
                <w:szCs w:val="23"/>
                <w:lang w:val="fr-FR"/>
              </w:rPr>
              <w:t xml:space="preserve">Việc chuyển đổi mục đích sử dụng đất </w:t>
            </w:r>
            <w:r w:rsidRPr="000D1C13">
              <w:rPr>
                <w:sz w:val="23"/>
                <w:szCs w:val="23"/>
                <w:lang w:val="vi-VN"/>
              </w:rPr>
              <w:t xml:space="preserve">làm giảm đi các thảm thực vật, thành phần cũng như số lượng loài của hệ sinh vật sống, nhất là các sinh vật đất, đặc biệt là tạo điều kiện cho quá trình </w:t>
            </w:r>
            <w:r w:rsidRPr="000D1C13">
              <w:rPr>
                <w:sz w:val="23"/>
                <w:szCs w:val="23"/>
              </w:rPr>
              <w:t>rửa trôi và xói lở đất diễn ra theo xu hướng ngày càng nghiêm trọng trên diện rộng.</w:t>
            </w:r>
          </w:p>
        </w:tc>
        <w:tc>
          <w:tcPr>
            <w:tcW w:w="1182" w:type="pct"/>
          </w:tcPr>
          <w:p w14:paraId="2FA5CA81" w14:textId="77777777" w:rsidR="0083502A" w:rsidRPr="000D1C13" w:rsidRDefault="0083502A" w:rsidP="00A835AD">
            <w:pPr>
              <w:spacing w:before="60" w:line="280" w:lineRule="exact"/>
              <w:jc w:val="both"/>
              <w:rPr>
                <w:sz w:val="23"/>
                <w:szCs w:val="23"/>
                <w:lang w:val="fr-FR"/>
              </w:rPr>
            </w:pPr>
          </w:p>
        </w:tc>
        <w:tc>
          <w:tcPr>
            <w:tcW w:w="732" w:type="pct"/>
          </w:tcPr>
          <w:p w14:paraId="06568A90" w14:textId="77777777" w:rsidR="0083502A" w:rsidRPr="000D1C13" w:rsidRDefault="0083502A" w:rsidP="00A835AD">
            <w:pPr>
              <w:spacing w:before="60" w:line="280" w:lineRule="exact"/>
              <w:jc w:val="both"/>
              <w:rPr>
                <w:sz w:val="23"/>
                <w:szCs w:val="23"/>
                <w:lang w:val="fr-FR"/>
              </w:rPr>
            </w:pPr>
            <w:r w:rsidRPr="000D1C13">
              <w:rPr>
                <w:sz w:val="23"/>
                <w:szCs w:val="23"/>
                <w:lang w:val="fr-FR"/>
              </w:rPr>
              <w:t>Diện tích chiếm đất cho các công trình điện trong tương lai sẽ  thay đổi mục đích sử dụng đất của một số loại đất. Tuy nhiên, mức độ ảnh hưởng là không lớn.</w:t>
            </w:r>
          </w:p>
        </w:tc>
      </w:tr>
      <w:tr w:rsidR="0083502A" w:rsidRPr="000D1C13" w14:paraId="29ECFE2A" w14:textId="77777777" w:rsidTr="00865276">
        <w:trPr>
          <w:jc w:val="center"/>
        </w:trPr>
        <w:tc>
          <w:tcPr>
            <w:tcW w:w="543" w:type="pct"/>
            <w:vAlign w:val="center"/>
          </w:tcPr>
          <w:p w14:paraId="605F232A" w14:textId="1A902617" w:rsidR="0083502A" w:rsidRPr="000D1C13" w:rsidRDefault="0083502A" w:rsidP="00A835AD">
            <w:pPr>
              <w:spacing w:before="60" w:line="280" w:lineRule="exact"/>
              <w:jc w:val="center"/>
              <w:rPr>
                <w:sz w:val="23"/>
                <w:szCs w:val="23"/>
                <w:lang w:val="fr-FR"/>
              </w:rPr>
            </w:pPr>
            <w:r w:rsidRPr="000D1C13">
              <w:rPr>
                <w:sz w:val="23"/>
                <w:szCs w:val="23"/>
                <w:lang w:val="fr-FR"/>
              </w:rPr>
              <w:t>MT</w:t>
            </w:r>
            <w:r w:rsidR="007E3921">
              <w:rPr>
                <w:sz w:val="23"/>
                <w:szCs w:val="23"/>
                <w:lang w:val="fr-FR"/>
              </w:rPr>
              <w:t xml:space="preserve">3 </w:t>
            </w:r>
            <w:r w:rsidRPr="000D1C13">
              <w:rPr>
                <w:sz w:val="23"/>
                <w:szCs w:val="23"/>
                <w:lang w:val="fr-FR"/>
              </w:rPr>
              <w:t>- Gia tăng ô nhiễm môi trường không khí</w:t>
            </w:r>
          </w:p>
        </w:tc>
        <w:tc>
          <w:tcPr>
            <w:tcW w:w="1267" w:type="pct"/>
          </w:tcPr>
          <w:p w14:paraId="3CD4FE7D" w14:textId="77777777" w:rsidR="0083502A" w:rsidRPr="000D1C13" w:rsidRDefault="0083502A" w:rsidP="00A835AD">
            <w:pPr>
              <w:spacing w:before="60" w:line="280" w:lineRule="exact"/>
              <w:jc w:val="both"/>
              <w:rPr>
                <w:sz w:val="23"/>
                <w:szCs w:val="23"/>
                <w:lang w:val="vi-VN"/>
              </w:rPr>
            </w:pPr>
            <w:r w:rsidRPr="000D1C13">
              <w:rPr>
                <w:sz w:val="23"/>
                <w:szCs w:val="23"/>
              </w:rPr>
              <w:t>M</w:t>
            </w:r>
            <w:r w:rsidRPr="000D1C13">
              <w:rPr>
                <w:sz w:val="23"/>
                <w:szCs w:val="23"/>
                <w:lang w:val="vi-VN"/>
              </w:rPr>
              <w:t>ức độ ô nhiễm không khí hầu như chỉ ở mức rất nhẹ, chỉ ô nhiễm cục bộ tại một số nhà máy trong và ngoài khu công nghiệp có sử dụng lò hơi hoặc nhiên liệu đốt (dầu diezen, than đá</w:t>
            </w:r>
            <w:r w:rsidRPr="000D1C13">
              <w:rPr>
                <w:rFonts w:ascii="Arial" w:hAnsi="Arial" w:cs="Arial"/>
                <w:sz w:val="23"/>
                <w:szCs w:val="23"/>
                <w:lang w:val="vi-VN"/>
              </w:rPr>
              <w:t>…</w:t>
            </w:r>
            <w:r w:rsidRPr="000D1C13">
              <w:rPr>
                <w:sz w:val="23"/>
                <w:szCs w:val="23"/>
                <w:lang w:val="vi-VN"/>
              </w:rPr>
              <w:t xml:space="preserve">); tại các khu vực trung tâm huyện, thị có mật độ giao thông cao. </w:t>
            </w:r>
          </w:p>
        </w:tc>
        <w:tc>
          <w:tcPr>
            <w:tcW w:w="1275" w:type="pct"/>
          </w:tcPr>
          <w:p w14:paraId="5233E164" w14:textId="77777777" w:rsidR="0083502A" w:rsidRPr="000D1C13" w:rsidRDefault="0083502A" w:rsidP="00A835AD">
            <w:pPr>
              <w:spacing w:before="60" w:line="280" w:lineRule="exact"/>
              <w:jc w:val="both"/>
              <w:rPr>
                <w:sz w:val="23"/>
                <w:szCs w:val="23"/>
                <w:lang w:val="fr-FR"/>
              </w:rPr>
            </w:pPr>
          </w:p>
        </w:tc>
        <w:tc>
          <w:tcPr>
            <w:tcW w:w="1182" w:type="pct"/>
          </w:tcPr>
          <w:p w14:paraId="2B5AAD52" w14:textId="77777777" w:rsidR="0083502A" w:rsidRPr="000D1C13" w:rsidRDefault="0083502A" w:rsidP="00A835AD">
            <w:pPr>
              <w:jc w:val="both"/>
              <w:rPr>
                <w:color w:val="000000"/>
                <w:spacing w:val="-2"/>
                <w:sz w:val="23"/>
                <w:szCs w:val="23"/>
                <w:lang w:val="vi-VN" w:eastAsia="ja-JP"/>
              </w:rPr>
            </w:pPr>
            <w:r w:rsidRPr="000D1C13">
              <w:rPr>
                <w:color w:val="000000"/>
                <w:spacing w:val="-2"/>
                <w:sz w:val="23"/>
                <w:szCs w:val="23"/>
                <w:lang w:val="vi-VN" w:eastAsia="ja-JP"/>
              </w:rPr>
              <w:t>- Chuyển dịch cơ cấu kinh tế</w:t>
            </w:r>
          </w:p>
          <w:p w14:paraId="50B7DD28" w14:textId="77777777" w:rsidR="0083502A" w:rsidRPr="000D1C13" w:rsidRDefault="0083502A" w:rsidP="00A835AD">
            <w:pPr>
              <w:jc w:val="both"/>
              <w:rPr>
                <w:color w:val="000000"/>
                <w:spacing w:val="-2"/>
                <w:sz w:val="23"/>
                <w:szCs w:val="23"/>
                <w:lang w:val="vi-VN" w:eastAsia="ja-JP"/>
              </w:rPr>
            </w:pPr>
            <w:r w:rsidRPr="000D1C13">
              <w:rPr>
                <w:color w:val="000000"/>
                <w:spacing w:val="-2"/>
                <w:sz w:val="23"/>
                <w:szCs w:val="23"/>
                <w:lang w:val="vi-VN" w:eastAsia="ja-JP"/>
              </w:rPr>
              <w:t>- Xây dựng các khu, cụm công nghiệp</w:t>
            </w:r>
          </w:p>
          <w:p w14:paraId="38AC347A" w14:textId="77777777" w:rsidR="0083502A" w:rsidRPr="000D1C13" w:rsidRDefault="0083502A" w:rsidP="00A835AD">
            <w:pPr>
              <w:jc w:val="both"/>
              <w:rPr>
                <w:color w:val="000000"/>
                <w:spacing w:val="-2"/>
                <w:sz w:val="23"/>
                <w:szCs w:val="23"/>
                <w:lang w:val="vi-VN" w:eastAsia="ja-JP"/>
              </w:rPr>
            </w:pPr>
            <w:r w:rsidRPr="000D1C13">
              <w:rPr>
                <w:color w:val="000000"/>
                <w:spacing w:val="-2"/>
                <w:sz w:val="23"/>
                <w:szCs w:val="23"/>
                <w:lang w:val="vi-VN" w:eastAsia="ja-JP"/>
              </w:rPr>
              <w:t>- Phát triển hạ tầng giao thông</w:t>
            </w:r>
          </w:p>
          <w:p w14:paraId="41660A35" w14:textId="77777777" w:rsidR="0083502A" w:rsidRPr="000D1C13" w:rsidRDefault="0083502A" w:rsidP="00A835AD">
            <w:pPr>
              <w:spacing w:before="60" w:line="280" w:lineRule="exact"/>
              <w:jc w:val="both"/>
              <w:rPr>
                <w:sz w:val="23"/>
                <w:szCs w:val="23"/>
                <w:lang w:val="fr-FR"/>
              </w:rPr>
            </w:pPr>
          </w:p>
        </w:tc>
        <w:tc>
          <w:tcPr>
            <w:tcW w:w="732" w:type="pct"/>
          </w:tcPr>
          <w:p w14:paraId="02A25D96" w14:textId="77777777" w:rsidR="0083502A" w:rsidRPr="000D1C13" w:rsidRDefault="0083502A" w:rsidP="00A835AD">
            <w:pPr>
              <w:spacing w:before="60" w:line="280" w:lineRule="exact"/>
              <w:jc w:val="both"/>
              <w:rPr>
                <w:sz w:val="23"/>
                <w:szCs w:val="23"/>
                <w:lang w:val="fr-FR"/>
              </w:rPr>
            </w:pPr>
          </w:p>
        </w:tc>
      </w:tr>
      <w:tr w:rsidR="0083502A" w:rsidRPr="000D1C13" w14:paraId="5622FB93" w14:textId="77777777" w:rsidTr="00865276">
        <w:trPr>
          <w:jc w:val="center"/>
        </w:trPr>
        <w:tc>
          <w:tcPr>
            <w:tcW w:w="543" w:type="pct"/>
            <w:vAlign w:val="center"/>
          </w:tcPr>
          <w:p w14:paraId="03DF4D5B" w14:textId="74F724C4" w:rsidR="0083502A" w:rsidRPr="000D1C13" w:rsidRDefault="0083502A" w:rsidP="00846BB3">
            <w:pPr>
              <w:spacing w:before="60" w:line="280" w:lineRule="exact"/>
              <w:jc w:val="center"/>
              <w:rPr>
                <w:sz w:val="23"/>
                <w:szCs w:val="23"/>
                <w:lang w:val="fr-FR"/>
              </w:rPr>
            </w:pPr>
            <w:r w:rsidRPr="000D1C13">
              <w:rPr>
                <w:sz w:val="23"/>
                <w:szCs w:val="23"/>
                <w:lang w:val="fr-FR"/>
              </w:rPr>
              <w:t>MT</w:t>
            </w:r>
            <w:r w:rsidR="007E3921">
              <w:rPr>
                <w:sz w:val="23"/>
                <w:szCs w:val="23"/>
                <w:lang w:val="fr-FR"/>
              </w:rPr>
              <w:t>4</w:t>
            </w:r>
            <w:r w:rsidRPr="000D1C13">
              <w:rPr>
                <w:sz w:val="23"/>
                <w:szCs w:val="23"/>
                <w:lang w:val="fr-FR"/>
              </w:rPr>
              <w:t xml:space="preserve"> </w:t>
            </w:r>
            <w:r w:rsidRPr="000D1C13">
              <w:rPr>
                <w:rFonts w:ascii="Arial" w:hAnsi="Arial" w:cs="Arial"/>
                <w:sz w:val="23"/>
                <w:szCs w:val="23"/>
                <w:lang w:val="fr-FR"/>
              </w:rPr>
              <w:t>–</w:t>
            </w:r>
            <w:r w:rsidRPr="000D1C13">
              <w:rPr>
                <w:sz w:val="23"/>
                <w:szCs w:val="23"/>
                <w:lang w:val="fr-FR"/>
              </w:rPr>
              <w:t xml:space="preserve"> Mất đa dạng sinh học</w:t>
            </w:r>
          </w:p>
        </w:tc>
        <w:tc>
          <w:tcPr>
            <w:tcW w:w="1267" w:type="pct"/>
          </w:tcPr>
          <w:p w14:paraId="28A75A1A" w14:textId="77777777" w:rsidR="0083502A" w:rsidRPr="000D1C13" w:rsidRDefault="0083502A" w:rsidP="00A835AD">
            <w:pPr>
              <w:spacing w:before="60" w:line="280" w:lineRule="exact"/>
              <w:jc w:val="both"/>
              <w:rPr>
                <w:sz w:val="23"/>
                <w:szCs w:val="23"/>
              </w:rPr>
            </w:pPr>
            <w:r w:rsidRPr="000D1C13">
              <w:rPr>
                <w:sz w:val="23"/>
                <w:szCs w:val="23"/>
              </w:rPr>
              <w:t>Rừng phòng hộ giảm</w:t>
            </w:r>
          </w:p>
        </w:tc>
        <w:tc>
          <w:tcPr>
            <w:tcW w:w="1275" w:type="pct"/>
          </w:tcPr>
          <w:p w14:paraId="37385A35" w14:textId="77777777" w:rsidR="0083502A" w:rsidRPr="000D1C13" w:rsidRDefault="0083502A" w:rsidP="00A835AD">
            <w:pPr>
              <w:spacing w:before="60" w:line="280" w:lineRule="exact"/>
              <w:jc w:val="both"/>
              <w:rPr>
                <w:sz w:val="23"/>
                <w:szCs w:val="23"/>
                <w:lang w:val="fr-FR"/>
              </w:rPr>
            </w:pPr>
            <w:r w:rsidRPr="000D1C13">
              <w:rPr>
                <w:sz w:val="23"/>
                <w:szCs w:val="23"/>
                <w:lang w:val="fr-FR"/>
              </w:rPr>
              <w:t>- Do chuyển đổi sang rừng sản xuất và bị ngập do các công trình thủy điện.</w:t>
            </w:r>
          </w:p>
        </w:tc>
        <w:tc>
          <w:tcPr>
            <w:tcW w:w="1182" w:type="pct"/>
          </w:tcPr>
          <w:p w14:paraId="07E97707" w14:textId="77777777" w:rsidR="0083502A" w:rsidRPr="000D1C13" w:rsidRDefault="0083502A" w:rsidP="00A835AD">
            <w:pPr>
              <w:spacing w:before="60" w:line="280" w:lineRule="exact"/>
              <w:jc w:val="both"/>
              <w:rPr>
                <w:sz w:val="23"/>
                <w:szCs w:val="23"/>
                <w:lang w:val="fr-FR"/>
              </w:rPr>
            </w:pPr>
          </w:p>
        </w:tc>
        <w:tc>
          <w:tcPr>
            <w:tcW w:w="732" w:type="pct"/>
          </w:tcPr>
          <w:p w14:paraId="2287FDDE" w14:textId="77777777" w:rsidR="0083502A" w:rsidRPr="000D1C13" w:rsidRDefault="0083502A" w:rsidP="00A835AD">
            <w:pPr>
              <w:spacing w:before="60" w:line="280" w:lineRule="exact"/>
              <w:jc w:val="both"/>
              <w:rPr>
                <w:sz w:val="23"/>
                <w:szCs w:val="23"/>
                <w:lang w:val="fr-FR"/>
              </w:rPr>
            </w:pPr>
          </w:p>
        </w:tc>
      </w:tr>
    </w:tbl>
    <w:p w14:paraId="08D05D3F" w14:textId="77777777" w:rsidR="0083502A" w:rsidRDefault="0083502A" w:rsidP="0083502A">
      <w:pPr>
        <w:spacing w:after="200"/>
      </w:pPr>
    </w:p>
    <w:p w14:paraId="50BE2D1C" w14:textId="386EAC2F" w:rsidR="00241ED9" w:rsidRDefault="00241ED9" w:rsidP="0083502A">
      <w:pPr>
        <w:spacing w:after="200"/>
      </w:pPr>
      <w:r>
        <w:br w:type="page"/>
      </w:r>
    </w:p>
    <w:p w14:paraId="365A8525" w14:textId="77777777" w:rsidR="0083502A" w:rsidRDefault="0083502A" w:rsidP="00793AA8">
      <w:pPr>
        <w:pStyle w:val="Heading2"/>
        <w:sectPr w:rsidR="0083502A" w:rsidSect="00DF1DB9">
          <w:headerReference w:type="default" r:id="rId38"/>
          <w:footerReference w:type="default" r:id="rId39"/>
          <w:pgSz w:w="16840" w:h="11907" w:orient="landscape" w:code="9"/>
          <w:pgMar w:top="1138" w:right="1138" w:bottom="1138" w:left="1138" w:header="706" w:footer="706" w:gutter="0"/>
          <w:cols w:space="720"/>
          <w:docGrid w:linePitch="360"/>
        </w:sectPr>
      </w:pPr>
    </w:p>
    <w:p w14:paraId="1DE68FF1" w14:textId="77777777" w:rsidR="0083502A" w:rsidRDefault="0083502A" w:rsidP="00846BB3">
      <w:pPr>
        <w:pStyle w:val="Cachdaudong0"/>
      </w:pPr>
      <w:r>
        <w:t>Đây là những vấn đề môi trường đáng lưu ý trong quá trình thực hiện quy hoạch. Những vấn đề môi trường này có thể ảnh hưởng đến mục tiêu phát triển kinh tế xã hội chung của tỉnh ở cả hai mặt tích cực và tiêu cực do vậy sẽ được dự báo và đánh giá mức độ ở phần tiếp theo. Trên cơ sở đó đề xuất những giải pháp hợp lý để phòng tránh và giảm thiểu các tác động tiêu cực.</w:t>
      </w:r>
    </w:p>
    <w:p w14:paraId="7CAE4EEE" w14:textId="0EC73BBD" w:rsidR="0083502A" w:rsidRDefault="0083502A" w:rsidP="00212191">
      <w:pPr>
        <w:pStyle w:val="Heading4"/>
      </w:pPr>
      <w:r>
        <w:t>Đánh giá tác động môi trường của chương trình phát triển nguồn và lưới điện</w:t>
      </w:r>
    </w:p>
    <w:p w14:paraId="4616FC51" w14:textId="0C4B8B51" w:rsidR="0083502A" w:rsidRPr="00212191" w:rsidRDefault="0083502A" w:rsidP="00212191">
      <w:pPr>
        <w:pStyle w:val="Cachdaudong0"/>
        <w:rPr>
          <w:b/>
          <w:bCs/>
        </w:rPr>
      </w:pPr>
      <w:r w:rsidRPr="00212191">
        <w:rPr>
          <w:b/>
          <w:bCs/>
        </w:rPr>
        <w:t>1.Đánh giá tác động môi trường của chương trình phát triển nguồn điện</w:t>
      </w:r>
    </w:p>
    <w:p w14:paraId="40CF8BF2" w14:textId="4EA32AED" w:rsidR="009361A2" w:rsidRDefault="0083502A" w:rsidP="009361A2">
      <w:pPr>
        <w:pStyle w:val="Cachdaudong0"/>
        <w:rPr>
          <w:lang w:val="nl-NL"/>
        </w:rPr>
      </w:pPr>
      <w:r>
        <w:t xml:space="preserve">Theo thông tin đã tổng hợp tại </w:t>
      </w:r>
      <w:r w:rsidR="009361A2">
        <w:t>các chương trước</w:t>
      </w:r>
      <w:r>
        <w:t xml:space="preserve"> của quy hoạch này, trên địa bản tỉnh Lai Châu </w:t>
      </w:r>
      <w:r w:rsidR="009361A2" w:rsidRPr="006655AF">
        <w:rPr>
          <w:lang w:val="nl-NL"/>
        </w:rPr>
        <w:t xml:space="preserve">đã quy hoạch </w:t>
      </w:r>
      <w:r w:rsidR="009361A2">
        <w:rPr>
          <w:lang w:val="nl-NL"/>
        </w:rPr>
        <w:t>137</w:t>
      </w:r>
      <w:r w:rsidR="009361A2" w:rsidRPr="006655AF">
        <w:rPr>
          <w:lang w:val="nl-NL"/>
        </w:rPr>
        <w:t xml:space="preserve"> công trình thủy điện </w:t>
      </w:r>
      <w:r w:rsidR="009361A2" w:rsidRPr="003D6669">
        <w:rPr>
          <w:lang w:val="nl-NL"/>
        </w:rPr>
        <w:t>với tổng công suất lắp máy là 3</w:t>
      </w:r>
      <w:r w:rsidR="00EB747B">
        <w:rPr>
          <w:lang w:val="nl-NL"/>
        </w:rPr>
        <w:t>.</w:t>
      </w:r>
      <w:r w:rsidR="009361A2" w:rsidRPr="003D6669">
        <w:rPr>
          <w:lang w:val="nl-NL"/>
        </w:rPr>
        <w:t>979</w:t>
      </w:r>
      <w:r w:rsidR="00EB747B">
        <w:rPr>
          <w:lang w:val="nl-NL"/>
        </w:rPr>
        <w:t>,</w:t>
      </w:r>
      <w:r w:rsidR="009361A2" w:rsidRPr="003D6669">
        <w:rPr>
          <w:lang w:val="nl-NL"/>
        </w:rPr>
        <w:t>8 MW. Trong đó, có 2</w:t>
      </w:r>
      <w:r w:rsidR="009361A2">
        <w:rPr>
          <w:lang w:val="nl-NL"/>
        </w:rPr>
        <w:t>4</w:t>
      </w:r>
      <w:r w:rsidR="009361A2" w:rsidRPr="003D6669">
        <w:rPr>
          <w:lang w:val="nl-NL"/>
        </w:rPr>
        <w:t xml:space="preserve"> công trình hoàn thành xây dựng với tổng công suất lắp máy là 2</w:t>
      </w:r>
      <w:r w:rsidR="00EB747B">
        <w:rPr>
          <w:lang w:val="nl-NL"/>
        </w:rPr>
        <w:t>.</w:t>
      </w:r>
      <w:r w:rsidR="009361A2" w:rsidRPr="003D6669">
        <w:rPr>
          <w:lang w:val="nl-NL"/>
        </w:rPr>
        <w:t>320</w:t>
      </w:r>
      <w:r w:rsidR="00EB747B">
        <w:rPr>
          <w:lang w:val="nl-NL"/>
        </w:rPr>
        <w:t>,</w:t>
      </w:r>
      <w:r w:rsidR="009361A2" w:rsidRPr="003D6669">
        <w:rPr>
          <w:lang w:val="nl-NL"/>
        </w:rPr>
        <w:t>3 MW; 98 dự án đã phê duyệt chủ trương đầu tư, 2</w:t>
      </w:r>
      <w:r w:rsidR="009361A2">
        <w:rPr>
          <w:lang w:val="nl-NL"/>
        </w:rPr>
        <w:t>7</w:t>
      </w:r>
      <w:r w:rsidR="009361A2" w:rsidRPr="003D6669">
        <w:rPr>
          <w:lang w:val="nl-NL"/>
        </w:rPr>
        <w:t xml:space="preserve"> dự án đang thi công xây dựng với tổng công suất lắp máy là 636</w:t>
      </w:r>
      <w:r w:rsidR="00EB747B">
        <w:rPr>
          <w:lang w:val="nl-NL"/>
        </w:rPr>
        <w:t>,</w:t>
      </w:r>
      <w:r w:rsidR="009361A2" w:rsidRPr="003D6669">
        <w:rPr>
          <w:lang w:val="nl-NL"/>
        </w:rPr>
        <w:t>10 MW; 47 dự án đã phê duyệt chủ trương đầu tư, đang chuẩn bị thi công xây dựng với tổng công suất lắp máy là 598</w:t>
      </w:r>
      <w:r w:rsidR="00EB747B">
        <w:rPr>
          <w:lang w:val="nl-NL"/>
        </w:rPr>
        <w:t>,</w:t>
      </w:r>
      <w:r w:rsidR="009361A2" w:rsidRPr="003D6669">
        <w:rPr>
          <w:lang w:val="nl-NL"/>
        </w:rPr>
        <w:t>50 MW; 39 dự án đang đề nghị phê duyệt chủ trương đầu tư với tổng công suất lắp máy là 463</w:t>
      </w:r>
      <w:r w:rsidR="00EB747B">
        <w:rPr>
          <w:lang w:val="nl-NL"/>
        </w:rPr>
        <w:t>,</w:t>
      </w:r>
      <w:r w:rsidR="009361A2" w:rsidRPr="003D6669">
        <w:rPr>
          <w:lang w:val="nl-NL"/>
        </w:rPr>
        <w:t>4 MW.</w:t>
      </w:r>
    </w:p>
    <w:p w14:paraId="753894A8" w14:textId="77777777" w:rsidR="009361A2" w:rsidRPr="007A61B3" w:rsidRDefault="009361A2" w:rsidP="009361A2">
      <w:pPr>
        <w:pStyle w:val="Cachdaudong0"/>
        <w:rPr>
          <w:lang w:val="nl-NL"/>
        </w:rPr>
      </w:pPr>
      <w:r w:rsidRPr="007A61B3">
        <w:rPr>
          <w:lang w:val="nl-NL"/>
        </w:rPr>
        <w:t>Có 65 dự án được UBND tỉnh đã chấp thuận cho doanh nghiệp vào khảo sát, lập bổ sung quy hoạch với tổng công suất dự kiến 530,9 MW</w:t>
      </w:r>
      <w:r>
        <w:rPr>
          <w:lang w:val="nl-NL"/>
        </w:rPr>
        <w:t>.</w:t>
      </w:r>
      <w:r w:rsidRPr="007A61B3">
        <w:rPr>
          <w:lang w:val="nl-NL"/>
        </w:rPr>
        <w:t xml:space="preserve"> Trong đó</w:t>
      </w:r>
      <w:r>
        <w:rPr>
          <w:lang w:val="nl-NL"/>
        </w:rPr>
        <w:t>:</w:t>
      </w:r>
      <w:r w:rsidRPr="007A61B3">
        <w:rPr>
          <w:lang w:val="nl-NL"/>
        </w:rPr>
        <w:t xml:space="preserve"> 25 dự án đã hoàn thành lập quy hoạch trình Bộ Công Thương thẩm định, phê duyệt quy hoạch với tổng công suất 214 MW</w:t>
      </w:r>
      <w:r>
        <w:rPr>
          <w:lang w:val="nl-NL"/>
        </w:rPr>
        <w:t xml:space="preserve">; </w:t>
      </w:r>
      <w:r w:rsidRPr="007A61B3">
        <w:rPr>
          <w:lang w:val="nl-NL"/>
        </w:rPr>
        <w:t>40 dự án với tổng công suất 316,9</w:t>
      </w:r>
      <w:r>
        <w:rPr>
          <w:lang w:val="nl-NL"/>
        </w:rPr>
        <w:t xml:space="preserve"> </w:t>
      </w:r>
      <w:r w:rsidRPr="007A61B3">
        <w:rPr>
          <w:lang w:val="nl-NL"/>
        </w:rPr>
        <w:t xml:space="preserve">MW chưa có hồ sơ trình Bộ Công Thương phê duyệt bổ sung quy hoạch. </w:t>
      </w:r>
    </w:p>
    <w:p w14:paraId="16ABF7C1" w14:textId="43950B5A" w:rsidR="009361A2" w:rsidRPr="007A61B3" w:rsidRDefault="009361A2" w:rsidP="009361A2">
      <w:pPr>
        <w:pStyle w:val="Cachdaudong0"/>
        <w:rPr>
          <w:lang w:val="nl-NL"/>
        </w:rPr>
      </w:pPr>
      <w:r w:rsidRPr="007A61B3">
        <w:rPr>
          <w:lang w:val="nl-NL"/>
        </w:rPr>
        <w:t xml:space="preserve">Bên cạnh đó UBND tỉnh đã chấp thuận cho phép khảo sát, lập </w:t>
      </w:r>
      <w:r w:rsidR="00BC6492" w:rsidRPr="007A61B3">
        <w:rPr>
          <w:lang w:val="nl-NL"/>
        </w:rPr>
        <w:t>0</w:t>
      </w:r>
      <w:r w:rsidR="00BC6492">
        <w:rPr>
          <w:lang w:val="nl-NL"/>
        </w:rPr>
        <w:t>2</w:t>
      </w:r>
      <w:r w:rsidR="00BC6492" w:rsidRPr="007A61B3">
        <w:rPr>
          <w:lang w:val="nl-NL"/>
        </w:rPr>
        <w:t xml:space="preserve"> dự án điện gió trên địa bàn xã Pắc Ta, huyện Tân Uyên</w:t>
      </w:r>
      <w:r w:rsidR="00BC6492">
        <w:rPr>
          <w:lang w:val="nl-NL"/>
        </w:rPr>
        <w:t>,</w:t>
      </w:r>
      <w:r w:rsidR="00BC6492" w:rsidRPr="007A61B3">
        <w:rPr>
          <w:lang w:val="nl-NL"/>
        </w:rPr>
        <w:t xml:space="preserve"> các xã Phúc Than, Mường Than, huyện Than Uyên</w:t>
      </w:r>
      <w:r w:rsidR="00BC6492">
        <w:rPr>
          <w:lang w:val="nl-NL"/>
        </w:rPr>
        <w:t xml:space="preserve"> và trên địa bàn huyện Nậm Nhùn</w:t>
      </w:r>
      <w:r w:rsidR="00BC6492" w:rsidRPr="007A61B3">
        <w:rPr>
          <w:lang w:val="nl-NL"/>
        </w:rPr>
        <w:t xml:space="preserve"> bổ sung quy hoạch với tổng công suất khoảng </w:t>
      </w:r>
      <w:r w:rsidR="00BC6492">
        <w:rPr>
          <w:lang w:val="nl-NL"/>
        </w:rPr>
        <w:t>&gt;100</w:t>
      </w:r>
      <w:r w:rsidR="00BC6492" w:rsidRPr="007A61B3">
        <w:rPr>
          <w:lang w:val="nl-NL"/>
        </w:rPr>
        <w:t>0MW</w:t>
      </w:r>
      <w:r w:rsidRPr="007A61B3">
        <w:rPr>
          <w:lang w:val="nl-NL"/>
        </w:rPr>
        <w:t>.</w:t>
      </w:r>
    </w:p>
    <w:p w14:paraId="5E4C715E" w14:textId="77777777" w:rsidR="009361A2" w:rsidRDefault="009361A2" w:rsidP="009361A2">
      <w:pPr>
        <w:pStyle w:val="Cachdaudong0"/>
      </w:pPr>
      <w:r w:rsidRPr="007A61B3">
        <w:rPr>
          <w:lang w:val="nl-NL"/>
        </w:rPr>
        <w:t>Ngoài ra còn có 41 dự án tiềm năng thủy điện có văn bản đề nghị nhưng chưa được chấp thuận vào khảo sát, lập bổ sung quy hoạch với tổng công suất trên 300MW; gồm: 28 dự án chưa rà soát kiểm tra thực địa vùng dự án, chưa trình UBND cho phép khảo sát với tổng công suất khoảng 200MW; 06 dự án tiềm năng đã rà soát kiểm tra thực địa vùng dự án, Doanh nghiệp đã báo cáo kết quả khảo sát, xin chủ trương trình UBND tỉnh với tổng công suất khoảng 36MW;  06 dự án Sở Công Thương đã trình UBND tỉnh xem xét cho phép khảo sát, lập bổ sung quy hoạch với tổng công suất khoảng 63MW, đến nay tỉnh chưa có văn bản cho phép khảo sát, lập bổ sung quy hoạch.</w:t>
      </w:r>
      <w:r>
        <w:t xml:space="preserve"> </w:t>
      </w:r>
    </w:p>
    <w:p w14:paraId="2E467690" w14:textId="3AC267B7" w:rsidR="0083502A" w:rsidRDefault="0083502A" w:rsidP="00212191">
      <w:pPr>
        <w:pStyle w:val="Cachdaudong0"/>
      </w:pPr>
      <w:r>
        <w:t>Theo đó, các tác động từ nguồn điện của tỉnh Lai Châu giai đoạn 20</w:t>
      </w:r>
      <w:r w:rsidR="00C148E8">
        <w:t>21</w:t>
      </w:r>
      <w:r>
        <w:t xml:space="preserve"> – 203</w:t>
      </w:r>
      <w:r w:rsidR="00C148E8">
        <w:t>0</w:t>
      </w:r>
      <w:r>
        <w:t xml:space="preserve"> tập chủ yếu là mất đất, ảnh hưởng tới môi trường đất, nước, không khí do hoạt động trong quá trình xây dựng và hoạt động của công nhân trong giai đoạn xây dựng và vận hành kéo theo cả các tác động xã hội do lượng người nhập cư đến khu vực này tăng lên có thể gây mâu thuẫn với người dân địa phương. Với hệ thống thủy điện nhỏ xuất hiện nhiều như trên sẽ gây ảnh hưởng đến dòng chảy của sông suối cũng như lưu lượng nước phía hạ du. Điều này gây ảnh hưởng không nhỏ đến hoạt động nông nghiệp cũng như môi trường và đa dạng sinh học của hạ du.</w:t>
      </w:r>
    </w:p>
    <w:p w14:paraId="6AA0F2DE" w14:textId="4E5C8717" w:rsidR="0083502A" w:rsidRPr="00212191" w:rsidRDefault="0083502A" w:rsidP="00212191">
      <w:pPr>
        <w:pStyle w:val="Cachdaudong0"/>
        <w:rPr>
          <w:b/>
          <w:bCs/>
        </w:rPr>
      </w:pPr>
      <w:r w:rsidRPr="00212191">
        <w:rPr>
          <w:b/>
          <w:bCs/>
        </w:rPr>
        <w:t>MT</w:t>
      </w:r>
      <w:r w:rsidR="00730FC2">
        <w:rPr>
          <w:b/>
          <w:bCs/>
        </w:rPr>
        <w:t>1</w:t>
      </w:r>
      <w:r w:rsidR="00212191">
        <w:rPr>
          <w:b/>
          <w:bCs/>
        </w:rPr>
        <w:t xml:space="preserve"> </w:t>
      </w:r>
      <w:r w:rsidRPr="00212191">
        <w:rPr>
          <w:b/>
          <w:bCs/>
        </w:rPr>
        <w:t>- Gia tăng ô nhiễm và suy thoái tài nguyên nước</w:t>
      </w:r>
    </w:p>
    <w:p w14:paraId="3B9223D6" w14:textId="77777777" w:rsidR="0083502A" w:rsidRDefault="0083502A" w:rsidP="00212191">
      <w:pPr>
        <w:pStyle w:val="Cachdaudong0"/>
      </w:pPr>
      <w:r>
        <w:t>Với các nhà máy thủy điện, tác động lớn nhất là cách thức sử dụng nước cho quá trình sản xuất điện của nhà máy. Ngoài ra, nước mặt và nước ngầm còn được sử dụng cho mục đích cấp nước sinh hoạt của nhân viên làm ảnh hưởng đến tài nguyên nước trong khu vực. Nước qua tua bin của nhà máy và nước thải sinh hoạt của nhà máy là nguồn có khả năng gây ô nhiễm và suy giảm chất lượng nước. Mức độ tác động đến nguồn nước phụ thuộc vào quy mô, cách thức sử dụng và thải nước. Nếu nhà máy có quy mô lớn thì các loại nước thải của nhà máy là những nguồn đáng lo ngại.</w:t>
      </w:r>
    </w:p>
    <w:p w14:paraId="7075A5E0" w14:textId="6C2E3899" w:rsidR="0083502A" w:rsidRPr="00212191" w:rsidRDefault="0083502A" w:rsidP="00212191">
      <w:pPr>
        <w:pStyle w:val="Cachdaudong0"/>
        <w:rPr>
          <w:b/>
          <w:bCs/>
        </w:rPr>
      </w:pPr>
      <w:r w:rsidRPr="00212191">
        <w:rPr>
          <w:b/>
          <w:bCs/>
        </w:rPr>
        <w:t>MT</w:t>
      </w:r>
      <w:r w:rsidR="00730FC2">
        <w:rPr>
          <w:b/>
          <w:bCs/>
        </w:rPr>
        <w:t>2</w:t>
      </w:r>
      <w:r w:rsidRPr="00212191">
        <w:rPr>
          <w:b/>
          <w:bCs/>
        </w:rPr>
        <w:t xml:space="preserve"> - Chiếm dụng đất </w:t>
      </w:r>
    </w:p>
    <w:p w14:paraId="6C697A1C" w14:textId="77777777" w:rsidR="0083502A" w:rsidRDefault="0083502A" w:rsidP="00212191">
      <w:pPr>
        <w:pStyle w:val="Cachdaudong0"/>
      </w:pPr>
      <w:r>
        <w:t>Việc khai thác, sử dụng đất cho các mục đích tăng trưởng, mở rộng đô thị, phát triển thủy điện… đã góp phần đem lại những hiệu quả khá lớn về tất cả các mặt kinh tế, xã hội , môi trường; tuy nhiên, diện tích đất sản xuất nông nghiệp cũng bị thu hẹp để phục vụ các mục đích nói trên.</w:t>
      </w:r>
    </w:p>
    <w:p w14:paraId="257E6834" w14:textId="0C7BA853" w:rsidR="0083502A" w:rsidRDefault="0083502A" w:rsidP="00212191">
      <w:pPr>
        <w:pStyle w:val="Cachdaudong0"/>
      </w:pPr>
      <w:r>
        <w:t>Việc chiếm dụng đất của các dự án kéo theo các vấn đề môi trường xã hội như di dân tái định cư, các vấn đề xã hội và sinh kế của người dân phải di dời và tái định cư, sức khỏe cộng đồng, đặc biệt là các công trình thủy điện lớn (Ví dụ: Thủy điện Lai Châu). Đồng bào tái định cư Lai Châu chủ yếu là dân tộc Thái gắn với sản xuất lúa nước, cuộc sống gắn với sông suối rất lâu, do đó tư tưởng đồng thuận di chuyển tái định cư đến điểm mới là không dễ.</w:t>
      </w:r>
    </w:p>
    <w:p w14:paraId="7D70593F" w14:textId="77777777" w:rsidR="0083502A" w:rsidRDefault="0083502A" w:rsidP="00212191">
      <w:pPr>
        <w:pStyle w:val="Cachdaudong0"/>
      </w:pPr>
      <w:r>
        <w:t xml:space="preserve">Tác động tiêu cực của các vấn đề xã hội chủ yếu là ở giai đoạn xây dựng, cần kiểm soát chặt chẽ tỷ lệ mất rừng và đất nông nghiệp trên đơn vị điện năng, số hộ dân bị ảnh hưởng do phải di dời và mất đất sản xuất, dòng chảy môi trường, cơ chế vận hành hồ chứa của các nhà máy thủy điện này để hạn chế thấp nhất các tác động có thể xảy ra. Do vậy cần có quỹ hỗ trợ tái định cư để đảm bảo chính sách hỗ trợ và khôi phục sinh kế, các chi phí xã hội gia tăng do phải chi trả cho hạ tầng cơ sở và y tế để chăm sóc sức khỏe cho người dân đối với cộng đồng dân cư bị ảnh hưởng bởi các dự án điện đủ dài cần thiết. </w:t>
      </w:r>
    </w:p>
    <w:p w14:paraId="5A1CB53B" w14:textId="231F2C52" w:rsidR="0083502A" w:rsidRPr="00212191" w:rsidRDefault="0083502A" w:rsidP="00212191">
      <w:pPr>
        <w:pStyle w:val="Cachdaudong0"/>
        <w:rPr>
          <w:b/>
          <w:bCs/>
        </w:rPr>
      </w:pPr>
      <w:r w:rsidRPr="00212191">
        <w:rPr>
          <w:b/>
          <w:bCs/>
        </w:rPr>
        <w:t>MT</w:t>
      </w:r>
      <w:r w:rsidR="00730FC2">
        <w:rPr>
          <w:b/>
          <w:bCs/>
        </w:rPr>
        <w:t>3</w:t>
      </w:r>
      <w:r w:rsidRPr="00212191">
        <w:rPr>
          <w:b/>
          <w:bCs/>
        </w:rPr>
        <w:t xml:space="preserve"> - Gia tăng ô nhiễm môi trường không khí</w:t>
      </w:r>
    </w:p>
    <w:p w14:paraId="1A616F47" w14:textId="77777777" w:rsidR="0083502A" w:rsidRDefault="0083502A" w:rsidP="00212191">
      <w:pPr>
        <w:pStyle w:val="Cachdaudong0"/>
      </w:pPr>
      <w:r>
        <w:t>Với các dự án thủy điện, ô nhiễm không khí cũng như tiếng ồn chủ yếu xảy ra trong giai đoạn xây dựng với các hoạt động giải phóng mặt bằng, san lấp mặt bằng, vận chuyển nguyên vật liệu,...Tuy phát thải chủ yếu là từ bụi, không quá độc hại như các dự án nhiệt điện và cũng không phát thải ô nhiễm không khí trong giai đoạn vận hành, nhưng với mật độ xây dựng dày đặc của các nhà máy thủy điện trong thời gian tới thì ô nhiễm không khí, tiếng ồn, rung trong khu vực phạm vi xây dựng dự án là vấn đề cần được quan tâm và cần có các biện pháp giảm thiểu phù hợp.</w:t>
      </w:r>
    </w:p>
    <w:p w14:paraId="26F6BE47" w14:textId="13FC13E3" w:rsidR="0083502A" w:rsidRPr="00212191" w:rsidRDefault="0083502A" w:rsidP="00212191">
      <w:pPr>
        <w:pStyle w:val="Cachdaudong0"/>
        <w:rPr>
          <w:b/>
          <w:bCs/>
        </w:rPr>
      </w:pPr>
      <w:r w:rsidRPr="00212191">
        <w:rPr>
          <w:b/>
          <w:bCs/>
        </w:rPr>
        <w:t>MT</w:t>
      </w:r>
      <w:r w:rsidR="00730FC2">
        <w:rPr>
          <w:b/>
          <w:bCs/>
        </w:rPr>
        <w:t>4</w:t>
      </w:r>
      <w:r w:rsidRPr="00212191">
        <w:rPr>
          <w:b/>
          <w:bCs/>
        </w:rPr>
        <w:t xml:space="preserve"> – Mất đa dạng sinh học</w:t>
      </w:r>
    </w:p>
    <w:p w14:paraId="62EE6835" w14:textId="77777777" w:rsidR="0083502A" w:rsidRDefault="0083502A" w:rsidP="00212191">
      <w:pPr>
        <w:pStyle w:val="Cachdaudong0"/>
      </w:pPr>
      <w:r>
        <w:t>Chế độ nhiệt thay đổi, xu hướng gia tăng nhiệt độ trung bình năm, Việc chuyển diện tích rừng sản xuất, rừng phòng hộ sang xây dựng đô thị và triển công nghiệp, khai thác rừng không hợp lý làm giảm khả năng hấp thụ CO2 làm gia tăng nguy cơ cháy rừng. Việc xây dựng những hồ chứa nước thủy điện sẽ nhấn chìm các khu rừng đầu nguồn. Theo Ngân hàng Thế giới (WB), để tạo 1MW công suất thủy điện, phải mất đi từ 10 - 30ha rừng và để có 1.000ha hồ chứa nước cũng cần san phẳng, giải phóng từ 1.000 - 2.000ha đất ở phía thượng nguồn.</w:t>
      </w:r>
    </w:p>
    <w:p w14:paraId="6F209EDB" w14:textId="77777777" w:rsidR="0083502A" w:rsidRDefault="0083502A" w:rsidP="00212191">
      <w:pPr>
        <w:pStyle w:val="Cachdaudong0"/>
      </w:pPr>
      <w:r>
        <w:t>Việc xây dựng các thủy điện nhỏ khiến rừng đầu nguồn bị tàn phá làm chế độ dòng chảy thay đổi nên mùa mưa thường xảy ra lũ gây xói lở, mùa khô cạn kiệt nguồn nước không có đủ nước cho các công trình điện hoạt động. Các hệ sinh thái sông, hồ cũng đang bị khai thác quá mức, bị đe dọa nặng nề do các dự án phát triển hạ tầng lớn như ngăn đập phục vụ nhu cầu thủy lợi và thủy điện. Điều đó dẫn đến mất môi trường sống của nhiều loài thủy sinh và làm suy giảm chức năng sinh thái của sông, hồ.</w:t>
      </w:r>
    </w:p>
    <w:p w14:paraId="23058C44" w14:textId="77777777" w:rsidR="0083502A" w:rsidRPr="00212191" w:rsidRDefault="0083502A" w:rsidP="00212191">
      <w:pPr>
        <w:pStyle w:val="Cachdaudong0"/>
        <w:rPr>
          <w:b/>
          <w:bCs/>
        </w:rPr>
      </w:pPr>
      <w:r w:rsidRPr="00212191">
        <w:rPr>
          <w:b/>
          <w:bCs/>
        </w:rPr>
        <w:t>2. Đánh giá tác động môi trường của chương trình phát triển lưới điện</w:t>
      </w:r>
    </w:p>
    <w:p w14:paraId="118864FA" w14:textId="48D1F72F" w:rsidR="0083502A" w:rsidRPr="00212191" w:rsidRDefault="0083502A" w:rsidP="00212191">
      <w:pPr>
        <w:pStyle w:val="Cachdaudong0"/>
        <w:rPr>
          <w:b/>
          <w:bCs/>
        </w:rPr>
      </w:pPr>
      <w:r w:rsidRPr="00212191">
        <w:rPr>
          <w:b/>
          <w:bCs/>
        </w:rPr>
        <w:t>MT</w:t>
      </w:r>
      <w:r w:rsidR="00730FC2">
        <w:rPr>
          <w:b/>
          <w:bCs/>
        </w:rPr>
        <w:t xml:space="preserve">1 </w:t>
      </w:r>
      <w:r w:rsidRPr="00212191">
        <w:rPr>
          <w:b/>
          <w:bCs/>
        </w:rPr>
        <w:t>- Gia tăng ô nhiễm và suy thoái tài nguyên nước</w:t>
      </w:r>
    </w:p>
    <w:p w14:paraId="38969766" w14:textId="77777777" w:rsidR="0083502A" w:rsidRDefault="0083502A" w:rsidP="00212191">
      <w:pPr>
        <w:pStyle w:val="Cachdaudong0"/>
      </w:pPr>
      <w:r>
        <w:t xml:space="preserve">Suy giảm chất lượng nước: do sẽ có thêm các dự án trạm, đường dây và hệ thống các nhà máy thủy điện vừa và nhỏ nên tác động đến chất lượng nước được đánh giá là đáng kể khi chất lượng nước mặt của tỉnh đang có xu hướng suy giảm. Theo đó, hoạt động sinh hoạt của công nhân vận hành và hoạt động thi công trạm và đường dây có thể làm gia tăng mức ô nhiễm hiện nay. </w:t>
      </w:r>
    </w:p>
    <w:p w14:paraId="043AEFF6" w14:textId="604390FC" w:rsidR="0083502A" w:rsidRPr="00212191" w:rsidRDefault="0083502A" w:rsidP="00212191">
      <w:pPr>
        <w:pStyle w:val="Cachdaudong0"/>
        <w:rPr>
          <w:b/>
          <w:bCs/>
        </w:rPr>
      </w:pPr>
      <w:r w:rsidRPr="00212191">
        <w:rPr>
          <w:b/>
          <w:bCs/>
        </w:rPr>
        <w:t>MT</w:t>
      </w:r>
      <w:r w:rsidR="00730FC2">
        <w:rPr>
          <w:b/>
          <w:bCs/>
        </w:rPr>
        <w:t>2</w:t>
      </w:r>
      <w:r w:rsidRPr="00212191">
        <w:rPr>
          <w:b/>
          <w:bCs/>
        </w:rPr>
        <w:t xml:space="preserve"> - Chiếm dụng đất </w:t>
      </w:r>
    </w:p>
    <w:p w14:paraId="641463EA" w14:textId="699CB1EA" w:rsidR="0083502A" w:rsidRDefault="0083502A" w:rsidP="00212191">
      <w:pPr>
        <w:pStyle w:val="Cachdaudong0"/>
      </w:pPr>
      <w:r>
        <w:t xml:space="preserve">Dựa vào qui hoạch lưới điện ở chương </w:t>
      </w:r>
      <w:r w:rsidR="003419DE">
        <w:t>9</w:t>
      </w:r>
      <w:r>
        <w:t xml:space="preserve"> và qui hoạch sử dụng đất của tỉnh Lai Châu thì nhu cầu chiếm đất được thể hiện chi tiết trong bảng </w:t>
      </w:r>
      <w:r w:rsidR="003419DE">
        <w:t>9</w:t>
      </w:r>
      <w:r>
        <w:t xml:space="preserve">-1 và bảng </w:t>
      </w:r>
      <w:r w:rsidR="003419DE">
        <w:t>9</w:t>
      </w:r>
      <w:r>
        <w:t>-2.</w:t>
      </w:r>
    </w:p>
    <w:p w14:paraId="7D4A0702" w14:textId="4B9344A2" w:rsidR="0083502A" w:rsidRDefault="0083502A" w:rsidP="00212191">
      <w:pPr>
        <w:pStyle w:val="Cachdaudong0"/>
      </w:pPr>
      <w:r>
        <w:t>Với đặc điểm hiện trạng sử dụng đất của tỉnh như hiện nay và nhu cầu về xây dựng hệ thống cơ sở hạ tầng của tỉnh đáp ứng nhu cầu phát triển tổng thể về kinh tế và xã hội của tỉnh thì tỉnh Lai Châu cần ưu tiên xây dựng lưới điện bám theo các trục giao thông và các trục phát triển kinh tế đảm bảo tính hiệu qu</w:t>
      </w:r>
      <w:r w:rsidR="00865276">
        <w:t>s</w:t>
      </w:r>
      <w:r>
        <w:t xml:space="preserve">ả của dự án và tiết kiệm chi phí xây dựng. Đây cũng là mục tiêu của dự án qui hoạch phát triển điện lực của tỉnh Lai Châu. </w:t>
      </w:r>
    </w:p>
    <w:p w14:paraId="1BFBD35C" w14:textId="77777777" w:rsidR="0083502A" w:rsidRDefault="0083502A" w:rsidP="00212191">
      <w:pPr>
        <w:pStyle w:val="Cachdaudong0"/>
      </w:pPr>
      <w:r>
        <w:t>Đối với việc chiếm dụng đất cho xây dựng có thể sẽ làm thay đổi chức năng sử dụng của đất, từ đất nông nghiệp chuyển thành đất công nghiệp. Với diện tích đất nông nghiệp nằm trong hành lang tuyến, nếu không phải là diện tích chiếm đất vĩnh viễn cho các cột điện và trạm biến áp vẫn có thể sử dụng để sản xuất nếu đảm bảo được các yêu cầu về khoảng cách an toàn trên cao.</w:t>
      </w:r>
    </w:p>
    <w:p w14:paraId="26E83F2C" w14:textId="61389DC6" w:rsidR="0083502A" w:rsidRPr="00212191" w:rsidRDefault="0083502A" w:rsidP="00212191">
      <w:pPr>
        <w:pStyle w:val="Cachdaudong0"/>
        <w:rPr>
          <w:b/>
          <w:bCs/>
        </w:rPr>
      </w:pPr>
      <w:r w:rsidRPr="00212191">
        <w:rPr>
          <w:b/>
          <w:bCs/>
        </w:rPr>
        <w:t>MT</w:t>
      </w:r>
      <w:r w:rsidR="00730FC2">
        <w:rPr>
          <w:b/>
          <w:bCs/>
        </w:rPr>
        <w:t xml:space="preserve">3 </w:t>
      </w:r>
      <w:r w:rsidRPr="00212191">
        <w:rPr>
          <w:b/>
          <w:bCs/>
        </w:rPr>
        <w:t>- Gia tăng ô nhiễm môi trường không khí</w:t>
      </w:r>
    </w:p>
    <w:p w14:paraId="36CC5127" w14:textId="77777777" w:rsidR="0083502A" w:rsidRDefault="0083502A" w:rsidP="00212191">
      <w:pPr>
        <w:pStyle w:val="Cachdaudong0"/>
      </w:pPr>
      <w:r>
        <w:t>Ô nhiễm môi trường không khí và tiếng ồn là đặc trưng của dự án điện gió ở giai đoạn xây dựng  và vận hành do hoạt động nổ mìn, chặt cây, đào đất bề mặt, xây dựng trạm biến áp, đào đắp hố móng cột điện, đổ thải đất đá, vật liệu xây dựng, hoạt động của thiết bị thi công và vận chuyển trên công trường,... những tác động này có ảnh hưởng trong một vùng khá lớn và ảnh hưởng đến sức khỏe người dân.</w:t>
      </w:r>
    </w:p>
    <w:p w14:paraId="57521AA9" w14:textId="0A336BA7" w:rsidR="0083502A" w:rsidRDefault="00212191" w:rsidP="00212191">
      <w:pPr>
        <w:pStyle w:val="Heading3"/>
        <w:jc w:val="both"/>
      </w:pPr>
      <w:bookmarkStart w:id="35" w:name="_Toc106659172"/>
      <w:r>
        <w:t>CƠ CHẾ BẢO VỆ MÔI TRƯỜNG VÀ PHÁT TRIỂN BỀN VỮNG TRONG PHÁT TRIỂN ĐIỆN LỰC TỈNH</w:t>
      </w:r>
      <w:bookmarkEnd w:id="35"/>
      <w:r>
        <w:t xml:space="preserve"> </w:t>
      </w:r>
    </w:p>
    <w:p w14:paraId="03D5A8E7" w14:textId="71B5A4C1" w:rsidR="0083502A" w:rsidRDefault="0083502A" w:rsidP="00212191">
      <w:pPr>
        <w:pStyle w:val="Heading4"/>
      </w:pPr>
      <w:r>
        <w:t>Các giải pháp về quản lý</w:t>
      </w:r>
    </w:p>
    <w:p w14:paraId="36BD61C9" w14:textId="77777777" w:rsidR="0083502A" w:rsidRPr="00212191" w:rsidRDefault="0083502A" w:rsidP="00212191">
      <w:pPr>
        <w:pStyle w:val="Cachdaudong0"/>
        <w:rPr>
          <w:b/>
          <w:bCs/>
        </w:rPr>
      </w:pPr>
      <w:r w:rsidRPr="00212191">
        <w:rPr>
          <w:b/>
          <w:bCs/>
        </w:rPr>
        <w:t>1. Giải pháp quản lý hạn chế rủi ro, thiên tai, sự cố môi trường</w:t>
      </w:r>
    </w:p>
    <w:p w14:paraId="1A5D3AE2" w14:textId="77777777" w:rsidR="0083502A" w:rsidRDefault="0083502A" w:rsidP="00212191">
      <w:pPr>
        <w:pStyle w:val="Cachdaudong0"/>
      </w:pPr>
      <w:r>
        <w:t xml:space="preserve">Giải pháp hiệu quả nhất là nghiên cứu kỹ địa hình địa chất khu vực dự án trước khi bố trí các hạng mục công trình quan trọng để phòng tránh giông, lốc xoáy, lũ lụt, lũ quét, trượt lở đất đá là loại hình tai biến xảy ra khốc liệt nhất ở các tỉnh miền núi phía Bắc và khu vực tỉnh Lai Châu nói riêng. </w:t>
      </w:r>
    </w:p>
    <w:p w14:paraId="05A8A1EF" w14:textId="77777777" w:rsidR="0083502A" w:rsidRDefault="0083502A" w:rsidP="00212191">
      <w:pPr>
        <w:pStyle w:val="Cachdaudong0"/>
      </w:pPr>
      <w:r>
        <w:t xml:space="preserve">Không xây dựng các công trình tại khu vực có nền địa chất yếu, khu vực có nguy cơ và tốc độ sạt lở cao, khu vực thường xuyên xảy ra giông lốc xoáy, vùng thường xuyên xảy ra lũ quét. Ở những chỗ không thể thay đổi được vị trí nhưng có nguy cơ xảy ra các sự cố sạt lở xem xét các giải pháp về móng, gia cố bằng kè, rọ đá, rọ lưới kết hợp với phủ thực vật… </w:t>
      </w:r>
    </w:p>
    <w:p w14:paraId="3158F949" w14:textId="77777777" w:rsidR="0083502A" w:rsidRDefault="0083502A" w:rsidP="00212191">
      <w:pPr>
        <w:pStyle w:val="Cachdaudong0"/>
      </w:pPr>
      <w:r>
        <w:t>Giải pháp này đòi hỏi có sự tham gia đặc biệt của các ngành Tài Nguyên Môi trường, Nông nghiệp Phát triển nông thôn, Khoa học Công nghệ để xây dựng hệ thống cảnh báo lũ, giông, lốc xoáy, sạt lở dựa trên cơ sở nghiên cứu về địa chất, địa hình và khí tượng (lượng mưa)...</w:t>
      </w:r>
    </w:p>
    <w:p w14:paraId="3D60267C" w14:textId="607E7E11" w:rsidR="0083502A" w:rsidRPr="00212191" w:rsidRDefault="0083502A" w:rsidP="00212191">
      <w:pPr>
        <w:pStyle w:val="Cachdaudong0"/>
        <w:rPr>
          <w:b/>
          <w:bCs/>
        </w:rPr>
      </w:pPr>
      <w:r w:rsidRPr="00212191">
        <w:rPr>
          <w:b/>
          <w:bCs/>
        </w:rPr>
        <w:t>2. Các giải pháp về thuế và phí</w:t>
      </w:r>
    </w:p>
    <w:p w14:paraId="2CB12908" w14:textId="77777777" w:rsidR="0083502A" w:rsidRDefault="0083502A" w:rsidP="00212191">
      <w:pPr>
        <w:pStyle w:val="Cachdaudong0"/>
      </w:pPr>
      <w:r>
        <w:t xml:space="preserve">Xem xét bắt buộc các chủ đầu tư phải xây dựng các kế hoạch di dân tái định cư, chế độ bồi thường hỗ trợ ổn định cuộc sống và kế hoạch khôi phục sinh kế cho những hộ dân bị ảnh hưởng đảm bảo được mức sống bằng và tốt hơn nơi ở cũ. Thực hiện đúng chính sách di dân tái định cư quy định trong Nghị định 47/2014/ND-CP ngày 15/05/2014 của Chính phủ về bồi thường, hỗ trợ, tái định cư khi nhà nước thu hồi đất. </w:t>
      </w:r>
    </w:p>
    <w:p w14:paraId="237FE469" w14:textId="77777777" w:rsidR="0083502A" w:rsidRDefault="0083502A" w:rsidP="00212191">
      <w:pPr>
        <w:pStyle w:val="Cachdaudong0"/>
      </w:pPr>
      <w:r>
        <w:t>Đề xuất trong tương lai nguồn kinh phí thu được từ phí của các nhà máy sẽ được sử dụng để đầu tư phát triển cơ sở hạ tầng, công trình phục vụ dân sinh, hỗ trợ cho y tế cộng đồng hàng năm (thông qua bảo hiểm y tế cho người dân, hỗ trợ để duy trì và phát triển các trung tâm khám chữa bệnh), đầu tư vào các khu vườn sinh thái nhằm tăng diện tích bể hấp thụ cacbon tự nhiên, đầu tư vào phát triển nguồn năng lượng tái tạo, khuyến khích sử dụng năng lượng hiệu quả và tiết kiệm duy trì bền vững môi trường.</w:t>
      </w:r>
    </w:p>
    <w:p w14:paraId="7C6A5513" w14:textId="77777777" w:rsidR="0083502A" w:rsidRDefault="0083502A" w:rsidP="00212191">
      <w:pPr>
        <w:pStyle w:val="Cachdaudong0"/>
      </w:pPr>
      <w:r>
        <w:t>Xem xét xây dựng quỹ đền bù tái định cư nhằm đảm bảo ổn định sinh kế cho người dân bị ảnh hưởng bởi các dự án về nguồn và lưới điện về lâu dài. Ngoài ra, quỹ này giúp duy trì chất lượng và điều kiện vận hành tốt các cơ sở hạ tầng của cộng đồng trong thời gian nhà máy đã đi vào vận hành.</w:t>
      </w:r>
    </w:p>
    <w:p w14:paraId="164EBE4E" w14:textId="6FB7390D" w:rsidR="0083502A" w:rsidRPr="00212191" w:rsidRDefault="0083502A" w:rsidP="00212191">
      <w:pPr>
        <w:pStyle w:val="Cachdaudong0"/>
        <w:rPr>
          <w:b/>
          <w:bCs/>
        </w:rPr>
      </w:pPr>
      <w:r w:rsidRPr="00212191">
        <w:rPr>
          <w:b/>
          <w:bCs/>
        </w:rPr>
        <w:t>3. Các giải pháp về công nghệ</w:t>
      </w:r>
    </w:p>
    <w:p w14:paraId="65E76850" w14:textId="77777777" w:rsidR="0083502A" w:rsidRDefault="0083502A" w:rsidP="00212191">
      <w:pPr>
        <w:pStyle w:val="Cachdaudong0"/>
      </w:pPr>
      <w:r>
        <w:t>Với lưới truyền tải điện, theo Điều 10, Nghị định 14/2014/NĐ-CP, Quy định chi tiết thi hành luật điện lực về an toàn điện ngày 26/2/2014 đã quy định hành lang an toàn lưới điện tính cho các tuyến đường dây là 4m đối với đường dây 22kV, 35kV; 6m đối với đường dây 220kV, 110kV và 7m đối với đường dây 500kV đã giảm đáng kể diện tích chiếm đất chiếm dụng cho đường dây và giảm nguy cơ ảnh hưởng đến các hệ sinh thái. Trong thời gian tới xem xét phương án sử dụng lưới truyền tải smart grid nhằm giảm tổn thất và sự cố lưới điện.</w:t>
      </w:r>
    </w:p>
    <w:p w14:paraId="7999A4D1" w14:textId="77777777" w:rsidR="0083502A" w:rsidRDefault="0083502A" w:rsidP="00212191">
      <w:pPr>
        <w:pStyle w:val="Cachdaudong0"/>
      </w:pPr>
      <w:r>
        <w:t>Định hướng phát triển nguồn điện từ NLTT.</w:t>
      </w:r>
    </w:p>
    <w:p w14:paraId="1654EB60" w14:textId="6314909F" w:rsidR="0083502A" w:rsidRDefault="0083502A" w:rsidP="00212191">
      <w:pPr>
        <w:pStyle w:val="Heading4"/>
      </w:pPr>
      <w:r>
        <w:t xml:space="preserve">Định hướng về đánh giá tác động môi trường </w:t>
      </w:r>
    </w:p>
    <w:p w14:paraId="52D688AE" w14:textId="77777777" w:rsidR="0083502A" w:rsidRDefault="0083502A" w:rsidP="00212191">
      <w:pPr>
        <w:pStyle w:val="Cachdaudong0"/>
      </w:pPr>
      <w:r>
        <w:t>Tác động do đường dây truyền tải rất khó để giảm thiểu, chỉ có thể thay đổi lộ trình tuyến đường dây để sao cho chỉ đi qua những vùng ít ảnh hưởng nhất đến các công trình văn hóa, di tích lịch sử, hệ sinh thái và đa dạng sinh học. Do vậy, đây là giải pháp cực kỳ quan trọng đối với các hệ sinh thái bị chia cắt bởi tuyến đường dây đi qua. Đặc biệt, giai đoạn thực hiện ĐTM cần lưu ý đến việc điều chỉnh các hướng tuyến để tránh không chia cắt hoặc xâm phạm đến các khu vực đặc trưng về văn hóa các khu sinh thái, đất trồng cây lâu năm …</w:t>
      </w:r>
    </w:p>
    <w:p w14:paraId="0B466E01" w14:textId="77777777" w:rsidR="0083502A" w:rsidRDefault="0083502A" w:rsidP="00212191">
      <w:pPr>
        <w:pStyle w:val="Cachdaudong0"/>
      </w:pPr>
      <w:r>
        <w:t xml:space="preserve">Với những đoạn tuyến không thể điều chỉnh hướng tuyến được, cần xem xét giải pháp dựng các hàng rào bao quanh những khu vực cần phải bảo vệ sau khi bị chia cắt giúp ngăn ngừa và kiểm soát sự xâm phạm của các loại phương tiện và hoạt động khai thác bất hợp pháp ảnh hưởng đến vùng sinh thái. Giải pháp này nên được đưa ra như một yêu cầu bắt buộc trong các báo cáo ĐTM của các dự án lưới điện. </w:t>
      </w:r>
    </w:p>
    <w:p w14:paraId="27F6DA55" w14:textId="77777777" w:rsidR="0083502A" w:rsidRDefault="0083502A" w:rsidP="00212191">
      <w:pPr>
        <w:pStyle w:val="Cachdaudong0"/>
      </w:pPr>
      <w:r>
        <w:t xml:space="preserve">Thực hiện việc thông báo cho cộng đồng dân cư và Sở Nông nghiệp và phát triển nông thôn tỉnh về hành lang tuyến, những tác động môi trường có thể xảy ra của dự án và các giải pháp bảo vệ sẽ thực hiện để nhận được sự góp ý và phối hợp của cộng đồng trong quá trình xây dựng và thực hiện chương trình quản lý bảo vệ các khu sinh thái đảm bảo giảm tối đa các thiệt hại có thể đến cảnh quan và hệ động thực vật. </w:t>
      </w:r>
    </w:p>
    <w:p w14:paraId="4422AAAC" w14:textId="77777777" w:rsidR="0083502A" w:rsidRDefault="0083502A" w:rsidP="00212191">
      <w:pPr>
        <w:pStyle w:val="Cachdaudong0"/>
      </w:pPr>
      <w:r>
        <w:t>Giải pháp liên quan đến sức khỏe con người do điện từ trường của các đường dây truyền tải là tuyến đường dây cần phải tránh khu vực dân cư và giám sát chặt chẽ việc thực hiện các quy định về hành lang an toàn đối với tuyến đường dây truyền tải.</w:t>
      </w:r>
    </w:p>
    <w:p w14:paraId="00FA6061" w14:textId="35338E6E" w:rsidR="0083502A" w:rsidRDefault="0083502A" w:rsidP="00212191">
      <w:pPr>
        <w:pStyle w:val="Heading4"/>
      </w:pPr>
      <w:r>
        <w:t xml:space="preserve">Chương trình quản lý môi trường </w:t>
      </w:r>
    </w:p>
    <w:p w14:paraId="20501F30" w14:textId="77777777" w:rsidR="0083502A" w:rsidRDefault="0083502A" w:rsidP="00212191">
      <w:pPr>
        <w:pStyle w:val="Cachdaudong0"/>
      </w:pPr>
      <w:r>
        <w:t>Để quản lý và kiểm soát hiệu quả mục tiêu bảo vệ môi trường của QHĐ, cần thành lập một tổ công tác chuyên trách theo dõi về lĩnh vực bảo vệ môi trường, phối hợp với các Bộ ngành khác để thực hiện các giải pháp giảm thiểu đã được khuyến cáo, thực hiện đầy đủ các khuyến cáo đã được đưa ra trong quá trình triển khai thực hiện kế hoạch phát triển điện trong QHĐ.</w:t>
      </w:r>
    </w:p>
    <w:p w14:paraId="3CC945E3" w14:textId="77777777" w:rsidR="0083502A" w:rsidRDefault="0083502A" w:rsidP="00212191">
      <w:pPr>
        <w:pStyle w:val="Cachdaudong0"/>
      </w:pPr>
      <w:r>
        <w:t>Theo dõi và định hướng các chủ dự án của các dự án phát triển điện theo hướng sử dụng năng lượng tiết kiệm và hiệu quả, và đảm bảo thực hiện đầy đủ các yêu cầu pháp luật về môi trường.</w:t>
      </w:r>
    </w:p>
    <w:p w14:paraId="108AE574" w14:textId="2279D881" w:rsidR="0083502A" w:rsidRDefault="0083502A" w:rsidP="00212191">
      <w:pPr>
        <w:pStyle w:val="Heading4"/>
      </w:pPr>
      <w:r>
        <w:t>Chương trình giám sát môi trường</w:t>
      </w:r>
    </w:p>
    <w:p w14:paraId="3B9155FA" w14:textId="77777777" w:rsidR="0083502A" w:rsidRDefault="0083502A" w:rsidP="00212191">
      <w:pPr>
        <w:pStyle w:val="Cachdaudong0"/>
      </w:pPr>
      <w:r>
        <w:t>Cách thức thực hiện là tuân thủ hoàn toàn hướng dẫn quản lý môi trường của quốc gia và Ngành Công thương. Công tác giám sát cụ thể như sau:</w:t>
      </w:r>
    </w:p>
    <w:p w14:paraId="519C328F" w14:textId="77777777" w:rsidR="0083502A" w:rsidRDefault="0083502A" w:rsidP="00212191">
      <w:pPr>
        <w:pStyle w:val="Cachdaudong0"/>
      </w:pPr>
      <w:r>
        <w:t>Giám sát việc thực hiện các biện pháp bảo vệ môi trường của từng dự án thuộc quy hoạch điện. Giám sát sự tuân thủ các yêu cầu về bảo vệ môi trường của các dự án điện nằm trong quy hoạch ở cả giai đoạn hoạt động.</w:t>
      </w:r>
    </w:p>
    <w:p w14:paraId="704C7083" w14:textId="77777777" w:rsidR="0083502A" w:rsidRDefault="0083502A" w:rsidP="00212191">
      <w:pPr>
        <w:pStyle w:val="Cachdaudong0"/>
      </w:pPr>
      <w:r>
        <w:t>Đối tượng và thành phần môi trường cần giám sát: Giám sát điện trường, từ trường và chất thải phát sinh trong quá trình hoạt động.</w:t>
      </w:r>
    </w:p>
    <w:p w14:paraId="3F854641" w14:textId="77777777" w:rsidR="0083502A" w:rsidRDefault="0083502A" w:rsidP="00212191">
      <w:pPr>
        <w:pStyle w:val="Cachdaudong0"/>
      </w:pPr>
      <w:r>
        <w:tab/>
        <w:t xml:space="preserve">Giám sát ảnh hưởng đến hệ sinh thái. Cần có nghiên cứu thống kê và đánh giá mức độ ảnh hưởng và tìm hiểu rõ nguyên nhân để có biện pháp xử lý và hành động kịp thời.  </w:t>
      </w:r>
    </w:p>
    <w:p w14:paraId="76E4FE68" w14:textId="77777777" w:rsidR="0083502A" w:rsidRDefault="0083502A" w:rsidP="00212191">
      <w:pPr>
        <w:pStyle w:val="Cachdaudong0"/>
      </w:pPr>
      <w:r>
        <w:tab/>
        <w:t>Giám sát đời sống dân cư tại các khu tái định cư: giám sát các chỉ số, thỏa mãn với nơi ở mới hay không, thu nhập và sinh kế, nghề nghiệp việc làm, điều kiện sinh hoạt và ăn ở...</w:t>
      </w:r>
    </w:p>
    <w:p w14:paraId="4A00D0F8" w14:textId="77777777" w:rsidR="0083502A" w:rsidRDefault="0083502A" w:rsidP="00212191">
      <w:pPr>
        <w:pStyle w:val="Cachdaudong0"/>
      </w:pPr>
      <w:r>
        <w:tab/>
        <w:t>Thống kê và nâng cấp hệ thống cảnh báo rủi ro và sự cố môi trường có thể xảy ra trong quá trình thực hiện QHĐ để kịp thời hạn chế và khắc phục.</w:t>
      </w:r>
    </w:p>
    <w:p w14:paraId="1C5D973B" w14:textId="77777777" w:rsidR="0083502A" w:rsidRDefault="0083502A" w:rsidP="00212191">
      <w:pPr>
        <w:pStyle w:val="Cachdaudong0"/>
      </w:pPr>
      <w:r>
        <w:tab/>
        <w:t>Vị trí giám sát: tất cả địa điểm có dự án điện thành phần của QHĐ được thực hiện.</w:t>
      </w:r>
    </w:p>
    <w:p w14:paraId="4D7F83CE" w14:textId="77777777" w:rsidR="0083502A" w:rsidRDefault="0083502A" w:rsidP="00212191">
      <w:pPr>
        <w:pStyle w:val="Cachdaudong0"/>
      </w:pPr>
      <w:r>
        <w:tab/>
        <w:t xml:space="preserve">Trách nhiệm giám sát: Chủ dự án thực hiện giám sát trực tiếp hoặc thuê các công ty môi trường độc lập thực hiện.  </w:t>
      </w:r>
    </w:p>
    <w:p w14:paraId="2FF059B7" w14:textId="34163076" w:rsidR="0083502A" w:rsidRDefault="0083502A" w:rsidP="00212191">
      <w:pPr>
        <w:pStyle w:val="Heading4"/>
      </w:pPr>
      <w:r>
        <w:t>Cách thức phối hợp giữa các cơ quan trong quá trình thực hiện</w:t>
      </w:r>
    </w:p>
    <w:p w14:paraId="32AEA031" w14:textId="77777777" w:rsidR="0083502A" w:rsidRDefault="0083502A" w:rsidP="00212191">
      <w:pPr>
        <w:pStyle w:val="Cachdaudong0"/>
      </w:pPr>
      <w:r>
        <w:t>Giai đoạn lập, phê duyệt QHĐ: đơn vị Tư vấn, UBND tỉnh Lai Châu và các ban ngành có thẩm quyền tại địa phương.</w:t>
      </w:r>
    </w:p>
    <w:p w14:paraId="7044420D" w14:textId="77777777" w:rsidR="0083502A" w:rsidRDefault="0083502A" w:rsidP="00212191">
      <w:pPr>
        <w:pStyle w:val="Cachdaudong0"/>
      </w:pPr>
      <w:r>
        <w:t>Giai đoạn chuẩn bị thực hiện QHĐ: Chủ đầu tư, UBND tỉnh và và các ban ngành có thẩm quyền tại địa phương, người dân địa phương.</w:t>
      </w:r>
    </w:p>
    <w:p w14:paraId="05A6ED27" w14:textId="77777777" w:rsidR="0083502A" w:rsidRDefault="0083502A" w:rsidP="00212191">
      <w:pPr>
        <w:pStyle w:val="Cachdaudong0"/>
      </w:pPr>
      <w:r>
        <w:t>Giai đoạn thực hiện QHĐ: Nhà thầu xây dựng, Chủ đầu tư, UBND tỉnh và các ban ngành có thẩm quyền tại địa phương, người dân địa phương.</w:t>
      </w:r>
    </w:p>
    <w:p w14:paraId="6FE4B187" w14:textId="77777777" w:rsidR="0083502A" w:rsidRDefault="0083502A" w:rsidP="00212191">
      <w:pPr>
        <w:pStyle w:val="Cachdaudong0"/>
      </w:pPr>
      <w:r>
        <w:t>Ghi chú: Các tác động tới môi trường và các biện pháp giảm thiểu cụ thể của từng giai đoạn chuẩn bị xây dựng, xây dựng và vận hành sẽ được trình bày trong các Báo cáo Đánh giá tác động môi trường của từng dự án thành phần của QHĐ.</w:t>
      </w:r>
    </w:p>
    <w:p w14:paraId="337B895F" w14:textId="524DFFD3" w:rsidR="0083502A" w:rsidRDefault="0083502A" w:rsidP="00212191">
      <w:pPr>
        <w:pStyle w:val="Heading4"/>
      </w:pPr>
      <w:r>
        <w:t xml:space="preserve">Chế độ báo cáo môi trường trong quá trình thực hiện </w:t>
      </w:r>
    </w:p>
    <w:p w14:paraId="2551C8C5" w14:textId="77777777" w:rsidR="0083502A" w:rsidRDefault="0083502A" w:rsidP="00212191">
      <w:pPr>
        <w:pStyle w:val="Cachdaudong0"/>
      </w:pPr>
      <w:r>
        <w:t xml:space="preserve">Việc thực hiện chế độ báo cáo môi trường trong quá trình thực hiện dự án quy hoạch được tiến hành theo quy định của Bộ Công Thương. </w:t>
      </w:r>
    </w:p>
    <w:p w14:paraId="4D8FFD71" w14:textId="77777777" w:rsidR="0083502A" w:rsidRDefault="0083502A" w:rsidP="00212191">
      <w:pPr>
        <w:pStyle w:val="Cachdaudong0"/>
      </w:pPr>
      <w:r>
        <w:t>Để thực hiện tốt mục tiêu bảo vệ môi trường, Ban chỉ đạo thực hiện QHĐ của tỉnh sẽ được thành lập trong đó có đại diện của cơ quan quản lý môi trường tỉnh và định kỳ 6 tháng một lần báo cáo tình hình triển khai các dự án điện thành phần thuộc QHĐ lên Bộ Công Thương. Báo cáo nêu rõ các biện pháp giảm thiểu môi trường đã thực hiện, hiệu quả đạt được của biện pháp. Những khó khăn trong quá trình triển khai và định hướng thực hiện cho các dự án tiếp theo.</w:t>
      </w:r>
    </w:p>
    <w:p w14:paraId="27FAA3A8" w14:textId="77777777" w:rsidR="0083502A" w:rsidRDefault="0083502A" w:rsidP="00212191">
      <w:pPr>
        <w:pStyle w:val="Cachdaudong0"/>
      </w:pPr>
      <w:r>
        <w:t>Lập báo cáo tổng kết năm các công tác bảo vệ môi trường của quy hoạch điện. Báo cáo này tổng hợp những thông tin môi trường từ tất cả các dự án điện và phân tích những thành tựu đạt được về môi trường, những biện pháp không thể triển khai hoặc khó triển khai cần phải có sự hỗ trợ để đảm bảo thực hiện tốt các biện pháp bảo về và giảm thiểu tác động môi trường đã đưa ra.</w:t>
      </w:r>
    </w:p>
    <w:p w14:paraId="6F9F035D" w14:textId="55652212" w:rsidR="0083502A" w:rsidRDefault="0083502A" w:rsidP="00212191">
      <w:pPr>
        <w:pStyle w:val="Cachdaudong0"/>
      </w:pPr>
      <w:r>
        <w:t>Các báo cáo môi trường của QHĐ tỉnh sẽ gửi đến Lãnh đạo Bộ Công Thương và Bộ Tài nguyên Môi trường trong trường hợp cần thiết hoặc được yêu cầu.</w:t>
      </w:r>
    </w:p>
    <w:p w14:paraId="6570BC21" w14:textId="4616B15C" w:rsidR="0083502A" w:rsidRDefault="0083502A">
      <w:pPr>
        <w:spacing w:after="200" w:line="276" w:lineRule="auto"/>
        <w:rPr>
          <w:rFonts w:eastAsiaTheme="majorEastAsia" w:cstheme="majorBidi"/>
          <w:b/>
          <w:bCs/>
          <w:szCs w:val="26"/>
        </w:rPr>
      </w:pPr>
      <w:r>
        <w:br w:type="page"/>
      </w:r>
    </w:p>
    <w:p w14:paraId="0076E940" w14:textId="09463520" w:rsidR="00793AA8" w:rsidRDefault="00793AA8" w:rsidP="00793AA8">
      <w:pPr>
        <w:pStyle w:val="Heading2"/>
      </w:pPr>
      <w:r w:rsidRPr="00D77A07">
        <w:br/>
      </w:r>
      <w:bookmarkStart w:id="36" w:name="_Toc106659173"/>
      <w:r>
        <w:t>TỔNG HỢP NHU CẦU SỬ DỤNG ĐẤT CHO CÁC CÔNG TRÌNH ĐIỆN</w:t>
      </w:r>
      <w:bookmarkEnd w:id="36"/>
    </w:p>
    <w:p w14:paraId="1A2A19CE" w14:textId="7BA7212D" w:rsidR="00C91C5E" w:rsidRDefault="004F5EF3" w:rsidP="004F5EF3">
      <w:pPr>
        <w:pStyle w:val="Heading3"/>
      </w:pPr>
      <w:bookmarkStart w:id="37" w:name="_Toc106659174"/>
      <w:r>
        <w:t>NHU CẦU SỬ DỤNG ĐẤT CHO CÁC CÔNG TRÌNH TRẠM BIẾN ÁP, ĐỊA ĐIỂM BỐ TRÍ TRẠM BIẾN ÁP</w:t>
      </w:r>
      <w:bookmarkEnd w:id="37"/>
    </w:p>
    <w:p w14:paraId="5C2CA2E4" w14:textId="77777777" w:rsidR="00C91C5E" w:rsidRDefault="00C91C5E" w:rsidP="004F5EF3">
      <w:pPr>
        <w:pStyle w:val="Cachdaudong0"/>
      </w:pPr>
      <w:r>
        <w:t>Theo thiết kế lưới điện đã nêu ở Chương V, tính toán nhu cầu sử dụng đất cho các hạng mục trạm biến áp 220kV, 110kV, trạm biến áp phân phối xây dựng trên địa bàn tỉnh Lai Châu như sau:</w:t>
      </w:r>
    </w:p>
    <w:p w14:paraId="3771E15E" w14:textId="77777777" w:rsidR="00C91C5E" w:rsidRDefault="00C91C5E" w:rsidP="004F5EF3">
      <w:pPr>
        <w:pStyle w:val="Cachdaudong0"/>
      </w:pPr>
      <w:r>
        <w:t>Định mức sử dụng đất cho các công trình điện trạm biến áp:</w:t>
      </w:r>
    </w:p>
    <w:p w14:paraId="26DF9324" w14:textId="77777777" w:rsidR="00C91C5E" w:rsidRDefault="00C91C5E" w:rsidP="004F5EF3">
      <w:pPr>
        <w:pStyle w:val="Cachdaudong0"/>
      </w:pPr>
      <w:r>
        <w:t>Trạm 220kV dự kiến xây dựng mới trên địa bàn tỉnh Lai Châu lấy tương đương diện tích của trạm biến áp 220kV hiện hữu của tỉnh (Diện tích trạm 220kV Than Uyên là 41.039m</w:t>
      </w:r>
      <w:r w:rsidRPr="00F90BC5">
        <w:rPr>
          <w:vertAlign w:val="superscript"/>
        </w:rPr>
        <w:t>2</w:t>
      </w:r>
      <w:r>
        <w:t>).</w:t>
      </w:r>
    </w:p>
    <w:p w14:paraId="6A1C8432" w14:textId="096FA954" w:rsidR="00C91C5E" w:rsidRDefault="00C91C5E" w:rsidP="004F5EF3">
      <w:pPr>
        <w:pStyle w:val="Cachdaudong0"/>
      </w:pPr>
      <w:r>
        <w:t>Trạm 110kV dự kiến chiếm khoảng 3.300m</w:t>
      </w:r>
      <w:r w:rsidRPr="005A6B3A">
        <w:rPr>
          <w:vertAlign w:val="superscript"/>
        </w:rPr>
        <w:t>2</w:t>
      </w:r>
      <w:r>
        <w:t xml:space="preserve"> - 5.500 m</w:t>
      </w:r>
      <w:r w:rsidRPr="00F90BC5">
        <w:rPr>
          <w:vertAlign w:val="superscript"/>
        </w:rPr>
        <w:t>2</w:t>
      </w:r>
      <w:r>
        <w:t xml:space="preserve">. Đề suất lấy định mức sử dụng trạm biến áp dự kiến của tỉnh Lai Châu ở mức </w:t>
      </w:r>
      <w:r w:rsidR="002C49F8">
        <w:t>khoảng</w:t>
      </w:r>
      <w:r>
        <w:t xml:space="preserve"> </w:t>
      </w:r>
      <w:r w:rsidR="002C49F8">
        <w:t>5</w:t>
      </w:r>
      <w:r>
        <w:t>.000m</w:t>
      </w:r>
      <w:r w:rsidRPr="00F90BC5">
        <w:rPr>
          <w:vertAlign w:val="superscript"/>
        </w:rPr>
        <w:t>2</w:t>
      </w:r>
      <w:r w:rsidR="00F90BC5">
        <w:t>.</w:t>
      </w:r>
      <w:r>
        <w:t xml:space="preserve"> </w:t>
      </w:r>
    </w:p>
    <w:p w14:paraId="5C9EBC81" w14:textId="550B9E1C" w:rsidR="00C91C5E" w:rsidRPr="004F5EF3" w:rsidRDefault="00C91C5E" w:rsidP="004F5EF3">
      <w:pPr>
        <w:spacing w:after="200"/>
        <w:jc w:val="center"/>
        <w:rPr>
          <w:b/>
          <w:bCs/>
        </w:rPr>
      </w:pPr>
      <w:r w:rsidRPr="004F5EF3">
        <w:rPr>
          <w:b/>
          <w:bCs/>
        </w:rPr>
        <w:t xml:space="preserve">Bảng </w:t>
      </w:r>
      <w:r w:rsidR="004F5EF3">
        <w:rPr>
          <w:b/>
          <w:bCs/>
        </w:rPr>
        <w:t>9.</w:t>
      </w:r>
      <w:r w:rsidRPr="004F5EF3">
        <w:rPr>
          <w:b/>
          <w:bCs/>
        </w:rPr>
        <w:t>1: Tổng hợp nhu cầu sử dụng đất cho trạm biến áp đến năm 20</w:t>
      </w:r>
      <w:r w:rsidR="00575460">
        <w:rPr>
          <w:b/>
          <w:bCs/>
        </w:rPr>
        <w:t>30</w:t>
      </w:r>
    </w:p>
    <w:p w14:paraId="50B287AA" w14:textId="77777777" w:rsidR="00C91C5E" w:rsidRPr="004F5EF3" w:rsidRDefault="00C91C5E" w:rsidP="00C91C5E">
      <w:pPr>
        <w:tabs>
          <w:tab w:val="left" w:pos="5760"/>
        </w:tabs>
        <w:spacing w:before="80" w:after="40" w:line="288" w:lineRule="auto"/>
        <w:jc w:val="right"/>
        <w:rPr>
          <w:sz w:val="22"/>
          <w:szCs w:val="22"/>
          <w:lang w:val="vi-VN"/>
        </w:rPr>
      </w:pPr>
      <w:r w:rsidRPr="004F5EF3">
        <w:rPr>
          <w:sz w:val="22"/>
          <w:szCs w:val="22"/>
          <w:lang w:val="vi-VN"/>
        </w:rPr>
        <w:t>Đơn vị: m</w:t>
      </w:r>
      <w:r w:rsidRPr="004F5EF3">
        <w:rPr>
          <w:sz w:val="22"/>
          <w:szCs w:val="22"/>
          <w:vertAlign w:val="superscript"/>
          <w:lang w:val="vi-VN"/>
        </w:rPr>
        <w:t>2</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2207"/>
        <w:gridCol w:w="1215"/>
        <w:gridCol w:w="1064"/>
        <w:gridCol w:w="1215"/>
        <w:gridCol w:w="2129"/>
        <w:gridCol w:w="1080"/>
      </w:tblGrid>
      <w:tr w:rsidR="0085555E" w:rsidRPr="00DE060C" w14:paraId="7C44776E" w14:textId="20343370" w:rsidTr="00EC6DE8">
        <w:trPr>
          <w:trHeight w:val="362"/>
          <w:tblHeader/>
          <w:jc w:val="center"/>
        </w:trPr>
        <w:tc>
          <w:tcPr>
            <w:tcW w:w="625" w:type="dxa"/>
            <w:vMerge w:val="restart"/>
            <w:shd w:val="clear" w:color="000000" w:fill="D9D9D9"/>
            <w:noWrap/>
            <w:vAlign w:val="center"/>
            <w:hideMark/>
          </w:tcPr>
          <w:p w14:paraId="7F69CA21" w14:textId="77777777" w:rsidR="0085555E" w:rsidRPr="00DE060C" w:rsidRDefault="0085555E" w:rsidP="004F5EF3">
            <w:pPr>
              <w:jc w:val="center"/>
              <w:rPr>
                <w:b/>
                <w:bCs/>
                <w:sz w:val="22"/>
                <w:szCs w:val="22"/>
              </w:rPr>
            </w:pPr>
            <w:r w:rsidRPr="00DE060C">
              <w:rPr>
                <w:b/>
                <w:bCs/>
                <w:sz w:val="22"/>
                <w:szCs w:val="22"/>
              </w:rPr>
              <w:t>TT</w:t>
            </w:r>
          </w:p>
        </w:tc>
        <w:tc>
          <w:tcPr>
            <w:tcW w:w="2207" w:type="dxa"/>
            <w:vMerge w:val="restart"/>
            <w:shd w:val="clear" w:color="000000" w:fill="D9D9D9"/>
            <w:noWrap/>
            <w:vAlign w:val="center"/>
            <w:hideMark/>
          </w:tcPr>
          <w:p w14:paraId="187C51A5" w14:textId="77777777" w:rsidR="0085555E" w:rsidRPr="00DE060C" w:rsidRDefault="0085555E" w:rsidP="004F5EF3">
            <w:pPr>
              <w:jc w:val="center"/>
              <w:rPr>
                <w:b/>
                <w:bCs/>
                <w:sz w:val="22"/>
                <w:szCs w:val="22"/>
              </w:rPr>
            </w:pPr>
            <w:r w:rsidRPr="00DE060C">
              <w:rPr>
                <w:b/>
                <w:bCs/>
                <w:sz w:val="22"/>
                <w:szCs w:val="22"/>
              </w:rPr>
              <w:t>Tên công trình</w:t>
            </w:r>
          </w:p>
        </w:tc>
        <w:tc>
          <w:tcPr>
            <w:tcW w:w="2279" w:type="dxa"/>
            <w:gridSpan w:val="2"/>
            <w:shd w:val="clear" w:color="000000" w:fill="D9D9D9"/>
            <w:noWrap/>
            <w:vAlign w:val="center"/>
            <w:hideMark/>
          </w:tcPr>
          <w:p w14:paraId="7454F1F1" w14:textId="77777777" w:rsidR="0085555E" w:rsidRPr="00DE060C" w:rsidRDefault="0085555E" w:rsidP="004F5EF3">
            <w:pPr>
              <w:jc w:val="center"/>
              <w:rPr>
                <w:b/>
                <w:bCs/>
                <w:sz w:val="22"/>
                <w:szCs w:val="22"/>
              </w:rPr>
            </w:pPr>
            <w:r w:rsidRPr="00DE060C">
              <w:rPr>
                <w:b/>
                <w:bCs/>
                <w:sz w:val="22"/>
                <w:szCs w:val="22"/>
              </w:rPr>
              <w:t>Giai đoạn</w:t>
            </w:r>
          </w:p>
        </w:tc>
        <w:tc>
          <w:tcPr>
            <w:tcW w:w="1215" w:type="dxa"/>
            <w:vMerge w:val="restart"/>
            <w:shd w:val="clear" w:color="000000" w:fill="D9D9D9"/>
            <w:noWrap/>
            <w:vAlign w:val="center"/>
            <w:hideMark/>
          </w:tcPr>
          <w:p w14:paraId="79D2A3EE" w14:textId="77777777" w:rsidR="0085555E" w:rsidRPr="00DE060C" w:rsidRDefault="0085555E" w:rsidP="004F5EF3">
            <w:pPr>
              <w:jc w:val="center"/>
              <w:rPr>
                <w:b/>
                <w:bCs/>
                <w:sz w:val="22"/>
                <w:szCs w:val="22"/>
              </w:rPr>
            </w:pPr>
            <w:r w:rsidRPr="00DE060C">
              <w:rPr>
                <w:b/>
                <w:bCs/>
                <w:sz w:val="22"/>
                <w:szCs w:val="22"/>
              </w:rPr>
              <w:t>Tổng</w:t>
            </w:r>
          </w:p>
        </w:tc>
        <w:tc>
          <w:tcPr>
            <w:tcW w:w="2129" w:type="dxa"/>
            <w:vMerge w:val="restart"/>
            <w:shd w:val="clear" w:color="000000" w:fill="D9D9D9"/>
            <w:noWrap/>
            <w:vAlign w:val="center"/>
            <w:hideMark/>
          </w:tcPr>
          <w:p w14:paraId="20E7EB8E" w14:textId="77777777" w:rsidR="0085555E" w:rsidRPr="00DE060C" w:rsidRDefault="0085555E" w:rsidP="004F5EF3">
            <w:pPr>
              <w:jc w:val="center"/>
              <w:rPr>
                <w:b/>
                <w:bCs/>
                <w:sz w:val="22"/>
                <w:szCs w:val="22"/>
              </w:rPr>
            </w:pPr>
            <w:r w:rsidRPr="00DE060C">
              <w:rPr>
                <w:b/>
                <w:bCs/>
                <w:sz w:val="22"/>
                <w:szCs w:val="22"/>
              </w:rPr>
              <w:t>Địa điểm xây dựng</w:t>
            </w:r>
          </w:p>
        </w:tc>
        <w:tc>
          <w:tcPr>
            <w:tcW w:w="1080" w:type="dxa"/>
            <w:vMerge w:val="restart"/>
            <w:shd w:val="clear" w:color="000000" w:fill="D9D9D9"/>
            <w:vAlign w:val="center"/>
          </w:tcPr>
          <w:p w14:paraId="0DA62389" w14:textId="0A81CD5D" w:rsidR="0085555E" w:rsidRPr="00DE060C" w:rsidRDefault="0085555E" w:rsidP="00EC6DE8">
            <w:pPr>
              <w:jc w:val="center"/>
              <w:rPr>
                <w:b/>
                <w:bCs/>
                <w:sz w:val="22"/>
                <w:szCs w:val="22"/>
              </w:rPr>
            </w:pPr>
            <w:r w:rsidRPr="00DE060C">
              <w:rPr>
                <w:b/>
                <w:bCs/>
                <w:sz w:val="22"/>
                <w:szCs w:val="22"/>
              </w:rPr>
              <w:t>Ghi Chú</w:t>
            </w:r>
          </w:p>
        </w:tc>
      </w:tr>
      <w:tr w:rsidR="0085555E" w:rsidRPr="00DE060C" w14:paraId="3C23D063" w14:textId="39ADFC10" w:rsidTr="00EC6DE8">
        <w:trPr>
          <w:trHeight w:val="347"/>
          <w:jc w:val="center"/>
        </w:trPr>
        <w:tc>
          <w:tcPr>
            <w:tcW w:w="625" w:type="dxa"/>
            <w:vMerge/>
            <w:vAlign w:val="center"/>
            <w:hideMark/>
          </w:tcPr>
          <w:p w14:paraId="69A6B6C9" w14:textId="77777777" w:rsidR="0085555E" w:rsidRPr="00DE060C" w:rsidRDefault="0085555E" w:rsidP="004F5EF3">
            <w:pPr>
              <w:jc w:val="center"/>
              <w:rPr>
                <w:b/>
                <w:bCs/>
                <w:sz w:val="22"/>
                <w:szCs w:val="22"/>
              </w:rPr>
            </w:pPr>
          </w:p>
        </w:tc>
        <w:tc>
          <w:tcPr>
            <w:tcW w:w="2207" w:type="dxa"/>
            <w:vMerge/>
            <w:vAlign w:val="center"/>
            <w:hideMark/>
          </w:tcPr>
          <w:p w14:paraId="3BBF38BA" w14:textId="77777777" w:rsidR="0085555E" w:rsidRPr="00DE060C" w:rsidRDefault="0085555E" w:rsidP="004F5EF3">
            <w:pPr>
              <w:jc w:val="center"/>
              <w:rPr>
                <w:b/>
                <w:bCs/>
                <w:sz w:val="22"/>
                <w:szCs w:val="22"/>
              </w:rPr>
            </w:pPr>
          </w:p>
        </w:tc>
        <w:tc>
          <w:tcPr>
            <w:tcW w:w="1215" w:type="dxa"/>
            <w:shd w:val="clear" w:color="000000" w:fill="D9D9D9"/>
            <w:noWrap/>
            <w:vAlign w:val="center"/>
            <w:hideMark/>
          </w:tcPr>
          <w:p w14:paraId="31F00D24" w14:textId="38BFD8A9" w:rsidR="0085555E" w:rsidRPr="00DE060C" w:rsidRDefault="0085555E" w:rsidP="004F5EF3">
            <w:pPr>
              <w:jc w:val="center"/>
              <w:rPr>
                <w:b/>
                <w:bCs/>
                <w:sz w:val="22"/>
                <w:szCs w:val="22"/>
              </w:rPr>
            </w:pPr>
            <w:r w:rsidRPr="00DE060C">
              <w:rPr>
                <w:b/>
                <w:bCs/>
                <w:sz w:val="22"/>
                <w:szCs w:val="22"/>
              </w:rPr>
              <w:t>2021-2025</w:t>
            </w:r>
          </w:p>
        </w:tc>
        <w:tc>
          <w:tcPr>
            <w:tcW w:w="1064" w:type="dxa"/>
            <w:shd w:val="clear" w:color="000000" w:fill="D9D9D9"/>
            <w:noWrap/>
            <w:vAlign w:val="center"/>
            <w:hideMark/>
          </w:tcPr>
          <w:p w14:paraId="6134E230" w14:textId="6BF63AC2" w:rsidR="0085555E" w:rsidRPr="00DE060C" w:rsidRDefault="0085555E" w:rsidP="004F5EF3">
            <w:pPr>
              <w:jc w:val="center"/>
              <w:rPr>
                <w:b/>
                <w:bCs/>
                <w:sz w:val="22"/>
                <w:szCs w:val="22"/>
              </w:rPr>
            </w:pPr>
            <w:r w:rsidRPr="00DE060C">
              <w:rPr>
                <w:b/>
                <w:bCs/>
                <w:sz w:val="22"/>
                <w:szCs w:val="22"/>
              </w:rPr>
              <w:t>2026-2030</w:t>
            </w:r>
          </w:p>
        </w:tc>
        <w:tc>
          <w:tcPr>
            <w:tcW w:w="1215" w:type="dxa"/>
            <w:vMerge/>
            <w:vAlign w:val="center"/>
            <w:hideMark/>
          </w:tcPr>
          <w:p w14:paraId="44D6298C" w14:textId="77777777" w:rsidR="0085555E" w:rsidRPr="00DE060C" w:rsidRDefault="0085555E" w:rsidP="004F5EF3">
            <w:pPr>
              <w:jc w:val="center"/>
              <w:rPr>
                <w:b/>
                <w:bCs/>
                <w:sz w:val="22"/>
                <w:szCs w:val="22"/>
              </w:rPr>
            </w:pPr>
          </w:p>
        </w:tc>
        <w:tc>
          <w:tcPr>
            <w:tcW w:w="2129" w:type="dxa"/>
            <w:vMerge/>
            <w:vAlign w:val="center"/>
            <w:hideMark/>
          </w:tcPr>
          <w:p w14:paraId="6704BF17" w14:textId="77777777" w:rsidR="0085555E" w:rsidRPr="00DE060C" w:rsidRDefault="0085555E" w:rsidP="004F5EF3">
            <w:pPr>
              <w:jc w:val="center"/>
              <w:rPr>
                <w:b/>
                <w:bCs/>
                <w:sz w:val="22"/>
                <w:szCs w:val="22"/>
              </w:rPr>
            </w:pPr>
          </w:p>
        </w:tc>
        <w:tc>
          <w:tcPr>
            <w:tcW w:w="1080" w:type="dxa"/>
            <w:vMerge/>
            <w:vAlign w:val="center"/>
          </w:tcPr>
          <w:p w14:paraId="62ABBB9D" w14:textId="77777777" w:rsidR="0085555E" w:rsidRPr="00DE060C" w:rsidRDefault="0085555E" w:rsidP="00EC6DE8">
            <w:pPr>
              <w:jc w:val="center"/>
              <w:rPr>
                <w:b/>
                <w:bCs/>
                <w:sz w:val="22"/>
                <w:szCs w:val="22"/>
              </w:rPr>
            </w:pPr>
          </w:p>
        </w:tc>
      </w:tr>
      <w:tr w:rsidR="0085555E" w:rsidRPr="003B7057" w14:paraId="4B0E3771" w14:textId="71497303" w:rsidTr="00EC6DE8">
        <w:trPr>
          <w:trHeight w:val="347"/>
          <w:jc w:val="center"/>
        </w:trPr>
        <w:tc>
          <w:tcPr>
            <w:tcW w:w="625" w:type="dxa"/>
            <w:noWrap/>
            <w:vAlign w:val="center"/>
            <w:hideMark/>
          </w:tcPr>
          <w:p w14:paraId="44FE498B" w14:textId="77777777" w:rsidR="0085555E" w:rsidRPr="003B7057" w:rsidRDefault="0085555E" w:rsidP="004F5EF3">
            <w:pPr>
              <w:jc w:val="center"/>
              <w:rPr>
                <w:b/>
                <w:bCs/>
                <w:sz w:val="22"/>
                <w:szCs w:val="22"/>
              </w:rPr>
            </w:pPr>
            <w:r w:rsidRPr="003B7057">
              <w:rPr>
                <w:b/>
                <w:bCs/>
                <w:sz w:val="22"/>
                <w:szCs w:val="22"/>
              </w:rPr>
              <w:t>1</w:t>
            </w:r>
          </w:p>
        </w:tc>
        <w:tc>
          <w:tcPr>
            <w:tcW w:w="2207" w:type="dxa"/>
            <w:noWrap/>
            <w:vAlign w:val="center"/>
            <w:hideMark/>
          </w:tcPr>
          <w:p w14:paraId="6A5842B1" w14:textId="77777777" w:rsidR="0085555E" w:rsidRPr="003B7057" w:rsidRDefault="0085555E" w:rsidP="004F5EF3">
            <w:pPr>
              <w:jc w:val="center"/>
              <w:rPr>
                <w:b/>
                <w:bCs/>
                <w:sz w:val="22"/>
                <w:szCs w:val="22"/>
              </w:rPr>
            </w:pPr>
            <w:r w:rsidRPr="003B7057">
              <w:rPr>
                <w:b/>
                <w:bCs/>
                <w:sz w:val="22"/>
                <w:szCs w:val="22"/>
              </w:rPr>
              <w:t>Trạm 220kV</w:t>
            </w:r>
          </w:p>
        </w:tc>
        <w:tc>
          <w:tcPr>
            <w:tcW w:w="1215" w:type="dxa"/>
            <w:noWrap/>
            <w:vAlign w:val="center"/>
            <w:hideMark/>
          </w:tcPr>
          <w:p w14:paraId="57038167" w14:textId="5D179709" w:rsidR="0085555E" w:rsidRPr="003B7057" w:rsidRDefault="002212FE" w:rsidP="004F5EF3">
            <w:pPr>
              <w:jc w:val="center"/>
              <w:rPr>
                <w:b/>
                <w:bCs/>
                <w:sz w:val="22"/>
                <w:szCs w:val="22"/>
              </w:rPr>
            </w:pPr>
            <w:r>
              <w:rPr>
                <w:b/>
                <w:bCs/>
                <w:sz w:val="22"/>
                <w:szCs w:val="22"/>
              </w:rPr>
              <w:t>1</w:t>
            </w:r>
            <w:r w:rsidR="006E3932">
              <w:rPr>
                <w:b/>
                <w:bCs/>
                <w:sz w:val="22"/>
                <w:szCs w:val="22"/>
              </w:rPr>
              <w:t>80</w:t>
            </w:r>
            <w:r w:rsidR="0085555E" w:rsidRPr="003B7057">
              <w:rPr>
                <w:b/>
                <w:bCs/>
                <w:sz w:val="22"/>
                <w:szCs w:val="22"/>
              </w:rPr>
              <w:t>.000</w:t>
            </w:r>
          </w:p>
        </w:tc>
        <w:tc>
          <w:tcPr>
            <w:tcW w:w="1064" w:type="dxa"/>
            <w:noWrap/>
            <w:vAlign w:val="center"/>
            <w:hideMark/>
          </w:tcPr>
          <w:p w14:paraId="3C8824FC" w14:textId="77777777" w:rsidR="0085555E" w:rsidRPr="003B7057" w:rsidRDefault="0085555E" w:rsidP="004F5EF3">
            <w:pPr>
              <w:jc w:val="center"/>
              <w:rPr>
                <w:b/>
                <w:bCs/>
                <w:sz w:val="22"/>
                <w:szCs w:val="22"/>
              </w:rPr>
            </w:pPr>
            <w:r w:rsidRPr="003B7057">
              <w:rPr>
                <w:b/>
                <w:bCs/>
                <w:sz w:val="22"/>
                <w:szCs w:val="22"/>
              </w:rPr>
              <w:t>0</w:t>
            </w:r>
          </w:p>
        </w:tc>
        <w:tc>
          <w:tcPr>
            <w:tcW w:w="1215" w:type="dxa"/>
            <w:noWrap/>
            <w:vAlign w:val="center"/>
            <w:hideMark/>
          </w:tcPr>
          <w:p w14:paraId="4DFFA5D9" w14:textId="66419D3A" w:rsidR="0085555E" w:rsidRPr="003B7057" w:rsidRDefault="002212FE" w:rsidP="004F5EF3">
            <w:pPr>
              <w:jc w:val="center"/>
              <w:rPr>
                <w:b/>
                <w:bCs/>
                <w:sz w:val="22"/>
                <w:szCs w:val="22"/>
              </w:rPr>
            </w:pPr>
            <w:r>
              <w:rPr>
                <w:b/>
                <w:bCs/>
                <w:sz w:val="22"/>
                <w:szCs w:val="22"/>
              </w:rPr>
              <w:t>1</w:t>
            </w:r>
            <w:r w:rsidR="006E3932">
              <w:rPr>
                <w:b/>
                <w:bCs/>
                <w:sz w:val="22"/>
                <w:szCs w:val="22"/>
              </w:rPr>
              <w:t>80</w:t>
            </w:r>
            <w:r w:rsidR="0085555E" w:rsidRPr="003B7057">
              <w:rPr>
                <w:b/>
                <w:bCs/>
                <w:sz w:val="22"/>
                <w:szCs w:val="22"/>
              </w:rPr>
              <w:t>.000</w:t>
            </w:r>
          </w:p>
        </w:tc>
        <w:tc>
          <w:tcPr>
            <w:tcW w:w="2129" w:type="dxa"/>
            <w:noWrap/>
            <w:vAlign w:val="center"/>
            <w:hideMark/>
          </w:tcPr>
          <w:p w14:paraId="638A488D" w14:textId="44E78A80" w:rsidR="0085555E" w:rsidRPr="003B7057" w:rsidRDefault="0085555E" w:rsidP="004F5EF3">
            <w:pPr>
              <w:jc w:val="center"/>
              <w:rPr>
                <w:b/>
                <w:bCs/>
                <w:sz w:val="22"/>
                <w:szCs w:val="22"/>
              </w:rPr>
            </w:pPr>
          </w:p>
        </w:tc>
        <w:tc>
          <w:tcPr>
            <w:tcW w:w="1080" w:type="dxa"/>
            <w:vAlign w:val="center"/>
          </w:tcPr>
          <w:p w14:paraId="29CE3965" w14:textId="77777777" w:rsidR="0085555E" w:rsidRPr="003B7057" w:rsidRDefault="0085555E" w:rsidP="00EC6DE8">
            <w:pPr>
              <w:jc w:val="center"/>
              <w:rPr>
                <w:b/>
                <w:bCs/>
                <w:sz w:val="22"/>
                <w:szCs w:val="22"/>
              </w:rPr>
            </w:pPr>
          </w:p>
        </w:tc>
      </w:tr>
      <w:tr w:rsidR="008B2DB6" w:rsidRPr="003B7057" w14:paraId="2746D7DC" w14:textId="77777777" w:rsidTr="00A835AD">
        <w:trPr>
          <w:trHeight w:val="347"/>
          <w:jc w:val="center"/>
        </w:trPr>
        <w:tc>
          <w:tcPr>
            <w:tcW w:w="625" w:type="dxa"/>
            <w:noWrap/>
            <w:vAlign w:val="center"/>
            <w:hideMark/>
          </w:tcPr>
          <w:p w14:paraId="2B312930" w14:textId="77777777" w:rsidR="008B2DB6" w:rsidRPr="003B7057" w:rsidRDefault="008B2DB6" w:rsidP="008B2DB6">
            <w:pPr>
              <w:jc w:val="center"/>
              <w:rPr>
                <w:sz w:val="22"/>
                <w:szCs w:val="22"/>
              </w:rPr>
            </w:pPr>
            <w:r w:rsidRPr="003B7057">
              <w:rPr>
                <w:sz w:val="22"/>
                <w:szCs w:val="22"/>
              </w:rPr>
              <w:t>+</w:t>
            </w:r>
          </w:p>
        </w:tc>
        <w:tc>
          <w:tcPr>
            <w:tcW w:w="2207" w:type="dxa"/>
            <w:noWrap/>
            <w:vAlign w:val="center"/>
            <w:hideMark/>
          </w:tcPr>
          <w:p w14:paraId="1805E4F7" w14:textId="3D57AFFA" w:rsidR="008B2DB6" w:rsidRPr="003B7057" w:rsidRDefault="008B2DB6" w:rsidP="008B2DB6">
            <w:pPr>
              <w:jc w:val="center"/>
              <w:rPr>
                <w:sz w:val="22"/>
                <w:szCs w:val="22"/>
              </w:rPr>
            </w:pPr>
            <w:r>
              <w:rPr>
                <w:sz w:val="22"/>
                <w:szCs w:val="22"/>
              </w:rPr>
              <w:t>Mường Tè</w:t>
            </w:r>
          </w:p>
        </w:tc>
        <w:tc>
          <w:tcPr>
            <w:tcW w:w="1215" w:type="dxa"/>
            <w:noWrap/>
            <w:vAlign w:val="center"/>
            <w:hideMark/>
          </w:tcPr>
          <w:p w14:paraId="352D98FE" w14:textId="77777777" w:rsidR="008B2DB6" w:rsidRPr="003B7057" w:rsidRDefault="008B2DB6" w:rsidP="008B2DB6">
            <w:pPr>
              <w:jc w:val="center"/>
              <w:rPr>
                <w:sz w:val="22"/>
                <w:szCs w:val="22"/>
              </w:rPr>
            </w:pPr>
            <w:r w:rsidRPr="003B7057">
              <w:rPr>
                <w:sz w:val="22"/>
                <w:szCs w:val="22"/>
              </w:rPr>
              <w:t>45.000</w:t>
            </w:r>
          </w:p>
        </w:tc>
        <w:tc>
          <w:tcPr>
            <w:tcW w:w="1064" w:type="dxa"/>
            <w:noWrap/>
            <w:vAlign w:val="center"/>
            <w:hideMark/>
          </w:tcPr>
          <w:p w14:paraId="31532A22" w14:textId="77777777" w:rsidR="008B2DB6" w:rsidRPr="003B7057" w:rsidRDefault="008B2DB6" w:rsidP="008B2DB6">
            <w:pPr>
              <w:jc w:val="center"/>
              <w:rPr>
                <w:sz w:val="22"/>
                <w:szCs w:val="22"/>
              </w:rPr>
            </w:pPr>
          </w:p>
        </w:tc>
        <w:tc>
          <w:tcPr>
            <w:tcW w:w="1215" w:type="dxa"/>
            <w:noWrap/>
            <w:vAlign w:val="center"/>
            <w:hideMark/>
          </w:tcPr>
          <w:p w14:paraId="5E84165E" w14:textId="77777777" w:rsidR="008B2DB6" w:rsidRPr="003B7057" w:rsidRDefault="008B2DB6" w:rsidP="008B2DB6">
            <w:pPr>
              <w:jc w:val="center"/>
              <w:rPr>
                <w:sz w:val="22"/>
                <w:szCs w:val="22"/>
              </w:rPr>
            </w:pPr>
            <w:r w:rsidRPr="003B7057">
              <w:rPr>
                <w:sz w:val="22"/>
                <w:szCs w:val="22"/>
              </w:rPr>
              <w:t>45.000</w:t>
            </w:r>
          </w:p>
        </w:tc>
        <w:tc>
          <w:tcPr>
            <w:tcW w:w="2129" w:type="dxa"/>
            <w:noWrap/>
            <w:vAlign w:val="center"/>
            <w:hideMark/>
          </w:tcPr>
          <w:p w14:paraId="0C5B00F3" w14:textId="77777777" w:rsidR="008B2DB6" w:rsidRPr="003B7057" w:rsidRDefault="008B2DB6" w:rsidP="008B2DB6">
            <w:pPr>
              <w:jc w:val="center"/>
              <w:rPr>
                <w:sz w:val="22"/>
                <w:szCs w:val="22"/>
              </w:rPr>
            </w:pPr>
            <w:r w:rsidRPr="003B7057">
              <w:rPr>
                <w:sz w:val="22"/>
                <w:szCs w:val="22"/>
              </w:rPr>
              <w:t>H. M</w:t>
            </w:r>
            <w:r w:rsidRPr="003B7057">
              <w:rPr>
                <w:sz w:val="22"/>
                <w:szCs w:val="22"/>
              </w:rPr>
              <w:softHyphen/>
              <w:t>ường Tè</w:t>
            </w:r>
          </w:p>
        </w:tc>
        <w:tc>
          <w:tcPr>
            <w:tcW w:w="1080" w:type="dxa"/>
            <w:vAlign w:val="center"/>
          </w:tcPr>
          <w:p w14:paraId="1A4013DD" w14:textId="3FA6661C" w:rsidR="008B2DB6" w:rsidRPr="003B7057" w:rsidRDefault="008B2DB6" w:rsidP="008B2DB6">
            <w:pPr>
              <w:jc w:val="center"/>
              <w:rPr>
                <w:sz w:val="22"/>
                <w:szCs w:val="22"/>
              </w:rPr>
            </w:pPr>
            <w:r w:rsidRPr="00DE060C">
              <w:rPr>
                <w:sz w:val="22"/>
                <w:szCs w:val="22"/>
              </w:rPr>
              <w:t>Đã VH</w:t>
            </w:r>
          </w:p>
        </w:tc>
      </w:tr>
      <w:tr w:rsidR="008B2DB6" w:rsidRPr="003B7057" w14:paraId="405B1B7B" w14:textId="677CA28B" w:rsidTr="00EC6DE8">
        <w:trPr>
          <w:trHeight w:val="347"/>
          <w:jc w:val="center"/>
        </w:trPr>
        <w:tc>
          <w:tcPr>
            <w:tcW w:w="625" w:type="dxa"/>
            <w:noWrap/>
            <w:vAlign w:val="center"/>
            <w:hideMark/>
          </w:tcPr>
          <w:p w14:paraId="7B71CB4E" w14:textId="77777777" w:rsidR="008B2DB6" w:rsidRPr="003B7057" w:rsidRDefault="008B2DB6" w:rsidP="008B2DB6">
            <w:pPr>
              <w:jc w:val="center"/>
              <w:rPr>
                <w:sz w:val="22"/>
                <w:szCs w:val="22"/>
              </w:rPr>
            </w:pPr>
            <w:r w:rsidRPr="003B7057">
              <w:rPr>
                <w:sz w:val="22"/>
                <w:szCs w:val="22"/>
              </w:rPr>
              <w:t>+</w:t>
            </w:r>
          </w:p>
        </w:tc>
        <w:tc>
          <w:tcPr>
            <w:tcW w:w="2207" w:type="dxa"/>
            <w:noWrap/>
            <w:vAlign w:val="center"/>
            <w:hideMark/>
          </w:tcPr>
          <w:p w14:paraId="579166B2" w14:textId="6BAB74D3" w:rsidR="008B2DB6" w:rsidRPr="003B7057" w:rsidRDefault="008B2DB6" w:rsidP="008B2DB6">
            <w:pPr>
              <w:jc w:val="center"/>
              <w:rPr>
                <w:sz w:val="22"/>
                <w:szCs w:val="22"/>
              </w:rPr>
            </w:pPr>
            <w:r w:rsidRPr="003B7057">
              <w:rPr>
                <w:sz w:val="22"/>
                <w:szCs w:val="22"/>
              </w:rPr>
              <w:t>Pắc Ma</w:t>
            </w:r>
          </w:p>
        </w:tc>
        <w:tc>
          <w:tcPr>
            <w:tcW w:w="1215" w:type="dxa"/>
            <w:noWrap/>
            <w:vAlign w:val="center"/>
            <w:hideMark/>
          </w:tcPr>
          <w:p w14:paraId="001DA225" w14:textId="77777777" w:rsidR="008B2DB6" w:rsidRPr="003B7057" w:rsidRDefault="008B2DB6" w:rsidP="008B2DB6">
            <w:pPr>
              <w:jc w:val="center"/>
              <w:rPr>
                <w:sz w:val="22"/>
                <w:szCs w:val="22"/>
              </w:rPr>
            </w:pPr>
            <w:r w:rsidRPr="003B7057">
              <w:rPr>
                <w:sz w:val="22"/>
                <w:szCs w:val="22"/>
              </w:rPr>
              <w:t>45.000</w:t>
            </w:r>
          </w:p>
        </w:tc>
        <w:tc>
          <w:tcPr>
            <w:tcW w:w="1064" w:type="dxa"/>
            <w:noWrap/>
            <w:vAlign w:val="center"/>
            <w:hideMark/>
          </w:tcPr>
          <w:p w14:paraId="0BE21300" w14:textId="01B91A62" w:rsidR="008B2DB6" w:rsidRPr="003B7057" w:rsidRDefault="008B2DB6" w:rsidP="008B2DB6">
            <w:pPr>
              <w:jc w:val="center"/>
              <w:rPr>
                <w:sz w:val="22"/>
                <w:szCs w:val="22"/>
              </w:rPr>
            </w:pPr>
          </w:p>
        </w:tc>
        <w:tc>
          <w:tcPr>
            <w:tcW w:w="1215" w:type="dxa"/>
            <w:noWrap/>
            <w:vAlign w:val="center"/>
            <w:hideMark/>
          </w:tcPr>
          <w:p w14:paraId="7AFFAB42" w14:textId="77777777" w:rsidR="008B2DB6" w:rsidRPr="003B7057" w:rsidRDefault="008B2DB6" w:rsidP="008B2DB6">
            <w:pPr>
              <w:jc w:val="center"/>
              <w:rPr>
                <w:sz w:val="22"/>
                <w:szCs w:val="22"/>
              </w:rPr>
            </w:pPr>
            <w:r w:rsidRPr="003B7057">
              <w:rPr>
                <w:sz w:val="22"/>
                <w:szCs w:val="22"/>
              </w:rPr>
              <w:t>45.000</w:t>
            </w:r>
          </w:p>
        </w:tc>
        <w:tc>
          <w:tcPr>
            <w:tcW w:w="2129" w:type="dxa"/>
            <w:noWrap/>
            <w:vAlign w:val="center"/>
            <w:hideMark/>
          </w:tcPr>
          <w:p w14:paraId="3D59FD67" w14:textId="77777777" w:rsidR="008B2DB6" w:rsidRPr="003B7057" w:rsidRDefault="008B2DB6" w:rsidP="008B2DB6">
            <w:pPr>
              <w:jc w:val="center"/>
              <w:rPr>
                <w:sz w:val="22"/>
                <w:szCs w:val="22"/>
              </w:rPr>
            </w:pPr>
            <w:r w:rsidRPr="003B7057">
              <w:rPr>
                <w:sz w:val="22"/>
                <w:szCs w:val="22"/>
              </w:rPr>
              <w:t>H. M</w:t>
            </w:r>
            <w:r w:rsidRPr="003B7057">
              <w:rPr>
                <w:sz w:val="22"/>
                <w:szCs w:val="22"/>
              </w:rPr>
              <w:softHyphen/>
              <w:t>ường Tè</w:t>
            </w:r>
          </w:p>
        </w:tc>
        <w:tc>
          <w:tcPr>
            <w:tcW w:w="1080" w:type="dxa"/>
            <w:vAlign w:val="center"/>
          </w:tcPr>
          <w:p w14:paraId="337499F2" w14:textId="77777777" w:rsidR="008B2DB6" w:rsidRPr="003B7057" w:rsidRDefault="008B2DB6" w:rsidP="008B2DB6">
            <w:pPr>
              <w:jc w:val="center"/>
              <w:rPr>
                <w:sz w:val="22"/>
                <w:szCs w:val="22"/>
              </w:rPr>
            </w:pPr>
          </w:p>
        </w:tc>
      </w:tr>
      <w:tr w:rsidR="008831EC" w:rsidRPr="003B7057" w14:paraId="22BA0511" w14:textId="77777777" w:rsidTr="007A3596">
        <w:trPr>
          <w:trHeight w:val="395"/>
          <w:jc w:val="center"/>
        </w:trPr>
        <w:tc>
          <w:tcPr>
            <w:tcW w:w="625" w:type="dxa"/>
            <w:noWrap/>
            <w:vAlign w:val="center"/>
            <w:hideMark/>
          </w:tcPr>
          <w:p w14:paraId="08040CB1" w14:textId="77777777" w:rsidR="008831EC" w:rsidRPr="003B7057" w:rsidRDefault="008831EC" w:rsidP="007A3596">
            <w:pPr>
              <w:jc w:val="center"/>
              <w:rPr>
                <w:sz w:val="22"/>
                <w:szCs w:val="22"/>
              </w:rPr>
            </w:pPr>
            <w:r w:rsidRPr="003B7057">
              <w:rPr>
                <w:sz w:val="22"/>
                <w:szCs w:val="22"/>
              </w:rPr>
              <w:t>+</w:t>
            </w:r>
          </w:p>
        </w:tc>
        <w:tc>
          <w:tcPr>
            <w:tcW w:w="2207" w:type="dxa"/>
            <w:noWrap/>
            <w:vAlign w:val="center"/>
            <w:hideMark/>
          </w:tcPr>
          <w:p w14:paraId="1E678C43" w14:textId="77777777" w:rsidR="008831EC" w:rsidRPr="003B7057" w:rsidRDefault="008831EC" w:rsidP="007A3596">
            <w:pPr>
              <w:jc w:val="center"/>
              <w:rPr>
                <w:sz w:val="22"/>
                <w:szCs w:val="22"/>
              </w:rPr>
            </w:pPr>
            <w:r w:rsidRPr="003B7057">
              <w:rPr>
                <w:sz w:val="22"/>
                <w:szCs w:val="22"/>
              </w:rPr>
              <w:t>Phong Thổ</w:t>
            </w:r>
          </w:p>
        </w:tc>
        <w:tc>
          <w:tcPr>
            <w:tcW w:w="1215" w:type="dxa"/>
            <w:noWrap/>
            <w:vAlign w:val="center"/>
            <w:hideMark/>
          </w:tcPr>
          <w:p w14:paraId="057CB565" w14:textId="77777777" w:rsidR="008831EC" w:rsidRPr="003B7057" w:rsidRDefault="008831EC" w:rsidP="007A3596">
            <w:pPr>
              <w:jc w:val="center"/>
              <w:rPr>
                <w:sz w:val="22"/>
                <w:szCs w:val="22"/>
              </w:rPr>
            </w:pPr>
            <w:r w:rsidRPr="003B7057">
              <w:rPr>
                <w:sz w:val="22"/>
                <w:szCs w:val="22"/>
              </w:rPr>
              <w:t>45.000</w:t>
            </w:r>
          </w:p>
        </w:tc>
        <w:tc>
          <w:tcPr>
            <w:tcW w:w="1064" w:type="dxa"/>
            <w:noWrap/>
            <w:vAlign w:val="center"/>
            <w:hideMark/>
          </w:tcPr>
          <w:p w14:paraId="1C478902" w14:textId="77777777" w:rsidR="008831EC" w:rsidRPr="003B7057" w:rsidRDefault="008831EC" w:rsidP="007A3596">
            <w:pPr>
              <w:jc w:val="center"/>
              <w:rPr>
                <w:sz w:val="22"/>
                <w:szCs w:val="22"/>
              </w:rPr>
            </w:pPr>
          </w:p>
        </w:tc>
        <w:tc>
          <w:tcPr>
            <w:tcW w:w="1215" w:type="dxa"/>
            <w:noWrap/>
            <w:vAlign w:val="center"/>
            <w:hideMark/>
          </w:tcPr>
          <w:p w14:paraId="7F5FD6BB" w14:textId="77777777" w:rsidR="008831EC" w:rsidRPr="003B7057" w:rsidRDefault="008831EC" w:rsidP="007A3596">
            <w:pPr>
              <w:jc w:val="center"/>
              <w:rPr>
                <w:sz w:val="22"/>
                <w:szCs w:val="22"/>
              </w:rPr>
            </w:pPr>
            <w:r w:rsidRPr="003B7057">
              <w:rPr>
                <w:sz w:val="22"/>
                <w:szCs w:val="22"/>
              </w:rPr>
              <w:t>45.000</w:t>
            </w:r>
          </w:p>
        </w:tc>
        <w:tc>
          <w:tcPr>
            <w:tcW w:w="2129" w:type="dxa"/>
            <w:vAlign w:val="center"/>
            <w:hideMark/>
          </w:tcPr>
          <w:p w14:paraId="1ABDCF4E" w14:textId="77777777" w:rsidR="008831EC" w:rsidRPr="003B7057" w:rsidRDefault="008831EC" w:rsidP="007A3596">
            <w:pPr>
              <w:jc w:val="center"/>
              <w:rPr>
                <w:sz w:val="22"/>
                <w:szCs w:val="22"/>
              </w:rPr>
            </w:pPr>
            <w:r w:rsidRPr="003B7057">
              <w:rPr>
                <w:sz w:val="22"/>
                <w:szCs w:val="22"/>
              </w:rPr>
              <w:t>H. Phong Thổ</w:t>
            </w:r>
          </w:p>
        </w:tc>
        <w:tc>
          <w:tcPr>
            <w:tcW w:w="1080" w:type="dxa"/>
            <w:vAlign w:val="center"/>
          </w:tcPr>
          <w:p w14:paraId="7EC6911D" w14:textId="77777777" w:rsidR="008831EC" w:rsidRPr="003B7057" w:rsidRDefault="008831EC" w:rsidP="007A3596">
            <w:pPr>
              <w:jc w:val="center"/>
              <w:rPr>
                <w:sz w:val="22"/>
                <w:szCs w:val="22"/>
              </w:rPr>
            </w:pPr>
          </w:p>
        </w:tc>
      </w:tr>
      <w:tr w:rsidR="008B2DB6" w:rsidRPr="003B7057" w14:paraId="2D9D627F" w14:textId="1B429E86" w:rsidTr="00EC6DE8">
        <w:trPr>
          <w:trHeight w:val="395"/>
          <w:jc w:val="center"/>
        </w:trPr>
        <w:tc>
          <w:tcPr>
            <w:tcW w:w="625" w:type="dxa"/>
            <w:noWrap/>
            <w:vAlign w:val="center"/>
            <w:hideMark/>
          </w:tcPr>
          <w:p w14:paraId="023A06F8" w14:textId="77777777" w:rsidR="008B2DB6" w:rsidRPr="003B7057" w:rsidRDefault="008B2DB6" w:rsidP="008B2DB6">
            <w:pPr>
              <w:jc w:val="center"/>
              <w:rPr>
                <w:sz w:val="22"/>
                <w:szCs w:val="22"/>
              </w:rPr>
            </w:pPr>
            <w:r w:rsidRPr="003B7057">
              <w:rPr>
                <w:sz w:val="22"/>
                <w:szCs w:val="22"/>
              </w:rPr>
              <w:t>+</w:t>
            </w:r>
          </w:p>
        </w:tc>
        <w:tc>
          <w:tcPr>
            <w:tcW w:w="2207" w:type="dxa"/>
            <w:noWrap/>
            <w:vAlign w:val="center"/>
            <w:hideMark/>
          </w:tcPr>
          <w:p w14:paraId="0729FDF0" w14:textId="2E048F71" w:rsidR="008B2DB6" w:rsidRPr="003B7057" w:rsidRDefault="008831EC" w:rsidP="008B2DB6">
            <w:pPr>
              <w:jc w:val="center"/>
              <w:rPr>
                <w:sz w:val="22"/>
                <w:szCs w:val="22"/>
              </w:rPr>
            </w:pPr>
            <w:r>
              <w:rPr>
                <w:sz w:val="22"/>
                <w:szCs w:val="22"/>
              </w:rPr>
              <w:t>Sìn Hồ</w:t>
            </w:r>
          </w:p>
        </w:tc>
        <w:tc>
          <w:tcPr>
            <w:tcW w:w="1215" w:type="dxa"/>
            <w:noWrap/>
            <w:vAlign w:val="center"/>
            <w:hideMark/>
          </w:tcPr>
          <w:p w14:paraId="70FF893F" w14:textId="6DBFDBA6" w:rsidR="008B2DB6" w:rsidRPr="003B7057" w:rsidRDefault="008B2DB6" w:rsidP="008B2DB6">
            <w:pPr>
              <w:jc w:val="center"/>
              <w:rPr>
                <w:sz w:val="22"/>
                <w:szCs w:val="22"/>
              </w:rPr>
            </w:pPr>
            <w:r w:rsidRPr="003B7057">
              <w:rPr>
                <w:sz w:val="22"/>
                <w:szCs w:val="22"/>
              </w:rPr>
              <w:t>45.000</w:t>
            </w:r>
          </w:p>
        </w:tc>
        <w:tc>
          <w:tcPr>
            <w:tcW w:w="1064" w:type="dxa"/>
            <w:noWrap/>
            <w:vAlign w:val="center"/>
            <w:hideMark/>
          </w:tcPr>
          <w:p w14:paraId="16413B67" w14:textId="3535D8D3" w:rsidR="008B2DB6" w:rsidRPr="003B7057" w:rsidRDefault="008B2DB6" w:rsidP="008B2DB6">
            <w:pPr>
              <w:jc w:val="center"/>
              <w:rPr>
                <w:sz w:val="22"/>
                <w:szCs w:val="22"/>
              </w:rPr>
            </w:pPr>
          </w:p>
        </w:tc>
        <w:tc>
          <w:tcPr>
            <w:tcW w:w="1215" w:type="dxa"/>
            <w:noWrap/>
            <w:vAlign w:val="center"/>
            <w:hideMark/>
          </w:tcPr>
          <w:p w14:paraId="5F909CFB" w14:textId="480DD2AB" w:rsidR="008B2DB6" w:rsidRPr="003B7057" w:rsidRDefault="008B2DB6" w:rsidP="008B2DB6">
            <w:pPr>
              <w:jc w:val="center"/>
              <w:rPr>
                <w:sz w:val="22"/>
                <w:szCs w:val="22"/>
              </w:rPr>
            </w:pPr>
            <w:r w:rsidRPr="003B7057">
              <w:rPr>
                <w:sz w:val="22"/>
                <w:szCs w:val="22"/>
              </w:rPr>
              <w:t>45.000</w:t>
            </w:r>
          </w:p>
        </w:tc>
        <w:tc>
          <w:tcPr>
            <w:tcW w:w="2129" w:type="dxa"/>
            <w:vAlign w:val="center"/>
            <w:hideMark/>
          </w:tcPr>
          <w:p w14:paraId="49E33CB9" w14:textId="75F98277" w:rsidR="008B2DB6" w:rsidRPr="003B7057" w:rsidRDefault="008B2DB6" w:rsidP="008B2DB6">
            <w:pPr>
              <w:jc w:val="center"/>
              <w:rPr>
                <w:sz w:val="22"/>
                <w:szCs w:val="22"/>
              </w:rPr>
            </w:pPr>
            <w:r w:rsidRPr="003B7057">
              <w:rPr>
                <w:sz w:val="22"/>
                <w:szCs w:val="22"/>
              </w:rPr>
              <w:t xml:space="preserve">H. </w:t>
            </w:r>
            <w:r w:rsidR="008831EC">
              <w:rPr>
                <w:sz w:val="22"/>
                <w:szCs w:val="22"/>
              </w:rPr>
              <w:t>Sìn Hồ</w:t>
            </w:r>
          </w:p>
        </w:tc>
        <w:tc>
          <w:tcPr>
            <w:tcW w:w="1080" w:type="dxa"/>
            <w:vAlign w:val="center"/>
          </w:tcPr>
          <w:p w14:paraId="65C84AB3" w14:textId="77777777" w:rsidR="008B2DB6" w:rsidRPr="003B7057" w:rsidRDefault="008B2DB6" w:rsidP="008B2DB6">
            <w:pPr>
              <w:jc w:val="center"/>
              <w:rPr>
                <w:sz w:val="22"/>
                <w:szCs w:val="22"/>
              </w:rPr>
            </w:pPr>
          </w:p>
        </w:tc>
      </w:tr>
      <w:tr w:rsidR="008B2DB6" w:rsidRPr="003B7057" w14:paraId="16FEBFDB" w14:textId="4FE6B4EE" w:rsidTr="005635ED">
        <w:trPr>
          <w:trHeight w:val="347"/>
          <w:jc w:val="center"/>
        </w:trPr>
        <w:tc>
          <w:tcPr>
            <w:tcW w:w="625" w:type="dxa"/>
            <w:noWrap/>
            <w:vAlign w:val="center"/>
            <w:hideMark/>
          </w:tcPr>
          <w:p w14:paraId="09D85B16" w14:textId="77777777" w:rsidR="008B2DB6" w:rsidRPr="003B7057" w:rsidRDefault="008B2DB6" w:rsidP="008B2DB6">
            <w:pPr>
              <w:jc w:val="center"/>
              <w:rPr>
                <w:b/>
                <w:bCs/>
                <w:sz w:val="22"/>
                <w:szCs w:val="22"/>
              </w:rPr>
            </w:pPr>
            <w:r w:rsidRPr="003B7057">
              <w:rPr>
                <w:b/>
                <w:bCs/>
                <w:sz w:val="22"/>
                <w:szCs w:val="22"/>
              </w:rPr>
              <w:t>2</w:t>
            </w:r>
          </w:p>
        </w:tc>
        <w:tc>
          <w:tcPr>
            <w:tcW w:w="2207" w:type="dxa"/>
            <w:noWrap/>
            <w:vAlign w:val="center"/>
            <w:hideMark/>
          </w:tcPr>
          <w:p w14:paraId="4C2B1044" w14:textId="77777777" w:rsidR="008B2DB6" w:rsidRPr="003B7057" w:rsidRDefault="008B2DB6" w:rsidP="008B2DB6">
            <w:pPr>
              <w:jc w:val="center"/>
              <w:rPr>
                <w:b/>
                <w:bCs/>
                <w:sz w:val="22"/>
                <w:szCs w:val="22"/>
              </w:rPr>
            </w:pPr>
            <w:r w:rsidRPr="003B7057">
              <w:rPr>
                <w:b/>
                <w:bCs/>
                <w:sz w:val="22"/>
                <w:szCs w:val="22"/>
              </w:rPr>
              <w:t>Trạm 110kV</w:t>
            </w:r>
          </w:p>
        </w:tc>
        <w:tc>
          <w:tcPr>
            <w:tcW w:w="1215" w:type="dxa"/>
            <w:noWrap/>
            <w:vAlign w:val="center"/>
            <w:hideMark/>
          </w:tcPr>
          <w:p w14:paraId="2B1BE02A" w14:textId="0393A4B9" w:rsidR="008B2DB6" w:rsidRPr="003B7057" w:rsidRDefault="008B2DB6" w:rsidP="008B2DB6">
            <w:pPr>
              <w:jc w:val="center"/>
              <w:rPr>
                <w:b/>
                <w:bCs/>
                <w:sz w:val="22"/>
                <w:szCs w:val="22"/>
              </w:rPr>
            </w:pPr>
            <w:r w:rsidRPr="003B7057">
              <w:rPr>
                <w:b/>
                <w:bCs/>
                <w:color w:val="000000"/>
                <w:sz w:val="22"/>
                <w:szCs w:val="22"/>
              </w:rPr>
              <w:t>298000</w:t>
            </w:r>
          </w:p>
        </w:tc>
        <w:tc>
          <w:tcPr>
            <w:tcW w:w="1064" w:type="dxa"/>
            <w:noWrap/>
            <w:vAlign w:val="center"/>
            <w:hideMark/>
          </w:tcPr>
          <w:p w14:paraId="67736E77" w14:textId="60A81F43" w:rsidR="008B2DB6" w:rsidRPr="003B7057" w:rsidRDefault="0001752A" w:rsidP="008B2DB6">
            <w:pPr>
              <w:jc w:val="center"/>
              <w:rPr>
                <w:b/>
                <w:bCs/>
                <w:sz w:val="22"/>
                <w:szCs w:val="22"/>
              </w:rPr>
            </w:pPr>
            <w:r>
              <w:rPr>
                <w:b/>
                <w:bCs/>
                <w:color w:val="000000"/>
                <w:sz w:val="22"/>
                <w:szCs w:val="22"/>
              </w:rPr>
              <w:t>95</w:t>
            </w:r>
            <w:r w:rsidR="008B2DB6" w:rsidRPr="003B7057">
              <w:rPr>
                <w:b/>
                <w:bCs/>
                <w:color w:val="000000"/>
                <w:sz w:val="22"/>
                <w:szCs w:val="22"/>
              </w:rPr>
              <w:t>000</w:t>
            </w:r>
          </w:p>
        </w:tc>
        <w:tc>
          <w:tcPr>
            <w:tcW w:w="1215" w:type="dxa"/>
            <w:noWrap/>
            <w:vAlign w:val="center"/>
            <w:hideMark/>
          </w:tcPr>
          <w:p w14:paraId="5261C8CF" w14:textId="7BFD62EE" w:rsidR="008B2DB6" w:rsidRPr="003B7057" w:rsidRDefault="008B2DB6" w:rsidP="008B2DB6">
            <w:pPr>
              <w:jc w:val="center"/>
              <w:rPr>
                <w:b/>
                <w:bCs/>
                <w:sz w:val="22"/>
                <w:szCs w:val="22"/>
              </w:rPr>
            </w:pPr>
            <w:r w:rsidRPr="003B7057">
              <w:rPr>
                <w:b/>
                <w:bCs/>
                <w:color w:val="000000"/>
                <w:sz w:val="22"/>
                <w:szCs w:val="22"/>
              </w:rPr>
              <w:t>39</w:t>
            </w:r>
            <w:r w:rsidR="0001752A">
              <w:rPr>
                <w:b/>
                <w:bCs/>
                <w:color w:val="000000"/>
                <w:sz w:val="22"/>
                <w:szCs w:val="22"/>
              </w:rPr>
              <w:t>3</w:t>
            </w:r>
            <w:r w:rsidRPr="003B7057">
              <w:rPr>
                <w:b/>
                <w:bCs/>
                <w:color w:val="000000"/>
                <w:sz w:val="22"/>
                <w:szCs w:val="22"/>
              </w:rPr>
              <w:t>000</w:t>
            </w:r>
          </w:p>
        </w:tc>
        <w:tc>
          <w:tcPr>
            <w:tcW w:w="2129" w:type="dxa"/>
            <w:noWrap/>
            <w:vAlign w:val="center"/>
            <w:hideMark/>
          </w:tcPr>
          <w:p w14:paraId="0C619787" w14:textId="6DCBEB79" w:rsidR="008B2DB6" w:rsidRPr="003B7057" w:rsidRDefault="008B2DB6" w:rsidP="008B2DB6">
            <w:pPr>
              <w:jc w:val="center"/>
              <w:rPr>
                <w:b/>
                <w:bCs/>
                <w:sz w:val="22"/>
                <w:szCs w:val="22"/>
              </w:rPr>
            </w:pPr>
          </w:p>
        </w:tc>
        <w:tc>
          <w:tcPr>
            <w:tcW w:w="1080" w:type="dxa"/>
            <w:vAlign w:val="center"/>
          </w:tcPr>
          <w:p w14:paraId="60B7EA9F" w14:textId="77777777" w:rsidR="008B2DB6" w:rsidRPr="003B7057" w:rsidRDefault="008B2DB6" w:rsidP="008B2DB6">
            <w:pPr>
              <w:jc w:val="center"/>
              <w:rPr>
                <w:b/>
                <w:bCs/>
                <w:sz w:val="22"/>
                <w:szCs w:val="22"/>
              </w:rPr>
            </w:pPr>
          </w:p>
        </w:tc>
      </w:tr>
      <w:tr w:rsidR="008B2DB6" w:rsidRPr="003B7057" w14:paraId="4461976C" w14:textId="0AB0BFA4" w:rsidTr="00EC6DE8">
        <w:trPr>
          <w:trHeight w:val="347"/>
          <w:jc w:val="center"/>
        </w:trPr>
        <w:tc>
          <w:tcPr>
            <w:tcW w:w="625" w:type="dxa"/>
            <w:noWrap/>
            <w:vAlign w:val="center"/>
            <w:hideMark/>
          </w:tcPr>
          <w:p w14:paraId="0E984F31" w14:textId="77777777" w:rsidR="008B2DB6" w:rsidRPr="003B7057" w:rsidRDefault="008B2DB6" w:rsidP="008B2DB6">
            <w:pPr>
              <w:jc w:val="center"/>
              <w:rPr>
                <w:sz w:val="22"/>
                <w:szCs w:val="22"/>
              </w:rPr>
            </w:pPr>
            <w:r w:rsidRPr="003B7057">
              <w:rPr>
                <w:sz w:val="22"/>
                <w:szCs w:val="22"/>
              </w:rPr>
              <w:t>+</w:t>
            </w:r>
          </w:p>
        </w:tc>
        <w:tc>
          <w:tcPr>
            <w:tcW w:w="2207" w:type="dxa"/>
            <w:noWrap/>
            <w:vAlign w:val="center"/>
            <w:hideMark/>
          </w:tcPr>
          <w:p w14:paraId="0422D103" w14:textId="77777777" w:rsidR="008B2DB6" w:rsidRPr="003B7057" w:rsidRDefault="008B2DB6" w:rsidP="008B2DB6">
            <w:pPr>
              <w:jc w:val="center"/>
              <w:rPr>
                <w:sz w:val="22"/>
                <w:szCs w:val="22"/>
              </w:rPr>
            </w:pPr>
            <w:r w:rsidRPr="003B7057">
              <w:rPr>
                <w:sz w:val="22"/>
                <w:szCs w:val="22"/>
              </w:rPr>
              <w:t>Mư</w:t>
            </w:r>
            <w:r w:rsidRPr="003B7057">
              <w:rPr>
                <w:sz w:val="22"/>
                <w:szCs w:val="22"/>
              </w:rPr>
              <w:softHyphen/>
              <w:t>ờng Tè</w:t>
            </w:r>
          </w:p>
        </w:tc>
        <w:tc>
          <w:tcPr>
            <w:tcW w:w="1215" w:type="dxa"/>
            <w:noWrap/>
            <w:vAlign w:val="center"/>
            <w:hideMark/>
          </w:tcPr>
          <w:p w14:paraId="46B91B22" w14:textId="77777777" w:rsidR="008B2DB6" w:rsidRPr="003B7057" w:rsidRDefault="008B2DB6" w:rsidP="008B2DB6">
            <w:pPr>
              <w:jc w:val="center"/>
              <w:rPr>
                <w:sz w:val="22"/>
                <w:szCs w:val="22"/>
              </w:rPr>
            </w:pPr>
            <w:r w:rsidRPr="003B7057">
              <w:rPr>
                <w:sz w:val="22"/>
                <w:szCs w:val="22"/>
              </w:rPr>
              <w:t>5000</w:t>
            </w:r>
          </w:p>
        </w:tc>
        <w:tc>
          <w:tcPr>
            <w:tcW w:w="1064" w:type="dxa"/>
            <w:noWrap/>
            <w:vAlign w:val="center"/>
            <w:hideMark/>
          </w:tcPr>
          <w:p w14:paraId="4652C649" w14:textId="77777777" w:rsidR="008B2DB6" w:rsidRPr="003B7057" w:rsidRDefault="008B2DB6" w:rsidP="008B2DB6">
            <w:pPr>
              <w:jc w:val="center"/>
              <w:rPr>
                <w:sz w:val="22"/>
                <w:szCs w:val="22"/>
              </w:rPr>
            </w:pPr>
          </w:p>
        </w:tc>
        <w:tc>
          <w:tcPr>
            <w:tcW w:w="1215" w:type="dxa"/>
            <w:noWrap/>
            <w:vAlign w:val="center"/>
            <w:hideMark/>
          </w:tcPr>
          <w:p w14:paraId="708DBDAD" w14:textId="30C07EC8" w:rsidR="008B2DB6" w:rsidRPr="003B7057" w:rsidRDefault="008B2DB6" w:rsidP="008B2DB6">
            <w:pPr>
              <w:jc w:val="center"/>
              <w:rPr>
                <w:sz w:val="22"/>
                <w:szCs w:val="22"/>
              </w:rPr>
            </w:pPr>
            <w:r w:rsidRPr="003B7057">
              <w:rPr>
                <w:sz w:val="22"/>
                <w:szCs w:val="22"/>
              </w:rPr>
              <w:t>5000</w:t>
            </w:r>
          </w:p>
        </w:tc>
        <w:tc>
          <w:tcPr>
            <w:tcW w:w="2129" w:type="dxa"/>
            <w:noWrap/>
            <w:vAlign w:val="center"/>
            <w:hideMark/>
          </w:tcPr>
          <w:p w14:paraId="08B289EA" w14:textId="662410CF" w:rsidR="008B2DB6" w:rsidRPr="003B7057" w:rsidRDefault="008B2DB6" w:rsidP="008B2DB6">
            <w:pPr>
              <w:jc w:val="center"/>
              <w:rPr>
                <w:sz w:val="22"/>
                <w:szCs w:val="22"/>
              </w:rPr>
            </w:pPr>
            <w:r w:rsidRPr="003B7057">
              <w:rPr>
                <w:sz w:val="22"/>
                <w:szCs w:val="22"/>
              </w:rPr>
              <w:t>H. Mường Tè</w:t>
            </w:r>
          </w:p>
        </w:tc>
        <w:tc>
          <w:tcPr>
            <w:tcW w:w="1080" w:type="dxa"/>
            <w:vAlign w:val="center"/>
          </w:tcPr>
          <w:p w14:paraId="39B49CF1" w14:textId="77777777" w:rsidR="008B2DB6" w:rsidRPr="003B7057" w:rsidRDefault="008B2DB6" w:rsidP="008B2DB6">
            <w:pPr>
              <w:jc w:val="center"/>
              <w:rPr>
                <w:sz w:val="22"/>
                <w:szCs w:val="22"/>
              </w:rPr>
            </w:pPr>
          </w:p>
        </w:tc>
      </w:tr>
      <w:tr w:rsidR="008B2DB6" w:rsidRPr="003B7057" w14:paraId="2200781E" w14:textId="60F5A363" w:rsidTr="00EC6DE8">
        <w:trPr>
          <w:trHeight w:val="347"/>
          <w:jc w:val="center"/>
        </w:trPr>
        <w:tc>
          <w:tcPr>
            <w:tcW w:w="625" w:type="dxa"/>
            <w:noWrap/>
            <w:vAlign w:val="center"/>
            <w:hideMark/>
          </w:tcPr>
          <w:p w14:paraId="3257807E" w14:textId="77777777" w:rsidR="008B2DB6" w:rsidRPr="003B7057" w:rsidRDefault="008B2DB6" w:rsidP="008B2DB6">
            <w:pPr>
              <w:jc w:val="center"/>
              <w:rPr>
                <w:sz w:val="22"/>
                <w:szCs w:val="22"/>
              </w:rPr>
            </w:pPr>
            <w:r w:rsidRPr="003B7057">
              <w:rPr>
                <w:sz w:val="22"/>
                <w:szCs w:val="22"/>
              </w:rPr>
              <w:t>+</w:t>
            </w:r>
          </w:p>
        </w:tc>
        <w:tc>
          <w:tcPr>
            <w:tcW w:w="2207" w:type="dxa"/>
            <w:noWrap/>
            <w:vAlign w:val="center"/>
            <w:hideMark/>
          </w:tcPr>
          <w:p w14:paraId="61E91D44" w14:textId="77777777" w:rsidR="008B2DB6" w:rsidRPr="003B7057" w:rsidRDefault="008B2DB6" w:rsidP="008B2DB6">
            <w:pPr>
              <w:jc w:val="center"/>
              <w:rPr>
                <w:sz w:val="22"/>
                <w:szCs w:val="22"/>
              </w:rPr>
            </w:pPr>
            <w:r w:rsidRPr="003B7057">
              <w:rPr>
                <w:sz w:val="22"/>
                <w:szCs w:val="22"/>
              </w:rPr>
              <w:t>Tam Đư</w:t>
            </w:r>
            <w:r w:rsidRPr="003B7057">
              <w:rPr>
                <w:sz w:val="22"/>
                <w:szCs w:val="22"/>
              </w:rPr>
              <w:softHyphen/>
              <w:t>ờng</w:t>
            </w:r>
          </w:p>
        </w:tc>
        <w:tc>
          <w:tcPr>
            <w:tcW w:w="1215" w:type="dxa"/>
            <w:noWrap/>
            <w:vAlign w:val="center"/>
            <w:hideMark/>
          </w:tcPr>
          <w:p w14:paraId="47149C15" w14:textId="009B11CB" w:rsidR="008B2DB6" w:rsidRPr="003B7057" w:rsidRDefault="008B2DB6" w:rsidP="008B2DB6">
            <w:pPr>
              <w:jc w:val="center"/>
              <w:rPr>
                <w:sz w:val="22"/>
                <w:szCs w:val="22"/>
              </w:rPr>
            </w:pPr>
            <w:r w:rsidRPr="003B7057">
              <w:rPr>
                <w:sz w:val="22"/>
                <w:szCs w:val="22"/>
              </w:rPr>
              <w:t>5000</w:t>
            </w:r>
          </w:p>
        </w:tc>
        <w:tc>
          <w:tcPr>
            <w:tcW w:w="1064" w:type="dxa"/>
            <w:noWrap/>
            <w:vAlign w:val="center"/>
            <w:hideMark/>
          </w:tcPr>
          <w:p w14:paraId="7CB4BE6C" w14:textId="77777777" w:rsidR="008B2DB6" w:rsidRPr="003B7057" w:rsidRDefault="008B2DB6" w:rsidP="008B2DB6">
            <w:pPr>
              <w:jc w:val="center"/>
              <w:rPr>
                <w:sz w:val="22"/>
                <w:szCs w:val="22"/>
              </w:rPr>
            </w:pPr>
          </w:p>
        </w:tc>
        <w:tc>
          <w:tcPr>
            <w:tcW w:w="1215" w:type="dxa"/>
            <w:noWrap/>
            <w:vAlign w:val="center"/>
            <w:hideMark/>
          </w:tcPr>
          <w:p w14:paraId="3CFA2B8C" w14:textId="0644E5C3" w:rsidR="008B2DB6" w:rsidRPr="003B7057" w:rsidRDefault="008B2DB6" w:rsidP="008B2DB6">
            <w:pPr>
              <w:jc w:val="center"/>
              <w:rPr>
                <w:sz w:val="22"/>
                <w:szCs w:val="22"/>
              </w:rPr>
            </w:pPr>
            <w:r w:rsidRPr="003B7057">
              <w:rPr>
                <w:sz w:val="22"/>
                <w:szCs w:val="22"/>
              </w:rPr>
              <w:t>5000</w:t>
            </w:r>
          </w:p>
        </w:tc>
        <w:tc>
          <w:tcPr>
            <w:tcW w:w="2129" w:type="dxa"/>
            <w:noWrap/>
            <w:vAlign w:val="center"/>
            <w:hideMark/>
          </w:tcPr>
          <w:p w14:paraId="64656C81" w14:textId="77777777" w:rsidR="008B2DB6" w:rsidRPr="003B7057" w:rsidRDefault="008B2DB6" w:rsidP="008B2DB6">
            <w:pPr>
              <w:jc w:val="center"/>
              <w:rPr>
                <w:sz w:val="22"/>
                <w:szCs w:val="22"/>
              </w:rPr>
            </w:pPr>
            <w:r w:rsidRPr="003B7057">
              <w:rPr>
                <w:sz w:val="22"/>
                <w:szCs w:val="22"/>
              </w:rPr>
              <w:t>H. Tam Đ</w:t>
            </w:r>
            <w:r w:rsidRPr="003B7057">
              <w:rPr>
                <w:sz w:val="22"/>
                <w:szCs w:val="22"/>
              </w:rPr>
              <w:softHyphen/>
              <w:t>ường</w:t>
            </w:r>
          </w:p>
        </w:tc>
        <w:tc>
          <w:tcPr>
            <w:tcW w:w="1080" w:type="dxa"/>
            <w:vAlign w:val="center"/>
          </w:tcPr>
          <w:p w14:paraId="4A8A0500" w14:textId="77777777" w:rsidR="008B2DB6" w:rsidRPr="003B7057" w:rsidRDefault="008B2DB6" w:rsidP="008B2DB6">
            <w:pPr>
              <w:jc w:val="center"/>
              <w:rPr>
                <w:sz w:val="22"/>
                <w:szCs w:val="22"/>
              </w:rPr>
            </w:pPr>
          </w:p>
        </w:tc>
      </w:tr>
      <w:tr w:rsidR="008B2DB6" w:rsidRPr="00DE060C" w14:paraId="1D131589" w14:textId="2BEEAA64" w:rsidTr="00EC6DE8">
        <w:trPr>
          <w:trHeight w:val="347"/>
          <w:jc w:val="center"/>
        </w:trPr>
        <w:tc>
          <w:tcPr>
            <w:tcW w:w="625" w:type="dxa"/>
            <w:noWrap/>
            <w:vAlign w:val="center"/>
            <w:hideMark/>
          </w:tcPr>
          <w:p w14:paraId="4612F5AC" w14:textId="77777777" w:rsidR="008B2DB6" w:rsidRPr="003B7057" w:rsidRDefault="008B2DB6" w:rsidP="008B2DB6">
            <w:pPr>
              <w:jc w:val="center"/>
              <w:rPr>
                <w:sz w:val="22"/>
                <w:szCs w:val="22"/>
              </w:rPr>
            </w:pPr>
            <w:r w:rsidRPr="003B7057">
              <w:rPr>
                <w:sz w:val="22"/>
                <w:szCs w:val="22"/>
              </w:rPr>
              <w:t>+</w:t>
            </w:r>
          </w:p>
        </w:tc>
        <w:tc>
          <w:tcPr>
            <w:tcW w:w="2207" w:type="dxa"/>
            <w:noWrap/>
            <w:vAlign w:val="center"/>
            <w:hideMark/>
          </w:tcPr>
          <w:p w14:paraId="60679B67" w14:textId="391D26F8" w:rsidR="008B2DB6" w:rsidRPr="003B7057" w:rsidRDefault="008B2DB6" w:rsidP="008B2DB6">
            <w:pPr>
              <w:jc w:val="center"/>
              <w:rPr>
                <w:sz w:val="22"/>
                <w:szCs w:val="22"/>
              </w:rPr>
            </w:pPr>
            <w:r w:rsidRPr="003B7057">
              <w:rPr>
                <w:sz w:val="22"/>
                <w:szCs w:val="22"/>
              </w:rPr>
              <w:t>Sìn Hồ</w:t>
            </w:r>
          </w:p>
        </w:tc>
        <w:tc>
          <w:tcPr>
            <w:tcW w:w="1215" w:type="dxa"/>
            <w:noWrap/>
            <w:vAlign w:val="center"/>
            <w:hideMark/>
          </w:tcPr>
          <w:p w14:paraId="01C1A90C" w14:textId="55792A20" w:rsidR="008B2DB6" w:rsidRPr="003B7057" w:rsidRDefault="008B2DB6" w:rsidP="008B2DB6">
            <w:pPr>
              <w:jc w:val="center"/>
              <w:rPr>
                <w:sz w:val="22"/>
                <w:szCs w:val="22"/>
              </w:rPr>
            </w:pPr>
            <w:r w:rsidRPr="003B7057">
              <w:rPr>
                <w:sz w:val="22"/>
                <w:szCs w:val="22"/>
              </w:rPr>
              <w:t>5000</w:t>
            </w:r>
          </w:p>
        </w:tc>
        <w:tc>
          <w:tcPr>
            <w:tcW w:w="1064" w:type="dxa"/>
            <w:noWrap/>
            <w:vAlign w:val="center"/>
            <w:hideMark/>
          </w:tcPr>
          <w:p w14:paraId="7D7ED0AD" w14:textId="4315631D" w:rsidR="008B2DB6" w:rsidRPr="003B7057" w:rsidRDefault="008B2DB6" w:rsidP="008B2DB6">
            <w:pPr>
              <w:jc w:val="center"/>
              <w:rPr>
                <w:sz w:val="22"/>
                <w:szCs w:val="22"/>
              </w:rPr>
            </w:pPr>
          </w:p>
        </w:tc>
        <w:tc>
          <w:tcPr>
            <w:tcW w:w="1215" w:type="dxa"/>
            <w:noWrap/>
            <w:vAlign w:val="center"/>
            <w:hideMark/>
          </w:tcPr>
          <w:p w14:paraId="05187A35" w14:textId="7509F352" w:rsidR="008B2DB6" w:rsidRPr="003B7057" w:rsidRDefault="008B2DB6" w:rsidP="008B2DB6">
            <w:pPr>
              <w:jc w:val="center"/>
              <w:rPr>
                <w:sz w:val="22"/>
                <w:szCs w:val="22"/>
              </w:rPr>
            </w:pPr>
            <w:r w:rsidRPr="003B7057">
              <w:rPr>
                <w:sz w:val="22"/>
                <w:szCs w:val="22"/>
              </w:rPr>
              <w:t>5000</w:t>
            </w:r>
          </w:p>
        </w:tc>
        <w:tc>
          <w:tcPr>
            <w:tcW w:w="2129" w:type="dxa"/>
            <w:noWrap/>
            <w:vAlign w:val="center"/>
            <w:hideMark/>
          </w:tcPr>
          <w:p w14:paraId="17150951" w14:textId="08B257A5" w:rsidR="008B2DB6" w:rsidRPr="003B7057" w:rsidRDefault="008B2DB6" w:rsidP="008B2DB6">
            <w:pPr>
              <w:jc w:val="center"/>
              <w:rPr>
                <w:sz w:val="22"/>
                <w:szCs w:val="22"/>
              </w:rPr>
            </w:pPr>
            <w:r w:rsidRPr="003B7057">
              <w:rPr>
                <w:sz w:val="22"/>
                <w:szCs w:val="22"/>
              </w:rPr>
              <w:t>H. Sìn Hồ</w:t>
            </w:r>
          </w:p>
        </w:tc>
        <w:tc>
          <w:tcPr>
            <w:tcW w:w="1080" w:type="dxa"/>
            <w:vAlign w:val="center"/>
          </w:tcPr>
          <w:p w14:paraId="7E0B8C8D" w14:textId="77777777" w:rsidR="008B2DB6" w:rsidRPr="003B7057" w:rsidRDefault="008B2DB6" w:rsidP="008B2DB6">
            <w:pPr>
              <w:jc w:val="center"/>
              <w:rPr>
                <w:sz w:val="22"/>
                <w:szCs w:val="22"/>
              </w:rPr>
            </w:pPr>
          </w:p>
        </w:tc>
      </w:tr>
      <w:tr w:rsidR="008B2DB6" w:rsidRPr="00DE060C" w14:paraId="21A852A4" w14:textId="1C1BEF57" w:rsidTr="00EC6DE8">
        <w:trPr>
          <w:trHeight w:val="347"/>
          <w:jc w:val="center"/>
        </w:trPr>
        <w:tc>
          <w:tcPr>
            <w:tcW w:w="625" w:type="dxa"/>
            <w:noWrap/>
            <w:vAlign w:val="center"/>
            <w:hideMark/>
          </w:tcPr>
          <w:p w14:paraId="47E01DE2" w14:textId="77777777" w:rsidR="008B2DB6" w:rsidRPr="00DE060C" w:rsidRDefault="008B2DB6" w:rsidP="008B2DB6">
            <w:pPr>
              <w:jc w:val="center"/>
              <w:rPr>
                <w:sz w:val="22"/>
                <w:szCs w:val="22"/>
              </w:rPr>
            </w:pPr>
            <w:bookmarkStart w:id="38" w:name="_Hlk478562821"/>
            <w:r w:rsidRPr="00DE060C">
              <w:rPr>
                <w:sz w:val="22"/>
                <w:szCs w:val="22"/>
              </w:rPr>
              <w:t>+</w:t>
            </w:r>
          </w:p>
        </w:tc>
        <w:tc>
          <w:tcPr>
            <w:tcW w:w="2207" w:type="dxa"/>
            <w:noWrap/>
            <w:vAlign w:val="center"/>
          </w:tcPr>
          <w:p w14:paraId="7BE74967" w14:textId="47E02E61" w:rsidR="008B2DB6" w:rsidRPr="00DE060C" w:rsidRDefault="008B2DB6" w:rsidP="008B2DB6">
            <w:pPr>
              <w:jc w:val="center"/>
              <w:rPr>
                <w:sz w:val="22"/>
                <w:szCs w:val="22"/>
              </w:rPr>
            </w:pPr>
            <w:r w:rsidRPr="00DE060C">
              <w:rPr>
                <w:color w:val="000000"/>
                <w:sz w:val="22"/>
                <w:szCs w:val="22"/>
              </w:rPr>
              <w:t>Nậm Cấu 1</w:t>
            </w:r>
          </w:p>
        </w:tc>
        <w:tc>
          <w:tcPr>
            <w:tcW w:w="1215" w:type="dxa"/>
            <w:noWrap/>
            <w:vAlign w:val="center"/>
            <w:hideMark/>
          </w:tcPr>
          <w:p w14:paraId="72F8009B" w14:textId="2A7B8906"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2F3C34D1" w14:textId="50631CA6" w:rsidR="008B2DB6" w:rsidRPr="00DE060C" w:rsidRDefault="008B2DB6" w:rsidP="008B2DB6">
            <w:pPr>
              <w:jc w:val="center"/>
              <w:rPr>
                <w:sz w:val="22"/>
                <w:szCs w:val="22"/>
              </w:rPr>
            </w:pPr>
          </w:p>
        </w:tc>
        <w:tc>
          <w:tcPr>
            <w:tcW w:w="1215" w:type="dxa"/>
            <w:noWrap/>
            <w:vAlign w:val="center"/>
            <w:hideMark/>
          </w:tcPr>
          <w:p w14:paraId="33C30F2B" w14:textId="3B1DF720"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5D29A4E8" w14:textId="70BA7BC6" w:rsidR="008B2DB6" w:rsidRPr="00DE060C" w:rsidRDefault="008B2DB6" w:rsidP="008B2DB6">
            <w:pPr>
              <w:jc w:val="center"/>
              <w:rPr>
                <w:sz w:val="22"/>
                <w:szCs w:val="22"/>
              </w:rPr>
            </w:pPr>
            <w:r w:rsidRPr="00DE060C">
              <w:rPr>
                <w:color w:val="000000"/>
                <w:sz w:val="22"/>
                <w:szCs w:val="22"/>
              </w:rPr>
              <w:t xml:space="preserve">Bum Tở-Mường Tè </w:t>
            </w:r>
          </w:p>
        </w:tc>
        <w:tc>
          <w:tcPr>
            <w:tcW w:w="1080" w:type="dxa"/>
            <w:vAlign w:val="center"/>
          </w:tcPr>
          <w:p w14:paraId="76B9A8A8" w14:textId="77777777" w:rsidR="008B2DB6" w:rsidRPr="00DE060C" w:rsidRDefault="008B2DB6" w:rsidP="008B2DB6">
            <w:pPr>
              <w:jc w:val="center"/>
              <w:rPr>
                <w:color w:val="000000"/>
                <w:sz w:val="22"/>
                <w:szCs w:val="22"/>
              </w:rPr>
            </w:pPr>
          </w:p>
        </w:tc>
      </w:tr>
      <w:tr w:rsidR="008B2DB6" w:rsidRPr="00DE060C" w14:paraId="4B470393" w14:textId="4B881CE2" w:rsidTr="00EC6DE8">
        <w:trPr>
          <w:trHeight w:val="347"/>
          <w:jc w:val="center"/>
        </w:trPr>
        <w:tc>
          <w:tcPr>
            <w:tcW w:w="625" w:type="dxa"/>
            <w:noWrap/>
            <w:vAlign w:val="center"/>
            <w:hideMark/>
          </w:tcPr>
          <w:p w14:paraId="517728CE" w14:textId="77777777" w:rsidR="008B2DB6" w:rsidRPr="00DE060C" w:rsidRDefault="008B2DB6" w:rsidP="008B2DB6">
            <w:pPr>
              <w:jc w:val="center"/>
              <w:rPr>
                <w:sz w:val="22"/>
                <w:szCs w:val="22"/>
              </w:rPr>
            </w:pPr>
            <w:bookmarkStart w:id="39" w:name="OLE_LINK207"/>
            <w:bookmarkStart w:id="40" w:name="OLE_LINK208"/>
            <w:bookmarkStart w:id="41" w:name="_Hlk470010085"/>
            <w:r w:rsidRPr="00DE060C">
              <w:rPr>
                <w:sz w:val="22"/>
                <w:szCs w:val="22"/>
              </w:rPr>
              <w:t>+</w:t>
            </w:r>
            <w:bookmarkEnd w:id="39"/>
            <w:bookmarkEnd w:id="40"/>
          </w:p>
        </w:tc>
        <w:tc>
          <w:tcPr>
            <w:tcW w:w="2207" w:type="dxa"/>
            <w:noWrap/>
            <w:vAlign w:val="center"/>
          </w:tcPr>
          <w:p w14:paraId="63654EC2" w14:textId="7E602AC2" w:rsidR="008B2DB6" w:rsidRPr="00DE060C" w:rsidRDefault="008B2DB6" w:rsidP="008B2DB6">
            <w:pPr>
              <w:jc w:val="center"/>
              <w:rPr>
                <w:sz w:val="22"/>
                <w:szCs w:val="22"/>
              </w:rPr>
            </w:pPr>
            <w:r w:rsidRPr="00DE060C">
              <w:rPr>
                <w:color w:val="000000"/>
                <w:sz w:val="22"/>
                <w:szCs w:val="22"/>
              </w:rPr>
              <w:t>Nậm Củm 3</w:t>
            </w:r>
          </w:p>
        </w:tc>
        <w:tc>
          <w:tcPr>
            <w:tcW w:w="1215" w:type="dxa"/>
            <w:noWrap/>
            <w:vAlign w:val="center"/>
            <w:hideMark/>
          </w:tcPr>
          <w:p w14:paraId="408B6635" w14:textId="603B3A2C"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3EDCD127" w14:textId="054EFBE0" w:rsidR="008B2DB6" w:rsidRPr="00DE060C" w:rsidRDefault="008B2DB6" w:rsidP="008B2DB6">
            <w:pPr>
              <w:jc w:val="center"/>
              <w:rPr>
                <w:sz w:val="22"/>
                <w:szCs w:val="22"/>
              </w:rPr>
            </w:pPr>
          </w:p>
        </w:tc>
        <w:tc>
          <w:tcPr>
            <w:tcW w:w="1215" w:type="dxa"/>
            <w:noWrap/>
            <w:vAlign w:val="center"/>
            <w:hideMark/>
          </w:tcPr>
          <w:p w14:paraId="38508D1A" w14:textId="624C67B6"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0541E050" w14:textId="40883960" w:rsidR="008B2DB6" w:rsidRPr="00DE060C" w:rsidRDefault="008B2DB6" w:rsidP="008B2DB6">
            <w:pPr>
              <w:jc w:val="center"/>
              <w:rPr>
                <w:sz w:val="22"/>
                <w:szCs w:val="22"/>
              </w:rPr>
            </w:pPr>
            <w:r w:rsidRPr="00DE060C">
              <w:rPr>
                <w:color w:val="000000"/>
                <w:sz w:val="22"/>
                <w:szCs w:val="22"/>
              </w:rPr>
              <w:t>Pa Ủ-Mường Tè</w:t>
            </w:r>
          </w:p>
        </w:tc>
        <w:tc>
          <w:tcPr>
            <w:tcW w:w="1080" w:type="dxa"/>
            <w:vAlign w:val="center"/>
          </w:tcPr>
          <w:p w14:paraId="3FC8DAA6" w14:textId="77777777" w:rsidR="008B2DB6" w:rsidRPr="00DE060C" w:rsidRDefault="008B2DB6" w:rsidP="008B2DB6">
            <w:pPr>
              <w:jc w:val="center"/>
              <w:rPr>
                <w:color w:val="000000"/>
                <w:sz w:val="22"/>
                <w:szCs w:val="22"/>
              </w:rPr>
            </w:pPr>
          </w:p>
        </w:tc>
      </w:tr>
      <w:tr w:rsidR="008B2DB6" w:rsidRPr="00DE060C" w14:paraId="1D9952FA" w14:textId="1778F643" w:rsidTr="00EC6DE8">
        <w:trPr>
          <w:trHeight w:val="347"/>
          <w:jc w:val="center"/>
        </w:trPr>
        <w:tc>
          <w:tcPr>
            <w:tcW w:w="625" w:type="dxa"/>
            <w:noWrap/>
            <w:vAlign w:val="center"/>
            <w:hideMark/>
          </w:tcPr>
          <w:p w14:paraId="7E61062D"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6B36DC23" w14:textId="4A55476B" w:rsidR="008B2DB6" w:rsidRPr="00DE060C" w:rsidRDefault="008B2DB6" w:rsidP="008B2DB6">
            <w:pPr>
              <w:jc w:val="center"/>
              <w:rPr>
                <w:sz w:val="22"/>
                <w:szCs w:val="22"/>
              </w:rPr>
            </w:pPr>
            <w:r w:rsidRPr="00DE060C">
              <w:rPr>
                <w:color w:val="000000"/>
                <w:sz w:val="22"/>
                <w:szCs w:val="22"/>
              </w:rPr>
              <w:t>Nậm Củm 4</w:t>
            </w:r>
          </w:p>
        </w:tc>
        <w:tc>
          <w:tcPr>
            <w:tcW w:w="1215" w:type="dxa"/>
            <w:noWrap/>
            <w:vAlign w:val="center"/>
            <w:hideMark/>
          </w:tcPr>
          <w:p w14:paraId="32A82B38" w14:textId="31979DB0" w:rsidR="008B2DB6" w:rsidRPr="00DE060C" w:rsidRDefault="008B2DB6" w:rsidP="008B2DB6">
            <w:pPr>
              <w:jc w:val="center"/>
              <w:rPr>
                <w:sz w:val="22"/>
                <w:szCs w:val="22"/>
              </w:rPr>
            </w:pPr>
            <w:r w:rsidRPr="00DE060C">
              <w:rPr>
                <w:sz w:val="22"/>
                <w:szCs w:val="22"/>
              </w:rPr>
              <w:t>8.000</w:t>
            </w:r>
          </w:p>
        </w:tc>
        <w:tc>
          <w:tcPr>
            <w:tcW w:w="1064" w:type="dxa"/>
            <w:noWrap/>
            <w:vAlign w:val="center"/>
            <w:hideMark/>
          </w:tcPr>
          <w:p w14:paraId="788ECA99" w14:textId="77777777" w:rsidR="008B2DB6" w:rsidRPr="00DE060C" w:rsidRDefault="008B2DB6" w:rsidP="008B2DB6">
            <w:pPr>
              <w:jc w:val="center"/>
              <w:rPr>
                <w:sz w:val="22"/>
                <w:szCs w:val="22"/>
              </w:rPr>
            </w:pPr>
          </w:p>
        </w:tc>
        <w:tc>
          <w:tcPr>
            <w:tcW w:w="1215" w:type="dxa"/>
            <w:noWrap/>
            <w:vAlign w:val="center"/>
            <w:hideMark/>
          </w:tcPr>
          <w:p w14:paraId="18FF45D2" w14:textId="485011F4" w:rsidR="008B2DB6" w:rsidRPr="00DE060C" w:rsidRDefault="008B2DB6" w:rsidP="008B2DB6">
            <w:pPr>
              <w:jc w:val="center"/>
              <w:rPr>
                <w:sz w:val="22"/>
                <w:szCs w:val="22"/>
              </w:rPr>
            </w:pPr>
            <w:r w:rsidRPr="00DE060C">
              <w:rPr>
                <w:sz w:val="22"/>
                <w:szCs w:val="22"/>
              </w:rPr>
              <w:t>8.000</w:t>
            </w:r>
          </w:p>
        </w:tc>
        <w:tc>
          <w:tcPr>
            <w:tcW w:w="2129" w:type="dxa"/>
            <w:noWrap/>
            <w:vAlign w:val="center"/>
            <w:hideMark/>
          </w:tcPr>
          <w:p w14:paraId="1426550B" w14:textId="4391648F" w:rsidR="008B2DB6" w:rsidRPr="00DE060C" w:rsidRDefault="008B2DB6" w:rsidP="008B2DB6">
            <w:pPr>
              <w:jc w:val="center"/>
              <w:rPr>
                <w:sz w:val="22"/>
                <w:szCs w:val="22"/>
              </w:rPr>
            </w:pPr>
            <w:r w:rsidRPr="00DE060C">
              <w:rPr>
                <w:color w:val="000000"/>
                <w:sz w:val="22"/>
                <w:szCs w:val="22"/>
              </w:rPr>
              <w:t>Pa Ủ, Mường Tè-Mường Tè</w:t>
            </w:r>
          </w:p>
        </w:tc>
        <w:tc>
          <w:tcPr>
            <w:tcW w:w="1080" w:type="dxa"/>
            <w:vAlign w:val="center"/>
          </w:tcPr>
          <w:p w14:paraId="168C27A8" w14:textId="77777777" w:rsidR="008B2DB6" w:rsidRPr="00DE060C" w:rsidRDefault="008B2DB6" w:rsidP="008B2DB6">
            <w:pPr>
              <w:jc w:val="center"/>
              <w:rPr>
                <w:color w:val="000000"/>
                <w:sz w:val="22"/>
                <w:szCs w:val="22"/>
              </w:rPr>
            </w:pPr>
          </w:p>
        </w:tc>
      </w:tr>
      <w:bookmarkEnd w:id="41"/>
      <w:tr w:rsidR="008B2DB6" w:rsidRPr="00DE060C" w14:paraId="0F133231" w14:textId="19DA1E2B" w:rsidTr="00EC6DE8">
        <w:trPr>
          <w:trHeight w:val="347"/>
          <w:jc w:val="center"/>
        </w:trPr>
        <w:tc>
          <w:tcPr>
            <w:tcW w:w="625" w:type="dxa"/>
            <w:noWrap/>
            <w:vAlign w:val="center"/>
            <w:hideMark/>
          </w:tcPr>
          <w:p w14:paraId="1E10FB57"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0C870D21" w14:textId="44A19FEC" w:rsidR="008B2DB6" w:rsidRPr="00DE060C" w:rsidRDefault="008B2DB6" w:rsidP="008B2DB6">
            <w:pPr>
              <w:jc w:val="center"/>
              <w:rPr>
                <w:sz w:val="22"/>
                <w:szCs w:val="22"/>
              </w:rPr>
            </w:pPr>
            <w:r w:rsidRPr="00DE060C">
              <w:rPr>
                <w:color w:val="000000"/>
                <w:sz w:val="22"/>
                <w:szCs w:val="22"/>
              </w:rPr>
              <w:t>Nậm Sì Lường 3</w:t>
            </w:r>
          </w:p>
        </w:tc>
        <w:tc>
          <w:tcPr>
            <w:tcW w:w="1215" w:type="dxa"/>
            <w:noWrap/>
            <w:vAlign w:val="center"/>
            <w:hideMark/>
          </w:tcPr>
          <w:p w14:paraId="340F5A45" w14:textId="40D5690F"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4C06D425" w14:textId="4221859C" w:rsidR="008B2DB6" w:rsidRPr="00DE060C" w:rsidRDefault="008B2DB6" w:rsidP="008B2DB6">
            <w:pPr>
              <w:jc w:val="center"/>
              <w:rPr>
                <w:sz w:val="22"/>
                <w:szCs w:val="22"/>
              </w:rPr>
            </w:pPr>
          </w:p>
        </w:tc>
        <w:tc>
          <w:tcPr>
            <w:tcW w:w="1215" w:type="dxa"/>
            <w:noWrap/>
            <w:vAlign w:val="center"/>
            <w:hideMark/>
          </w:tcPr>
          <w:p w14:paraId="3D05696E" w14:textId="79D754A1"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13AA8093" w14:textId="0A52E685" w:rsidR="008B2DB6" w:rsidRPr="00DE060C" w:rsidRDefault="008B2DB6" w:rsidP="008B2DB6">
            <w:pPr>
              <w:jc w:val="center"/>
              <w:rPr>
                <w:sz w:val="22"/>
                <w:szCs w:val="22"/>
              </w:rPr>
            </w:pPr>
            <w:r w:rsidRPr="00DE060C">
              <w:rPr>
                <w:color w:val="000000"/>
                <w:sz w:val="22"/>
                <w:szCs w:val="22"/>
              </w:rPr>
              <w:t xml:space="preserve">Pa Vệ Sử-Mường Tè </w:t>
            </w:r>
          </w:p>
        </w:tc>
        <w:tc>
          <w:tcPr>
            <w:tcW w:w="1080" w:type="dxa"/>
            <w:vAlign w:val="center"/>
          </w:tcPr>
          <w:p w14:paraId="5FC40BB2" w14:textId="77777777" w:rsidR="008B2DB6" w:rsidRPr="00DE060C" w:rsidRDefault="008B2DB6" w:rsidP="008B2DB6">
            <w:pPr>
              <w:jc w:val="center"/>
              <w:rPr>
                <w:color w:val="000000"/>
                <w:sz w:val="22"/>
                <w:szCs w:val="22"/>
              </w:rPr>
            </w:pPr>
          </w:p>
        </w:tc>
      </w:tr>
      <w:tr w:rsidR="008B2DB6" w:rsidRPr="00DE060C" w14:paraId="02B5ED28" w14:textId="7F018EB7" w:rsidTr="00EC6DE8">
        <w:trPr>
          <w:trHeight w:val="347"/>
          <w:jc w:val="center"/>
        </w:trPr>
        <w:tc>
          <w:tcPr>
            <w:tcW w:w="625" w:type="dxa"/>
            <w:noWrap/>
            <w:vAlign w:val="center"/>
            <w:hideMark/>
          </w:tcPr>
          <w:p w14:paraId="6E792A69"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395CE938" w14:textId="4199AB24" w:rsidR="008B2DB6" w:rsidRPr="00DE060C" w:rsidRDefault="008B2DB6" w:rsidP="008B2DB6">
            <w:pPr>
              <w:jc w:val="center"/>
              <w:rPr>
                <w:sz w:val="22"/>
                <w:szCs w:val="22"/>
              </w:rPr>
            </w:pPr>
            <w:r w:rsidRPr="00DE060C">
              <w:rPr>
                <w:sz w:val="22"/>
                <w:szCs w:val="22"/>
              </w:rPr>
              <w:t>Nậm Sì Lường 4</w:t>
            </w:r>
          </w:p>
        </w:tc>
        <w:tc>
          <w:tcPr>
            <w:tcW w:w="1215" w:type="dxa"/>
            <w:noWrap/>
            <w:vAlign w:val="center"/>
            <w:hideMark/>
          </w:tcPr>
          <w:p w14:paraId="3C6BD28D" w14:textId="49AF89AA"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0F793076" w14:textId="1B0F8538" w:rsidR="008B2DB6" w:rsidRPr="00DE060C" w:rsidRDefault="008B2DB6" w:rsidP="008B2DB6">
            <w:pPr>
              <w:jc w:val="center"/>
              <w:rPr>
                <w:sz w:val="22"/>
                <w:szCs w:val="22"/>
              </w:rPr>
            </w:pPr>
          </w:p>
        </w:tc>
        <w:tc>
          <w:tcPr>
            <w:tcW w:w="1215" w:type="dxa"/>
            <w:noWrap/>
            <w:vAlign w:val="center"/>
            <w:hideMark/>
          </w:tcPr>
          <w:p w14:paraId="3744CC0D" w14:textId="542282B1"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6554D681" w14:textId="368873A7" w:rsidR="008B2DB6" w:rsidRPr="00DE060C" w:rsidRDefault="008B2DB6" w:rsidP="008B2DB6">
            <w:pPr>
              <w:jc w:val="center"/>
              <w:rPr>
                <w:sz w:val="22"/>
                <w:szCs w:val="22"/>
              </w:rPr>
            </w:pPr>
            <w:r w:rsidRPr="00DE060C">
              <w:rPr>
                <w:sz w:val="22"/>
                <w:szCs w:val="22"/>
              </w:rPr>
              <w:t>Pa Vệ Sử-Mường Tè</w:t>
            </w:r>
          </w:p>
        </w:tc>
        <w:tc>
          <w:tcPr>
            <w:tcW w:w="1080" w:type="dxa"/>
            <w:vAlign w:val="center"/>
          </w:tcPr>
          <w:p w14:paraId="79CD07A0" w14:textId="16544129" w:rsidR="008B2DB6" w:rsidRPr="00DE060C" w:rsidRDefault="008B2DB6" w:rsidP="008B2DB6">
            <w:pPr>
              <w:jc w:val="center"/>
              <w:rPr>
                <w:sz w:val="22"/>
                <w:szCs w:val="22"/>
              </w:rPr>
            </w:pPr>
            <w:r w:rsidRPr="00DE060C">
              <w:rPr>
                <w:sz w:val="22"/>
                <w:szCs w:val="22"/>
              </w:rPr>
              <w:t>Đã VH</w:t>
            </w:r>
          </w:p>
        </w:tc>
      </w:tr>
      <w:tr w:rsidR="008B2DB6" w:rsidRPr="00DE060C" w14:paraId="1D74C833" w14:textId="49AA7CC9" w:rsidTr="00EC6DE8">
        <w:trPr>
          <w:trHeight w:val="347"/>
          <w:jc w:val="center"/>
        </w:trPr>
        <w:tc>
          <w:tcPr>
            <w:tcW w:w="625" w:type="dxa"/>
            <w:noWrap/>
            <w:vAlign w:val="center"/>
            <w:hideMark/>
          </w:tcPr>
          <w:p w14:paraId="1857C64A"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7A5EC58C" w14:textId="3F4749D6" w:rsidR="008B2DB6" w:rsidRPr="00DE060C" w:rsidRDefault="008B2DB6" w:rsidP="008B2DB6">
            <w:pPr>
              <w:jc w:val="center"/>
              <w:rPr>
                <w:sz w:val="22"/>
                <w:szCs w:val="22"/>
              </w:rPr>
            </w:pPr>
            <w:r w:rsidRPr="00DE060C">
              <w:rPr>
                <w:color w:val="000000"/>
                <w:sz w:val="22"/>
                <w:szCs w:val="22"/>
              </w:rPr>
              <w:t>Nậm Xí Lùng 1</w:t>
            </w:r>
          </w:p>
        </w:tc>
        <w:tc>
          <w:tcPr>
            <w:tcW w:w="1215" w:type="dxa"/>
            <w:noWrap/>
            <w:vAlign w:val="center"/>
            <w:hideMark/>
          </w:tcPr>
          <w:p w14:paraId="20CD7356" w14:textId="572DEEB3"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04CE7E3E" w14:textId="3D767D20" w:rsidR="008B2DB6" w:rsidRPr="00DE060C" w:rsidRDefault="008B2DB6" w:rsidP="008B2DB6">
            <w:pPr>
              <w:jc w:val="center"/>
              <w:rPr>
                <w:sz w:val="22"/>
                <w:szCs w:val="22"/>
              </w:rPr>
            </w:pPr>
          </w:p>
        </w:tc>
        <w:tc>
          <w:tcPr>
            <w:tcW w:w="1215" w:type="dxa"/>
            <w:noWrap/>
            <w:vAlign w:val="center"/>
            <w:hideMark/>
          </w:tcPr>
          <w:p w14:paraId="00CDB564" w14:textId="497DF4FA"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6EB47EE3" w14:textId="704BED7E" w:rsidR="008B2DB6" w:rsidRPr="00DE060C" w:rsidRDefault="008B2DB6" w:rsidP="008B2DB6">
            <w:pPr>
              <w:jc w:val="center"/>
              <w:rPr>
                <w:sz w:val="22"/>
                <w:szCs w:val="22"/>
              </w:rPr>
            </w:pPr>
            <w:r w:rsidRPr="00DE060C">
              <w:rPr>
                <w:color w:val="000000"/>
                <w:sz w:val="22"/>
                <w:szCs w:val="22"/>
              </w:rPr>
              <w:t>Pa Vệ Sử-Mường Tè</w:t>
            </w:r>
          </w:p>
        </w:tc>
        <w:tc>
          <w:tcPr>
            <w:tcW w:w="1080" w:type="dxa"/>
            <w:vAlign w:val="center"/>
          </w:tcPr>
          <w:p w14:paraId="2C820802" w14:textId="77777777" w:rsidR="008B2DB6" w:rsidRPr="00DE060C" w:rsidRDefault="008B2DB6" w:rsidP="008B2DB6">
            <w:pPr>
              <w:jc w:val="center"/>
              <w:rPr>
                <w:color w:val="000000"/>
                <w:sz w:val="22"/>
                <w:szCs w:val="22"/>
              </w:rPr>
            </w:pPr>
          </w:p>
        </w:tc>
      </w:tr>
      <w:tr w:rsidR="008B2DB6" w:rsidRPr="00DE060C" w14:paraId="6508BFA0" w14:textId="1379F82A" w:rsidTr="00EC6DE8">
        <w:trPr>
          <w:trHeight w:val="347"/>
          <w:jc w:val="center"/>
        </w:trPr>
        <w:tc>
          <w:tcPr>
            <w:tcW w:w="625" w:type="dxa"/>
            <w:noWrap/>
            <w:vAlign w:val="center"/>
            <w:hideMark/>
          </w:tcPr>
          <w:p w14:paraId="2431039A"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0763F1D5" w14:textId="2CE874B4" w:rsidR="008B2DB6" w:rsidRPr="00DE060C" w:rsidRDefault="008B2DB6" w:rsidP="008B2DB6">
            <w:pPr>
              <w:jc w:val="center"/>
              <w:rPr>
                <w:sz w:val="22"/>
                <w:szCs w:val="22"/>
              </w:rPr>
            </w:pPr>
            <w:r w:rsidRPr="00DE060C">
              <w:rPr>
                <w:color w:val="000000"/>
                <w:sz w:val="22"/>
                <w:szCs w:val="22"/>
              </w:rPr>
              <w:t>Pa Hạ</w:t>
            </w:r>
          </w:p>
        </w:tc>
        <w:tc>
          <w:tcPr>
            <w:tcW w:w="1215" w:type="dxa"/>
            <w:noWrap/>
            <w:vAlign w:val="center"/>
            <w:hideMark/>
          </w:tcPr>
          <w:p w14:paraId="2041256A" w14:textId="308112A3"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7E450D59" w14:textId="05AB0EEB" w:rsidR="008B2DB6" w:rsidRPr="00DE060C" w:rsidRDefault="008B2DB6" w:rsidP="008B2DB6">
            <w:pPr>
              <w:jc w:val="center"/>
              <w:rPr>
                <w:sz w:val="22"/>
                <w:szCs w:val="22"/>
              </w:rPr>
            </w:pPr>
          </w:p>
        </w:tc>
        <w:tc>
          <w:tcPr>
            <w:tcW w:w="1215" w:type="dxa"/>
            <w:noWrap/>
            <w:vAlign w:val="center"/>
            <w:hideMark/>
          </w:tcPr>
          <w:p w14:paraId="3A1E183A" w14:textId="4D68EA48"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2F943D84" w14:textId="3D58BF6D" w:rsidR="008B2DB6" w:rsidRPr="00DE060C" w:rsidRDefault="008B2DB6" w:rsidP="008B2DB6">
            <w:pPr>
              <w:jc w:val="center"/>
              <w:rPr>
                <w:sz w:val="22"/>
                <w:szCs w:val="22"/>
              </w:rPr>
            </w:pPr>
            <w:r w:rsidRPr="00DE060C">
              <w:rPr>
                <w:color w:val="000000"/>
                <w:sz w:val="22"/>
                <w:szCs w:val="22"/>
              </w:rPr>
              <w:t>Pa Vệ Sử-Mường Tè</w:t>
            </w:r>
          </w:p>
        </w:tc>
        <w:tc>
          <w:tcPr>
            <w:tcW w:w="1080" w:type="dxa"/>
            <w:vAlign w:val="center"/>
          </w:tcPr>
          <w:p w14:paraId="49322904" w14:textId="77777777" w:rsidR="008B2DB6" w:rsidRPr="00DE060C" w:rsidRDefault="008B2DB6" w:rsidP="008B2DB6">
            <w:pPr>
              <w:jc w:val="center"/>
              <w:rPr>
                <w:color w:val="000000"/>
                <w:sz w:val="22"/>
                <w:szCs w:val="22"/>
              </w:rPr>
            </w:pPr>
          </w:p>
        </w:tc>
      </w:tr>
      <w:tr w:rsidR="008B2DB6" w:rsidRPr="00DE060C" w14:paraId="6F2AA34B" w14:textId="245C5C6A" w:rsidTr="00EC6DE8">
        <w:trPr>
          <w:trHeight w:val="347"/>
          <w:jc w:val="center"/>
        </w:trPr>
        <w:tc>
          <w:tcPr>
            <w:tcW w:w="625" w:type="dxa"/>
            <w:noWrap/>
            <w:vAlign w:val="center"/>
            <w:hideMark/>
          </w:tcPr>
          <w:p w14:paraId="1BAC52B1"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3CED038D" w14:textId="6CD1EEAF" w:rsidR="008B2DB6" w:rsidRPr="00DE060C" w:rsidRDefault="008B2DB6" w:rsidP="008B2DB6">
            <w:pPr>
              <w:jc w:val="center"/>
              <w:rPr>
                <w:sz w:val="22"/>
                <w:szCs w:val="22"/>
              </w:rPr>
            </w:pPr>
            <w:r w:rsidRPr="00DE060C">
              <w:rPr>
                <w:color w:val="000000"/>
                <w:sz w:val="22"/>
                <w:szCs w:val="22"/>
              </w:rPr>
              <w:t>Pắc Ma</w:t>
            </w:r>
          </w:p>
        </w:tc>
        <w:tc>
          <w:tcPr>
            <w:tcW w:w="1215" w:type="dxa"/>
            <w:noWrap/>
            <w:vAlign w:val="center"/>
            <w:hideMark/>
          </w:tcPr>
          <w:p w14:paraId="6BAE1B5A" w14:textId="48D7A564"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115C3173" w14:textId="0E67FC21" w:rsidR="008B2DB6" w:rsidRPr="00DE060C" w:rsidRDefault="008B2DB6" w:rsidP="008B2DB6">
            <w:pPr>
              <w:jc w:val="center"/>
              <w:rPr>
                <w:sz w:val="22"/>
                <w:szCs w:val="22"/>
              </w:rPr>
            </w:pPr>
          </w:p>
        </w:tc>
        <w:tc>
          <w:tcPr>
            <w:tcW w:w="1215" w:type="dxa"/>
            <w:noWrap/>
            <w:vAlign w:val="center"/>
            <w:hideMark/>
          </w:tcPr>
          <w:p w14:paraId="18E1D608" w14:textId="19A4F0CF"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2ADCAECC" w14:textId="499D8072" w:rsidR="008B2DB6" w:rsidRPr="00DE060C" w:rsidRDefault="008B2DB6" w:rsidP="008B2DB6">
            <w:pPr>
              <w:jc w:val="center"/>
              <w:rPr>
                <w:sz w:val="22"/>
                <w:szCs w:val="22"/>
              </w:rPr>
            </w:pPr>
            <w:r w:rsidRPr="00DE060C">
              <w:rPr>
                <w:color w:val="000000"/>
                <w:sz w:val="22"/>
                <w:szCs w:val="22"/>
              </w:rPr>
              <w:t>Mù Cả, Ka Lăng - Mường Tè</w:t>
            </w:r>
          </w:p>
        </w:tc>
        <w:tc>
          <w:tcPr>
            <w:tcW w:w="1080" w:type="dxa"/>
            <w:vAlign w:val="center"/>
          </w:tcPr>
          <w:p w14:paraId="06521FCF" w14:textId="77777777" w:rsidR="008B2DB6" w:rsidRPr="00DE060C" w:rsidRDefault="008B2DB6" w:rsidP="008B2DB6">
            <w:pPr>
              <w:jc w:val="center"/>
              <w:rPr>
                <w:color w:val="000000"/>
                <w:sz w:val="22"/>
                <w:szCs w:val="22"/>
              </w:rPr>
            </w:pPr>
          </w:p>
        </w:tc>
      </w:tr>
      <w:tr w:rsidR="008B2DB6" w:rsidRPr="00DE060C" w14:paraId="568BEE4D" w14:textId="179AFEC0" w:rsidTr="00EC6DE8">
        <w:trPr>
          <w:trHeight w:val="347"/>
          <w:jc w:val="center"/>
        </w:trPr>
        <w:tc>
          <w:tcPr>
            <w:tcW w:w="625" w:type="dxa"/>
            <w:noWrap/>
            <w:vAlign w:val="center"/>
            <w:hideMark/>
          </w:tcPr>
          <w:p w14:paraId="5E817948"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28169BEB" w14:textId="7330EA5B" w:rsidR="008B2DB6" w:rsidRPr="00DE060C" w:rsidRDefault="008B2DB6" w:rsidP="008B2DB6">
            <w:pPr>
              <w:jc w:val="center"/>
              <w:rPr>
                <w:sz w:val="22"/>
                <w:szCs w:val="22"/>
              </w:rPr>
            </w:pPr>
            <w:r w:rsidRPr="00DE060C">
              <w:rPr>
                <w:color w:val="000000"/>
                <w:sz w:val="22"/>
                <w:szCs w:val="22"/>
              </w:rPr>
              <w:t>Nậm Bụm 2</w:t>
            </w:r>
          </w:p>
        </w:tc>
        <w:tc>
          <w:tcPr>
            <w:tcW w:w="1215" w:type="dxa"/>
            <w:noWrap/>
            <w:vAlign w:val="center"/>
            <w:hideMark/>
          </w:tcPr>
          <w:p w14:paraId="06685B45" w14:textId="71E325AB"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6C8211D2" w14:textId="77777777" w:rsidR="008B2DB6" w:rsidRPr="00DE060C" w:rsidRDefault="008B2DB6" w:rsidP="008B2DB6">
            <w:pPr>
              <w:jc w:val="center"/>
              <w:rPr>
                <w:sz w:val="22"/>
                <w:szCs w:val="22"/>
              </w:rPr>
            </w:pPr>
          </w:p>
        </w:tc>
        <w:tc>
          <w:tcPr>
            <w:tcW w:w="1215" w:type="dxa"/>
            <w:noWrap/>
            <w:vAlign w:val="center"/>
            <w:hideMark/>
          </w:tcPr>
          <w:p w14:paraId="54F2A87D" w14:textId="6AD5828E"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7C369F58" w14:textId="5125C4CD" w:rsidR="008B2DB6" w:rsidRPr="00DE060C" w:rsidRDefault="008B2DB6" w:rsidP="008B2DB6">
            <w:pPr>
              <w:jc w:val="center"/>
              <w:rPr>
                <w:sz w:val="22"/>
                <w:szCs w:val="22"/>
              </w:rPr>
            </w:pPr>
            <w:r w:rsidRPr="00DE060C">
              <w:rPr>
                <w:color w:val="000000"/>
                <w:sz w:val="22"/>
                <w:szCs w:val="22"/>
              </w:rPr>
              <w:t xml:space="preserve">Hua Bum-Nậm Nhùn </w:t>
            </w:r>
          </w:p>
        </w:tc>
        <w:tc>
          <w:tcPr>
            <w:tcW w:w="1080" w:type="dxa"/>
            <w:vAlign w:val="center"/>
          </w:tcPr>
          <w:p w14:paraId="302BC838" w14:textId="77777777" w:rsidR="008B2DB6" w:rsidRPr="00DE060C" w:rsidRDefault="008B2DB6" w:rsidP="008B2DB6">
            <w:pPr>
              <w:jc w:val="center"/>
              <w:rPr>
                <w:color w:val="000000"/>
                <w:sz w:val="22"/>
                <w:szCs w:val="22"/>
              </w:rPr>
            </w:pPr>
          </w:p>
        </w:tc>
      </w:tr>
      <w:tr w:rsidR="008B2DB6" w:rsidRPr="00DE060C" w14:paraId="2CA44C53" w14:textId="1AACD63A" w:rsidTr="00EC6DE8">
        <w:trPr>
          <w:trHeight w:val="347"/>
          <w:jc w:val="center"/>
        </w:trPr>
        <w:tc>
          <w:tcPr>
            <w:tcW w:w="625" w:type="dxa"/>
            <w:noWrap/>
            <w:vAlign w:val="center"/>
            <w:hideMark/>
          </w:tcPr>
          <w:p w14:paraId="5141D936"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6636D344" w14:textId="369B94B4" w:rsidR="008B2DB6" w:rsidRPr="00DE060C" w:rsidRDefault="008B2DB6" w:rsidP="008B2DB6">
            <w:pPr>
              <w:jc w:val="center"/>
              <w:rPr>
                <w:sz w:val="22"/>
                <w:szCs w:val="22"/>
              </w:rPr>
            </w:pPr>
            <w:r w:rsidRPr="00DE060C">
              <w:rPr>
                <w:color w:val="000000"/>
                <w:sz w:val="22"/>
                <w:szCs w:val="22"/>
              </w:rPr>
              <w:t>Hua Bun</w:t>
            </w:r>
          </w:p>
        </w:tc>
        <w:tc>
          <w:tcPr>
            <w:tcW w:w="1215" w:type="dxa"/>
            <w:noWrap/>
            <w:vAlign w:val="center"/>
            <w:hideMark/>
          </w:tcPr>
          <w:p w14:paraId="6053D20F" w14:textId="0AE33572"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0AAE7B0B" w14:textId="77777777" w:rsidR="008B2DB6" w:rsidRPr="00DE060C" w:rsidRDefault="008B2DB6" w:rsidP="008B2DB6">
            <w:pPr>
              <w:jc w:val="center"/>
              <w:rPr>
                <w:sz w:val="22"/>
                <w:szCs w:val="22"/>
              </w:rPr>
            </w:pPr>
          </w:p>
        </w:tc>
        <w:tc>
          <w:tcPr>
            <w:tcW w:w="1215" w:type="dxa"/>
            <w:noWrap/>
            <w:vAlign w:val="center"/>
            <w:hideMark/>
          </w:tcPr>
          <w:p w14:paraId="62B3168E" w14:textId="35F9E437"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0B754352" w14:textId="44DA0969" w:rsidR="008B2DB6" w:rsidRPr="00DE060C" w:rsidRDefault="008B2DB6" w:rsidP="008B2DB6">
            <w:pPr>
              <w:jc w:val="center"/>
              <w:rPr>
                <w:sz w:val="22"/>
                <w:szCs w:val="22"/>
              </w:rPr>
            </w:pPr>
            <w:r w:rsidRPr="00DE060C">
              <w:rPr>
                <w:color w:val="000000"/>
                <w:sz w:val="22"/>
                <w:szCs w:val="22"/>
              </w:rPr>
              <w:t>Nậm Ban</w:t>
            </w:r>
          </w:p>
        </w:tc>
        <w:tc>
          <w:tcPr>
            <w:tcW w:w="1080" w:type="dxa"/>
            <w:vAlign w:val="center"/>
          </w:tcPr>
          <w:p w14:paraId="73A3264A" w14:textId="77777777" w:rsidR="008B2DB6" w:rsidRPr="00DE060C" w:rsidRDefault="008B2DB6" w:rsidP="008B2DB6">
            <w:pPr>
              <w:jc w:val="center"/>
              <w:rPr>
                <w:color w:val="000000"/>
                <w:sz w:val="22"/>
                <w:szCs w:val="22"/>
              </w:rPr>
            </w:pPr>
          </w:p>
        </w:tc>
      </w:tr>
      <w:tr w:rsidR="008B2DB6" w:rsidRPr="00DE060C" w14:paraId="2AEE7936" w14:textId="5500E010" w:rsidTr="00EC6DE8">
        <w:trPr>
          <w:trHeight w:val="347"/>
          <w:jc w:val="center"/>
        </w:trPr>
        <w:tc>
          <w:tcPr>
            <w:tcW w:w="625" w:type="dxa"/>
            <w:noWrap/>
            <w:vAlign w:val="center"/>
            <w:hideMark/>
          </w:tcPr>
          <w:p w14:paraId="3610D41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3EA511DB" w14:textId="09A489BF" w:rsidR="008B2DB6" w:rsidRPr="00DE060C" w:rsidRDefault="008B2DB6" w:rsidP="008B2DB6">
            <w:pPr>
              <w:jc w:val="center"/>
              <w:rPr>
                <w:bCs/>
                <w:sz w:val="22"/>
                <w:szCs w:val="22"/>
              </w:rPr>
            </w:pPr>
            <w:r w:rsidRPr="00DE060C">
              <w:rPr>
                <w:color w:val="000000"/>
                <w:sz w:val="22"/>
                <w:szCs w:val="22"/>
              </w:rPr>
              <w:t>Nậm Cuổi</w:t>
            </w:r>
          </w:p>
        </w:tc>
        <w:tc>
          <w:tcPr>
            <w:tcW w:w="1215" w:type="dxa"/>
            <w:noWrap/>
            <w:vAlign w:val="center"/>
            <w:hideMark/>
          </w:tcPr>
          <w:p w14:paraId="5DAACB6F" w14:textId="0F2EF8CC"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7C4B4919" w14:textId="77777777" w:rsidR="008B2DB6" w:rsidRPr="00DE060C" w:rsidRDefault="008B2DB6" w:rsidP="008B2DB6">
            <w:pPr>
              <w:jc w:val="center"/>
              <w:rPr>
                <w:sz w:val="22"/>
                <w:szCs w:val="22"/>
              </w:rPr>
            </w:pPr>
          </w:p>
        </w:tc>
        <w:tc>
          <w:tcPr>
            <w:tcW w:w="1215" w:type="dxa"/>
            <w:noWrap/>
            <w:vAlign w:val="center"/>
            <w:hideMark/>
          </w:tcPr>
          <w:p w14:paraId="6F4033DF" w14:textId="0A4B100D" w:rsidR="008B2DB6" w:rsidRPr="00DE060C" w:rsidRDefault="008B2DB6" w:rsidP="008B2DB6">
            <w:pPr>
              <w:jc w:val="center"/>
              <w:rPr>
                <w:bCs/>
                <w:sz w:val="22"/>
                <w:szCs w:val="22"/>
              </w:rPr>
            </w:pPr>
            <w:r w:rsidRPr="00DE060C">
              <w:rPr>
                <w:bCs/>
                <w:sz w:val="22"/>
                <w:szCs w:val="22"/>
              </w:rPr>
              <w:t>5.000</w:t>
            </w:r>
          </w:p>
        </w:tc>
        <w:tc>
          <w:tcPr>
            <w:tcW w:w="2129" w:type="dxa"/>
            <w:noWrap/>
            <w:vAlign w:val="center"/>
            <w:hideMark/>
          </w:tcPr>
          <w:p w14:paraId="0D12F284" w14:textId="6EBFE74A" w:rsidR="008B2DB6" w:rsidRPr="00DE060C" w:rsidRDefault="008B2DB6" w:rsidP="008B2DB6">
            <w:pPr>
              <w:jc w:val="center"/>
              <w:rPr>
                <w:bCs/>
                <w:sz w:val="22"/>
                <w:szCs w:val="22"/>
              </w:rPr>
            </w:pPr>
            <w:r w:rsidRPr="00DE060C">
              <w:rPr>
                <w:color w:val="000000"/>
                <w:sz w:val="22"/>
                <w:szCs w:val="22"/>
              </w:rPr>
              <w:t xml:space="preserve">Nậm Pì-Nậm Nhùn </w:t>
            </w:r>
          </w:p>
        </w:tc>
        <w:tc>
          <w:tcPr>
            <w:tcW w:w="1080" w:type="dxa"/>
            <w:vAlign w:val="center"/>
          </w:tcPr>
          <w:p w14:paraId="1DA0B755" w14:textId="77777777" w:rsidR="008B2DB6" w:rsidRPr="00DE060C" w:rsidRDefault="008B2DB6" w:rsidP="008B2DB6">
            <w:pPr>
              <w:jc w:val="center"/>
              <w:rPr>
                <w:color w:val="000000"/>
                <w:sz w:val="22"/>
                <w:szCs w:val="22"/>
              </w:rPr>
            </w:pPr>
          </w:p>
        </w:tc>
      </w:tr>
      <w:tr w:rsidR="008B2DB6" w:rsidRPr="00DE060C" w14:paraId="2DF5C521" w14:textId="39A5F279" w:rsidTr="00EC6DE8">
        <w:trPr>
          <w:trHeight w:val="347"/>
          <w:jc w:val="center"/>
        </w:trPr>
        <w:tc>
          <w:tcPr>
            <w:tcW w:w="625" w:type="dxa"/>
            <w:noWrap/>
            <w:vAlign w:val="center"/>
            <w:hideMark/>
          </w:tcPr>
          <w:p w14:paraId="19ACDC7E"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17939961" w14:textId="08451B63" w:rsidR="008B2DB6" w:rsidRPr="00DE060C" w:rsidRDefault="008B2DB6" w:rsidP="008B2DB6">
            <w:pPr>
              <w:jc w:val="center"/>
              <w:rPr>
                <w:sz w:val="22"/>
                <w:szCs w:val="22"/>
              </w:rPr>
            </w:pPr>
            <w:r w:rsidRPr="00DE060C">
              <w:rPr>
                <w:sz w:val="22"/>
                <w:szCs w:val="22"/>
              </w:rPr>
              <w:t>Pa Tần 2</w:t>
            </w:r>
          </w:p>
        </w:tc>
        <w:tc>
          <w:tcPr>
            <w:tcW w:w="1215" w:type="dxa"/>
            <w:noWrap/>
            <w:vAlign w:val="center"/>
            <w:hideMark/>
          </w:tcPr>
          <w:p w14:paraId="146FDC48" w14:textId="0CB329BA"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226278EB" w14:textId="77777777" w:rsidR="008B2DB6" w:rsidRPr="00DE060C" w:rsidRDefault="008B2DB6" w:rsidP="008B2DB6">
            <w:pPr>
              <w:jc w:val="center"/>
              <w:rPr>
                <w:sz w:val="22"/>
                <w:szCs w:val="22"/>
              </w:rPr>
            </w:pPr>
          </w:p>
        </w:tc>
        <w:tc>
          <w:tcPr>
            <w:tcW w:w="1215" w:type="dxa"/>
            <w:noWrap/>
            <w:vAlign w:val="center"/>
            <w:hideMark/>
          </w:tcPr>
          <w:p w14:paraId="36C5A324" w14:textId="5537A2E4"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571078C3" w14:textId="7F55700C" w:rsidR="008B2DB6" w:rsidRPr="00DE060C" w:rsidRDefault="008B2DB6" w:rsidP="008B2DB6">
            <w:pPr>
              <w:jc w:val="center"/>
              <w:rPr>
                <w:sz w:val="22"/>
                <w:szCs w:val="22"/>
              </w:rPr>
            </w:pPr>
            <w:r w:rsidRPr="00DE060C">
              <w:rPr>
                <w:sz w:val="22"/>
                <w:szCs w:val="22"/>
              </w:rPr>
              <w:t>Pa Tần - Sìn Hồ</w:t>
            </w:r>
          </w:p>
        </w:tc>
        <w:tc>
          <w:tcPr>
            <w:tcW w:w="1080" w:type="dxa"/>
            <w:vAlign w:val="center"/>
          </w:tcPr>
          <w:p w14:paraId="2E53E772" w14:textId="77777777" w:rsidR="008B2DB6" w:rsidRPr="00DE060C" w:rsidRDefault="008B2DB6" w:rsidP="008B2DB6">
            <w:pPr>
              <w:jc w:val="center"/>
              <w:rPr>
                <w:sz w:val="22"/>
                <w:szCs w:val="22"/>
              </w:rPr>
            </w:pPr>
          </w:p>
        </w:tc>
      </w:tr>
      <w:tr w:rsidR="008B2DB6" w:rsidRPr="00DE060C" w14:paraId="24605189" w14:textId="63E2D1EF" w:rsidTr="00EC6DE8">
        <w:trPr>
          <w:trHeight w:val="347"/>
          <w:jc w:val="center"/>
        </w:trPr>
        <w:tc>
          <w:tcPr>
            <w:tcW w:w="625" w:type="dxa"/>
            <w:noWrap/>
            <w:vAlign w:val="center"/>
            <w:hideMark/>
          </w:tcPr>
          <w:p w14:paraId="4898593B"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17A408E6" w14:textId="4DFACA9D" w:rsidR="008B2DB6" w:rsidRPr="00DE060C" w:rsidRDefault="008B2DB6" w:rsidP="008B2DB6">
            <w:pPr>
              <w:jc w:val="center"/>
              <w:rPr>
                <w:sz w:val="22"/>
                <w:szCs w:val="22"/>
              </w:rPr>
            </w:pPr>
            <w:r w:rsidRPr="00DE060C">
              <w:rPr>
                <w:sz w:val="22"/>
                <w:szCs w:val="22"/>
              </w:rPr>
              <w:t>Vàng Ma Chải</w:t>
            </w:r>
          </w:p>
        </w:tc>
        <w:tc>
          <w:tcPr>
            <w:tcW w:w="1215" w:type="dxa"/>
            <w:noWrap/>
            <w:vAlign w:val="center"/>
            <w:hideMark/>
          </w:tcPr>
          <w:p w14:paraId="0AF61894" w14:textId="4F9F51D8"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1E19A203" w14:textId="77777777" w:rsidR="008B2DB6" w:rsidRPr="00DE060C" w:rsidRDefault="008B2DB6" w:rsidP="008B2DB6">
            <w:pPr>
              <w:jc w:val="center"/>
              <w:rPr>
                <w:sz w:val="22"/>
                <w:szCs w:val="22"/>
              </w:rPr>
            </w:pPr>
          </w:p>
        </w:tc>
        <w:tc>
          <w:tcPr>
            <w:tcW w:w="1215" w:type="dxa"/>
            <w:noWrap/>
            <w:vAlign w:val="center"/>
            <w:hideMark/>
          </w:tcPr>
          <w:p w14:paraId="58690210" w14:textId="42FE9644"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4F8109C3" w14:textId="41A8F9F3" w:rsidR="008B2DB6" w:rsidRPr="00DE060C" w:rsidRDefault="008B2DB6" w:rsidP="008B2DB6">
            <w:pPr>
              <w:jc w:val="center"/>
              <w:rPr>
                <w:sz w:val="22"/>
                <w:szCs w:val="22"/>
              </w:rPr>
            </w:pPr>
            <w:r w:rsidRPr="00DE060C">
              <w:rPr>
                <w:sz w:val="22"/>
                <w:szCs w:val="22"/>
              </w:rPr>
              <w:t>Vàng ma Chải-Phong Thổ</w:t>
            </w:r>
          </w:p>
        </w:tc>
        <w:tc>
          <w:tcPr>
            <w:tcW w:w="1080" w:type="dxa"/>
            <w:vAlign w:val="center"/>
          </w:tcPr>
          <w:p w14:paraId="0F9CAFA5" w14:textId="73A698B5" w:rsidR="008B2DB6" w:rsidRPr="00DE060C" w:rsidRDefault="008B2DB6" w:rsidP="008B2DB6">
            <w:pPr>
              <w:jc w:val="center"/>
              <w:rPr>
                <w:sz w:val="22"/>
                <w:szCs w:val="22"/>
              </w:rPr>
            </w:pPr>
          </w:p>
        </w:tc>
      </w:tr>
      <w:tr w:rsidR="008B2DB6" w:rsidRPr="00DE060C" w14:paraId="3AE0ACFC" w14:textId="090AFD0D" w:rsidTr="00EC6DE8">
        <w:trPr>
          <w:trHeight w:val="347"/>
          <w:jc w:val="center"/>
        </w:trPr>
        <w:tc>
          <w:tcPr>
            <w:tcW w:w="625" w:type="dxa"/>
            <w:noWrap/>
            <w:vAlign w:val="center"/>
            <w:hideMark/>
          </w:tcPr>
          <w:p w14:paraId="1E24CA7D"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478EF76" w14:textId="65BEB283" w:rsidR="008B2DB6" w:rsidRPr="00DE060C" w:rsidRDefault="008B2DB6" w:rsidP="008B2DB6">
            <w:pPr>
              <w:jc w:val="center"/>
              <w:rPr>
                <w:bCs/>
                <w:sz w:val="22"/>
                <w:szCs w:val="22"/>
              </w:rPr>
            </w:pPr>
            <w:r w:rsidRPr="00DE060C">
              <w:rPr>
                <w:sz w:val="22"/>
                <w:szCs w:val="22"/>
              </w:rPr>
              <w:t>Nậm Lụm 2</w:t>
            </w:r>
          </w:p>
        </w:tc>
        <w:tc>
          <w:tcPr>
            <w:tcW w:w="1215" w:type="dxa"/>
            <w:noWrap/>
            <w:vAlign w:val="center"/>
            <w:hideMark/>
          </w:tcPr>
          <w:p w14:paraId="2E873160" w14:textId="58F9B302"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137DE97F" w14:textId="77777777" w:rsidR="008B2DB6" w:rsidRPr="00DE060C" w:rsidRDefault="008B2DB6" w:rsidP="008B2DB6">
            <w:pPr>
              <w:jc w:val="center"/>
              <w:rPr>
                <w:sz w:val="22"/>
                <w:szCs w:val="22"/>
              </w:rPr>
            </w:pPr>
          </w:p>
        </w:tc>
        <w:tc>
          <w:tcPr>
            <w:tcW w:w="1215" w:type="dxa"/>
            <w:noWrap/>
            <w:vAlign w:val="center"/>
            <w:hideMark/>
          </w:tcPr>
          <w:p w14:paraId="60737AC3" w14:textId="273A48E6" w:rsidR="008B2DB6" w:rsidRPr="00DE060C" w:rsidRDefault="008B2DB6" w:rsidP="008B2DB6">
            <w:pPr>
              <w:jc w:val="center"/>
              <w:rPr>
                <w:bCs/>
                <w:sz w:val="22"/>
                <w:szCs w:val="22"/>
              </w:rPr>
            </w:pPr>
            <w:r w:rsidRPr="00DE060C">
              <w:rPr>
                <w:bCs/>
                <w:sz w:val="22"/>
                <w:szCs w:val="22"/>
              </w:rPr>
              <w:t>5.000</w:t>
            </w:r>
          </w:p>
        </w:tc>
        <w:tc>
          <w:tcPr>
            <w:tcW w:w="2129" w:type="dxa"/>
            <w:noWrap/>
            <w:vAlign w:val="center"/>
            <w:hideMark/>
          </w:tcPr>
          <w:p w14:paraId="49396B92" w14:textId="6213941C" w:rsidR="008B2DB6" w:rsidRPr="00DE060C" w:rsidRDefault="008B2DB6" w:rsidP="008B2DB6">
            <w:pPr>
              <w:jc w:val="center"/>
              <w:rPr>
                <w:bCs/>
                <w:sz w:val="22"/>
                <w:szCs w:val="22"/>
              </w:rPr>
            </w:pPr>
            <w:r w:rsidRPr="00DE060C">
              <w:rPr>
                <w:sz w:val="22"/>
                <w:szCs w:val="22"/>
              </w:rPr>
              <w:t>Bản Lang-Phong Thổ</w:t>
            </w:r>
          </w:p>
        </w:tc>
        <w:tc>
          <w:tcPr>
            <w:tcW w:w="1080" w:type="dxa"/>
            <w:vAlign w:val="center"/>
          </w:tcPr>
          <w:p w14:paraId="059A805E" w14:textId="77777777" w:rsidR="008B2DB6" w:rsidRPr="00DE060C" w:rsidRDefault="008B2DB6" w:rsidP="008B2DB6">
            <w:pPr>
              <w:jc w:val="center"/>
              <w:rPr>
                <w:sz w:val="22"/>
                <w:szCs w:val="22"/>
              </w:rPr>
            </w:pPr>
          </w:p>
        </w:tc>
      </w:tr>
      <w:tr w:rsidR="008B2DB6" w:rsidRPr="00DE060C" w14:paraId="3F488B33" w14:textId="133B42CF" w:rsidTr="00EC6DE8">
        <w:trPr>
          <w:trHeight w:val="347"/>
          <w:jc w:val="center"/>
        </w:trPr>
        <w:tc>
          <w:tcPr>
            <w:tcW w:w="625" w:type="dxa"/>
            <w:noWrap/>
            <w:vAlign w:val="center"/>
            <w:hideMark/>
          </w:tcPr>
          <w:p w14:paraId="58591D6E"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6DCAF5A7" w14:textId="5FD3498B" w:rsidR="008B2DB6" w:rsidRPr="00DE060C" w:rsidRDefault="008B2DB6" w:rsidP="008B2DB6">
            <w:pPr>
              <w:jc w:val="center"/>
              <w:rPr>
                <w:sz w:val="22"/>
                <w:szCs w:val="22"/>
              </w:rPr>
            </w:pPr>
            <w:r w:rsidRPr="00DE060C">
              <w:rPr>
                <w:sz w:val="22"/>
                <w:szCs w:val="22"/>
              </w:rPr>
              <w:t>Nậm So 2</w:t>
            </w:r>
          </w:p>
        </w:tc>
        <w:tc>
          <w:tcPr>
            <w:tcW w:w="1215" w:type="dxa"/>
            <w:noWrap/>
            <w:vAlign w:val="center"/>
            <w:hideMark/>
          </w:tcPr>
          <w:p w14:paraId="1E3EE8B4" w14:textId="098E13C9"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6E71FD8E" w14:textId="77777777" w:rsidR="008B2DB6" w:rsidRPr="00DE060C" w:rsidRDefault="008B2DB6" w:rsidP="008B2DB6">
            <w:pPr>
              <w:jc w:val="center"/>
              <w:rPr>
                <w:sz w:val="22"/>
                <w:szCs w:val="22"/>
              </w:rPr>
            </w:pPr>
          </w:p>
        </w:tc>
        <w:tc>
          <w:tcPr>
            <w:tcW w:w="1215" w:type="dxa"/>
            <w:noWrap/>
            <w:vAlign w:val="center"/>
            <w:hideMark/>
          </w:tcPr>
          <w:p w14:paraId="26192B52" w14:textId="67B5D70F"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2E9FB0A6" w14:textId="5C75948F" w:rsidR="008B2DB6" w:rsidRPr="00DE060C" w:rsidRDefault="008B2DB6" w:rsidP="008B2DB6">
            <w:pPr>
              <w:jc w:val="center"/>
              <w:rPr>
                <w:sz w:val="22"/>
                <w:szCs w:val="22"/>
              </w:rPr>
            </w:pPr>
            <w:r w:rsidRPr="00DE060C">
              <w:rPr>
                <w:sz w:val="22"/>
                <w:szCs w:val="22"/>
              </w:rPr>
              <w:t>Nậm Xe, Mường So</w:t>
            </w:r>
          </w:p>
        </w:tc>
        <w:tc>
          <w:tcPr>
            <w:tcW w:w="1080" w:type="dxa"/>
            <w:vAlign w:val="center"/>
          </w:tcPr>
          <w:p w14:paraId="637EBC90" w14:textId="77777777" w:rsidR="008B2DB6" w:rsidRPr="00DE060C" w:rsidRDefault="008B2DB6" w:rsidP="008B2DB6">
            <w:pPr>
              <w:jc w:val="center"/>
              <w:rPr>
                <w:sz w:val="22"/>
                <w:szCs w:val="22"/>
              </w:rPr>
            </w:pPr>
          </w:p>
        </w:tc>
      </w:tr>
      <w:tr w:rsidR="008B2DB6" w:rsidRPr="00DE060C" w14:paraId="50304E4B" w14:textId="1014D774" w:rsidTr="00EC6DE8">
        <w:trPr>
          <w:trHeight w:val="347"/>
          <w:jc w:val="center"/>
        </w:trPr>
        <w:tc>
          <w:tcPr>
            <w:tcW w:w="625" w:type="dxa"/>
            <w:noWrap/>
            <w:vAlign w:val="center"/>
            <w:hideMark/>
          </w:tcPr>
          <w:p w14:paraId="5D10F486"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6E81A014" w14:textId="47B9404C" w:rsidR="008B2DB6" w:rsidRPr="00DE060C" w:rsidRDefault="008B2DB6" w:rsidP="008B2DB6">
            <w:pPr>
              <w:jc w:val="center"/>
              <w:rPr>
                <w:sz w:val="22"/>
                <w:szCs w:val="22"/>
              </w:rPr>
            </w:pPr>
            <w:r w:rsidRPr="00DE060C">
              <w:rPr>
                <w:sz w:val="22"/>
                <w:szCs w:val="22"/>
              </w:rPr>
              <w:t>Nậm Pạc 1</w:t>
            </w:r>
          </w:p>
        </w:tc>
        <w:tc>
          <w:tcPr>
            <w:tcW w:w="1215" w:type="dxa"/>
            <w:noWrap/>
            <w:vAlign w:val="center"/>
            <w:hideMark/>
          </w:tcPr>
          <w:p w14:paraId="7DE71294" w14:textId="446A556A"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24C0A696" w14:textId="77777777" w:rsidR="008B2DB6" w:rsidRPr="00DE060C" w:rsidRDefault="008B2DB6" w:rsidP="008B2DB6">
            <w:pPr>
              <w:jc w:val="center"/>
              <w:rPr>
                <w:sz w:val="22"/>
                <w:szCs w:val="22"/>
              </w:rPr>
            </w:pPr>
          </w:p>
        </w:tc>
        <w:tc>
          <w:tcPr>
            <w:tcW w:w="1215" w:type="dxa"/>
            <w:noWrap/>
            <w:vAlign w:val="center"/>
            <w:hideMark/>
          </w:tcPr>
          <w:p w14:paraId="0DC394D9" w14:textId="5C5CA93E"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2331FFD5" w14:textId="611FA625" w:rsidR="008B2DB6" w:rsidRPr="00DE060C" w:rsidRDefault="008B2DB6" w:rsidP="008B2DB6">
            <w:pPr>
              <w:jc w:val="center"/>
              <w:rPr>
                <w:sz w:val="22"/>
                <w:szCs w:val="22"/>
              </w:rPr>
            </w:pPr>
            <w:r w:rsidRPr="00DE060C">
              <w:rPr>
                <w:sz w:val="22"/>
                <w:szCs w:val="22"/>
              </w:rPr>
              <w:t>Sin Súi Hồ-Phong Thổ</w:t>
            </w:r>
          </w:p>
        </w:tc>
        <w:tc>
          <w:tcPr>
            <w:tcW w:w="1080" w:type="dxa"/>
            <w:vAlign w:val="center"/>
          </w:tcPr>
          <w:p w14:paraId="0A9A2947" w14:textId="77777777" w:rsidR="008B2DB6" w:rsidRPr="00DE060C" w:rsidRDefault="008B2DB6" w:rsidP="008B2DB6">
            <w:pPr>
              <w:jc w:val="center"/>
              <w:rPr>
                <w:sz w:val="22"/>
                <w:szCs w:val="22"/>
              </w:rPr>
            </w:pPr>
          </w:p>
        </w:tc>
      </w:tr>
      <w:tr w:rsidR="008B2DB6" w:rsidRPr="00DE060C" w14:paraId="7EE24A9A" w14:textId="572E3BBE" w:rsidTr="00EC6DE8">
        <w:trPr>
          <w:trHeight w:val="347"/>
          <w:jc w:val="center"/>
        </w:trPr>
        <w:tc>
          <w:tcPr>
            <w:tcW w:w="625" w:type="dxa"/>
            <w:noWrap/>
            <w:vAlign w:val="center"/>
            <w:hideMark/>
          </w:tcPr>
          <w:p w14:paraId="68386AC3"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7649AAC" w14:textId="28E4858B" w:rsidR="008B2DB6" w:rsidRPr="00DE060C" w:rsidRDefault="008B2DB6" w:rsidP="008B2DB6">
            <w:pPr>
              <w:jc w:val="center"/>
              <w:rPr>
                <w:bCs/>
                <w:sz w:val="22"/>
                <w:szCs w:val="22"/>
              </w:rPr>
            </w:pPr>
            <w:r w:rsidRPr="00DE060C">
              <w:rPr>
                <w:sz w:val="22"/>
                <w:szCs w:val="22"/>
              </w:rPr>
              <w:t>Nậm Pạc 2</w:t>
            </w:r>
          </w:p>
        </w:tc>
        <w:tc>
          <w:tcPr>
            <w:tcW w:w="1215" w:type="dxa"/>
            <w:noWrap/>
            <w:vAlign w:val="center"/>
            <w:hideMark/>
          </w:tcPr>
          <w:p w14:paraId="498E9E89" w14:textId="4322A281"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7F64D6BE" w14:textId="77777777" w:rsidR="008B2DB6" w:rsidRPr="00DE060C" w:rsidRDefault="008B2DB6" w:rsidP="008B2DB6">
            <w:pPr>
              <w:jc w:val="center"/>
              <w:rPr>
                <w:sz w:val="22"/>
                <w:szCs w:val="22"/>
              </w:rPr>
            </w:pPr>
          </w:p>
        </w:tc>
        <w:tc>
          <w:tcPr>
            <w:tcW w:w="1215" w:type="dxa"/>
            <w:noWrap/>
            <w:vAlign w:val="center"/>
            <w:hideMark/>
          </w:tcPr>
          <w:p w14:paraId="5A8F2338" w14:textId="632FAAC9" w:rsidR="008B2DB6" w:rsidRPr="00DE060C" w:rsidRDefault="008B2DB6" w:rsidP="008B2DB6">
            <w:pPr>
              <w:jc w:val="center"/>
              <w:rPr>
                <w:bCs/>
                <w:sz w:val="22"/>
                <w:szCs w:val="22"/>
              </w:rPr>
            </w:pPr>
            <w:r w:rsidRPr="00DE060C">
              <w:rPr>
                <w:bCs/>
                <w:sz w:val="22"/>
                <w:szCs w:val="22"/>
              </w:rPr>
              <w:t>5.000</w:t>
            </w:r>
          </w:p>
        </w:tc>
        <w:tc>
          <w:tcPr>
            <w:tcW w:w="2129" w:type="dxa"/>
            <w:noWrap/>
            <w:vAlign w:val="center"/>
            <w:hideMark/>
          </w:tcPr>
          <w:p w14:paraId="40470046" w14:textId="29A0CF7D" w:rsidR="008B2DB6" w:rsidRPr="00DE060C" w:rsidRDefault="008B2DB6" w:rsidP="008B2DB6">
            <w:pPr>
              <w:jc w:val="center"/>
              <w:rPr>
                <w:bCs/>
                <w:sz w:val="22"/>
                <w:szCs w:val="22"/>
              </w:rPr>
            </w:pPr>
            <w:r w:rsidRPr="00DE060C">
              <w:rPr>
                <w:sz w:val="22"/>
                <w:szCs w:val="22"/>
              </w:rPr>
              <w:t>Sin Súi Hồ, Nậm Xe-Phong Thổ</w:t>
            </w:r>
          </w:p>
        </w:tc>
        <w:tc>
          <w:tcPr>
            <w:tcW w:w="1080" w:type="dxa"/>
            <w:vAlign w:val="center"/>
          </w:tcPr>
          <w:p w14:paraId="23B6D5A5" w14:textId="77777777" w:rsidR="008B2DB6" w:rsidRPr="00DE060C" w:rsidRDefault="008B2DB6" w:rsidP="008B2DB6">
            <w:pPr>
              <w:jc w:val="center"/>
              <w:rPr>
                <w:sz w:val="22"/>
                <w:szCs w:val="22"/>
              </w:rPr>
            </w:pPr>
          </w:p>
        </w:tc>
      </w:tr>
      <w:tr w:rsidR="008B2DB6" w:rsidRPr="00DE060C" w14:paraId="05FCBBF9" w14:textId="382EEAD1" w:rsidTr="00EC6DE8">
        <w:trPr>
          <w:trHeight w:val="347"/>
          <w:jc w:val="center"/>
        </w:trPr>
        <w:tc>
          <w:tcPr>
            <w:tcW w:w="625" w:type="dxa"/>
            <w:noWrap/>
            <w:vAlign w:val="center"/>
            <w:hideMark/>
          </w:tcPr>
          <w:p w14:paraId="4A54F998"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38F81B9A" w14:textId="61E3E87B" w:rsidR="008B2DB6" w:rsidRPr="00DE060C" w:rsidRDefault="008B2DB6" w:rsidP="008B2DB6">
            <w:pPr>
              <w:jc w:val="center"/>
              <w:rPr>
                <w:sz w:val="22"/>
                <w:szCs w:val="22"/>
              </w:rPr>
            </w:pPr>
            <w:r w:rsidRPr="00DE060C">
              <w:rPr>
                <w:color w:val="000000"/>
                <w:sz w:val="22"/>
                <w:szCs w:val="22"/>
              </w:rPr>
              <w:t>Nậm Pạc 1A</w:t>
            </w:r>
          </w:p>
        </w:tc>
        <w:tc>
          <w:tcPr>
            <w:tcW w:w="1215" w:type="dxa"/>
            <w:noWrap/>
            <w:vAlign w:val="center"/>
            <w:hideMark/>
          </w:tcPr>
          <w:p w14:paraId="2147C58E" w14:textId="422F1418"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59728D8F" w14:textId="77777777" w:rsidR="008B2DB6" w:rsidRPr="00DE060C" w:rsidRDefault="008B2DB6" w:rsidP="008B2DB6">
            <w:pPr>
              <w:jc w:val="center"/>
              <w:rPr>
                <w:sz w:val="22"/>
                <w:szCs w:val="22"/>
              </w:rPr>
            </w:pPr>
          </w:p>
        </w:tc>
        <w:tc>
          <w:tcPr>
            <w:tcW w:w="1215" w:type="dxa"/>
            <w:noWrap/>
            <w:vAlign w:val="center"/>
            <w:hideMark/>
          </w:tcPr>
          <w:p w14:paraId="1AAD90E7" w14:textId="045DEDA9" w:rsidR="008B2DB6" w:rsidRPr="00DE060C" w:rsidRDefault="008B2DB6" w:rsidP="008B2DB6">
            <w:pPr>
              <w:jc w:val="center"/>
              <w:rPr>
                <w:sz w:val="22"/>
                <w:szCs w:val="22"/>
              </w:rPr>
            </w:pPr>
            <w:r w:rsidRPr="00DE060C">
              <w:rPr>
                <w:sz w:val="22"/>
                <w:szCs w:val="22"/>
              </w:rPr>
              <w:t>5.000</w:t>
            </w:r>
          </w:p>
        </w:tc>
        <w:tc>
          <w:tcPr>
            <w:tcW w:w="2129" w:type="dxa"/>
            <w:noWrap/>
            <w:vAlign w:val="bottom"/>
            <w:hideMark/>
          </w:tcPr>
          <w:p w14:paraId="0F9C9B41" w14:textId="7AFA5C80" w:rsidR="008B2DB6" w:rsidRPr="00DE060C" w:rsidRDefault="008B2DB6" w:rsidP="008B2DB6">
            <w:pPr>
              <w:jc w:val="center"/>
              <w:rPr>
                <w:sz w:val="22"/>
                <w:szCs w:val="22"/>
              </w:rPr>
            </w:pPr>
            <w:r w:rsidRPr="00DE060C">
              <w:rPr>
                <w:color w:val="000000"/>
                <w:sz w:val="22"/>
                <w:szCs w:val="22"/>
              </w:rPr>
              <w:t>Sin Suối Hồ - Phong Thổ</w:t>
            </w:r>
          </w:p>
        </w:tc>
        <w:tc>
          <w:tcPr>
            <w:tcW w:w="1080" w:type="dxa"/>
            <w:vAlign w:val="center"/>
          </w:tcPr>
          <w:p w14:paraId="7AF31F86" w14:textId="77777777" w:rsidR="008B2DB6" w:rsidRPr="00DE060C" w:rsidRDefault="008B2DB6" w:rsidP="008B2DB6">
            <w:pPr>
              <w:jc w:val="center"/>
              <w:rPr>
                <w:color w:val="000000"/>
                <w:sz w:val="22"/>
                <w:szCs w:val="22"/>
              </w:rPr>
            </w:pPr>
          </w:p>
        </w:tc>
      </w:tr>
      <w:tr w:rsidR="008B2DB6" w:rsidRPr="00DE060C" w14:paraId="0E10A0F8" w14:textId="2E96B9E7" w:rsidTr="00EC6DE8">
        <w:trPr>
          <w:trHeight w:val="347"/>
          <w:jc w:val="center"/>
        </w:trPr>
        <w:tc>
          <w:tcPr>
            <w:tcW w:w="625" w:type="dxa"/>
            <w:noWrap/>
            <w:vAlign w:val="center"/>
            <w:hideMark/>
          </w:tcPr>
          <w:p w14:paraId="376305E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6CE62A09" w14:textId="52A05CBF" w:rsidR="008B2DB6" w:rsidRPr="00DE060C" w:rsidRDefault="008B2DB6" w:rsidP="008B2DB6">
            <w:pPr>
              <w:jc w:val="center"/>
              <w:rPr>
                <w:bCs/>
                <w:sz w:val="22"/>
                <w:szCs w:val="22"/>
              </w:rPr>
            </w:pPr>
            <w:r w:rsidRPr="00DE060C">
              <w:rPr>
                <w:color w:val="000000"/>
                <w:sz w:val="22"/>
                <w:szCs w:val="22"/>
              </w:rPr>
              <w:t>Nậm So 1</w:t>
            </w:r>
          </w:p>
        </w:tc>
        <w:tc>
          <w:tcPr>
            <w:tcW w:w="1215" w:type="dxa"/>
            <w:noWrap/>
            <w:vAlign w:val="center"/>
            <w:hideMark/>
          </w:tcPr>
          <w:p w14:paraId="54E7812C" w14:textId="450785AC"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50535006" w14:textId="77777777" w:rsidR="008B2DB6" w:rsidRPr="00DE060C" w:rsidRDefault="008B2DB6" w:rsidP="008B2DB6">
            <w:pPr>
              <w:jc w:val="center"/>
              <w:rPr>
                <w:sz w:val="22"/>
                <w:szCs w:val="22"/>
              </w:rPr>
            </w:pPr>
          </w:p>
        </w:tc>
        <w:tc>
          <w:tcPr>
            <w:tcW w:w="1215" w:type="dxa"/>
            <w:noWrap/>
            <w:vAlign w:val="center"/>
            <w:hideMark/>
          </w:tcPr>
          <w:p w14:paraId="2731C442" w14:textId="2E64558D" w:rsidR="008B2DB6" w:rsidRPr="00DE060C" w:rsidRDefault="008B2DB6" w:rsidP="008B2DB6">
            <w:pPr>
              <w:jc w:val="center"/>
              <w:rPr>
                <w:bCs/>
                <w:sz w:val="22"/>
                <w:szCs w:val="22"/>
              </w:rPr>
            </w:pPr>
            <w:r w:rsidRPr="00DE060C">
              <w:rPr>
                <w:bCs/>
                <w:sz w:val="22"/>
                <w:szCs w:val="22"/>
              </w:rPr>
              <w:t>5.000</w:t>
            </w:r>
          </w:p>
        </w:tc>
        <w:tc>
          <w:tcPr>
            <w:tcW w:w="2129" w:type="dxa"/>
            <w:noWrap/>
            <w:vAlign w:val="center"/>
            <w:hideMark/>
          </w:tcPr>
          <w:p w14:paraId="3B42D5CB" w14:textId="51FD24A7" w:rsidR="008B2DB6" w:rsidRPr="00DE060C" w:rsidRDefault="008B2DB6" w:rsidP="008B2DB6">
            <w:pPr>
              <w:jc w:val="center"/>
              <w:rPr>
                <w:bCs/>
                <w:sz w:val="22"/>
                <w:szCs w:val="22"/>
              </w:rPr>
            </w:pPr>
            <w:r w:rsidRPr="00DE060C">
              <w:rPr>
                <w:color w:val="000000"/>
                <w:sz w:val="22"/>
                <w:szCs w:val="22"/>
              </w:rPr>
              <w:t>Thèn Sin-Tam Đường</w:t>
            </w:r>
          </w:p>
        </w:tc>
        <w:tc>
          <w:tcPr>
            <w:tcW w:w="1080" w:type="dxa"/>
            <w:vAlign w:val="center"/>
          </w:tcPr>
          <w:p w14:paraId="6766AF9A" w14:textId="77777777" w:rsidR="008B2DB6" w:rsidRPr="00DE060C" w:rsidRDefault="008B2DB6" w:rsidP="008B2DB6">
            <w:pPr>
              <w:jc w:val="center"/>
              <w:rPr>
                <w:color w:val="000000"/>
                <w:sz w:val="22"/>
                <w:szCs w:val="22"/>
              </w:rPr>
            </w:pPr>
          </w:p>
        </w:tc>
      </w:tr>
      <w:tr w:rsidR="008B2DB6" w:rsidRPr="00DE060C" w14:paraId="781E787A" w14:textId="696B9B3B" w:rsidTr="00EC6DE8">
        <w:trPr>
          <w:trHeight w:val="347"/>
          <w:jc w:val="center"/>
        </w:trPr>
        <w:tc>
          <w:tcPr>
            <w:tcW w:w="625" w:type="dxa"/>
            <w:noWrap/>
            <w:vAlign w:val="center"/>
            <w:hideMark/>
          </w:tcPr>
          <w:p w14:paraId="2EFC03DD"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152D10DA" w14:textId="6CB77D0A" w:rsidR="008B2DB6" w:rsidRPr="00DE060C" w:rsidRDefault="008B2DB6" w:rsidP="008B2DB6">
            <w:pPr>
              <w:jc w:val="center"/>
              <w:rPr>
                <w:color w:val="000000"/>
                <w:sz w:val="22"/>
                <w:szCs w:val="22"/>
              </w:rPr>
            </w:pPr>
            <w:r w:rsidRPr="00DE060C">
              <w:rPr>
                <w:color w:val="000000"/>
                <w:sz w:val="22"/>
                <w:szCs w:val="22"/>
              </w:rPr>
              <w:t>Chu Va 2</w:t>
            </w:r>
          </w:p>
        </w:tc>
        <w:tc>
          <w:tcPr>
            <w:tcW w:w="1215" w:type="dxa"/>
            <w:noWrap/>
            <w:vAlign w:val="center"/>
            <w:hideMark/>
          </w:tcPr>
          <w:p w14:paraId="7CEC2D52" w14:textId="69BE7FAD"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0B93907D" w14:textId="77777777" w:rsidR="008B2DB6" w:rsidRPr="00DE060C" w:rsidRDefault="008B2DB6" w:rsidP="008B2DB6">
            <w:pPr>
              <w:jc w:val="center"/>
              <w:rPr>
                <w:sz w:val="22"/>
                <w:szCs w:val="22"/>
              </w:rPr>
            </w:pPr>
          </w:p>
        </w:tc>
        <w:tc>
          <w:tcPr>
            <w:tcW w:w="1215" w:type="dxa"/>
            <w:noWrap/>
            <w:vAlign w:val="center"/>
            <w:hideMark/>
          </w:tcPr>
          <w:p w14:paraId="371ABBE4" w14:textId="274BBBB6"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17A6E150" w14:textId="29939972" w:rsidR="008B2DB6" w:rsidRPr="00DE060C" w:rsidRDefault="008B2DB6" w:rsidP="008B2DB6">
            <w:pPr>
              <w:jc w:val="center"/>
              <w:rPr>
                <w:color w:val="000000"/>
                <w:sz w:val="22"/>
                <w:szCs w:val="22"/>
              </w:rPr>
            </w:pPr>
            <w:r w:rsidRPr="00DE060C">
              <w:rPr>
                <w:color w:val="000000"/>
                <w:sz w:val="22"/>
                <w:szCs w:val="22"/>
              </w:rPr>
              <w:t>Sơn Bình-Tam Đường</w:t>
            </w:r>
          </w:p>
        </w:tc>
        <w:tc>
          <w:tcPr>
            <w:tcW w:w="1080" w:type="dxa"/>
            <w:vAlign w:val="center"/>
          </w:tcPr>
          <w:p w14:paraId="602F230A" w14:textId="77777777" w:rsidR="008B2DB6" w:rsidRPr="00DE060C" w:rsidRDefault="008B2DB6" w:rsidP="008B2DB6">
            <w:pPr>
              <w:jc w:val="center"/>
              <w:rPr>
                <w:color w:val="000000"/>
                <w:sz w:val="22"/>
                <w:szCs w:val="22"/>
              </w:rPr>
            </w:pPr>
          </w:p>
        </w:tc>
      </w:tr>
      <w:bookmarkEnd w:id="38"/>
      <w:tr w:rsidR="008B2DB6" w:rsidRPr="00DE060C" w14:paraId="4CC5FEE8" w14:textId="0B601319" w:rsidTr="00EC6DE8">
        <w:trPr>
          <w:trHeight w:val="347"/>
          <w:jc w:val="center"/>
        </w:trPr>
        <w:tc>
          <w:tcPr>
            <w:tcW w:w="625" w:type="dxa"/>
            <w:noWrap/>
            <w:vAlign w:val="center"/>
            <w:hideMark/>
          </w:tcPr>
          <w:p w14:paraId="4400C5EC"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6CB5D443" w14:textId="2681A262" w:rsidR="008B2DB6" w:rsidRPr="00DE060C" w:rsidRDefault="008B2DB6" w:rsidP="008B2DB6">
            <w:pPr>
              <w:jc w:val="center"/>
              <w:rPr>
                <w:sz w:val="22"/>
                <w:szCs w:val="22"/>
              </w:rPr>
            </w:pPr>
            <w:r w:rsidRPr="00DE060C">
              <w:rPr>
                <w:sz w:val="22"/>
                <w:szCs w:val="22"/>
              </w:rPr>
              <w:t>Nậm Đích 1</w:t>
            </w:r>
          </w:p>
        </w:tc>
        <w:tc>
          <w:tcPr>
            <w:tcW w:w="1215" w:type="dxa"/>
            <w:noWrap/>
            <w:vAlign w:val="center"/>
            <w:hideMark/>
          </w:tcPr>
          <w:p w14:paraId="169CECE7" w14:textId="33D87637"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1D391663" w14:textId="77777777" w:rsidR="008B2DB6" w:rsidRPr="00DE060C" w:rsidRDefault="008B2DB6" w:rsidP="008B2DB6">
            <w:pPr>
              <w:jc w:val="center"/>
              <w:rPr>
                <w:sz w:val="22"/>
                <w:szCs w:val="22"/>
              </w:rPr>
            </w:pPr>
          </w:p>
        </w:tc>
        <w:tc>
          <w:tcPr>
            <w:tcW w:w="1215" w:type="dxa"/>
            <w:noWrap/>
            <w:vAlign w:val="center"/>
            <w:hideMark/>
          </w:tcPr>
          <w:p w14:paraId="321C9DD8" w14:textId="1EABE97C"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0EE0450F" w14:textId="2B6F37D8" w:rsidR="008B2DB6" w:rsidRPr="00DE060C" w:rsidRDefault="008B2DB6" w:rsidP="008B2DB6">
            <w:pPr>
              <w:jc w:val="center"/>
              <w:rPr>
                <w:sz w:val="22"/>
                <w:szCs w:val="22"/>
              </w:rPr>
            </w:pPr>
            <w:r w:rsidRPr="00DE060C">
              <w:rPr>
                <w:sz w:val="22"/>
                <w:szCs w:val="22"/>
              </w:rPr>
              <w:t>Khun Há-Tam Đường</w:t>
            </w:r>
          </w:p>
        </w:tc>
        <w:tc>
          <w:tcPr>
            <w:tcW w:w="1080" w:type="dxa"/>
            <w:vAlign w:val="center"/>
          </w:tcPr>
          <w:p w14:paraId="7FC95F19" w14:textId="648AD26E" w:rsidR="008B2DB6" w:rsidRPr="00DE060C" w:rsidRDefault="008B2DB6" w:rsidP="008B2DB6">
            <w:pPr>
              <w:jc w:val="center"/>
              <w:rPr>
                <w:sz w:val="22"/>
                <w:szCs w:val="22"/>
              </w:rPr>
            </w:pPr>
            <w:r w:rsidRPr="00DE060C">
              <w:rPr>
                <w:sz w:val="22"/>
                <w:szCs w:val="22"/>
              </w:rPr>
              <w:t>Đã VH</w:t>
            </w:r>
          </w:p>
        </w:tc>
      </w:tr>
      <w:tr w:rsidR="008B2DB6" w:rsidRPr="00DE060C" w14:paraId="201F5E8F" w14:textId="6B524B0C" w:rsidTr="00EC6DE8">
        <w:trPr>
          <w:trHeight w:val="347"/>
          <w:jc w:val="center"/>
        </w:trPr>
        <w:tc>
          <w:tcPr>
            <w:tcW w:w="625" w:type="dxa"/>
            <w:noWrap/>
            <w:vAlign w:val="center"/>
            <w:hideMark/>
          </w:tcPr>
          <w:p w14:paraId="62D0D56F"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098E449" w14:textId="563F561A" w:rsidR="008B2DB6" w:rsidRPr="00DE060C" w:rsidRDefault="008B2DB6" w:rsidP="008B2DB6">
            <w:pPr>
              <w:jc w:val="center"/>
              <w:rPr>
                <w:bCs/>
                <w:sz w:val="22"/>
                <w:szCs w:val="22"/>
              </w:rPr>
            </w:pPr>
            <w:r w:rsidRPr="00DE060C">
              <w:rPr>
                <w:color w:val="000000"/>
                <w:sz w:val="22"/>
                <w:szCs w:val="22"/>
              </w:rPr>
              <w:t>Hua Chăng 2</w:t>
            </w:r>
          </w:p>
        </w:tc>
        <w:tc>
          <w:tcPr>
            <w:tcW w:w="1215" w:type="dxa"/>
            <w:noWrap/>
            <w:vAlign w:val="center"/>
            <w:hideMark/>
          </w:tcPr>
          <w:p w14:paraId="047A79A6" w14:textId="732128D9"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69998076" w14:textId="77777777" w:rsidR="008B2DB6" w:rsidRPr="00DE060C" w:rsidRDefault="008B2DB6" w:rsidP="008B2DB6">
            <w:pPr>
              <w:jc w:val="center"/>
              <w:rPr>
                <w:sz w:val="22"/>
                <w:szCs w:val="22"/>
              </w:rPr>
            </w:pPr>
          </w:p>
        </w:tc>
        <w:tc>
          <w:tcPr>
            <w:tcW w:w="1215" w:type="dxa"/>
            <w:noWrap/>
            <w:vAlign w:val="center"/>
            <w:hideMark/>
          </w:tcPr>
          <w:p w14:paraId="40E22C2E" w14:textId="6FDB1292" w:rsidR="008B2DB6" w:rsidRPr="00DE060C" w:rsidRDefault="008B2DB6" w:rsidP="008B2DB6">
            <w:pPr>
              <w:jc w:val="center"/>
              <w:rPr>
                <w:bCs/>
                <w:sz w:val="22"/>
                <w:szCs w:val="22"/>
              </w:rPr>
            </w:pPr>
            <w:r w:rsidRPr="00DE060C">
              <w:rPr>
                <w:bCs/>
                <w:sz w:val="22"/>
                <w:szCs w:val="22"/>
              </w:rPr>
              <w:t>5.000</w:t>
            </w:r>
          </w:p>
        </w:tc>
        <w:tc>
          <w:tcPr>
            <w:tcW w:w="2129" w:type="dxa"/>
            <w:noWrap/>
            <w:vAlign w:val="center"/>
            <w:hideMark/>
          </w:tcPr>
          <w:p w14:paraId="3FC5BE39" w14:textId="70196B7D" w:rsidR="008B2DB6" w:rsidRPr="00DE060C" w:rsidRDefault="008B2DB6" w:rsidP="008B2DB6">
            <w:pPr>
              <w:jc w:val="center"/>
              <w:rPr>
                <w:bCs/>
                <w:sz w:val="22"/>
                <w:szCs w:val="22"/>
              </w:rPr>
            </w:pPr>
            <w:r w:rsidRPr="00DE060C">
              <w:rPr>
                <w:color w:val="000000"/>
                <w:sz w:val="22"/>
                <w:szCs w:val="22"/>
              </w:rPr>
              <w:t>Phúc Khoa, TT Tân Uyên</w:t>
            </w:r>
          </w:p>
        </w:tc>
        <w:tc>
          <w:tcPr>
            <w:tcW w:w="1080" w:type="dxa"/>
            <w:vAlign w:val="center"/>
          </w:tcPr>
          <w:p w14:paraId="4F160D0F" w14:textId="77777777" w:rsidR="008B2DB6" w:rsidRPr="00DE060C" w:rsidRDefault="008B2DB6" w:rsidP="008B2DB6">
            <w:pPr>
              <w:jc w:val="center"/>
              <w:rPr>
                <w:color w:val="000000"/>
                <w:sz w:val="22"/>
                <w:szCs w:val="22"/>
              </w:rPr>
            </w:pPr>
          </w:p>
        </w:tc>
      </w:tr>
      <w:tr w:rsidR="008B2DB6" w:rsidRPr="00DE060C" w14:paraId="40E2B1CA" w14:textId="1BFFE27A" w:rsidTr="00EC6DE8">
        <w:trPr>
          <w:trHeight w:val="347"/>
          <w:jc w:val="center"/>
        </w:trPr>
        <w:tc>
          <w:tcPr>
            <w:tcW w:w="625" w:type="dxa"/>
            <w:noWrap/>
            <w:vAlign w:val="center"/>
            <w:hideMark/>
          </w:tcPr>
          <w:p w14:paraId="51C7769F"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6C1E8DB2" w14:textId="32B4E5A7" w:rsidR="008B2DB6" w:rsidRPr="00DE060C" w:rsidRDefault="008B2DB6" w:rsidP="008B2DB6">
            <w:pPr>
              <w:jc w:val="center"/>
              <w:rPr>
                <w:sz w:val="22"/>
                <w:szCs w:val="22"/>
              </w:rPr>
            </w:pPr>
            <w:r w:rsidRPr="00DE060C">
              <w:rPr>
                <w:sz w:val="22"/>
                <w:szCs w:val="22"/>
              </w:rPr>
              <w:t>Phiêng Lúc</w:t>
            </w:r>
          </w:p>
        </w:tc>
        <w:tc>
          <w:tcPr>
            <w:tcW w:w="1215" w:type="dxa"/>
            <w:noWrap/>
            <w:vAlign w:val="center"/>
            <w:hideMark/>
          </w:tcPr>
          <w:p w14:paraId="6B2EE0FE" w14:textId="208A25D3"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007A6FE1" w14:textId="46403EA7" w:rsidR="008B2DB6" w:rsidRPr="00DE060C" w:rsidRDefault="008B2DB6" w:rsidP="008B2DB6">
            <w:pPr>
              <w:jc w:val="center"/>
              <w:rPr>
                <w:sz w:val="22"/>
                <w:szCs w:val="22"/>
              </w:rPr>
            </w:pPr>
          </w:p>
        </w:tc>
        <w:tc>
          <w:tcPr>
            <w:tcW w:w="1215" w:type="dxa"/>
            <w:noWrap/>
            <w:vAlign w:val="center"/>
            <w:hideMark/>
          </w:tcPr>
          <w:p w14:paraId="7422CB19" w14:textId="336D372B"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75D67F68" w14:textId="2F33814E" w:rsidR="008B2DB6" w:rsidRPr="00DE060C" w:rsidRDefault="008B2DB6" w:rsidP="008B2DB6">
            <w:pPr>
              <w:jc w:val="center"/>
              <w:rPr>
                <w:sz w:val="22"/>
                <w:szCs w:val="22"/>
              </w:rPr>
            </w:pPr>
            <w:r w:rsidRPr="00DE060C">
              <w:rPr>
                <w:sz w:val="22"/>
                <w:szCs w:val="22"/>
              </w:rPr>
              <w:t>Nậm Cần, Tân Uyên</w:t>
            </w:r>
          </w:p>
        </w:tc>
        <w:tc>
          <w:tcPr>
            <w:tcW w:w="1080" w:type="dxa"/>
            <w:vAlign w:val="center"/>
          </w:tcPr>
          <w:p w14:paraId="42A0169F" w14:textId="77777777" w:rsidR="008B2DB6" w:rsidRPr="00DE060C" w:rsidRDefault="008B2DB6" w:rsidP="008B2DB6">
            <w:pPr>
              <w:jc w:val="center"/>
              <w:rPr>
                <w:sz w:val="22"/>
                <w:szCs w:val="22"/>
              </w:rPr>
            </w:pPr>
          </w:p>
        </w:tc>
      </w:tr>
      <w:tr w:rsidR="008B2DB6" w:rsidRPr="00DE060C" w14:paraId="52D3059D" w14:textId="1290A35D" w:rsidTr="00EC6DE8">
        <w:trPr>
          <w:trHeight w:val="347"/>
          <w:jc w:val="center"/>
        </w:trPr>
        <w:tc>
          <w:tcPr>
            <w:tcW w:w="625" w:type="dxa"/>
            <w:noWrap/>
            <w:vAlign w:val="center"/>
            <w:hideMark/>
          </w:tcPr>
          <w:p w14:paraId="53CB79B5" w14:textId="77777777" w:rsidR="008B2DB6" w:rsidRPr="00DE060C" w:rsidRDefault="008B2DB6" w:rsidP="008B2DB6">
            <w:pPr>
              <w:jc w:val="center"/>
              <w:rPr>
                <w:sz w:val="22"/>
                <w:szCs w:val="22"/>
              </w:rPr>
            </w:pPr>
            <w:r w:rsidRPr="00DE060C">
              <w:rPr>
                <w:sz w:val="22"/>
                <w:szCs w:val="22"/>
              </w:rPr>
              <w:t>+</w:t>
            </w:r>
          </w:p>
        </w:tc>
        <w:tc>
          <w:tcPr>
            <w:tcW w:w="2207" w:type="dxa"/>
            <w:noWrap/>
            <w:vAlign w:val="center"/>
          </w:tcPr>
          <w:p w14:paraId="4009011A" w14:textId="60DB109B" w:rsidR="008B2DB6" w:rsidRPr="00DE060C" w:rsidRDefault="008B2DB6" w:rsidP="008B2DB6">
            <w:pPr>
              <w:jc w:val="center"/>
              <w:rPr>
                <w:sz w:val="22"/>
                <w:szCs w:val="22"/>
              </w:rPr>
            </w:pPr>
            <w:r w:rsidRPr="00DE060C">
              <w:rPr>
                <w:color w:val="000000"/>
                <w:sz w:val="22"/>
                <w:szCs w:val="22"/>
              </w:rPr>
              <w:t>Mường Kim 3</w:t>
            </w:r>
          </w:p>
        </w:tc>
        <w:tc>
          <w:tcPr>
            <w:tcW w:w="1215" w:type="dxa"/>
            <w:noWrap/>
            <w:vAlign w:val="center"/>
            <w:hideMark/>
          </w:tcPr>
          <w:p w14:paraId="347C0EF3" w14:textId="291CF581" w:rsidR="008B2DB6" w:rsidRPr="00DE060C" w:rsidRDefault="008B2DB6" w:rsidP="008B2DB6">
            <w:pPr>
              <w:jc w:val="center"/>
              <w:rPr>
                <w:sz w:val="22"/>
                <w:szCs w:val="22"/>
              </w:rPr>
            </w:pPr>
            <w:r w:rsidRPr="00DE060C">
              <w:rPr>
                <w:sz w:val="22"/>
                <w:szCs w:val="22"/>
              </w:rPr>
              <w:t>5.000</w:t>
            </w:r>
          </w:p>
        </w:tc>
        <w:tc>
          <w:tcPr>
            <w:tcW w:w="1064" w:type="dxa"/>
            <w:noWrap/>
            <w:vAlign w:val="center"/>
            <w:hideMark/>
          </w:tcPr>
          <w:p w14:paraId="16564537" w14:textId="29B05D25" w:rsidR="008B2DB6" w:rsidRPr="00DE060C" w:rsidRDefault="008B2DB6" w:rsidP="008B2DB6">
            <w:pPr>
              <w:jc w:val="center"/>
              <w:rPr>
                <w:sz w:val="22"/>
                <w:szCs w:val="22"/>
              </w:rPr>
            </w:pPr>
          </w:p>
        </w:tc>
        <w:tc>
          <w:tcPr>
            <w:tcW w:w="1215" w:type="dxa"/>
            <w:noWrap/>
            <w:vAlign w:val="center"/>
            <w:hideMark/>
          </w:tcPr>
          <w:p w14:paraId="06AA06A8" w14:textId="2F0ACC6B" w:rsidR="008B2DB6" w:rsidRPr="00DE060C" w:rsidRDefault="008B2DB6" w:rsidP="008B2DB6">
            <w:pPr>
              <w:jc w:val="center"/>
              <w:rPr>
                <w:sz w:val="22"/>
                <w:szCs w:val="22"/>
              </w:rPr>
            </w:pPr>
            <w:r w:rsidRPr="00DE060C">
              <w:rPr>
                <w:sz w:val="22"/>
                <w:szCs w:val="22"/>
              </w:rPr>
              <w:t>5.000</w:t>
            </w:r>
          </w:p>
        </w:tc>
        <w:tc>
          <w:tcPr>
            <w:tcW w:w="2129" w:type="dxa"/>
            <w:noWrap/>
            <w:vAlign w:val="center"/>
            <w:hideMark/>
          </w:tcPr>
          <w:p w14:paraId="43CE0CEF" w14:textId="698C1905" w:rsidR="008B2DB6" w:rsidRPr="00DE060C" w:rsidRDefault="008B2DB6" w:rsidP="008B2DB6">
            <w:pPr>
              <w:jc w:val="center"/>
              <w:rPr>
                <w:sz w:val="22"/>
                <w:szCs w:val="22"/>
              </w:rPr>
            </w:pPr>
            <w:r w:rsidRPr="00DE060C">
              <w:rPr>
                <w:color w:val="000000"/>
                <w:sz w:val="22"/>
                <w:szCs w:val="22"/>
              </w:rPr>
              <w:t>Mường Kim - Than Uyên</w:t>
            </w:r>
          </w:p>
        </w:tc>
        <w:tc>
          <w:tcPr>
            <w:tcW w:w="1080" w:type="dxa"/>
            <w:vAlign w:val="center"/>
          </w:tcPr>
          <w:p w14:paraId="51D7D2D8" w14:textId="77777777" w:rsidR="008B2DB6" w:rsidRPr="00DE060C" w:rsidRDefault="008B2DB6" w:rsidP="008B2DB6">
            <w:pPr>
              <w:jc w:val="center"/>
              <w:rPr>
                <w:color w:val="000000"/>
                <w:sz w:val="22"/>
                <w:szCs w:val="22"/>
              </w:rPr>
            </w:pPr>
          </w:p>
        </w:tc>
      </w:tr>
      <w:tr w:rsidR="008B2DB6" w:rsidRPr="00DE060C" w14:paraId="30F2071D" w14:textId="77777777" w:rsidTr="00A835AD">
        <w:trPr>
          <w:trHeight w:val="347"/>
          <w:jc w:val="center"/>
        </w:trPr>
        <w:tc>
          <w:tcPr>
            <w:tcW w:w="625" w:type="dxa"/>
            <w:noWrap/>
            <w:vAlign w:val="center"/>
            <w:hideMark/>
          </w:tcPr>
          <w:p w14:paraId="79939E0E"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2F238762" w14:textId="4C611019" w:rsidR="008B2DB6" w:rsidRPr="00DE060C" w:rsidRDefault="008B2DB6" w:rsidP="008B2DB6">
            <w:pPr>
              <w:jc w:val="center"/>
              <w:rPr>
                <w:bCs/>
                <w:sz w:val="22"/>
                <w:szCs w:val="22"/>
              </w:rPr>
            </w:pPr>
            <w:r w:rsidRPr="00DE060C">
              <w:rPr>
                <w:color w:val="000000"/>
                <w:sz w:val="22"/>
                <w:szCs w:val="22"/>
              </w:rPr>
              <w:t>Nậm Xí Lùng 2</w:t>
            </w:r>
          </w:p>
        </w:tc>
        <w:tc>
          <w:tcPr>
            <w:tcW w:w="1215" w:type="dxa"/>
            <w:noWrap/>
            <w:vAlign w:val="center"/>
          </w:tcPr>
          <w:p w14:paraId="010D7DAB" w14:textId="4C50FB57" w:rsidR="008B2DB6" w:rsidRPr="00DE060C" w:rsidRDefault="008B2DB6" w:rsidP="008B2DB6">
            <w:pPr>
              <w:jc w:val="center"/>
              <w:rPr>
                <w:sz w:val="22"/>
                <w:szCs w:val="22"/>
              </w:rPr>
            </w:pPr>
            <w:r w:rsidRPr="00DE060C">
              <w:rPr>
                <w:sz w:val="22"/>
                <w:szCs w:val="22"/>
              </w:rPr>
              <w:t>5.000</w:t>
            </w:r>
          </w:p>
        </w:tc>
        <w:tc>
          <w:tcPr>
            <w:tcW w:w="1064" w:type="dxa"/>
            <w:noWrap/>
            <w:vAlign w:val="center"/>
          </w:tcPr>
          <w:p w14:paraId="7D9AAC09" w14:textId="77777777" w:rsidR="008B2DB6" w:rsidRPr="00DE060C" w:rsidRDefault="008B2DB6" w:rsidP="008B2DB6">
            <w:pPr>
              <w:jc w:val="center"/>
              <w:rPr>
                <w:sz w:val="22"/>
                <w:szCs w:val="22"/>
              </w:rPr>
            </w:pPr>
          </w:p>
        </w:tc>
        <w:tc>
          <w:tcPr>
            <w:tcW w:w="1215" w:type="dxa"/>
            <w:noWrap/>
            <w:vAlign w:val="center"/>
          </w:tcPr>
          <w:p w14:paraId="31C6C7D6" w14:textId="59C7039C"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1ED37C8" w14:textId="2EC37EAB" w:rsidR="008B2DB6" w:rsidRPr="00DE060C" w:rsidRDefault="008B2DB6" w:rsidP="008B2DB6">
            <w:pPr>
              <w:jc w:val="center"/>
              <w:rPr>
                <w:bCs/>
                <w:sz w:val="22"/>
                <w:szCs w:val="22"/>
              </w:rPr>
            </w:pPr>
            <w:r w:rsidRPr="00DE060C">
              <w:rPr>
                <w:color w:val="000000"/>
                <w:sz w:val="22"/>
                <w:szCs w:val="22"/>
              </w:rPr>
              <w:t>Pa Vệ Sử-Mường Tè</w:t>
            </w:r>
          </w:p>
        </w:tc>
        <w:tc>
          <w:tcPr>
            <w:tcW w:w="1080" w:type="dxa"/>
            <w:vAlign w:val="center"/>
          </w:tcPr>
          <w:p w14:paraId="7481C1BB" w14:textId="77777777" w:rsidR="008B2DB6" w:rsidRPr="00DE060C" w:rsidRDefault="008B2DB6" w:rsidP="008B2DB6">
            <w:pPr>
              <w:jc w:val="center"/>
              <w:rPr>
                <w:bCs/>
                <w:sz w:val="22"/>
                <w:szCs w:val="22"/>
              </w:rPr>
            </w:pPr>
          </w:p>
        </w:tc>
      </w:tr>
      <w:tr w:rsidR="008B2DB6" w:rsidRPr="00DE060C" w14:paraId="2B7B59F9" w14:textId="77777777" w:rsidTr="00A835AD">
        <w:trPr>
          <w:trHeight w:val="347"/>
          <w:jc w:val="center"/>
        </w:trPr>
        <w:tc>
          <w:tcPr>
            <w:tcW w:w="625" w:type="dxa"/>
            <w:noWrap/>
            <w:vAlign w:val="center"/>
            <w:hideMark/>
          </w:tcPr>
          <w:p w14:paraId="5007B7D4"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324271E" w14:textId="42B360D4" w:rsidR="008B2DB6" w:rsidRPr="00DE060C" w:rsidRDefault="008B2DB6" w:rsidP="008B2DB6">
            <w:pPr>
              <w:jc w:val="center"/>
              <w:rPr>
                <w:bCs/>
                <w:sz w:val="22"/>
                <w:szCs w:val="22"/>
              </w:rPr>
            </w:pPr>
            <w:r w:rsidRPr="00DE060C">
              <w:rPr>
                <w:color w:val="000000"/>
                <w:sz w:val="22"/>
                <w:szCs w:val="22"/>
              </w:rPr>
              <w:t>Nậm Xí Lùng 2A</w:t>
            </w:r>
          </w:p>
        </w:tc>
        <w:tc>
          <w:tcPr>
            <w:tcW w:w="1215" w:type="dxa"/>
            <w:noWrap/>
            <w:vAlign w:val="center"/>
          </w:tcPr>
          <w:p w14:paraId="2CFD8157" w14:textId="42E24AB1" w:rsidR="008B2DB6" w:rsidRPr="00DE060C" w:rsidRDefault="008B2DB6" w:rsidP="008B2DB6">
            <w:pPr>
              <w:jc w:val="center"/>
              <w:rPr>
                <w:sz w:val="22"/>
                <w:szCs w:val="22"/>
              </w:rPr>
            </w:pPr>
            <w:r w:rsidRPr="00DE060C">
              <w:rPr>
                <w:sz w:val="22"/>
                <w:szCs w:val="22"/>
              </w:rPr>
              <w:t>5.000</w:t>
            </w:r>
          </w:p>
        </w:tc>
        <w:tc>
          <w:tcPr>
            <w:tcW w:w="1064" w:type="dxa"/>
            <w:noWrap/>
            <w:vAlign w:val="center"/>
          </w:tcPr>
          <w:p w14:paraId="1457BF79" w14:textId="77777777" w:rsidR="008B2DB6" w:rsidRPr="00DE060C" w:rsidRDefault="008B2DB6" w:rsidP="008B2DB6">
            <w:pPr>
              <w:jc w:val="center"/>
              <w:rPr>
                <w:sz w:val="22"/>
                <w:szCs w:val="22"/>
              </w:rPr>
            </w:pPr>
          </w:p>
        </w:tc>
        <w:tc>
          <w:tcPr>
            <w:tcW w:w="1215" w:type="dxa"/>
            <w:noWrap/>
            <w:vAlign w:val="center"/>
          </w:tcPr>
          <w:p w14:paraId="055948C5" w14:textId="7E584C07"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4D496FCD" w14:textId="1CDF4283" w:rsidR="008B2DB6" w:rsidRPr="00DE060C" w:rsidRDefault="008B2DB6" w:rsidP="008B2DB6">
            <w:pPr>
              <w:jc w:val="center"/>
              <w:rPr>
                <w:bCs/>
                <w:sz w:val="22"/>
                <w:szCs w:val="22"/>
              </w:rPr>
            </w:pPr>
            <w:r w:rsidRPr="00DE060C">
              <w:rPr>
                <w:color w:val="000000"/>
                <w:sz w:val="22"/>
                <w:szCs w:val="22"/>
              </w:rPr>
              <w:t>Pa Vệ Sử-Mường Tè</w:t>
            </w:r>
          </w:p>
        </w:tc>
        <w:tc>
          <w:tcPr>
            <w:tcW w:w="1080" w:type="dxa"/>
            <w:vAlign w:val="center"/>
          </w:tcPr>
          <w:p w14:paraId="1552FB32" w14:textId="77777777" w:rsidR="008B2DB6" w:rsidRPr="00DE060C" w:rsidRDefault="008B2DB6" w:rsidP="008B2DB6">
            <w:pPr>
              <w:jc w:val="center"/>
              <w:rPr>
                <w:bCs/>
                <w:sz w:val="22"/>
                <w:szCs w:val="22"/>
              </w:rPr>
            </w:pPr>
          </w:p>
        </w:tc>
      </w:tr>
      <w:tr w:rsidR="008B2DB6" w:rsidRPr="00DE060C" w14:paraId="5CE5078F" w14:textId="77777777" w:rsidTr="00A835AD">
        <w:trPr>
          <w:trHeight w:val="347"/>
          <w:jc w:val="center"/>
        </w:trPr>
        <w:tc>
          <w:tcPr>
            <w:tcW w:w="625" w:type="dxa"/>
            <w:noWrap/>
            <w:vAlign w:val="center"/>
            <w:hideMark/>
          </w:tcPr>
          <w:p w14:paraId="363770C3"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7EDB160" w14:textId="7696855F" w:rsidR="008B2DB6" w:rsidRPr="00DE060C" w:rsidRDefault="008B2DB6" w:rsidP="008B2DB6">
            <w:pPr>
              <w:jc w:val="center"/>
              <w:rPr>
                <w:bCs/>
                <w:sz w:val="22"/>
                <w:szCs w:val="22"/>
              </w:rPr>
            </w:pPr>
            <w:r w:rsidRPr="00DE060C">
              <w:rPr>
                <w:color w:val="000000"/>
                <w:sz w:val="22"/>
                <w:szCs w:val="22"/>
              </w:rPr>
              <w:t>Nậm Củm 1</w:t>
            </w:r>
          </w:p>
        </w:tc>
        <w:tc>
          <w:tcPr>
            <w:tcW w:w="1215" w:type="dxa"/>
            <w:noWrap/>
            <w:vAlign w:val="center"/>
          </w:tcPr>
          <w:p w14:paraId="44BA5CC2" w14:textId="1C699FAE" w:rsidR="008B2DB6" w:rsidRPr="00DE060C" w:rsidRDefault="008B2DB6" w:rsidP="008B2DB6">
            <w:pPr>
              <w:jc w:val="center"/>
              <w:rPr>
                <w:sz w:val="22"/>
                <w:szCs w:val="22"/>
              </w:rPr>
            </w:pPr>
            <w:r w:rsidRPr="00DE060C">
              <w:rPr>
                <w:sz w:val="22"/>
                <w:szCs w:val="22"/>
              </w:rPr>
              <w:t>5.000</w:t>
            </w:r>
          </w:p>
        </w:tc>
        <w:tc>
          <w:tcPr>
            <w:tcW w:w="1064" w:type="dxa"/>
            <w:noWrap/>
            <w:vAlign w:val="center"/>
          </w:tcPr>
          <w:p w14:paraId="3C8550C0" w14:textId="77777777" w:rsidR="008B2DB6" w:rsidRPr="00DE060C" w:rsidRDefault="008B2DB6" w:rsidP="008B2DB6">
            <w:pPr>
              <w:jc w:val="center"/>
              <w:rPr>
                <w:sz w:val="22"/>
                <w:szCs w:val="22"/>
              </w:rPr>
            </w:pPr>
          </w:p>
        </w:tc>
        <w:tc>
          <w:tcPr>
            <w:tcW w:w="1215" w:type="dxa"/>
            <w:noWrap/>
            <w:vAlign w:val="center"/>
          </w:tcPr>
          <w:p w14:paraId="61779A28" w14:textId="1B1FA8DC"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4461EA84" w14:textId="3C074DA4" w:rsidR="008B2DB6" w:rsidRPr="00DE060C" w:rsidRDefault="008B2DB6" w:rsidP="008B2DB6">
            <w:pPr>
              <w:jc w:val="center"/>
              <w:rPr>
                <w:bCs/>
                <w:sz w:val="22"/>
                <w:szCs w:val="22"/>
              </w:rPr>
            </w:pPr>
            <w:r w:rsidRPr="00DE060C">
              <w:rPr>
                <w:color w:val="000000"/>
                <w:sz w:val="22"/>
                <w:szCs w:val="22"/>
              </w:rPr>
              <w:t>Pa Ủ-Mường Tè</w:t>
            </w:r>
          </w:p>
        </w:tc>
        <w:tc>
          <w:tcPr>
            <w:tcW w:w="1080" w:type="dxa"/>
            <w:vAlign w:val="center"/>
          </w:tcPr>
          <w:p w14:paraId="7B6E98B3" w14:textId="77777777" w:rsidR="008B2DB6" w:rsidRPr="00DE060C" w:rsidRDefault="008B2DB6" w:rsidP="008B2DB6">
            <w:pPr>
              <w:jc w:val="center"/>
              <w:rPr>
                <w:bCs/>
                <w:sz w:val="22"/>
                <w:szCs w:val="22"/>
              </w:rPr>
            </w:pPr>
          </w:p>
        </w:tc>
      </w:tr>
      <w:tr w:rsidR="008B2DB6" w:rsidRPr="00DE060C" w14:paraId="02B1642D" w14:textId="77777777" w:rsidTr="00A835AD">
        <w:trPr>
          <w:trHeight w:val="347"/>
          <w:jc w:val="center"/>
        </w:trPr>
        <w:tc>
          <w:tcPr>
            <w:tcW w:w="625" w:type="dxa"/>
            <w:noWrap/>
            <w:vAlign w:val="center"/>
            <w:hideMark/>
          </w:tcPr>
          <w:p w14:paraId="595FCE97"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B85684C" w14:textId="07877DFC" w:rsidR="008B2DB6" w:rsidRPr="00DE060C" w:rsidRDefault="008B2DB6" w:rsidP="008B2DB6">
            <w:pPr>
              <w:jc w:val="center"/>
              <w:rPr>
                <w:bCs/>
                <w:sz w:val="22"/>
                <w:szCs w:val="22"/>
              </w:rPr>
            </w:pPr>
            <w:r w:rsidRPr="00DE060C">
              <w:rPr>
                <w:color w:val="000000"/>
                <w:sz w:val="22"/>
                <w:szCs w:val="22"/>
              </w:rPr>
              <w:t>Nậm Củm 2</w:t>
            </w:r>
          </w:p>
        </w:tc>
        <w:tc>
          <w:tcPr>
            <w:tcW w:w="1215" w:type="dxa"/>
            <w:noWrap/>
            <w:vAlign w:val="center"/>
          </w:tcPr>
          <w:p w14:paraId="57FF0599" w14:textId="289DC0D0" w:rsidR="008B2DB6" w:rsidRPr="00DE060C" w:rsidRDefault="008B2DB6" w:rsidP="008B2DB6">
            <w:pPr>
              <w:jc w:val="center"/>
              <w:rPr>
                <w:sz w:val="22"/>
                <w:szCs w:val="22"/>
              </w:rPr>
            </w:pPr>
            <w:r w:rsidRPr="00DE060C">
              <w:rPr>
                <w:sz w:val="22"/>
                <w:szCs w:val="22"/>
              </w:rPr>
              <w:t>5.000</w:t>
            </w:r>
          </w:p>
        </w:tc>
        <w:tc>
          <w:tcPr>
            <w:tcW w:w="1064" w:type="dxa"/>
            <w:noWrap/>
            <w:vAlign w:val="center"/>
          </w:tcPr>
          <w:p w14:paraId="6D869E30" w14:textId="77777777" w:rsidR="008B2DB6" w:rsidRPr="00DE060C" w:rsidRDefault="008B2DB6" w:rsidP="008B2DB6">
            <w:pPr>
              <w:jc w:val="center"/>
              <w:rPr>
                <w:sz w:val="22"/>
                <w:szCs w:val="22"/>
              </w:rPr>
            </w:pPr>
          </w:p>
        </w:tc>
        <w:tc>
          <w:tcPr>
            <w:tcW w:w="1215" w:type="dxa"/>
            <w:noWrap/>
            <w:vAlign w:val="center"/>
          </w:tcPr>
          <w:p w14:paraId="606F8EF2" w14:textId="46FAAA94"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2CBCF54" w14:textId="7F3A734D" w:rsidR="008B2DB6" w:rsidRPr="00DE060C" w:rsidRDefault="008B2DB6" w:rsidP="008B2DB6">
            <w:pPr>
              <w:jc w:val="center"/>
              <w:rPr>
                <w:bCs/>
                <w:sz w:val="22"/>
                <w:szCs w:val="22"/>
              </w:rPr>
            </w:pPr>
            <w:r w:rsidRPr="00DE060C">
              <w:rPr>
                <w:color w:val="000000"/>
                <w:sz w:val="22"/>
                <w:szCs w:val="22"/>
              </w:rPr>
              <w:t>Pa Ủ-Mường Tè</w:t>
            </w:r>
          </w:p>
        </w:tc>
        <w:tc>
          <w:tcPr>
            <w:tcW w:w="1080" w:type="dxa"/>
            <w:vAlign w:val="center"/>
          </w:tcPr>
          <w:p w14:paraId="4FDD9531" w14:textId="77777777" w:rsidR="008B2DB6" w:rsidRPr="00DE060C" w:rsidRDefault="008B2DB6" w:rsidP="008B2DB6">
            <w:pPr>
              <w:jc w:val="center"/>
              <w:rPr>
                <w:bCs/>
                <w:sz w:val="22"/>
                <w:szCs w:val="22"/>
              </w:rPr>
            </w:pPr>
          </w:p>
        </w:tc>
      </w:tr>
      <w:tr w:rsidR="008B2DB6" w:rsidRPr="00DE060C" w14:paraId="6BDA6688" w14:textId="77777777" w:rsidTr="00A835AD">
        <w:trPr>
          <w:trHeight w:val="347"/>
          <w:jc w:val="center"/>
        </w:trPr>
        <w:tc>
          <w:tcPr>
            <w:tcW w:w="625" w:type="dxa"/>
            <w:noWrap/>
            <w:vAlign w:val="center"/>
            <w:hideMark/>
          </w:tcPr>
          <w:p w14:paraId="6A5CD0FC"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5CA4E10" w14:textId="73F8D262" w:rsidR="008B2DB6" w:rsidRPr="00DE060C" w:rsidRDefault="008B2DB6" w:rsidP="008B2DB6">
            <w:pPr>
              <w:jc w:val="center"/>
              <w:rPr>
                <w:bCs/>
                <w:sz w:val="22"/>
                <w:szCs w:val="22"/>
              </w:rPr>
            </w:pPr>
            <w:r w:rsidRPr="00DE060C">
              <w:rPr>
                <w:color w:val="000000"/>
                <w:sz w:val="22"/>
                <w:szCs w:val="22"/>
              </w:rPr>
              <w:t>Nậm Củm 5</w:t>
            </w:r>
          </w:p>
        </w:tc>
        <w:tc>
          <w:tcPr>
            <w:tcW w:w="1215" w:type="dxa"/>
            <w:noWrap/>
            <w:vAlign w:val="center"/>
          </w:tcPr>
          <w:p w14:paraId="3D215F41" w14:textId="196EC064" w:rsidR="008B2DB6" w:rsidRPr="00DE060C" w:rsidRDefault="008B2DB6" w:rsidP="008B2DB6">
            <w:pPr>
              <w:jc w:val="center"/>
              <w:rPr>
                <w:sz w:val="22"/>
                <w:szCs w:val="22"/>
              </w:rPr>
            </w:pPr>
            <w:r w:rsidRPr="00DE060C">
              <w:rPr>
                <w:sz w:val="22"/>
                <w:szCs w:val="22"/>
              </w:rPr>
              <w:t>5.000</w:t>
            </w:r>
          </w:p>
        </w:tc>
        <w:tc>
          <w:tcPr>
            <w:tcW w:w="1064" w:type="dxa"/>
            <w:noWrap/>
            <w:vAlign w:val="center"/>
          </w:tcPr>
          <w:p w14:paraId="4450173B" w14:textId="77777777" w:rsidR="008B2DB6" w:rsidRPr="00DE060C" w:rsidRDefault="008B2DB6" w:rsidP="008B2DB6">
            <w:pPr>
              <w:jc w:val="center"/>
              <w:rPr>
                <w:sz w:val="22"/>
                <w:szCs w:val="22"/>
              </w:rPr>
            </w:pPr>
          </w:p>
        </w:tc>
        <w:tc>
          <w:tcPr>
            <w:tcW w:w="1215" w:type="dxa"/>
            <w:noWrap/>
            <w:vAlign w:val="center"/>
          </w:tcPr>
          <w:p w14:paraId="4F980B5F" w14:textId="48D780E3"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16F92CA8" w14:textId="0066524E" w:rsidR="008B2DB6" w:rsidRPr="00DE060C" w:rsidRDefault="008B2DB6" w:rsidP="008B2DB6">
            <w:pPr>
              <w:jc w:val="center"/>
              <w:rPr>
                <w:bCs/>
                <w:sz w:val="22"/>
                <w:szCs w:val="22"/>
              </w:rPr>
            </w:pPr>
            <w:r w:rsidRPr="00DE060C">
              <w:rPr>
                <w:color w:val="000000"/>
                <w:sz w:val="22"/>
                <w:szCs w:val="22"/>
              </w:rPr>
              <w:t>Pa Ủ-Mường Tè</w:t>
            </w:r>
          </w:p>
        </w:tc>
        <w:tc>
          <w:tcPr>
            <w:tcW w:w="1080" w:type="dxa"/>
            <w:vAlign w:val="center"/>
          </w:tcPr>
          <w:p w14:paraId="7032E725" w14:textId="77777777" w:rsidR="008B2DB6" w:rsidRPr="00DE060C" w:rsidRDefault="008B2DB6" w:rsidP="008B2DB6">
            <w:pPr>
              <w:jc w:val="center"/>
              <w:rPr>
                <w:bCs/>
                <w:sz w:val="22"/>
                <w:szCs w:val="22"/>
              </w:rPr>
            </w:pPr>
          </w:p>
        </w:tc>
      </w:tr>
      <w:tr w:rsidR="008B2DB6" w:rsidRPr="00DE060C" w14:paraId="63390A8D" w14:textId="77777777" w:rsidTr="00A835AD">
        <w:trPr>
          <w:trHeight w:val="347"/>
          <w:jc w:val="center"/>
        </w:trPr>
        <w:tc>
          <w:tcPr>
            <w:tcW w:w="625" w:type="dxa"/>
            <w:noWrap/>
            <w:vAlign w:val="center"/>
            <w:hideMark/>
          </w:tcPr>
          <w:p w14:paraId="349C656B"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6EEB9701" w14:textId="2BABEF64" w:rsidR="008B2DB6" w:rsidRPr="00DE060C" w:rsidRDefault="008B2DB6" w:rsidP="008B2DB6">
            <w:pPr>
              <w:jc w:val="center"/>
              <w:rPr>
                <w:bCs/>
                <w:sz w:val="22"/>
                <w:szCs w:val="22"/>
              </w:rPr>
            </w:pPr>
            <w:r w:rsidRPr="00DE060C">
              <w:rPr>
                <w:color w:val="000000"/>
                <w:sz w:val="22"/>
                <w:szCs w:val="22"/>
              </w:rPr>
              <w:t>Nậm Củm 6</w:t>
            </w:r>
          </w:p>
        </w:tc>
        <w:tc>
          <w:tcPr>
            <w:tcW w:w="1215" w:type="dxa"/>
            <w:noWrap/>
            <w:vAlign w:val="center"/>
          </w:tcPr>
          <w:p w14:paraId="5F0CF919" w14:textId="0E786606" w:rsidR="008B2DB6" w:rsidRPr="00DE060C" w:rsidRDefault="008B2DB6" w:rsidP="008B2DB6">
            <w:pPr>
              <w:jc w:val="center"/>
              <w:rPr>
                <w:sz w:val="22"/>
                <w:szCs w:val="22"/>
              </w:rPr>
            </w:pPr>
            <w:r w:rsidRPr="00DE060C">
              <w:rPr>
                <w:sz w:val="22"/>
                <w:szCs w:val="22"/>
              </w:rPr>
              <w:t>5.000</w:t>
            </w:r>
          </w:p>
        </w:tc>
        <w:tc>
          <w:tcPr>
            <w:tcW w:w="1064" w:type="dxa"/>
            <w:noWrap/>
            <w:vAlign w:val="center"/>
          </w:tcPr>
          <w:p w14:paraId="0FBD181D" w14:textId="77777777" w:rsidR="008B2DB6" w:rsidRPr="00DE060C" w:rsidRDefault="008B2DB6" w:rsidP="008B2DB6">
            <w:pPr>
              <w:jc w:val="center"/>
              <w:rPr>
                <w:sz w:val="22"/>
                <w:szCs w:val="22"/>
              </w:rPr>
            </w:pPr>
          </w:p>
        </w:tc>
        <w:tc>
          <w:tcPr>
            <w:tcW w:w="1215" w:type="dxa"/>
            <w:noWrap/>
            <w:vAlign w:val="center"/>
          </w:tcPr>
          <w:p w14:paraId="6452D6D1" w14:textId="3BEEBAB0"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5907F84D" w14:textId="70701B3A" w:rsidR="008B2DB6" w:rsidRPr="00DE060C" w:rsidRDefault="008B2DB6" w:rsidP="008B2DB6">
            <w:pPr>
              <w:jc w:val="center"/>
              <w:rPr>
                <w:bCs/>
                <w:sz w:val="22"/>
                <w:szCs w:val="22"/>
              </w:rPr>
            </w:pPr>
            <w:r w:rsidRPr="00DE060C">
              <w:rPr>
                <w:color w:val="000000"/>
                <w:sz w:val="22"/>
                <w:szCs w:val="22"/>
              </w:rPr>
              <w:t>Pa Ủ, Mường Tè</w:t>
            </w:r>
          </w:p>
        </w:tc>
        <w:tc>
          <w:tcPr>
            <w:tcW w:w="1080" w:type="dxa"/>
            <w:vAlign w:val="center"/>
          </w:tcPr>
          <w:p w14:paraId="21CD7CCA" w14:textId="77777777" w:rsidR="008B2DB6" w:rsidRPr="00DE060C" w:rsidRDefault="008B2DB6" w:rsidP="008B2DB6">
            <w:pPr>
              <w:jc w:val="center"/>
              <w:rPr>
                <w:bCs/>
                <w:sz w:val="22"/>
                <w:szCs w:val="22"/>
              </w:rPr>
            </w:pPr>
          </w:p>
        </w:tc>
      </w:tr>
      <w:tr w:rsidR="008B2DB6" w:rsidRPr="00DE060C" w14:paraId="0110AB6C" w14:textId="77777777" w:rsidTr="00A835AD">
        <w:trPr>
          <w:trHeight w:val="347"/>
          <w:jc w:val="center"/>
        </w:trPr>
        <w:tc>
          <w:tcPr>
            <w:tcW w:w="625" w:type="dxa"/>
            <w:noWrap/>
            <w:vAlign w:val="center"/>
            <w:hideMark/>
          </w:tcPr>
          <w:p w14:paraId="1E56B3C4"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F3B394C" w14:textId="7E0B977B" w:rsidR="008B2DB6" w:rsidRPr="00DE060C" w:rsidRDefault="008B2DB6" w:rsidP="008B2DB6">
            <w:pPr>
              <w:jc w:val="center"/>
              <w:rPr>
                <w:bCs/>
                <w:sz w:val="22"/>
                <w:szCs w:val="22"/>
              </w:rPr>
            </w:pPr>
            <w:r w:rsidRPr="00DE060C">
              <w:rPr>
                <w:color w:val="000000"/>
                <w:sz w:val="22"/>
                <w:szCs w:val="22"/>
              </w:rPr>
              <w:t>Nậm Luồng</w:t>
            </w:r>
          </w:p>
        </w:tc>
        <w:tc>
          <w:tcPr>
            <w:tcW w:w="1215" w:type="dxa"/>
            <w:noWrap/>
            <w:vAlign w:val="center"/>
          </w:tcPr>
          <w:p w14:paraId="1E12034F" w14:textId="507CC8DB" w:rsidR="008B2DB6" w:rsidRPr="00DE060C" w:rsidRDefault="008B2DB6" w:rsidP="008B2DB6">
            <w:pPr>
              <w:jc w:val="center"/>
              <w:rPr>
                <w:sz w:val="22"/>
                <w:szCs w:val="22"/>
              </w:rPr>
            </w:pPr>
            <w:r w:rsidRPr="00DE060C">
              <w:rPr>
                <w:sz w:val="22"/>
                <w:szCs w:val="22"/>
              </w:rPr>
              <w:t>5.000</w:t>
            </w:r>
          </w:p>
        </w:tc>
        <w:tc>
          <w:tcPr>
            <w:tcW w:w="1064" w:type="dxa"/>
            <w:noWrap/>
            <w:vAlign w:val="center"/>
          </w:tcPr>
          <w:p w14:paraId="3415BA5A" w14:textId="77777777" w:rsidR="008B2DB6" w:rsidRPr="00DE060C" w:rsidRDefault="008B2DB6" w:rsidP="008B2DB6">
            <w:pPr>
              <w:jc w:val="center"/>
              <w:rPr>
                <w:sz w:val="22"/>
                <w:szCs w:val="22"/>
              </w:rPr>
            </w:pPr>
          </w:p>
        </w:tc>
        <w:tc>
          <w:tcPr>
            <w:tcW w:w="1215" w:type="dxa"/>
            <w:noWrap/>
            <w:vAlign w:val="center"/>
          </w:tcPr>
          <w:p w14:paraId="409AE191" w14:textId="5E324802"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10CC4D79" w14:textId="17D17650" w:rsidR="008B2DB6" w:rsidRPr="00DE060C" w:rsidRDefault="008B2DB6" w:rsidP="008B2DB6">
            <w:pPr>
              <w:jc w:val="center"/>
              <w:rPr>
                <w:bCs/>
                <w:sz w:val="22"/>
                <w:szCs w:val="22"/>
              </w:rPr>
            </w:pPr>
            <w:r w:rsidRPr="00DE060C">
              <w:rPr>
                <w:color w:val="000000"/>
                <w:sz w:val="22"/>
                <w:szCs w:val="22"/>
              </w:rPr>
              <w:t>Can Hồ, Tà Tổng, Mường Tè</w:t>
            </w:r>
          </w:p>
        </w:tc>
        <w:tc>
          <w:tcPr>
            <w:tcW w:w="1080" w:type="dxa"/>
            <w:vAlign w:val="center"/>
          </w:tcPr>
          <w:p w14:paraId="08C4CD9D" w14:textId="77777777" w:rsidR="008B2DB6" w:rsidRPr="00DE060C" w:rsidRDefault="008B2DB6" w:rsidP="008B2DB6">
            <w:pPr>
              <w:jc w:val="center"/>
              <w:rPr>
                <w:bCs/>
                <w:sz w:val="22"/>
                <w:szCs w:val="22"/>
              </w:rPr>
            </w:pPr>
          </w:p>
        </w:tc>
      </w:tr>
      <w:tr w:rsidR="008B2DB6" w:rsidRPr="00DE060C" w14:paraId="0BE79985" w14:textId="77777777" w:rsidTr="00A835AD">
        <w:trPr>
          <w:trHeight w:val="347"/>
          <w:jc w:val="center"/>
        </w:trPr>
        <w:tc>
          <w:tcPr>
            <w:tcW w:w="625" w:type="dxa"/>
            <w:noWrap/>
            <w:vAlign w:val="center"/>
            <w:hideMark/>
          </w:tcPr>
          <w:p w14:paraId="778D083A"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8818989" w14:textId="1DBF46D1" w:rsidR="008B2DB6" w:rsidRPr="00DE060C" w:rsidRDefault="008B2DB6" w:rsidP="008B2DB6">
            <w:pPr>
              <w:jc w:val="center"/>
              <w:rPr>
                <w:bCs/>
                <w:sz w:val="22"/>
                <w:szCs w:val="22"/>
              </w:rPr>
            </w:pPr>
            <w:r w:rsidRPr="00DE060C">
              <w:rPr>
                <w:color w:val="000000"/>
                <w:sz w:val="22"/>
                <w:szCs w:val="22"/>
              </w:rPr>
              <w:t>Nậm Củm</w:t>
            </w:r>
          </w:p>
        </w:tc>
        <w:tc>
          <w:tcPr>
            <w:tcW w:w="1215" w:type="dxa"/>
            <w:noWrap/>
            <w:vAlign w:val="center"/>
          </w:tcPr>
          <w:p w14:paraId="1C864AE0" w14:textId="4A015562" w:rsidR="008B2DB6" w:rsidRPr="00DE060C" w:rsidRDefault="008B2DB6" w:rsidP="008B2DB6">
            <w:pPr>
              <w:jc w:val="center"/>
              <w:rPr>
                <w:sz w:val="22"/>
                <w:szCs w:val="22"/>
              </w:rPr>
            </w:pPr>
            <w:r w:rsidRPr="00DE060C">
              <w:rPr>
                <w:sz w:val="22"/>
                <w:szCs w:val="22"/>
              </w:rPr>
              <w:t>5.000</w:t>
            </w:r>
          </w:p>
        </w:tc>
        <w:tc>
          <w:tcPr>
            <w:tcW w:w="1064" w:type="dxa"/>
            <w:noWrap/>
            <w:vAlign w:val="center"/>
          </w:tcPr>
          <w:p w14:paraId="66F341D3" w14:textId="77777777" w:rsidR="008B2DB6" w:rsidRPr="00DE060C" w:rsidRDefault="008B2DB6" w:rsidP="008B2DB6">
            <w:pPr>
              <w:jc w:val="center"/>
              <w:rPr>
                <w:sz w:val="22"/>
                <w:szCs w:val="22"/>
              </w:rPr>
            </w:pPr>
          </w:p>
        </w:tc>
        <w:tc>
          <w:tcPr>
            <w:tcW w:w="1215" w:type="dxa"/>
            <w:noWrap/>
            <w:vAlign w:val="center"/>
          </w:tcPr>
          <w:p w14:paraId="1D311C50" w14:textId="30357695"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017E8AE" w14:textId="59B48EB0" w:rsidR="008B2DB6" w:rsidRPr="00DE060C" w:rsidRDefault="008B2DB6" w:rsidP="008B2DB6">
            <w:pPr>
              <w:jc w:val="center"/>
              <w:rPr>
                <w:bCs/>
                <w:sz w:val="22"/>
                <w:szCs w:val="22"/>
              </w:rPr>
            </w:pPr>
            <w:r w:rsidRPr="00DE060C">
              <w:rPr>
                <w:color w:val="000000"/>
                <w:sz w:val="22"/>
                <w:szCs w:val="22"/>
              </w:rPr>
              <w:t>Pa Vệ Sử, Mường Tè</w:t>
            </w:r>
          </w:p>
        </w:tc>
        <w:tc>
          <w:tcPr>
            <w:tcW w:w="1080" w:type="dxa"/>
            <w:vAlign w:val="center"/>
          </w:tcPr>
          <w:p w14:paraId="304616DB" w14:textId="77777777" w:rsidR="008B2DB6" w:rsidRPr="00DE060C" w:rsidRDefault="008B2DB6" w:rsidP="008B2DB6">
            <w:pPr>
              <w:jc w:val="center"/>
              <w:rPr>
                <w:bCs/>
                <w:sz w:val="22"/>
                <w:szCs w:val="22"/>
              </w:rPr>
            </w:pPr>
          </w:p>
        </w:tc>
      </w:tr>
      <w:tr w:rsidR="008B2DB6" w:rsidRPr="00DE060C" w14:paraId="50570070" w14:textId="77777777" w:rsidTr="00A835AD">
        <w:trPr>
          <w:trHeight w:val="347"/>
          <w:jc w:val="center"/>
        </w:trPr>
        <w:tc>
          <w:tcPr>
            <w:tcW w:w="625" w:type="dxa"/>
            <w:noWrap/>
            <w:vAlign w:val="center"/>
            <w:hideMark/>
          </w:tcPr>
          <w:p w14:paraId="4EF928C8"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79E539A" w14:textId="4E0C8097" w:rsidR="008B2DB6" w:rsidRPr="00DE060C" w:rsidRDefault="008B2DB6" w:rsidP="008B2DB6">
            <w:pPr>
              <w:jc w:val="center"/>
              <w:rPr>
                <w:bCs/>
                <w:sz w:val="22"/>
                <w:szCs w:val="22"/>
              </w:rPr>
            </w:pPr>
            <w:r w:rsidRPr="00DE060C">
              <w:rPr>
                <w:color w:val="000000"/>
                <w:sz w:val="22"/>
                <w:szCs w:val="22"/>
              </w:rPr>
              <w:t>Nậm Lằn</w:t>
            </w:r>
          </w:p>
        </w:tc>
        <w:tc>
          <w:tcPr>
            <w:tcW w:w="1215" w:type="dxa"/>
            <w:noWrap/>
            <w:vAlign w:val="center"/>
          </w:tcPr>
          <w:p w14:paraId="1FFA17B5" w14:textId="0E12EDC6" w:rsidR="008B2DB6" w:rsidRPr="00DE060C" w:rsidRDefault="008B2DB6" w:rsidP="008B2DB6">
            <w:pPr>
              <w:jc w:val="center"/>
              <w:rPr>
                <w:sz w:val="22"/>
                <w:szCs w:val="22"/>
              </w:rPr>
            </w:pPr>
            <w:r w:rsidRPr="00DE060C">
              <w:rPr>
                <w:sz w:val="22"/>
                <w:szCs w:val="22"/>
              </w:rPr>
              <w:t>5.000</w:t>
            </w:r>
          </w:p>
        </w:tc>
        <w:tc>
          <w:tcPr>
            <w:tcW w:w="1064" w:type="dxa"/>
            <w:noWrap/>
            <w:vAlign w:val="center"/>
          </w:tcPr>
          <w:p w14:paraId="586C4FA6" w14:textId="77777777" w:rsidR="008B2DB6" w:rsidRPr="00DE060C" w:rsidRDefault="008B2DB6" w:rsidP="008B2DB6">
            <w:pPr>
              <w:jc w:val="center"/>
              <w:rPr>
                <w:sz w:val="22"/>
                <w:szCs w:val="22"/>
              </w:rPr>
            </w:pPr>
          </w:p>
        </w:tc>
        <w:tc>
          <w:tcPr>
            <w:tcW w:w="1215" w:type="dxa"/>
            <w:noWrap/>
            <w:vAlign w:val="center"/>
          </w:tcPr>
          <w:p w14:paraId="4E38656D" w14:textId="07388EE3"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6497E36F" w14:textId="7ED2D58B" w:rsidR="008B2DB6" w:rsidRPr="00DE060C" w:rsidRDefault="008B2DB6" w:rsidP="008B2DB6">
            <w:pPr>
              <w:jc w:val="center"/>
              <w:rPr>
                <w:bCs/>
                <w:sz w:val="22"/>
                <w:szCs w:val="22"/>
              </w:rPr>
            </w:pPr>
            <w:r w:rsidRPr="00DE060C">
              <w:rPr>
                <w:color w:val="000000"/>
                <w:sz w:val="22"/>
                <w:szCs w:val="22"/>
              </w:rPr>
              <w:t>Ka Lăng</w:t>
            </w:r>
          </w:p>
        </w:tc>
        <w:tc>
          <w:tcPr>
            <w:tcW w:w="1080" w:type="dxa"/>
            <w:vAlign w:val="center"/>
          </w:tcPr>
          <w:p w14:paraId="31FCF530" w14:textId="77777777" w:rsidR="008B2DB6" w:rsidRPr="00DE060C" w:rsidRDefault="008B2DB6" w:rsidP="008B2DB6">
            <w:pPr>
              <w:jc w:val="center"/>
              <w:rPr>
                <w:bCs/>
                <w:sz w:val="22"/>
                <w:szCs w:val="22"/>
              </w:rPr>
            </w:pPr>
          </w:p>
        </w:tc>
      </w:tr>
      <w:tr w:rsidR="008B2DB6" w:rsidRPr="00DE060C" w14:paraId="3B7E9105" w14:textId="77777777" w:rsidTr="00A835AD">
        <w:trPr>
          <w:trHeight w:val="347"/>
          <w:jc w:val="center"/>
        </w:trPr>
        <w:tc>
          <w:tcPr>
            <w:tcW w:w="625" w:type="dxa"/>
            <w:noWrap/>
            <w:vAlign w:val="center"/>
            <w:hideMark/>
          </w:tcPr>
          <w:p w14:paraId="34B8A5E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2AC140E6" w14:textId="50ADF154" w:rsidR="008B2DB6" w:rsidRPr="00DE060C" w:rsidRDefault="008B2DB6" w:rsidP="008B2DB6">
            <w:pPr>
              <w:jc w:val="center"/>
              <w:rPr>
                <w:bCs/>
                <w:sz w:val="22"/>
                <w:szCs w:val="22"/>
              </w:rPr>
            </w:pPr>
            <w:r w:rsidRPr="00DE060C">
              <w:rPr>
                <w:color w:val="000000"/>
                <w:sz w:val="22"/>
                <w:szCs w:val="22"/>
              </w:rPr>
              <w:t>Nậm Hản 1</w:t>
            </w:r>
          </w:p>
        </w:tc>
        <w:tc>
          <w:tcPr>
            <w:tcW w:w="1215" w:type="dxa"/>
            <w:noWrap/>
            <w:vAlign w:val="center"/>
          </w:tcPr>
          <w:p w14:paraId="52E370F3" w14:textId="1FCE58A8" w:rsidR="008B2DB6" w:rsidRPr="00DE060C" w:rsidRDefault="008B2DB6" w:rsidP="008B2DB6">
            <w:pPr>
              <w:jc w:val="center"/>
              <w:rPr>
                <w:sz w:val="22"/>
                <w:szCs w:val="22"/>
              </w:rPr>
            </w:pPr>
            <w:r w:rsidRPr="00DE060C">
              <w:rPr>
                <w:sz w:val="22"/>
                <w:szCs w:val="22"/>
              </w:rPr>
              <w:t>5.000</w:t>
            </w:r>
          </w:p>
        </w:tc>
        <w:tc>
          <w:tcPr>
            <w:tcW w:w="1064" w:type="dxa"/>
            <w:noWrap/>
            <w:vAlign w:val="center"/>
          </w:tcPr>
          <w:p w14:paraId="7A70F95C" w14:textId="77777777" w:rsidR="008B2DB6" w:rsidRPr="00DE060C" w:rsidRDefault="008B2DB6" w:rsidP="008B2DB6">
            <w:pPr>
              <w:jc w:val="center"/>
              <w:rPr>
                <w:sz w:val="22"/>
                <w:szCs w:val="22"/>
              </w:rPr>
            </w:pPr>
          </w:p>
        </w:tc>
        <w:tc>
          <w:tcPr>
            <w:tcW w:w="1215" w:type="dxa"/>
            <w:noWrap/>
            <w:vAlign w:val="center"/>
          </w:tcPr>
          <w:p w14:paraId="5B1B2B84" w14:textId="4A2BF5BB"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C6152C7" w14:textId="79572D01" w:rsidR="008B2DB6" w:rsidRPr="00DE060C" w:rsidRDefault="008B2DB6" w:rsidP="008B2DB6">
            <w:pPr>
              <w:jc w:val="center"/>
              <w:rPr>
                <w:bCs/>
                <w:sz w:val="22"/>
                <w:szCs w:val="22"/>
              </w:rPr>
            </w:pPr>
            <w:r w:rsidRPr="00DE060C">
              <w:rPr>
                <w:color w:val="000000"/>
                <w:sz w:val="22"/>
                <w:szCs w:val="22"/>
              </w:rPr>
              <w:t>Mường Tè</w:t>
            </w:r>
          </w:p>
        </w:tc>
        <w:tc>
          <w:tcPr>
            <w:tcW w:w="1080" w:type="dxa"/>
            <w:vAlign w:val="center"/>
          </w:tcPr>
          <w:p w14:paraId="7CB15E60" w14:textId="77777777" w:rsidR="008B2DB6" w:rsidRPr="00DE060C" w:rsidRDefault="008B2DB6" w:rsidP="008B2DB6">
            <w:pPr>
              <w:jc w:val="center"/>
              <w:rPr>
                <w:bCs/>
                <w:sz w:val="22"/>
                <w:szCs w:val="22"/>
              </w:rPr>
            </w:pPr>
          </w:p>
        </w:tc>
      </w:tr>
      <w:tr w:rsidR="008B2DB6" w:rsidRPr="00DE060C" w14:paraId="07E364F5" w14:textId="77777777" w:rsidTr="00A835AD">
        <w:trPr>
          <w:trHeight w:val="347"/>
          <w:jc w:val="center"/>
        </w:trPr>
        <w:tc>
          <w:tcPr>
            <w:tcW w:w="625" w:type="dxa"/>
            <w:noWrap/>
            <w:vAlign w:val="center"/>
            <w:hideMark/>
          </w:tcPr>
          <w:p w14:paraId="018E484F"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A78A9DC" w14:textId="3C100081" w:rsidR="008B2DB6" w:rsidRPr="00DE060C" w:rsidRDefault="008B2DB6" w:rsidP="008B2DB6">
            <w:pPr>
              <w:jc w:val="center"/>
              <w:rPr>
                <w:bCs/>
                <w:sz w:val="22"/>
                <w:szCs w:val="22"/>
              </w:rPr>
            </w:pPr>
            <w:r w:rsidRPr="00DE060C">
              <w:rPr>
                <w:color w:val="000000"/>
                <w:sz w:val="22"/>
                <w:szCs w:val="22"/>
              </w:rPr>
              <w:t>Nậm Cấu</w:t>
            </w:r>
          </w:p>
        </w:tc>
        <w:tc>
          <w:tcPr>
            <w:tcW w:w="1215" w:type="dxa"/>
            <w:noWrap/>
            <w:vAlign w:val="center"/>
          </w:tcPr>
          <w:p w14:paraId="12192861" w14:textId="5BFA750D" w:rsidR="008B2DB6" w:rsidRPr="00DE060C" w:rsidRDefault="008B2DB6" w:rsidP="008B2DB6">
            <w:pPr>
              <w:jc w:val="center"/>
              <w:rPr>
                <w:sz w:val="22"/>
                <w:szCs w:val="22"/>
              </w:rPr>
            </w:pPr>
            <w:r w:rsidRPr="00DE060C">
              <w:rPr>
                <w:sz w:val="22"/>
                <w:szCs w:val="22"/>
              </w:rPr>
              <w:t>5.000</w:t>
            </w:r>
          </w:p>
        </w:tc>
        <w:tc>
          <w:tcPr>
            <w:tcW w:w="1064" w:type="dxa"/>
            <w:noWrap/>
            <w:vAlign w:val="center"/>
          </w:tcPr>
          <w:p w14:paraId="6A2ECCCE" w14:textId="77777777" w:rsidR="008B2DB6" w:rsidRPr="00DE060C" w:rsidRDefault="008B2DB6" w:rsidP="008B2DB6">
            <w:pPr>
              <w:jc w:val="center"/>
              <w:rPr>
                <w:sz w:val="22"/>
                <w:szCs w:val="22"/>
              </w:rPr>
            </w:pPr>
          </w:p>
        </w:tc>
        <w:tc>
          <w:tcPr>
            <w:tcW w:w="1215" w:type="dxa"/>
            <w:noWrap/>
            <w:vAlign w:val="center"/>
          </w:tcPr>
          <w:p w14:paraId="2073E430" w14:textId="0DB4803C"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1905C7C0" w14:textId="206674C7" w:rsidR="008B2DB6" w:rsidRPr="00DE060C" w:rsidRDefault="008B2DB6" w:rsidP="008B2DB6">
            <w:pPr>
              <w:jc w:val="center"/>
              <w:rPr>
                <w:bCs/>
                <w:sz w:val="22"/>
                <w:szCs w:val="22"/>
              </w:rPr>
            </w:pPr>
            <w:r w:rsidRPr="00DE060C">
              <w:rPr>
                <w:color w:val="000000"/>
                <w:sz w:val="22"/>
                <w:szCs w:val="22"/>
              </w:rPr>
              <w:t>Bum Tở, Mường Tè</w:t>
            </w:r>
          </w:p>
        </w:tc>
        <w:tc>
          <w:tcPr>
            <w:tcW w:w="1080" w:type="dxa"/>
            <w:vAlign w:val="center"/>
          </w:tcPr>
          <w:p w14:paraId="0DCCE114" w14:textId="77777777" w:rsidR="008B2DB6" w:rsidRPr="00DE060C" w:rsidRDefault="008B2DB6" w:rsidP="008B2DB6">
            <w:pPr>
              <w:jc w:val="center"/>
              <w:rPr>
                <w:bCs/>
                <w:sz w:val="22"/>
                <w:szCs w:val="22"/>
              </w:rPr>
            </w:pPr>
          </w:p>
        </w:tc>
      </w:tr>
      <w:tr w:rsidR="008B2DB6" w:rsidRPr="00DE060C" w14:paraId="4DB5EBF6" w14:textId="77777777" w:rsidTr="00A835AD">
        <w:trPr>
          <w:trHeight w:val="347"/>
          <w:jc w:val="center"/>
        </w:trPr>
        <w:tc>
          <w:tcPr>
            <w:tcW w:w="625" w:type="dxa"/>
            <w:noWrap/>
            <w:vAlign w:val="center"/>
            <w:hideMark/>
          </w:tcPr>
          <w:p w14:paraId="39A4B052"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E0CFECB" w14:textId="4CF0184C" w:rsidR="008B2DB6" w:rsidRPr="00DE060C" w:rsidRDefault="008B2DB6" w:rsidP="008B2DB6">
            <w:pPr>
              <w:jc w:val="center"/>
              <w:rPr>
                <w:bCs/>
                <w:sz w:val="22"/>
                <w:szCs w:val="22"/>
              </w:rPr>
            </w:pPr>
            <w:r w:rsidRPr="00DE060C">
              <w:rPr>
                <w:color w:val="000000"/>
                <w:sz w:val="22"/>
                <w:szCs w:val="22"/>
              </w:rPr>
              <w:t>Nậm Cấu Thượng</w:t>
            </w:r>
          </w:p>
        </w:tc>
        <w:tc>
          <w:tcPr>
            <w:tcW w:w="1215" w:type="dxa"/>
            <w:noWrap/>
            <w:vAlign w:val="center"/>
          </w:tcPr>
          <w:p w14:paraId="5397BD1D" w14:textId="312648B4" w:rsidR="008B2DB6" w:rsidRPr="00DE060C" w:rsidRDefault="008B2DB6" w:rsidP="008B2DB6">
            <w:pPr>
              <w:jc w:val="center"/>
              <w:rPr>
                <w:sz w:val="22"/>
                <w:szCs w:val="22"/>
              </w:rPr>
            </w:pPr>
            <w:r w:rsidRPr="00DE060C">
              <w:rPr>
                <w:sz w:val="22"/>
                <w:szCs w:val="22"/>
              </w:rPr>
              <w:t>5.000</w:t>
            </w:r>
          </w:p>
        </w:tc>
        <w:tc>
          <w:tcPr>
            <w:tcW w:w="1064" w:type="dxa"/>
            <w:noWrap/>
            <w:vAlign w:val="center"/>
          </w:tcPr>
          <w:p w14:paraId="7F3ED5AD" w14:textId="77777777" w:rsidR="008B2DB6" w:rsidRPr="00DE060C" w:rsidRDefault="008B2DB6" w:rsidP="008B2DB6">
            <w:pPr>
              <w:jc w:val="center"/>
              <w:rPr>
                <w:sz w:val="22"/>
                <w:szCs w:val="22"/>
              </w:rPr>
            </w:pPr>
          </w:p>
        </w:tc>
        <w:tc>
          <w:tcPr>
            <w:tcW w:w="1215" w:type="dxa"/>
            <w:noWrap/>
            <w:vAlign w:val="center"/>
          </w:tcPr>
          <w:p w14:paraId="28984D61" w14:textId="735DE061"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75DD3BB5" w14:textId="159AC20C" w:rsidR="008B2DB6" w:rsidRPr="00DE060C" w:rsidRDefault="008B2DB6" w:rsidP="008B2DB6">
            <w:pPr>
              <w:jc w:val="center"/>
              <w:rPr>
                <w:bCs/>
                <w:sz w:val="22"/>
                <w:szCs w:val="22"/>
              </w:rPr>
            </w:pPr>
            <w:r w:rsidRPr="00DE060C">
              <w:rPr>
                <w:color w:val="000000"/>
                <w:sz w:val="22"/>
                <w:szCs w:val="22"/>
              </w:rPr>
              <w:t>Bum Tở, Pa Vệ Sử, Mường Tè</w:t>
            </w:r>
          </w:p>
        </w:tc>
        <w:tc>
          <w:tcPr>
            <w:tcW w:w="1080" w:type="dxa"/>
            <w:vAlign w:val="center"/>
          </w:tcPr>
          <w:p w14:paraId="434874CE" w14:textId="77777777" w:rsidR="008B2DB6" w:rsidRPr="00DE060C" w:rsidRDefault="008B2DB6" w:rsidP="008B2DB6">
            <w:pPr>
              <w:jc w:val="center"/>
              <w:rPr>
                <w:bCs/>
                <w:sz w:val="22"/>
                <w:szCs w:val="22"/>
              </w:rPr>
            </w:pPr>
          </w:p>
        </w:tc>
      </w:tr>
      <w:tr w:rsidR="008B2DB6" w:rsidRPr="00DE060C" w14:paraId="54CB83DA" w14:textId="77777777" w:rsidTr="00A835AD">
        <w:trPr>
          <w:trHeight w:val="347"/>
          <w:jc w:val="center"/>
        </w:trPr>
        <w:tc>
          <w:tcPr>
            <w:tcW w:w="625" w:type="dxa"/>
            <w:noWrap/>
            <w:vAlign w:val="center"/>
            <w:hideMark/>
          </w:tcPr>
          <w:p w14:paraId="572A1023"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3B9EB68" w14:textId="1BBE31E8" w:rsidR="008B2DB6" w:rsidRPr="00DE060C" w:rsidRDefault="008B2DB6" w:rsidP="008B2DB6">
            <w:pPr>
              <w:jc w:val="center"/>
              <w:rPr>
                <w:color w:val="000000"/>
                <w:sz w:val="22"/>
                <w:szCs w:val="22"/>
              </w:rPr>
            </w:pPr>
            <w:r w:rsidRPr="00DE060C">
              <w:rPr>
                <w:color w:val="000000"/>
                <w:sz w:val="22"/>
                <w:szCs w:val="22"/>
              </w:rPr>
              <w:t>Kha Ứ 2</w:t>
            </w:r>
          </w:p>
        </w:tc>
        <w:tc>
          <w:tcPr>
            <w:tcW w:w="1215" w:type="dxa"/>
            <w:noWrap/>
            <w:vAlign w:val="center"/>
          </w:tcPr>
          <w:p w14:paraId="0E889C59" w14:textId="7375E431" w:rsidR="008B2DB6" w:rsidRPr="00DE060C" w:rsidRDefault="008B2DB6" w:rsidP="008B2DB6">
            <w:pPr>
              <w:jc w:val="center"/>
              <w:rPr>
                <w:sz w:val="22"/>
                <w:szCs w:val="22"/>
              </w:rPr>
            </w:pPr>
            <w:r w:rsidRPr="00DE060C">
              <w:rPr>
                <w:sz w:val="22"/>
                <w:szCs w:val="22"/>
              </w:rPr>
              <w:t>5.000</w:t>
            </w:r>
          </w:p>
        </w:tc>
        <w:tc>
          <w:tcPr>
            <w:tcW w:w="1064" w:type="dxa"/>
            <w:noWrap/>
            <w:vAlign w:val="center"/>
          </w:tcPr>
          <w:p w14:paraId="29E2B236" w14:textId="77777777" w:rsidR="008B2DB6" w:rsidRPr="00DE060C" w:rsidRDefault="008B2DB6" w:rsidP="008B2DB6">
            <w:pPr>
              <w:jc w:val="center"/>
              <w:rPr>
                <w:sz w:val="22"/>
                <w:szCs w:val="22"/>
              </w:rPr>
            </w:pPr>
          </w:p>
        </w:tc>
        <w:tc>
          <w:tcPr>
            <w:tcW w:w="1215" w:type="dxa"/>
            <w:noWrap/>
            <w:vAlign w:val="center"/>
          </w:tcPr>
          <w:p w14:paraId="78DB9E13" w14:textId="0CC02EDB"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1C4C44A7" w14:textId="29BF0BE8" w:rsidR="008B2DB6" w:rsidRPr="00DE060C" w:rsidRDefault="008B2DB6" w:rsidP="008B2DB6">
            <w:pPr>
              <w:jc w:val="center"/>
              <w:rPr>
                <w:color w:val="000000"/>
                <w:sz w:val="22"/>
                <w:szCs w:val="22"/>
              </w:rPr>
            </w:pPr>
            <w:r w:rsidRPr="00DE060C">
              <w:rPr>
                <w:color w:val="000000"/>
                <w:sz w:val="22"/>
                <w:szCs w:val="22"/>
              </w:rPr>
              <w:t>Tà Tổng, Nậm Khao, Mường Tè</w:t>
            </w:r>
          </w:p>
        </w:tc>
        <w:tc>
          <w:tcPr>
            <w:tcW w:w="1080" w:type="dxa"/>
            <w:vAlign w:val="center"/>
          </w:tcPr>
          <w:p w14:paraId="34F276FC" w14:textId="77777777" w:rsidR="008B2DB6" w:rsidRPr="00DE060C" w:rsidRDefault="008B2DB6" w:rsidP="008B2DB6">
            <w:pPr>
              <w:jc w:val="center"/>
              <w:rPr>
                <w:bCs/>
                <w:sz w:val="22"/>
                <w:szCs w:val="22"/>
              </w:rPr>
            </w:pPr>
          </w:p>
        </w:tc>
      </w:tr>
      <w:tr w:rsidR="008B2DB6" w:rsidRPr="00DE060C" w14:paraId="158B54D8" w14:textId="77777777" w:rsidTr="00A835AD">
        <w:trPr>
          <w:trHeight w:val="347"/>
          <w:jc w:val="center"/>
        </w:trPr>
        <w:tc>
          <w:tcPr>
            <w:tcW w:w="625" w:type="dxa"/>
            <w:noWrap/>
            <w:vAlign w:val="center"/>
            <w:hideMark/>
          </w:tcPr>
          <w:p w14:paraId="1E8E280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EA24240" w14:textId="4B49E73A" w:rsidR="008B2DB6" w:rsidRPr="00DE060C" w:rsidRDefault="008B2DB6" w:rsidP="008B2DB6">
            <w:pPr>
              <w:jc w:val="center"/>
              <w:rPr>
                <w:bCs/>
                <w:sz w:val="22"/>
                <w:szCs w:val="22"/>
              </w:rPr>
            </w:pPr>
            <w:r w:rsidRPr="00DE060C">
              <w:rPr>
                <w:color w:val="000000"/>
                <w:sz w:val="22"/>
                <w:szCs w:val="22"/>
              </w:rPr>
              <w:t>Nậm Bụm 1A</w:t>
            </w:r>
          </w:p>
        </w:tc>
        <w:tc>
          <w:tcPr>
            <w:tcW w:w="1215" w:type="dxa"/>
            <w:noWrap/>
            <w:vAlign w:val="center"/>
          </w:tcPr>
          <w:p w14:paraId="41D46372" w14:textId="43D22F32" w:rsidR="008B2DB6" w:rsidRPr="00DE060C" w:rsidRDefault="008B2DB6" w:rsidP="008B2DB6">
            <w:pPr>
              <w:jc w:val="center"/>
              <w:rPr>
                <w:sz w:val="22"/>
                <w:szCs w:val="22"/>
              </w:rPr>
            </w:pPr>
            <w:r w:rsidRPr="00DE060C">
              <w:rPr>
                <w:sz w:val="22"/>
                <w:szCs w:val="22"/>
              </w:rPr>
              <w:t>5.000</w:t>
            </w:r>
          </w:p>
        </w:tc>
        <w:tc>
          <w:tcPr>
            <w:tcW w:w="1064" w:type="dxa"/>
            <w:noWrap/>
            <w:vAlign w:val="center"/>
          </w:tcPr>
          <w:p w14:paraId="0BF7F039" w14:textId="77777777" w:rsidR="008B2DB6" w:rsidRPr="00DE060C" w:rsidRDefault="008B2DB6" w:rsidP="008B2DB6">
            <w:pPr>
              <w:jc w:val="center"/>
              <w:rPr>
                <w:sz w:val="22"/>
                <w:szCs w:val="22"/>
              </w:rPr>
            </w:pPr>
          </w:p>
        </w:tc>
        <w:tc>
          <w:tcPr>
            <w:tcW w:w="1215" w:type="dxa"/>
            <w:noWrap/>
            <w:vAlign w:val="center"/>
          </w:tcPr>
          <w:p w14:paraId="41C76C16" w14:textId="71696E5F"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1A8A565F" w14:textId="10A47D84" w:rsidR="008B2DB6" w:rsidRPr="00DE060C" w:rsidRDefault="008B2DB6" w:rsidP="008B2DB6">
            <w:pPr>
              <w:jc w:val="center"/>
              <w:rPr>
                <w:bCs/>
                <w:sz w:val="22"/>
                <w:szCs w:val="22"/>
              </w:rPr>
            </w:pPr>
            <w:r w:rsidRPr="00DE060C">
              <w:rPr>
                <w:color w:val="000000"/>
                <w:sz w:val="22"/>
                <w:szCs w:val="22"/>
              </w:rPr>
              <w:t>Hua Bum</w:t>
            </w:r>
          </w:p>
        </w:tc>
        <w:tc>
          <w:tcPr>
            <w:tcW w:w="1080" w:type="dxa"/>
            <w:vAlign w:val="center"/>
          </w:tcPr>
          <w:p w14:paraId="48202DD6" w14:textId="77777777" w:rsidR="008B2DB6" w:rsidRPr="00DE060C" w:rsidRDefault="008B2DB6" w:rsidP="008B2DB6">
            <w:pPr>
              <w:jc w:val="center"/>
              <w:rPr>
                <w:bCs/>
                <w:sz w:val="22"/>
                <w:szCs w:val="22"/>
              </w:rPr>
            </w:pPr>
          </w:p>
        </w:tc>
      </w:tr>
      <w:tr w:rsidR="008B2DB6" w:rsidRPr="00DE060C" w14:paraId="060A6844" w14:textId="77777777" w:rsidTr="00A835AD">
        <w:trPr>
          <w:trHeight w:val="347"/>
          <w:jc w:val="center"/>
        </w:trPr>
        <w:tc>
          <w:tcPr>
            <w:tcW w:w="625" w:type="dxa"/>
            <w:noWrap/>
            <w:vAlign w:val="center"/>
            <w:hideMark/>
          </w:tcPr>
          <w:p w14:paraId="1D429DBD"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1FAA2923" w14:textId="6D388A4A" w:rsidR="008B2DB6" w:rsidRPr="00DE060C" w:rsidRDefault="008B2DB6" w:rsidP="008B2DB6">
            <w:pPr>
              <w:jc w:val="center"/>
              <w:rPr>
                <w:bCs/>
                <w:sz w:val="22"/>
                <w:szCs w:val="22"/>
              </w:rPr>
            </w:pPr>
            <w:r w:rsidRPr="00DE060C">
              <w:rPr>
                <w:sz w:val="22"/>
                <w:szCs w:val="22"/>
              </w:rPr>
              <w:t>Nậm Nghẹ 1A</w:t>
            </w:r>
          </w:p>
        </w:tc>
        <w:tc>
          <w:tcPr>
            <w:tcW w:w="1215" w:type="dxa"/>
            <w:noWrap/>
            <w:vAlign w:val="center"/>
          </w:tcPr>
          <w:p w14:paraId="5DF8F682" w14:textId="74BC3136" w:rsidR="008B2DB6" w:rsidRPr="00DE060C" w:rsidRDefault="008B2DB6" w:rsidP="008B2DB6">
            <w:pPr>
              <w:jc w:val="center"/>
              <w:rPr>
                <w:sz w:val="22"/>
                <w:szCs w:val="22"/>
              </w:rPr>
            </w:pPr>
            <w:r w:rsidRPr="00DE060C">
              <w:rPr>
                <w:sz w:val="22"/>
                <w:szCs w:val="22"/>
              </w:rPr>
              <w:t>5.000</w:t>
            </w:r>
          </w:p>
        </w:tc>
        <w:tc>
          <w:tcPr>
            <w:tcW w:w="1064" w:type="dxa"/>
            <w:noWrap/>
            <w:vAlign w:val="center"/>
          </w:tcPr>
          <w:p w14:paraId="3315CE6A" w14:textId="77777777" w:rsidR="008B2DB6" w:rsidRPr="00DE060C" w:rsidRDefault="008B2DB6" w:rsidP="008B2DB6">
            <w:pPr>
              <w:jc w:val="center"/>
              <w:rPr>
                <w:sz w:val="22"/>
                <w:szCs w:val="22"/>
              </w:rPr>
            </w:pPr>
          </w:p>
        </w:tc>
        <w:tc>
          <w:tcPr>
            <w:tcW w:w="1215" w:type="dxa"/>
            <w:noWrap/>
            <w:vAlign w:val="center"/>
          </w:tcPr>
          <w:p w14:paraId="669C95A4" w14:textId="72B8EAD0"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2025AC51" w14:textId="116FF6B7" w:rsidR="008B2DB6" w:rsidRPr="00DE060C" w:rsidRDefault="008B2DB6" w:rsidP="008B2DB6">
            <w:pPr>
              <w:jc w:val="center"/>
              <w:rPr>
                <w:bCs/>
                <w:sz w:val="22"/>
                <w:szCs w:val="22"/>
              </w:rPr>
            </w:pPr>
            <w:r w:rsidRPr="00DE060C">
              <w:rPr>
                <w:sz w:val="22"/>
                <w:szCs w:val="22"/>
              </w:rPr>
              <w:t>Hua Bum, Nậm Nhùn</w:t>
            </w:r>
          </w:p>
        </w:tc>
        <w:tc>
          <w:tcPr>
            <w:tcW w:w="1080" w:type="dxa"/>
            <w:vAlign w:val="center"/>
          </w:tcPr>
          <w:p w14:paraId="60505CF1" w14:textId="77777777" w:rsidR="008B2DB6" w:rsidRPr="00DE060C" w:rsidRDefault="008B2DB6" w:rsidP="008B2DB6">
            <w:pPr>
              <w:jc w:val="center"/>
              <w:rPr>
                <w:bCs/>
                <w:sz w:val="22"/>
                <w:szCs w:val="22"/>
              </w:rPr>
            </w:pPr>
          </w:p>
        </w:tc>
      </w:tr>
      <w:tr w:rsidR="008B2DB6" w:rsidRPr="00DE060C" w14:paraId="57C9FF2C" w14:textId="77777777" w:rsidTr="00A835AD">
        <w:trPr>
          <w:trHeight w:val="347"/>
          <w:jc w:val="center"/>
        </w:trPr>
        <w:tc>
          <w:tcPr>
            <w:tcW w:w="625" w:type="dxa"/>
            <w:noWrap/>
            <w:vAlign w:val="center"/>
            <w:hideMark/>
          </w:tcPr>
          <w:p w14:paraId="584E9C98"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ADA4D48" w14:textId="2D1E1A24" w:rsidR="008B2DB6" w:rsidRPr="00DE060C" w:rsidRDefault="008B2DB6" w:rsidP="008B2DB6">
            <w:pPr>
              <w:jc w:val="center"/>
              <w:rPr>
                <w:bCs/>
                <w:sz w:val="22"/>
                <w:szCs w:val="22"/>
              </w:rPr>
            </w:pPr>
            <w:r w:rsidRPr="00DE060C">
              <w:rPr>
                <w:sz w:val="22"/>
                <w:szCs w:val="22"/>
              </w:rPr>
              <w:t>Nậm Pì</w:t>
            </w:r>
          </w:p>
        </w:tc>
        <w:tc>
          <w:tcPr>
            <w:tcW w:w="1215" w:type="dxa"/>
            <w:noWrap/>
            <w:vAlign w:val="center"/>
          </w:tcPr>
          <w:p w14:paraId="03D3A9BD" w14:textId="3B1513B1" w:rsidR="008B2DB6" w:rsidRPr="00DE060C" w:rsidRDefault="008B2DB6" w:rsidP="008B2DB6">
            <w:pPr>
              <w:jc w:val="center"/>
              <w:rPr>
                <w:sz w:val="22"/>
                <w:szCs w:val="22"/>
              </w:rPr>
            </w:pPr>
            <w:r w:rsidRPr="00DE060C">
              <w:rPr>
                <w:sz w:val="22"/>
                <w:szCs w:val="22"/>
              </w:rPr>
              <w:t>5.000</w:t>
            </w:r>
          </w:p>
        </w:tc>
        <w:tc>
          <w:tcPr>
            <w:tcW w:w="1064" w:type="dxa"/>
            <w:noWrap/>
            <w:vAlign w:val="center"/>
          </w:tcPr>
          <w:p w14:paraId="6A235E52" w14:textId="77777777" w:rsidR="008B2DB6" w:rsidRPr="00DE060C" w:rsidRDefault="008B2DB6" w:rsidP="008B2DB6">
            <w:pPr>
              <w:jc w:val="center"/>
              <w:rPr>
                <w:sz w:val="22"/>
                <w:szCs w:val="22"/>
              </w:rPr>
            </w:pPr>
          </w:p>
        </w:tc>
        <w:tc>
          <w:tcPr>
            <w:tcW w:w="1215" w:type="dxa"/>
            <w:noWrap/>
            <w:vAlign w:val="center"/>
          </w:tcPr>
          <w:p w14:paraId="69E66580" w14:textId="32A136F5"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46D0C70D" w14:textId="0F588215" w:rsidR="008B2DB6" w:rsidRPr="00DE060C" w:rsidRDefault="008B2DB6" w:rsidP="008B2DB6">
            <w:pPr>
              <w:jc w:val="center"/>
              <w:rPr>
                <w:bCs/>
                <w:sz w:val="22"/>
                <w:szCs w:val="22"/>
              </w:rPr>
            </w:pPr>
            <w:r w:rsidRPr="00DE060C">
              <w:rPr>
                <w:sz w:val="22"/>
                <w:szCs w:val="22"/>
              </w:rPr>
              <w:t>Nậm Pì, Nậm Nhùn</w:t>
            </w:r>
          </w:p>
        </w:tc>
        <w:tc>
          <w:tcPr>
            <w:tcW w:w="1080" w:type="dxa"/>
            <w:vAlign w:val="center"/>
          </w:tcPr>
          <w:p w14:paraId="5271189C" w14:textId="77777777" w:rsidR="008B2DB6" w:rsidRPr="00DE060C" w:rsidRDefault="008B2DB6" w:rsidP="008B2DB6">
            <w:pPr>
              <w:jc w:val="center"/>
              <w:rPr>
                <w:bCs/>
                <w:sz w:val="22"/>
                <w:szCs w:val="22"/>
              </w:rPr>
            </w:pPr>
          </w:p>
        </w:tc>
      </w:tr>
      <w:tr w:rsidR="008B2DB6" w:rsidRPr="00DE060C" w14:paraId="5B560A88" w14:textId="77777777" w:rsidTr="00A835AD">
        <w:trPr>
          <w:trHeight w:val="347"/>
          <w:jc w:val="center"/>
        </w:trPr>
        <w:tc>
          <w:tcPr>
            <w:tcW w:w="625" w:type="dxa"/>
            <w:noWrap/>
            <w:vAlign w:val="center"/>
            <w:hideMark/>
          </w:tcPr>
          <w:p w14:paraId="7B4F2767"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26A79441" w14:textId="76DDA839" w:rsidR="008B2DB6" w:rsidRPr="00DE060C" w:rsidRDefault="008B2DB6" w:rsidP="008B2DB6">
            <w:pPr>
              <w:jc w:val="center"/>
              <w:rPr>
                <w:bCs/>
                <w:sz w:val="22"/>
                <w:szCs w:val="22"/>
              </w:rPr>
            </w:pPr>
            <w:r w:rsidRPr="00DE060C">
              <w:rPr>
                <w:sz w:val="22"/>
                <w:szCs w:val="22"/>
              </w:rPr>
              <w:t>Nậm Cuổi 1</w:t>
            </w:r>
          </w:p>
        </w:tc>
        <w:tc>
          <w:tcPr>
            <w:tcW w:w="1215" w:type="dxa"/>
            <w:noWrap/>
            <w:vAlign w:val="center"/>
          </w:tcPr>
          <w:p w14:paraId="05EF4294" w14:textId="6DC61DAF" w:rsidR="008B2DB6" w:rsidRPr="00DE060C" w:rsidRDefault="008B2DB6" w:rsidP="008B2DB6">
            <w:pPr>
              <w:jc w:val="center"/>
              <w:rPr>
                <w:sz w:val="22"/>
                <w:szCs w:val="22"/>
              </w:rPr>
            </w:pPr>
            <w:r w:rsidRPr="00DE060C">
              <w:rPr>
                <w:sz w:val="22"/>
                <w:szCs w:val="22"/>
              </w:rPr>
              <w:t>5.000</w:t>
            </w:r>
          </w:p>
        </w:tc>
        <w:tc>
          <w:tcPr>
            <w:tcW w:w="1064" w:type="dxa"/>
            <w:noWrap/>
            <w:vAlign w:val="center"/>
          </w:tcPr>
          <w:p w14:paraId="46D9EDC0" w14:textId="77777777" w:rsidR="008B2DB6" w:rsidRPr="00DE060C" w:rsidRDefault="008B2DB6" w:rsidP="008B2DB6">
            <w:pPr>
              <w:jc w:val="center"/>
              <w:rPr>
                <w:sz w:val="22"/>
                <w:szCs w:val="22"/>
              </w:rPr>
            </w:pPr>
          </w:p>
        </w:tc>
        <w:tc>
          <w:tcPr>
            <w:tcW w:w="1215" w:type="dxa"/>
            <w:noWrap/>
            <w:vAlign w:val="center"/>
          </w:tcPr>
          <w:p w14:paraId="3182AB41" w14:textId="646DA3C1"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7CF0A18B" w14:textId="51830A90" w:rsidR="008B2DB6" w:rsidRPr="00DE060C" w:rsidRDefault="008B2DB6" w:rsidP="008B2DB6">
            <w:pPr>
              <w:jc w:val="center"/>
              <w:rPr>
                <w:bCs/>
                <w:sz w:val="22"/>
                <w:szCs w:val="22"/>
              </w:rPr>
            </w:pPr>
            <w:r w:rsidRPr="00DE060C">
              <w:rPr>
                <w:sz w:val="22"/>
                <w:szCs w:val="22"/>
              </w:rPr>
              <w:t>Nậm Pì, Nậm Hàng</w:t>
            </w:r>
          </w:p>
        </w:tc>
        <w:tc>
          <w:tcPr>
            <w:tcW w:w="1080" w:type="dxa"/>
            <w:vAlign w:val="center"/>
          </w:tcPr>
          <w:p w14:paraId="367255E5" w14:textId="77777777" w:rsidR="008B2DB6" w:rsidRPr="00DE060C" w:rsidRDefault="008B2DB6" w:rsidP="008B2DB6">
            <w:pPr>
              <w:jc w:val="center"/>
              <w:rPr>
                <w:bCs/>
                <w:sz w:val="22"/>
                <w:szCs w:val="22"/>
              </w:rPr>
            </w:pPr>
          </w:p>
        </w:tc>
      </w:tr>
      <w:tr w:rsidR="008B2DB6" w:rsidRPr="00DE060C" w14:paraId="38D52180" w14:textId="77777777" w:rsidTr="00A835AD">
        <w:trPr>
          <w:trHeight w:val="347"/>
          <w:jc w:val="center"/>
        </w:trPr>
        <w:tc>
          <w:tcPr>
            <w:tcW w:w="625" w:type="dxa"/>
            <w:noWrap/>
            <w:vAlign w:val="center"/>
            <w:hideMark/>
          </w:tcPr>
          <w:p w14:paraId="0EDEE32B"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17BDA158" w14:textId="60C0C16E" w:rsidR="008B2DB6" w:rsidRPr="00DE060C" w:rsidRDefault="008B2DB6" w:rsidP="008B2DB6">
            <w:pPr>
              <w:jc w:val="center"/>
              <w:rPr>
                <w:sz w:val="22"/>
                <w:szCs w:val="22"/>
              </w:rPr>
            </w:pPr>
            <w:r w:rsidRPr="00DE060C">
              <w:rPr>
                <w:sz w:val="22"/>
                <w:szCs w:val="22"/>
              </w:rPr>
              <w:t>Nậm Cầy</w:t>
            </w:r>
          </w:p>
        </w:tc>
        <w:tc>
          <w:tcPr>
            <w:tcW w:w="1215" w:type="dxa"/>
            <w:noWrap/>
            <w:vAlign w:val="center"/>
          </w:tcPr>
          <w:p w14:paraId="60E373B3" w14:textId="5D301394" w:rsidR="008B2DB6" w:rsidRPr="00DE060C" w:rsidRDefault="008B2DB6" w:rsidP="008B2DB6">
            <w:pPr>
              <w:jc w:val="center"/>
              <w:rPr>
                <w:sz w:val="22"/>
                <w:szCs w:val="22"/>
              </w:rPr>
            </w:pPr>
            <w:r w:rsidRPr="00DE060C">
              <w:rPr>
                <w:sz w:val="22"/>
                <w:szCs w:val="22"/>
              </w:rPr>
              <w:t>5.000</w:t>
            </w:r>
          </w:p>
        </w:tc>
        <w:tc>
          <w:tcPr>
            <w:tcW w:w="1064" w:type="dxa"/>
            <w:noWrap/>
            <w:vAlign w:val="center"/>
          </w:tcPr>
          <w:p w14:paraId="10DA85DA" w14:textId="77777777" w:rsidR="008B2DB6" w:rsidRPr="00DE060C" w:rsidRDefault="008B2DB6" w:rsidP="008B2DB6">
            <w:pPr>
              <w:jc w:val="center"/>
              <w:rPr>
                <w:sz w:val="22"/>
                <w:szCs w:val="22"/>
              </w:rPr>
            </w:pPr>
          </w:p>
        </w:tc>
        <w:tc>
          <w:tcPr>
            <w:tcW w:w="1215" w:type="dxa"/>
            <w:noWrap/>
            <w:vAlign w:val="center"/>
          </w:tcPr>
          <w:p w14:paraId="2A4DBE49" w14:textId="186C0742"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389B1F1" w14:textId="015F948F" w:rsidR="008B2DB6" w:rsidRPr="00DE060C" w:rsidRDefault="008B2DB6" w:rsidP="008B2DB6">
            <w:pPr>
              <w:jc w:val="center"/>
              <w:rPr>
                <w:sz w:val="22"/>
                <w:szCs w:val="22"/>
              </w:rPr>
            </w:pPr>
            <w:r w:rsidRPr="00DE060C">
              <w:rPr>
                <w:sz w:val="22"/>
                <w:szCs w:val="22"/>
              </w:rPr>
              <w:t>Xà Dề Phìn, Sìn Hồ</w:t>
            </w:r>
          </w:p>
        </w:tc>
        <w:tc>
          <w:tcPr>
            <w:tcW w:w="1080" w:type="dxa"/>
            <w:vAlign w:val="center"/>
          </w:tcPr>
          <w:p w14:paraId="547C1F99" w14:textId="77777777" w:rsidR="008B2DB6" w:rsidRPr="00DE060C" w:rsidRDefault="008B2DB6" w:rsidP="008B2DB6">
            <w:pPr>
              <w:jc w:val="center"/>
              <w:rPr>
                <w:bCs/>
                <w:sz w:val="22"/>
                <w:szCs w:val="22"/>
              </w:rPr>
            </w:pPr>
          </w:p>
        </w:tc>
      </w:tr>
      <w:tr w:rsidR="008B2DB6" w:rsidRPr="00DE060C" w14:paraId="58373559" w14:textId="77777777" w:rsidTr="00A835AD">
        <w:trPr>
          <w:trHeight w:val="347"/>
          <w:jc w:val="center"/>
        </w:trPr>
        <w:tc>
          <w:tcPr>
            <w:tcW w:w="625" w:type="dxa"/>
            <w:noWrap/>
            <w:vAlign w:val="center"/>
            <w:hideMark/>
          </w:tcPr>
          <w:p w14:paraId="6372FB12"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D16DDFF" w14:textId="44AE9F48" w:rsidR="008B2DB6" w:rsidRPr="00DE060C" w:rsidRDefault="008B2DB6" w:rsidP="008B2DB6">
            <w:pPr>
              <w:jc w:val="center"/>
              <w:rPr>
                <w:bCs/>
                <w:sz w:val="22"/>
                <w:szCs w:val="22"/>
              </w:rPr>
            </w:pPr>
            <w:r w:rsidRPr="00DE060C">
              <w:rPr>
                <w:color w:val="000000"/>
                <w:sz w:val="22"/>
                <w:szCs w:val="22"/>
              </w:rPr>
              <w:t>Nậm Lụm 1</w:t>
            </w:r>
          </w:p>
        </w:tc>
        <w:tc>
          <w:tcPr>
            <w:tcW w:w="1215" w:type="dxa"/>
            <w:noWrap/>
            <w:vAlign w:val="center"/>
          </w:tcPr>
          <w:p w14:paraId="014F4E2A" w14:textId="035F3770" w:rsidR="008B2DB6" w:rsidRPr="00DE060C" w:rsidRDefault="008B2DB6" w:rsidP="008B2DB6">
            <w:pPr>
              <w:jc w:val="center"/>
              <w:rPr>
                <w:sz w:val="22"/>
                <w:szCs w:val="22"/>
              </w:rPr>
            </w:pPr>
            <w:r w:rsidRPr="00DE060C">
              <w:rPr>
                <w:sz w:val="22"/>
                <w:szCs w:val="22"/>
              </w:rPr>
              <w:t>5.000</w:t>
            </w:r>
          </w:p>
        </w:tc>
        <w:tc>
          <w:tcPr>
            <w:tcW w:w="1064" w:type="dxa"/>
            <w:noWrap/>
            <w:vAlign w:val="center"/>
          </w:tcPr>
          <w:p w14:paraId="5A766285" w14:textId="77777777" w:rsidR="008B2DB6" w:rsidRPr="00DE060C" w:rsidRDefault="008B2DB6" w:rsidP="008B2DB6">
            <w:pPr>
              <w:jc w:val="center"/>
              <w:rPr>
                <w:sz w:val="22"/>
                <w:szCs w:val="22"/>
              </w:rPr>
            </w:pPr>
          </w:p>
        </w:tc>
        <w:tc>
          <w:tcPr>
            <w:tcW w:w="1215" w:type="dxa"/>
            <w:noWrap/>
            <w:vAlign w:val="center"/>
          </w:tcPr>
          <w:p w14:paraId="0AAE6A2D" w14:textId="76DE6999"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602C07D4" w14:textId="3084D83F" w:rsidR="008B2DB6" w:rsidRPr="00DE060C" w:rsidRDefault="008B2DB6" w:rsidP="008B2DB6">
            <w:pPr>
              <w:jc w:val="center"/>
              <w:rPr>
                <w:bCs/>
                <w:sz w:val="22"/>
                <w:szCs w:val="22"/>
              </w:rPr>
            </w:pPr>
            <w:r w:rsidRPr="00DE060C">
              <w:rPr>
                <w:color w:val="000000"/>
                <w:sz w:val="22"/>
                <w:szCs w:val="22"/>
              </w:rPr>
              <w:t>Bản Lang, Dào San</w:t>
            </w:r>
          </w:p>
        </w:tc>
        <w:tc>
          <w:tcPr>
            <w:tcW w:w="1080" w:type="dxa"/>
            <w:vAlign w:val="center"/>
          </w:tcPr>
          <w:p w14:paraId="143534CC" w14:textId="77777777" w:rsidR="008B2DB6" w:rsidRPr="00DE060C" w:rsidRDefault="008B2DB6" w:rsidP="008B2DB6">
            <w:pPr>
              <w:jc w:val="center"/>
              <w:rPr>
                <w:bCs/>
                <w:sz w:val="22"/>
                <w:szCs w:val="22"/>
              </w:rPr>
            </w:pPr>
          </w:p>
        </w:tc>
      </w:tr>
      <w:tr w:rsidR="008B2DB6" w:rsidRPr="00DE060C" w14:paraId="7237D3E8" w14:textId="77777777" w:rsidTr="00A835AD">
        <w:trPr>
          <w:trHeight w:val="347"/>
          <w:jc w:val="center"/>
        </w:trPr>
        <w:tc>
          <w:tcPr>
            <w:tcW w:w="625" w:type="dxa"/>
            <w:noWrap/>
            <w:vAlign w:val="center"/>
            <w:hideMark/>
          </w:tcPr>
          <w:p w14:paraId="59067CDC"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68F0E27B" w14:textId="7A216724" w:rsidR="008B2DB6" w:rsidRPr="00DE060C" w:rsidRDefault="008B2DB6" w:rsidP="008B2DB6">
            <w:pPr>
              <w:jc w:val="center"/>
              <w:rPr>
                <w:bCs/>
                <w:sz w:val="22"/>
                <w:szCs w:val="22"/>
              </w:rPr>
            </w:pPr>
            <w:r w:rsidRPr="00DE060C">
              <w:rPr>
                <w:color w:val="000000"/>
                <w:sz w:val="22"/>
                <w:szCs w:val="22"/>
              </w:rPr>
              <w:t>Van Hồ</w:t>
            </w:r>
          </w:p>
        </w:tc>
        <w:tc>
          <w:tcPr>
            <w:tcW w:w="1215" w:type="dxa"/>
            <w:noWrap/>
            <w:vAlign w:val="center"/>
          </w:tcPr>
          <w:p w14:paraId="7C2D6B5C" w14:textId="4D860F56" w:rsidR="008B2DB6" w:rsidRPr="00DE060C" w:rsidRDefault="008B2DB6" w:rsidP="008B2DB6">
            <w:pPr>
              <w:jc w:val="center"/>
              <w:rPr>
                <w:sz w:val="22"/>
                <w:szCs w:val="22"/>
              </w:rPr>
            </w:pPr>
            <w:r w:rsidRPr="00DE060C">
              <w:rPr>
                <w:sz w:val="22"/>
                <w:szCs w:val="22"/>
              </w:rPr>
              <w:t>5.000</w:t>
            </w:r>
          </w:p>
        </w:tc>
        <w:tc>
          <w:tcPr>
            <w:tcW w:w="1064" w:type="dxa"/>
            <w:noWrap/>
            <w:vAlign w:val="center"/>
          </w:tcPr>
          <w:p w14:paraId="757CB117" w14:textId="77777777" w:rsidR="008B2DB6" w:rsidRPr="00DE060C" w:rsidRDefault="008B2DB6" w:rsidP="008B2DB6">
            <w:pPr>
              <w:jc w:val="center"/>
              <w:rPr>
                <w:sz w:val="22"/>
                <w:szCs w:val="22"/>
              </w:rPr>
            </w:pPr>
          </w:p>
        </w:tc>
        <w:tc>
          <w:tcPr>
            <w:tcW w:w="1215" w:type="dxa"/>
            <w:noWrap/>
            <w:vAlign w:val="center"/>
          </w:tcPr>
          <w:p w14:paraId="4BA2A52F" w14:textId="2B0740B8"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9A7D038" w14:textId="7368BB74" w:rsidR="008B2DB6" w:rsidRPr="00DE060C" w:rsidRDefault="008B2DB6" w:rsidP="008B2DB6">
            <w:pPr>
              <w:jc w:val="center"/>
              <w:rPr>
                <w:bCs/>
                <w:sz w:val="22"/>
                <w:szCs w:val="22"/>
              </w:rPr>
            </w:pPr>
            <w:r w:rsidRPr="00DE060C">
              <w:rPr>
                <w:color w:val="000000"/>
                <w:sz w:val="22"/>
                <w:szCs w:val="22"/>
              </w:rPr>
              <w:t>Nậm Xe, Phong Thổ</w:t>
            </w:r>
          </w:p>
        </w:tc>
        <w:tc>
          <w:tcPr>
            <w:tcW w:w="1080" w:type="dxa"/>
            <w:vAlign w:val="center"/>
          </w:tcPr>
          <w:p w14:paraId="75EBCD81" w14:textId="77777777" w:rsidR="008B2DB6" w:rsidRPr="00DE060C" w:rsidRDefault="008B2DB6" w:rsidP="008B2DB6">
            <w:pPr>
              <w:jc w:val="center"/>
              <w:rPr>
                <w:bCs/>
                <w:sz w:val="22"/>
                <w:szCs w:val="22"/>
              </w:rPr>
            </w:pPr>
          </w:p>
        </w:tc>
      </w:tr>
      <w:tr w:rsidR="008B2DB6" w:rsidRPr="00DE060C" w14:paraId="231B9272" w14:textId="77777777" w:rsidTr="00A835AD">
        <w:trPr>
          <w:trHeight w:val="347"/>
          <w:jc w:val="center"/>
        </w:trPr>
        <w:tc>
          <w:tcPr>
            <w:tcW w:w="625" w:type="dxa"/>
            <w:noWrap/>
            <w:vAlign w:val="center"/>
            <w:hideMark/>
          </w:tcPr>
          <w:p w14:paraId="3DE17772"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DB017C0" w14:textId="6E7ED60C" w:rsidR="008B2DB6" w:rsidRPr="00DE060C" w:rsidRDefault="008B2DB6" w:rsidP="008B2DB6">
            <w:pPr>
              <w:jc w:val="center"/>
              <w:rPr>
                <w:bCs/>
                <w:sz w:val="22"/>
                <w:szCs w:val="22"/>
              </w:rPr>
            </w:pPr>
            <w:r w:rsidRPr="00DE060C">
              <w:rPr>
                <w:color w:val="000000"/>
                <w:sz w:val="22"/>
                <w:szCs w:val="22"/>
              </w:rPr>
              <w:t>Nậm Xe</w:t>
            </w:r>
          </w:p>
        </w:tc>
        <w:tc>
          <w:tcPr>
            <w:tcW w:w="1215" w:type="dxa"/>
            <w:noWrap/>
            <w:vAlign w:val="center"/>
          </w:tcPr>
          <w:p w14:paraId="378BD13B" w14:textId="504A8A97" w:rsidR="008B2DB6" w:rsidRPr="00DE060C" w:rsidRDefault="008B2DB6" w:rsidP="008B2DB6">
            <w:pPr>
              <w:jc w:val="center"/>
              <w:rPr>
                <w:sz w:val="22"/>
                <w:szCs w:val="22"/>
              </w:rPr>
            </w:pPr>
            <w:r w:rsidRPr="00DE060C">
              <w:rPr>
                <w:sz w:val="22"/>
                <w:szCs w:val="22"/>
              </w:rPr>
              <w:t>5.000</w:t>
            </w:r>
          </w:p>
        </w:tc>
        <w:tc>
          <w:tcPr>
            <w:tcW w:w="1064" w:type="dxa"/>
            <w:noWrap/>
            <w:vAlign w:val="center"/>
          </w:tcPr>
          <w:p w14:paraId="09E68BEB" w14:textId="77777777" w:rsidR="008B2DB6" w:rsidRPr="00DE060C" w:rsidRDefault="008B2DB6" w:rsidP="008B2DB6">
            <w:pPr>
              <w:jc w:val="center"/>
              <w:rPr>
                <w:sz w:val="22"/>
                <w:szCs w:val="22"/>
              </w:rPr>
            </w:pPr>
          </w:p>
        </w:tc>
        <w:tc>
          <w:tcPr>
            <w:tcW w:w="1215" w:type="dxa"/>
            <w:noWrap/>
            <w:vAlign w:val="center"/>
          </w:tcPr>
          <w:p w14:paraId="6C9274C9" w14:textId="56B3A217"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4997289F" w14:textId="13EC57CA" w:rsidR="008B2DB6" w:rsidRPr="00DE060C" w:rsidRDefault="008B2DB6" w:rsidP="008B2DB6">
            <w:pPr>
              <w:jc w:val="center"/>
              <w:rPr>
                <w:bCs/>
                <w:sz w:val="22"/>
                <w:szCs w:val="22"/>
              </w:rPr>
            </w:pPr>
            <w:r w:rsidRPr="00DE060C">
              <w:rPr>
                <w:color w:val="000000"/>
                <w:sz w:val="22"/>
                <w:szCs w:val="22"/>
              </w:rPr>
              <w:t>Nậm Xe, Phong Thổ</w:t>
            </w:r>
          </w:p>
        </w:tc>
        <w:tc>
          <w:tcPr>
            <w:tcW w:w="1080" w:type="dxa"/>
            <w:vAlign w:val="center"/>
          </w:tcPr>
          <w:p w14:paraId="46FE414A" w14:textId="77777777" w:rsidR="008B2DB6" w:rsidRPr="00DE060C" w:rsidRDefault="008B2DB6" w:rsidP="008B2DB6">
            <w:pPr>
              <w:jc w:val="center"/>
              <w:rPr>
                <w:bCs/>
                <w:sz w:val="22"/>
                <w:szCs w:val="22"/>
              </w:rPr>
            </w:pPr>
          </w:p>
        </w:tc>
      </w:tr>
      <w:tr w:rsidR="008B2DB6" w:rsidRPr="00DE060C" w14:paraId="78B36CDC" w14:textId="77777777" w:rsidTr="00A835AD">
        <w:trPr>
          <w:trHeight w:val="347"/>
          <w:jc w:val="center"/>
        </w:trPr>
        <w:tc>
          <w:tcPr>
            <w:tcW w:w="625" w:type="dxa"/>
            <w:noWrap/>
            <w:vAlign w:val="center"/>
            <w:hideMark/>
          </w:tcPr>
          <w:p w14:paraId="17CF022A"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B92C578" w14:textId="30111710" w:rsidR="008B2DB6" w:rsidRPr="00DE060C" w:rsidRDefault="008B2DB6" w:rsidP="008B2DB6">
            <w:pPr>
              <w:jc w:val="center"/>
              <w:rPr>
                <w:bCs/>
                <w:sz w:val="22"/>
                <w:szCs w:val="22"/>
              </w:rPr>
            </w:pPr>
            <w:r w:rsidRPr="00DE060C">
              <w:rPr>
                <w:sz w:val="22"/>
                <w:szCs w:val="22"/>
              </w:rPr>
              <w:t>Nậm Han</w:t>
            </w:r>
          </w:p>
        </w:tc>
        <w:tc>
          <w:tcPr>
            <w:tcW w:w="1215" w:type="dxa"/>
            <w:noWrap/>
            <w:vAlign w:val="center"/>
          </w:tcPr>
          <w:p w14:paraId="48AE7FFC" w14:textId="4646E9AD" w:rsidR="008B2DB6" w:rsidRPr="00DE060C" w:rsidRDefault="008B2DB6" w:rsidP="008B2DB6">
            <w:pPr>
              <w:jc w:val="center"/>
              <w:rPr>
                <w:sz w:val="22"/>
                <w:szCs w:val="22"/>
              </w:rPr>
            </w:pPr>
            <w:r w:rsidRPr="00DE060C">
              <w:rPr>
                <w:sz w:val="22"/>
                <w:szCs w:val="22"/>
              </w:rPr>
              <w:t>5.000</w:t>
            </w:r>
          </w:p>
        </w:tc>
        <w:tc>
          <w:tcPr>
            <w:tcW w:w="1064" w:type="dxa"/>
            <w:noWrap/>
            <w:vAlign w:val="center"/>
          </w:tcPr>
          <w:p w14:paraId="6970B5E5" w14:textId="77777777" w:rsidR="008B2DB6" w:rsidRPr="00DE060C" w:rsidRDefault="008B2DB6" w:rsidP="008B2DB6">
            <w:pPr>
              <w:jc w:val="center"/>
              <w:rPr>
                <w:sz w:val="22"/>
                <w:szCs w:val="22"/>
              </w:rPr>
            </w:pPr>
          </w:p>
        </w:tc>
        <w:tc>
          <w:tcPr>
            <w:tcW w:w="1215" w:type="dxa"/>
            <w:noWrap/>
            <w:vAlign w:val="center"/>
          </w:tcPr>
          <w:p w14:paraId="23FEF9BF" w14:textId="297F6C96"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7BFC8EA" w14:textId="66C0D56F" w:rsidR="008B2DB6" w:rsidRPr="00DE060C" w:rsidRDefault="008B2DB6" w:rsidP="008B2DB6">
            <w:pPr>
              <w:jc w:val="center"/>
              <w:rPr>
                <w:bCs/>
                <w:sz w:val="22"/>
                <w:szCs w:val="22"/>
              </w:rPr>
            </w:pPr>
            <w:r w:rsidRPr="00DE060C">
              <w:rPr>
                <w:sz w:val="22"/>
                <w:szCs w:val="22"/>
              </w:rPr>
              <w:t>Nậm Xe, Thèn Sin</w:t>
            </w:r>
          </w:p>
        </w:tc>
        <w:tc>
          <w:tcPr>
            <w:tcW w:w="1080" w:type="dxa"/>
            <w:vAlign w:val="center"/>
          </w:tcPr>
          <w:p w14:paraId="638B7925" w14:textId="77777777" w:rsidR="008B2DB6" w:rsidRPr="00DE060C" w:rsidRDefault="008B2DB6" w:rsidP="008B2DB6">
            <w:pPr>
              <w:jc w:val="center"/>
              <w:rPr>
                <w:bCs/>
                <w:sz w:val="22"/>
                <w:szCs w:val="22"/>
              </w:rPr>
            </w:pPr>
          </w:p>
        </w:tc>
      </w:tr>
      <w:tr w:rsidR="008B2DB6" w:rsidRPr="00DE060C" w14:paraId="563369E0" w14:textId="77777777" w:rsidTr="00A835AD">
        <w:trPr>
          <w:trHeight w:val="347"/>
          <w:jc w:val="center"/>
        </w:trPr>
        <w:tc>
          <w:tcPr>
            <w:tcW w:w="625" w:type="dxa"/>
            <w:noWrap/>
            <w:vAlign w:val="center"/>
            <w:hideMark/>
          </w:tcPr>
          <w:p w14:paraId="16642DC2"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1C3C2C71" w14:textId="1AAE8C7E" w:rsidR="008B2DB6" w:rsidRPr="00DE060C" w:rsidRDefault="008B2DB6" w:rsidP="008B2DB6">
            <w:pPr>
              <w:jc w:val="center"/>
              <w:rPr>
                <w:bCs/>
                <w:sz w:val="22"/>
                <w:szCs w:val="22"/>
              </w:rPr>
            </w:pPr>
            <w:r w:rsidRPr="00DE060C">
              <w:rPr>
                <w:sz w:val="22"/>
                <w:szCs w:val="22"/>
              </w:rPr>
              <w:t>Vàng Ma Chải 2</w:t>
            </w:r>
          </w:p>
        </w:tc>
        <w:tc>
          <w:tcPr>
            <w:tcW w:w="1215" w:type="dxa"/>
            <w:noWrap/>
            <w:vAlign w:val="center"/>
          </w:tcPr>
          <w:p w14:paraId="4B81B109" w14:textId="18758F0F" w:rsidR="008B2DB6" w:rsidRPr="00DE060C" w:rsidRDefault="008B2DB6" w:rsidP="008B2DB6">
            <w:pPr>
              <w:jc w:val="center"/>
              <w:rPr>
                <w:sz w:val="22"/>
                <w:szCs w:val="22"/>
              </w:rPr>
            </w:pPr>
            <w:r w:rsidRPr="00DE060C">
              <w:rPr>
                <w:sz w:val="22"/>
                <w:szCs w:val="22"/>
              </w:rPr>
              <w:t>5.000</w:t>
            </w:r>
          </w:p>
        </w:tc>
        <w:tc>
          <w:tcPr>
            <w:tcW w:w="1064" w:type="dxa"/>
            <w:noWrap/>
            <w:vAlign w:val="center"/>
          </w:tcPr>
          <w:p w14:paraId="497172C5" w14:textId="77777777" w:rsidR="008B2DB6" w:rsidRPr="00DE060C" w:rsidRDefault="008B2DB6" w:rsidP="008B2DB6">
            <w:pPr>
              <w:jc w:val="center"/>
              <w:rPr>
                <w:sz w:val="22"/>
                <w:szCs w:val="22"/>
              </w:rPr>
            </w:pPr>
          </w:p>
        </w:tc>
        <w:tc>
          <w:tcPr>
            <w:tcW w:w="1215" w:type="dxa"/>
            <w:noWrap/>
            <w:vAlign w:val="center"/>
          </w:tcPr>
          <w:p w14:paraId="204CDADE" w14:textId="70FE00BF"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F752E52" w14:textId="0EC8EDA7" w:rsidR="008B2DB6" w:rsidRPr="00DE060C" w:rsidRDefault="008B2DB6" w:rsidP="008B2DB6">
            <w:pPr>
              <w:jc w:val="center"/>
              <w:rPr>
                <w:bCs/>
                <w:sz w:val="22"/>
                <w:szCs w:val="22"/>
              </w:rPr>
            </w:pPr>
            <w:r w:rsidRPr="00DE060C">
              <w:rPr>
                <w:sz w:val="22"/>
                <w:szCs w:val="22"/>
              </w:rPr>
              <w:t>Vàng Ma Chải</w:t>
            </w:r>
          </w:p>
        </w:tc>
        <w:tc>
          <w:tcPr>
            <w:tcW w:w="1080" w:type="dxa"/>
            <w:vAlign w:val="center"/>
          </w:tcPr>
          <w:p w14:paraId="0D7ED80F" w14:textId="77777777" w:rsidR="008B2DB6" w:rsidRPr="00DE060C" w:rsidRDefault="008B2DB6" w:rsidP="008B2DB6">
            <w:pPr>
              <w:jc w:val="center"/>
              <w:rPr>
                <w:bCs/>
                <w:sz w:val="22"/>
                <w:szCs w:val="22"/>
              </w:rPr>
            </w:pPr>
          </w:p>
        </w:tc>
      </w:tr>
      <w:tr w:rsidR="008B2DB6" w:rsidRPr="00DE060C" w14:paraId="10E96A4F" w14:textId="77777777" w:rsidTr="00A835AD">
        <w:trPr>
          <w:trHeight w:val="347"/>
          <w:jc w:val="center"/>
        </w:trPr>
        <w:tc>
          <w:tcPr>
            <w:tcW w:w="625" w:type="dxa"/>
            <w:noWrap/>
            <w:vAlign w:val="center"/>
            <w:hideMark/>
          </w:tcPr>
          <w:p w14:paraId="0D719995"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A1DAF7C" w14:textId="355082C9" w:rsidR="008B2DB6" w:rsidRPr="00DE060C" w:rsidRDefault="008B2DB6" w:rsidP="008B2DB6">
            <w:pPr>
              <w:jc w:val="center"/>
              <w:rPr>
                <w:bCs/>
                <w:sz w:val="22"/>
                <w:szCs w:val="22"/>
              </w:rPr>
            </w:pPr>
            <w:r w:rsidRPr="00DE060C">
              <w:rPr>
                <w:sz w:val="22"/>
                <w:szCs w:val="22"/>
              </w:rPr>
              <w:t>Vàng Ma Chải 3</w:t>
            </w:r>
          </w:p>
        </w:tc>
        <w:tc>
          <w:tcPr>
            <w:tcW w:w="1215" w:type="dxa"/>
            <w:noWrap/>
            <w:vAlign w:val="center"/>
          </w:tcPr>
          <w:p w14:paraId="3FE21764" w14:textId="5B6F9878" w:rsidR="008B2DB6" w:rsidRPr="00DE060C" w:rsidRDefault="008B2DB6" w:rsidP="008B2DB6">
            <w:pPr>
              <w:jc w:val="center"/>
              <w:rPr>
                <w:sz w:val="22"/>
                <w:szCs w:val="22"/>
              </w:rPr>
            </w:pPr>
            <w:r w:rsidRPr="00DE060C">
              <w:rPr>
                <w:sz w:val="22"/>
                <w:szCs w:val="22"/>
              </w:rPr>
              <w:t>5.000</w:t>
            </w:r>
          </w:p>
        </w:tc>
        <w:tc>
          <w:tcPr>
            <w:tcW w:w="1064" w:type="dxa"/>
            <w:noWrap/>
            <w:vAlign w:val="center"/>
          </w:tcPr>
          <w:p w14:paraId="5FA82E05" w14:textId="77777777" w:rsidR="008B2DB6" w:rsidRPr="00DE060C" w:rsidRDefault="008B2DB6" w:rsidP="008B2DB6">
            <w:pPr>
              <w:jc w:val="center"/>
              <w:rPr>
                <w:sz w:val="22"/>
                <w:szCs w:val="22"/>
              </w:rPr>
            </w:pPr>
          </w:p>
        </w:tc>
        <w:tc>
          <w:tcPr>
            <w:tcW w:w="1215" w:type="dxa"/>
            <w:noWrap/>
            <w:vAlign w:val="center"/>
          </w:tcPr>
          <w:p w14:paraId="51FA55B9" w14:textId="633921D0"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BB7873B" w14:textId="4D51C97A" w:rsidR="008B2DB6" w:rsidRPr="00DE060C" w:rsidRDefault="008B2DB6" w:rsidP="008B2DB6">
            <w:pPr>
              <w:jc w:val="center"/>
              <w:rPr>
                <w:bCs/>
                <w:sz w:val="22"/>
                <w:szCs w:val="22"/>
              </w:rPr>
            </w:pPr>
            <w:r w:rsidRPr="00DE060C">
              <w:rPr>
                <w:sz w:val="22"/>
                <w:szCs w:val="22"/>
              </w:rPr>
              <w:t>Vàng Ma Chải</w:t>
            </w:r>
          </w:p>
        </w:tc>
        <w:tc>
          <w:tcPr>
            <w:tcW w:w="1080" w:type="dxa"/>
            <w:vAlign w:val="center"/>
          </w:tcPr>
          <w:p w14:paraId="1ACBA0ED" w14:textId="77777777" w:rsidR="008B2DB6" w:rsidRPr="00DE060C" w:rsidRDefault="008B2DB6" w:rsidP="008B2DB6">
            <w:pPr>
              <w:jc w:val="center"/>
              <w:rPr>
                <w:bCs/>
                <w:sz w:val="22"/>
                <w:szCs w:val="22"/>
              </w:rPr>
            </w:pPr>
          </w:p>
        </w:tc>
      </w:tr>
      <w:tr w:rsidR="008B2DB6" w:rsidRPr="00DE060C" w14:paraId="7C852933" w14:textId="77777777" w:rsidTr="00A835AD">
        <w:trPr>
          <w:trHeight w:val="347"/>
          <w:jc w:val="center"/>
        </w:trPr>
        <w:tc>
          <w:tcPr>
            <w:tcW w:w="625" w:type="dxa"/>
            <w:noWrap/>
            <w:vAlign w:val="center"/>
            <w:hideMark/>
          </w:tcPr>
          <w:p w14:paraId="65A013BE"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9223EF5" w14:textId="78CC335D" w:rsidR="008B2DB6" w:rsidRPr="00DE060C" w:rsidRDefault="008B2DB6" w:rsidP="008B2DB6">
            <w:pPr>
              <w:jc w:val="center"/>
              <w:rPr>
                <w:bCs/>
                <w:sz w:val="22"/>
                <w:szCs w:val="22"/>
              </w:rPr>
            </w:pPr>
            <w:r w:rsidRPr="00DE060C">
              <w:rPr>
                <w:sz w:val="22"/>
                <w:szCs w:val="22"/>
              </w:rPr>
              <w:t>Pa Vây Sử</w:t>
            </w:r>
          </w:p>
        </w:tc>
        <w:tc>
          <w:tcPr>
            <w:tcW w:w="1215" w:type="dxa"/>
            <w:noWrap/>
            <w:vAlign w:val="center"/>
          </w:tcPr>
          <w:p w14:paraId="41D61C2A" w14:textId="21D309D2" w:rsidR="008B2DB6" w:rsidRPr="00DE060C" w:rsidRDefault="008B2DB6" w:rsidP="008B2DB6">
            <w:pPr>
              <w:jc w:val="center"/>
              <w:rPr>
                <w:sz w:val="22"/>
                <w:szCs w:val="22"/>
              </w:rPr>
            </w:pPr>
            <w:r w:rsidRPr="00DE060C">
              <w:rPr>
                <w:sz w:val="22"/>
                <w:szCs w:val="22"/>
              </w:rPr>
              <w:t>5.000</w:t>
            </w:r>
          </w:p>
        </w:tc>
        <w:tc>
          <w:tcPr>
            <w:tcW w:w="1064" w:type="dxa"/>
            <w:noWrap/>
            <w:vAlign w:val="center"/>
          </w:tcPr>
          <w:p w14:paraId="4E0344F5" w14:textId="77777777" w:rsidR="008B2DB6" w:rsidRPr="00DE060C" w:rsidRDefault="008B2DB6" w:rsidP="008B2DB6">
            <w:pPr>
              <w:jc w:val="center"/>
              <w:rPr>
                <w:sz w:val="22"/>
                <w:szCs w:val="22"/>
              </w:rPr>
            </w:pPr>
          </w:p>
        </w:tc>
        <w:tc>
          <w:tcPr>
            <w:tcW w:w="1215" w:type="dxa"/>
            <w:noWrap/>
            <w:vAlign w:val="center"/>
          </w:tcPr>
          <w:p w14:paraId="6E7952B4" w14:textId="382C8E4A"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F66AC37" w14:textId="2EEA84B7" w:rsidR="008B2DB6" w:rsidRPr="00DE060C" w:rsidRDefault="008B2DB6" w:rsidP="008B2DB6">
            <w:pPr>
              <w:jc w:val="center"/>
              <w:rPr>
                <w:bCs/>
                <w:sz w:val="22"/>
                <w:szCs w:val="22"/>
              </w:rPr>
            </w:pPr>
            <w:r w:rsidRPr="00DE060C">
              <w:rPr>
                <w:sz w:val="22"/>
                <w:szCs w:val="22"/>
              </w:rPr>
              <w:t>Tung Qua Lìn, Pa Vây Sử</w:t>
            </w:r>
          </w:p>
        </w:tc>
        <w:tc>
          <w:tcPr>
            <w:tcW w:w="1080" w:type="dxa"/>
            <w:vAlign w:val="center"/>
          </w:tcPr>
          <w:p w14:paraId="60E99850" w14:textId="77777777" w:rsidR="008B2DB6" w:rsidRPr="00DE060C" w:rsidRDefault="008B2DB6" w:rsidP="008B2DB6">
            <w:pPr>
              <w:jc w:val="center"/>
              <w:rPr>
                <w:bCs/>
                <w:sz w:val="22"/>
                <w:szCs w:val="22"/>
              </w:rPr>
            </w:pPr>
          </w:p>
        </w:tc>
      </w:tr>
      <w:tr w:rsidR="008B2DB6" w:rsidRPr="00DE060C" w14:paraId="0C11BEC5" w14:textId="77777777" w:rsidTr="00A835AD">
        <w:trPr>
          <w:trHeight w:val="347"/>
          <w:jc w:val="center"/>
        </w:trPr>
        <w:tc>
          <w:tcPr>
            <w:tcW w:w="625" w:type="dxa"/>
            <w:noWrap/>
            <w:vAlign w:val="center"/>
            <w:hideMark/>
          </w:tcPr>
          <w:p w14:paraId="1B8A7833"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2A31FAF2" w14:textId="4CDB6F7F" w:rsidR="008B2DB6" w:rsidRPr="00DE060C" w:rsidRDefault="008B2DB6" w:rsidP="008B2DB6">
            <w:pPr>
              <w:jc w:val="center"/>
              <w:rPr>
                <w:bCs/>
                <w:sz w:val="22"/>
                <w:szCs w:val="22"/>
              </w:rPr>
            </w:pPr>
            <w:r w:rsidRPr="00DE060C">
              <w:rPr>
                <w:sz w:val="22"/>
                <w:szCs w:val="22"/>
              </w:rPr>
              <w:t>Nậm Đích 2</w:t>
            </w:r>
          </w:p>
        </w:tc>
        <w:tc>
          <w:tcPr>
            <w:tcW w:w="1215" w:type="dxa"/>
            <w:noWrap/>
            <w:vAlign w:val="center"/>
          </w:tcPr>
          <w:p w14:paraId="5A74D527" w14:textId="205B6DEC" w:rsidR="008B2DB6" w:rsidRPr="00DE060C" w:rsidRDefault="008B2DB6" w:rsidP="008B2DB6">
            <w:pPr>
              <w:jc w:val="center"/>
              <w:rPr>
                <w:sz w:val="22"/>
                <w:szCs w:val="22"/>
              </w:rPr>
            </w:pPr>
            <w:r w:rsidRPr="00DE060C">
              <w:rPr>
                <w:sz w:val="22"/>
                <w:szCs w:val="22"/>
              </w:rPr>
              <w:t>5.000</w:t>
            </w:r>
          </w:p>
        </w:tc>
        <w:tc>
          <w:tcPr>
            <w:tcW w:w="1064" w:type="dxa"/>
            <w:noWrap/>
            <w:vAlign w:val="center"/>
          </w:tcPr>
          <w:p w14:paraId="4F221EB2" w14:textId="77777777" w:rsidR="008B2DB6" w:rsidRPr="00DE060C" w:rsidRDefault="008B2DB6" w:rsidP="008B2DB6">
            <w:pPr>
              <w:jc w:val="center"/>
              <w:rPr>
                <w:sz w:val="22"/>
                <w:szCs w:val="22"/>
              </w:rPr>
            </w:pPr>
          </w:p>
        </w:tc>
        <w:tc>
          <w:tcPr>
            <w:tcW w:w="1215" w:type="dxa"/>
            <w:noWrap/>
            <w:vAlign w:val="center"/>
          </w:tcPr>
          <w:p w14:paraId="6B007139" w14:textId="6E94C3AF"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B047A64" w14:textId="75F231ED" w:rsidR="008B2DB6" w:rsidRPr="00DE060C" w:rsidRDefault="008B2DB6" w:rsidP="008B2DB6">
            <w:pPr>
              <w:jc w:val="center"/>
              <w:rPr>
                <w:bCs/>
                <w:sz w:val="22"/>
                <w:szCs w:val="22"/>
              </w:rPr>
            </w:pPr>
            <w:r w:rsidRPr="00DE060C">
              <w:rPr>
                <w:sz w:val="22"/>
                <w:szCs w:val="22"/>
              </w:rPr>
              <w:t>Khun Há-Tam Đường</w:t>
            </w:r>
          </w:p>
        </w:tc>
        <w:tc>
          <w:tcPr>
            <w:tcW w:w="1080" w:type="dxa"/>
            <w:vAlign w:val="center"/>
          </w:tcPr>
          <w:p w14:paraId="45D80A58" w14:textId="77777777" w:rsidR="008B2DB6" w:rsidRPr="00DE060C" w:rsidRDefault="008B2DB6" w:rsidP="008B2DB6">
            <w:pPr>
              <w:jc w:val="center"/>
              <w:rPr>
                <w:bCs/>
                <w:sz w:val="22"/>
                <w:szCs w:val="22"/>
              </w:rPr>
            </w:pPr>
          </w:p>
        </w:tc>
      </w:tr>
      <w:tr w:rsidR="008B2DB6" w:rsidRPr="00DE060C" w14:paraId="3C2AFE5A" w14:textId="77777777" w:rsidTr="00A835AD">
        <w:trPr>
          <w:trHeight w:val="347"/>
          <w:jc w:val="center"/>
        </w:trPr>
        <w:tc>
          <w:tcPr>
            <w:tcW w:w="625" w:type="dxa"/>
            <w:noWrap/>
            <w:vAlign w:val="center"/>
            <w:hideMark/>
          </w:tcPr>
          <w:p w14:paraId="1FD03527"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1193EBBE" w14:textId="19512698" w:rsidR="008B2DB6" w:rsidRPr="00DE060C" w:rsidRDefault="008B2DB6" w:rsidP="008B2DB6">
            <w:pPr>
              <w:jc w:val="center"/>
              <w:rPr>
                <w:bCs/>
                <w:sz w:val="22"/>
                <w:szCs w:val="22"/>
              </w:rPr>
            </w:pPr>
            <w:r w:rsidRPr="00DE060C">
              <w:rPr>
                <w:sz w:val="22"/>
                <w:szCs w:val="22"/>
              </w:rPr>
              <w:t>Đông Pao</w:t>
            </w:r>
          </w:p>
        </w:tc>
        <w:tc>
          <w:tcPr>
            <w:tcW w:w="1215" w:type="dxa"/>
            <w:noWrap/>
            <w:vAlign w:val="center"/>
          </w:tcPr>
          <w:p w14:paraId="72C791F1" w14:textId="5C23FF51" w:rsidR="008B2DB6" w:rsidRPr="00DE060C" w:rsidRDefault="008B2DB6" w:rsidP="008B2DB6">
            <w:pPr>
              <w:jc w:val="center"/>
              <w:rPr>
                <w:sz w:val="22"/>
                <w:szCs w:val="22"/>
              </w:rPr>
            </w:pPr>
            <w:r w:rsidRPr="00DE060C">
              <w:rPr>
                <w:sz w:val="22"/>
                <w:szCs w:val="22"/>
              </w:rPr>
              <w:t>5.000</w:t>
            </w:r>
          </w:p>
        </w:tc>
        <w:tc>
          <w:tcPr>
            <w:tcW w:w="1064" w:type="dxa"/>
            <w:noWrap/>
            <w:vAlign w:val="center"/>
          </w:tcPr>
          <w:p w14:paraId="6D36B40C" w14:textId="77777777" w:rsidR="008B2DB6" w:rsidRPr="00DE060C" w:rsidRDefault="008B2DB6" w:rsidP="008B2DB6">
            <w:pPr>
              <w:jc w:val="center"/>
              <w:rPr>
                <w:sz w:val="22"/>
                <w:szCs w:val="22"/>
              </w:rPr>
            </w:pPr>
          </w:p>
        </w:tc>
        <w:tc>
          <w:tcPr>
            <w:tcW w:w="1215" w:type="dxa"/>
            <w:noWrap/>
            <w:vAlign w:val="center"/>
          </w:tcPr>
          <w:p w14:paraId="66A626F8" w14:textId="6C06B23F"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F31E69E" w14:textId="67723BF1" w:rsidR="008B2DB6" w:rsidRPr="00DE060C" w:rsidRDefault="008B2DB6" w:rsidP="008B2DB6">
            <w:pPr>
              <w:jc w:val="center"/>
              <w:rPr>
                <w:bCs/>
                <w:sz w:val="22"/>
                <w:szCs w:val="22"/>
              </w:rPr>
            </w:pPr>
            <w:r w:rsidRPr="00DE060C">
              <w:rPr>
                <w:sz w:val="22"/>
                <w:szCs w:val="22"/>
              </w:rPr>
              <w:t>thị trấn Tam Đường</w:t>
            </w:r>
          </w:p>
        </w:tc>
        <w:tc>
          <w:tcPr>
            <w:tcW w:w="1080" w:type="dxa"/>
            <w:vAlign w:val="center"/>
          </w:tcPr>
          <w:p w14:paraId="0868EBCE" w14:textId="77777777" w:rsidR="008B2DB6" w:rsidRPr="00DE060C" w:rsidRDefault="008B2DB6" w:rsidP="008B2DB6">
            <w:pPr>
              <w:jc w:val="center"/>
              <w:rPr>
                <w:bCs/>
                <w:sz w:val="22"/>
                <w:szCs w:val="22"/>
              </w:rPr>
            </w:pPr>
          </w:p>
        </w:tc>
      </w:tr>
      <w:tr w:rsidR="008B2DB6" w:rsidRPr="00DE060C" w14:paraId="27E888C3" w14:textId="77777777" w:rsidTr="00A835AD">
        <w:trPr>
          <w:trHeight w:val="347"/>
          <w:jc w:val="center"/>
        </w:trPr>
        <w:tc>
          <w:tcPr>
            <w:tcW w:w="625" w:type="dxa"/>
            <w:noWrap/>
            <w:vAlign w:val="center"/>
            <w:hideMark/>
          </w:tcPr>
          <w:p w14:paraId="586C853B"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6400DA9" w14:textId="13573EDC" w:rsidR="008B2DB6" w:rsidRPr="00DE060C" w:rsidRDefault="008B2DB6" w:rsidP="008B2DB6">
            <w:pPr>
              <w:jc w:val="center"/>
              <w:rPr>
                <w:sz w:val="22"/>
                <w:szCs w:val="22"/>
              </w:rPr>
            </w:pPr>
            <w:r w:rsidRPr="00DE060C">
              <w:rPr>
                <w:sz w:val="22"/>
                <w:szCs w:val="22"/>
              </w:rPr>
              <w:t>Phiêng Khon</w:t>
            </w:r>
          </w:p>
        </w:tc>
        <w:tc>
          <w:tcPr>
            <w:tcW w:w="1215" w:type="dxa"/>
            <w:noWrap/>
            <w:vAlign w:val="center"/>
          </w:tcPr>
          <w:p w14:paraId="7258F571" w14:textId="57F10356" w:rsidR="008B2DB6" w:rsidRPr="00DE060C" w:rsidRDefault="008B2DB6" w:rsidP="008B2DB6">
            <w:pPr>
              <w:jc w:val="center"/>
              <w:rPr>
                <w:sz w:val="22"/>
                <w:szCs w:val="22"/>
              </w:rPr>
            </w:pPr>
            <w:r w:rsidRPr="00DE060C">
              <w:rPr>
                <w:sz w:val="22"/>
                <w:szCs w:val="22"/>
              </w:rPr>
              <w:t>5.000</w:t>
            </w:r>
          </w:p>
        </w:tc>
        <w:tc>
          <w:tcPr>
            <w:tcW w:w="1064" w:type="dxa"/>
            <w:noWrap/>
            <w:vAlign w:val="center"/>
          </w:tcPr>
          <w:p w14:paraId="59CCE337" w14:textId="77777777" w:rsidR="008B2DB6" w:rsidRPr="00DE060C" w:rsidRDefault="008B2DB6" w:rsidP="008B2DB6">
            <w:pPr>
              <w:jc w:val="center"/>
              <w:rPr>
                <w:sz w:val="22"/>
                <w:szCs w:val="22"/>
              </w:rPr>
            </w:pPr>
          </w:p>
        </w:tc>
        <w:tc>
          <w:tcPr>
            <w:tcW w:w="1215" w:type="dxa"/>
            <w:noWrap/>
            <w:vAlign w:val="center"/>
          </w:tcPr>
          <w:p w14:paraId="243595DD" w14:textId="5419DC2C"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6C313CE" w14:textId="3DB912FC" w:rsidR="008B2DB6" w:rsidRPr="00DE060C" w:rsidRDefault="008B2DB6" w:rsidP="008B2DB6">
            <w:pPr>
              <w:jc w:val="center"/>
              <w:rPr>
                <w:sz w:val="22"/>
                <w:szCs w:val="22"/>
              </w:rPr>
            </w:pPr>
            <w:r w:rsidRPr="00DE060C">
              <w:rPr>
                <w:sz w:val="22"/>
                <w:szCs w:val="22"/>
              </w:rPr>
              <w:t>Mường Khoa, Tân Uyên</w:t>
            </w:r>
          </w:p>
        </w:tc>
        <w:tc>
          <w:tcPr>
            <w:tcW w:w="1080" w:type="dxa"/>
            <w:vAlign w:val="center"/>
          </w:tcPr>
          <w:p w14:paraId="74DB9B7A" w14:textId="77777777" w:rsidR="008B2DB6" w:rsidRPr="00DE060C" w:rsidRDefault="008B2DB6" w:rsidP="008B2DB6">
            <w:pPr>
              <w:jc w:val="center"/>
              <w:rPr>
                <w:bCs/>
                <w:sz w:val="22"/>
                <w:szCs w:val="22"/>
              </w:rPr>
            </w:pPr>
          </w:p>
        </w:tc>
      </w:tr>
      <w:tr w:rsidR="008B2DB6" w:rsidRPr="00DE060C" w14:paraId="73ACED21" w14:textId="77777777" w:rsidTr="00A835AD">
        <w:trPr>
          <w:trHeight w:val="347"/>
          <w:jc w:val="center"/>
        </w:trPr>
        <w:tc>
          <w:tcPr>
            <w:tcW w:w="625" w:type="dxa"/>
            <w:noWrap/>
            <w:vAlign w:val="center"/>
            <w:hideMark/>
          </w:tcPr>
          <w:p w14:paraId="1ED37AFB"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3221B65E" w14:textId="717AABDB" w:rsidR="008B2DB6" w:rsidRPr="00DE060C" w:rsidRDefault="008B2DB6" w:rsidP="008B2DB6">
            <w:pPr>
              <w:jc w:val="center"/>
              <w:rPr>
                <w:bCs/>
                <w:sz w:val="22"/>
                <w:szCs w:val="22"/>
              </w:rPr>
            </w:pPr>
            <w:r w:rsidRPr="00DE060C">
              <w:rPr>
                <w:sz w:val="22"/>
                <w:szCs w:val="22"/>
              </w:rPr>
              <w:t>Hua Be</w:t>
            </w:r>
          </w:p>
        </w:tc>
        <w:tc>
          <w:tcPr>
            <w:tcW w:w="1215" w:type="dxa"/>
            <w:noWrap/>
            <w:vAlign w:val="center"/>
          </w:tcPr>
          <w:p w14:paraId="525DFD0E" w14:textId="7F206D54" w:rsidR="008B2DB6" w:rsidRPr="00DE060C" w:rsidRDefault="008B2DB6" w:rsidP="008B2DB6">
            <w:pPr>
              <w:jc w:val="center"/>
              <w:rPr>
                <w:sz w:val="22"/>
                <w:szCs w:val="22"/>
              </w:rPr>
            </w:pPr>
            <w:r w:rsidRPr="00DE060C">
              <w:rPr>
                <w:sz w:val="22"/>
                <w:szCs w:val="22"/>
              </w:rPr>
              <w:t>5.000</w:t>
            </w:r>
          </w:p>
        </w:tc>
        <w:tc>
          <w:tcPr>
            <w:tcW w:w="1064" w:type="dxa"/>
            <w:noWrap/>
            <w:vAlign w:val="center"/>
          </w:tcPr>
          <w:p w14:paraId="7AC1D1CE" w14:textId="77777777" w:rsidR="008B2DB6" w:rsidRPr="00DE060C" w:rsidRDefault="008B2DB6" w:rsidP="008B2DB6">
            <w:pPr>
              <w:jc w:val="center"/>
              <w:rPr>
                <w:sz w:val="22"/>
                <w:szCs w:val="22"/>
              </w:rPr>
            </w:pPr>
          </w:p>
        </w:tc>
        <w:tc>
          <w:tcPr>
            <w:tcW w:w="1215" w:type="dxa"/>
            <w:noWrap/>
            <w:vAlign w:val="center"/>
          </w:tcPr>
          <w:p w14:paraId="789AD63A" w14:textId="1A0F3E8E"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67195BCA" w14:textId="627DE20D" w:rsidR="008B2DB6" w:rsidRPr="00DE060C" w:rsidRDefault="008B2DB6" w:rsidP="008B2DB6">
            <w:pPr>
              <w:jc w:val="center"/>
              <w:rPr>
                <w:bCs/>
                <w:sz w:val="22"/>
                <w:szCs w:val="22"/>
              </w:rPr>
            </w:pPr>
            <w:r w:rsidRPr="00DE060C">
              <w:rPr>
                <w:sz w:val="22"/>
                <w:szCs w:val="22"/>
              </w:rPr>
              <w:t>Phúc Khoa, Tân Uyên</w:t>
            </w:r>
          </w:p>
        </w:tc>
        <w:tc>
          <w:tcPr>
            <w:tcW w:w="1080" w:type="dxa"/>
            <w:vAlign w:val="center"/>
          </w:tcPr>
          <w:p w14:paraId="52E343CD" w14:textId="77777777" w:rsidR="008B2DB6" w:rsidRPr="00DE060C" w:rsidRDefault="008B2DB6" w:rsidP="008B2DB6">
            <w:pPr>
              <w:jc w:val="center"/>
              <w:rPr>
                <w:bCs/>
                <w:sz w:val="22"/>
                <w:szCs w:val="22"/>
              </w:rPr>
            </w:pPr>
          </w:p>
        </w:tc>
      </w:tr>
      <w:tr w:rsidR="008B2DB6" w:rsidRPr="00DE060C" w14:paraId="350B8795" w14:textId="77777777" w:rsidTr="00A835AD">
        <w:trPr>
          <w:trHeight w:val="347"/>
          <w:jc w:val="center"/>
        </w:trPr>
        <w:tc>
          <w:tcPr>
            <w:tcW w:w="625" w:type="dxa"/>
            <w:noWrap/>
            <w:vAlign w:val="center"/>
            <w:hideMark/>
          </w:tcPr>
          <w:p w14:paraId="4C120D23"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6B8EE52F" w14:textId="0A1FDAF6" w:rsidR="008B2DB6" w:rsidRPr="00DE060C" w:rsidRDefault="008B2DB6" w:rsidP="008B2DB6">
            <w:pPr>
              <w:jc w:val="center"/>
              <w:rPr>
                <w:bCs/>
                <w:sz w:val="22"/>
                <w:szCs w:val="22"/>
              </w:rPr>
            </w:pPr>
            <w:r w:rsidRPr="00DE060C">
              <w:rPr>
                <w:sz w:val="22"/>
                <w:szCs w:val="22"/>
              </w:rPr>
              <w:t>Mường Mít</w:t>
            </w:r>
          </w:p>
        </w:tc>
        <w:tc>
          <w:tcPr>
            <w:tcW w:w="1215" w:type="dxa"/>
            <w:noWrap/>
            <w:vAlign w:val="center"/>
          </w:tcPr>
          <w:p w14:paraId="63FB245F" w14:textId="55DF9DFC" w:rsidR="008B2DB6" w:rsidRPr="00DE060C" w:rsidRDefault="008B2DB6" w:rsidP="008B2DB6">
            <w:pPr>
              <w:jc w:val="center"/>
              <w:rPr>
                <w:sz w:val="22"/>
                <w:szCs w:val="22"/>
              </w:rPr>
            </w:pPr>
            <w:r w:rsidRPr="00DE060C">
              <w:rPr>
                <w:sz w:val="22"/>
                <w:szCs w:val="22"/>
              </w:rPr>
              <w:t>5.000</w:t>
            </w:r>
          </w:p>
        </w:tc>
        <w:tc>
          <w:tcPr>
            <w:tcW w:w="1064" w:type="dxa"/>
            <w:noWrap/>
            <w:vAlign w:val="center"/>
          </w:tcPr>
          <w:p w14:paraId="34AF4AB9" w14:textId="77777777" w:rsidR="008B2DB6" w:rsidRPr="00DE060C" w:rsidRDefault="008B2DB6" w:rsidP="008B2DB6">
            <w:pPr>
              <w:jc w:val="center"/>
              <w:rPr>
                <w:sz w:val="22"/>
                <w:szCs w:val="22"/>
              </w:rPr>
            </w:pPr>
          </w:p>
        </w:tc>
        <w:tc>
          <w:tcPr>
            <w:tcW w:w="1215" w:type="dxa"/>
            <w:noWrap/>
            <w:vAlign w:val="center"/>
          </w:tcPr>
          <w:p w14:paraId="43D25880" w14:textId="7EBCA290"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7799F04D" w14:textId="1255F8D9" w:rsidR="008B2DB6" w:rsidRPr="00DE060C" w:rsidRDefault="008B2DB6" w:rsidP="008B2DB6">
            <w:pPr>
              <w:jc w:val="center"/>
              <w:rPr>
                <w:bCs/>
                <w:sz w:val="22"/>
                <w:szCs w:val="22"/>
              </w:rPr>
            </w:pPr>
            <w:r w:rsidRPr="00DE060C">
              <w:rPr>
                <w:sz w:val="22"/>
                <w:szCs w:val="22"/>
              </w:rPr>
              <w:t>Mường Mít, Phúc Than-Than Uyên, Pắc Ta-Tân Uyên</w:t>
            </w:r>
          </w:p>
        </w:tc>
        <w:tc>
          <w:tcPr>
            <w:tcW w:w="1080" w:type="dxa"/>
            <w:vAlign w:val="center"/>
          </w:tcPr>
          <w:p w14:paraId="67A4B6F3" w14:textId="77777777" w:rsidR="008B2DB6" w:rsidRPr="00DE060C" w:rsidRDefault="008B2DB6" w:rsidP="008B2DB6">
            <w:pPr>
              <w:jc w:val="center"/>
              <w:rPr>
                <w:bCs/>
                <w:sz w:val="22"/>
                <w:szCs w:val="22"/>
              </w:rPr>
            </w:pPr>
          </w:p>
        </w:tc>
      </w:tr>
      <w:tr w:rsidR="008B2DB6" w:rsidRPr="00DE060C" w14:paraId="3C27EC69" w14:textId="77777777" w:rsidTr="00A835AD">
        <w:trPr>
          <w:trHeight w:val="347"/>
          <w:jc w:val="center"/>
        </w:trPr>
        <w:tc>
          <w:tcPr>
            <w:tcW w:w="625" w:type="dxa"/>
            <w:noWrap/>
            <w:vAlign w:val="center"/>
            <w:hideMark/>
          </w:tcPr>
          <w:p w14:paraId="165D29E9"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F1D8DC3" w14:textId="031FC026" w:rsidR="008B2DB6" w:rsidRPr="00DE060C" w:rsidRDefault="008B2DB6" w:rsidP="008B2DB6">
            <w:pPr>
              <w:jc w:val="center"/>
              <w:rPr>
                <w:bCs/>
                <w:sz w:val="22"/>
                <w:szCs w:val="22"/>
              </w:rPr>
            </w:pPr>
            <w:r w:rsidRPr="00DE060C">
              <w:rPr>
                <w:sz w:val="22"/>
                <w:szCs w:val="22"/>
              </w:rPr>
              <w:t>Nậm Mở 1A</w:t>
            </w:r>
          </w:p>
        </w:tc>
        <w:tc>
          <w:tcPr>
            <w:tcW w:w="1215" w:type="dxa"/>
            <w:noWrap/>
            <w:vAlign w:val="center"/>
          </w:tcPr>
          <w:p w14:paraId="7BD43B91" w14:textId="25B55C3C" w:rsidR="008B2DB6" w:rsidRPr="00DE060C" w:rsidRDefault="008B2DB6" w:rsidP="008B2DB6">
            <w:pPr>
              <w:jc w:val="center"/>
              <w:rPr>
                <w:sz w:val="22"/>
                <w:szCs w:val="22"/>
              </w:rPr>
            </w:pPr>
            <w:r w:rsidRPr="00DE060C">
              <w:rPr>
                <w:sz w:val="22"/>
                <w:szCs w:val="22"/>
              </w:rPr>
              <w:t>5.000</w:t>
            </w:r>
          </w:p>
        </w:tc>
        <w:tc>
          <w:tcPr>
            <w:tcW w:w="1064" w:type="dxa"/>
            <w:noWrap/>
            <w:vAlign w:val="center"/>
          </w:tcPr>
          <w:p w14:paraId="17FE1FB1" w14:textId="77777777" w:rsidR="008B2DB6" w:rsidRPr="00DE060C" w:rsidRDefault="008B2DB6" w:rsidP="008B2DB6">
            <w:pPr>
              <w:jc w:val="center"/>
              <w:rPr>
                <w:sz w:val="22"/>
                <w:szCs w:val="22"/>
              </w:rPr>
            </w:pPr>
          </w:p>
        </w:tc>
        <w:tc>
          <w:tcPr>
            <w:tcW w:w="1215" w:type="dxa"/>
            <w:noWrap/>
            <w:vAlign w:val="center"/>
          </w:tcPr>
          <w:p w14:paraId="0B128014" w14:textId="39A02F42"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5FC82A46" w14:textId="0738546F" w:rsidR="008B2DB6" w:rsidRPr="00DE060C" w:rsidRDefault="008B2DB6" w:rsidP="008B2DB6">
            <w:pPr>
              <w:jc w:val="center"/>
              <w:rPr>
                <w:bCs/>
                <w:sz w:val="22"/>
                <w:szCs w:val="22"/>
              </w:rPr>
            </w:pPr>
            <w:r w:rsidRPr="00DE060C">
              <w:rPr>
                <w:sz w:val="22"/>
                <w:szCs w:val="22"/>
              </w:rPr>
              <w:t>Khoen On, Than Uyên</w:t>
            </w:r>
          </w:p>
        </w:tc>
        <w:tc>
          <w:tcPr>
            <w:tcW w:w="1080" w:type="dxa"/>
            <w:vAlign w:val="center"/>
          </w:tcPr>
          <w:p w14:paraId="1D0AA350" w14:textId="77777777" w:rsidR="008B2DB6" w:rsidRPr="00DE060C" w:rsidRDefault="008B2DB6" w:rsidP="008B2DB6">
            <w:pPr>
              <w:jc w:val="center"/>
              <w:rPr>
                <w:bCs/>
                <w:sz w:val="22"/>
                <w:szCs w:val="22"/>
              </w:rPr>
            </w:pPr>
          </w:p>
        </w:tc>
      </w:tr>
      <w:tr w:rsidR="008B2DB6" w:rsidRPr="00DE060C" w14:paraId="59B10271" w14:textId="77777777" w:rsidTr="00A835AD">
        <w:trPr>
          <w:trHeight w:val="347"/>
          <w:jc w:val="center"/>
        </w:trPr>
        <w:tc>
          <w:tcPr>
            <w:tcW w:w="625" w:type="dxa"/>
            <w:noWrap/>
            <w:vAlign w:val="center"/>
            <w:hideMark/>
          </w:tcPr>
          <w:p w14:paraId="62A5426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8F11D1E" w14:textId="741B2ECB" w:rsidR="008B2DB6" w:rsidRPr="00DD69D6" w:rsidRDefault="008B2DB6" w:rsidP="008B2DB6">
            <w:pPr>
              <w:jc w:val="center"/>
              <w:rPr>
                <w:bCs/>
                <w:sz w:val="22"/>
                <w:szCs w:val="22"/>
              </w:rPr>
            </w:pPr>
            <w:r w:rsidRPr="00DD69D6">
              <w:rPr>
                <w:sz w:val="22"/>
                <w:szCs w:val="22"/>
              </w:rPr>
              <w:t>Nậm Mở 2</w:t>
            </w:r>
          </w:p>
        </w:tc>
        <w:tc>
          <w:tcPr>
            <w:tcW w:w="1215" w:type="dxa"/>
            <w:noWrap/>
            <w:vAlign w:val="center"/>
          </w:tcPr>
          <w:p w14:paraId="54F6EE79" w14:textId="5141B910" w:rsidR="008B2DB6" w:rsidRPr="00DE060C" w:rsidRDefault="008B2DB6" w:rsidP="008B2DB6">
            <w:pPr>
              <w:jc w:val="center"/>
              <w:rPr>
                <w:sz w:val="22"/>
                <w:szCs w:val="22"/>
              </w:rPr>
            </w:pPr>
            <w:r w:rsidRPr="00DE060C">
              <w:rPr>
                <w:sz w:val="22"/>
                <w:szCs w:val="22"/>
              </w:rPr>
              <w:t>5.000</w:t>
            </w:r>
          </w:p>
        </w:tc>
        <w:tc>
          <w:tcPr>
            <w:tcW w:w="1064" w:type="dxa"/>
            <w:noWrap/>
            <w:vAlign w:val="center"/>
          </w:tcPr>
          <w:p w14:paraId="20278B6C" w14:textId="77777777" w:rsidR="008B2DB6" w:rsidRPr="00DE060C" w:rsidRDefault="008B2DB6" w:rsidP="008B2DB6">
            <w:pPr>
              <w:jc w:val="center"/>
              <w:rPr>
                <w:sz w:val="22"/>
                <w:szCs w:val="22"/>
              </w:rPr>
            </w:pPr>
          </w:p>
        </w:tc>
        <w:tc>
          <w:tcPr>
            <w:tcW w:w="1215" w:type="dxa"/>
            <w:noWrap/>
            <w:vAlign w:val="center"/>
          </w:tcPr>
          <w:p w14:paraId="281C848E" w14:textId="61657C98"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6915F8A6" w14:textId="170BD143" w:rsidR="008B2DB6" w:rsidRPr="00DE060C" w:rsidRDefault="008B2DB6" w:rsidP="008B2DB6">
            <w:pPr>
              <w:jc w:val="center"/>
              <w:rPr>
                <w:bCs/>
                <w:sz w:val="22"/>
                <w:szCs w:val="22"/>
              </w:rPr>
            </w:pPr>
            <w:r w:rsidRPr="00DE060C">
              <w:rPr>
                <w:sz w:val="22"/>
                <w:szCs w:val="22"/>
              </w:rPr>
              <w:t>Khoen On, Than Uyên</w:t>
            </w:r>
          </w:p>
        </w:tc>
        <w:tc>
          <w:tcPr>
            <w:tcW w:w="1080" w:type="dxa"/>
            <w:vAlign w:val="center"/>
          </w:tcPr>
          <w:p w14:paraId="0AF0F9EF" w14:textId="77777777" w:rsidR="008B2DB6" w:rsidRPr="00DE060C" w:rsidRDefault="008B2DB6" w:rsidP="008B2DB6">
            <w:pPr>
              <w:jc w:val="center"/>
              <w:rPr>
                <w:bCs/>
                <w:sz w:val="22"/>
                <w:szCs w:val="22"/>
              </w:rPr>
            </w:pPr>
          </w:p>
        </w:tc>
      </w:tr>
      <w:tr w:rsidR="008B2DB6" w:rsidRPr="00DE060C" w14:paraId="46AA548D" w14:textId="77777777" w:rsidTr="00A835AD">
        <w:trPr>
          <w:trHeight w:val="347"/>
          <w:jc w:val="center"/>
        </w:trPr>
        <w:tc>
          <w:tcPr>
            <w:tcW w:w="625" w:type="dxa"/>
            <w:noWrap/>
            <w:vAlign w:val="center"/>
            <w:hideMark/>
          </w:tcPr>
          <w:p w14:paraId="06B462FA"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145CC63" w14:textId="5587BDAE" w:rsidR="008B2DB6" w:rsidRPr="00DD69D6" w:rsidRDefault="008B2DB6" w:rsidP="008B2DB6">
            <w:pPr>
              <w:jc w:val="center"/>
              <w:rPr>
                <w:bCs/>
                <w:sz w:val="22"/>
                <w:szCs w:val="22"/>
              </w:rPr>
            </w:pPr>
            <w:r w:rsidRPr="00DD69D6">
              <w:rPr>
                <w:sz w:val="22"/>
                <w:szCs w:val="22"/>
              </w:rPr>
              <w:t xml:space="preserve">Nậm Ma </w:t>
            </w:r>
          </w:p>
        </w:tc>
        <w:tc>
          <w:tcPr>
            <w:tcW w:w="1215" w:type="dxa"/>
            <w:noWrap/>
            <w:vAlign w:val="center"/>
          </w:tcPr>
          <w:p w14:paraId="7DBEDB50" w14:textId="358A0E9C" w:rsidR="008B2DB6" w:rsidRPr="00DE060C" w:rsidRDefault="008B2DB6" w:rsidP="008B2DB6">
            <w:pPr>
              <w:jc w:val="center"/>
              <w:rPr>
                <w:sz w:val="22"/>
                <w:szCs w:val="22"/>
              </w:rPr>
            </w:pPr>
          </w:p>
        </w:tc>
        <w:tc>
          <w:tcPr>
            <w:tcW w:w="1064" w:type="dxa"/>
            <w:noWrap/>
            <w:vAlign w:val="center"/>
          </w:tcPr>
          <w:p w14:paraId="1DF074BD" w14:textId="630D1ED5" w:rsidR="008B2DB6" w:rsidRPr="00DE060C" w:rsidRDefault="008B2DB6" w:rsidP="008B2DB6">
            <w:pPr>
              <w:jc w:val="center"/>
              <w:rPr>
                <w:sz w:val="22"/>
                <w:szCs w:val="22"/>
              </w:rPr>
            </w:pPr>
            <w:r w:rsidRPr="00DE060C">
              <w:rPr>
                <w:sz w:val="22"/>
                <w:szCs w:val="22"/>
              </w:rPr>
              <w:t>5.000</w:t>
            </w:r>
          </w:p>
        </w:tc>
        <w:tc>
          <w:tcPr>
            <w:tcW w:w="1215" w:type="dxa"/>
            <w:noWrap/>
            <w:vAlign w:val="center"/>
          </w:tcPr>
          <w:p w14:paraId="2CBB470F" w14:textId="46345913"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27A1E078" w14:textId="250DCA74" w:rsidR="008B2DB6" w:rsidRPr="00DE060C" w:rsidRDefault="008B2DB6" w:rsidP="008B2DB6">
            <w:pPr>
              <w:jc w:val="center"/>
              <w:rPr>
                <w:bCs/>
                <w:sz w:val="22"/>
                <w:szCs w:val="22"/>
              </w:rPr>
            </w:pPr>
            <w:r w:rsidRPr="00DE060C">
              <w:rPr>
                <w:color w:val="000000"/>
                <w:sz w:val="22"/>
                <w:szCs w:val="22"/>
              </w:rPr>
              <w:t>Mù Cả, Mường Tè</w:t>
            </w:r>
          </w:p>
        </w:tc>
        <w:tc>
          <w:tcPr>
            <w:tcW w:w="1080" w:type="dxa"/>
            <w:vAlign w:val="center"/>
          </w:tcPr>
          <w:p w14:paraId="082D2327" w14:textId="77777777" w:rsidR="008B2DB6" w:rsidRPr="00DE060C" w:rsidRDefault="008B2DB6" w:rsidP="008B2DB6">
            <w:pPr>
              <w:jc w:val="center"/>
              <w:rPr>
                <w:bCs/>
                <w:sz w:val="22"/>
                <w:szCs w:val="22"/>
              </w:rPr>
            </w:pPr>
          </w:p>
        </w:tc>
      </w:tr>
      <w:tr w:rsidR="008B2DB6" w:rsidRPr="00DE060C" w14:paraId="730A105A" w14:textId="77777777" w:rsidTr="00A835AD">
        <w:trPr>
          <w:trHeight w:val="347"/>
          <w:jc w:val="center"/>
        </w:trPr>
        <w:tc>
          <w:tcPr>
            <w:tcW w:w="625" w:type="dxa"/>
            <w:noWrap/>
            <w:vAlign w:val="center"/>
            <w:hideMark/>
          </w:tcPr>
          <w:p w14:paraId="0F7A86B5"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6A8E8D4A" w14:textId="538497FF" w:rsidR="008B2DB6" w:rsidRPr="00DD69D6" w:rsidRDefault="008B2DB6" w:rsidP="008B2DB6">
            <w:pPr>
              <w:jc w:val="center"/>
              <w:rPr>
                <w:bCs/>
                <w:sz w:val="22"/>
                <w:szCs w:val="22"/>
              </w:rPr>
            </w:pPr>
            <w:r w:rsidRPr="00DD69D6">
              <w:rPr>
                <w:sz w:val="22"/>
                <w:szCs w:val="22"/>
              </w:rPr>
              <w:t>Nậm Xí Lùng 1A</w:t>
            </w:r>
          </w:p>
        </w:tc>
        <w:tc>
          <w:tcPr>
            <w:tcW w:w="1215" w:type="dxa"/>
            <w:noWrap/>
            <w:vAlign w:val="center"/>
          </w:tcPr>
          <w:p w14:paraId="79CF5148" w14:textId="0C5F34A4" w:rsidR="008B2DB6" w:rsidRPr="00DE060C" w:rsidRDefault="008B2DB6" w:rsidP="008B2DB6">
            <w:pPr>
              <w:jc w:val="center"/>
              <w:rPr>
                <w:sz w:val="22"/>
                <w:szCs w:val="22"/>
              </w:rPr>
            </w:pPr>
          </w:p>
        </w:tc>
        <w:tc>
          <w:tcPr>
            <w:tcW w:w="1064" w:type="dxa"/>
            <w:noWrap/>
            <w:vAlign w:val="center"/>
          </w:tcPr>
          <w:p w14:paraId="216E2B99" w14:textId="0964BC61" w:rsidR="008B2DB6" w:rsidRPr="00DE060C" w:rsidRDefault="008B2DB6" w:rsidP="008B2DB6">
            <w:pPr>
              <w:jc w:val="center"/>
              <w:rPr>
                <w:sz w:val="22"/>
                <w:szCs w:val="22"/>
              </w:rPr>
            </w:pPr>
            <w:r w:rsidRPr="00DE060C">
              <w:rPr>
                <w:sz w:val="22"/>
                <w:szCs w:val="22"/>
              </w:rPr>
              <w:t>5.000</w:t>
            </w:r>
          </w:p>
        </w:tc>
        <w:tc>
          <w:tcPr>
            <w:tcW w:w="1215" w:type="dxa"/>
            <w:noWrap/>
            <w:vAlign w:val="center"/>
          </w:tcPr>
          <w:p w14:paraId="1A8B4A8D" w14:textId="727EFA04"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6CB7BF03" w14:textId="1D1C95BD" w:rsidR="008B2DB6" w:rsidRPr="00DE060C" w:rsidRDefault="008B2DB6" w:rsidP="008B2DB6">
            <w:pPr>
              <w:jc w:val="center"/>
              <w:rPr>
                <w:bCs/>
                <w:sz w:val="22"/>
                <w:szCs w:val="22"/>
              </w:rPr>
            </w:pPr>
            <w:r w:rsidRPr="00DE060C">
              <w:rPr>
                <w:color w:val="000000"/>
                <w:sz w:val="22"/>
                <w:szCs w:val="22"/>
              </w:rPr>
              <w:t>Pa Vệ Sử, Mường Tè</w:t>
            </w:r>
          </w:p>
        </w:tc>
        <w:tc>
          <w:tcPr>
            <w:tcW w:w="1080" w:type="dxa"/>
            <w:vAlign w:val="center"/>
          </w:tcPr>
          <w:p w14:paraId="6027D458" w14:textId="77777777" w:rsidR="008B2DB6" w:rsidRPr="00DE060C" w:rsidRDefault="008B2DB6" w:rsidP="008B2DB6">
            <w:pPr>
              <w:jc w:val="center"/>
              <w:rPr>
                <w:bCs/>
                <w:sz w:val="22"/>
                <w:szCs w:val="22"/>
              </w:rPr>
            </w:pPr>
          </w:p>
        </w:tc>
      </w:tr>
      <w:tr w:rsidR="008B2DB6" w:rsidRPr="00DE060C" w14:paraId="6410693B" w14:textId="77777777" w:rsidTr="00A835AD">
        <w:trPr>
          <w:trHeight w:val="347"/>
          <w:jc w:val="center"/>
        </w:trPr>
        <w:tc>
          <w:tcPr>
            <w:tcW w:w="625" w:type="dxa"/>
            <w:noWrap/>
            <w:vAlign w:val="center"/>
            <w:hideMark/>
          </w:tcPr>
          <w:p w14:paraId="64224B79"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12B647B0" w14:textId="644A32B7" w:rsidR="008B2DB6" w:rsidRPr="00DD69D6" w:rsidRDefault="008B2DB6" w:rsidP="008B2DB6">
            <w:pPr>
              <w:jc w:val="center"/>
              <w:rPr>
                <w:bCs/>
                <w:sz w:val="22"/>
                <w:szCs w:val="22"/>
              </w:rPr>
            </w:pPr>
            <w:r w:rsidRPr="00DD69D6">
              <w:rPr>
                <w:sz w:val="22"/>
                <w:szCs w:val="22"/>
              </w:rPr>
              <w:t>Nậm Ngà</w:t>
            </w:r>
          </w:p>
        </w:tc>
        <w:tc>
          <w:tcPr>
            <w:tcW w:w="1215" w:type="dxa"/>
            <w:noWrap/>
            <w:vAlign w:val="center"/>
          </w:tcPr>
          <w:p w14:paraId="75E8DF89" w14:textId="3B73335F" w:rsidR="008B2DB6" w:rsidRPr="00DE060C" w:rsidRDefault="008B2DB6" w:rsidP="008B2DB6">
            <w:pPr>
              <w:jc w:val="center"/>
              <w:rPr>
                <w:sz w:val="22"/>
                <w:szCs w:val="22"/>
              </w:rPr>
            </w:pPr>
          </w:p>
        </w:tc>
        <w:tc>
          <w:tcPr>
            <w:tcW w:w="1064" w:type="dxa"/>
            <w:noWrap/>
            <w:vAlign w:val="center"/>
          </w:tcPr>
          <w:p w14:paraId="01D4783E" w14:textId="789B9766" w:rsidR="008B2DB6" w:rsidRPr="00DE060C" w:rsidRDefault="008B2DB6" w:rsidP="008B2DB6">
            <w:pPr>
              <w:jc w:val="center"/>
              <w:rPr>
                <w:sz w:val="22"/>
                <w:szCs w:val="22"/>
              </w:rPr>
            </w:pPr>
            <w:r w:rsidRPr="00DE060C">
              <w:rPr>
                <w:sz w:val="22"/>
                <w:szCs w:val="22"/>
              </w:rPr>
              <w:t>5.000</w:t>
            </w:r>
          </w:p>
        </w:tc>
        <w:tc>
          <w:tcPr>
            <w:tcW w:w="1215" w:type="dxa"/>
            <w:noWrap/>
            <w:vAlign w:val="center"/>
          </w:tcPr>
          <w:p w14:paraId="4F15A489" w14:textId="1E10DDC8"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C55F697" w14:textId="694C5CED" w:rsidR="008B2DB6" w:rsidRPr="00DE060C" w:rsidRDefault="008B2DB6" w:rsidP="008B2DB6">
            <w:pPr>
              <w:jc w:val="center"/>
              <w:rPr>
                <w:bCs/>
                <w:sz w:val="22"/>
                <w:szCs w:val="22"/>
              </w:rPr>
            </w:pPr>
            <w:r w:rsidRPr="00DE060C">
              <w:rPr>
                <w:color w:val="000000"/>
                <w:sz w:val="22"/>
                <w:szCs w:val="22"/>
              </w:rPr>
              <w:t>Nậm Chà, Nậm Nhùn</w:t>
            </w:r>
          </w:p>
        </w:tc>
        <w:tc>
          <w:tcPr>
            <w:tcW w:w="1080" w:type="dxa"/>
            <w:vAlign w:val="center"/>
          </w:tcPr>
          <w:p w14:paraId="58E1A8AA" w14:textId="77777777" w:rsidR="008B2DB6" w:rsidRPr="00DE060C" w:rsidRDefault="008B2DB6" w:rsidP="008B2DB6">
            <w:pPr>
              <w:jc w:val="center"/>
              <w:rPr>
                <w:bCs/>
                <w:sz w:val="22"/>
                <w:szCs w:val="22"/>
              </w:rPr>
            </w:pPr>
          </w:p>
        </w:tc>
      </w:tr>
      <w:tr w:rsidR="008B2DB6" w:rsidRPr="00DE060C" w14:paraId="5AD9D6DA" w14:textId="77777777" w:rsidTr="00A835AD">
        <w:trPr>
          <w:trHeight w:val="347"/>
          <w:jc w:val="center"/>
        </w:trPr>
        <w:tc>
          <w:tcPr>
            <w:tcW w:w="625" w:type="dxa"/>
            <w:noWrap/>
            <w:vAlign w:val="center"/>
            <w:hideMark/>
          </w:tcPr>
          <w:p w14:paraId="64A1F6B7"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3482B51B" w14:textId="0D8887B3" w:rsidR="008B2DB6" w:rsidRPr="00DD69D6" w:rsidRDefault="008B2DB6" w:rsidP="008B2DB6">
            <w:pPr>
              <w:jc w:val="center"/>
              <w:rPr>
                <w:bCs/>
                <w:sz w:val="22"/>
                <w:szCs w:val="22"/>
              </w:rPr>
            </w:pPr>
            <w:r w:rsidRPr="00DD69D6">
              <w:rPr>
                <w:sz w:val="22"/>
                <w:szCs w:val="22"/>
              </w:rPr>
              <w:t>Nậm Pảng 2</w:t>
            </w:r>
          </w:p>
        </w:tc>
        <w:tc>
          <w:tcPr>
            <w:tcW w:w="1215" w:type="dxa"/>
            <w:noWrap/>
            <w:vAlign w:val="center"/>
          </w:tcPr>
          <w:p w14:paraId="156A927F" w14:textId="4D869B67" w:rsidR="008B2DB6" w:rsidRPr="00DE060C" w:rsidRDefault="008B2DB6" w:rsidP="008B2DB6">
            <w:pPr>
              <w:jc w:val="center"/>
              <w:rPr>
                <w:sz w:val="22"/>
                <w:szCs w:val="22"/>
              </w:rPr>
            </w:pPr>
          </w:p>
        </w:tc>
        <w:tc>
          <w:tcPr>
            <w:tcW w:w="1064" w:type="dxa"/>
            <w:noWrap/>
            <w:vAlign w:val="center"/>
          </w:tcPr>
          <w:p w14:paraId="3482C2C4" w14:textId="040C0CCF" w:rsidR="008B2DB6" w:rsidRPr="00DE060C" w:rsidRDefault="008B2DB6" w:rsidP="008B2DB6">
            <w:pPr>
              <w:jc w:val="center"/>
              <w:rPr>
                <w:sz w:val="22"/>
                <w:szCs w:val="22"/>
              </w:rPr>
            </w:pPr>
            <w:r w:rsidRPr="00DE060C">
              <w:rPr>
                <w:sz w:val="22"/>
                <w:szCs w:val="22"/>
              </w:rPr>
              <w:t>5.000</w:t>
            </w:r>
          </w:p>
        </w:tc>
        <w:tc>
          <w:tcPr>
            <w:tcW w:w="1215" w:type="dxa"/>
            <w:noWrap/>
            <w:vAlign w:val="center"/>
          </w:tcPr>
          <w:p w14:paraId="1776AEA0" w14:textId="417AFFC6"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F15E64C" w14:textId="3195EA3B" w:rsidR="008B2DB6" w:rsidRPr="00DE060C" w:rsidRDefault="008B2DB6" w:rsidP="008B2DB6">
            <w:pPr>
              <w:jc w:val="center"/>
              <w:rPr>
                <w:bCs/>
                <w:sz w:val="22"/>
                <w:szCs w:val="22"/>
              </w:rPr>
            </w:pPr>
            <w:r w:rsidRPr="00DE060C">
              <w:rPr>
                <w:color w:val="000000"/>
                <w:sz w:val="22"/>
                <w:szCs w:val="22"/>
              </w:rPr>
              <w:t>Nậm Ban, Nậm Nhùn</w:t>
            </w:r>
          </w:p>
        </w:tc>
        <w:tc>
          <w:tcPr>
            <w:tcW w:w="1080" w:type="dxa"/>
            <w:vAlign w:val="center"/>
          </w:tcPr>
          <w:p w14:paraId="4630D7F6" w14:textId="77777777" w:rsidR="008B2DB6" w:rsidRPr="00DE060C" w:rsidRDefault="008B2DB6" w:rsidP="008B2DB6">
            <w:pPr>
              <w:jc w:val="center"/>
              <w:rPr>
                <w:bCs/>
                <w:sz w:val="22"/>
                <w:szCs w:val="22"/>
              </w:rPr>
            </w:pPr>
          </w:p>
        </w:tc>
      </w:tr>
      <w:tr w:rsidR="008B2DB6" w:rsidRPr="00DE060C" w14:paraId="08B79A22" w14:textId="77777777" w:rsidTr="00A835AD">
        <w:trPr>
          <w:trHeight w:val="347"/>
          <w:jc w:val="center"/>
        </w:trPr>
        <w:tc>
          <w:tcPr>
            <w:tcW w:w="625" w:type="dxa"/>
            <w:noWrap/>
            <w:vAlign w:val="center"/>
            <w:hideMark/>
          </w:tcPr>
          <w:p w14:paraId="721444E8"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EA45EB6" w14:textId="49CAA31C" w:rsidR="008B2DB6" w:rsidRPr="00DD69D6" w:rsidRDefault="008B2DB6" w:rsidP="008B2DB6">
            <w:pPr>
              <w:jc w:val="center"/>
              <w:rPr>
                <w:bCs/>
                <w:sz w:val="22"/>
                <w:szCs w:val="22"/>
              </w:rPr>
            </w:pPr>
            <w:r w:rsidRPr="00DD69D6">
              <w:rPr>
                <w:sz w:val="22"/>
                <w:szCs w:val="22"/>
              </w:rPr>
              <w:t>Nậm Lụm 3</w:t>
            </w:r>
          </w:p>
        </w:tc>
        <w:tc>
          <w:tcPr>
            <w:tcW w:w="1215" w:type="dxa"/>
            <w:noWrap/>
            <w:vAlign w:val="center"/>
          </w:tcPr>
          <w:p w14:paraId="52D22B48" w14:textId="40049ABB" w:rsidR="008B2DB6" w:rsidRPr="00DE060C" w:rsidRDefault="008B2DB6" w:rsidP="008B2DB6">
            <w:pPr>
              <w:jc w:val="center"/>
              <w:rPr>
                <w:sz w:val="22"/>
                <w:szCs w:val="22"/>
              </w:rPr>
            </w:pPr>
          </w:p>
        </w:tc>
        <w:tc>
          <w:tcPr>
            <w:tcW w:w="1064" w:type="dxa"/>
            <w:noWrap/>
            <w:vAlign w:val="center"/>
          </w:tcPr>
          <w:p w14:paraId="63D347B7" w14:textId="5D541247" w:rsidR="008B2DB6" w:rsidRPr="00DE060C" w:rsidRDefault="008B2DB6" w:rsidP="008B2DB6">
            <w:pPr>
              <w:jc w:val="center"/>
              <w:rPr>
                <w:sz w:val="22"/>
                <w:szCs w:val="22"/>
              </w:rPr>
            </w:pPr>
            <w:r w:rsidRPr="00DE060C">
              <w:rPr>
                <w:sz w:val="22"/>
                <w:szCs w:val="22"/>
              </w:rPr>
              <w:t>5.000</w:t>
            </w:r>
          </w:p>
        </w:tc>
        <w:tc>
          <w:tcPr>
            <w:tcW w:w="1215" w:type="dxa"/>
            <w:noWrap/>
            <w:vAlign w:val="center"/>
          </w:tcPr>
          <w:p w14:paraId="3B731A29" w14:textId="4021D6E8"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49BF7933" w14:textId="5F47B61E" w:rsidR="008B2DB6" w:rsidRPr="00DE060C" w:rsidRDefault="008B2DB6" w:rsidP="008B2DB6">
            <w:pPr>
              <w:jc w:val="center"/>
              <w:rPr>
                <w:bCs/>
                <w:sz w:val="22"/>
                <w:szCs w:val="22"/>
              </w:rPr>
            </w:pPr>
            <w:r w:rsidRPr="00DE060C">
              <w:rPr>
                <w:color w:val="000000"/>
                <w:sz w:val="22"/>
                <w:szCs w:val="22"/>
              </w:rPr>
              <w:t>Bản Lang, Phong Thổ</w:t>
            </w:r>
          </w:p>
        </w:tc>
        <w:tc>
          <w:tcPr>
            <w:tcW w:w="1080" w:type="dxa"/>
            <w:vAlign w:val="center"/>
          </w:tcPr>
          <w:p w14:paraId="51997F5B" w14:textId="77777777" w:rsidR="008B2DB6" w:rsidRPr="00DE060C" w:rsidRDefault="008B2DB6" w:rsidP="008B2DB6">
            <w:pPr>
              <w:jc w:val="center"/>
              <w:rPr>
                <w:bCs/>
                <w:sz w:val="22"/>
                <w:szCs w:val="22"/>
              </w:rPr>
            </w:pPr>
          </w:p>
        </w:tc>
      </w:tr>
      <w:tr w:rsidR="008B2DB6" w:rsidRPr="00DE060C" w14:paraId="757545A3" w14:textId="77777777" w:rsidTr="00A835AD">
        <w:trPr>
          <w:trHeight w:val="347"/>
          <w:jc w:val="center"/>
        </w:trPr>
        <w:tc>
          <w:tcPr>
            <w:tcW w:w="625" w:type="dxa"/>
            <w:noWrap/>
            <w:vAlign w:val="center"/>
            <w:hideMark/>
          </w:tcPr>
          <w:p w14:paraId="06A0B630"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E7A0CE1" w14:textId="5F73B5FF" w:rsidR="008B2DB6" w:rsidRPr="00DD69D6" w:rsidRDefault="008B2DB6" w:rsidP="008B2DB6">
            <w:pPr>
              <w:jc w:val="center"/>
              <w:rPr>
                <w:sz w:val="22"/>
                <w:szCs w:val="22"/>
              </w:rPr>
            </w:pPr>
            <w:r w:rsidRPr="00DD69D6">
              <w:rPr>
                <w:sz w:val="22"/>
                <w:szCs w:val="22"/>
              </w:rPr>
              <w:t>Kha Ứ 1</w:t>
            </w:r>
          </w:p>
        </w:tc>
        <w:tc>
          <w:tcPr>
            <w:tcW w:w="1215" w:type="dxa"/>
            <w:noWrap/>
            <w:vAlign w:val="center"/>
          </w:tcPr>
          <w:p w14:paraId="0B4CEB7C" w14:textId="0BB0C962" w:rsidR="008B2DB6" w:rsidRPr="00DE060C" w:rsidRDefault="008B2DB6" w:rsidP="008B2DB6">
            <w:pPr>
              <w:jc w:val="center"/>
              <w:rPr>
                <w:sz w:val="22"/>
                <w:szCs w:val="22"/>
              </w:rPr>
            </w:pPr>
          </w:p>
        </w:tc>
        <w:tc>
          <w:tcPr>
            <w:tcW w:w="1064" w:type="dxa"/>
            <w:noWrap/>
            <w:vAlign w:val="center"/>
          </w:tcPr>
          <w:p w14:paraId="20F29C10" w14:textId="7D4E06A8" w:rsidR="008B2DB6" w:rsidRPr="00DE060C" w:rsidRDefault="008B2DB6" w:rsidP="008B2DB6">
            <w:pPr>
              <w:jc w:val="center"/>
              <w:rPr>
                <w:sz w:val="22"/>
                <w:szCs w:val="22"/>
              </w:rPr>
            </w:pPr>
            <w:r w:rsidRPr="00DE060C">
              <w:rPr>
                <w:sz w:val="22"/>
                <w:szCs w:val="22"/>
              </w:rPr>
              <w:t>5.000</w:t>
            </w:r>
          </w:p>
        </w:tc>
        <w:tc>
          <w:tcPr>
            <w:tcW w:w="1215" w:type="dxa"/>
            <w:noWrap/>
            <w:vAlign w:val="center"/>
          </w:tcPr>
          <w:p w14:paraId="1659C524" w14:textId="0A589A58"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CECB9D1" w14:textId="74D121B1" w:rsidR="008B2DB6" w:rsidRPr="00DE060C" w:rsidRDefault="008B2DB6" w:rsidP="008B2DB6">
            <w:pPr>
              <w:jc w:val="center"/>
              <w:rPr>
                <w:color w:val="000000"/>
                <w:sz w:val="22"/>
                <w:szCs w:val="22"/>
              </w:rPr>
            </w:pPr>
            <w:r w:rsidRPr="00DE060C">
              <w:rPr>
                <w:color w:val="000000"/>
                <w:sz w:val="22"/>
                <w:szCs w:val="22"/>
              </w:rPr>
              <w:t>Tà Tổng, Nậm Khao, Mường Tè</w:t>
            </w:r>
          </w:p>
        </w:tc>
        <w:tc>
          <w:tcPr>
            <w:tcW w:w="1080" w:type="dxa"/>
            <w:vAlign w:val="center"/>
          </w:tcPr>
          <w:p w14:paraId="70A14231" w14:textId="77777777" w:rsidR="008B2DB6" w:rsidRPr="00DE060C" w:rsidRDefault="008B2DB6" w:rsidP="008B2DB6">
            <w:pPr>
              <w:jc w:val="center"/>
              <w:rPr>
                <w:bCs/>
                <w:sz w:val="22"/>
                <w:szCs w:val="22"/>
              </w:rPr>
            </w:pPr>
          </w:p>
        </w:tc>
      </w:tr>
      <w:tr w:rsidR="008B2DB6" w:rsidRPr="00DE060C" w14:paraId="48B12C69" w14:textId="77777777" w:rsidTr="00A835AD">
        <w:trPr>
          <w:trHeight w:val="347"/>
          <w:jc w:val="center"/>
        </w:trPr>
        <w:tc>
          <w:tcPr>
            <w:tcW w:w="625" w:type="dxa"/>
            <w:noWrap/>
            <w:vAlign w:val="center"/>
            <w:hideMark/>
          </w:tcPr>
          <w:p w14:paraId="2EFD778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CDF2C84" w14:textId="058F852A" w:rsidR="008B2DB6" w:rsidRPr="00DD69D6" w:rsidRDefault="008B2DB6" w:rsidP="008B2DB6">
            <w:pPr>
              <w:jc w:val="center"/>
              <w:rPr>
                <w:bCs/>
                <w:sz w:val="22"/>
                <w:szCs w:val="22"/>
              </w:rPr>
            </w:pPr>
            <w:r w:rsidRPr="00DD69D6">
              <w:rPr>
                <w:sz w:val="22"/>
                <w:szCs w:val="22"/>
              </w:rPr>
              <w:t>Nậm Hản 2</w:t>
            </w:r>
          </w:p>
        </w:tc>
        <w:tc>
          <w:tcPr>
            <w:tcW w:w="1215" w:type="dxa"/>
            <w:noWrap/>
            <w:vAlign w:val="center"/>
          </w:tcPr>
          <w:p w14:paraId="28BB9FD1" w14:textId="182A7917" w:rsidR="008B2DB6" w:rsidRPr="00DE060C" w:rsidRDefault="008B2DB6" w:rsidP="008B2DB6">
            <w:pPr>
              <w:jc w:val="center"/>
              <w:rPr>
                <w:sz w:val="22"/>
                <w:szCs w:val="22"/>
              </w:rPr>
            </w:pPr>
          </w:p>
        </w:tc>
        <w:tc>
          <w:tcPr>
            <w:tcW w:w="1064" w:type="dxa"/>
            <w:noWrap/>
            <w:vAlign w:val="center"/>
          </w:tcPr>
          <w:p w14:paraId="40EEE2ED" w14:textId="35624535" w:rsidR="008B2DB6" w:rsidRPr="00DE060C" w:rsidRDefault="008B2DB6" w:rsidP="008B2DB6">
            <w:pPr>
              <w:jc w:val="center"/>
              <w:rPr>
                <w:sz w:val="22"/>
                <w:szCs w:val="22"/>
              </w:rPr>
            </w:pPr>
            <w:r w:rsidRPr="00DE060C">
              <w:rPr>
                <w:sz w:val="22"/>
                <w:szCs w:val="22"/>
              </w:rPr>
              <w:t>5.000</w:t>
            </w:r>
          </w:p>
        </w:tc>
        <w:tc>
          <w:tcPr>
            <w:tcW w:w="1215" w:type="dxa"/>
            <w:noWrap/>
            <w:vAlign w:val="center"/>
          </w:tcPr>
          <w:p w14:paraId="27847B4F" w14:textId="3CF86B60"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207B5E0B" w14:textId="4492E000" w:rsidR="008B2DB6" w:rsidRPr="00DE060C" w:rsidRDefault="008B2DB6" w:rsidP="008B2DB6">
            <w:pPr>
              <w:jc w:val="center"/>
              <w:rPr>
                <w:bCs/>
                <w:sz w:val="22"/>
                <w:szCs w:val="22"/>
              </w:rPr>
            </w:pPr>
            <w:r w:rsidRPr="00DE060C">
              <w:rPr>
                <w:color w:val="000000"/>
                <w:sz w:val="22"/>
                <w:szCs w:val="22"/>
              </w:rPr>
              <w:t>Mường Tè, Nậm Khao, Mường Tè</w:t>
            </w:r>
          </w:p>
        </w:tc>
        <w:tc>
          <w:tcPr>
            <w:tcW w:w="1080" w:type="dxa"/>
            <w:vAlign w:val="center"/>
          </w:tcPr>
          <w:p w14:paraId="37D38564" w14:textId="77777777" w:rsidR="008B2DB6" w:rsidRPr="00DE060C" w:rsidRDefault="008B2DB6" w:rsidP="008B2DB6">
            <w:pPr>
              <w:jc w:val="center"/>
              <w:rPr>
                <w:bCs/>
                <w:sz w:val="22"/>
                <w:szCs w:val="22"/>
              </w:rPr>
            </w:pPr>
          </w:p>
        </w:tc>
      </w:tr>
      <w:tr w:rsidR="008B2DB6" w:rsidRPr="00DE060C" w14:paraId="1ADA8478" w14:textId="77777777" w:rsidTr="00A835AD">
        <w:trPr>
          <w:trHeight w:val="347"/>
          <w:jc w:val="center"/>
        </w:trPr>
        <w:tc>
          <w:tcPr>
            <w:tcW w:w="625" w:type="dxa"/>
            <w:noWrap/>
            <w:vAlign w:val="center"/>
            <w:hideMark/>
          </w:tcPr>
          <w:p w14:paraId="5001A53D"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6A2D00FB" w14:textId="6DF43E59" w:rsidR="008B2DB6" w:rsidRPr="00DD69D6" w:rsidRDefault="008B2DB6" w:rsidP="008B2DB6">
            <w:pPr>
              <w:jc w:val="center"/>
              <w:rPr>
                <w:bCs/>
                <w:sz w:val="22"/>
                <w:szCs w:val="22"/>
              </w:rPr>
            </w:pPr>
            <w:r w:rsidRPr="00DD69D6">
              <w:rPr>
                <w:sz w:val="22"/>
                <w:szCs w:val="22"/>
              </w:rPr>
              <w:t>Nậm Ma 1</w:t>
            </w:r>
          </w:p>
        </w:tc>
        <w:tc>
          <w:tcPr>
            <w:tcW w:w="1215" w:type="dxa"/>
            <w:noWrap/>
            <w:vAlign w:val="center"/>
          </w:tcPr>
          <w:p w14:paraId="5B8B85A2" w14:textId="30741B95" w:rsidR="008B2DB6" w:rsidRPr="00DE060C" w:rsidRDefault="008B2DB6" w:rsidP="008B2DB6">
            <w:pPr>
              <w:jc w:val="center"/>
              <w:rPr>
                <w:sz w:val="22"/>
                <w:szCs w:val="22"/>
              </w:rPr>
            </w:pPr>
          </w:p>
        </w:tc>
        <w:tc>
          <w:tcPr>
            <w:tcW w:w="1064" w:type="dxa"/>
            <w:noWrap/>
            <w:vAlign w:val="center"/>
          </w:tcPr>
          <w:p w14:paraId="129279A3" w14:textId="1605C491" w:rsidR="008B2DB6" w:rsidRPr="00DE060C" w:rsidRDefault="008B2DB6" w:rsidP="008B2DB6">
            <w:pPr>
              <w:jc w:val="center"/>
              <w:rPr>
                <w:sz w:val="22"/>
                <w:szCs w:val="22"/>
              </w:rPr>
            </w:pPr>
            <w:r w:rsidRPr="00DE060C">
              <w:rPr>
                <w:sz w:val="22"/>
                <w:szCs w:val="22"/>
              </w:rPr>
              <w:t>5.000</w:t>
            </w:r>
          </w:p>
        </w:tc>
        <w:tc>
          <w:tcPr>
            <w:tcW w:w="1215" w:type="dxa"/>
            <w:noWrap/>
            <w:vAlign w:val="center"/>
          </w:tcPr>
          <w:p w14:paraId="18511744" w14:textId="1ACF03D8"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79F65641" w14:textId="51A83E09" w:rsidR="008B2DB6" w:rsidRPr="00DE060C" w:rsidRDefault="008B2DB6" w:rsidP="008B2DB6">
            <w:pPr>
              <w:jc w:val="center"/>
              <w:rPr>
                <w:bCs/>
                <w:sz w:val="22"/>
                <w:szCs w:val="22"/>
              </w:rPr>
            </w:pPr>
            <w:r w:rsidRPr="00DE060C">
              <w:rPr>
                <w:color w:val="000000"/>
                <w:sz w:val="22"/>
                <w:szCs w:val="22"/>
              </w:rPr>
              <w:t>Mù Cả, Mường Tè</w:t>
            </w:r>
          </w:p>
        </w:tc>
        <w:tc>
          <w:tcPr>
            <w:tcW w:w="1080" w:type="dxa"/>
            <w:vAlign w:val="center"/>
          </w:tcPr>
          <w:p w14:paraId="7A57F18C" w14:textId="77777777" w:rsidR="008B2DB6" w:rsidRPr="00DE060C" w:rsidRDefault="008B2DB6" w:rsidP="008B2DB6">
            <w:pPr>
              <w:jc w:val="center"/>
              <w:rPr>
                <w:bCs/>
                <w:sz w:val="22"/>
                <w:szCs w:val="22"/>
              </w:rPr>
            </w:pPr>
          </w:p>
        </w:tc>
      </w:tr>
      <w:tr w:rsidR="008B2DB6" w:rsidRPr="00DE060C" w14:paraId="2B7C6D31" w14:textId="77777777" w:rsidTr="00A835AD">
        <w:trPr>
          <w:trHeight w:val="347"/>
          <w:jc w:val="center"/>
        </w:trPr>
        <w:tc>
          <w:tcPr>
            <w:tcW w:w="625" w:type="dxa"/>
            <w:noWrap/>
            <w:vAlign w:val="center"/>
            <w:hideMark/>
          </w:tcPr>
          <w:p w14:paraId="4C18A5C4"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689C368E" w14:textId="4E08DA78" w:rsidR="008B2DB6" w:rsidRPr="00DD69D6" w:rsidRDefault="008B2DB6" w:rsidP="008B2DB6">
            <w:pPr>
              <w:jc w:val="center"/>
              <w:rPr>
                <w:bCs/>
                <w:sz w:val="22"/>
                <w:szCs w:val="22"/>
              </w:rPr>
            </w:pPr>
            <w:r w:rsidRPr="00DD69D6">
              <w:rPr>
                <w:sz w:val="22"/>
                <w:szCs w:val="22"/>
              </w:rPr>
              <w:t>Nậm Ma 2</w:t>
            </w:r>
          </w:p>
        </w:tc>
        <w:tc>
          <w:tcPr>
            <w:tcW w:w="1215" w:type="dxa"/>
            <w:noWrap/>
            <w:vAlign w:val="center"/>
          </w:tcPr>
          <w:p w14:paraId="4BE5C412" w14:textId="7152EDC1" w:rsidR="008B2DB6" w:rsidRPr="00DE060C" w:rsidRDefault="008B2DB6" w:rsidP="008B2DB6">
            <w:pPr>
              <w:jc w:val="center"/>
              <w:rPr>
                <w:sz w:val="22"/>
                <w:szCs w:val="22"/>
              </w:rPr>
            </w:pPr>
          </w:p>
        </w:tc>
        <w:tc>
          <w:tcPr>
            <w:tcW w:w="1064" w:type="dxa"/>
            <w:noWrap/>
            <w:vAlign w:val="center"/>
          </w:tcPr>
          <w:p w14:paraId="489FC240" w14:textId="7652BEFF" w:rsidR="008B2DB6" w:rsidRPr="00DE060C" w:rsidRDefault="008B2DB6" w:rsidP="008B2DB6">
            <w:pPr>
              <w:jc w:val="center"/>
              <w:rPr>
                <w:sz w:val="22"/>
                <w:szCs w:val="22"/>
              </w:rPr>
            </w:pPr>
            <w:r w:rsidRPr="00DE060C">
              <w:rPr>
                <w:sz w:val="22"/>
                <w:szCs w:val="22"/>
              </w:rPr>
              <w:t>5.000</w:t>
            </w:r>
          </w:p>
        </w:tc>
        <w:tc>
          <w:tcPr>
            <w:tcW w:w="1215" w:type="dxa"/>
            <w:noWrap/>
            <w:vAlign w:val="center"/>
          </w:tcPr>
          <w:p w14:paraId="33EBF7AE" w14:textId="4B4C4CC6"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7E898D4C" w14:textId="3E60B789" w:rsidR="008B2DB6" w:rsidRPr="00DE060C" w:rsidRDefault="008B2DB6" w:rsidP="008B2DB6">
            <w:pPr>
              <w:jc w:val="center"/>
              <w:rPr>
                <w:bCs/>
                <w:sz w:val="22"/>
                <w:szCs w:val="22"/>
              </w:rPr>
            </w:pPr>
            <w:r w:rsidRPr="00DE060C">
              <w:rPr>
                <w:color w:val="000000"/>
                <w:sz w:val="22"/>
                <w:szCs w:val="22"/>
              </w:rPr>
              <w:t>Mù Cả, Mường Tè</w:t>
            </w:r>
          </w:p>
        </w:tc>
        <w:tc>
          <w:tcPr>
            <w:tcW w:w="1080" w:type="dxa"/>
            <w:vAlign w:val="center"/>
          </w:tcPr>
          <w:p w14:paraId="7DFE9A8F" w14:textId="77777777" w:rsidR="008B2DB6" w:rsidRPr="00DE060C" w:rsidRDefault="008B2DB6" w:rsidP="008B2DB6">
            <w:pPr>
              <w:jc w:val="center"/>
              <w:rPr>
                <w:bCs/>
                <w:sz w:val="22"/>
                <w:szCs w:val="22"/>
              </w:rPr>
            </w:pPr>
          </w:p>
        </w:tc>
      </w:tr>
      <w:tr w:rsidR="008B2DB6" w:rsidRPr="00DE060C" w14:paraId="27704C89" w14:textId="77777777" w:rsidTr="00A835AD">
        <w:trPr>
          <w:trHeight w:val="347"/>
          <w:jc w:val="center"/>
        </w:trPr>
        <w:tc>
          <w:tcPr>
            <w:tcW w:w="625" w:type="dxa"/>
            <w:noWrap/>
            <w:vAlign w:val="center"/>
            <w:hideMark/>
          </w:tcPr>
          <w:p w14:paraId="5F75B369"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170AF57" w14:textId="44B20B08" w:rsidR="008B2DB6" w:rsidRPr="00DD69D6" w:rsidRDefault="008B2DB6" w:rsidP="008B2DB6">
            <w:pPr>
              <w:jc w:val="center"/>
              <w:rPr>
                <w:bCs/>
                <w:sz w:val="22"/>
                <w:szCs w:val="22"/>
              </w:rPr>
            </w:pPr>
            <w:r w:rsidRPr="00DD69D6">
              <w:rPr>
                <w:sz w:val="22"/>
                <w:szCs w:val="22"/>
              </w:rPr>
              <w:t>Nậm Ma 3</w:t>
            </w:r>
          </w:p>
        </w:tc>
        <w:tc>
          <w:tcPr>
            <w:tcW w:w="1215" w:type="dxa"/>
            <w:noWrap/>
            <w:vAlign w:val="center"/>
          </w:tcPr>
          <w:p w14:paraId="1B038189" w14:textId="15780206" w:rsidR="008B2DB6" w:rsidRPr="00DE060C" w:rsidRDefault="008B2DB6" w:rsidP="008B2DB6">
            <w:pPr>
              <w:jc w:val="center"/>
              <w:rPr>
                <w:sz w:val="22"/>
                <w:szCs w:val="22"/>
              </w:rPr>
            </w:pPr>
          </w:p>
        </w:tc>
        <w:tc>
          <w:tcPr>
            <w:tcW w:w="1064" w:type="dxa"/>
            <w:noWrap/>
            <w:vAlign w:val="center"/>
          </w:tcPr>
          <w:p w14:paraId="708D31F1" w14:textId="5F76320C" w:rsidR="008B2DB6" w:rsidRPr="00DE060C" w:rsidRDefault="008B2DB6" w:rsidP="008B2DB6">
            <w:pPr>
              <w:jc w:val="center"/>
              <w:rPr>
                <w:sz w:val="22"/>
                <w:szCs w:val="22"/>
              </w:rPr>
            </w:pPr>
            <w:r w:rsidRPr="00DE060C">
              <w:rPr>
                <w:sz w:val="22"/>
                <w:szCs w:val="22"/>
              </w:rPr>
              <w:t>5.000</w:t>
            </w:r>
          </w:p>
        </w:tc>
        <w:tc>
          <w:tcPr>
            <w:tcW w:w="1215" w:type="dxa"/>
            <w:noWrap/>
            <w:vAlign w:val="center"/>
          </w:tcPr>
          <w:p w14:paraId="73C1EE32" w14:textId="7080D2AF"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71DBF9E9" w14:textId="1F6DDB90" w:rsidR="008B2DB6" w:rsidRPr="00DE060C" w:rsidRDefault="008B2DB6" w:rsidP="008B2DB6">
            <w:pPr>
              <w:jc w:val="center"/>
              <w:rPr>
                <w:bCs/>
                <w:sz w:val="22"/>
                <w:szCs w:val="22"/>
              </w:rPr>
            </w:pPr>
            <w:r w:rsidRPr="00DE060C">
              <w:rPr>
                <w:color w:val="000000"/>
                <w:sz w:val="22"/>
                <w:szCs w:val="22"/>
              </w:rPr>
              <w:t>Mù Cả, Mường Tè</w:t>
            </w:r>
          </w:p>
        </w:tc>
        <w:tc>
          <w:tcPr>
            <w:tcW w:w="1080" w:type="dxa"/>
            <w:vAlign w:val="center"/>
          </w:tcPr>
          <w:p w14:paraId="1F0F4254" w14:textId="77777777" w:rsidR="008B2DB6" w:rsidRPr="00DE060C" w:rsidRDefault="008B2DB6" w:rsidP="008B2DB6">
            <w:pPr>
              <w:jc w:val="center"/>
              <w:rPr>
                <w:bCs/>
                <w:sz w:val="22"/>
                <w:szCs w:val="22"/>
              </w:rPr>
            </w:pPr>
          </w:p>
        </w:tc>
      </w:tr>
      <w:tr w:rsidR="008B2DB6" w:rsidRPr="00DE060C" w14:paraId="40F1DADB" w14:textId="77777777" w:rsidTr="00A835AD">
        <w:trPr>
          <w:trHeight w:val="347"/>
          <w:jc w:val="center"/>
        </w:trPr>
        <w:tc>
          <w:tcPr>
            <w:tcW w:w="625" w:type="dxa"/>
            <w:noWrap/>
            <w:vAlign w:val="center"/>
            <w:hideMark/>
          </w:tcPr>
          <w:p w14:paraId="1A34EA34"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B099CD6" w14:textId="7D5DF8C9" w:rsidR="008B2DB6" w:rsidRPr="00DD69D6" w:rsidRDefault="008B2DB6" w:rsidP="008B2DB6">
            <w:pPr>
              <w:jc w:val="center"/>
              <w:rPr>
                <w:bCs/>
                <w:sz w:val="22"/>
                <w:szCs w:val="22"/>
              </w:rPr>
            </w:pPr>
            <w:r w:rsidRPr="00DD69D6">
              <w:rPr>
                <w:sz w:val="22"/>
                <w:szCs w:val="22"/>
              </w:rPr>
              <w:t>Bum Nưa</w:t>
            </w:r>
          </w:p>
        </w:tc>
        <w:tc>
          <w:tcPr>
            <w:tcW w:w="1215" w:type="dxa"/>
            <w:noWrap/>
            <w:vAlign w:val="center"/>
          </w:tcPr>
          <w:p w14:paraId="3AD2B6AD" w14:textId="37F24BDD" w:rsidR="008B2DB6" w:rsidRPr="00DE060C" w:rsidRDefault="008B2DB6" w:rsidP="008B2DB6">
            <w:pPr>
              <w:jc w:val="center"/>
              <w:rPr>
                <w:sz w:val="22"/>
                <w:szCs w:val="22"/>
              </w:rPr>
            </w:pPr>
          </w:p>
        </w:tc>
        <w:tc>
          <w:tcPr>
            <w:tcW w:w="1064" w:type="dxa"/>
            <w:noWrap/>
            <w:vAlign w:val="center"/>
          </w:tcPr>
          <w:p w14:paraId="40B6EB48" w14:textId="546AE879" w:rsidR="008B2DB6" w:rsidRPr="00DE060C" w:rsidRDefault="008B2DB6" w:rsidP="008B2DB6">
            <w:pPr>
              <w:jc w:val="center"/>
              <w:rPr>
                <w:sz w:val="22"/>
                <w:szCs w:val="22"/>
              </w:rPr>
            </w:pPr>
            <w:r w:rsidRPr="00DE060C">
              <w:rPr>
                <w:sz w:val="22"/>
                <w:szCs w:val="22"/>
              </w:rPr>
              <w:t>5.000</w:t>
            </w:r>
          </w:p>
        </w:tc>
        <w:tc>
          <w:tcPr>
            <w:tcW w:w="1215" w:type="dxa"/>
            <w:noWrap/>
            <w:vAlign w:val="center"/>
          </w:tcPr>
          <w:p w14:paraId="446CFA3B" w14:textId="67548EF4"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23C87171" w14:textId="548CE027" w:rsidR="008B2DB6" w:rsidRPr="00DE060C" w:rsidRDefault="008B2DB6" w:rsidP="008B2DB6">
            <w:pPr>
              <w:jc w:val="center"/>
              <w:rPr>
                <w:bCs/>
                <w:sz w:val="22"/>
                <w:szCs w:val="22"/>
              </w:rPr>
            </w:pPr>
            <w:r w:rsidRPr="00DE060C">
              <w:rPr>
                <w:color w:val="000000"/>
                <w:sz w:val="22"/>
                <w:szCs w:val="22"/>
              </w:rPr>
              <w:t>Bum Nưa, Mường Tè</w:t>
            </w:r>
          </w:p>
        </w:tc>
        <w:tc>
          <w:tcPr>
            <w:tcW w:w="1080" w:type="dxa"/>
            <w:vAlign w:val="center"/>
          </w:tcPr>
          <w:p w14:paraId="5BB4C4E1" w14:textId="77777777" w:rsidR="008B2DB6" w:rsidRPr="00DE060C" w:rsidRDefault="008B2DB6" w:rsidP="008B2DB6">
            <w:pPr>
              <w:jc w:val="center"/>
              <w:rPr>
                <w:bCs/>
                <w:sz w:val="22"/>
                <w:szCs w:val="22"/>
              </w:rPr>
            </w:pPr>
          </w:p>
        </w:tc>
      </w:tr>
      <w:tr w:rsidR="008B2DB6" w:rsidRPr="00DE060C" w14:paraId="6B9C2549" w14:textId="77777777" w:rsidTr="00A835AD">
        <w:trPr>
          <w:trHeight w:val="347"/>
          <w:jc w:val="center"/>
        </w:trPr>
        <w:tc>
          <w:tcPr>
            <w:tcW w:w="625" w:type="dxa"/>
            <w:noWrap/>
            <w:vAlign w:val="center"/>
            <w:hideMark/>
          </w:tcPr>
          <w:p w14:paraId="1965EBB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6106B06" w14:textId="191E30C8" w:rsidR="008B2DB6" w:rsidRPr="00DD69D6" w:rsidRDefault="008B2DB6" w:rsidP="008B2DB6">
            <w:pPr>
              <w:jc w:val="center"/>
              <w:rPr>
                <w:bCs/>
                <w:sz w:val="22"/>
                <w:szCs w:val="22"/>
              </w:rPr>
            </w:pPr>
            <w:r w:rsidRPr="00DD69D6">
              <w:rPr>
                <w:sz w:val="22"/>
                <w:szCs w:val="22"/>
              </w:rPr>
              <w:t>Phai Cát</w:t>
            </w:r>
          </w:p>
        </w:tc>
        <w:tc>
          <w:tcPr>
            <w:tcW w:w="1215" w:type="dxa"/>
            <w:noWrap/>
            <w:vAlign w:val="center"/>
          </w:tcPr>
          <w:p w14:paraId="6EE6B113" w14:textId="65553327" w:rsidR="008B2DB6" w:rsidRPr="00DE060C" w:rsidRDefault="008B2DB6" w:rsidP="008B2DB6">
            <w:pPr>
              <w:jc w:val="center"/>
              <w:rPr>
                <w:sz w:val="22"/>
                <w:szCs w:val="22"/>
              </w:rPr>
            </w:pPr>
          </w:p>
        </w:tc>
        <w:tc>
          <w:tcPr>
            <w:tcW w:w="1064" w:type="dxa"/>
            <w:noWrap/>
            <w:vAlign w:val="center"/>
          </w:tcPr>
          <w:p w14:paraId="23241553" w14:textId="24655C4D" w:rsidR="008B2DB6" w:rsidRPr="00DE060C" w:rsidRDefault="008B2DB6" w:rsidP="008B2DB6">
            <w:pPr>
              <w:jc w:val="center"/>
              <w:rPr>
                <w:sz w:val="22"/>
                <w:szCs w:val="22"/>
              </w:rPr>
            </w:pPr>
            <w:r w:rsidRPr="00DE060C">
              <w:rPr>
                <w:sz w:val="22"/>
                <w:szCs w:val="22"/>
              </w:rPr>
              <w:t>5.000</w:t>
            </w:r>
          </w:p>
        </w:tc>
        <w:tc>
          <w:tcPr>
            <w:tcW w:w="1215" w:type="dxa"/>
            <w:noWrap/>
            <w:vAlign w:val="center"/>
          </w:tcPr>
          <w:p w14:paraId="3A52C886" w14:textId="56217127"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14E39F70" w14:textId="3B8024E4" w:rsidR="008B2DB6" w:rsidRPr="00DE060C" w:rsidRDefault="008B2DB6" w:rsidP="008B2DB6">
            <w:pPr>
              <w:jc w:val="center"/>
              <w:rPr>
                <w:bCs/>
                <w:sz w:val="22"/>
                <w:szCs w:val="22"/>
              </w:rPr>
            </w:pPr>
            <w:r w:rsidRPr="00DE060C">
              <w:rPr>
                <w:color w:val="000000"/>
                <w:sz w:val="22"/>
                <w:szCs w:val="22"/>
              </w:rPr>
              <w:t>Nậm Xe, Phong Thổ</w:t>
            </w:r>
          </w:p>
        </w:tc>
        <w:tc>
          <w:tcPr>
            <w:tcW w:w="1080" w:type="dxa"/>
            <w:vAlign w:val="center"/>
          </w:tcPr>
          <w:p w14:paraId="7B684E98" w14:textId="77777777" w:rsidR="008B2DB6" w:rsidRPr="00DE060C" w:rsidRDefault="008B2DB6" w:rsidP="008B2DB6">
            <w:pPr>
              <w:jc w:val="center"/>
              <w:rPr>
                <w:bCs/>
                <w:sz w:val="22"/>
                <w:szCs w:val="22"/>
              </w:rPr>
            </w:pPr>
          </w:p>
        </w:tc>
      </w:tr>
      <w:tr w:rsidR="008B2DB6" w:rsidRPr="00DE060C" w14:paraId="1BC76646" w14:textId="77777777" w:rsidTr="00A835AD">
        <w:trPr>
          <w:trHeight w:val="347"/>
          <w:jc w:val="center"/>
        </w:trPr>
        <w:tc>
          <w:tcPr>
            <w:tcW w:w="625" w:type="dxa"/>
            <w:noWrap/>
            <w:vAlign w:val="center"/>
            <w:hideMark/>
          </w:tcPr>
          <w:p w14:paraId="604F5C53"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5F95D143" w14:textId="36422294" w:rsidR="008B2DB6" w:rsidRPr="00DD69D6" w:rsidRDefault="008B2DB6" w:rsidP="008B2DB6">
            <w:pPr>
              <w:jc w:val="center"/>
              <w:rPr>
                <w:bCs/>
                <w:sz w:val="22"/>
                <w:szCs w:val="22"/>
              </w:rPr>
            </w:pPr>
            <w:r w:rsidRPr="00DD69D6">
              <w:rPr>
                <w:sz w:val="22"/>
                <w:szCs w:val="22"/>
              </w:rPr>
              <w:t>Nùng Than 1</w:t>
            </w:r>
          </w:p>
        </w:tc>
        <w:tc>
          <w:tcPr>
            <w:tcW w:w="1215" w:type="dxa"/>
            <w:noWrap/>
            <w:vAlign w:val="center"/>
          </w:tcPr>
          <w:p w14:paraId="1189F3E0" w14:textId="10983F28" w:rsidR="008B2DB6" w:rsidRPr="00DE060C" w:rsidRDefault="008B2DB6" w:rsidP="008B2DB6">
            <w:pPr>
              <w:jc w:val="center"/>
              <w:rPr>
                <w:sz w:val="22"/>
                <w:szCs w:val="22"/>
              </w:rPr>
            </w:pPr>
          </w:p>
        </w:tc>
        <w:tc>
          <w:tcPr>
            <w:tcW w:w="1064" w:type="dxa"/>
            <w:noWrap/>
            <w:vAlign w:val="center"/>
          </w:tcPr>
          <w:p w14:paraId="745D8781" w14:textId="5F92B07D" w:rsidR="008B2DB6" w:rsidRPr="00DE060C" w:rsidRDefault="008B2DB6" w:rsidP="008B2DB6">
            <w:pPr>
              <w:jc w:val="center"/>
              <w:rPr>
                <w:sz w:val="22"/>
                <w:szCs w:val="22"/>
              </w:rPr>
            </w:pPr>
            <w:r w:rsidRPr="00DE060C">
              <w:rPr>
                <w:sz w:val="22"/>
                <w:szCs w:val="22"/>
              </w:rPr>
              <w:t>5.000</w:t>
            </w:r>
          </w:p>
        </w:tc>
        <w:tc>
          <w:tcPr>
            <w:tcW w:w="1215" w:type="dxa"/>
            <w:noWrap/>
            <w:vAlign w:val="center"/>
          </w:tcPr>
          <w:p w14:paraId="4324435E" w14:textId="55ADB003"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61394F61" w14:textId="3E1407CF" w:rsidR="008B2DB6" w:rsidRPr="00DE060C" w:rsidRDefault="008B2DB6" w:rsidP="008B2DB6">
            <w:pPr>
              <w:jc w:val="center"/>
              <w:rPr>
                <w:bCs/>
                <w:sz w:val="22"/>
                <w:szCs w:val="22"/>
              </w:rPr>
            </w:pPr>
            <w:r w:rsidRPr="00DE060C">
              <w:rPr>
                <w:color w:val="000000"/>
                <w:sz w:val="22"/>
                <w:szCs w:val="22"/>
              </w:rPr>
              <w:t>Vàng Ma Chải, Mù Sang, Ma Ly Chải, Phong Thổ</w:t>
            </w:r>
          </w:p>
        </w:tc>
        <w:tc>
          <w:tcPr>
            <w:tcW w:w="1080" w:type="dxa"/>
            <w:vAlign w:val="center"/>
          </w:tcPr>
          <w:p w14:paraId="6EA71B18" w14:textId="77777777" w:rsidR="008B2DB6" w:rsidRPr="00DE060C" w:rsidRDefault="008B2DB6" w:rsidP="008B2DB6">
            <w:pPr>
              <w:jc w:val="center"/>
              <w:rPr>
                <w:bCs/>
                <w:sz w:val="22"/>
                <w:szCs w:val="22"/>
              </w:rPr>
            </w:pPr>
          </w:p>
        </w:tc>
      </w:tr>
      <w:tr w:rsidR="008B2DB6" w:rsidRPr="00DE060C" w14:paraId="0E422D38" w14:textId="77777777" w:rsidTr="00A835AD">
        <w:trPr>
          <w:trHeight w:val="347"/>
          <w:jc w:val="center"/>
        </w:trPr>
        <w:tc>
          <w:tcPr>
            <w:tcW w:w="625" w:type="dxa"/>
            <w:noWrap/>
            <w:vAlign w:val="center"/>
            <w:hideMark/>
          </w:tcPr>
          <w:p w14:paraId="4BAB5D53"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8282773" w14:textId="22354AE7" w:rsidR="008B2DB6" w:rsidRPr="00DD69D6" w:rsidRDefault="008B2DB6" w:rsidP="008B2DB6">
            <w:pPr>
              <w:jc w:val="center"/>
              <w:rPr>
                <w:bCs/>
                <w:sz w:val="22"/>
                <w:szCs w:val="22"/>
              </w:rPr>
            </w:pPr>
            <w:r w:rsidRPr="00DD69D6">
              <w:rPr>
                <w:sz w:val="22"/>
                <w:szCs w:val="22"/>
              </w:rPr>
              <w:t>Nùng Than 2</w:t>
            </w:r>
          </w:p>
        </w:tc>
        <w:tc>
          <w:tcPr>
            <w:tcW w:w="1215" w:type="dxa"/>
            <w:noWrap/>
            <w:vAlign w:val="center"/>
          </w:tcPr>
          <w:p w14:paraId="077E28A5" w14:textId="3BBB88CB" w:rsidR="008B2DB6" w:rsidRPr="00DE060C" w:rsidRDefault="008B2DB6" w:rsidP="008B2DB6">
            <w:pPr>
              <w:jc w:val="center"/>
              <w:rPr>
                <w:sz w:val="22"/>
                <w:szCs w:val="22"/>
              </w:rPr>
            </w:pPr>
          </w:p>
        </w:tc>
        <w:tc>
          <w:tcPr>
            <w:tcW w:w="1064" w:type="dxa"/>
            <w:noWrap/>
            <w:vAlign w:val="center"/>
          </w:tcPr>
          <w:p w14:paraId="0DE9E875" w14:textId="1989A64C" w:rsidR="008B2DB6" w:rsidRPr="00DE060C" w:rsidRDefault="008B2DB6" w:rsidP="008B2DB6">
            <w:pPr>
              <w:jc w:val="center"/>
              <w:rPr>
                <w:sz w:val="22"/>
                <w:szCs w:val="22"/>
              </w:rPr>
            </w:pPr>
            <w:r w:rsidRPr="00DE060C">
              <w:rPr>
                <w:sz w:val="22"/>
                <w:szCs w:val="22"/>
              </w:rPr>
              <w:t>5.000</w:t>
            </w:r>
          </w:p>
        </w:tc>
        <w:tc>
          <w:tcPr>
            <w:tcW w:w="1215" w:type="dxa"/>
            <w:noWrap/>
            <w:vAlign w:val="center"/>
          </w:tcPr>
          <w:p w14:paraId="618791EA" w14:textId="39571FBA"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28F5ADCD" w14:textId="217C66E5" w:rsidR="008B2DB6" w:rsidRPr="00DE060C" w:rsidRDefault="008B2DB6" w:rsidP="008B2DB6">
            <w:pPr>
              <w:jc w:val="center"/>
              <w:rPr>
                <w:bCs/>
                <w:sz w:val="22"/>
                <w:szCs w:val="22"/>
              </w:rPr>
            </w:pPr>
            <w:r w:rsidRPr="00DE060C">
              <w:rPr>
                <w:color w:val="000000"/>
                <w:sz w:val="22"/>
                <w:szCs w:val="22"/>
              </w:rPr>
              <w:t>Ma Ly Pho, Mù Sang, Phong Thổ</w:t>
            </w:r>
          </w:p>
        </w:tc>
        <w:tc>
          <w:tcPr>
            <w:tcW w:w="1080" w:type="dxa"/>
            <w:vAlign w:val="center"/>
          </w:tcPr>
          <w:p w14:paraId="74196B9C" w14:textId="77777777" w:rsidR="008B2DB6" w:rsidRPr="00DE060C" w:rsidRDefault="008B2DB6" w:rsidP="008B2DB6">
            <w:pPr>
              <w:jc w:val="center"/>
              <w:rPr>
                <w:bCs/>
                <w:sz w:val="22"/>
                <w:szCs w:val="22"/>
              </w:rPr>
            </w:pPr>
          </w:p>
        </w:tc>
      </w:tr>
      <w:tr w:rsidR="008B2DB6" w:rsidRPr="00DE060C" w14:paraId="72843086" w14:textId="77777777" w:rsidTr="00A835AD">
        <w:trPr>
          <w:trHeight w:val="347"/>
          <w:jc w:val="center"/>
        </w:trPr>
        <w:tc>
          <w:tcPr>
            <w:tcW w:w="625" w:type="dxa"/>
            <w:noWrap/>
            <w:vAlign w:val="center"/>
            <w:hideMark/>
          </w:tcPr>
          <w:p w14:paraId="1BCD8667"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36A9D4B7" w14:textId="7187502A" w:rsidR="008B2DB6" w:rsidRPr="00DD69D6" w:rsidRDefault="008B2DB6" w:rsidP="008B2DB6">
            <w:pPr>
              <w:jc w:val="center"/>
              <w:rPr>
                <w:bCs/>
                <w:sz w:val="22"/>
                <w:szCs w:val="22"/>
              </w:rPr>
            </w:pPr>
            <w:r w:rsidRPr="00DD69D6">
              <w:rPr>
                <w:sz w:val="22"/>
                <w:szCs w:val="22"/>
              </w:rPr>
              <w:t>Nà An</w:t>
            </w:r>
          </w:p>
        </w:tc>
        <w:tc>
          <w:tcPr>
            <w:tcW w:w="1215" w:type="dxa"/>
            <w:noWrap/>
            <w:vAlign w:val="center"/>
          </w:tcPr>
          <w:p w14:paraId="2C524C45" w14:textId="247BB47B" w:rsidR="008B2DB6" w:rsidRPr="00DE060C" w:rsidRDefault="008B2DB6" w:rsidP="008B2DB6">
            <w:pPr>
              <w:jc w:val="center"/>
              <w:rPr>
                <w:sz w:val="22"/>
                <w:szCs w:val="22"/>
              </w:rPr>
            </w:pPr>
          </w:p>
        </w:tc>
        <w:tc>
          <w:tcPr>
            <w:tcW w:w="1064" w:type="dxa"/>
            <w:noWrap/>
            <w:vAlign w:val="center"/>
          </w:tcPr>
          <w:p w14:paraId="6C44BA19" w14:textId="50BD60E3" w:rsidR="008B2DB6" w:rsidRPr="00DE060C" w:rsidRDefault="008B2DB6" w:rsidP="008B2DB6">
            <w:pPr>
              <w:jc w:val="center"/>
              <w:rPr>
                <w:sz w:val="22"/>
                <w:szCs w:val="22"/>
              </w:rPr>
            </w:pPr>
            <w:r w:rsidRPr="00DE060C">
              <w:rPr>
                <w:sz w:val="22"/>
                <w:szCs w:val="22"/>
              </w:rPr>
              <w:t>5.000</w:t>
            </w:r>
          </w:p>
        </w:tc>
        <w:tc>
          <w:tcPr>
            <w:tcW w:w="1215" w:type="dxa"/>
            <w:noWrap/>
            <w:vAlign w:val="center"/>
          </w:tcPr>
          <w:p w14:paraId="23A4326A" w14:textId="7CB0D06E"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6D2EE48C" w14:textId="3C8418BD" w:rsidR="008B2DB6" w:rsidRPr="00DE060C" w:rsidRDefault="008B2DB6" w:rsidP="008B2DB6">
            <w:pPr>
              <w:jc w:val="center"/>
              <w:rPr>
                <w:bCs/>
                <w:sz w:val="22"/>
                <w:szCs w:val="22"/>
              </w:rPr>
            </w:pPr>
            <w:r w:rsidRPr="00DE060C">
              <w:rPr>
                <w:color w:val="000000"/>
                <w:sz w:val="22"/>
                <w:szCs w:val="22"/>
              </w:rPr>
              <w:t>Mường Khoa, Tân Uyên</w:t>
            </w:r>
          </w:p>
        </w:tc>
        <w:tc>
          <w:tcPr>
            <w:tcW w:w="1080" w:type="dxa"/>
            <w:vAlign w:val="center"/>
          </w:tcPr>
          <w:p w14:paraId="3B02B91C" w14:textId="77777777" w:rsidR="008B2DB6" w:rsidRPr="00DE060C" w:rsidRDefault="008B2DB6" w:rsidP="008B2DB6">
            <w:pPr>
              <w:jc w:val="center"/>
              <w:rPr>
                <w:bCs/>
                <w:sz w:val="22"/>
                <w:szCs w:val="22"/>
              </w:rPr>
            </w:pPr>
          </w:p>
        </w:tc>
      </w:tr>
      <w:tr w:rsidR="008B2DB6" w:rsidRPr="00DE060C" w14:paraId="0771341A" w14:textId="77777777" w:rsidTr="00A835AD">
        <w:trPr>
          <w:trHeight w:val="347"/>
          <w:jc w:val="center"/>
        </w:trPr>
        <w:tc>
          <w:tcPr>
            <w:tcW w:w="625" w:type="dxa"/>
            <w:noWrap/>
            <w:vAlign w:val="center"/>
            <w:hideMark/>
          </w:tcPr>
          <w:p w14:paraId="54467E3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2F64CF6F" w14:textId="6F1B49B3" w:rsidR="008B2DB6" w:rsidRPr="00DD69D6" w:rsidRDefault="008B2DB6" w:rsidP="008B2DB6">
            <w:pPr>
              <w:jc w:val="center"/>
              <w:rPr>
                <w:bCs/>
                <w:sz w:val="22"/>
                <w:szCs w:val="22"/>
              </w:rPr>
            </w:pPr>
            <w:r w:rsidRPr="00DD69D6">
              <w:rPr>
                <w:sz w:val="22"/>
                <w:szCs w:val="22"/>
              </w:rPr>
              <w:t>Nậm Xí Lùng 1B</w:t>
            </w:r>
          </w:p>
        </w:tc>
        <w:tc>
          <w:tcPr>
            <w:tcW w:w="1215" w:type="dxa"/>
            <w:noWrap/>
            <w:vAlign w:val="center"/>
          </w:tcPr>
          <w:p w14:paraId="4976ABCB" w14:textId="38C79944" w:rsidR="008B2DB6" w:rsidRPr="00DE060C" w:rsidRDefault="008B2DB6" w:rsidP="008B2DB6">
            <w:pPr>
              <w:jc w:val="center"/>
              <w:rPr>
                <w:sz w:val="22"/>
                <w:szCs w:val="22"/>
              </w:rPr>
            </w:pPr>
          </w:p>
        </w:tc>
        <w:tc>
          <w:tcPr>
            <w:tcW w:w="1064" w:type="dxa"/>
            <w:noWrap/>
            <w:vAlign w:val="center"/>
          </w:tcPr>
          <w:p w14:paraId="68A955BF" w14:textId="0C3AD5E9" w:rsidR="008B2DB6" w:rsidRPr="00DE060C" w:rsidRDefault="008B2DB6" w:rsidP="008B2DB6">
            <w:pPr>
              <w:jc w:val="center"/>
              <w:rPr>
                <w:sz w:val="22"/>
                <w:szCs w:val="22"/>
              </w:rPr>
            </w:pPr>
            <w:r w:rsidRPr="00DE060C">
              <w:rPr>
                <w:sz w:val="22"/>
                <w:szCs w:val="22"/>
              </w:rPr>
              <w:t>5.000</w:t>
            </w:r>
          </w:p>
        </w:tc>
        <w:tc>
          <w:tcPr>
            <w:tcW w:w="1215" w:type="dxa"/>
            <w:noWrap/>
            <w:vAlign w:val="center"/>
          </w:tcPr>
          <w:p w14:paraId="434B79C5" w14:textId="724D1EC4"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418B5E4C" w14:textId="32B5D152" w:rsidR="008B2DB6" w:rsidRPr="00DE060C" w:rsidRDefault="008B2DB6" w:rsidP="008B2DB6">
            <w:pPr>
              <w:jc w:val="center"/>
              <w:rPr>
                <w:bCs/>
                <w:sz w:val="22"/>
                <w:szCs w:val="22"/>
              </w:rPr>
            </w:pPr>
            <w:r w:rsidRPr="00DE060C">
              <w:rPr>
                <w:color w:val="000000"/>
                <w:sz w:val="22"/>
                <w:szCs w:val="22"/>
              </w:rPr>
              <w:t>Pa Ủ, Mường Tè</w:t>
            </w:r>
          </w:p>
        </w:tc>
        <w:tc>
          <w:tcPr>
            <w:tcW w:w="1080" w:type="dxa"/>
            <w:vAlign w:val="center"/>
          </w:tcPr>
          <w:p w14:paraId="1AAD5A62" w14:textId="77777777" w:rsidR="008B2DB6" w:rsidRPr="00DE060C" w:rsidRDefault="008B2DB6" w:rsidP="008B2DB6">
            <w:pPr>
              <w:jc w:val="center"/>
              <w:rPr>
                <w:bCs/>
                <w:sz w:val="22"/>
                <w:szCs w:val="22"/>
              </w:rPr>
            </w:pPr>
          </w:p>
        </w:tc>
      </w:tr>
      <w:tr w:rsidR="008B2DB6" w:rsidRPr="00DE060C" w14:paraId="1DB44066" w14:textId="77777777" w:rsidTr="00A835AD">
        <w:trPr>
          <w:trHeight w:val="347"/>
          <w:jc w:val="center"/>
        </w:trPr>
        <w:tc>
          <w:tcPr>
            <w:tcW w:w="625" w:type="dxa"/>
            <w:noWrap/>
            <w:vAlign w:val="center"/>
            <w:hideMark/>
          </w:tcPr>
          <w:p w14:paraId="1CE87C66"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1DF91C50" w14:textId="04E74E58" w:rsidR="008B2DB6" w:rsidRPr="00DD69D6" w:rsidRDefault="008B2DB6" w:rsidP="008B2DB6">
            <w:pPr>
              <w:jc w:val="center"/>
              <w:rPr>
                <w:bCs/>
                <w:sz w:val="22"/>
                <w:szCs w:val="22"/>
              </w:rPr>
            </w:pPr>
            <w:r w:rsidRPr="00DD69D6">
              <w:rPr>
                <w:sz w:val="22"/>
                <w:szCs w:val="22"/>
              </w:rPr>
              <w:t>Khẻ Ló</w:t>
            </w:r>
          </w:p>
        </w:tc>
        <w:tc>
          <w:tcPr>
            <w:tcW w:w="1215" w:type="dxa"/>
            <w:noWrap/>
            <w:vAlign w:val="center"/>
          </w:tcPr>
          <w:p w14:paraId="78BFF8EF" w14:textId="5C4FA396" w:rsidR="008B2DB6" w:rsidRPr="00DE060C" w:rsidRDefault="008B2DB6" w:rsidP="008B2DB6">
            <w:pPr>
              <w:jc w:val="center"/>
              <w:rPr>
                <w:sz w:val="22"/>
                <w:szCs w:val="22"/>
              </w:rPr>
            </w:pPr>
          </w:p>
        </w:tc>
        <w:tc>
          <w:tcPr>
            <w:tcW w:w="1064" w:type="dxa"/>
            <w:noWrap/>
            <w:vAlign w:val="center"/>
          </w:tcPr>
          <w:p w14:paraId="77BDDAC9" w14:textId="482CFF45" w:rsidR="008B2DB6" w:rsidRPr="00DE060C" w:rsidRDefault="008B2DB6" w:rsidP="008B2DB6">
            <w:pPr>
              <w:jc w:val="center"/>
              <w:rPr>
                <w:sz w:val="22"/>
                <w:szCs w:val="22"/>
              </w:rPr>
            </w:pPr>
            <w:r w:rsidRPr="00DE060C">
              <w:rPr>
                <w:sz w:val="22"/>
                <w:szCs w:val="22"/>
              </w:rPr>
              <w:t>5.000</w:t>
            </w:r>
          </w:p>
        </w:tc>
        <w:tc>
          <w:tcPr>
            <w:tcW w:w="1215" w:type="dxa"/>
            <w:noWrap/>
            <w:vAlign w:val="center"/>
          </w:tcPr>
          <w:p w14:paraId="497F5BDD" w14:textId="50A43741"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35F3F717" w14:textId="042BF549" w:rsidR="008B2DB6" w:rsidRPr="00DE060C" w:rsidRDefault="008B2DB6" w:rsidP="008B2DB6">
            <w:pPr>
              <w:jc w:val="center"/>
              <w:rPr>
                <w:bCs/>
                <w:sz w:val="22"/>
                <w:szCs w:val="22"/>
              </w:rPr>
            </w:pPr>
            <w:r w:rsidRPr="00DE060C">
              <w:rPr>
                <w:color w:val="000000"/>
                <w:sz w:val="22"/>
                <w:szCs w:val="22"/>
              </w:rPr>
              <w:t>Pa Ủ, Mường Tè</w:t>
            </w:r>
          </w:p>
        </w:tc>
        <w:tc>
          <w:tcPr>
            <w:tcW w:w="1080" w:type="dxa"/>
            <w:vAlign w:val="center"/>
          </w:tcPr>
          <w:p w14:paraId="6B5B03F8" w14:textId="77777777" w:rsidR="008B2DB6" w:rsidRPr="00DE060C" w:rsidRDefault="008B2DB6" w:rsidP="008B2DB6">
            <w:pPr>
              <w:jc w:val="center"/>
              <w:rPr>
                <w:bCs/>
                <w:sz w:val="22"/>
                <w:szCs w:val="22"/>
              </w:rPr>
            </w:pPr>
          </w:p>
        </w:tc>
      </w:tr>
      <w:tr w:rsidR="008B2DB6" w:rsidRPr="00DE060C" w14:paraId="41A0DC92" w14:textId="77777777" w:rsidTr="00A835AD">
        <w:trPr>
          <w:trHeight w:val="347"/>
          <w:jc w:val="center"/>
        </w:trPr>
        <w:tc>
          <w:tcPr>
            <w:tcW w:w="625" w:type="dxa"/>
            <w:noWrap/>
            <w:vAlign w:val="center"/>
            <w:hideMark/>
          </w:tcPr>
          <w:p w14:paraId="271753E9"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44FAD6BA" w14:textId="4B3AEE3E" w:rsidR="008B2DB6" w:rsidRPr="00DD69D6" w:rsidRDefault="008B2DB6" w:rsidP="008B2DB6">
            <w:pPr>
              <w:jc w:val="center"/>
              <w:rPr>
                <w:sz w:val="22"/>
                <w:szCs w:val="22"/>
              </w:rPr>
            </w:pPr>
            <w:r w:rsidRPr="00DD69D6">
              <w:rPr>
                <w:sz w:val="22"/>
                <w:szCs w:val="22"/>
              </w:rPr>
              <w:t>Nậm Cử 1</w:t>
            </w:r>
          </w:p>
        </w:tc>
        <w:tc>
          <w:tcPr>
            <w:tcW w:w="1215" w:type="dxa"/>
            <w:noWrap/>
            <w:vAlign w:val="center"/>
          </w:tcPr>
          <w:p w14:paraId="660C898A" w14:textId="7643A22E" w:rsidR="008B2DB6" w:rsidRPr="00DE060C" w:rsidRDefault="008B2DB6" w:rsidP="008B2DB6">
            <w:pPr>
              <w:jc w:val="center"/>
              <w:rPr>
                <w:sz w:val="22"/>
                <w:szCs w:val="22"/>
              </w:rPr>
            </w:pPr>
          </w:p>
        </w:tc>
        <w:tc>
          <w:tcPr>
            <w:tcW w:w="1064" w:type="dxa"/>
            <w:noWrap/>
            <w:vAlign w:val="center"/>
          </w:tcPr>
          <w:p w14:paraId="0A056986" w14:textId="0149D9AE" w:rsidR="008B2DB6" w:rsidRPr="00DE060C" w:rsidRDefault="008B2DB6" w:rsidP="008B2DB6">
            <w:pPr>
              <w:jc w:val="center"/>
              <w:rPr>
                <w:sz w:val="22"/>
                <w:szCs w:val="22"/>
              </w:rPr>
            </w:pPr>
            <w:r w:rsidRPr="00DE060C">
              <w:rPr>
                <w:sz w:val="22"/>
                <w:szCs w:val="22"/>
              </w:rPr>
              <w:t>5.000</w:t>
            </w:r>
          </w:p>
        </w:tc>
        <w:tc>
          <w:tcPr>
            <w:tcW w:w="1215" w:type="dxa"/>
            <w:noWrap/>
            <w:vAlign w:val="center"/>
          </w:tcPr>
          <w:p w14:paraId="0CADECDC" w14:textId="62306A5B"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76469B9" w14:textId="5657B139" w:rsidR="008B2DB6" w:rsidRPr="00DE060C" w:rsidRDefault="008B2DB6" w:rsidP="008B2DB6">
            <w:pPr>
              <w:jc w:val="center"/>
              <w:rPr>
                <w:color w:val="000000"/>
                <w:sz w:val="22"/>
                <w:szCs w:val="22"/>
              </w:rPr>
            </w:pPr>
            <w:r w:rsidRPr="00DE060C">
              <w:rPr>
                <w:color w:val="000000"/>
                <w:sz w:val="22"/>
                <w:szCs w:val="22"/>
              </w:rPr>
              <w:t>Ma Quai, Phăng Xô Lin, Sìn Hồ</w:t>
            </w:r>
          </w:p>
        </w:tc>
        <w:tc>
          <w:tcPr>
            <w:tcW w:w="1080" w:type="dxa"/>
            <w:vAlign w:val="center"/>
          </w:tcPr>
          <w:p w14:paraId="3238A1B8" w14:textId="77777777" w:rsidR="008B2DB6" w:rsidRPr="00DE060C" w:rsidRDefault="008B2DB6" w:rsidP="008B2DB6">
            <w:pPr>
              <w:jc w:val="center"/>
              <w:rPr>
                <w:bCs/>
                <w:sz w:val="22"/>
                <w:szCs w:val="22"/>
              </w:rPr>
            </w:pPr>
          </w:p>
        </w:tc>
      </w:tr>
      <w:tr w:rsidR="008B2DB6" w:rsidRPr="00DE060C" w14:paraId="40BF4CDD" w14:textId="77777777" w:rsidTr="00A835AD">
        <w:trPr>
          <w:trHeight w:val="347"/>
          <w:jc w:val="center"/>
        </w:trPr>
        <w:tc>
          <w:tcPr>
            <w:tcW w:w="625" w:type="dxa"/>
            <w:noWrap/>
            <w:vAlign w:val="center"/>
            <w:hideMark/>
          </w:tcPr>
          <w:p w14:paraId="533AA6E1"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0C20D76A" w14:textId="18A39B98" w:rsidR="008B2DB6" w:rsidRPr="00DD69D6" w:rsidRDefault="008B2DB6" w:rsidP="008B2DB6">
            <w:pPr>
              <w:jc w:val="center"/>
              <w:rPr>
                <w:bCs/>
                <w:sz w:val="22"/>
                <w:szCs w:val="22"/>
              </w:rPr>
            </w:pPr>
            <w:r w:rsidRPr="00DD69D6">
              <w:rPr>
                <w:sz w:val="22"/>
                <w:szCs w:val="22"/>
              </w:rPr>
              <w:t>Suối Ngầm</w:t>
            </w:r>
          </w:p>
        </w:tc>
        <w:tc>
          <w:tcPr>
            <w:tcW w:w="1215" w:type="dxa"/>
            <w:noWrap/>
            <w:vAlign w:val="center"/>
          </w:tcPr>
          <w:p w14:paraId="62F4B088" w14:textId="1BB1C61C" w:rsidR="008B2DB6" w:rsidRPr="00DE060C" w:rsidRDefault="008B2DB6" w:rsidP="008B2DB6">
            <w:pPr>
              <w:jc w:val="center"/>
              <w:rPr>
                <w:sz w:val="22"/>
                <w:szCs w:val="22"/>
              </w:rPr>
            </w:pPr>
          </w:p>
        </w:tc>
        <w:tc>
          <w:tcPr>
            <w:tcW w:w="1064" w:type="dxa"/>
            <w:noWrap/>
            <w:vAlign w:val="center"/>
          </w:tcPr>
          <w:p w14:paraId="602545FE" w14:textId="09309300" w:rsidR="008B2DB6" w:rsidRPr="00DE060C" w:rsidRDefault="008B2DB6" w:rsidP="008B2DB6">
            <w:pPr>
              <w:jc w:val="center"/>
              <w:rPr>
                <w:sz w:val="22"/>
                <w:szCs w:val="22"/>
              </w:rPr>
            </w:pPr>
            <w:r w:rsidRPr="00DE060C">
              <w:rPr>
                <w:sz w:val="22"/>
                <w:szCs w:val="22"/>
              </w:rPr>
              <w:t>5.000</w:t>
            </w:r>
          </w:p>
        </w:tc>
        <w:tc>
          <w:tcPr>
            <w:tcW w:w="1215" w:type="dxa"/>
            <w:noWrap/>
            <w:vAlign w:val="center"/>
          </w:tcPr>
          <w:p w14:paraId="10FB1364" w14:textId="50D45432" w:rsidR="008B2DB6" w:rsidRPr="00DE060C" w:rsidRDefault="008B2DB6" w:rsidP="008B2DB6">
            <w:pPr>
              <w:jc w:val="center"/>
              <w:rPr>
                <w:bCs/>
                <w:sz w:val="22"/>
                <w:szCs w:val="22"/>
              </w:rPr>
            </w:pPr>
            <w:r w:rsidRPr="00DE060C">
              <w:rPr>
                <w:sz w:val="22"/>
                <w:szCs w:val="22"/>
              </w:rPr>
              <w:t>5.000</w:t>
            </w:r>
          </w:p>
        </w:tc>
        <w:tc>
          <w:tcPr>
            <w:tcW w:w="2129" w:type="dxa"/>
            <w:noWrap/>
            <w:vAlign w:val="center"/>
          </w:tcPr>
          <w:p w14:paraId="0B23AF4F" w14:textId="4CAF0A0A" w:rsidR="008B2DB6" w:rsidRPr="00DE060C" w:rsidRDefault="008B2DB6" w:rsidP="008B2DB6">
            <w:pPr>
              <w:jc w:val="center"/>
              <w:rPr>
                <w:bCs/>
                <w:sz w:val="22"/>
                <w:szCs w:val="22"/>
              </w:rPr>
            </w:pPr>
            <w:r w:rsidRPr="00DE060C">
              <w:rPr>
                <w:color w:val="000000"/>
                <w:sz w:val="22"/>
                <w:szCs w:val="22"/>
              </w:rPr>
              <w:t>Phăng Xô Lin, thị trấn Sìn Hồ</w:t>
            </w:r>
          </w:p>
        </w:tc>
        <w:tc>
          <w:tcPr>
            <w:tcW w:w="1080" w:type="dxa"/>
            <w:vAlign w:val="center"/>
          </w:tcPr>
          <w:p w14:paraId="73092437" w14:textId="77777777" w:rsidR="008B2DB6" w:rsidRPr="00DE060C" w:rsidRDefault="008B2DB6" w:rsidP="008B2DB6">
            <w:pPr>
              <w:jc w:val="center"/>
              <w:rPr>
                <w:bCs/>
                <w:sz w:val="22"/>
                <w:szCs w:val="22"/>
              </w:rPr>
            </w:pPr>
          </w:p>
        </w:tc>
      </w:tr>
      <w:tr w:rsidR="008B2DB6" w:rsidRPr="00DE060C" w14:paraId="76E144CE" w14:textId="549ED2D5" w:rsidTr="005635ED">
        <w:trPr>
          <w:trHeight w:val="347"/>
          <w:jc w:val="center"/>
        </w:trPr>
        <w:tc>
          <w:tcPr>
            <w:tcW w:w="625" w:type="dxa"/>
            <w:noWrap/>
            <w:vAlign w:val="center"/>
            <w:hideMark/>
          </w:tcPr>
          <w:p w14:paraId="31A882E8" w14:textId="77777777" w:rsidR="008B2DB6" w:rsidRPr="00DE060C" w:rsidRDefault="008B2DB6" w:rsidP="008B2DB6">
            <w:pPr>
              <w:jc w:val="center"/>
              <w:rPr>
                <w:b/>
                <w:bCs/>
                <w:sz w:val="22"/>
                <w:szCs w:val="22"/>
              </w:rPr>
            </w:pPr>
            <w:r w:rsidRPr="00DE060C">
              <w:rPr>
                <w:b/>
                <w:bCs/>
                <w:sz w:val="22"/>
                <w:szCs w:val="22"/>
              </w:rPr>
              <w:t>3</w:t>
            </w:r>
          </w:p>
        </w:tc>
        <w:tc>
          <w:tcPr>
            <w:tcW w:w="2207" w:type="dxa"/>
            <w:noWrap/>
            <w:vAlign w:val="center"/>
            <w:hideMark/>
          </w:tcPr>
          <w:p w14:paraId="28B2DCD8" w14:textId="5EE81A15" w:rsidR="008B2DB6" w:rsidRPr="00DD69D6" w:rsidRDefault="008B2DB6" w:rsidP="008B2DB6">
            <w:pPr>
              <w:jc w:val="center"/>
              <w:rPr>
                <w:b/>
                <w:bCs/>
                <w:sz w:val="22"/>
                <w:szCs w:val="22"/>
              </w:rPr>
            </w:pPr>
            <w:r w:rsidRPr="00DD69D6">
              <w:rPr>
                <w:b/>
                <w:bCs/>
                <w:sz w:val="22"/>
                <w:szCs w:val="22"/>
              </w:rPr>
              <w:t>Trạm biến áp phân phối</w:t>
            </w:r>
            <w:r w:rsidR="00AE10E4">
              <w:rPr>
                <w:b/>
                <w:bCs/>
                <w:sz w:val="22"/>
                <w:szCs w:val="22"/>
              </w:rPr>
              <w:t xml:space="preserve"> và thủy điện trung áp</w:t>
            </w:r>
          </w:p>
        </w:tc>
        <w:tc>
          <w:tcPr>
            <w:tcW w:w="1215" w:type="dxa"/>
            <w:noWrap/>
            <w:vAlign w:val="center"/>
            <w:hideMark/>
          </w:tcPr>
          <w:p w14:paraId="70CF06C9" w14:textId="177DC43C" w:rsidR="008B2DB6" w:rsidRPr="00DE060C" w:rsidRDefault="008B2DB6" w:rsidP="008B2DB6">
            <w:pPr>
              <w:jc w:val="center"/>
              <w:rPr>
                <w:b/>
                <w:sz w:val="22"/>
                <w:szCs w:val="22"/>
              </w:rPr>
            </w:pPr>
            <w:r w:rsidRPr="005635ED">
              <w:rPr>
                <w:b/>
                <w:bCs/>
                <w:color w:val="000000"/>
                <w:sz w:val="22"/>
                <w:szCs w:val="22"/>
              </w:rPr>
              <w:t>24</w:t>
            </w:r>
            <w:r w:rsidR="008C73DC">
              <w:rPr>
                <w:b/>
                <w:bCs/>
                <w:color w:val="000000"/>
                <w:sz w:val="22"/>
                <w:szCs w:val="22"/>
              </w:rPr>
              <w:t>.</w:t>
            </w:r>
            <w:r w:rsidRPr="005635ED">
              <w:rPr>
                <w:b/>
                <w:bCs/>
                <w:color w:val="000000"/>
                <w:sz w:val="22"/>
                <w:szCs w:val="22"/>
              </w:rPr>
              <w:t>725</w:t>
            </w:r>
          </w:p>
        </w:tc>
        <w:tc>
          <w:tcPr>
            <w:tcW w:w="1064" w:type="dxa"/>
            <w:noWrap/>
            <w:vAlign w:val="center"/>
            <w:hideMark/>
          </w:tcPr>
          <w:p w14:paraId="51442F53" w14:textId="44DC8289" w:rsidR="008B2DB6" w:rsidRPr="00DE060C" w:rsidRDefault="008B2DB6" w:rsidP="008B2DB6">
            <w:pPr>
              <w:jc w:val="center"/>
              <w:rPr>
                <w:b/>
                <w:sz w:val="22"/>
                <w:szCs w:val="22"/>
              </w:rPr>
            </w:pPr>
            <w:r>
              <w:rPr>
                <w:b/>
                <w:bCs/>
                <w:color w:val="000000"/>
                <w:sz w:val="22"/>
                <w:szCs w:val="22"/>
              </w:rPr>
              <w:t>1</w:t>
            </w:r>
            <w:r w:rsidR="0001752A">
              <w:rPr>
                <w:b/>
                <w:bCs/>
                <w:color w:val="000000"/>
                <w:sz w:val="22"/>
                <w:szCs w:val="22"/>
              </w:rPr>
              <w:t>7</w:t>
            </w:r>
            <w:r w:rsidR="008C73DC">
              <w:rPr>
                <w:b/>
                <w:bCs/>
                <w:color w:val="000000"/>
                <w:sz w:val="22"/>
                <w:szCs w:val="22"/>
              </w:rPr>
              <w:t>.</w:t>
            </w:r>
            <w:r>
              <w:rPr>
                <w:b/>
                <w:bCs/>
                <w:color w:val="000000"/>
                <w:sz w:val="22"/>
                <w:szCs w:val="22"/>
              </w:rPr>
              <w:t>000</w:t>
            </w:r>
          </w:p>
        </w:tc>
        <w:tc>
          <w:tcPr>
            <w:tcW w:w="1215" w:type="dxa"/>
            <w:noWrap/>
            <w:vAlign w:val="center"/>
            <w:hideMark/>
          </w:tcPr>
          <w:p w14:paraId="3FD868FB" w14:textId="442E53B5" w:rsidR="008B2DB6" w:rsidRPr="00DE060C" w:rsidRDefault="008B2DB6" w:rsidP="008B2DB6">
            <w:pPr>
              <w:jc w:val="center"/>
              <w:rPr>
                <w:b/>
                <w:bCs/>
                <w:sz w:val="22"/>
                <w:szCs w:val="22"/>
              </w:rPr>
            </w:pPr>
            <w:r w:rsidRPr="005635ED">
              <w:rPr>
                <w:b/>
                <w:bCs/>
                <w:color w:val="000000"/>
                <w:sz w:val="22"/>
                <w:szCs w:val="22"/>
              </w:rPr>
              <w:t>4</w:t>
            </w:r>
            <w:r w:rsidR="0001752A">
              <w:rPr>
                <w:b/>
                <w:bCs/>
                <w:color w:val="000000"/>
                <w:sz w:val="22"/>
                <w:szCs w:val="22"/>
              </w:rPr>
              <w:t>1</w:t>
            </w:r>
            <w:r w:rsidRPr="005635ED">
              <w:rPr>
                <w:b/>
                <w:bCs/>
                <w:color w:val="000000"/>
                <w:sz w:val="22"/>
                <w:szCs w:val="22"/>
              </w:rPr>
              <w:t>.725</w:t>
            </w:r>
          </w:p>
        </w:tc>
        <w:tc>
          <w:tcPr>
            <w:tcW w:w="2129" w:type="dxa"/>
            <w:noWrap/>
            <w:vAlign w:val="center"/>
            <w:hideMark/>
          </w:tcPr>
          <w:p w14:paraId="6C403940" w14:textId="274D23C8" w:rsidR="008B2DB6" w:rsidRPr="00DE060C" w:rsidRDefault="008B2DB6" w:rsidP="008B2DB6">
            <w:pPr>
              <w:jc w:val="center"/>
              <w:rPr>
                <w:b/>
                <w:bCs/>
                <w:sz w:val="22"/>
                <w:szCs w:val="22"/>
              </w:rPr>
            </w:pPr>
          </w:p>
        </w:tc>
        <w:tc>
          <w:tcPr>
            <w:tcW w:w="1080" w:type="dxa"/>
            <w:vAlign w:val="center"/>
          </w:tcPr>
          <w:p w14:paraId="6C0B2AF0" w14:textId="77777777" w:rsidR="008B2DB6" w:rsidRPr="00DE060C" w:rsidRDefault="008B2DB6" w:rsidP="008B2DB6">
            <w:pPr>
              <w:jc w:val="center"/>
              <w:rPr>
                <w:b/>
                <w:bCs/>
                <w:sz w:val="22"/>
                <w:szCs w:val="22"/>
              </w:rPr>
            </w:pPr>
          </w:p>
        </w:tc>
      </w:tr>
      <w:tr w:rsidR="008B2DB6" w:rsidRPr="00DE060C" w14:paraId="16B6AE4C" w14:textId="77777777" w:rsidTr="00A835AD">
        <w:trPr>
          <w:trHeight w:val="347"/>
          <w:jc w:val="center"/>
        </w:trPr>
        <w:tc>
          <w:tcPr>
            <w:tcW w:w="625" w:type="dxa"/>
            <w:noWrap/>
            <w:vAlign w:val="center"/>
            <w:hideMark/>
          </w:tcPr>
          <w:p w14:paraId="7F657888" w14:textId="77777777" w:rsidR="008B2DB6" w:rsidRPr="00DE060C" w:rsidRDefault="008B2DB6" w:rsidP="008B2DB6">
            <w:pPr>
              <w:jc w:val="center"/>
              <w:rPr>
                <w:bCs/>
                <w:sz w:val="22"/>
                <w:szCs w:val="22"/>
              </w:rPr>
            </w:pPr>
            <w:r w:rsidRPr="00DE060C">
              <w:rPr>
                <w:bCs/>
                <w:sz w:val="22"/>
                <w:szCs w:val="22"/>
              </w:rPr>
              <w:t>+</w:t>
            </w:r>
          </w:p>
        </w:tc>
        <w:tc>
          <w:tcPr>
            <w:tcW w:w="2207" w:type="dxa"/>
            <w:noWrap/>
            <w:vAlign w:val="center"/>
          </w:tcPr>
          <w:p w14:paraId="72CE03B9" w14:textId="27546282" w:rsidR="008B2DB6" w:rsidRPr="00DD69D6" w:rsidRDefault="008B2DB6" w:rsidP="008B2DB6">
            <w:pPr>
              <w:jc w:val="center"/>
              <w:rPr>
                <w:sz w:val="22"/>
                <w:szCs w:val="22"/>
              </w:rPr>
            </w:pPr>
            <w:r w:rsidRPr="00DD69D6">
              <w:rPr>
                <w:sz w:val="22"/>
                <w:szCs w:val="22"/>
              </w:rPr>
              <w:t>Tà Páo Hồ</w:t>
            </w:r>
          </w:p>
        </w:tc>
        <w:tc>
          <w:tcPr>
            <w:tcW w:w="1215" w:type="dxa"/>
            <w:noWrap/>
            <w:vAlign w:val="center"/>
          </w:tcPr>
          <w:p w14:paraId="6471B608" w14:textId="663A17A7" w:rsidR="008B2DB6" w:rsidRPr="00DE060C" w:rsidRDefault="008B2DB6" w:rsidP="008B2DB6">
            <w:pPr>
              <w:jc w:val="center"/>
              <w:rPr>
                <w:sz w:val="22"/>
                <w:szCs w:val="22"/>
              </w:rPr>
            </w:pPr>
            <w:r w:rsidRPr="00DE060C">
              <w:rPr>
                <w:sz w:val="22"/>
                <w:szCs w:val="22"/>
              </w:rPr>
              <w:t>1.000</w:t>
            </w:r>
          </w:p>
        </w:tc>
        <w:tc>
          <w:tcPr>
            <w:tcW w:w="1064" w:type="dxa"/>
            <w:noWrap/>
            <w:vAlign w:val="center"/>
          </w:tcPr>
          <w:p w14:paraId="79614B69" w14:textId="6D3F55EB" w:rsidR="008B2DB6" w:rsidRPr="00DE060C" w:rsidRDefault="008B2DB6" w:rsidP="008B2DB6">
            <w:pPr>
              <w:jc w:val="center"/>
              <w:rPr>
                <w:sz w:val="22"/>
                <w:szCs w:val="22"/>
              </w:rPr>
            </w:pPr>
          </w:p>
        </w:tc>
        <w:tc>
          <w:tcPr>
            <w:tcW w:w="1215" w:type="dxa"/>
            <w:noWrap/>
            <w:vAlign w:val="center"/>
          </w:tcPr>
          <w:p w14:paraId="2496FAAD" w14:textId="57D5DFB0" w:rsidR="008B2DB6" w:rsidRPr="00DE060C" w:rsidRDefault="008B2DB6" w:rsidP="008B2DB6">
            <w:pPr>
              <w:jc w:val="center"/>
              <w:rPr>
                <w:bCs/>
                <w:sz w:val="22"/>
                <w:szCs w:val="22"/>
              </w:rPr>
            </w:pPr>
            <w:r w:rsidRPr="00DE060C">
              <w:rPr>
                <w:sz w:val="22"/>
                <w:szCs w:val="22"/>
              </w:rPr>
              <w:t>1.000</w:t>
            </w:r>
          </w:p>
        </w:tc>
        <w:tc>
          <w:tcPr>
            <w:tcW w:w="2129" w:type="dxa"/>
            <w:noWrap/>
            <w:vAlign w:val="center"/>
          </w:tcPr>
          <w:p w14:paraId="4F1B7851" w14:textId="7EE6DCCB" w:rsidR="008B2DB6" w:rsidRPr="00DE060C" w:rsidRDefault="008B2DB6" w:rsidP="008B2DB6">
            <w:pPr>
              <w:jc w:val="center"/>
              <w:rPr>
                <w:bCs/>
                <w:sz w:val="22"/>
                <w:szCs w:val="22"/>
              </w:rPr>
            </w:pPr>
            <w:r w:rsidRPr="00DE060C">
              <w:rPr>
                <w:bCs/>
                <w:sz w:val="22"/>
                <w:szCs w:val="22"/>
              </w:rPr>
              <w:t>Vàng ma Chải-Phong Thổ</w:t>
            </w:r>
          </w:p>
        </w:tc>
        <w:tc>
          <w:tcPr>
            <w:tcW w:w="1080" w:type="dxa"/>
            <w:vAlign w:val="center"/>
          </w:tcPr>
          <w:p w14:paraId="6BE3A17A" w14:textId="77777777" w:rsidR="008B2DB6" w:rsidRPr="00DE060C" w:rsidRDefault="008B2DB6" w:rsidP="008B2DB6">
            <w:pPr>
              <w:jc w:val="center"/>
              <w:rPr>
                <w:bCs/>
                <w:sz w:val="22"/>
                <w:szCs w:val="22"/>
              </w:rPr>
            </w:pPr>
          </w:p>
        </w:tc>
      </w:tr>
      <w:tr w:rsidR="008B2DB6" w:rsidRPr="00DE060C" w14:paraId="767994DE" w14:textId="77777777" w:rsidTr="00A835AD">
        <w:trPr>
          <w:trHeight w:val="347"/>
          <w:jc w:val="center"/>
        </w:trPr>
        <w:tc>
          <w:tcPr>
            <w:tcW w:w="625" w:type="dxa"/>
            <w:noWrap/>
            <w:vAlign w:val="center"/>
          </w:tcPr>
          <w:p w14:paraId="4A49FDBE"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13982E4E" w14:textId="309C6515" w:rsidR="008B2DB6" w:rsidRPr="00DD69D6" w:rsidRDefault="008B2DB6" w:rsidP="008B2DB6">
            <w:pPr>
              <w:jc w:val="center"/>
              <w:rPr>
                <w:sz w:val="22"/>
                <w:szCs w:val="22"/>
              </w:rPr>
            </w:pPr>
            <w:r w:rsidRPr="00DD69D6">
              <w:rPr>
                <w:sz w:val="22"/>
                <w:szCs w:val="22"/>
              </w:rPr>
              <w:t>Nậm Xe 2</w:t>
            </w:r>
          </w:p>
        </w:tc>
        <w:tc>
          <w:tcPr>
            <w:tcW w:w="1215" w:type="dxa"/>
            <w:noWrap/>
            <w:vAlign w:val="center"/>
          </w:tcPr>
          <w:p w14:paraId="5035165D" w14:textId="753644B0" w:rsidR="008B2DB6" w:rsidRPr="00DE060C" w:rsidRDefault="008B2DB6" w:rsidP="008B2DB6">
            <w:pPr>
              <w:jc w:val="center"/>
              <w:rPr>
                <w:sz w:val="22"/>
                <w:szCs w:val="22"/>
              </w:rPr>
            </w:pPr>
            <w:r w:rsidRPr="00DE060C">
              <w:rPr>
                <w:sz w:val="22"/>
                <w:szCs w:val="22"/>
              </w:rPr>
              <w:t>1.000</w:t>
            </w:r>
          </w:p>
        </w:tc>
        <w:tc>
          <w:tcPr>
            <w:tcW w:w="1064" w:type="dxa"/>
            <w:noWrap/>
            <w:vAlign w:val="center"/>
          </w:tcPr>
          <w:p w14:paraId="1FA7D830" w14:textId="77777777" w:rsidR="008B2DB6" w:rsidRPr="00DE060C" w:rsidRDefault="008B2DB6" w:rsidP="008B2DB6">
            <w:pPr>
              <w:jc w:val="center"/>
              <w:rPr>
                <w:sz w:val="22"/>
                <w:szCs w:val="22"/>
              </w:rPr>
            </w:pPr>
          </w:p>
        </w:tc>
        <w:tc>
          <w:tcPr>
            <w:tcW w:w="1215" w:type="dxa"/>
            <w:noWrap/>
            <w:vAlign w:val="center"/>
          </w:tcPr>
          <w:p w14:paraId="051D5A38" w14:textId="3DF61D22" w:rsidR="008B2DB6" w:rsidRPr="00DE060C" w:rsidRDefault="008B2DB6" w:rsidP="008B2DB6">
            <w:pPr>
              <w:jc w:val="center"/>
              <w:rPr>
                <w:sz w:val="22"/>
                <w:szCs w:val="22"/>
              </w:rPr>
            </w:pPr>
            <w:r w:rsidRPr="00DE060C">
              <w:rPr>
                <w:sz w:val="22"/>
                <w:szCs w:val="22"/>
              </w:rPr>
              <w:t>1.000</w:t>
            </w:r>
          </w:p>
        </w:tc>
        <w:tc>
          <w:tcPr>
            <w:tcW w:w="2129" w:type="dxa"/>
            <w:noWrap/>
            <w:vAlign w:val="center"/>
          </w:tcPr>
          <w:p w14:paraId="521AD356" w14:textId="59E9F660" w:rsidR="008B2DB6" w:rsidRPr="00DE060C" w:rsidRDefault="008B2DB6" w:rsidP="008B2DB6">
            <w:pPr>
              <w:jc w:val="center"/>
              <w:rPr>
                <w:sz w:val="22"/>
                <w:szCs w:val="22"/>
              </w:rPr>
            </w:pPr>
            <w:r w:rsidRPr="00DE060C">
              <w:rPr>
                <w:sz w:val="22"/>
                <w:szCs w:val="22"/>
              </w:rPr>
              <w:t>Nậm Xe, Phong Thổ</w:t>
            </w:r>
          </w:p>
        </w:tc>
        <w:tc>
          <w:tcPr>
            <w:tcW w:w="1080" w:type="dxa"/>
            <w:vAlign w:val="center"/>
          </w:tcPr>
          <w:p w14:paraId="6A2A5E89" w14:textId="77777777" w:rsidR="008B2DB6" w:rsidRPr="00DE060C" w:rsidRDefault="008B2DB6" w:rsidP="008B2DB6">
            <w:pPr>
              <w:jc w:val="center"/>
              <w:rPr>
                <w:sz w:val="22"/>
                <w:szCs w:val="22"/>
              </w:rPr>
            </w:pPr>
          </w:p>
        </w:tc>
      </w:tr>
      <w:tr w:rsidR="008B2DB6" w:rsidRPr="00DE060C" w14:paraId="5ABCA01B" w14:textId="77777777" w:rsidTr="00A835AD">
        <w:trPr>
          <w:trHeight w:val="347"/>
          <w:jc w:val="center"/>
        </w:trPr>
        <w:tc>
          <w:tcPr>
            <w:tcW w:w="625" w:type="dxa"/>
            <w:noWrap/>
            <w:vAlign w:val="center"/>
          </w:tcPr>
          <w:p w14:paraId="31510674"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0C716915" w14:textId="28D3F98F" w:rsidR="008B2DB6" w:rsidRPr="00DD69D6" w:rsidRDefault="008B2DB6" w:rsidP="008B2DB6">
            <w:pPr>
              <w:jc w:val="center"/>
              <w:rPr>
                <w:sz w:val="22"/>
                <w:szCs w:val="22"/>
              </w:rPr>
            </w:pPr>
            <w:r w:rsidRPr="00DD69D6">
              <w:rPr>
                <w:sz w:val="22"/>
                <w:szCs w:val="22"/>
              </w:rPr>
              <w:t>Nậm Thi 1</w:t>
            </w:r>
          </w:p>
        </w:tc>
        <w:tc>
          <w:tcPr>
            <w:tcW w:w="1215" w:type="dxa"/>
            <w:noWrap/>
            <w:vAlign w:val="center"/>
          </w:tcPr>
          <w:p w14:paraId="75D91568" w14:textId="25C86B4F" w:rsidR="008B2DB6" w:rsidRPr="00DE060C" w:rsidRDefault="008B2DB6" w:rsidP="008B2DB6">
            <w:pPr>
              <w:jc w:val="center"/>
              <w:rPr>
                <w:sz w:val="22"/>
                <w:szCs w:val="22"/>
              </w:rPr>
            </w:pPr>
            <w:r w:rsidRPr="00DE060C">
              <w:rPr>
                <w:sz w:val="22"/>
                <w:szCs w:val="22"/>
              </w:rPr>
              <w:t>1.000</w:t>
            </w:r>
          </w:p>
        </w:tc>
        <w:tc>
          <w:tcPr>
            <w:tcW w:w="1064" w:type="dxa"/>
            <w:noWrap/>
            <w:vAlign w:val="center"/>
          </w:tcPr>
          <w:p w14:paraId="24171B43" w14:textId="77777777" w:rsidR="008B2DB6" w:rsidRPr="00DE060C" w:rsidRDefault="008B2DB6" w:rsidP="008B2DB6">
            <w:pPr>
              <w:jc w:val="center"/>
              <w:rPr>
                <w:sz w:val="22"/>
                <w:szCs w:val="22"/>
              </w:rPr>
            </w:pPr>
          </w:p>
        </w:tc>
        <w:tc>
          <w:tcPr>
            <w:tcW w:w="1215" w:type="dxa"/>
            <w:noWrap/>
            <w:vAlign w:val="center"/>
          </w:tcPr>
          <w:p w14:paraId="257DA325" w14:textId="14C973E5" w:rsidR="008B2DB6" w:rsidRPr="00DE060C" w:rsidRDefault="008B2DB6" w:rsidP="008B2DB6">
            <w:pPr>
              <w:jc w:val="center"/>
              <w:rPr>
                <w:sz w:val="22"/>
                <w:szCs w:val="22"/>
              </w:rPr>
            </w:pPr>
            <w:r w:rsidRPr="00DE060C">
              <w:rPr>
                <w:sz w:val="22"/>
                <w:szCs w:val="22"/>
              </w:rPr>
              <w:t>1.000</w:t>
            </w:r>
          </w:p>
        </w:tc>
        <w:tc>
          <w:tcPr>
            <w:tcW w:w="2129" w:type="dxa"/>
            <w:noWrap/>
            <w:vAlign w:val="center"/>
          </w:tcPr>
          <w:p w14:paraId="5FE8990F" w14:textId="4941D5B1" w:rsidR="008B2DB6" w:rsidRPr="00DE060C" w:rsidRDefault="008B2DB6" w:rsidP="008B2DB6">
            <w:pPr>
              <w:jc w:val="center"/>
              <w:rPr>
                <w:sz w:val="22"/>
                <w:szCs w:val="22"/>
              </w:rPr>
            </w:pPr>
            <w:r w:rsidRPr="00DE060C">
              <w:rPr>
                <w:sz w:val="22"/>
                <w:szCs w:val="22"/>
              </w:rPr>
              <w:t>Sơn Bình-Tam Đường</w:t>
            </w:r>
          </w:p>
        </w:tc>
        <w:tc>
          <w:tcPr>
            <w:tcW w:w="1080" w:type="dxa"/>
            <w:vAlign w:val="center"/>
          </w:tcPr>
          <w:p w14:paraId="7944AD63" w14:textId="77777777" w:rsidR="008B2DB6" w:rsidRPr="00DE060C" w:rsidRDefault="008B2DB6" w:rsidP="008B2DB6">
            <w:pPr>
              <w:jc w:val="center"/>
              <w:rPr>
                <w:sz w:val="22"/>
                <w:szCs w:val="22"/>
              </w:rPr>
            </w:pPr>
          </w:p>
        </w:tc>
      </w:tr>
      <w:tr w:rsidR="008B2DB6" w:rsidRPr="00DE060C" w14:paraId="30E98CD8" w14:textId="77777777" w:rsidTr="00A835AD">
        <w:trPr>
          <w:trHeight w:val="347"/>
          <w:jc w:val="center"/>
        </w:trPr>
        <w:tc>
          <w:tcPr>
            <w:tcW w:w="625" w:type="dxa"/>
            <w:noWrap/>
            <w:vAlign w:val="center"/>
          </w:tcPr>
          <w:p w14:paraId="11571071"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541E705A" w14:textId="25ABC06F" w:rsidR="008B2DB6" w:rsidRPr="00DD69D6" w:rsidRDefault="008B2DB6" w:rsidP="008B2DB6">
            <w:pPr>
              <w:jc w:val="center"/>
              <w:rPr>
                <w:sz w:val="22"/>
                <w:szCs w:val="22"/>
              </w:rPr>
            </w:pPr>
            <w:r w:rsidRPr="00DD69D6">
              <w:rPr>
                <w:sz w:val="22"/>
                <w:szCs w:val="22"/>
              </w:rPr>
              <w:t>Nậm Giê</w:t>
            </w:r>
          </w:p>
        </w:tc>
        <w:tc>
          <w:tcPr>
            <w:tcW w:w="1215" w:type="dxa"/>
            <w:noWrap/>
            <w:vAlign w:val="center"/>
          </w:tcPr>
          <w:p w14:paraId="2EC91A77" w14:textId="0F6FC287" w:rsidR="008B2DB6" w:rsidRPr="00DE060C" w:rsidRDefault="008B2DB6" w:rsidP="008B2DB6">
            <w:pPr>
              <w:jc w:val="center"/>
              <w:rPr>
                <w:sz w:val="22"/>
                <w:szCs w:val="22"/>
              </w:rPr>
            </w:pPr>
            <w:r w:rsidRPr="00DE060C">
              <w:rPr>
                <w:sz w:val="22"/>
                <w:szCs w:val="22"/>
              </w:rPr>
              <w:t>1.000</w:t>
            </w:r>
          </w:p>
        </w:tc>
        <w:tc>
          <w:tcPr>
            <w:tcW w:w="1064" w:type="dxa"/>
            <w:noWrap/>
            <w:vAlign w:val="center"/>
          </w:tcPr>
          <w:p w14:paraId="7409250A" w14:textId="77777777" w:rsidR="008B2DB6" w:rsidRPr="00DE060C" w:rsidRDefault="008B2DB6" w:rsidP="008B2DB6">
            <w:pPr>
              <w:jc w:val="center"/>
              <w:rPr>
                <w:sz w:val="22"/>
                <w:szCs w:val="22"/>
              </w:rPr>
            </w:pPr>
          </w:p>
        </w:tc>
        <w:tc>
          <w:tcPr>
            <w:tcW w:w="1215" w:type="dxa"/>
            <w:noWrap/>
            <w:vAlign w:val="center"/>
          </w:tcPr>
          <w:p w14:paraId="1DDEDA5C" w14:textId="4D868092" w:rsidR="008B2DB6" w:rsidRPr="00DE060C" w:rsidRDefault="008B2DB6" w:rsidP="008B2DB6">
            <w:pPr>
              <w:jc w:val="center"/>
              <w:rPr>
                <w:sz w:val="22"/>
                <w:szCs w:val="22"/>
              </w:rPr>
            </w:pPr>
            <w:r w:rsidRPr="00DE060C">
              <w:rPr>
                <w:sz w:val="22"/>
                <w:szCs w:val="22"/>
              </w:rPr>
              <w:t>1.000</w:t>
            </w:r>
          </w:p>
        </w:tc>
        <w:tc>
          <w:tcPr>
            <w:tcW w:w="2129" w:type="dxa"/>
            <w:noWrap/>
            <w:vAlign w:val="center"/>
          </w:tcPr>
          <w:p w14:paraId="096BBA4A" w14:textId="195D3E70" w:rsidR="008B2DB6" w:rsidRPr="00DE060C" w:rsidRDefault="008B2DB6" w:rsidP="008B2DB6">
            <w:pPr>
              <w:jc w:val="center"/>
              <w:rPr>
                <w:sz w:val="22"/>
                <w:szCs w:val="22"/>
              </w:rPr>
            </w:pPr>
            <w:r w:rsidRPr="00DE060C">
              <w:rPr>
                <w:sz w:val="22"/>
                <w:szCs w:val="22"/>
              </w:rPr>
              <w:t>Sơn Bình-Tam Đường</w:t>
            </w:r>
          </w:p>
        </w:tc>
        <w:tc>
          <w:tcPr>
            <w:tcW w:w="1080" w:type="dxa"/>
            <w:vAlign w:val="center"/>
          </w:tcPr>
          <w:p w14:paraId="04D66B93" w14:textId="77777777" w:rsidR="008B2DB6" w:rsidRPr="00DE060C" w:rsidRDefault="008B2DB6" w:rsidP="008B2DB6">
            <w:pPr>
              <w:jc w:val="center"/>
              <w:rPr>
                <w:sz w:val="22"/>
                <w:szCs w:val="22"/>
              </w:rPr>
            </w:pPr>
          </w:p>
        </w:tc>
      </w:tr>
      <w:tr w:rsidR="008B2DB6" w:rsidRPr="00DE060C" w14:paraId="0A6D310D" w14:textId="77777777" w:rsidTr="00A835AD">
        <w:trPr>
          <w:trHeight w:val="347"/>
          <w:jc w:val="center"/>
        </w:trPr>
        <w:tc>
          <w:tcPr>
            <w:tcW w:w="625" w:type="dxa"/>
            <w:noWrap/>
            <w:vAlign w:val="center"/>
          </w:tcPr>
          <w:p w14:paraId="0ACCF4EB"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73DC828E" w14:textId="43A7E2D7" w:rsidR="008B2DB6" w:rsidRPr="00DD69D6" w:rsidRDefault="008B2DB6" w:rsidP="008B2DB6">
            <w:pPr>
              <w:jc w:val="center"/>
              <w:rPr>
                <w:sz w:val="22"/>
                <w:szCs w:val="22"/>
              </w:rPr>
            </w:pPr>
            <w:r w:rsidRPr="00DD69D6">
              <w:rPr>
                <w:sz w:val="22"/>
                <w:szCs w:val="22"/>
              </w:rPr>
              <w:t>Suối Lĩnh</w:t>
            </w:r>
          </w:p>
        </w:tc>
        <w:tc>
          <w:tcPr>
            <w:tcW w:w="1215" w:type="dxa"/>
            <w:noWrap/>
            <w:vAlign w:val="center"/>
          </w:tcPr>
          <w:p w14:paraId="6D8981B6" w14:textId="482FC7BF" w:rsidR="008B2DB6" w:rsidRPr="00DE060C" w:rsidRDefault="008B2DB6" w:rsidP="008B2DB6">
            <w:pPr>
              <w:jc w:val="center"/>
              <w:rPr>
                <w:sz w:val="22"/>
                <w:szCs w:val="22"/>
              </w:rPr>
            </w:pPr>
            <w:r w:rsidRPr="00DE060C">
              <w:rPr>
                <w:sz w:val="22"/>
                <w:szCs w:val="22"/>
              </w:rPr>
              <w:t>1.000</w:t>
            </w:r>
          </w:p>
        </w:tc>
        <w:tc>
          <w:tcPr>
            <w:tcW w:w="1064" w:type="dxa"/>
            <w:noWrap/>
            <w:vAlign w:val="center"/>
          </w:tcPr>
          <w:p w14:paraId="4F421455" w14:textId="77777777" w:rsidR="008B2DB6" w:rsidRPr="00DE060C" w:rsidRDefault="008B2DB6" w:rsidP="008B2DB6">
            <w:pPr>
              <w:jc w:val="center"/>
              <w:rPr>
                <w:sz w:val="22"/>
                <w:szCs w:val="22"/>
              </w:rPr>
            </w:pPr>
          </w:p>
        </w:tc>
        <w:tc>
          <w:tcPr>
            <w:tcW w:w="1215" w:type="dxa"/>
            <w:noWrap/>
            <w:vAlign w:val="center"/>
          </w:tcPr>
          <w:p w14:paraId="3512EC67" w14:textId="0B29522A" w:rsidR="008B2DB6" w:rsidRPr="00DE060C" w:rsidRDefault="008B2DB6" w:rsidP="008B2DB6">
            <w:pPr>
              <w:jc w:val="center"/>
              <w:rPr>
                <w:sz w:val="22"/>
                <w:szCs w:val="22"/>
              </w:rPr>
            </w:pPr>
            <w:r w:rsidRPr="00DE060C">
              <w:rPr>
                <w:sz w:val="22"/>
                <w:szCs w:val="22"/>
              </w:rPr>
              <w:t>1.000</w:t>
            </w:r>
          </w:p>
        </w:tc>
        <w:tc>
          <w:tcPr>
            <w:tcW w:w="2129" w:type="dxa"/>
            <w:noWrap/>
            <w:vAlign w:val="center"/>
          </w:tcPr>
          <w:p w14:paraId="3203F7FF" w14:textId="02E038B5" w:rsidR="008B2DB6" w:rsidRPr="00DE060C" w:rsidRDefault="008B2DB6" w:rsidP="008B2DB6">
            <w:pPr>
              <w:jc w:val="center"/>
              <w:rPr>
                <w:sz w:val="22"/>
                <w:szCs w:val="22"/>
              </w:rPr>
            </w:pPr>
            <w:r w:rsidRPr="00DE060C">
              <w:rPr>
                <w:sz w:val="22"/>
                <w:szCs w:val="22"/>
              </w:rPr>
              <w:t>Hố Mít-Tân Uyên</w:t>
            </w:r>
          </w:p>
        </w:tc>
        <w:tc>
          <w:tcPr>
            <w:tcW w:w="1080" w:type="dxa"/>
            <w:vAlign w:val="center"/>
          </w:tcPr>
          <w:p w14:paraId="5D4DBD8A" w14:textId="77777777" w:rsidR="008B2DB6" w:rsidRPr="00DE060C" w:rsidRDefault="008B2DB6" w:rsidP="008B2DB6">
            <w:pPr>
              <w:jc w:val="center"/>
              <w:rPr>
                <w:sz w:val="22"/>
                <w:szCs w:val="22"/>
              </w:rPr>
            </w:pPr>
          </w:p>
        </w:tc>
      </w:tr>
      <w:tr w:rsidR="008B2DB6" w:rsidRPr="00DE060C" w14:paraId="6A9A460F" w14:textId="77777777" w:rsidTr="00A835AD">
        <w:trPr>
          <w:trHeight w:val="347"/>
          <w:jc w:val="center"/>
        </w:trPr>
        <w:tc>
          <w:tcPr>
            <w:tcW w:w="625" w:type="dxa"/>
            <w:noWrap/>
            <w:vAlign w:val="center"/>
          </w:tcPr>
          <w:p w14:paraId="19FF7201"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77C53F44" w14:textId="148A8077" w:rsidR="008B2DB6" w:rsidRPr="00DD69D6" w:rsidRDefault="008B2DB6" w:rsidP="008B2DB6">
            <w:pPr>
              <w:jc w:val="center"/>
              <w:rPr>
                <w:sz w:val="22"/>
                <w:szCs w:val="22"/>
              </w:rPr>
            </w:pPr>
            <w:r w:rsidRPr="00DD69D6">
              <w:rPr>
                <w:sz w:val="22"/>
                <w:szCs w:val="22"/>
              </w:rPr>
              <w:t>Là Si 1</w:t>
            </w:r>
          </w:p>
        </w:tc>
        <w:tc>
          <w:tcPr>
            <w:tcW w:w="1215" w:type="dxa"/>
            <w:noWrap/>
            <w:vAlign w:val="center"/>
          </w:tcPr>
          <w:p w14:paraId="651908AA" w14:textId="4B41BFBE" w:rsidR="008B2DB6" w:rsidRPr="00DE060C" w:rsidRDefault="008B2DB6" w:rsidP="008B2DB6">
            <w:pPr>
              <w:jc w:val="center"/>
              <w:rPr>
                <w:sz w:val="22"/>
                <w:szCs w:val="22"/>
              </w:rPr>
            </w:pPr>
            <w:r w:rsidRPr="00DE060C">
              <w:rPr>
                <w:sz w:val="22"/>
                <w:szCs w:val="22"/>
              </w:rPr>
              <w:t>1.000</w:t>
            </w:r>
          </w:p>
        </w:tc>
        <w:tc>
          <w:tcPr>
            <w:tcW w:w="1064" w:type="dxa"/>
            <w:noWrap/>
            <w:vAlign w:val="center"/>
          </w:tcPr>
          <w:p w14:paraId="0C6E506E" w14:textId="77777777" w:rsidR="008B2DB6" w:rsidRPr="00DE060C" w:rsidRDefault="008B2DB6" w:rsidP="008B2DB6">
            <w:pPr>
              <w:jc w:val="center"/>
              <w:rPr>
                <w:sz w:val="22"/>
                <w:szCs w:val="22"/>
              </w:rPr>
            </w:pPr>
          </w:p>
        </w:tc>
        <w:tc>
          <w:tcPr>
            <w:tcW w:w="1215" w:type="dxa"/>
            <w:noWrap/>
            <w:vAlign w:val="center"/>
          </w:tcPr>
          <w:p w14:paraId="7F104A4C" w14:textId="3465B57D" w:rsidR="008B2DB6" w:rsidRPr="00DE060C" w:rsidRDefault="008B2DB6" w:rsidP="008B2DB6">
            <w:pPr>
              <w:jc w:val="center"/>
              <w:rPr>
                <w:sz w:val="22"/>
                <w:szCs w:val="22"/>
              </w:rPr>
            </w:pPr>
            <w:r w:rsidRPr="00DE060C">
              <w:rPr>
                <w:sz w:val="22"/>
                <w:szCs w:val="22"/>
              </w:rPr>
              <w:t>1.000</w:t>
            </w:r>
          </w:p>
        </w:tc>
        <w:tc>
          <w:tcPr>
            <w:tcW w:w="2129" w:type="dxa"/>
            <w:noWrap/>
            <w:vAlign w:val="center"/>
          </w:tcPr>
          <w:p w14:paraId="2EFF4A9C" w14:textId="75F1CDA4" w:rsidR="008B2DB6" w:rsidRPr="00DE060C" w:rsidRDefault="008B2DB6" w:rsidP="008B2DB6">
            <w:pPr>
              <w:jc w:val="center"/>
              <w:rPr>
                <w:sz w:val="22"/>
                <w:szCs w:val="22"/>
              </w:rPr>
            </w:pPr>
            <w:r w:rsidRPr="00DE060C">
              <w:rPr>
                <w:color w:val="000000"/>
                <w:sz w:val="22"/>
                <w:szCs w:val="22"/>
              </w:rPr>
              <w:t>Ka Lăng, Mường Tè</w:t>
            </w:r>
          </w:p>
        </w:tc>
        <w:tc>
          <w:tcPr>
            <w:tcW w:w="1080" w:type="dxa"/>
            <w:vAlign w:val="center"/>
          </w:tcPr>
          <w:p w14:paraId="12DE0609" w14:textId="77777777" w:rsidR="008B2DB6" w:rsidRPr="00DE060C" w:rsidRDefault="008B2DB6" w:rsidP="008B2DB6">
            <w:pPr>
              <w:jc w:val="center"/>
              <w:rPr>
                <w:sz w:val="22"/>
                <w:szCs w:val="22"/>
              </w:rPr>
            </w:pPr>
          </w:p>
        </w:tc>
      </w:tr>
      <w:tr w:rsidR="008B2DB6" w:rsidRPr="00DE060C" w14:paraId="7F6C38E8" w14:textId="77777777" w:rsidTr="00A835AD">
        <w:trPr>
          <w:trHeight w:val="347"/>
          <w:jc w:val="center"/>
        </w:trPr>
        <w:tc>
          <w:tcPr>
            <w:tcW w:w="625" w:type="dxa"/>
            <w:noWrap/>
            <w:vAlign w:val="center"/>
          </w:tcPr>
          <w:p w14:paraId="3B7E8F88"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01552555" w14:textId="206F00D7" w:rsidR="008B2DB6" w:rsidRPr="00DD69D6" w:rsidRDefault="008B2DB6" w:rsidP="008B2DB6">
            <w:pPr>
              <w:jc w:val="center"/>
              <w:rPr>
                <w:sz w:val="22"/>
                <w:szCs w:val="22"/>
              </w:rPr>
            </w:pPr>
            <w:r w:rsidRPr="00DD69D6">
              <w:rPr>
                <w:sz w:val="22"/>
                <w:szCs w:val="22"/>
              </w:rPr>
              <w:t>Là Pơ</w:t>
            </w:r>
          </w:p>
        </w:tc>
        <w:tc>
          <w:tcPr>
            <w:tcW w:w="1215" w:type="dxa"/>
            <w:noWrap/>
            <w:vAlign w:val="center"/>
          </w:tcPr>
          <w:p w14:paraId="3A85E7F3" w14:textId="3CF0519B" w:rsidR="008B2DB6" w:rsidRPr="00DE060C" w:rsidRDefault="008B2DB6" w:rsidP="008B2DB6">
            <w:pPr>
              <w:jc w:val="center"/>
              <w:rPr>
                <w:sz w:val="22"/>
                <w:szCs w:val="22"/>
              </w:rPr>
            </w:pPr>
            <w:r w:rsidRPr="00DE060C">
              <w:rPr>
                <w:sz w:val="22"/>
                <w:szCs w:val="22"/>
              </w:rPr>
              <w:t>1.000</w:t>
            </w:r>
          </w:p>
        </w:tc>
        <w:tc>
          <w:tcPr>
            <w:tcW w:w="1064" w:type="dxa"/>
            <w:noWrap/>
            <w:vAlign w:val="center"/>
          </w:tcPr>
          <w:p w14:paraId="3E20265A" w14:textId="77777777" w:rsidR="008B2DB6" w:rsidRPr="00DE060C" w:rsidRDefault="008B2DB6" w:rsidP="008B2DB6">
            <w:pPr>
              <w:jc w:val="center"/>
              <w:rPr>
                <w:sz w:val="22"/>
                <w:szCs w:val="22"/>
              </w:rPr>
            </w:pPr>
          </w:p>
        </w:tc>
        <w:tc>
          <w:tcPr>
            <w:tcW w:w="1215" w:type="dxa"/>
            <w:noWrap/>
            <w:vAlign w:val="center"/>
          </w:tcPr>
          <w:p w14:paraId="726C1E2A" w14:textId="6A776EF0" w:rsidR="008B2DB6" w:rsidRPr="00DE060C" w:rsidRDefault="008B2DB6" w:rsidP="008B2DB6">
            <w:pPr>
              <w:jc w:val="center"/>
              <w:rPr>
                <w:sz w:val="22"/>
                <w:szCs w:val="22"/>
              </w:rPr>
            </w:pPr>
            <w:r w:rsidRPr="00DE060C">
              <w:rPr>
                <w:sz w:val="22"/>
                <w:szCs w:val="22"/>
              </w:rPr>
              <w:t>1.000</w:t>
            </w:r>
          </w:p>
        </w:tc>
        <w:tc>
          <w:tcPr>
            <w:tcW w:w="2129" w:type="dxa"/>
            <w:noWrap/>
            <w:vAlign w:val="center"/>
          </w:tcPr>
          <w:p w14:paraId="38CE186F" w14:textId="586B03B7" w:rsidR="008B2DB6" w:rsidRPr="00DE060C" w:rsidRDefault="008B2DB6" w:rsidP="008B2DB6">
            <w:pPr>
              <w:jc w:val="center"/>
              <w:rPr>
                <w:sz w:val="22"/>
                <w:szCs w:val="22"/>
              </w:rPr>
            </w:pPr>
            <w:r w:rsidRPr="00DE060C">
              <w:rPr>
                <w:color w:val="000000"/>
                <w:sz w:val="22"/>
                <w:szCs w:val="22"/>
              </w:rPr>
              <w:t>Thu Lũm, Mường Tè</w:t>
            </w:r>
          </w:p>
        </w:tc>
        <w:tc>
          <w:tcPr>
            <w:tcW w:w="1080" w:type="dxa"/>
            <w:vAlign w:val="center"/>
          </w:tcPr>
          <w:p w14:paraId="558C38CF" w14:textId="77777777" w:rsidR="008B2DB6" w:rsidRPr="00DE060C" w:rsidRDefault="008B2DB6" w:rsidP="008B2DB6">
            <w:pPr>
              <w:jc w:val="center"/>
              <w:rPr>
                <w:sz w:val="22"/>
                <w:szCs w:val="22"/>
              </w:rPr>
            </w:pPr>
          </w:p>
        </w:tc>
      </w:tr>
      <w:tr w:rsidR="008B2DB6" w:rsidRPr="00DE060C" w14:paraId="5C9145B8" w14:textId="77777777" w:rsidTr="00A835AD">
        <w:trPr>
          <w:trHeight w:val="347"/>
          <w:jc w:val="center"/>
        </w:trPr>
        <w:tc>
          <w:tcPr>
            <w:tcW w:w="625" w:type="dxa"/>
            <w:noWrap/>
            <w:vAlign w:val="center"/>
          </w:tcPr>
          <w:p w14:paraId="75D02912"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4DC47D11" w14:textId="5D800701" w:rsidR="008B2DB6" w:rsidRPr="00DD69D6" w:rsidRDefault="008B2DB6" w:rsidP="008B2DB6">
            <w:pPr>
              <w:jc w:val="center"/>
              <w:rPr>
                <w:sz w:val="22"/>
                <w:szCs w:val="22"/>
              </w:rPr>
            </w:pPr>
            <w:r w:rsidRPr="00DD69D6">
              <w:rPr>
                <w:sz w:val="22"/>
                <w:szCs w:val="22"/>
              </w:rPr>
              <w:t>Kho Hà</w:t>
            </w:r>
          </w:p>
        </w:tc>
        <w:tc>
          <w:tcPr>
            <w:tcW w:w="1215" w:type="dxa"/>
            <w:noWrap/>
            <w:vAlign w:val="center"/>
          </w:tcPr>
          <w:p w14:paraId="05FED3D0" w14:textId="02E7DFE8" w:rsidR="008B2DB6" w:rsidRPr="00DE060C" w:rsidRDefault="008B2DB6" w:rsidP="008B2DB6">
            <w:pPr>
              <w:jc w:val="center"/>
              <w:rPr>
                <w:sz w:val="22"/>
                <w:szCs w:val="22"/>
              </w:rPr>
            </w:pPr>
            <w:r w:rsidRPr="00DE060C">
              <w:rPr>
                <w:sz w:val="22"/>
                <w:szCs w:val="22"/>
              </w:rPr>
              <w:t>1.000</w:t>
            </w:r>
          </w:p>
        </w:tc>
        <w:tc>
          <w:tcPr>
            <w:tcW w:w="1064" w:type="dxa"/>
            <w:noWrap/>
            <w:vAlign w:val="center"/>
          </w:tcPr>
          <w:p w14:paraId="1C1095DA" w14:textId="77777777" w:rsidR="008B2DB6" w:rsidRPr="00DE060C" w:rsidRDefault="008B2DB6" w:rsidP="008B2DB6">
            <w:pPr>
              <w:jc w:val="center"/>
              <w:rPr>
                <w:sz w:val="22"/>
                <w:szCs w:val="22"/>
              </w:rPr>
            </w:pPr>
          </w:p>
        </w:tc>
        <w:tc>
          <w:tcPr>
            <w:tcW w:w="1215" w:type="dxa"/>
            <w:noWrap/>
            <w:vAlign w:val="center"/>
          </w:tcPr>
          <w:p w14:paraId="43518404" w14:textId="14857E48" w:rsidR="008B2DB6" w:rsidRPr="00DE060C" w:rsidRDefault="008B2DB6" w:rsidP="008B2DB6">
            <w:pPr>
              <w:jc w:val="center"/>
              <w:rPr>
                <w:sz w:val="22"/>
                <w:szCs w:val="22"/>
              </w:rPr>
            </w:pPr>
            <w:r w:rsidRPr="00DE060C">
              <w:rPr>
                <w:sz w:val="22"/>
                <w:szCs w:val="22"/>
              </w:rPr>
              <w:t>1.000</w:t>
            </w:r>
          </w:p>
        </w:tc>
        <w:tc>
          <w:tcPr>
            <w:tcW w:w="2129" w:type="dxa"/>
            <w:noWrap/>
            <w:vAlign w:val="center"/>
          </w:tcPr>
          <w:p w14:paraId="294273A8" w14:textId="1C7A5621" w:rsidR="008B2DB6" w:rsidRPr="00DE060C" w:rsidRDefault="008B2DB6" w:rsidP="008B2DB6">
            <w:pPr>
              <w:jc w:val="center"/>
              <w:rPr>
                <w:sz w:val="22"/>
                <w:szCs w:val="22"/>
              </w:rPr>
            </w:pPr>
            <w:r w:rsidRPr="00DE060C">
              <w:rPr>
                <w:color w:val="000000"/>
                <w:sz w:val="22"/>
                <w:szCs w:val="22"/>
              </w:rPr>
              <w:t>Pa Ủ, Mường Tè</w:t>
            </w:r>
          </w:p>
        </w:tc>
        <w:tc>
          <w:tcPr>
            <w:tcW w:w="1080" w:type="dxa"/>
            <w:vAlign w:val="center"/>
          </w:tcPr>
          <w:p w14:paraId="755BC494" w14:textId="77777777" w:rsidR="008B2DB6" w:rsidRPr="00DE060C" w:rsidRDefault="008B2DB6" w:rsidP="008B2DB6">
            <w:pPr>
              <w:jc w:val="center"/>
              <w:rPr>
                <w:sz w:val="22"/>
                <w:szCs w:val="22"/>
              </w:rPr>
            </w:pPr>
          </w:p>
        </w:tc>
      </w:tr>
      <w:tr w:rsidR="008B2DB6" w:rsidRPr="00DE060C" w14:paraId="0AF1FB5A" w14:textId="77777777" w:rsidTr="00A835AD">
        <w:trPr>
          <w:trHeight w:val="347"/>
          <w:jc w:val="center"/>
        </w:trPr>
        <w:tc>
          <w:tcPr>
            <w:tcW w:w="625" w:type="dxa"/>
            <w:noWrap/>
            <w:vAlign w:val="center"/>
          </w:tcPr>
          <w:p w14:paraId="4C2C89AC"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63AA5F8D" w14:textId="172B5F24" w:rsidR="008B2DB6" w:rsidRPr="00DD69D6" w:rsidRDefault="008B2DB6" w:rsidP="008B2DB6">
            <w:pPr>
              <w:jc w:val="center"/>
              <w:rPr>
                <w:sz w:val="22"/>
                <w:szCs w:val="22"/>
              </w:rPr>
            </w:pPr>
            <w:r w:rsidRPr="00DD69D6">
              <w:rPr>
                <w:sz w:val="22"/>
                <w:szCs w:val="22"/>
              </w:rPr>
              <w:t>Huổi Văn</w:t>
            </w:r>
          </w:p>
        </w:tc>
        <w:tc>
          <w:tcPr>
            <w:tcW w:w="1215" w:type="dxa"/>
            <w:noWrap/>
            <w:vAlign w:val="center"/>
          </w:tcPr>
          <w:p w14:paraId="1A209CC9" w14:textId="419F4CEE" w:rsidR="008B2DB6" w:rsidRPr="00DE060C" w:rsidRDefault="008B2DB6" w:rsidP="008B2DB6">
            <w:pPr>
              <w:jc w:val="center"/>
              <w:rPr>
                <w:sz w:val="22"/>
                <w:szCs w:val="22"/>
              </w:rPr>
            </w:pPr>
            <w:r w:rsidRPr="00DE060C">
              <w:rPr>
                <w:sz w:val="22"/>
                <w:szCs w:val="22"/>
              </w:rPr>
              <w:t>1.000</w:t>
            </w:r>
          </w:p>
        </w:tc>
        <w:tc>
          <w:tcPr>
            <w:tcW w:w="1064" w:type="dxa"/>
            <w:noWrap/>
            <w:vAlign w:val="center"/>
          </w:tcPr>
          <w:p w14:paraId="702B8875" w14:textId="77777777" w:rsidR="008B2DB6" w:rsidRPr="00DE060C" w:rsidRDefault="008B2DB6" w:rsidP="008B2DB6">
            <w:pPr>
              <w:jc w:val="center"/>
              <w:rPr>
                <w:sz w:val="22"/>
                <w:szCs w:val="22"/>
              </w:rPr>
            </w:pPr>
          </w:p>
        </w:tc>
        <w:tc>
          <w:tcPr>
            <w:tcW w:w="1215" w:type="dxa"/>
            <w:noWrap/>
            <w:vAlign w:val="center"/>
          </w:tcPr>
          <w:p w14:paraId="511EEE9C" w14:textId="17572207" w:rsidR="008B2DB6" w:rsidRPr="00DE060C" w:rsidRDefault="008B2DB6" w:rsidP="008B2DB6">
            <w:pPr>
              <w:jc w:val="center"/>
              <w:rPr>
                <w:sz w:val="22"/>
                <w:szCs w:val="22"/>
              </w:rPr>
            </w:pPr>
            <w:r w:rsidRPr="00DE060C">
              <w:rPr>
                <w:sz w:val="22"/>
                <w:szCs w:val="22"/>
              </w:rPr>
              <w:t>1.000</w:t>
            </w:r>
          </w:p>
        </w:tc>
        <w:tc>
          <w:tcPr>
            <w:tcW w:w="2129" w:type="dxa"/>
            <w:noWrap/>
            <w:vAlign w:val="center"/>
          </w:tcPr>
          <w:p w14:paraId="2AB4A520" w14:textId="6E894AAE" w:rsidR="008B2DB6" w:rsidRPr="00DE060C" w:rsidRDefault="008B2DB6" w:rsidP="008B2DB6">
            <w:pPr>
              <w:jc w:val="center"/>
              <w:rPr>
                <w:sz w:val="22"/>
                <w:szCs w:val="22"/>
              </w:rPr>
            </w:pPr>
            <w:r w:rsidRPr="00DE060C">
              <w:rPr>
                <w:sz w:val="22"/>
                <w:szCs w:val="22"/>
              </w:rPr>
              <w:t>Nậm Hàng</w:t>
            </w:r>
          </w:p>
        </w:tc>
        <w:tc>
          <w:tcPr>
            <w:tcW w:w="1080" w:type="dxa"/>
            <w:vAlign w:val="center"/>
          </w:tcPr>
          <w:p w14:paraId="6F2F76EB" w14:textId="77777777" w:rsidR="008B2DB6" w:rsidRPr="00DE060C" w:rsidRDefault="008B2DB6" w:rsidP="008B2DB6">
            <w:pPr>
              <w:jc w:val="center"/>
              <w:rPr>
                <w:sz w:val="22"/>
                <w:szCs w:val="22"/>
              </w:rPr>
            </w:pPr>
          </w:p>
        </w:tc>
      </w:tr>
      <w:tr w:rsidR="008B2DB6" w:rsidRPr="00DE060C" w14:paraId="5448647A" w14:textId="77777777" w:rsidTr="00A835AD">
        <w:trPr>
          <w:trHeight w:val="347"/>
          <w:jc w:val="center"/>
        </w:trPr>
        <w:tc>
          <w:tcPr>
            <w:tcW w:w="625" w:type="dxa"/>
            <w:noWrap/>
            <w:vAlign w:val="center"/>
          </w:tcPr>
          <w:p w14:paraId="0044676B"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5B401E6E" w14:textId="0396FFAF" w:rsidR="008B2DB6" w:rsidRPr="00DD69D6" w:rsidRDefault="008B2DB6" w:rsidP="008B2DB6">
            <w:pPr>
              <w:jc w:val="center"/>
              <w:rPr>
                <w:sz w:val="22"/>
                <w:szCs w:val="22"/>
              </w:rPr>
            </w:pPr>
            <w:r w:rsidRPr="00DD69D6">
              <w:rPr>
                <w:sz w:val="22"/>
                <w:szCs w:val="22"/>
              </w:rPr>
              <w:t>Nậm Cuổi 1A</w:t>
            </w:r>
          </w:p>
        </w:tc>
        <w:tc>
          <w:tcPr>
            <w:tcW w:w="1215" w:type="dxa"/>
            <w:noWrap/>
            <w:vAlign w:val="center"/>
          </w:tcPr>
          <w:p w14:paraId="45DC4265" w14:textId="04C118AD" w:rsidR="008B2DB6" w:rsidRPr="00DE060C" w:rsidRDefault="008B2DB6" w:rsidP="008B2DB6">
            <w:pPr>
              <w:jc w:val="center"/>
              <w:rPr>
                <w:sz w:val="22"/>
                <w:szCs w:val="22"/>
              </w:rPr>
            </w:pPr>
            <w:r w:rsidRPr="00DE060C">
              <w:rPr>
                <w:sz w:val="22"/>
                <w:szCs w:val="22"/>
              </w:rPr>
              <w:t>1.000</w:t>
            </w:r>
          </w:p>
        </w:tc>
        <w:tc>
          <w:tcPr>
            <w:tcW w:w="1064" w:type="dxa"/>
            <w:noWrap/>
            <w:vAlign w:val="center"/>
          </w:tcPr>
          <w:p w14:paraId="2DEBFC27" w14:textId="77777777" w:rsidR="008B2DB6" w:rsidRPr="00DE060C" w:rsidRDefault="008B2DB6" w:rsidP="008B2DB6">
            <w:pPr>
              <w:jc w:val="center"/>
              <w:rPr>
                <w:sz w:val="22"/>
                <w:szCs w:val="22"/>
              </w:rPr>
            </w:pPr>
          </w:p>
        </w:tc>
        <w:tc>
          <w:tcPr>
            <w:tcW w:w="1215" w:type="dxa"/>
            <w:noWrap/>
            <w:vAlign w:val="center"/>
          </w:tcPr>
          <w:p w14:paraId="51352761" w14:textId="7EDC45D0" w:rsidR="008B2DB6" w:rsidRPr="00DE060C" w:rsidRDefault="008B2DB6" w:rsidP="008B2DB6">
            <w:pPr>
              <w:jc w:val="center"/>
              <w:rPr>
                <w:sz w:val="22"/>
                <w:szCs w:val="22"/>
              </w:rPr>
            </w:pPr>
            <w:r w:rsidRPr="00DE060C">
              <w:rPr>
                <w:sz w:val="22"/>
                <w:szCs w:val="22"/>
              </w:rPr>
              <w:t>1.000</w:t>
            </w:r>
          </w:p>
        </w:tc>
        <w:tc>
          <w:tcPr>
            <w:tcW w:w="2129" w:type="dxa"/>
            <w:noWrap/>
            <w:vAlign w:val="center"/>
          </w:tcPr>
          <w:p w14:paraId="7F348B74" w14:textId="085BB652" w:rsidR="008B2DB6" w:rsidRPr="00DE060C" w:rsidRDefault="008B2DB6" w:rsidP="008B2DB6">
            <w:pPr>
              <w:jc w:val="center"/>
              <w:rPr>
                <w:sz w:val="22"/>
                <w:szCs w:val="22"/>
              </w:rPr>
            </w:pPr>
            <w:r w:rsidRPr="00DE060C">
              <w:rPr>
                <w:color w:val="000000"/>
                <w:sz w:val="22"/>
                <w:szCs w:val="22"/>
              </w:rPr>
              <w:t>Hua Bum, Nậm Hàng</w:t>
            </w:r>
          </w:p>
        </w:tc>
        <w:tc>
          <w:tcPr>
            <w:tcW w:w="1080" w:type="dxa"/>
            <w:vAlign w:val="center"/>
          </w:tcPr>
          <w:p w14:paraId="1DD6CB77" w14:textId="77777777" w:rsidR="008B2DB6" w:rsidRPr="00DE060C" w:rsidRDefault="008B2DB6" w:rsidP="008B2DB6">
            <w:pPr>
              <w:jc w:val="center"/>
              <w:rPr>
                <w:sz w:val="22"/>
                <w:szCs w:val="22"/>
              </w:rPr>
            </w:pPr>
          </w:p>
        </w:tc>
      </w:tr>
      <w:tr w:rsidR="008B2DB6" w:rsidRPr="00DE060C" w14:paraId="18AC8A88" w14:textId="77777777" w:rsidTr="00A835AD">
        <w:trPr>
          <w:trHeight w:val="347"/>
          <w:jc w:val="center"/>
        </w:trPr>
        <w:tc>
          <w:tcPr>
            <w:tcW w:w="625" w:type="dxa"/>
            <w:noWrap/>
            <w:vAlign w:val="center"/>
          </w:tcPr>
          <w:p w14:paraId="78438AC3"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522F5100" w14:textId="52DB882F" w:rsidR="008B2DB6" w:rsidRPr="00DD69D6" w:rsidRDefault="008B2DB6" w:rsidP="008B2DB6">
            <w:pPr>
              <w:jc w:val="center"/>
              <w:rPr>
                <w:sz w:val="22"/>
                <w:szCs w:val="22"/>
              </w:rPr>
            </w:pPr>
            <w:r w:rsidRPr="00DD69D6">
              <w:rPr>
                <w:sz w:val="22"/>
                <w:szCs w:val="22"/>
              </w:rPr>
              <w:t>Nậm Cuổi 1B</w:t>
            </w:r>
          </w:p>
        </w:tc>
        <w:tc>
          <w:tcPr>
            <w:tcW w:w="1215" w:type="dxa"/>
            <w:noWrap/>
            <w:vAlign w:val="center"/>
          </w:tcPr>
          <w:p w14:paraId="7C435812" w14:textId="636F39C4" w:rsidR="008B2DB6" w:rsidRPr="00DE060C" w:rsidRDefault="008B2DB6" w:rsidP="008B2DB6">
            <w:pPr>
              <w:jc w:val="center"/>
              <w:rPr>
                <w:sz w:val="22"/>
                <w:szCs w:val="22"/>
              </w:rPr>
            </w:pPr>
            <w:r w:rsidRPr="00DE060C">
              <w:rPr>
                <w:sz w:val="22"/>
                <w:szCs w:val="22"/>
              </w:rPr>
              <w:t>1.000</w:t>
            </w:r>
          </w:p>
        </w:tc>
        <w:tc>
          <w:tcPr>
            <w:tcW w:w="1064" w:type="dxa"/>
            <w:noWrap/>
            <w:vAlign w:val="center"/>
          </w:tcPr>
          <w:p w14:paraId="3E969A08" w14:textId="77777777" w:rsidR="008B2DB6" w:rsidRPr="00DE060C" w:rsidRDefault="008B2DB6" w:rsidP="008B2DB6">
            <w:pPr>
              <w:jc w:val="center"/>
              <w:rPr>
                <w:sz w:val="22"/>
                <w:szCs w:val="22"/>
              </w:rPr>
            </w:pPr>
          </w:p>
        </w:tc>
        <w:tc>
          <w:tcPr>
            <w:tcW w:w="1215" w:type="dxa"/>
            <w:noWrap/>
            <w:vAlign w:val="center"/>
          </w:tcPr>
          <w:p w14:paraId="32A00989" w14:textId="3D080220" w:rsidR="008B2DB6" w:rsidRPr="00DE060C" w:rsidRDefault="008B2DB6" w:rsidP="008B2DB6">
            <w:pPr>
              <w:jc w:val="center"/>
              <w:rPr>
                <w:sz w:val="22"/>
                <w:szCs w:val="22"/>
              </w:rPr>
            </w:pPr>
            <w:r w:rsidRPr="00DE060C">
              <w:rPr>
                <w:sz w:val="22"/>
                <w:szCs w:val="22"/>
              </w:rPr>
              <w:t>1.000</w:t>
            </w:r>
          </w:p>
        </w:tc>
        <w:tc>
          <w:tcPr>
            <w:tcW w:w="2129" w:type="dxa"/>
            <w:noWrap/>
            <w:vAlign w:val="center"/>
          </w:tcPr>
          <w:p w14:paraId="409AA470" w14:textId="416E2681" w:rsidR="008B2DB6" w:rsidRPr="00DE060C" w:rsidRDefault="008B2DB6" w:rsidP="008B2DB6">
            <w:pPr>
              <w:jc w:val="center"/>
              <w:rPr>
                <w:sz w:val="22"/>
                <w:szCs w:val="22"/>
              </w:rPr>
            </w:pPr>
            <w:r w:rsidRPr="00DE060C">
              <w:rPr>
                <w:color w:val="000000"/>
                <w:sz w:val="22"/>
                <w:szCs w:val="22"/>
              </w:rPr>
              <w:t>Nậm Pì, Nậm Hàng</w:t>
            </w:r>
          </w:p>
        </w:tc>
        <w:tc>
          <w:tcPr>
            <w:tcW w:w="1080" w:type="dxa"/>
            <w:vAlign w:val="center"/>
          </w:tcPr>
          <w:p w14:paraId="07A32419" w14:textId="77777777" w:rsidR="008B2DB6" w:rsidRPr="00DE060C" w:rsidRDefault="008B2DB6" w:rsidP="008B2DB6">
            <w:pPr>
              <w:jc w:val="center"/>
              <w:rPr>
                <w:sz w:val="22"/>
                <w:szCs w:val="22"/>
              </w:rPr>
            </w:pPr>
          </w:p>
        </w:tc>
      </w:tr>
      <w:tr w:rsidR="008B2DB6" w:rsidRPr="00DE060C" w14:paraId="28069FA5" w14:textId="77777777" w:rsidTr="00A835AD">
        <w:trPr>
          <w:trHeight w:val="347"/>
          <w:jc w:val="center"/>
        </w:trPr>
        <w:tc>
          <w:tcPr>
            <w:tcW w:w="625" w:type="dxa"/>
            <w:noWrap/>
            <w:vAlign w:val="center"/>
          </w:tcPr>
          <w:p w14:paraId="2E4B46C5"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18E6B25C" w14:textId="05F7F6A4" w:rsidR="008B2DB6" w:rsidRPr="00DD69D6" w:rsidRDefault="008B2DB6" w:rsidP="008B2DB6">
            <w:pPr>
              <w:jc w:val="center"/>
              <w:rPr>
                <w:sz w:val="22"/>
                <w:szCs w:val="22"/>
              </w:rPr>
            </w:pPr>
            <w:r w:rsidRPr="00DD69D6">
              <w:rPr>
                <w:sz w:val="22"/>
                <w:szCs w:val="22"/>
              </w:rPr>
              <w:t>Nậm Chản</w:t>
            </w:r>
          </w:p>
        </w:tc>
        <w:tc>
          <w:tcPr>
            <w:tcW w:w="1215" w:type="dxa"/>
            <w:noWrap/>
            <w:vAlign w:val="center"/>
          </w:tcPr>
          <w:p w14:paraId="65552F23" w14:textId="77464B01" w:rsidR="008B2DB6" w:rsidRPr="00DE060C" w:rsidRDefault="008B2DB6" w:rsidP="008B2DB6">
            <w:pPr>
              <w:jc w:val="center"/>
              <w:rPr>
                <w:sz w:val="22"/>
                <w:szCs w:val="22"/>
              </w:rPr>
            </w:pPr>
            <w:r w:rsidRPr="00DE060C">
              <w:rPr>
                <w:sz w:val="22"/>
                <w:szCs w:val="22"/>
              </w:rPr>
              <w:t>1.000</w:t>
            </w:r>
          </w:p>
        </w:tc>
        <w:tc>
          <w:tcPr>
            <w:tcW w:w="1064" w:type="dxa"/>
            <w:noWrap/>
            <w:vAlign w:val="center"/>
          </w:tcPr>
          <w:p w14:paraId="0FFE4901" w14:textId="77777777" w:rsidR="008B2DB6" w:rsidRPr="00DE060C" w:rsidRDefault="008B2DB6" w:rsidP="008B2DB6">
            <w:pPr>
              <w:jc w:val="center"/>
              <w:rPr>
                <w:sz w:val="22"/>
                <w:szCs w:val="22"/>
              </w:rPr>
            </w:pPr>
          </w:p>
        </w:tc>
        <w:tc>
          <w:tcPr>
            <w:tcW w:w="1215" w:type="dxa"/>
            <w:noWrap/>
            <w:vAlign w:val="center"/>
          </w:tcPr>
          <w:p w14:paraId="2943656F" w14:textId="5EB86D35" w:rsidR="008B2DB6" w:rsidRPr="00DE060C" w:rsidRDefault="008B2DB6" w:rsidP="008B2DB6">
            <w:pPr>
              <w:jc w:val="center"/>
              <w:rPr>
                <w:sz w:val="22"/>
                <w:szCs w:val="22"/>
              </w:rPr>
            </w:pPr>
            <w:r w:rsidRPr="00DE060C">
              <w:rPr>
                <w:sz w:val="22"/>
                <w:szCs w:val="22"/>
              </w:rPr>
              <w:t>1.000</w:t>
            </w:r>
          </w:p>
        </w:tc>
        <w:tc>
          <w:tcPr>
            <w:tcW w:w="2129" w:type="dxa"/>
            <w:noWrap/>
            <w:vAlign w:val="center"/>
          </w:tcPr>
          <w:p w14:paraId="19972466" w14:textId="6F809047" w:rsidR="008B2DB6" w:rsidRPr="00DE060C" w:rsidRDefault="008B2DB6" w:rsidP="008B2DB6">
            <w:pPr>
              <w:jc w:val="center"/>
              <w:rPr>
                <w:sz w:val="22"/>
                <w:szCs w:val="22"/>
              </w:rPr>
            </w:pPr>
            <w:r w:rsidRPr="00DE060C">
              <w:rPr>
                <w:color w:val="000000"/>
                <w:sz w:val="22"/>
                <w:szCs w:val="22"/>
              </w:rPr>
              <w:t>Tả Ngảo, Làng Mô, Sìn Hồ</w:t>
            </w:r>
          </w:p>
        </w:tc>
        <w:tc>
          <w:tcPr>
            <w:tcW w:w="1080" w:type="dxa"/>
            <w:vAlign w:val="center"/>
          </w:tcPr>
          <w:p w14:paraId="565C250F" w14:textId="77777777" w:rsidR="008B2DB6" w:rsidRPr="00DE060C" w:rsidRDefault="008B2DB6" w:rsidP="008B2DB6">
            <w:pPr>
              <w:jc w:val="center"/>
              <w:rPr>
                <w:sz w:val="22"/>
                <w:szCs w:val="22"/>
              </w:rPr>
            </w:pPr>
          </w:p>
        </w:tc>
      </w:tr>
      <w:tr w:rsidR="008B2DB6" w:rsidRPr="00DE060C" w14:paraId="4E9CD8B7" w14:textId="77777777" w:rsidTr="00A835AD">
        <w:trPr>
          <w:trHeight w:val="347"/>
          <w:jc w:val="center"/>
        </w:trPr>
        <w:tc>
          <w:tcPr>
            <w:tcW w:w="625" w:type="dxa"/>
            <w:noWrap/>
            <w:vAlign w:val="center"/>
          </w:tcPr>
          <w:p w14:paraId="212745B3"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7AA9A5D0" w14:textId="14BD9FA9" w:rsidR="008B2DB6" w:rsidRPr="00DD69D6" w:rsidRDefault="008B2DB6" w:rsidP="008B2DB6">
            <w:pPr>
              <w:jc w:val="center"/>
              <w:rPr>
                <w:sz w:val="22"/>
                <w:szCs w:val="22"/>
              </w:rPr>
            </w:pPr>
            <w:r w:rsidRPr="00DD69D6">
              <w:rPr>
                <w:sz w:val="22"/>
                <w:szCs w:val="22"/>
              </w:rPr>
              <w:t>Pa Tần 1</w:t>
            </w:r>
          </w:p>
        </w:tc>
        <w:tc>
          <w:tcPr>
            <w:tcW w:w="1215" w:type="dxa"/>
            <w:noWrap/>
            <w:vAlign w:val="center"/>
          </w:tcPr>
          <w:p w14:paraId="594B08D5" w14:textId="6442703B" w:rsidR="008B2DB6" w:rsidRPr="00DE060C" w:rsidRDefault="008B2DB6" w:rsidP="008B2DB6">
            <w:pPr>
              <w:jc w:val="center"/>
              <w:rPr>
                <w:sz w:val="22"/>
                <w:szCs w:val="22"/>
              </w:rPr>
            </w:pPr>
            <w:r w:rsidRPr="00DE060C">
              <w:rPr>
                <w:sz w:val="22"/>
                <w:szCs w:val="22"/>
              </w:rPr>
              <w:t>1.000</w:t>
            </w:r>
          </w:p>
        </w:tc>
        <w:tc>
          <w:tcPr>
            <w:tcW w:w="1064" w:type="dxa"/>
            <w:noWrap/>
            <w:vAlign w:val="center"/>
          </w:tcPr>
          <w:p w14:paraId="2E9EBF5A" w14:textId="77777777" w:rsidR="008B2DB6" w:rsidRPr="00DE060C" w:rsidRDefault="008B2DB6" w:rsidP="008B2DB6">
            <w:pPr>
              <w:jc w:val="center"/>
              <w:rPr>
                <w:sz w:val="22"/>
                <w:szCs w:val="22"/>
              </w:rPr>
            </w:pPr>
          </w:p>
        </w:tc>
        <w:tc>
          <w:tcPr>
            <w:tcW w:w="1215" w:type="dxa"/>
            <w:noWrap/>
            <w:vAlign w:val="center"/>
          </w:tcPr>
          <w:p w14:paraId="1B1FAFB9" w14:textId="63D86970" w:rsidR="008B2DB6" w:rsidRPr="00DE060C" w:rsidRDefault="008B2DB6" w:rsidP="008B2DB6">
            <w:pPr>
              <w:jc w:val="center"/>
              <w:rPr>
                <w:sz w:val="22"/>
                <w:szCs w:val="22"/>
              </w:rPr>
            </w:pPr>
            <w:r w:rsidRPr="00DE060C">
              <w:rPr>
                <w:sz w:val="22"/>
                <w:szCs w:val="22"/>
              </w:rPr>
              <w:t>1.000</w:t>
            </w:r>
          </w:p>
        </w:tc>
        <w:tc>
          <w:tcPr>
            <w:tcW w:w="2129" w:type="dxa"/>
            <w:noWrap/>
            <w:vAlign w:val="center"/>
          </w:tcPr>
          <w:p w14:paraId="29A4FF62" w14:textId="322BDBA5" w:rsidR="008B2DB6" w:rsidRPr="00DE060C" w:rsidRDefault="008B2DB6" w:rsidP="008B2DB6">
            <w:pPr>
              <w:jc w:val="center"/>
              <w:rPr>
                <w:sz w:val="22"/>
                <w:szCs w:val="22"/>
              </w:rPr>
            </w:pPr>
            <w:r w:rsidRPr="00DE060C">
              <w:rPr>
                <w:color w:val="000000"/>
                <w:sz w:val="22"/>
                <w:szCs w:val="22"/>
              </w:rPr>
              <w:t>Pa Tần, Sìn Hồ</w:t>
            </w:r>
          </w:p>
        </w:tc>
        <w:tc>
          <w:tcPr>
            <w:tcW w:w="1080" w:type="dxa"/>
            <w:vAlign w:val="center"/>
          </w:tcPr>
          <w:p w14:paraId="39E62EC4" w14:textId="77777777" w:rsidR="008B2DB6" w:rsidRPr="00DE060C" w:rsidRDefault="008B2DB6" w:rsidP="008B2DB6">
            <w:pPr>
              <w:jc w:val="center"/>
              <w:rPr>
                <w:sz w:val="22"/>
                <w:szCs w:val="22"/>
              </w:rPr>
            </w:pPr>
          </w:p>
        </w:tc>
      </w:tr>
      <w:tr w:rsidR="008B2DB6" w:rsidRPr="00DE060C" w14:paraId="2484257F" w14:textId="77777777" w:rsidTr="00A835AD">
        <w:trPr>
          <w:trHeight w:val="347"/>
          <w:jc w:val="center"/>
        </w:trPr>
        <w:tc>
          <w:tcPr>
            <w:tcW w:w="625" w:type="dxa"/>
            <w:noWrap/>
            <w:vAlign w:val="center"/>
          </w:tcPr>
          <w:p w14:paraId="7232B134"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1DC51818" w14:textId="49A2E512" w:rsidR="008B2DB6" w:rsidRPr="00DD69D6" w:rsidRDefault="008B2DB6" w:rsidP="008B2DB6">
            <w:pPr>
              <w:jc w:val="center"/>
              <w:rPr>
                <w:sz w:val="22"/>
                <w:szCs w:val="22"/>
              </w:rPr>
            </w:pPr>
            <w:r w:rsidRPr="00DD69D6">
              <w:rPr>
                <w:sz w:val="22"/>
                <w:szCs w:val="22"/>
              </w:rPr>
              <w:t>Suối Ngang</w:t>
            </w:r>
          </w:p>
        </w:tc>
        <w:tc>
          <w:tcPr>
            <w:tcW w:w="1215" w:type="dxa"/>
            <w:noWrap/>
            <w:vAlign w:val="center"/>
          </w:tcPr>
          <w:p w14:paraId="2D3A2278" w14:textId="0051DE02" w:rsidR="008B2DB6" w:rsidRPr="00DE060C" w:rsidRDefault="008B2DB6" w:rsidP="008B2DB6">
            <w:pPr>
              <w:jc w:val="center"/>
              <w:rPr>
                <w:sz w:val="22"/>
                <w:szCs w:val="22"/>
              </w:rPr>
            </w:pPr>
            <w:r w:rsidRPr="00DE060C">
              <w:rPr>
                <w:sz w:val="22"/>
                <w:szCs w:val="22"/>
              </w:rPr>
              <w:t>1.000</w:t>
            </w:r>
          </w:p>
        </w:tc>
        <w:tc>
          <w:tcPr>
            <w:tcW w:w="1064" w:type="dxa"/>
            <w:noWrap/>
            <w:vAlign w:val="center"/>
          </w:tcPr>
          <w:p w14:paraId="2A490F97" w14:textId="77777777" w:rsidR="008B2DB6" w:rsidRPr="00DE060C" w:rsidRDefault="008B2DB6" w:rsidP="008B2DB6">
            <w:pPr>
              <w:jc w:val="center"/>
              <w:rPr>
                <w:sz w:val="22"/>
                <w:szCs w:val="22"/>
              </w:rPr>
            </w:pPr>
          </w:p>
        </w:tc>
        <w:tc>
          <w:tcPr>
            <w:tcW w:w="1215" w:type="dxa"/>
            <w:noWrap/>
            <w:vAlign w:val="center"/>
          </w:tcPr>
          <w:p w14:paraId="4FE7DDF5" w14:textId="5FBEB0EA" w:rsidR="008B2DB6" w:rsidRPr="00DE060C" w:rsidRDefault="008B2DB6" w:rsidP="008B2DB6">
            <w:pPr>
              <w:jc w:val="center"/>
              <w:rPr>
                <w:sz w:val="22"/>
                <w:szCs w:val="22"/>
              </w:rPr>
            </w:pPr>
            <w:r w:rsidRPr="00DE060C">
              <w:rPr>
                <w:sz w:val="22"/>
                <w:szCs w:val="22"/>
              </w:rPr>
              <w:t>1.000</w:t>
            </w:r>
          </w:p>
        </w:tc>
        <w:tc>
          <w:tcPr>
            <w:tcW w:w="2129" w:type="dxa"/>
            <w:noWrap/>
            <w:vAlign w:val="center"/>
          </w:tcPr>
          <w:p w14:paraId="0D3AF27F" w14:textId="5796197D" w:rsidR="008B2DB6" w:rsidRPr="00DE060C" w:rsidRDefault="008B2DB6" w:rsidP="008B2DB6">
            <w:pPr>
              <w:jc w:val="center"/>
              <w:rPr>
                <w:sz w:val="22"/>
                <w:szCs w:val="22"/>
              </w:rPr>
            </w:pPr>
            <w:r w:rsidRPr="00DE060C">
              <w:rPr>
                <w:color w:val="000000"/>
                <w:sz w:val="22"/>
                <w:szCs w:val="22"/>
              </w:rPr>
              <w:t>Pa Tần, Hồng Thu, Sìn Hồ</w:t>
            </w:r>
          </w:p>
        </w:tc>
        <w:tc>
          <w:tcPr>
            <w:tcW w:w="1080" w:type="dxa"/>
            <w:vAlign w:val="center"/>
          </w:tcPr>
          <w:p w14:paraId="2975BA98" w14:textId="77777777" w:rsidR="008B2DB6" w:rsidRPr="00DE060C" w:rsidRDefault="008B2DB6" w:rsidP="008B2DB6">
            <w:pPr>
              <w:jc w:val="center"/>
              <w:rPr>
                <w:sz w:val="22"/>
                <w:szCs w:val="22"/>
              </w:rPr>
            </w:pPr>
          </w:p>
        </w:tc>
      </w:tr>
      <w:tr w:rsidR="008B2DB6" w:rsidRPr="00DE060C" w14:paraId="47CC0F73" w14:textId="77777777" w:rsidTr="00A835AD">
        <w:trPr>
          <w:trHeight w:val="347"/>
          <w:jc w:val="center"/>
        </w:trPr>
        <w:tc>
          <w:tcPr>
            <w:tcW w:w="625" w:type="dxa"/>
            <w:noWrap/>
            <w:vAlign w:val="center"/>
          </w:tcPr>
          <w:p w14:paraId="7C9F4F87"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06BAD872" w14:textId="55350575" w:rsidR="008B2DB6" w:rsidRPr="00DD69D6" w:rsidRDefault="008B2DB6" w:rsidP="008B2DB6">
            <w:pPr>
              <w:jc w:val="center"/>
              <w:rPr>
                <w:sz w:val="22"/>
                <w:szCs w:val="22"/>
              </w:rPr>
            </w:pPr>
            <w:r w:rsidRPr="00DD69D6">
              <w:rPr>
                <w:sz w:val="22"/>
                <w:szCs w:val="22"/>
              </w:rPr>
              <w:t>Nậm Xe 2A</w:t>
            </w:r>
          </w:p>
        </w:tc>
        <w:tc>
          <w:tcPr>
            <w:tcW w:w="1215" w:type="dxa"/>
            <w:noWrap/>
            <w:vAlign w:val="center"/>
          </w:tcPr>
          <w:p w14:paraId="490E3E31" w14:textId="3195F812" w:rsidR="008B2DB6" w:rsidRPr="00DE060C" w:rsidRDefault="008B2DB6" w:rsidP="008B2DB6">
            <w:pPr>
              <w:jc w:val="center"/>
              <w:rPr>
                <w:sz w:val="22"/>
                <w:szCs w:val="22"/>
              </w:rPr>
            </w:pPr>
            <w:r w:rsidRPr="00DE060C">
              <w:rPr>
                <w:sz w:val="22"/>
                <w:szCs w:val="22"/>
              </w:rPr>
              <w:t>1.000</w:t>
            </w:r>
          </w:p>
        </w:tc>
        <w:tc>
          <w:tcPr>
            <w:tcW w:w="1064" w:type="dxa"/>
            <w:noWrap/>
            <w:vAlign w:val="center"/>
          </w:tcPr>
          <w:p w14:paraId="4274C128" w14:textId="77777777" w:rsidR="008B2DB6" w:rsidRPr="00DE060C" w:rsidRDefault="008B2DB6" w:rsidP="008B2DB6">
            <w:pPr>
              <w:jc w:val="center"/>
              <w:rPr>
                <w:sz w:val="22"/>
                <w:szCs w:val="22"/>
              </w:rPr>
            </w:pPr>
          </w:p>
        </w:tc>
        <w:tc>
          <w:tcPr>
            <w:tcW w:w="1215" w:type="dxa"/>
            <w:noWrap/>
            <w:vAlign w:val="center"/>
          </w:tcPr>
          <w:p w14:paraId="1422EFD4" w14:textId="615AA474" w:rsidR="008B2DB6" w:rsidRPr="00DE060C" w:rsidRDefault="008B2DB6" w:rsidP="008B2DB6">
            <w:pPr>
              <w:jc w:val="center"/>
              <w:rPr>
                <w:sz w:val="22"/>
                <w:szCs w:val="22"/>
              </w:rPr>
            </w:pPr>
            <w:r w:rsidRPr="00DE060C">
              <w:rPr>
                <w:sz w:val="22"/>
                <w:szCs w:val="22"/>
              </w:rPr>
              <w:t>1.000</w:t>
            </w:r>
          </w:p>
        </w:tc>
        <w:tc>
          <w:tcPr>
            <w:tcW w:w="2129" w:type="dxa"/>
            <w:noWrap/>
            <w:vAlign w:val="center"/>
          </w:tcPr>
          <w:p w14:paraId="1B5758C2" w14:textId="1A4CDA33" w:rsidR="008B2DB6" w:rsidRPr="00DE060C" w:rsidRDefault="008B2DB6" w:rsidP="008B2DB6">
            <w:pPr>
              <w:jc w:val="center"/>
              <w:rPr>
                <w:sz w:val="22"/>
                <w:szCs w:val="22"/>
              </w:rPr>
            </w:pPr>
            <w:r w:rsidRPr="00DE060C">
              <w:rPr>
                <w:sz w:val="22"/>
                <w:szCs w:val="22"/>
              </w:rPr>
              <w:t>Mường So - Phong Thổ</w:t>
            </w:r>
          </w:p>
        </w:tc>
        <w:tc>
          <w:tcPr>
            <w:tcW w:w="1080" w:type="dxa"/>
            <w:vAlign w:val="center"/>
          </w:tcPr>
          <w:p w14:paraId="00F4BB8F" w14:textId="77777777" w:rsidR="008B2DB6" w:rsidRPr="00DE060C" w:rsidRDefault="008B2DB6" w:rsidP="008B2DB6">
            <w:pPr>
              <w:jc w:val="center"/>
              <w:rPr>
                <w:sz w:val="22"/>
                <w:szCs w:val="22"/>
              </w:rPr>
            </w:pPr>
          </w:p>
        </w:tc>
      </w:tr>
      <w:tr w:rsidR="008B2DB6" w:rsidRPr="00DE060C" w14:paraId="47378024" w14:textId="77777777" w:rsidTr="00A835AD">
        <w:trPr>
          <w:trHeight w:val="347"/>
          <w:jc w:val="center"/>
        </w:trPr>
        <w:tc>
          <w:tcPr>
            <w:tcW w:w="625" w:type="dxa"/>
            <w:noWrap/>
            <w:vAlign w:val="center"/>
          </w:tcPr>
          <w:p w14:paraId="7A7998F3"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25ED9658" w14:textId="60600DEB" w:rsidR="008B2DB6" w:rsidRPr="00DD69D6" w:rsidRDefault="008B2DB6" w:rsidP="008B2DB6">
            <w:pPr>
              <w:jc w:val="center"/>
              <w:rPr>
                <w:sz w:val="22"/>
                <w:szCs w:val="22"/>
              </w:rPr>
            </w:pPr>
            <w:r w:rsidRPr="00DD69D6">
              <w:rPr>
                <w:sz w:val="22"/>
                <w:szCs w:val="22"/>
              </w:rPr>
              <w:t>Nậm Lon</w:t>
            </w:r>
          </w:p>
        </w:tc>
        <w:tc>
          <w:tcPr>
            <w:tcW w:w="1215" w:type="dxa"/>
            <w:noWrap/>
            <w:vAlign w:val="center"/>
          </w:tcPr>
          <w:p w14:paraId="26AD6F62" w14:textId="6D63CEC7" w:rsidR="008B2DB6" w:rsidRPr="00DE060C" w:rsidRDefault="008B2DB6" w:rsidP="008B2DB6">
            <w:pPr>
              <w:jc w:val="center"/>
              <w:rPr>
                <w:sz w:val="22"/>
                <w:szCs w:val="22"/>
              </w:rPr>
            </w:pPr>
            <w:r w:rsidRPr="00DE060C">
              <w:rPr>
                <w:sz w:val="22"/>
                <w:szCs w:val="22"/>
              </w:rPr>
              <w:t>1.000</w:t>
            </w:r>
          </w:p>
        </w:tc>
        <w:tc>
          <w:tcPr>
            <w:tcW w:w="1064" w:type="dxa"/>
            <w:noWrap/>
            <w:vAlign w:val="center"/>
          </w:tcPr>
          <w:p w14:paraId="6696CC07" w14:textId="77777777" w:rsidR="008B2DB6" w:rsidRPr="00DE060C" w:rsidRDefault="008B2DB6" w:rsidP="008B2DB6">
            <w:pPr>
              <w:jc w:val="center"/>
              <w:rPr>
                <w:sz w:val="22"/>
                <w:szCs w:val="22"/>
              </w:rPr>
            </w:pPr>
          </w:p>
        </w:tc>
        <w:tc>
          <w:tcPr>
            <w:tcW w:w="1215" w:type="dxa"/>
            <w:noWrap/>
            <w:vAlign w:val="center"/>
          </w:tcPr>
          <w:p w14:paraId="421E290C" w14:textId="2900A3ED" w:rsidR="008B2DB6" w:rsidRPr="00DE060C" w:rsidRDefault="008B2DB6" w:rsidP="008B2DB6">
            <w:pPr>
              <w:jc w:val="center"/>
              <w:rPr>
                <w:sz w:val="22"/>
                <w:szCs w:val="22"/>
              </w:rPr>
            </w:pPr>
            <w:r w:rsidRPr="00DE060C">
              <w:rPr>
                <w:sz w:val="22"/>
                <w:szCs w:val="22"/>
              </w:rPr>
              <w:t>1.000</w:t>
            </w:r>
          </w:p>
        </w:tc>
        <w:tc>
          <w:tcPr>
            <w:tcW w:w="2129" w:type="dxa"/>
            <w:noWrap/>
            <w:vAlign w:val="center"/>
          </w:tcPr>
          <w:p w14:paraId="1A19788B" w14:textId="342711D8" w:rsidR="008B2DB6" w:rsidRPr="00DE060C" w:rsidRDefault="008B2DB6" w:rsidP="008B2DB6">
            <w:pPr>
              <w:jc w:val="center"/>
              <w:rPr>
                <w:sz w:val="22"/>
                <w:szCs w:val="22"/>
              </w:rPr>
            </w:pPr>
            <w:r w:rsidRPr="00DE060C">
              <w:rPr>
                <w:color w:val="000000"/>
                <w:sz w:val="22"/>
                <w:szCs w:val="22"/>
              </w:rPr>
              <w:t>Bản Lang, Phong Thổ</w:t>
            </w:r>
          </w:p>
        </w:tc>
        <w:tc>
          <w:tcPr>
            <w:tcW w:w="1080" w:type="dxa"/>
            <w:vAlign w:val="center"/>
          </w:tcPr>
          <w:p w14:paraId="5E323566" w14:textId="77777777" w:rsidR="008B2DB6" w:rsidRPr="00DE060C" w:rsidRDefault="008B2DB6" w:rsidP="008B2DB6">
            <w:pPr>
              <w:jc w:val="center"/>
              <w:rPr>
                <w:sz w:val="22"/>
                <w:szCs w:val="22"/>
              </w:rPr>
            </w:pPr>
          </w:p>
        </w:tc>
      </w:tr>
      <w:tr w:rsidR="008B2DB6" w:rsidRPr="00DE060C" w14:paraId="4A95393A" w14:textId="77777777" w:rsidTr="00A835AD">
        <w:trPr>
          <w:trHeight w:val="347"/>
          <w:jc w:val="center"/>
        </w:trPr>
        <w:tc>
          <w:tcPr>
            <w:tcW w:w="625" w:type="dxa"/>
            <w:noWrap/>
            <w:vAlign w:val="center"/>
          </w:tcPr>
          <w:p w14:paraId="373BC91C"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0B9EFD75" w14:textId="6002EABA" w:rsidR="008B2DB6" w:rsidRPr="00DD69D6" w:rsidRDefault="008B2DB6" w:rsidP="008B2DB6">
            <w:pPr>
              <w:jc w:val="center"/>
              <w:rPr>
                <w:sz w:val="22"/>
                <w:szCs w:val="22"/>
              </w:rPr>
            </w:pPr>
            <w:r w:rsidRPr="00DD69D6">
              <w:rPr>
                <w:sz w:val="22"/>
                <w:szCs w:val="22"/>
              </w:rPr>
              <w:t>Chàng Phàng</w:t>
            </w:r>
          </w:p>
        </w:tc>
        <w:tc>
          <w:tcPr>
            <w:tcW w:w="1215" w:type="dxa"/>
            <w:noWrap/>
            <w:vAlign w:val="center"/>
          </w:tcPr>
          <w:p w14:paraId="6D6E3383" w14:textId="189D89DA" w:rsidR="008B2DB6" w:rsidRPr="00DE060C" w:rsidRDefault="008B2DB6" w:rsidP="008B2DB6">
            <w:pPr>
              <w:jc w:val="center"/>
              <w:rPr>
                <w:sz w:val="22"/>
                <w:szCs w:val="22"/>
              </w:rPr>
            </w:pPr>
            <w:r w:rsidRPr="00DE060C">
              <w:rPr>
                <w:sz w:val="22"/>
                <w:szCs w:val="22"/>
              </w:rPr>
              <w:t>1.000</w:t>
            </w:r>
          </w:p>
        </w:tc>
        <w:tc>
          <w:tcPr>
            <w:tcW w:w="1064" w:type="dxa"/>
            <w:noWrap/>
            <w:vAlign w:val="center"/>
          </w:tcPr>
          <w:p w14:paraId="37BB29C4" w14:textId="77777777" w:rsidR="008B2DB6" w:rsidRPr="00DE060C" w:rsidRDefault="008B2DB6" w:rsidP="008B2DB6">
            <w:pPr>
              <w:jc w:val="center"/>
              <w:rPr>
                <w:sz w:val="22"/>
                <w:szCs w:val="22"/>
              </w:rPr>
            </w:pPr>
          </w:p>
        </w:tc>
        <w:tc>
          <w:tcPr>
            <w:tcW w:w="1215" w:type="dxa"/>
            <w:noWrap/>
            <w:vAlign w:val="center"/>
          </w:tcPr>
          <w:p w14:paraId="223E23BD" w14:textId="6EBE1FFF" w:rsidR="008B2DB6" w:rsidRPr="00DE060C" w:rsidRDefault="008B2DB6" w:rsidP="008B2DB6">
            <w:pPr>
              <w:jc w:val="center"/>
              <w:rPr>
                <w:sz w:val="22"/>
                <w:szCs w:val="22"/>
              </w:rPr>
            </w:pPr>
            <w:r w:rsidRPr="00DE060C">
              <w:rPr>
                <w:sz w:val="22"/>
                <w:szCs w:val="22"/>
              </w:rPr>
              <w:t>1.000</w:t>
            </w:r>
          </w:p>
        </w:tc>
        <w:tc>
          <w:tcPr>
            <w:tcW w:w="2129" w:type="dxa"/>
            <w:noWrap/>
            <w:vAlign w:val="center"/>
          </w:tcPr>
          <w:p w14:paraId="44EDD3D7" w14:textId="59E461B6" w:rsidR="008B2DB6" w:rsidRPr="00DE060C" w:rsidRDefault="008B2DB6" w:rsidP="008B2DB6">
            <w:pPr>
              <w:jc w:val="center"/>
              <w:rPr>
                <w:sz w:val="22"/>
                <w:szCs w:val="22"/>
              </w:rPr>
            </w:pPr>
            <w:r w:rsidRPr="00DE060C">
              <w:rPr>
                <w:color w:val="000000"/>
                <w:sz w:val="22"/>
                <w:szCs w:val="22"/>
              </w:rPr>
              <w:t>Sin Suối Hồ, Phong Thổ</w:t>
            </w:r>
          </w:p>
        </w:tc>
        <w:tc>
          <w:tcPr>
            <w:tcW w:w="1080" w:type="dxa"/>
            <w:vAlign w:val="center"/>
          </w:tcPr>
          <w:p w14:paraId="72E4B233" w14:textId="77777777" w:rsidR="008B2DB6" w:rsidRPr="00DE060C" w:rsidRDefault="008B2DB6" w:rsidP="008B2DB6">
            <w:pPr>
              <w:jc w:val="center"/>
              <w:rPr>
                <w:sz w:val="22"/>
                <w:szCs w:val="22"/>
              </w:rPr>
            </w:pPr>
          </w:p>
        </w:tc>
      </w:tr>
      <w:tr w:rsidR="008B2DB6" w:rsidRPr="00DE060C" w14:paraId="043C700F" w14:textId="77777777" w:rsidTr="00A835AD">
        <w:trPr>
          <w:trHeight w:val="347"/>
          <w:jc w:val="center"/>
        </w:trPr>
        <w:tc>
          <w:tcPr>
            <w:tcW w:w="625" w:type="dxa"/>
            <w:noWrap/>
            <w:vAlign w:val="center"/>
          </w:tcPr>
          <w:p w14:paraId="59C132B9"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63C3B613" w14:textId="62395D81" w:rsidR="008B2DB6" w:rsidRPr="00DD69D6" w:rsidRDefault="008B2DB6" w:rsidP="008B2DB6">
            <w:pPr>
              <w:jc w:val="center"/>
              <w:rPr>
                <w:sz w:val="22"/>
                <w:szCs w:val="22"/>
              </w:rPr>
            </w:pPr>
            <w:r w:rsidRPr="00DD69D6">
              <w:rPr>
                <w:sz w:val="22"/>
                <w:szCs w:val="22"/>
              </w:rPr>
              <w:t>Chu Va 2A</w:t>
            </w:r>
          </w:p>
        </w:tc>
        <w:tc>
          <w:tcPr>
            <w:tcW w:w="1215" w:type="dxa"/>
            <w:noWrap/>
            <w:vAlign w:val="center"/>
          </w:tcPr>
          <w:p w14:paraId="662CF30E" w14:textId="0EDE757F" w:rsidR="008B2DB6" w:rsidRPr="00DE060C" w:rsidRDefault="008B2DB6" w:rsidP="008B2DB6">
            <w:pPr>
              <w:jc w:val="center"/>
              <w:rPr>
                <w:sz w:val="22"/>
                <w:szCs w:val="22"/>
              </w:rPr>
            </w:pPr>
            <w:r w:rsidRPr="00DE060C">
              <w:rPr>
                <w:sz w:val="22"/>
                <w:szCs w:val="22"/>
              </w:rPr>
              <w:t>1.000</w:t>
            </w:r>
          </w:p>
        </w:tc>
        <w:tc>
          <w:tcPr>
            <w:tcW w:w="1064" w:type="dxa"/>
            <w:noWrap/>
            <w:vAlign w:val="center"/>
          </w:tcPr>
          <w:p w14:paraId="65755F76" w14:textId="77777777" w:rsidR="008B2DB6" w:rsidRPr="00DE060C" w:rsidRDefault="008B2DB6" w:rsidP="008B2DB6">
            <w:pPr>
              <w:jc w:val="center"/>
              <w:rPr>
                <w:sz w:val="22"/>
                <w:szCs w:val="22"/>
              </w:rPr>
            </w:pPr>
          </w:p>
        </w:tc>
        <w:tc>
          <w:tcPr>
            <w:tcW w:w="1215" w:type="dxa"/>
            <w:noWrap/>
            <w:vAlign w:val="center"/>
          </w:tcPr>
          <w:p w14:paraId="62DC29FA" w14:textId="074E465B" w:rsidR="008B2DB6" w:rsidRPr="00DE060C" w:rsidRDefault="008B2DB6" w:rsidP="008B2DB6">
            <w:pPr>
              <w:jc w:val="center"/>
              <w:rPr>
                <w:sz w:val="22"/>
                <w:szCs w:val="22"/>
              </w:rPr>
            </w:pPr>
            <w:r w:rsidRPr="00DE060C">
              <w:rPr>
                <w:sz w:val="22"/>
                <w:szCs w:val="22"/>
              </w:rPr>
              <w:t>1.000</w:t>
            </w:r>
          </w:p>
        </w:tc>
        <w:tc>
          <w:tcPr>
            <w:tcW w:w="2129" w:type="dxa"/>
            <w:noWrap/>
            <w:vAlign w:val="center"/>
          </w:tcPr>
          <w:p w14:paraId="33433C2E" w14:textId="18FF8340" w:rsidR="008B2DB6" w:rsidRPr="00DE060C" w:rsidRDefault="008B2DB6" w:rsidP="008B2DB6">
            <w:pPr>
              <w:jc w:val="center"/>
              <w:rPr>
                <w:sz w:val="22"/>
                <w:szCs w:val="22"/>
              </w:rPr>
            </w:pPr>
            <w:r w:rsidRPr="00DE060C">
              <w:rPr>
                <w:sz w:val="22"/>
                <w:szCs w:val="22"/>
              </w:rPr>
              <w:t>Sơn Bình-Tam Đường</w:t>
            </w:r>
          </w:p>
        </w:tc>
        <w:tc>
          <w:tcPr>
            <w:tcW w:w="1080" w:type="dxa"/>
            <w:vAlign w:val="center"/>
          </w:tcPr>
          <w:p w14:paraId="35687AD1" w14:textId="77777777" w:rsidR="008B2DB6" w:rsidRPr="00DE060C" w:rsidRDefault="008B2DB6" w:rsidP="008B2DB6">
            <w:pPr>
              <w:jc w:val="center"/>
              <w:rPr>
                <w:sz w:val="22"/>
                <w:szCs w:val="22"/>
              </w:rPr>
            </w:pPr>
          </w:p>
        </w:tc>
      </w:tr>
      <w:tr w:rsidR="008B2DB6" w:rsidRPr="00DE060C" w14:paraId="2CEEF7B0" w14:textId="77777777" w:rsidTr="00A835AD">
        <w:trPr>
          <w:trHeight w:val="347"/>
          <w:jc w:val="center"/>
        </w:trPr>
        <w:tc>
          <w:tcPr>
            <w:tcW w:w="625" w:type="dxa"/>
            <w:noWrap/>
            <w:vAlign w:val="center"/>
          </w:tcPr>
          <w:p w14:paraId="1DA3918B"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27134DC6" w14:textId="193F0CB6" w:rsidR="008B2DB6" w:rsidRPr="00DD69D6" w:rsidRDefault="008B2DB6" w:rsidP="008B2DB6">
            <w:pPr>
              <w:jc w:val="center"/>
              <w:rPr>
                <w:sz w:val="22"/>
                <w:szCs w:val="22"/>
              </w:rPr>
            </w:pPr>
            <w:r w:rsidRPr="00DD69D6">
              <w:rPr>
                <w:sz w:val="22"/>
                <w:szCs w:val="22"/>
              </w:rPr>
              <w:t>Hố Mít</w:t>
            </w:r>
          </w:p>
        </w:tc>
        <w:tc>
          <w:tcPr>
            <w:tcW w:w="1215" w:type="dxa"/>
            <w:noWrap/>
            <w:vAlign w:val="center"/>
          </w:tcPr>
          <w:p w14:paraId="2A9B7B53" w14:textId="60EDD3E5" w:rsidR="008B2DB6" w:rsidRPr="00DE060C" w:rsidRDefault="008B2DB6" w:rsidP="008B2DB6">
            <w:pPr>
              <w:jc w:val="center"/>
              <w:rPr>
                <w:sz w:val="22"/>
                <w:szCs w:val="22"/>
              </w:rPr>
            </w:pPr>
            <w:r w:rsidRPr="00DE060C">
              <w:rPr>
                <w:sz w:val="22"/>
                <w:szCs w:val="22"/>
              </w:rPr>
              <w:t>1.000</w:t>
            </w:r>
          </w:p>
        </w:tc>
        <w:tc>
          <w:tcPr>
            <w:tcW w:w="1064" w:type="dxa"/>
            <w:noWrap/>
            <w:vAlign w:val="center"/>
          </w:tcPr>
          <w:p w14:paraId="29D6E330" w14:textId="77777777" w:rsidR="008B2DB6" w:rsidRPr="00DE060C" w:rsidRDefault="008B2DB6" w:rsidP="008B2DB6">
            <w:pPr>
              <w:jc w:val="center"/>
              <w:rPr>
                <w:sz w:val="22"/>
                <w:szCs w:val="22"/>
              </w:rPr>
            </w:pPr>
          </w:p>
        </w:tc>
        <w:tc>
          <w:tcPr>
            <w:tcW w:w="1215" w:type="dxa"/>
            <w:noWrap/>
            <w:vAlign w:val="center"/>
          </w:tcPr>
          <w:p w14:paraId="33D67F95" w14:textId="1EE6D2EF" w:rsidR="008B2DB6" w:rsidRPr="00DE060C" w:rsidRDefault="008B2DB6" w:rsidP="008B2DB6">
            <w:pPr>
              <w:jc w:val="center"/>
              <w:rPr>
                <w:sz w:val="22"/>
                <w:szCs w:val="22"/>
              </w:rPr>
            </w:pPr>
            <w:r w:rsidRPr="00DE060C">
              <w:rPr>
                <w:sz w:val="22"/>
                <w:szCs w:val="22"/>
              </w:rPr>
              <w:t>1.000</w:t>
            </w:r>
          </w:p>
        </w:tc>
        <w:tc>
          <w:tcPr>
            <w:tcW w:w="2129" w:type="dxa"/>
            <w:noWrap/>
            <w:vAlign w:val="center"/>
          </w:tcPr>
          <w:p w14:paraId="46E9341F" w14:textId="196968A7" w:rsidR="008B2DB6" w:rsidRPr="00DE060C" w:rsidRDefault="008B2DB6" w:rsidP="008B2DB6">
            <w:pPr>
              <w:jc w:val="center"/>
              <w:rPr>
                <w:sz w:val="22"/>
                <w:szCs w:val="22"/>
              </w:rPr>
            </w:pPr>
            <w:r w:rsidRPr="00DE060C">
              <w:rPr>
                <w:color w:val="000000"/>
                <w:sz w:val="22"/>
                <w:szCs w:val="22"/>
              </w:rPr>
              <w:t>Hố Mít, Tân Uyên</w:t>
            </w:r>
          </w:p>
        </w:tc>
        <w:tc>
          <w:tcPr>
            <w:tcW w:w="1080" w:type="dxa"/>
            <w:vAlign w:val="center"/>
          </w:tcPr>
          <w:p w14:paraId="7B815D8E" w14:textId="77777777" w:rsidR="008B2DB6" w:rsidRPr="00DE060C" w:rsidRDefault="008B2DB6" w:rsidP="008B2DB6">
            <w:pPr>
              <w:jc w:val="center"/>
              <w:rPr>
                <w:sz w:val="22"/>
                <w:szCs w:val="22"/>
              </w:rPr>
            </w:pPr>
          </w:p>
        </w:tc>
      </w:tr>
      <w:tr w:rsidR="008B2DB6" w:rsidRPr="00DE060C" w14:paraId="513DCD02" w14:textId="77777777" w:rsidTr="00A835AD">
        <w:trPr>
          <w:trHeight w:val="347"/>
          <w:jc w:val="center"/>
        </w:trPr>
        <w:tc>
          <w:tcPr>
            <w:tcW w:w="625" w:type="dxa"/>
            <w:noWrap/>
            <w:vAlign w:val="center"/>
          </w:tcPr>
          <w:p w14:paraId="66A0F260"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477F4C1A" w14:textId="22D768C7" w:rsidR="008B2DB6" w:rsidRPr="00DD69D6" w:rsidRDefault="008B2DB6" w:rsidP="008B2DB6">
            <w:pPr>
              <w:jc w:val="center"/>
              <w:rPr>
                <w:sz w:val="22"/>
                <w:szCs w:val="22"/>
              </w:rPr>
            </w:pPr>
            <w:r w:rsidRPr="00DD69D6">
              <w:rPr>
                <w:sz w:val="22"/>
                <w:szCs w:val="22"/>
              </w:rPr>
              <w:t>Nậm Mít Luông</w:t>
            </w:r>
          </w:p>
        </w:tc>
        <w:tc>
          <w:tcPr>
            <w:tcW w:w="1215" w:type="dxa"/>
            <w:noWrap/>
            <w:vAlign w:val="center"/>
          </w:tcPr>
          <w:p w14:paraId="79976B9E" w14:textId="1836CD07" w:rsidR="008B2DB6" w:rsidRPr="00DE060C" w:rsidRDefault="008B2DB6" w:rsidP="008B2DB6">
            <w:pPr>
              <w:jc w:val="center"/>
              <w:rPr>
                <w:sz w:val="22"/>
                <w:szCs w:val="22"/>
              </w:rPr>
            </w:pPr>
            <w:r w:rsidRPr="00DE060C">
              <w:rPr>
                <w:sz w:val="22"/>
                <w:szCs w:val="22"/>
              </w:rPr>
              <w:t>1.000</w:t>
            </w:r>
          </w:p>
        </w:tc>
        <w:tc>
          <w:tcPr>
            <w:tcW w:w="1064" w:type="dxa"/>
            <w:noWrap/>
            <w:vAlign w:val="center"/>
          </w:tcPr>
          <w:p w14:paraId="41087500" w14:textId="77777777" w:rsidR="008B2DB6" w:rsidRPr="00DE060C" w:rsidRDefault="008B2DB6" w:rsidP="008B2DB6">
            <w:pPr>
              <w:jc w:val="center"/>
              <w:rPr>
                <w:sz w:val="22"/>
                <w:szCs w:val="22"/>
              </w:rPr>
            </w:pPr>
          </w:p>
        </w:tc>
        <w:tc>
          <w:tcPr>
            <w:tcW w:w="1215" w:type="dxa"/>
            <w:noWrap/>
            <w:vAlign w:val="center"/>
          </w:tcPr>
          <w:p w14:paraId="7C7D4A5A" w14:textId="096453D9" w:rsidR="008B2DB6" w:rsidRPr="00DE060C" w:rsidRDefault="008B2DB6" w:rsidP="008B2DB6">
            <w:pPr>
              <w:jc w:val="center"/>
              <w:rPr>
                <w:sz w:val="22"/>
                <w:szCs w:val="22"/>
              </w:rPr>
            </w:pPr>
            <w:r w:rsidRPr="00DE060C">
              <w:rPr>
                <w:sz w:val="22"/>
                <w:szCs w:val="22"/>
              </w:rPr>
              <w:t>1.000</w:t>
            </w:r>
          </w:p>
        </w:tc>
        <w:tc>
          <w:tcPr>
            <w:tcW w:w="2129" w:type="dxa"/>
            <w:noWrap/>
            <w:vAlign w:val="center"/>
          </w:tcPr>
          <w:p w14:paraId="6D9A583A" w14:textId="7BE0831D" w:rsidR="008B2DB6" w:rsidRPr="00DE060C" w:rsidRDefault="008B2DB6" w:rsidP="008B2DB6">
            <w:pPr>
              <w:jc w:val="center"/>
              <w:rPr>
                <w:sz w:val="22"/>
                <w:szCs w:val="22"/>
              </w:rPr>
            </w:pPr>
            <w:r w:rsidRPr="00DE060C">
              <w:rPr>
                <w:color w:val="000000"/>
                <w:sz w:val="22"/>
                <w:szCs w:val="22"/>
              </w:rPr>
              <w:t xml:space="preserve">Pắc Ta, Tân Uyên  </w:t>
            </w:r>
          </w:p>
        </w:tc>
        <w:tc>
          <w:tcPr>
            <w:tcW w:w="1080" w:type="dxa"/>
            <w:vAlign w:val="center"/>
          </w:tcPr>
          <w:p w14:paraId="55379AE3" w14:textId="77777777" w:rsidR="008B2DB6" w:rsidRPr="00DE060C" w:rsidRDefault="008B2DB6" w:rsidP="008B2DB6">
            <w:pPr>
              <w:jc w:val="center"/>
              <w:rPr>
                <w:sz w:val="22"/>
                <w:szCs w:val="22"/>
              </w:rPr>
            </w:pPr>
          </w:p>
        </w:tc>
      </w:tr>
      <w:tr w:rsidR="008B2DB6" w:rsidRPr="00DE060C" w14:paraId="5E1F6693" w14:textId="77777777" w:rsidTr="00A835AD">
        <w:trPr>
          <w:trHeight w:val="347"/>
          <w:jc w:val="center"/>
        </w:trPr>
        <w:tc>
          <w:tcPr>
            <w:tcW w:w="625" w:type="dxa"/>
            <w:noWrap/>
            <w:vAlign w:val="center"/>
          </w:tcPr>
          <w:p w14:paraId="4AEE97B3"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3E3E7CED" w14:textId="1CFFCBDB" w:rsidR="008B2DB6" w:rsidRPr="00DD69D6" w:rsidRDefault="008B2DB6" w:rsidP="008B2DB6">
            <w:pPr>
              <w:jc w:val="center"/>
              <w:rPr>
                <w:sz w:val="22"/>
                <w:szCs w:val="22"/>
              </w:rPr>
            </w:pPr>
            <w:r w:rsidRPr="00DD69D6">
              <w:rPr>
                <w:sz w:val="22"/>
                <w:szCs w:val="22"/>
              </w:rPr>
              <w:t>Ma Nọi</w:t>
            </w:r>
          </w:p>
        </w:tc>
        <w:tc>
          <w:tcPr>
            <w:tcW w:w="1215" w:type="dxa"/>
            <w:noWrap/>
            <w:vAlign w:val="center"/>
          </w:tcPr>
          <w:p w14:paraId="7E4B7433" w14:textId="4AF91768" w:rsidR="008B2DB6" w:rsidRPr="00DE060C" w:rsidRDefault="008B2DB6" w:rsidP="008B2DB6">
            <w:pPr>
              <w:jc w:val="center"/>
              <w:rPr>
                <w:sz w:val="22"/>
                <w:szCs w:val="22"/>
              </w:rPr>
            </w:pPr>
          </w:p>
        </w:tc>
        <w:tc>
          <w:tcPr>
            <w:tcW w:w="1064" w:type="dxa"/>
            <w:noWrap/>
            <w:vAlign w:val="center"/>
          </w:tcPr>
          <w:p w14:paraId="2FB5BC25" w14:textId="47870FF7" w:rsidR="008B2DB6" w:rsidRPr="00DE060C" w:rsidRDefault="008B2DB6" w:rsidP="008B2DB6">
            <w:pPr>
              <w:jc w:val="center"/>
              <w:rPr>
                <w:sz w:val="22"/>
                <w:szCs w:val="22"/>
              </w:rPr>
            </w:pPr>
            <w:r w:rsidRPr="00DE060C">
              <w:rPr>
                <w:sz w:val="22"/>
                <w:szCs w:val="22"/>
              </w:rPr>
              <w:t>1.000</w:t>
            </w:r>
          </w:p>
        </w:tc>
        <w:tc>
          <w:tcPr>
            <w:tcW w:w="1215" w:type="dxa"/>
            <w:noWrap/>
            <w:vAlign w:val="center"/>
          </w:tcPr>
          <w:p w14:paraId="69FF9568" w14:textId="0DD117A9" w:rsidR="008B2DB6" w:rsidRPr="00DE060C" w:rsidRDefault="008B2DB6" w:rsidP="008B2DB6">
            <w:pPr>
              <w:jc w:val="center"/>
              <w:rPr>
                <w:sz w:val="22"/>
                <w:szCs w:val="22"/>
              </w:rPr>
            </w:pPr>
            <w:r w:rsidRPr="00DE060C">
              <w:rPr>
                <w:sz w:val="22"/>
                <w:szCs w:val="22"/>
              </w:rPr>
              <w:t>1.000</w:t>
            </w:r>
          </w:p>
        </w:tc>
        <w:tc>
          <w:tcPr>
            <w:tcW w:w="2129" w:type="dxa"/>
            <w:noWrap/>
            <w:vAlign w:val="center"/>
          </w:tcPr>
          <w:p w14:paraId="0D1398F1" w14:textId="7F25C12E" w:rsidR="008B2DB6" w:rsidRPr="00DE060C" w:rsidRDefault="008B2DB6" w:rsidP="008B2DB6">
            <w:pPr>
              <w:jc w:val="center"/>
              <w:rPr>
                <w:sz w:val="22"/>
                <w:szCs w:val="22"/>
              </w:rPr>
            </w:pPr>
            <w:r w:rsidRPr="00DE060C">
              <w:rPr>
                <w:sz w:val="22"/>
                <w:szCs w:val="22"/>
              </w:rPr>
              <w:t>Pa Ủ, Mường Tè</w:t>
            </w:r>
          </w:p>
        </w:tc>
        <w:tc>
          <w:tcPr>
            <w:tcW w:w="1080" w:type="dxa"/>
            <w:vAlign w:val="center"/>
          </w:tcPr>
          <w:p w14:paraId="43DF0714" w14:textId="77777777" w:rsidR="008B2DB6" w:rsidRPr="00DE060C" w:rsidRDefault="008B2DB6" w:rsidP="008B2DB6">
            <w:pPr>
              <w:jc w:val="center"/>
              <w:rPr>
                <w:sz w:val="22"/>
                <w:szCs w:val="22"/>
              </w:rPr>
            </w:pPr>
          </w:p>
        </w:tc>
      </w:tr>
      <w:tr w:rsidR="008B2DB6" w:rsidRPr="00DE060C" w14:paraId="6368A68B" w14:textId="77777777" w:rsidTr="00A835AD">
        <w:trPr>
          <w:trHeight w:val="347"/>
          <w:jc w:val="center"/>
        </w:trPr>
        <w:tc>
          <w:tcPr>
            <w:tcW w:w="625" w:type="dxa"/>
            <w:noWrap/>
            <w:vAlign w:val="center"/>
          </w:tcPr>
          <w:p w14:paraId="75AF0D36"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579ABB77" w14:textId="4BEBB5E5" w:rsidR="008B2DB6" w:rsidRPr="00DD69D6" w:rsidRDefault="008B2DB6" w:rsidP="008B2DB6">
            <w:pPr>
              <w:jc w:val="center"/>
              <w:rPr>
                <w:sz w:val="22"/>
                <w:szCs w:val="22"/>
              </w:rPr>
            </w:pPr>
            <w:r w:rsidRPr="00DD69D6">
              <w:rPr>
                <w:sz w:val="22"/>
                <w:szCs w:val="22"/>
              </w:rPr>
              <w:t>Po Chà</w:t>
            </w:r>
          </w:p>
        </w:tc>
        <w:tc>
          <w:tcPr>
            <w:tcW w:w="1215" w:type="dxa"/>
            <w:noWrap/>
            <w:vAlign w:val="center"/>
          </w:tcPr>
          <w:p w14:paraId="66169EF7" w14:textId="5103D2DD" w:rsidR="008B2DB6" w:rsidRPr="00DE060C" w:rsidRDefault="008B2DB6" w:rsidP="008B2DB6">
            <w:pPr>
              <w:jc w:val="center"/>
              <w:rPr>
                <w:sz w:val="22"/>
                <w:szCs w:val="22"/>
              </w:rPr>
            </w:pPr>
          </w:p>
        </w:tc>
        <w:tc>
          <w:tcPr>
            <w:tcW w:w="1064" w:type="dxa"/>
            <w:noWrap/>
            <w:vAlign w:val="center"/>
          </w:tcPr>
          <w:p w14:paraId="0CDD68AA" w14:textId="237C3F30" w:rsidR="008B2DB6" w:rsidRPr="00DE060C" w:rsidRDefault="008B2DB6" w:rsidP="008B2DB6">
            <w:pPr>
              <w:jc w:val="center"/>
              <w:rPr>
                <w:sz w:val="22"/>
                <w:szCs w:val="22"/>
              </w:rPr>
            </w:pPr>
            <w:r w:rsidRPr="00DE060C">
              <w:rPr>
                <w:sz w:val="22"/>
                <w:szCs w:val="22"/>
              </w:rPr>
              <w:t>1.000</w:t>
            </w:r>
          </w:p>
        </w:tc>
        <w:tc>
          <w:tcPr>
            <w:tcW w:w="1215" w:type="dxa"/>
            <w:noWrap/>
            <w:vAlign w:val="center"/>
          </w:tcPr>
          <w:p w14:paraId="2504E9B2" w14:textId="7E250CE0" w:rsidR="008B2DB6" w:rsidRPr="00DE060C" w:rsidRDefault="008B2DB6" w:rsidP="008B2DB6">
            <w:pPr>
              <w:jc w:val="center"/>
              <w:rPr>
                <w:sz w:val="22"/>
                <w:szCs w:val="22"/>
              </w:rPr>
            </w:pPr>
            <w:r w:rsidRPr="00DE060C">
              <w:rPr>
                <w:sz w:val="22"/>
                <w:szCs w:val="22"/>
              </w:rPr>
              <w:t>1.000</w:t>
            </w:r>
          </w:p>
        </w:tc>
        <w:tc>
          <w:tcPr>
            <w:tcW w:w="2129" w:type="dxa"/>
            <w:noWrap/>
            <w:vAlign w:val="center"/>
          </w:tcPr>
          <w:p w14:paraId="48862462" w14:textId="5A0216A2" w:rsidR="008B2DB6" w:rsidRPr="00DE060C" w:rsidRDefault="008B2DB6" w:rsidP="008B2DB6">
            <w:pPr>
              <w:jc w:val="center"/>
              <w:rPr>
                <w:sz w:val="22"/>
                <w:szCs w:val="22"/>
              </w:rPr>
            </w:pPr>
            <w:r w:rsidRPr="00DE060C">
              <w:rPr>
                <w:color w:val="000000"/>
                <w:sz w:val="22"/>
                <w:szCs w:val="22"/>
              </w:rPr>
              <w:t>Nậm Xe, Phong Thổ</w:t>
            </w:r>
          </w:p>
        </w:tc>
        <w:tc>
          <w:tcPr>
            <w:tcW w:w="1080" w:type="dxa"/>
            <w:vAlign w:val="center"/>
          </w:tcPr>
          <w:p w14:paraId="5D2EB1D2" w14:textId="77777777" w:rsidR="008B2DB6" w:rsidRPr="00DE060C" w:rsidRDefault="008B2DB6" w:rsidP="008B2DB6">
            <w:pPr>
              <w:jc w:val="center"/>
              <w:rPr>
                <w:sz w:val="22"/>
                <w:szCs w:val="22"/>
              </w:rPr>
            </w:pPr>
          </w:p>
        </w:tc>
      </w:tr>
      <w:tr w:rsidR="008B2DB6" w:rsidRPr="00DE060C" w14:paraId="6B5F989B" w14:textId="77777777" w:rsidTr="00A835AD">
        <w:trPr>
          <w:trHeight w:val="347"/>
          <w:jc w:val="center"/>
        </w:trPr>
        <w:tc>
          <w:tcPr>
            <w:tcW w:w="625" w:type="dxa"/>
            <w:noWrap/>
            <w:vAlign w:val="center"/>
          </w:tcPr>
          <w:p w14:paraId="40CA19DB"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244ECDF6" w14:textId="2CADF0D4" w:rsidR="008B2DB6" w:rsidRPr="00DD69D6" w:rsidRDefault="008B2DB6" w:rsidP="008B2DB6">
            <w:pPr>
              <w:jc w:val="center"/>
              <w:rPr>
                <w:sz w:val="22"/>
                <w:szCs w:val="22"/>
              </w:rPr>
            </w:pPr>
            <w:r w:rsidRPr="00DD69D6">
              <w:rPr>
                <w:sz w:val="22"/>
                <w:szCs w:val="22"/>
              </w:rPr>
              <w:t>Tà Páo Hồ 2</w:t>
            </w:r>
          </w:p>
        </w:tc>
        <w:tc>
          <w:tcPr>
            <w:tcW w:w="1215" w:type="dxa"/>
            <w:noWrap/>
            <w:vAlign w:val="center"/>
          </w:tcPr>
          <w:p w14:paraId="7E402351" w14:textId="1ABD5037" w:rsidR="008B2DB6" w:rsidRPr="00DE060C" w:rsidRDefault="008B2DB6" w:rsidP="008B2DB6">
            <w:pPr>
              <w:jc w:val="center"/>
              <w:rPr>
                <w:sz w:val="22"/>
                <w:szCs w:val="22"/>
              </w:rPr>
            </w:pPr>
          </w:p>
        </w:tc>
        <w:tc>
          <w:tcPr>
            <w:tcW w:w="1064" w:type="dxa"/>
            <w:noWrap/>
            <w:vAlign w:val="center"/>
          </w:tcPr>
          <w:p w14:paraId="7D97C92B" w14:textId="7090E0B6" w:rsidR="008B2DB6" w:rsidRPr="00DE060C" w:rsidRDefault="008B2DB6" w:rsidP="008B2DB6">
            <w:pPr>
              <w:jc w:val="center"/>
              <w:rPr>
                <w:sz w:val="22"/>
                <w:szCs w:val="22"/>
              </w:rPr>
            </w:pPr>
            <w:r w:rsidRPr="00DE060C">
              <w:rPr>
                <w:sz w:val="22"/>
                <w:szCs w:val="22"/>
              </w:rPr>
              <w:t>1.000</w:t>
            </w:r>
          </w:p>
        </w:tc>
        <w:tc>
          <w:tcPr>
            <w:tcW w:w="1215" w:type="dxa"/>
            <w:noWrap/>
            <w:vAlign w:val="center"/>
          </w:tcPr>
          <w:p w14:paraId="430D6271" w14:textId="3F8E6108" w:rsidR="008B2DB6" w:rsidRPr="00DE060C" w:rsidRDefault="008B2DB6" w:rsidP="008B2DB6">
            <w:pPr>
              <w:jc w:val="center"/>
              <w:rPr>
                <w:sz w:val="22"/>
                <w:szCs w:val="22"/>
              </w:rPr>
            </w:pPr>
            <w:r w:rsidRPr="00DE060C">
              <w:rPr>
                <w:sz w:val="22"/>
                <w:szCs w:val="22"/>
              </w:rPr>
              <w:t>1.000</w:t>
            </w:r>
          </w:p>
        </w:tc>
        <w:tc>
          <w:tcPr>
            <w:tcW w:w="2129" w:type="dxa"/>
            <w:noWrap/>
            <w:vAlign w:val="center"/>
          </w:tcPr>
          <w:p w14:paraId="73867193" w14:textId="1D2B1ADF" w:rsidR="008B2DB6" w:rsidRPr="00DE060C" w:rsidRDefault="008B2DB6" w:rsidP="008B2DB6">
            <w:pPr>
              <w:jc w:val="center"/>
              <w:rPr>
                <w:sz w:val="22"/>
                <w:szCs w:val="22"/>
              </w:rPr>
            </w:pPr>
            <w:r w:rsidRPr="00DE060C">
              <w:rPr>
                <w:color w:val="000000"/>
                <w:sz w:val="22"/>
                <w:szCs w:val="22"/>
              </w:rPr>
              <w:t>Vàng Ma Chải, Ma Ly Chải</w:t>
            </w:r>
          </w:p>
        </w:tc>
        <w:tc>
          <w:tcPr>
            <w:tcW w:w="1080" w:type="dxa"/>
            <w:vAlign w:val="center"/>
          </w:tcPr>
          <w:p w14:paraId="07BFFD28" w14:textId="77777777" w:rsidR="008B2DB6" w:rsidRPr="00DE060C" w:rsidRDefault="008B2DB6" w:rsidP="008B2DB6">
            <w:pPr>
              <w:jc w:val="center"/>
              <w:rPr>
                <w:sz w:val="22"/>
                <w:szCs w:val="22"/>
              </w:rPr>
            </w:pPr>
          </w:p>
        </w:tc>
      </w:tr>
      <w:tr w:rsidR="008B2DB6" w:rsidRPr="00DE060C" w14:paraId="2C33B776" w14:textId="77777777" w:rsidTr="00A835AD">
        <w:trPr>
          <w:trHeight w:val="347"/>
          <w:jc w:val="center"/>
        </w:trPr>
        <w:tc>
          <w:tcPr>
            <w:tcW w:w="625" w:type="dxa"/>
            <w:noWrap/>
            <w:vAlign w:val="center"/>
          </w:tcPr>
          <w:p w14:paraId="4D6E7189"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21067F18" w14:textId="27FCB84E" w:rsidR="008B2DB6" w:rsidRPr="00DD69D6" w:rsidRDefault="008B2DB6" w:rsidP="008B2DB6">
            <w:pPr>
              <w:jc w:val="center"/>
              <w:rPr>
                <w:sz w:val="22"/>
                <w:szCs w:val="22"/>
              </w:rPr>
            </w:pPr>
            <w:r w:rsidRPr="00DD69D6">
              <w:rPr>
                <w:sz w:val="22"/>
                <w:szCs w:val="22"/>
              </w:rPr>
              <w:t>Tà Páo Hồ 1A</w:t>
            </w:r>
          </w:p>
        </w:tc>
        <w:tc>
          <w:tcPr>
            <w:tcW w:w="1215" w:type="dxa"/>
            <w:noWrap/>
            <w:vAlign w:val="center"/>
          </w:tcPr>
          <w:p w14:paraId="11468BE5" w14:textId="6BBAFEFB" w:rsidR="008B2DB6" w:rsidRPr="00DE060C" w:rsidRDefault="008B2DB6" w:rsidP="008B2DB6">
            <w:pPr>
              <w:jc w:val="center"/>
              <w:rPr>
                <w:sz w:val="22"/>
                <w:szCs w:val="22"/>
              </w:rPr>
            </w:pPr>
          </w:p>
        </w:tc>
        <w:tc>
          <w:tcPr>
            <w:tcW w:w="1064" w:type="dxa"/>
            <w:noWrap/>
            <w:vAlign w:val="center"/>
          </w:tcPr>
          <w:p w14:paraId="5A71914E" w14:textId="0109A2E1" w:rsidR="008B2DB6" w:rsidRPr="00DE060C" w:rsidRDefault="008B2DB6" w:rsidP="008B2DB6">
            <w:pPr>
              <w:jc w:val="center"/>
              <w:rPr>
                <w:sz w:val="22"/>
                <w:szCs w:val="22"/>
              </w:rPr>
            </w:pPr>
            <w:r w:rsidRPr="00DE060C">
              <w:rPr>
                <w:sz w:val="22"/>
                <w:szCs w:val="22"/>
              </w:rPr>
              <w:t>1.000</w:t>
            </w:r>
          </w:p>
        </w:tc>
        <w:tc>
          <w:tcPr>
            <w:tcW w:w="1215" w:type="dxa"/>
            <w:noWrap/>
            <w:vAlign w:val="center"/>
          </w:tcPr>
          <w:p w14:paraId="51E03141" w14:textId="65D8140F" w:rsidR="008B2DB6" w:rsidRPr="00DE060C" w:rsidRDefault="008B2DB6" w:rsidP="008B2DB6">
            <w:pPr>
              <w:jc w:val="center"/>
              <w:rPr>
                <w:sz w:val="22"/>
                <w:szCs w:val="22"/>
              </w:rPr>
            </w:pPr>
            <w:r w:rsidRPr="00DE060C">
              <w:rPr>
                <w:sz w:val="22"/>
                <w:szCs w:val="22"/>
              </w:rPr>
              <w:t>1.000</w:t>
            </w:r>
          </w:p>
        </w:tc>
        <w:tc>
          <w:tcPr>
            <w:tcW w:w="2129" w:type="dxa"/>
            <w:noWrap/>
            <w:vAlign w:val="center"/>
          </w:tcPr>
          <w:p w14:paraId="20CE753D" w14:textId="19B2A492" w:rsidR="008B2DB6" w:rsidRPr="00DE060C" w:rsidRDefault="008B2DB6" w:rsidP="008B2DB6">
            <w:pPr>
              <w:jc w:val="center"/>
              <w:rPr>
                <w:sz w:val="22"/>
                <w:szCs w:val="22"/>
              </w:rPr>
            </w:pPr>
            <w:r w:rsidRPr="00DE060C">
              <w:rPr>
                <w:color w:val="000000"/>
                <w:sz w:val="22"/>
                <w:szCs w:val="22"/>
              </w:rPr>
              <w:t>Sì Lờ Lầu, Mồ Sì San</w:t>
            </w:r>
          </w:p>
        </w:tc>
        <w:tc>
          <w:tcPr>
            <w:tcW w:w="1080" w:type="dxa"/>
            <w:vAlign w:val="center"/>
          </w:tcPr>
          <w:p w14:paraId="2B746AD8" w14:textId="77777777" w:rsidR="008B2DB6" w:rsidRPr="00DE060C" w:rsidRDefault="008B2DB6" w:rsidP="008B2DB6">
            <w:pPr>
              <w:jc w:val="center"/>
              <w:rPr>
                <w:sz w:val="22"/>
                <w:szCs w:val="22"/>
              </w:rPr>
            </w:pPr>
          </w:p>
        </w:tc>
      </w:tr>
      <w:tr w:rsidR="008B2DB6" w:rsidRPr="00DE060C" w14:paraId="18727BF1" w14:textId="77777777" w:rsidTr="00A835AD">
        <w:trPr>
          <w:trHeight w:val="347"/>
          <w:jc w:val="center"/>
        </w:trPr>
        <w:tc>
          <w:tcPr>
            <w:tcW w:w="625" w:type="dxa"/>
            <w:noWrap/>
            <w:vAlign w:val="center"/>
          </w:tcPr>
          <w:p w14:paraId="5711FF49"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687B700E" w14:textId="25374029" w:rsidR="008B2DB6" w:rsidRPr="00DD69D6" w:rsidRDefault="008B2DB6" w:rsidP="008B2DB6">
            <w:pPr>
              <w:jc w:val="center"/>
              <w:rPr>
                <w:sz w:val="22"/>
                <w:szCs w:val="22"/>
              </w:rPr>
            </w:pPr>
            <w:r w:rsidRPr="00DD69D6">
              <w:rPr>
                <w:sz w:val="22"/>
                <w:szCs w:val="22"/>
              </w:rPr>
              <w:t>Tà Páo Hồ 1B</w:t>
            </w:r>
          </w:p>
        </w:tc>
        <w:tc>
          <w:tcPr>
            <w:tcW w:w="1215" w:type="dxa"/>
            <w:noWrap/>
            <w:vAlign w:val="center"/>
          </w:tcPr>
          <w:p w14:paraId="6286AF70" w14:textId="7FD4DB71" w:rsidR="008B2DB6" w:rsidRPr="00DE060C" w:rsidRDefault="008B2DB6" w:rsidP="008B2DB6">
            <w:pPr>
              <w:jc w:val="center"/>
              <w:rPr>
                <w:sz w:val="22"/>
                <w:szCs w:val="22"/>
              </w:rPr>
            </w:pPr>
          </w:p>
        </w:tc>
        <w:tc>
          <w:tcPr>
            <w:tcW w:w="1064" w:type="dxa"/>
            <w:noWrap/>
            <w:vAlign w:val="center"/>
          </w:tcPr>
          <w:p w14:paraId="64053A2C" w14:textId="69BA2F7C" w:rsidR="008B2DB6" w:rsidRPr="00DE060C" w:rsidRDefault="008B2DB6" w:rsidP="008B2DB6">
            <w:pPr>
              <w:jc w:val="center"/>
              <w:rPr>
                <w:sz w:val="22"/>
                <w:szCs w:val="22"/>
              </w:rPr>
            </w:pPr>
            <w:r w:rsidRPr="00DE060C">
              <w:rPr>
                <w:sz w:val="22"/>
                <w:szCs w:val="22"/>
              </w:rPr>
              <w:t>1.000</w:t>
            </w:r>
          </w:p>
        </w:tc>
        <w:tc>
          <w:tcPr>
            <w:tcW w:w="1215" w:type="dxa"/>
            <w:noWrap/>
            <w:vAlign w:val="center"/>
          </w:tcPr>
          <w:p w14:paraId="379585B3" w14:textId="1BF1354B" w:rsidR="008B2DB6" w:rsidRPr="00DE060C" w:rsidRDefault="008B2DB6" w:rsidP="008B2DB6">
            <w:pPr>
              <w:jc w:val="center"/>
              <w:rPr>
                <w:sz w:val="22"/>
                <w:szCs w:val="22"/>
              </w:rPr>
            </w:pPr>
            <w:r w:rsidRPr="00DE060C">
              <w:rPr>
                <w:sz w:val="22"/>
                <w:szCs w:val="22"/>
              </w:rPr>
              <w:t>1.000</w:t>
            </w:r>
          </w:p>
        </w:tc>
        <w:tc>
          <w:tcPr>
            <w:tcW w:w="2129" w:type="dxa"/>
            <w:noWrap/>
            <w:vAlign w:val="center"/>
          </w:tcPr>
          <w:p w14:paraId="7E36E416" w14:textId="75603A6B" w:rsidR="008B2DB6" w:rsidRPr="00DE060C" w:rsidRDefault="008B2DB6" w:rsidP="008B2DB6">
            <w:pPr>
              <w:jc w:val="center"/>
              <w:rPr>
                <w:sz w:val="22"/>
                <w:szCs w:val="22"/>
              </w:rPr>
            </w:pPr>
            <w:r w:rsidRPr="00DE060C">
              <w:rPr>
                <w:color w:val="000000"/>
                <w:sz w:val="22"/>
                <w:szCs w:val="22"/>
              </w:rPr>
              <w:t>Sì Lờ Lầu, Mồ Sì San</w:t>
            </w:r>
          </w:p>
        </w:tc>
        <w:tc>
          <w:tcPr>
            <w:tcW w:w="1080" w:type="dxa"/>
            <w:vAlign w:val="center"/>
          </w:tcPr>
          <w:p w14:paraId="1AD92BD0" w14:textId="77777777" w:rsidR="008B2DB6" w:rsidRPr="00DE060C" w:rsidRDefault="008B2DB6" w:rsidP="008B2DB6">
            <w:pPr>
              <w:jc w:val="center"/>
              <w:rPr>
                <w:sz w:val="22"/>
                <w:szCs w:val="22"/>
              </w:rPr>
            </w:pPr>
          </w:p>
        </w:tc>
      </w:tr>
      <w:tr w:rsidR="008B2DB6" w:rsidRPr="00DE060C" w14:paraId="0E1B9949" w14:textId="77777777" w:rsidTr="00A835AD">
        <w:trPr>
          <w:trHeight w:val="347"/>
          <w:jc w:val="center"/>
        </w:trPr>
        <w:tc>
          <w:tcPr>
            <w:tcW w:w="625" w:type="dxa"/>
            <w:noWrap/>
            <w:vAlign w:val="center"/>
          </w:tcPr>
          <w:p w14:paraId="7B099AEC"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3A894FCA" w14:textId="42E85743" w:rsidR="008B2DB6" w:rsidRPr="00DD69D6" w:rsidRDefault="008B2DB6" w:rsidP="008B2DB6">
            <w:pPr>
              <w:jc w:val="center"/>
              <w:rPr>
                <w:sz w:val="22"/>
                <w:szCs w:val="22"/>
              </w:rPr>
            </w:pPr>
            <w:r w:rsidRPr="00DD69D6">
              <w:rPr>
                <w:sz w:val="22"/>
                <w:szCs w:val="22"/>
              </w:rPr>
              <w:t>Hà Nế</w:t>
            </w:r>
          </w:p>
        </w:tc>
        <w:tc>
          <w:tcPr>
            <w:tcW w:w="1215" w:type="dxa"/>
            <w:noWrap/>
            <w:vAlign w:val="center"/>
          </w:tcPr>
          <w:p w14:paraId="40C6BC31" w14:textId="23F36C6C" w:rsidR="008B2DB6" w:rsidRPr="00DE060C" w:rsidRDefault="008B2DB6" w:rsidP="008B2DB6">
            <w:pPr>
              <w:jc w:val="center"/>
              <w:rPr>
                <w:sz w:val="22"/>
                <w:szCs w:val="22"/>
              </w:rPr>
            </w:pPr>
          </w:p>
        </w:tc>
        <w:tc>
          <w:tcPr>
            <w:tcW w:w="1064" w:type="dxa"/>
            <w:noWrap/>
            <w:vAlign w:val="center"/>
          </w:tcPr>
          <w:p w14:paraId="232E8C67" w14:textId="26BC8629" w:rsidR="008B2DB6" w:rsidRPr="00DE060C" w:rsidRDefault="008B2DB6" w:rsidP="008B2DB6">
            <w:pPr>
              <w:jc w:val="center"/>
              <w:rPr>
                <w:sz w:val="22"/>
                <w:szCs w:val="22"/>
              </w:rPr>
            </w:pPr>
            <w:r w:rsidRPr="00DE060C">
              <w:rPr>
                <w:sz w:val="22"/>
                <w:szCs w:val="22"/>
              </w:rPr>
              <w:t>1.000</w:t>
            </w:r>
          </w:p>
        </w:tc>
        <w:tc>
          <w:tcPr>
            <w:tcW w:w="1215" w:type="dxa"/>
            <w:noWrap/>
            <w:vAlign w:val="center"/>
          </w:tcPr>
          <w:p w14:paraId="4BCD14C6" w14:textId="0F96DC8A" w:rsidR="008B2DB6" w:rsidRPr="00DE060C" w:rsidRDefault="008B2DB6" w:rsidP="008B2DB6">
            <w:pPr>
              <w:jc w:val="center"/>
              <w:rPr>
                <w:sz w:val="22"/>
                <w:szCs w:val="22"/>
              </w:rPr>
            </w:pPr>
            <w:r w:rsidRPr="00DE060C">
              <w:rPr>
                <w:sz w:val="22"/>
                <w:szCs w:val="22"/>
              </w:rPr>
              <w:t>1.000</w:t>
            </w:r>
          </w:p>
        </w:tc>
        <w:tc>
          <w:tcPr>
            <w:tcW w:w="2129" w:type="dxa"/>
            <w:noWrap/>
            <w:vAlign w:val="center"/>
          </w:tcPr>
          <w:p w14:paraId="15A2C31A" w14:textId="212C4BE8" w:rsidR="008B2DB6" w:rsidRPr="00DE060C" w:rsidRDefault="008B2DB6" w:rsidP="008B2DB6">
            <w:pPr>
              <w:jc w:val="center"/>
              <w:rPr>
                <w:sz w:val="22"/>
                <w:szCs w:val="22"/>
              </w:rPr>
            </w:pPr>
            <w:r w:rsidRPr="00DE060C">
              <w:rPr>
                <w:color w:val="000000"/>
                <w:sz w:val="22"/>
                <w:szCs w:val="22"/>
              </w:rPr>
              <w:t>Pa Ủ, Mường Tè</w:t>
            </w:r>
          </w:p>
        </w:tc>
        <w:tc>
          <w:tcPr>
            <w:tcW w:w="1080" w:type="dxa"/>
            <w:vAlign w:val="center"/>
          </w:tcPr>
          <w:p w14:paraId="202387C0" w14:textId="77777777" w:rsidR="008B2DB6" w:rsidRPr="00DE060C" w:rsidRDefault="008B2DB6" w:rsidP="008B2DB6">
            <w:pPr>
              <w:jc w:val="center"/>
              <w:rPr>
                <w:sz w:val="22"/>
                <w:szCs w:val="22"/>
              </w:rPr>
            </w:pPr>
          </w:p>
        </w:tc>
      </w:tr>
      <w:tr w:rsidR="008B2DB6" w:rsidRPr="00DE060C" w14:paraId="410C1A2A" w14:textId="77777777" w:rsidTr="00A835AD">
        <w:trPr>
          <w:trHeight w:val="347"/>
          <w:jc w:val="center"/>
        </w:trPr>
        <w:tc>
          <w:tcPr>
            <w:tcW w:w="625" w:type="dxa"/>
            <w:noWrap/>
            <w:vAlign w:val="center"/>
          </w:tcPr>
          <w:p w14:paraId="53D43267"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0E9E6BB1" w14:textId="666870CA" w:rsidR="008B2DB6" w:rsidRPr="00DD69D6" w:rsidRDefault="008B2DB6" w:rsidP="008B2DB6">
            <w:pPr>
              <w:jc w:val="center"/>
              <w:rPr>
                <w:sz w:val="22"/>
                <w:szCs w:val="22"/>
              </w:rPr>
            </w:pPr>
            <w:r w:rsidRPr="00DD69D6">
              <w:rPr>
                <w:sz w:val="22"/>
                <w:szCs w:val="22"/>
              </w:rPr>
              <w:t>Là Si 2</w:t>
            </w:r>
          </w:p>
        </w:tc>
        <w:tc>
          <w:tcPr>
            <w:tcW w:w="1215" w:type="dxa"/>
            <w:noWrap/>
            <w:vAlign w:val="center"/>
          </w:tcPr>
          <w:p w14:paraId="6E9629B5" w14:textId="4C933424" w:rsidR="008B2DB6" w:rsidRPr="00DE060C" w:rsidRDefault="008B2DB6" w:rsidP="008B2DB6">
            <w:pPr>
              <w:jc w:val="center"/>
              <w:rPr>
                <w:sz w:val="22"/>
                <w:szCs w:val="22"/>
              </w:rPr>
            </w:pPr>
          </w:p>
        </w:tc>
        <w:tc>
          <w:tcPr>
            <w:tcW w:w="1064" w:type="dxa"/>
            <w:noWrap/>
            <w:vAlign w:val="center"/>
          </w:tcPr>
          <w:p w14:paraId="11CAFEBE" w14:textId="2973973B" w:rsidR="008B2DB6" w:rsidRPr="00DE060C" w:rsidRDefault="008B2DB6" w:rsidP="008B2DB6">
            <w:pPr>
              <w:jc w:val="center"/>
              <w:rPr>
                <w:sz w:val="22"/>
                <w:szCs w:val="22"/>
              </w:rPr>
            </w:pPr>
            <w:r w:rsidRPr="00DE060C">
              <w:rPr>
                <w:sz w:val="22"/>
                <w:szCs w:val="22"/>
              </w:rPr>
              <w:t>1.000</w:t>
            </w:r>
          </w:p>
        </w:tc>
        <w:tc>
          <w:tcPr>
            <w:tcW w:w="1215" w:type="dxa"/>
            <w:noWrap/>
            <w:vAlign w:val="center"/>
          </w:tcPr>
          <w:p w14:paraId="339B6769" w14:textId="2BB474EA" w:rsidR="008B2DB6" w:rsidRPr="00DE060C" w:rsidRDefault="008B2DB6" w:rsidP="008B2DB6">
            <w:pPr>
              <w:jc w:val="center"/>
              <w:rPr>
                <w:sz w:val="22"/>
                <w:szCs w:val="22"/>
              </w:rPr>
            </w:pPr>
            <w:r w:rsidRPr="00DE060C">
              <w:rPr>
                <w:sz w:val="22"/>
                <w:szCs w:val="22"/>
              </w:rPr>
              <w:t>1.000</w:t>
            </w:r>
          </w:p>
        </w:tc>
        <w:tc>
          <w:tcPr>
            <w:tcW w:w="2129" w:type="dxa"/>
            <w:noWrap/>
            <w:vAlign w:val="center"/>
          </w:tcPr>
          <w:p w14:paraId="6BDAFD4F" w14:textId="3B68CE0F" w:rsidR="008B2DB6" w:rsidRPr="00DE060C" w:rsidRDefault="008B2DB6" w:rsidP="008B2DB6">
            <w:pPr>
              <w:jc w:val="center"/>
              <w:rPr>
                <w:sz w:val="22"/>
                <w:szCs w:val="22"/>
              </w:rPr>
            </w:pPr>
            <w:r w:rsidRPr="00DE060C">
              <w:rPr>
                <w:color w:val="000000"/>
                <w:sz w:val="22"/>
                <w:szCs w:val="22"/>
              </w:rPr>
              <w:t>Ka Lăng, Mường Tè</w:t>
            </w:r>
          </w:p>
        </w:tc>
        <w:tc>
          <w:tcPr>
            <w:tcW w:w="1080" w:type="dxa"/>
            <w:vAlign w:val="center"/>
          </w:tcPr>
          <w:p w14:paraId="4B34BB8E" w14:textId="77777777" w:rsidR="008B2DB6" w:rsidRPr="00DE060C" w:rsidRDefault="008B2DB6" w:rsidP="008B2DB6">
            <w:pPr>
              <w:jc w:val="center"/>
              <w:rPr>
                <w:sz w:val="22"/>
                <w:szCs w:val="22"/>
              </w:rPr>
            </w:pPr>
          </w:p>
        </w:tc>
      </w:tr>
      <w:tr w:rsidR="008B2DB6" w:rsidRPr="00DE060C" w14:paraId="4C8EC2B1" w14:textId="77777777" w:rsidTr="00A835AD">
        <w:trPr>
          <w:trHeight w:val="347"/>
          <w:jc w:val="center"/>
        </w:trPr>
        <w:tc>
          <w:tcPr>
            <w:tcW w:w="625" w:type="dxa"/>
            <w:noWrap/>
            <w:vAlign w:val="center"/>
          </w:tcPr>
          <w:p w14:paraId="0854A676"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3282B13E" w14:textId="4FBBF236" w:rsidR="008B2DB6" w:rsidRPr="00DD69D6" w:rsidRDefault="008B2DB6" w:rsidP="008B2DB6">
            <w:pPr>
              <w:jc w:val="center"/>
              <w:rPr>
                <w:sz w:val="22"/>
                <w:szCs w:val="22"/>
              </w:rPr>
            </w:pPr>
            <w:r w:rsidRPr="00DD69D6">
              <w:rPr>
                <w:sz w:val="22"/>
                <w:szCs w:val="22"/>
              </w:rPr>
              <w:t>Là Si 3</w:t>
            </w:r>
          </w:p>
        </w:tc>
        <w:tc>
          <w:tcPr>
            <w:tcW w:w="1215" w:type="dxa"/>
            <w:noWrap/>
            <w:vAlign w:val="center"/>
          </w:tcPr>
          <w:p w14:paraId="5AD67016" w14:textId="464418CD" w:rsidR="008B2DB6" w:rsidRPr="00DE060C" w:rsidRDefault="008B2DB6" w:rsidP="008B2DB6">
            <w:pPr>
              <w:jc w:val="center"/>
              <w:rPr>
                <w:sz w:val="22"/>
                <w:szCs w:val="22"/>
              </w:rPr>
            </w:pPr>
          </w:p>
        </w:tc>
        <w:tc>
          <w:tcPr>
            <w:tcW w:w="1064" w:type="dxa"/>
            <w:noWrap/>
            <w:vAlign w:val="center"/>
          </w:tcPr>
          <w:p w14:paraId="6F96F0A7" w14:textId="527D7F16" w:rsidR="008B2DB6" w:rsidRPr="00DE060C" w:rsidRDefault="008B2DB6" w:rsidP="008B2DB6">
            <w:pPr>
              <w:jc w:val="center"/>
              <w:rPr>
                <w:sz w:val="22"/>
                <w:szCs w:val="22"/>
              </w:rPr>
            </w:pPr>
            <w:r w:rsidRPr="00DE060C">
              <w:rPr>
                <w:sz w:val="22"/>
                <w:szCs w:val="22"/>
              </w:rPr>
              <w:t>1.000</w:t>
            </w:r>
          </w:p>
        </w:tc>
        <w:tc>
          <w:tcPr>
            <w:tcW w:w="1215" w:type="dxa"/>
            <w:noWrap/>
            <w:vAlign w:val="center"/>
          </w:tcPr>
          <w:p w14:paraId="0C9B2FC1" w14:textId="2E4870A5" w:rsidR="008B2DB6" w:rsidRPr="00DE060C" w:rsidRDefault="008B2DB6" w:rsidP="008B2DB6">
            <w:pPr>
              <w:jc w:val="center"/>
              <w:rPr>
                <w:sz w:val="22"/>
                <w:szCs w:val="22"/>
              </w:rPr>
            </w:pPr>
            <w:r w:rsidRPr="00DE060C">
              <w:rPr>
                <w:sz w:val="22"/>
                <w:szCs w:val="22"/>
              </w:rPr>
              <w:t>1.000</w:t>
            </w:r>
          </w:p>
        </w:tc>
        <w:tc>
          <w:tcPr>
            <w:tcW w:w="2129" w:type="dxa"/>
            <w:noWrap/>
            <w:vAlign w:val="center"/>
          </w:tcPr>
          <w:p w14:paraId="3883C6F8" w14:textId="3EB5F9EE" w:rsidR="008B2DB6" w:rsidRPr="00DE060C" w:rsidRDefault="008B2DB6" w:rsidP="008B2DB6">
            <w:pPr>
              <w:jc w:val="center"/>
              <w:rPr>
                <w:sz w:val="22"/>
                <w:szCs w:val="22"/>
              </w:rPr>
            </w:pPr>
            <w:r w:rsidRPr="00DE060C">
              <w:rPr>
                <w:color w:val="000000"/>
                <w:sz w:val="22"/>
                <w:szCs w:val="22"/>
              </w:rPr>
              <w:t>Ka Lăng, Mường Tè</w:t>
            </w:r>
          </w:p>
        </w:tc>
        <w:tc>
          <w:tcPr>
            <w:tcW w:w="1080" w:type="dxa"/>
            <w:vAlign w:val="center"/>
          </w:tcPr>
          <w:p w14:paraId="3274F95A" w14:textId="77777777" w:rsidR="008B2DB6" w:rsidRPr="00DE060C" w:rsidRDefault="008B2DB6" w:rsidP="008B2DB6">
            <w:pPr>
              <w:jc w:val="center"/>
              <w:rPr>
                <w:sz w:val="22"/>
                <w:szCs w:val="22"/>
              </w:rPr>
            </w:pPr>
          </w:p>
        </w:tc>
      </w:tr>
      <w:tr w:rsidR="008B2DB6" w:rsidRPr="00DE060C" w14:paraId="2E637171" w14:textId="77777777" w:rsidTr="00A835AD">
        <w:trPr>
          <w:trHeight w:val="347"/>
          <w:jc w:val="center"/>
        </w:trPr>
        <w:tc>
          <w:tcPr>
            <w:tcW w:w="625" w:type="dxa"/>
            <w:noWrap/>
            <w:vAlign w:val="center"/>
          </w:tcPr>
          <w:p w14:paraId="1BCFE7B4"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11F8B158" w14:textId="67720EDF" w:rsidR="008B2DB6" w:rsidRPr="00DD69D6" w:rsidRDefault="008B2DB6" w:rsidP="008B2DB6">
            <w:pPr>
              <w:jc w:val="center"/>
              <w:rPr>
                <w:sz w:val="22"/>
                <w:szCs w:val="22"/>
              </w:rPr>
            </w:pPr>
            <w:r w:rsidRPr="00DD69D6">
              <w:rPr>
                <w:sz w:val="22"/>
                <w:szCs w:val="22"/>
              </w:rPr>
              <w:t>Nậm Pục</w:t>
            </w:r>
          </w:p>
        </w:tc>
        <w:tc>
          <w:tcPr>
            <w:tcW w:w="1215" w:type="dxa"/>
            <w:noWrap/>
            <w:vAlign w:val="center"/>
          </w:tcPr>
          <w:p w14:paraId="0CB8455A" w14:textId="3D785481" w:rsidR="008B2DB6" w:rsidRPr="00DE060C" w:rsidRDefault="008B2DB6" w:rsidP="008B2DB6">
            <w:pPr>
              <w:jc w:val="center"/>
              <w:rPr>
                <w:sz w:val="22"/>
                <w:szCs w:val="22"/>
              </w:rPr>
            </w:pPr>
          </w:p>
        </w:tc>
        <w:tc>
          <w:tcPr>
            <w:tcW w:w="1064" w:type="dxa"/>
            <w:noWrap/>
            <w:vAlign w:val="center"/>
          </w:tcPr>
          <w:p w14:paraId="14495302" w14:textId="338141DD" w:rsidR="008B2DB6" w:rsidRPr="00DE060C" w:rsidRDefault="008B2DB6" w:rsidP="008B2DB6">
            <w:pPr>
              <w:jc w:val="center"/>
              <w:rPr>
                <w:sz w:val="22"/>
                <w:szCs w:val="22"/>
              </w:rPr>
            </w:pPr>
            <w:r w:rsidRPr="00DE060C">
              <w:rPr>
                <w:sz w:val="22"/>
                <w:szCs w:val="22"/>
              </w:rPr>
              <w:t>1.000</w:t>
            </w:r>
          </w:p>
        </w:tc>
        <w:tc>
          <w:tcPr>
            <w:tcW w:w="1215" w:type="dxa"/>
            <w:noWrap/>
            <w:vAlign w:val="center"/>
          </w:tcPr>
          <w:p w14:paraId="5C0227E0" w14:textId="69E60759" w:rsidR="008B2DB6" w:rsidRPr="00DE060C" w:rsidRDefault="008B2DB6" w:rsidP="008B2DB6">
            <w:pPr>
              <w:jc w:val="center"/>
              <w:rPr>
                <w:sz w:val="22"/>
                <w:szCs w:val="22"/>
              </w:rPr>
            </w:pPr>
            <w:r w:rsidRPr="00DE060C">
              <w:rPr>
                <w:sz w:val="22"/>
                <w:szCs w:val="22"/>
              </w:rPr>
              <w:t>1.000</w:t>
            </w:r>
          </w:p>
        </w:tc>
        <w:tc>
          <w:tcPr>
            <w:tcW w:w="2129" w:type="dxa"/>
            <w:noWrap/>
            <w:vAlign w:val="center"/>
          </w:tcPr>
          <w:p w14:paraId="59C0A666" w14:textId="78BEAA87" w:rsidR="008B2DB6" w:rsidRPr="00DE060C" w:rsidRDefault="008B2DB6" w:rsidP="008B2DB6">
            <w:pPr>
              <w:jc w:val="center"/>
              <w:rPr>
                <w:sz w:val="22"/>
                <w:szCs w:val="22"/>
              </w:rPr>
            </w:pPr>
            <w:r w:rsidRPr="00DE060C">
              <w:rPr>
                <w:color w:val="000000"/>
                <w:sz w:val="22"/>
                <w:szCs w:val="22"/>
              </w:rPr>
              <w:t>Bum Tở, Mường Tè</w:t>
            </w:r>
          </w:p>
        </w:tc>
        <w:tc>
          <w:tcPr>
            <w:tcW w:w="1080" w:type="dxa"/>
            <w:vAlign w:val="center"/>
          </w:tcPr>
          <w:p w14:paraId="4EBC71B8" w14:textId="77777777" w:rsidR="008B2DB6" w:rsidRPr="00DE060C" w:rsidRDefault="008B2DB6" w:rsidP="008B2DB6">
            <w:pPr>
              <w:jc w:val="center"/>
              <w:rPr>
                <w:sz w:val="22"/>
                <w:szCs w:val="22"/>
              </w:rPr>
            </w:pPr>
          </w:p>
        </w:tc>
      </w:tr>
      <w:tr w:rsidR="008B2DB6" w:rsidRPr="00DE060C" w14:paraId="103235BA" w14:textId="77777777" w:rsidTr="00A835AD">
        <w:trPr>
          <w:trHeight w:val="347"/>
          <w:jc w:val="center"/>
        </w:trPr>
        <w:tc>
          <w:tcPr>
            <w:tcW w:w="625" w:type="dxa"/>
            <w:noWrap/>
            <w:vAlign w:val="center"/>
          </w:tcPr>
          <w:p w14:paraId="3803CE79"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0514CA4F" w14:textId="1DB1645E" w:rsidR="008B2DB6" w:rsidRPr="00DD69D6" w:rsidRDefault="008B2DB6" w:rsidP="008B2DB6">
            <w:pPr>
              <w:jc w:val="center"/>
              <w:rPr>
                <w:sz w:val="22"/>
                <w:szCs w:val="22"/>
              </w:rPr>
            </w:pPr>
            <w:r w:rsidRPr="00DD69D6">
              <w:rPr>
                <w:sz w:val="22"/>
                <w:szCs w:val="22"/>
              </w:rPr>
              <w:t>Thu Lũm</w:t>
            </w:r>
          </w:p>
        </w:tc>
        <w:tc>
          <w:tcPr>
            <w:tcW w:w="1215" w:type="dxa"/>
            <w:noWrap/>
            <w:vAlign w:val="center"/>
          </w:tcPr>
          <w:p w14:paraId="09A1DDB8" w14:textId="4C4E9F25" w:rsidR="008B2DB6" w:rsidRPr="00DE060C" w:rsidRDefault="008B2DB6" w:rsidP="008B2DB6">
            <w:pPr>
              <w:jc w:val="center"/>
              <w:rPr>
                <w:sz w:val="22"/>
                <w:szCs w:val="22"/>
              </w:rPr>
            </w:pPr>
          </w:p>
        </w:tc>
        <w:tc>
          <w:tcPr>
            <w:tcW w:w="1064" w:type="dxa"/>
            <w:noWrap/>
            <w:vAlign w:val="center"/>
          </w:tcPr>
          <w:p w14:paraId="21C384FB" w14:textId="00C89115" w:rsidR="008B2DB6" w:rsidRPr="00DE060C" w:rsidRDefault="008B2DB6" w:rsidP="008B2DB6">
            <w:pPr>
              <w:jc w:val="center"/>
              <w:rPr>
                <w:sz w:val="22"/>
                <w:szCs w:val="22"/>
              </w:rPr>
            </w:pPr>
            <w:r w:rsidRPr="00DE060C">
              <w:rPr>
                <w:sz w:val="22"/>
                <w:szCs w:val="22"/>
              </w:rPr>
              <w:t>1.000</w:t>
            </w:r>
          </w:p>
        </w:tc>
        <w:tc>
          <w:tcPr>
            <w:tcW w:w="1215" w:type="dxa"/>
            <w:noWrap/>
            <w:vAlign w:val="center"/>
          </w:tcPr>
          <w:p w14:paraId="64D1604E" w14:textId="0BC4B2E6" w:rsidR="008B2DB6" w:rsidRPr="00DE060C" w:rsidRDefault="008B2DB6" w:rsidP="008B2DB6">
            <w:pPr>
              <w:jc w:val="center"/>
              <w:rPr>
                <w:sz w:val="22"/>
                <w:szCs w:val="22"/>
              </w:rPr>
            </w:pPr>
            <w:r w:rsidRPr="00DE060C">
              <w:rPr>
                <w:sz w:val="22"/>
                <w:szCs w:val="22"/>
              </w:rPr>
              <w:t>1.000</w:t>
            </w:r>
          </w:p>
        </w:tc>
        <w:tc>
          <w:tcPr>
            <w:tcW w:w="2129" w:type="dxa"/>
            <w:noWrap/>
            <w:vAlign w:val="center"/>
          </w:tcPr>
          <w:p w14:paraId="4F688958" w14:textId="45A0EBDD" w:rsidR="008B2DB6" w:rsidRPr="00DE060C" w:rsidRDefault="008B2DB6" w:rsidP="008B2DB6">
            <w:pPr>
              <w:jc w:val="center"/>
              <w:rPr>
                <w:sz w:val="22"/>
                <w:szCs w:val="22"/>
              </w:rPr>
            </w:pPr>
            <w:r w:rsidRPr="00DE060C">
              <w:rPr>
                <w:color w:val="000000"/>
                <w:sz w:val="22"/>
                <w:szCs w:val="22"/>
              </w:rPr>
              <w:t>Thu Lũm, Mường Tè</w:t>
            </w:r>
          </w:p>
        </w:tc>
        <w:tc>
          <w:tcPr>
            <w:tcW w:w="1080" w:type="dxa"/>
            <w:vAlign w:val="center"/>
          </w:tcPr>
          <w:p w14:paraId="7869DC38" w14:textId="77777777" w:rsidR="008B2DB6" w:rsidRPr="00DE060C" w:rsidRDefault="008B2DB6" w:rsidP="008B2DB6">
            <w:pPr>
              <w:jc w:val="center"/>
              <w:rPr>
                <w:sz w:val="22"/>
                <w:szCs w:val="22"/>
              </w:rPr>
            </w:pPr>
          </w:p>
        </w:tc>
      </w:tr>
      <w:tr w:rsidR="008B2DB6" w:rsidRPr="00DE060C" w14:paraId="3F77DDC6" w14:textId="77777777" w:rsidTr="00A835AD">
        <w:trPr>
          <w:trHeight w:val="347"/>
          <w:jc w:val="center"/>
        </w:trPr>
        <w:tc>
          <w:tcPr>
            <w:tcW w:w="625" w:type="dxa"/>
            <w:noWrap/>
            <w:vAlign w:val="center"/>
          </w:tcPr>
          <w:p w14:paraId="7143CAE7"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50CBF1CF" w14:textId="39643E72" w:rsidR="008B2DB6" w:rsidRPr="00DD69D6" w:rsidRDefault="008B2DB6" w:rsidP="008B2DB6">
            <w:pPr>
              <w:jc w:val="center"/>
              <w:rPr>
                <w:sz w:val="22"/>
                <w:szCs w:val="22"/>
              </w:rPr>
            </w:pPr>
            <w:r w:rsidRPr="00DD69D6">
              <w:rPr>
                <w:sz w:val="22"/>
                <w:szCs w:val="22"/>
              </w:rPr>
              <w:t>Nậm Luồng 1</w:t>
            </w:r>
          </w:p>
        </w:tc>
        <w:tc>
          <w:tcPr>
            <w:tcW w:w="1215" w:type="dxa"/>
            <w:noWrap/>
            <w:vAlign w:val="center"/>
          </w:tcPr>
          <w:p w14:paraId="3B086FA3" w14:textId="7F3C36D0" w:rsidR="008B2DB6" w:rsidRPr="00DE060C" w:rsidRDefault="008B2DB6" w:rsidP="008B2DB6">
            <w:pPr>
              <w:jc w:val="center"/>
              <w:rPr>
                <w:sz w:val="22"/>
                <w:szCs w:val="22"/>
              </w:rPr>
            </w:pPr>
          </w:p>
        </w:tc>
        <w:tc>
          <w:tcPr>
            <w:tcW w:w="1064" w:type="dxa"/>
            <w:noWrap/>
            <w:vAlign w:val="center"/>
          </w:tcPr>
          <w:p w14:paraId="4DAF8719" w14:textId="29728548" w:rsidR="008B2DB6" w:rsidRPr="00DE060C" w:rsidRDefault="008B2DB6" w:rsidP="008B2DB6">
            <w:pPr>
              <w:jc w:val="center"/>
              <w:rPr>
                <w:sz w:val="22"/>
                <w:szCs w:val="22"/>
              </w:rPr>
            </w:pPr>
            <w:r w:rsidRPr="00DE060C">
              <w:rPr>
                <w:sz w:val="22"/>
                <w:szCs w:val="22"/>
              </w:rPr>
              <w:t>1.000</w:t>
            </w:r>
          </w:p>
        </w:tc>
        <w:tc>
          <w:tcPr>
            <w:tcW w:w="1215" w:type="dxa"/>
            <w:noWrap/>
            <w:vAlign w:val="center"/>
          </w:tcPr>
          <w:p w14:paraId="61DE9D7A" w14:textId="3C3EBEAB" w:rsidR="008B2DB6" w:rsidRPr="00DE060C" w:rsidRDefault="008B2DB6" w:rsidP="008B2DB6">
            <w:pPr>
              <w:jc w:val="center"/>
              <w:rPr>
                <w:sz w:val="22"/>
                <w:szCs w:val="22"/>
              </w:rPr>
            </w:pPr>
            <w:r w:rsidRPr="00DE060C">
              <w:rPr>
                <w:sz w:val="22"/>
                <w:szCs w:val="22"/>
              </w:rPr>
              <w:t>1.000</w:t>
            </w:r>
          </w:p>
        </w:tc>
        <w:tc>
          <w:tcPr>
            <w:tcW w:w="2129" w:type="dxa"/>
            <w:noWrap/>
            <w:vAlign w:val="center"/>
          </w:tcPr>
          <w:p w14:paraId="344C3187" w14:textId="498549A3" w:rsidR="008B2DB6" w:rsidRPr="00DE060C" w:rsidRDefault="008B2DB6" w:rsidP="008B2DB6">
            <w:pPr>
              <w:jc w:val="center"/>
              <w:rPr>
                <w:sz w:val="22"/>
                <w:szCs w:val="22"/>
              </w:rPr>
            </w:pPr>
            <w:r w:rsidRPr="00DE060C">
              <w:rPr>
                <w:color w:val="000000"/>
                <w:sz w:val="22"/>
                <w:szCs w:val="22"/>
              </w:rPr>
              <w:t>Tà Tổng, Mường Tè</w:t>
            </w:r>
          </w:p>
        </w:tc>
        <w:tc>
          <w:tcPr>
            <w:tcW w:w="1080" w:type="dxa"/>
            <w:vAlign w:val="center"/>
          </w:tcPr>
          <w:p w14:paraId="6A14EA92" w14:textId="77777777" w:rsidR="008B2DB6" w:rsidRPr="00DE060C" w:rsidRDefault="008B2DB6" w:rsidP="008B2DB6">
            <w:pPr>
              <w:jc w:val="center"/>
              <w:rPr>
                <w:sz w:val="22"/>
                <w:szCs w:val="22"/>
              </w:rPr>
            </w:pPr>
          </w:p>
        </w:tc>
      </w:tr>
      <w:tr w:rsidR="008B2DB6" w:rsidRPr="00DE060C" w14:paraId="4F77F229" w14:textId="77777777" w:rsidTr="00A835AD">
        <w:trPr>
          <w:trHeight w:val="347"/>
          <w:jc w:val="center"/>
        </w:trPr>
        <w:tc>
          <w:tcPr>
            <w:tcW w:w="625" w:type="dxa"/>
            <w:noWrap/>
            <w:vAlign w:val="center"/>
          </w:tcPr>
          <w:p w14:paraId="02A98807"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3CD42D7D" w14:textId="55BC5C27" w:rsidR="008B2DB6" w:rsidRPr="00DD69D6" w:rsidRDefault="008B2DB6" w:rsidP="008B2DB6">
            <w:pPr>
              <w:jc w:val="center"/>
              <w:rPr>
                <w:sz w:val="22"/>
                <w:szCs w:val="22"/>
              </w:rPr>
            </w:pPr>
            <w:r w:rsidRPr="00DD69D6">
              <w:rPr>
                <w:sz w:val="22"/>
                <w:szCs w:val="22"/>
              </w:rPr>
              <w:t>Nậm Chản 1</w:t>
            </w:r>
          </w:p>
        </w:tc>
        <w:tc>
          <w:tcPr>
            <w:tcW w:w="1215" w:type="dxa"/>
            <w:noWrap/>
            <w:vAlign w:val="center"/>
          </w:tcPr>
          <w:p w14:paraId="32E1F00D" w14:textId="440FCABD" w:rsidR="008B2DB6" w:rsidRPr="00DE060C" w:rsidRDefault="008B2DB6" w:rsidP="008B2DB6">
            <w:pPr>
              <w:jc w:val="center"/>
              <w:rPr>
                <w:sz w:val="22"/>
                <w:szCs w:val="22"/>
              </w:rPr>
            </w:pPr>
          </w:p>
        </w:tc>
        <w:tc>
          <w:tcPr>
            <w:tcW w:w="1064" w:type="dxa"/>
            <w:noWrap/>
            <w:vAlign w:val="center"/>
          </w:tcPr>
          <w:p w14:paraId="20C2F2D3" w14:textId="296FECE8" w:rsidR="008B2DB6" w:rsidRPr="00DE060C" w:rsidRDefault="008B2DB6" w:rsidP="008B2DB6">
            <w:pPr>
              <w:jc w:val="center"/>
              <w:rPr>
                <w:sz w:val="22"/>
                <w:szCs w:val="22"/>
              </w:rPr>
            </w:pPr>
            <w:r w:rsidRPr="00DE060C">
              <w:rPr>
                <w:sz w:val="22"/>
                <w:szCs w:val="22"/>
              </w:rPr>
              <w:t>1.000</w:t>
            </w:r>
          </w:p>
        </w:tc>
        <w:tc>
          <w:tcPr>
            <w:tcW w:w="1215" w:type="dxa"/>
            <w:noWrap/>
            <w:vAlign w:val="center"/>
          </w:tcPr>
          <w:p w14:paraId="71EA42CB" w14:textId="0EADDD6C" w:rsidR="008B2DB6" w:rsidRPr="00DE060C" w:rsidRDefault="008B2DB6" w:rsidP="008B2DB6">
            <w:pPr>
              <w:jc w:val="center"/>
              <w:rPr>
                <w:sz w:val="22"/>
                <w:szCs w:val="22"/>
              </w:rPr>
            </w:pPr>
            <w:r w:rsidRPr="00DE060C">
              <w:rPr>
                <w:sz w:val="22"/>
                <w:szCs w:val="22"/>
              </w:rPr>
              <w:t>1.000</w:t>
            </w:r>
          </w:p>
        </w:tc>
        <w:tc>
          <w:tcPr>
            <w:tcW w:w="2129" w:type="dxa"/>
            <w:noWrap/>
            <w:vAlign w:val="center"/>
          </w:tcPr>
          <w:p w14:paraId="43116426" w14:textId="1966CF94" w:rsidR="008B2DB6" w:rsidRPr="00DE060C" w:rsidRDefault="008B2DB6" w:rsidP="008B2DB6">
            <w:pPr>
              <w:jc w:val="center"/>
              <w:rPr>
                <w:sz w:val="22"/>
                <w:szCs w:val="22"/>
              </w:rPr>
            </w:pPr>
            <w:r w:rsidRPr="00DE060C">
              <w:rPr>
                <w:color w:val="000000"/>
                <w:sz w:val="22"/>
                <w:szCs w:val="22"/>
              </w:rPr>
              <w:t>Tả Ngảo, Sìn Hồ</w:t>
            </w:r>
          </w:p>
        </w:tc>
        <w:tc>
          <w:tcPr>
            <w:tcW w:w="1080" w:type="dxa"/>
            <w:vAlign w:val="center"/>
          </w:tcPr>
          <w:p w14:paraId="0D3BF022" w14:textId="77777777" w:rsidR="008B2DB6" w:rsidRPr="00DE060C" w:rsidRDefault="008B2DB6" w:rsidP="008B2DB6">
            <w:pPr>
              <w:jc w:val="center"/>
              <w:rPr>
                <w:sz w:val="22"/>
                <w:szCs w:val="22"/>
              </w:rPr>
            </w:pPr>
          </w:p>
        </w:tc>
      </w:tr>
      <w:tr w:rsidR="008B2DB6" w:rsidRPr="00DE060C" w14:paraId="1D77D93E" w14:textId="77777777" w:rsidTr="00A835AD">
        <w:trPr>
          <w:trHeight w:val="347"/>
          <w:jc w:val="center"/>
        </w:trPr>
        <w:tc>
          <w:tcPr>
            <w:tcW w:w="625" w:type="dxa"/>
            <w:noWrap/>
            <w:vAlign w:val="center"/>
          </w:tcPr>
          <w:p w14:paraId="4791F65F"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45A56E6E" w14:textId="36281B9C" w:rsidR="008B2DB6" w:rsidRPr="00DD69D6" w:rsidRDefault="008B2DB6" w:rsidP="008B2DB6">
            <w:pPr>
              <w:jc w:val="center"/>
              <w:rPr>
                <w:sz w:val="22"/>
                <w:szCs w:val="22"/>
              </w:rPr>
            </w:pPr>
            <w:r w:rsidRPr="00DD69D6">
              <w:rPr>
                <w:sz w:val="22"/>
                <w:szCs w:val="22"/>
              </w:rPr>
              <w:t>An Hưng</w:t>
            </w:r>
          </w:p>
        </w:tc>
        <w:tc>
          <w:tcPr>
            <w:tcW w:w="1215" w:type="dxa"/>
            <w:noWrap/>
            <w:vAlign w:val="center"/>
          </w:tcPr>
          <w:p w14:paraId="768A5C95" w14:textId="2CE19432" w:rsidR="008B2DB6" w:rsidRPr="00DE060C" w:rsidRDefault="008B2DB6" w:rsidP="008B2DB6">
            <w:pPr>
              <w:jc w:val="center"/>
              <w:rPr>
                <w:sz w:val="22"/>
                <w:szCs w:val="22"/>
              </w:rPr>
            </w:pPr>
          </w:p>
        </w:tc>
        <w:tc>
          <w:tcPr>
            <w:tcW w:w="1064" w:type="dxa"/>
            <w:noWrap/>
            <w:vAlign w:val="center"/>
          </w:tcPr>
          <w:p w14:paraId="350EAC2D" w14:textId="45E045C7" w:rsidR="008B2DB6" w:rsidRPr="00DE060C" w:rsidRDefault="008B2DB6" w:rsidP="008B2DB6">
            <w:pPr>
              <w:jc w:val="center"/>
              <w:rPr>
                <w:sz w:val="22"/>
                <w:szCs w:val="22"/>
              </w:rPr>
            </w:pPr>
            <w:r w:rsidRPr="00DE060C">
              <w:rPr>
                <w:sz w:val="22"/>
                <w:szCs w:val="22"/>
              </w:rPr>
              <w:t>1.000</w:t>
            </w:r>
          </w:p>
        </w:tc>
        <w:tc>
          <w:tcPr>
            <w:tcW w:w="1215" w:type="dxa"/>
            <w:noWrap/>
            <w:vAlign w:val="center"/>
          </w:tcPr>
          <w:p w14:paraId="0EF0117E" w14:textId="06675991" w:rsidR="008B2DB6" w:rsidRPr="00DE060C" w:rsidRDefault="008B2DB6" w:rsidP="008B2DB6">
            <w:pPr>
              <w:jc w:val="center"/>
              <w:rPr>
                <w:sz w:val="22"/>
                <w:szCs w:val="22"/>
              </w:rPr>
            </w:pPr>
            <w:r w:rsidRPr="00DE060C">
              <w:rPr>
                <w:sz w:val="22"/>
                <w:szCs w:val="22"/>
              </w:rPr>
              <w:t>1.000</w:t>
            </w:r>
          </w:p>
        </w:tc>
        <w:tc>
          <w:tcPr>
            <w:tcW w:w="2129" w:type="dxa"/>
            <w:noWrap/>
            <w:vAlign w:val="center"/>
          </w:tcPr>
          <w:p w14:paraId="2ADBCBC4" w14:textId="183620AF" w:rsidR="008B2DB6" w:rsidRPr="00DE060C" w:rsidRDefault="008B2DB6" w:rsidP="008B2DB6">
            <w:pPr>
              <w:jc w:val="center"/>
              <w:rPr>
                <w:sz w:val="22"/>
                <w:szCs w:val="22"/>
              </w:rPr>
            </w:pPr>
            <w:r w:rsidRPr="00DE060C">
              <w:rPr>
                <w:color w:val="000000"/>
                <w:sz w:val="22"/>
                <w:szCs w:val="22"/>
              </w:rPr>
              <w:t>Hoang Thèn, Phong Thổ</w:t>
            </w:r>
          </w:p>
        </w:tc>
        <w:tc>
          <w:tcPr>
            <w:tcW w:w="1080" w:type="dxa"/>
            <w:vAlign w:val="center"/>
          </w:tcPr>
          <w:p w14:paraId="4D24F27F" w14:textId="77777777" w:rsidR="008B2DB6" w:rsidRPr="00DE060C" w:rsidRDefault="008B2DB6" w:rsidP="008B2DB6">
            <w:pPr>
              <w:jc w:val="center"/>
              <w:rPr>
                <w:sz w:val="22"/>
                <w:szCs w:val="22"/>
              </w:rPr>
            </w:pPr>
          </w:p>
        </w:tc>
      </w:tr>
      <w:tr w:rsidR="008B2DB6" w:rsidRPr="00DE060C" w14:paraId="12A1DEDF" w14:textId="77777777" w:rsidTr="00A835AD">
        <w:trPr>
          <w:trHeight w:val="347"/>
          <w:jc w:val="center"/>
        </w:trPr>
        <w:tc>
          <w:tcPr>
            <w:tcW w:w="625" w:type="dxa"/>
            <w:noWrap/>
            <w:vAlign w:val="center"/>
          </w:tcPr>
          <w:p w14:paraId="19D5D09B"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3AB07CD0" w14:textId="3BB8088A" w:rsidR="008B2DB6" w:rsidRPr="00DD69D6" w:rsidRDefault="008B2DB6" w:rsidP="008B2DB6">
            <w:pPr>
              <w:jc w:val="center"/>
              <w:rPr>
                <w:sz w:val="22"/>
                <w:szCs w:val="22"/>
              </w:rPr>
            </w:pPr>
            <w:r w:rsidRPr="00DD69D6">
              <w:rPr>
                <w:sz w:val="22"/>
                <w:szCs w:val="22"/>
              </w:rPr>
              <w:t>Nậm Củm 7</w:t>
            </w:r>
          </w:p>
        </w:tc>
        <w:tc>
          <w:tcPr>
            <w:tcW w:w="1215" w:type="dxa"/>
            <w:noWrap/>
            <w:vAlign w:val="center"/>
          </w:tcPr>
          <w:p w14:paraId="1FB0FB60" w14:textId="64FF0C57" w:rsidR="008B2DB6" w:rsidRPr="00DE060C" w:rsidRDefault="008B2DB6" w:rsidP="008B2DB6">
            <w:pPr>
              <w:jc w:val="center"/>
              <w:rPr>
                <w:sz w:val="22"/>
                <w:szCs w:val="22"/>
              </w:rPr>
            </w:pPr>
          </w:p>
        </w:tc>
        <w:tc>
          <w:tcPr>
            <w:tcW w:w="1064" w:type="dxa"/>
            <w:noWrap/>
            <w:vAlign w:val="center"/>
          </w:tcPr>
          <w:p w14:paraId="63A8541C" w14:textId="47E1BC0C" w:rsidR="008B2DB6" w:rsidRPr="00DE060C" w:rsidRDefault="008B2DB6" w:rsidP="008B2DB6">
            <w:pPr>
              <w:jc w:val="center"/>
              <w:rPr>
                <w:sz w:val="22"/>
                <w:szCs w:val="22"/>
              </w:rPr>
            </w:pPr>
            <w:r w:rsidRPr="00DE060C">
              <w:rPr>
                <w:sz w:val="22"/>
                <w:szCs w:val="22"/>
              </w:rPr>
              <w:t>1.000</w:t>
            </w:r>
          </w:p>
        </w:tc>
        <w:tc>
          <w:tcPr>
            <w:tcW w:w="1215" w:type="dxa"/>
            <w:noWrap/>
            <w:vAlign w:val="center"/>
          </w:tcPr>
          <w:p w14:paraId="4BAFA5E4" w14:textId="4C1913FB" w:rsidR="008B2DB6" w:rsidRPr="00DE060C" w:rsidRDefault="008B2DB6" w:rsidP="008B2DB6">
            <w:pPr>
              <w:jc w:val="center"/>
              <w:rPr>
                <w:sz w:val="22"/>
                <w:szCs w:val="22"/>
              </w:rPr>
            </w:pPr>
            <w:r w:rsidRPr="00DE060C">
              <w:rPr>
                <w:sz w:val="22"/>
                <w:szCs w:val="22"/>
              </w:rPr>
              <w:t>1.000</w:t>
            </w:r>
          </w:p>
        </w:tc>
        <w:tc>
          <w:tcPr>
            <w:tcW w:w="2129" w:type="dxa"/>
            <w:noWrap/>
            <w:vAlign w:val="center"/>
          </w:tcPr>
          <w:p w14:paraId="2C7BEF00" w14:textId="6F908AB9" w:rsidR="008B2DB6" w:rsidRPr="00DE060C" w:rsidRDefault="008B2DB6" w:rsidP="008B2DB6">
            <w:pPr>
              <w:jc w:val="center"/>
              <w:rPr>
                <w:sz w:val="22"/>
                <w:szCs w:val="22"/>
              </w:rPr>
            </w:pPr>
            <w:r w:rsidRPr="00DE060C">
              <w:rPr>
                <w:color w:val="000000"/>
                <w:sz w:val="22"/>
                <w:szCs w:val="22"/>
              </w:rPr>
              <w:t>Mường Tè, Mường Tè</w:t>
            </w:r>
          </w:p>
        </w:tc>
        <w:tc>
          <w:tcPr>
            <w:tcW w:w="1080" w:type="dxa"/>
            <w:vAlign w:val="center"/>
          </w:tcPr>
          <w:p w14:paraId="298C9E4E" w14:textId="77777777" w:rsidR="008B2DB6" w:rsidRPr="00DE060C" w:rsidRDefault="008B2DB6" w:rsidP="008B2DB6">
            <w:pPr>
              <w:jc w:val="center"/>
              <w:rPr>
                <w:sz w:val="22"/>
                <w:szCs w:val="22"/>
              </w:rPr>
            </w:pPr>
          </w:p>
        </w:tc>
      </w:tr>
      <w:tr w:rsidR="008B2DB6" w:rsidRPr="00DE060C" w14:paraId="3F5A6D6D" w14:textId="77777777" w:rsidTr="00A835AD">
        <w:trPr>
          <w:trHeight w:val="347"/>
          <w:jc w:val="center"/>
        </w:trPr>
        <w:tc>
          <w:tcPr>
            <w:tcW w:w="625" w:type="dxa"/>
            <w:noWrap/>
            <w:vAlign w:val="center"/>
          </w:tcPr>
          <w:p w14:paraId="66EFBDE4"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1654CC77" w14:textId="1E2C59F2" w:rsidR="008B2DB6" w:rsidRPr="00DD69D6" w:rsidRDefault="008B2DB6" w:rsidP="008B2DB6">
            <w:pPr>
              <w:jc w:val="center"/>
              <w:rPr>
                <w:sz w:val="22"/>
                <w:szCs w:val="22"/>
              </w:rPr>
            </w:pPr>
            <w:r w:rsidRPr="00DD69D6">
              <w:rPr>
                <w:sz w:val="22"/>
                <w:szCs w:val="22"/>
              </w:rPr>
              <w:t>Thò Ma</w:t>
            </w:r>
          </w:p>
        </w:tc>
        <w:tc>
          <w:tcPr>
            <w:tcW w:w="1215" w:type="dxa"/>
            <w:noWrap/>
            <w:vAlign w:val="center"/>
          </w:tcPr>
          <w:p w14:paraId="4E34B5A4" w14:textId="27895F11" w:rsidR="008B2DB6" w:rsidRPr="00DE060C" w:rsidRDefault="008B2DB6" w:rsidP="008B2DB6">
            <w:pPr>
              <w:jc w:val="center"/>
              <w:rPr>
                <w:sz w:val="22"/>
                <w:szCs w:val="22"/>
              </w:rPr>
            </w:pPr>
          </w:p>
        </w:tc>
        <w:tc>
          <w:tcPr>
            <w:tcW w:w="1064" w:type="dxa"/>
            <w:noWrap/>
            <w:vAlign w:val="center"/>
          </w:tcPr>
          <w:p w14:paraId="57292832" w14:textId="39F7E4F0" w:rsidR="008B2DB6" w:rsidRPr="00DE060C" w:rsidRDefault="008B2DB6" w:rsidP="008B2DB6">
            <w:pPr>
              <w:jc w:val="center"/>
              <w:rPr>
                <w:sz w:val="22"/>
                <w:szCs w:val="22"/>
              </w:rPr>
            </w:pPr>
            <w:r w:rsidRPr="00DE060C">
              <w:rPr>
                <w:sz w:val="22"/>
                <w:szCs w:val="22"/>
              </w:rPr>
              <w:t>1.000</w:t>
            </w:r>
          </w:p>
        </w:tc>
        <w:tc>
          <w:tcPr>
            <w:tcW w:w="1215" w:type="dxa"/>
            <w:noWrap/>
            <w:vAlign w:val="center"/>
          </w:tcPr>
          <w:p w14:paraId="60F7FB46" w14:textId="691D255A" w:rsidR="008B2DB6" w:rsidRPr="00DE060C" w:rsidRDefault="008B2DB6" w:rsidP="008B2DB6">
            <w:pPr>
              <w:jc w:val="center"/>
              <w:rPr>
                <w:sz w:val="22"/>
                <w:szCs w:val="22"/>
              </w:rPr>
            </w:pPr>
            <w:r w:rsidRPr="00DE060C">
              <w:rPr>
                <w:sz w:val="22"/>
                <w:szCs w:val="22"/>
              </w:rPr>
              <w:t>1.000</w:t>
            </w:r>
          </w:p>
        </w:tc>
        <w:tc>
          <w:tcPr>
            <w:tcW w:w="2129" w:type="dxa"/>
            <w:noWrap/>
            <w:vAlign w:val="center"/>
          </w:tcPr>
          <w:p w14:paraId="246FA8F6" w14:textId="1726E168" w:rsidR="008B2DB6" w:rsidRPr="00DE060C" w:rsidRDefault="008B2DB6" w:rsidP="008B2DB6">
            <w:pPr>
              <w:jc w:val="center"/>
              <w:rPr>
                <w:sz w:val="22"/>
                <w:szCs w:val="22"/>
              </w:rPr>
            </w:pPr>
            <w:r w:rsidRPr="00DE060C">
              <w:rPr>
                <w:color w:val="000000"/>
                <w:sz w:val="22"/>
                <w:szCs w:val="22"/>
              </w:rPr>
              <w:t>Pa Ủ, Mường Tè</w:t>
            </w:r>
          </w:p>
        </w:tc>
        <w:tc>
          <w:tcPr>
            <w:tcW w:w="1080" w:type="dxa"/>
            <w:vAlign w:val="center"/>
          </w:tcPr>
          <w:p w14:paraId="6AB1BADC" w14:textId="77777777" w:rsidR="008B2DB6" w:rsidRPr="00DE060C" w:rsidRDefault="008B2DB6" w:rsidP="008B2DB6">
            <w:pPr>
              <w:jc w:val="center"/>
              <w:rPr>
                <w:sz w:val="22"/>
                <w:szCs w:val="22"/>
              </w:rPr>
            </w:pPr>
          </w:p>
        </w:tc>
      </w:tr>
      <w:tr w:rsidR="008B2DB6" w:rsidRPr="00DE060C" w14:paraId="719B6D2E" w14:textId="77777777" w:rsidTr="00A835AD">
        <w:trPr>
          <w:trHeight w:val="347"/>
          <w:jc w:val="center"/>
        </w:trPr>
        <w:tc>
          <w:tcPr>
            <w:tcW w:w="625" w:type="dxa"/>
            <w:noWrap/>
            <w:vAlign w:val="center"/>
          </w:tcPr>
          <w:p w14:paraId="6E19A1AC" w14:textId="453BEBEE" w:rsidR="008B2DB6" w:rsidRPr="00DE060C" w:rsidRDefault="008B2DB6" w:rsidP="008B2DB6">
            <w:pPr>
              <w:jc w:val="center"/>
              <w:rPr>
                <w:sz w:val="22"/>
                <w:szCs w:val="22"/>
              </w:rPr>
            </w:pPr>
            <w:r w:rsidRPr="00DE060C">
              <w:rPr>
                <w:bCs/>
                <w:sz w:val="22"/>
                <w:szCs w:val="22"/>
              </w:rPr>
              <w:t>+</w:t>
            </w:r>
          </w:p>
        </w:tc>
        <w:tc>
          <w:tcPr>
            <w:tcW w:w="2207" w:type="dxa"/>
            <w:noWrap/>
            <w:vAlign w:val="center"/>
          </w:tcPr>
          <w:p w14:paraId="685C451C" w14:textId="26835B27" w:rsidR="008B2DB6" w:rsidRPr="00DD69D6" w:rsidRDefault="008B2DB6" w:rsidP="008B2DB6">
            <w:pPr>
              <w:jc w:val="center"/>
              <w:rPr>
                <w:sz w:val="22"/>
                <w:szCs w:val="22"/>
              </w:rPr>
            </w:pPr>
            <w:r w:rsidRPr="00DD69D6">
              <w:rPr>
                <w:sz w:val="22"/>
                <w:szCs w:val="22"/>
              </w:rPr>
              <w:t>Mường Mô</w:t>
            </w:r>
          </w:p>
        </w:tc>
        <w:tc>
          <w:tcPr>
            <w:tcW w:w="1215" w:type="dxa"/>
            <w:noWrap/>
            <w:vAlign w:val="center"/>
          </w:tcPr>
          <w:p w14:paraId="36D4264E" w14:textId="5C10D382" w:rsidR="008B2DB6" w:rsidRPr="00DE060C" w:rsidRDefault="008B2DB6" w:rsidP="008B2DB6">
            <w:pPr>
              <w:jc w:val="center"/>
              <w:rPr>
                <w:sz w:val="22"/>
                <w:szCs w:val="22"/>
              </w:rPr>
            </w:pPr>
          </w:p>
        </w:tc>
        <w:tc>
          <w:tcPr>
            <w:tcW w:w="1064" w:type="dxa"/>
            <w:noWrap/>
            <w:vAlign w:val="center"/>
          </w:tcPr>
          <w:p w14:paraId="03CE3DBB" w14:textId="76169716" w:rsidR="008B2DB6" w:rsidRPr="00DE060C" w:rsidRDefault="008B2DB6" w:rsidP="008B2DB6">
            <w:pPr>
              <w:jc w:val="center"/>
              <w:rPr>
                <w:sz w:val="22"/>
                <w:szCs w:val="22"/>
              </w:rPr>
            </w:pPr>
            <w:r w:rsidRPr="00DE060C">
              <w:rPr>
                <w:sz w:val="22"/>
                <w:szCs w:val="22"/>
              </w:rPr>
              <w:t>1.000</w:t>
            </w:r>
          </w:p>
        </w:tc>
        <w:tc>
          <w:tcPr>
            <w:tcW w:w="1215" w:type="dxa"/>
            <w:noWrap/>
            <w:vAlign w:val="center"/>
          </w:tcPr>
          <w:p w14:paraId="1A22D5AD" w14:textId="04EB95F6" w:rsidR="008B2DB6" w:rsidRPr="00DE060C" w:rsidRDefault="008B2DB6" w:rsidP="008B2DB6">
            <w:pPr>
              <w:jc w:val="center"/>
              <w:rPr>
                <w:sz w:val="22"/>
                <w:szCs w:val="22"/>
              </w:rPr>
            </w:pPr>
            <w:r w:rsidRPr="00DE060C">
              <w:rPr>
                <w:sz w:val="22"/>
                <w:szCs w:val="22"/>
              </w:rPr>
              <w:t>1.000</w:t>
            </w:r>
          </w:p>
        </w:tc>
        <w:tc>
          <w:tcPr>
            <w:tcW w:w="2129" w:type="dxa"/>
            <w:noWrap/>
            <w:vAlign w:val="center"/>
          </w:tcPr>
          <w:p w14:paraId="456BFDCD" w14:textId="49A2128C" w:rsidR="008B2DB6" w:rsidRPr="00DE060C" w:rsidRDefault="008B2DB6" w:rsidP="008B2DB6">
            <w:pPr>
              <w:jc w:val="center"/>
              <w:rPr>
                <w:sz w:val="22"/>
                <w:szCs w:val="22"/>
              </w:rPr>
            </w:pPr>
            <w:r w:rsidRPr="00DE060C">
              <w:rPr>
                <w:color w:val="000000"/>
                <w:sz w:val="22"/>
                <w:szCs w:val="22"/>
              </w:rPr>
              <w:t>Mường Mô, Nậm Nhùn</w:t>
            </w:r>
          </w:p>
        </w:tc>
        <w:tc>
          <w:tcPr>
            <w:tcW w:w="1080" w:type="dxa"/>
            <w:vAlign w:val="center"/>
          </w:tcPr>
          <w:p w14:paraId="5AF484E7" w14:textId="77777777" w:rsidR="008B2DB6" w:rsidRPr="00DE060C" w:rsidRDefault="008B2DB6" w:rsidP="008B2DB6">
            <w:pPr>
              <w:jc w:val="center"/>
              <w:rPr>
                <w:sz w:val="22"/>
                <w:szCs w:val="22"/>
              </w:rPr>
            </w:pPr>
          </w:p>
        </w:tc>
      </w:tr>
      <w:tr w:rsidR="008B2DB6" w:rsidRPr="00DE060C" w14:paraId="49BF6B95" w14:textId="77777777" w:rsidTr="00A835AD">
        <w:trPr>
          <w:trHeight w:val="347"/>
          <w:jc w:val="center"/>
        </w:trPr>
        <w:tc>
          <w:tcPr>
            <w:tcW w:w="625" w:type="dxa"/>
            <w:noWrap/>
            <w:vAlign w:val="center"/>
          </w:tcPr>
          <w:p w14:paraId="37C09FFC" w14:textId="77777777" w:rsidR="008B2DB6" w:rsidRPr="00DE060C" w:rsidRDefault="008B2DB6" w:rsidP="008B2DB6">
            <w:pPr>
              <w:jc w:val="center"/>
              <w:rPr>
                <w:sz w:val="22"/>
                <w:szCs w:val="22"/>
              </w:rPr>
            </w:pPr>
            <w:r w:rsidRPr="00DE060C">
              <w:rPr>
                <w:bCs/>
                <w:sz w:val="22"/>
                <w:szCs w:val="22"/>
              </w:rPr>
              <w:t>+</w:t>
            </w:r>
          </w:p>
        </w:tc>
        <w:tc>
          <w:tcPr>
            <w:tcW w:w="2207" w:type="dxa"/>
            <w:noWrap/>
            <w:vAlign w:val="center"/>
          </w:tcPr>
          <w:p w14:paraId="73C64E66" w14:textId="6126345B" w:rsidR="008B2DB6" w:rsidRPr="00DD69D6" w:rsidRDefault="008B2DB6" w:rsidP="008B2DB6">
            <w:pPr>
              <w:jc w:val="center"/>
              <w:rPr>
                <w:sz w:val="22"/>
                <w:szCs w:val="22"/>
              </w:rPr>
            </w:pPr>
            <w:r w:rsidRPr="00DD69D6">
              <w:rPr>
                <w:sz w:val="22"/>
                <w:szCs w:val="22"/>
              </w:rPr>
              <w:t>Nậm Cử 2</w:t>
            </w:r>
          </w:p>
        </w:tc>
        <w:tc>
          <w:tcPr>
            <w:tcW w:w="1215" w:type="dxa"/>
            <w:noWrap/>
            <w:vAlign w:val="center"/>
          </w:tcPr>
          <w:p w14:paraId="19BAA6AD" w14:textId="0C8F153F" w:rsidR="008B2DB6" w:rsidRPr="00DE060C" w:rsidRDefault="008B2DB6" w:rsidP="008B2DB6">
            <w:pPr>
              <w:jc w:val="center"/>
              <w:rPr>
                <w:sz w:val="22"/>
                <w:szCs w:val="22"/>
              </w:rPr>
            </w:pPr>
          </w:p>
        </w:tc>
        <w:tc>
          <w:tcPr>
            <w:tcW w:w="1064" w:type="dxa"/>
            <w:noWrap/>
            <w:vAlign w:val="center"/>
          </w:tcPr>
          <w:p w14:paraId="28990BFF" w14:textId="5BAF2745" w:rsidR="008B2DB6" w:rsidRPr="00DE060C" w:rsidRDefault="008B2DB6" w:rsidP="008B2DB6">
            <w:pPr>
              <w:jc w:val="center"/>
              <w:rPr>
                <w:sz w:val="22"/>
                <w:szCs w:val="22"/>
              </w:rPr>
            </w:pPr>
            <w:r w:rsidRPr="00DE060C">
              <w:rPr>
                <w:sz w:val="22"/>
                <w:szCs w:val="22"/>
              </w:rPr>
              <w:t>1.000</w:t>
            </w:r>
          </w:p>
        </w:tc>
        <w:tc>
          <w:tcPr>
            <w:tcW w:w="1215" w:type="dxa"/>
            <w:noWrap/>
            <w:vAlign w:val="center"/>
          </w:tcPr>
          <w:p w14:paraId="126E049D" w14:textId="4C483FFC" w:rsidR="008B2DB6" w:rsidRPr="00DE060C" w:rsidRDefault="008B2DB6" w:rsidP="008B2DB6">
            <w:pPr>
              <w:jc w:val="center"/>
              <w:rPr>
                <w:sz w:val="22"/>
                <w:szCs w:val="22"/>
              </w:rPr>
            </w:pPr>
            <w:r w:rsidRPr="00DE060C">
              <w:rPr>
                <w:sz w:val="22"/>
                <w:szCs w:val="22"/>
              </w:rPr>
              <w:t>1.000</w:t>
            </w:r>
          </w:p>
        </w:tc>
        <w:tc>
          <w:tcPr>
            <w:tcW w:w="2129" w:type="dxa"/>
            <w:noWrap/>
            <w:vAlign w:val="center"/>
          </w:tcPr>
          <w:p w14:paraId="21B3BFBF" w14:textId="453CFE08" w:rsidR="008B2DB6" w:rsidRPr="00DE060C" w:rsidRDefault="008B2DB6" w:rsidP="008B2DB6">
            <w:pPr>
              <w:jc w:val="center"/>
              <w:rPr>
                <w:sz w:val="22"/>
                <w:szCs w:val="22"/>
              </w:rPr>
            </w:pPr>
            <w:r w:rsidRPr="00DE060C">
              <w:rPr>
                <w:sz w:val="22"/>
                <w:szCs w:val="22"/>
              </w:rPr>
              <w:t>Ma Quai, Phăng Xô Lin, Sìn Hồ</w:t>
            </w:r>
          </w:p>
        </w:tc>
        <w:tc>
          <w:tcPr>
            <w:tcW w:w="1080" w:type="dxa"/>
            <w:vAlign w:val="center"/>
          </w:tcPr>
          <w:p w14:paraId="07CFCB85" w14:textId="77777777" w:rsidR="008B2DB6" w:rsidRPr="00DE060C" w:rsidRDefault="008B2DB6" w:rsidP="008B2DB6">
            <w:pPr>
              <w:jc w:val="center"/>
              <w:rPr>
                <w:sz w:val="22"/>
                <w:szCs w:val="22"/>
              </w:rPr>
            </w:pPr>
          </w:p>
        </w:tc>
      </w:tr>
      <w:tr w:rsidR="008B2DB6" w:rsidRPr="00DE060C" w14:paraId="4A3F5BE7" w14:textId="037B392B" w:rsidTr="00EC6DE8">
        <w:trPr>
          <w:trHeight w:val="679"/>
          <w:jc w:val="center"/>
        </w:trPr>
        <w:tc>
          <w:tcPr>
            <w:tcW w:w="625" w:type="dxa"/>
            <w:noWrap/>
            <w:vAlign w:val="center"/>
            <w:hideMark/>
          </w:tcPr>
          <w:p w14:paraId="3B199D14" w14:textId="77777777" w:rsidR="008B2DB6" w:rsidRPr="00DE060C" w:rsidRDefault="008B2DB6" w:rsidP="008B2DB6">
            <w:pPr>
              <w:jc w:val="center"/>
              <w:rPr>
                <w:sz w:val="22"/>
                <w:szCs w:val="22"/>
              </w:rPr>
            </w:pPr>
            <w:bookmarkStart w:id="42" w:name="_Hlk466014944"/>
            <w:r w:rsidRPr="00DE060C">
              <w:rPr>
                <w:sz w:val="22"/>
                <w:szCs w:val="22"/>
              </w:rPr>
              <w:t>+</w:t>
            </w:r>
          </w:p>
        </w:tc>
        <w:tc>
          <w:tcPr>
            <w:tcW w:w="2207" w:type="dxa"/>
            <w:noWrap/>
            <w:vAlign w:val="center"/>
            <w:hideMark/>
          </w:tcPr>
          <w:p w14:paraId="60ABE70C" w14:textId="77777777" w:rsidR="008B2DB6" w:rsidRPr="00DD69D6" w:rsidRDefault="008B2DB6" w:rsidP="008B2DB6">
            <w:pPr>
              <w:jc w:val="center"/>
              <w:rPr>
                <w:sz w:val="22"/>
                <w:szCs w:val="22"/>
              </w:rPr>
            </w:pPr>
            <w:r w:rsidRPr="00DD69D6">
              <w:rPr>
                <w:sz w:val="22"/>
                <w:szCs w:val="22"/>
              </w:rPr>
              <w:t>Trạm biếp áp phân phối</w:t>
            </w:r>
          </w:p>
        </w:tc>
        <w:tc>
          <w:tcPr>
            <w:tcW w:w="1215" w:type="dxa"/>
            <w:noWrap/>
            <w:vAlign w:val="center"/>
            <w:hideMark/>
          </w:tcPr>
          <w:p w14:paraId="3DCBAEF2" w14:textId="36AEF061" w:rsidR="008B2DB6" w:rsidRPr="00DE060C" w:rsidRDefault="008B2DB6" w:rsidP="008B2DB6">
            <w:pPr>
              <w:jc w:val="center"/>
              <w:rPr>
                <w:sz w:val="22"/>
                <w:szCs w:val="22"/>
              </w:rPr>
            </w:pPr>
            <w:r>
              <w:rPr>
                <w:sz w:val="22"/>
                <w:szCs w:val="22"/>
              </w:rPr>
              <w:t>4</w:t>
            </w:r>
            <w:r w:rsidR="00C642D5">
              <w:rPr>
                <w:sz w:val="22"/>
                <w:szCs w:val="22"/>
              </w:rPr>
              <w:t>.</w:t>
            </w:r>
            <w:r>
              <w:rPr>
                <w:sz w:val="22"/>
                <w:szCs w:val="22"/>
              </w:rPr>
              <w:t>725</w:t>
            </w:r>
          </w:p>
        </w:tc>
        <w:tc>
          <w:tcPr>
            <w:tcW w:w="1064" w:type="dxa"/>
            <w:noWrap/>
            <w:vAlign w:val="center"/>
            <w:hideMark/>
          </w:tcPr>
          <w:p w14:paraId="4A034FDB" w14:textId="76EEEC29" w:rsidR="008B2DB6" w:rsidRPr="00DE060C" w:rsidRDefault="008B2DB6" w:rsidP="008B2DB6">
            <w:pPr>
              <w:jc w:val="center"/>
              <w:rPr>
                <w:sz w:val="22"/>
                <w:szCs w:val="22"/>
              </w:rPr>
            </w:pPr>
          </w:p>
        </w:tc>
        <w:tc>
          <w:tcPr>
            <w:tcW w:w="1215" w:type="dxa"/>
            <w:noWrap/>
            <w:vAlign w:val="center"/>
            <w:hideMark/>
          </w:tcPr>
          <w:p w14:paraId="7C1B6B82" w14:textId="70487E8B" w:rsidR="008B2DB6" w:rsidRPr="00DE060C" w:rsidRDefault="008B2DB6" w:rsidP="008B2DB6">
            <w:pPr>
              <w:jc w:val="center"/>
              <w:rPr>
                <w:sz w:val="22"/>
                <w:szCs w:val="22"/>
              </w:rPr>
            </w:pPr>
            <w:r>
              <w:rPr>
                <w:sz w:val="22"/>
                <w:szCs w:val="22"/>
              </w:rPr>
              <w:t>4</w:t>
            </w:r>
            <w:r w:rsidR="00C642D5">
              <w:rPr>
                <w:sz w:val="22"/>
                <w:szCs w:val="22"/>
              </w:rPr>
              <w:t>.</w:t>
            </w:r>
            <w:r>
              <w:rPr>
                <w:sz w:val="22"/>
                <w:szCs w:val="22"/>
              </w:rPr>
              <w:t>725</w:t>
            </w:r>
          </w:p>
        </w:tc>
        <w:tc>
          <w:tcPr>
            <w:tcW w:w="2129" w:type="dxa"/>
            <w:vAlign w:val="center"/>
            <w:hideMark/>
          </w:tcPr>
          <w:p w14:paraId="42F84A18" w14:textId="77777777" w:rsidR="008B2DB6" w:rsidRPr="00DE060C" w:rsidRDefault="008B2DB6" w:rsidP="008B2DB6">
            <w:pPr>
              <w:jc w:val="center"/>
              <w:rPr>
                <w:sz w:val="22"/>
                <w:szCs w:val="22"/>
              </w:rPr>
            </w:pPr>
            <w:r w:rsidRPr="00DE060C">
              <w:rPr>
                <w:sz w:val="22"/>
                <w:szCs w:val="22"/>
              </w:rPr>
              <w:t>TP, các huyện</w:t>
            </w:r>
          </w:p>
        </w:tc>
        <w:tc>
          <w:tcPr>
            <w:tcW w:w="1080" w:type="dxa"/>
            <w:vAlign w:val="center"/>
          </w:tcPr>
          <w:p w14:paraId="294CE364" w14:textId="77777777" w:rsidR="008B2DB6" w:rsidRPr="00DE060C" w:rsidRDefault="008B2DB6" w:rsidP="008B2DB6">
            <w:pPr>
              <w:jc w:val="center"/>
              <w:rPr>
                <w:sz w:val="22"/>
                <w:szCs w:val="22"/>
              </w:rPr>
            </w:pPr>
          </w:p>
        </w:tc>
      </w:tr>
    </w:tbl>
    <w:p w14:paraId="00BD9450" w14:textId="7505D7FC" w:rsidR="00C91C5E" w:rsidRDefault="004F5EF3" w:rsidP="004F5EF3">
      <w:pPr>
        <w:pStyle w:val="Heading3"/>
        <w:spacing w:before="120"/>
      </w:pPr>
      <w:bookmarkStart w:id="43" w:name="_Toc106659175"/>
      <w:bookmarkEnd w:id="42"/>
      <w:r>
        <w:t>NHU CẦU SỬ DỤNG ĐẤT CHO CÁC CÔNG TRÌNH ĐƯỜNG DÂY, HƯỚNG TUYẾN BỐ TRÍ ĐƯỜNG DÂY</w:t>
      </w:r>
      <w:bookmarkEnd w:id="43"/>
    </w:p>
    <w:p w14:paraId="03EF82C7" w14:textId="77777777" w:rsidR="00C91C5E" w:rsidRDefault="00C91C5E" w:rsidP="004F5EF3">
      <w:pPr>
        <w:pStyle w:val="Cachdaudong0"/>
      </w:pPr>
      <w:r>
        <w:t>Định mức sử dụng đất cho các công trình đường dây điện:</w:t>
      </w:r>
    </w:p>
    <w:p w14:paraId="1678CB3D" w14:textId="77777777" w:rsidR="00C91C5E" w:rsidRDefault="00C91C5E" w:rsidP="004F5EF3">
      <w:pPr>
        <w:pStyle w:val="Cachdaudong0"/>
      </w:pPr>
      <w:r>
        <w:t>Đường dây 220kV khoảng cách an toàn theo quy định là 18m, như vậy hành lang an toàn 1km</w:t>
      </w:r>
      <w:r w:rsidRPr="0034386A">
        <w:rPr>
          <w:vertAlign w:val="superscript"/>
        </w:rPr>
        <w:t>2</w:t>
      </w:r>
      <w:r>
        <w:t xml:space="preserve"> sẽ chiếm đất 18.000m</w:t>
      </w:r>
      <w:r w:rsidRPr="0034386A">
        <w:rPr>
          <w:vertAlign w:val="superscript"/>
        </w:rPr>
        <w:t>2</w:t>
      </w:r>
      <w:r>
        <w:t>.</w:t>
      </w:r>
    </w:p>
    <w:p w14:paraId="331991F3" w14:textId="77777777" w:rsidR="00C91C5E" w:rsidRDefault="00C91C5E" w:rsidP="004F5EF3">
      <w:pPr>
        <w:pStyle w:val="Cachdaudong0"/>
      </w:pPr>
      <w:r>
        <w:t>Đường dây 110kV khoảng cách an toàn theo quy định là 15m, như vậy hành lang an toàn 1km</w:t>
      </w:r>
      <w:r w:rsidRPr="0034386A">
        <w:rPr>
          <w:vertAlign w:val="superscript"/>
        </w:rPr>
        <w:t>2</w:t>
      </w:r>
      <w:r>
        <w:t xml:space="preserve"> sẽ chiếm đất 15.000m</w:t>
      </w:r>
      <w:r w:rsidRPr="0034386A">
        <w:rPr>
          <w:vertAlign w:val="superscript"/>
        </w:rPr>
        <w:t>2</w:t>
      </w:r>
      <w:r>
        <w:t>.</w:t>
      </w:r>
    </w:p>
    <w:p w14:paraId="7700E6FB" w14:textId="77777777" w:rsidR="00C91C5E" w:rsidRDefault="00C91C5E" w:rsidP="004F5EF3">
      <w:pPr>
        <w:pStyle w:val="Cachdaudong0"/>
      </w:pPr>
      <w:r>
        <w:t>Đường dây trung áp 35, 22kV khoảng cách an toàn theo quy định là 10m, như vậy hành lang an toàn 1km</w:t>
      </w:r>
      <w:r w:rsidRPr="0034386A">
        <w:rPr>
          <w:vertAlign w:val="superscript"/>
        </w:rPr>
        <w:t>2</w:t>
      </w:r>
      <w:r>
        <w:t xml:space="preserve"> sẽ chiếm đất 10.000m</w:t>
      </w:r>
      <w:r w:rsidRPr="0034386A">
        <w:rPr>
          <w:vertAlign w:val="superscript"/>
        </w:rPr>
        <w:t>2</w:t>
      </w:r>
      <w:r>
        <w:t>.</w:t>
      </w:r>
    </w:p>
    <w:p w14:paraId="78AA1714" w14:textId="77777777" w:rsidR="00C91C5E" w:rsidRDefault="00C91C5E" w:rsidP="004F5EF3">
      <w:pPr>
        <w:pStyle w:val="Cachdaudong0"/>
      </w:pPr>
      <w:r>
        <w:t>Cột điện 220kV chiếm đất vĩnh viễn 49m</w:t>
      </w:r>
      <w:r w:rsidRPr="0034386A">
        <w:rPr>
          <w:vertAlign w:val="superscript"/>
        </w:rPr>
        <w:t>2</w:t>
      </w:r>
      <w:r>
        <w:t>.</w:t>
      </w:r>
    </w:p>
    <w:p w14:paraId="304449AF" w14:textId="77777777" w:rsidR="00C91C5E" w:rsidRDefault="00C91C5E" w:rsidP="004F5EF3">
      <w:pPr>
        <w:pStyle w:val="Cachdaudong0"/>
      </w:pPr>
      <w:r>
        <w:t>Cột điện 110kV chiếm đất vĩnh viễn 25m</w:t>
      </w:r>
      <w:r w:rsidRPr="0034386A">
        <w:rPr>
          <w:vertAlign w:val="superscript"/>
        </w:rPr>
        <w:t>2</w:t>
      </w:r>
      <w:r>
        <w:t>.</w:t>
      </w:r>
    </w:p>
    <w:p w14:paraId="46CB9C4F" w14:textId="77777777" w:rsidR="00C91C5E" w:rsidRDefault="00C91C5E" w:rsidP="004F5EF3">
      <w:pPr>
        <w:pStyle w:val="Cachdaudong0"/>
      </w:pPr>
      <w:r>
        <w:t>Cột điện trung áp chiếm đất vĩnh viễn 1m</w:t>
      </w:r>
      <w:r w:rsidRPr="0034386A">
        <w:rPr>
          <w:vertAlign w:val="superscript"/>
        </w:rPr>
        <w:t>2</w:t>
      </w:r>
      <w:r>
        <w:t>.</w:t>
      </w:r>
    </w:p>
    <w:p w14:paraId="0C386575" w14:textId="3841C3D1" w:rsidR="00C91C5E" w:rsidRDefault="00C91C5E" w:rsidP="004F5EF3">
      <w:pPr>
        <w:pStyle w:val="Cachdaudong0"/>
      </w:pPr>
      <w:r>
        <w:t xml:space="preserve">Theo thiết kế lưới điện đã nêu ở Chương </w:t>
      </w:r>
      <w:r w:rsidR="00F13F85">
        <w:t>6</w:t>
      </w:r>
      <w:r>
        <w:t>, tính toán nhu cầu sử dụng đất cho các công trình đường dây 220kV, 110kV, và đường dây trung áp xây dựng mới trên địa bàn tỉnh Lai Châu như sau:</w:t>
      </w:r>
    </w:p>
    <w:p w14:paraId="7A3EC7C9" w14:textId="32C6E511" w:rsidR="00C91C5E" w:rsidRPr="004F5EF3" w:rsidRDefault="00C91C5E" w:rsidP="00B469D5">
      <w:pPr>
        <w:spacing w:after="120"/>
        <w:jc w:val="center"/>
        <w:rPr>
          <w:b/>
          <w:bCs/>
        </w:rPr>
      </w:pPr>
      <w:r w:rsidRPr="004F5EF3">
        <w:rPr>
          <w:b/>
          <w:bCs/>
        </w:rPr>
        <w:t xml:space="preserve">Bảng </w:t>
      </w:r>
      <w:r w:rsidR="00FD100F">
        <w:rPr>
          <w:b/>
          <w:bCs/>
        </w:rPr>
        <w:t>9.</w:t>
      </w:r>
      <w:r w:rsidRPr="004F5EF3">
        <w:rPr>
          <w:b/>
          <w:bCs/>
        </w:rPr>
        <w:t>2: Tổng hợp nhu cầu sử dụng đất cho đường dây 220, 110kV và trung áp cho tỉnh Lai Châu đến năm 2025</w:t>
      </w:r>
    </w:p>
    <w:p w14:paraId="31112617" w14:textId="16D1D71F" w:rsidR="00C91C5E" w:rsidRPr="00506BFB" w:rsidRDefault="00C91C5E" w:rsidP="004F24EA">
      <w:pPr>
        <w:spacing w:after="120"/>
        <w:jc w:val="right"/>
        <w:rPr>
          <w:sz w:val="22"/>
          <w:szCs w:val="22"/>
        </w:rPr>
      </w:pPr>
      <w:r w:rsidRPr="00506BFB">
        <w:rPr>
          <w:sz w:val="22"/>
          <w:szCs w:val="22"/>
        </w:rPr>
        <w:t>Đơn vị: m</w:t>
      </w:r>
      <w:r w:rsidRPr="00842A69">
        <w:rPr>
          <w:sz w:val="22"/>
          <w:szCs w:val="22"/>
          <w:vertAlign w:val="superscript"/>
        </w:rPr>
        <w:t>2</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3083"/>
        <w:gridCol w:w="1261"/>
        <w:gridCol w:w="1206"/>
        <w:gridCol w:w="1261"/>
        <w:gridCol w:w="1552"/>
        <w:gridCol w:w="675"/>
      </w:tblGrid>
      <w:tr w:rsidR="004B575B" w:rsidRPr="007C1518" w14:paraId="44DAF471" w14:textId="7C296827" w:rsidTr="006E6116">
        <w:trPr>
          <w:trHeight w:val="413"/>
          <w:tblHeader/>
          <w:jc w:val="center"/>
        </w:trPr>
        <w:tc>
          <w:tcPr>
            <w:tcW w:w="587" w:type="dxa"/>
            <w:vMerge w:val="restart"/>
            <w:shd w:val="clear" w:color="auto" w:fill="D9D9D9"/>
            <w:noWrap/>
            <w:vAlign w:val="center"/>
            <w:hideMark/>
          </w:tcPr>
          <w:p w14:paraId="31DC63DC" w14:textId="77777777" w:rsidR="004B575B" w:rsidRPr="007C1518" w:rsidRDefault="004B575B" w:rsidP="00506BFB">
            <w:pPr>
              <w:jc w:val="center"/>
              <w:rPr>
                <w:b/>
                <w:bCs/>
                <w:sz w:val="22"/>
                <w:szCs w:val="22"/>
              </w:rPr>
            </w:pPr>
            <w:r w:rsidRPr="007C1518">
              <w:rPr>
                <w:b/>
                <w:bCs/>
                <w:sz w:val="22"/>
                <w:szCs w:val="22"/>
              </w:rPr>
              <w:t>TT</w:t>
            </w:r>
          </w:p>
        </w:tc>
        <w:tc>
          <w:tcPr>
            <w:tcW w:w="3083" w:type="dxa"/>
            <w:vMerge w:val="restart"/>
            <w:shd w:val="clear" w:color="auto" w:fill="D9D9D9"/>
            <w:noWrap/>
            <w:vAlign w:val="center"/>
            <w:hideMark/>
          </w:tcPr>
          <w:p w14:paraId="6EEFBE91" w14:textId="77777777" w:rsidR="004B575B" w:rsidRPr="007C1518" w:rsidRDefault="004B575B" w:rsidP="00506BFB">
            <w:pPr>
              <w:jc w:val="center"/>
              <w:rPr>
                <w:b/>
                <w:bCs/>
                <w:sz w:val="22"/>
                <w:szCs w:val="22"/>
              </w:rPr>
            </w:pPr>
            <w:r w:rsidRPr="007C1518">
              <w:rPr>
                <w:b/>
                <w:bCs/>
                <w:sz w:val="22"/>
                <w:szCs w:val="22"/>
              </w:rPr>
              <w:t>Tên công trình</w:t>
            </w:r>
          </w:p>
        </w:tc>
        <w:tc>
          <w:tcPr>
            <w:tcW w:w="2467" w:type="dxa"/>
            <w:gridSpan w:val="2"/>
            <w:shd w:val="clear" w:color="auto" w:fill="D9D9D9"/>
            <w:noWrap/>
            <w:vAlign w:val="center"/>
            <w:hideMark/>
          </w:tcPr>
          <w:p w14:paraId="7E6EC419" w14:textId="77777777" w:rsidR="004B575B" w:rsidRPr="007C1518" w:rsidRDefault="004B575B" w:rsidP="00506BFB">
            <w:pPr>
              <w:jc w:val="center"/>
              <w:rPr>
                <w:b/>
                <w:bCs/>
                <w:sz w:val="22"/>
                <w:szCs w:val="22"/>
              </w:rPr>
            </w:pPr>
            <w:r w:rsidRPr="007C1518">
              <w:rPr>
                <w:b/>
                <w:bCs/>
                <w:sz w:val="22"/>
                <w:szCs w:val="22"/>
              </w:rPr>
              <w:t>Giai đoạn</w:t>
            </w:r>
          </w:p>
        </w:tc>
        <w:tc>
          <w:tcPr>
            <w:tcW w:w="1261" w:type="dxa"/>
            <w:vMerge w:val="restart"/>
            <w:shd w:val="clear" w:color="auto" w:fill="D9D9D9"/>
            <w:noWrap/>
            <w:vAlign w:val="center"/>
            <w:hideMark/>
          </w:tcPr>
          <w:p w14:paraId="7A65E3FF" w14:textId="77777777" w:rsidR="004B575B" w:rsidRPr="007C1518" w:rsidRDefault="004B575B" w:rsidP="00506BFB">
            <w:pPr>
              <w:jc w:val="center"/>
              <w:rPr>
                <w:b/>
                <w:bCs/>
                <w:sz w:val="22"/>
                <w:szCs w:val="22"/>
              </w:rPr>
            </w:pPr>
            <w:r w:rsidRPr="007C1518">
              <w:rPr>
                <w:b/>
                <w:bCs/>
                <w:sz w:val="22"/>
                <w:szCs w:val="22"/>
              </w:rPr>
              <w:t>Tổng</w:t>
            </w:r>
          </w:p>
        </w:tc>
        <w:tc>
          <w:tcPr>
            <w:tcW w:w="1552" w:type="dxa"/>
            <w:vMerge w:val="restart"/>
            <w:shd w:val="clear" w:color="auto" w:fill="D9D9D9"/>
            <w:noWrap/>
            <w:vAlign w:val="center"/>
            <w:hideMark/>
          </w:tcPr>
          <w:p w14:paraId="31E8A3A6" w14:textId="77777777" w:rsidR="004B575B" w:rsidRPr="007C1518" w:rsidRDefault="004B575B" w:rsidP="00506BFB">
            <w:pPr>
              <w:jc w:val="center"/>
              <w:rPr>
                <w:b/>
                <w:bCs/>
                <w:sz w:val="22"/>
                <w:szCs w:val="22"/>
              </w:rPr>
            </w:pPr>
            <w:r w:rsidRPr="007C1518">
              <w:rPr>
                <w:b/>
                <w:bCs/>
                <w:sz w:val="22"/>
                <w:szCs w:val="22"/>
              </w:rPr>
              <w:t>Địa điểm xây dựng</w:t>
            </w:r>
          </w:p>
        </w:tc>
        <w:tc>
          <w:tcPr>
            <w:tcW w:w="675" w:type="dxa"/>
            <w:vMerge w:val="restart"/>
            <w:shd w:val="clear" w:color="auto" w:fill="D9D9D9"/>
            <w:vAlign w:val="center"/>
          </w:tcPr>
          <w:p w14:paraId="5B8DA23E" w14:textId="7A300CE6" w:rsidR="004B575B" w:rsidRPr="007C1518" w:rsidRDefault="004A394E" w:rsidP="004B575B">
            <w:pPr>
              <w:jc w:val="center"/>
              <w:rPr>
                <w:b/>
                <w:bCs/>
                <w:sz w:val="22"/>
                <w:szCs w:val="22"/>
              </w:rPr>
            </w:pPr>
            <w:r w:rsidRPr="007C1518">
              <w:rPr>
                <w:b/>
                <w:bCs/>
                <w:sz w:val="22"/>
                <w:szCs w:val="22"/>
              </w:rPr>
              <w:t>Ghi chú</w:t>
            </w:r>
          </w:p>
        </w:tc>
      </w:tr>
      <w:tr w:rsidR="004B575B" w:rsidRPr="007C1518" w14:paraId="7682190E" w14:textId="63960AF3" w:rsidTr="006E6116">
        <w:trPr>
          <w:trHeight w:val="394"/>
          <w:tblHeader/>
          <w:jc w:val="center"/>
        </w:trPr>
        <w:tc>
          <w:tcPr>
            <w:tcW w:w="0" w:type="auto"/>
            <w:vMerge/>
            <w:vAlign w:val="center"/>
            <w:hideMark/>
          </w:tcPr>
          <w:p w14:paraId="1EE0646D" w14:textId="77777777" w:rsidR="004B575B" w:rsidRPr="007C1518" w:rsidRDefault="004B575B" w:rsidP="004B575B">
            <w:pPr>
              <w:jc w:val="center"/>
              <w:rPr>
                <w:b/>
                <w:bCs/>
                <w:sz w:val="22"/>
                <w:szCs w:val="22"/>
              </w:rPr>
            </w:pPr>
          </w:p>
        </w:tc>
        <w:tc>
          <w:tcPr>
            <w:tcW w:w="3083" w:type="dxa"/>
            <w:vMerge/>
            <w:vAlign w:val="center"/>
            <w:hideMark/>
          </w:tcPr>
          <w:p w14:paraId="2179671E" w14:textId="77777777" w:rsidR="004B575B" w:rsidRPr="007C1518" w:rsidRDefault="004B575B" w:rsidP="004B575B">
            <w:pPr>
              <w:jc w:val="center"/>
              <w:rPr>
                <w:b/>
                <w:bCs/>
                <w:sz w:val="22"/>
                <w:szCs w:val="22"/>
              </w:rPr>
            </w:pPr>
          </w:p>
        </w:tc>
        <w:tc>
          <w:tcPr>
            <w:tcW w:w="1261" w:type="dxa"/>
            <w:shd w:val="clear" w:color="auto" w:fill="D9D9D9"/>
            <w:noWrap/>
            <w:vAlign w:val="center"/>
            <w:hideMark/>
          </w:tcPr>
          <w:p w14:paraId="4975A23F" w14:textId="2938039B" w:rsidR="004B575B" w:rsidRPr="007C1518" w:rsidRDefault="004B575B" w:rsidP="004B575B">
            <w:pPr>
              <w:jc w:val="center"/>
              <w:rPr>
                <w:b/>
                <w:bCs/>
                <w:sz w:val="22"/>
                <w:szCs w:val="22"/>
              </w:rPr>
            </w:pPr>
            <w:r w:rsidRPr="007C1518">
              <w:rPr>
                <w:b/>
                <w:bCs/>
                <w:sz w:val="22"/>
                <w:szCs w:val="22"/>
              </w:rPr>
              <w:t>2021-2026</w:t>
            </w:r>
          </w:p>
        </w:tc>
        <w:tc>
          <w:tcPr>
            <w:tcW w:w="1206" w:type="dxa"/>
            <w:shd w:val="clear" w:color="auto" w:fill="D9D9D9"/>
            <w:noWrap/>
            <w:vAlign w:val="center"/>
            <w:hideMark/>
          </w:tcPr>
          <w:p w14:paraId="40DE1524" w14:textId="060397AD" w:rsidR="004B575B" w:rsidRPr="007C1518" w:rsidRDefault="004B575B" w:rsidP="004B575B">
            <w:pPr>
              <w:jc w:val="center"/>
              <w:rPr>
                <w:b/>
                <w:bCs/>
                <w:sz w:val="22"/>
                <w:szCs w:val="22"/>
              </w:rPr>
            </w:pPr>
            <w:r w:rsidRPr="007C1518">
              <w:rPr>
                <w:b/>
                <w:bCs/>
                <w:sz w:val="22"/>
                <w:szCs w:val="22"/>
              </w:rPr>
              <w:t>2026-2030</w:t>
            </w:r>
          </w:p>
        </w:tc>
        <w:tc>
          <w:tcPr>
            <w:tcW w:w="1261" w:type="dxa"/>
            <w:vMerge/>
            <w:vAlign w:val="center"/>
            <w:hideMark/>
          </w:tcPr>
          <w:p w14:paraId="22DDE025" w14:textId="77777777" w:rsidR="004B575B" w:rsidRPr="007C1518" w:rsidRDefault="004B575B" w:rsidP="004B575B">
            <w:pPr>
              <w:jc w:val="center"/>
              <w:rPr>
                <w:b/>
                <w:bCs/>
                <w:sz w:val="22"/>
                <w:szCs w:val="22"/>
              </w:rPr>
            </w:pPr>
          </w:p>
        </w:tc>
        <w:tc>
          <w:tcPr>
            <w:tcW w:w="1552" w:type="dxa"/>
            <w:vMerge/>
            <w:vAlign w:val="center"/>
            <w:hideMark/>
          </w:tcPr>
          <w:p w14:paraId="34ECABA8" w14:textId="77777777" w:rsidR="004B575B" w:rsidRPr="007C1518" w:rsidRDefault="004B575B" w:rsidP="004B575B">
            <w:pPr>
              <w:jc w:val="center"/>
              <w:rPr>
                <w:b/>
                <w:bCs/>
                <w:sz w:val="22"/>
                <w:szCs w:val="22"/>
              </w:rPr>
            </w:pPr>
          </w:p>
        </w:tc>
        <w:tc>
          <w:tcPr>
            <w:tcW w:w="675" w:type="dxa"/>
            <w:vMerge/>
            <w:vAlign w:val="center"/>
          </w:tcPr>
          <w:p w14:paraId="0E2EF1BC" w14:textId="77777777" w:rsidR="004B575B" w:rsidRPr="007C1518" w:rsidRDefault="004B575B" w:rsidP="004B575B">
            <w:pPr>
              <w:jc w:val="center"/>
              <w:rPr>
                <w:b/>
                <w:bCs/>
                <w:sz w:val="22"/>
                <w:szCs w:val="22"/>
              </w:rPr>
            </w:pPr>
          </w:p>
        </w:tc>
      </w:tr>
      <w:tr w:rsidR="00DA75B1" w:rsidRPr="007C1518" w14:paraId="11A80254" w14:textId="39FC6A87" w:rsidTr="006E6116">
        <w:trPr>
          <w:trHeight w:val="394"/>
          <w:jc w:val="center"/>
        </w:trPr>
        <w:tc>
          <w:tcPr>
            <w:tcW w:w="587" w:type="dxa"/>
            <w:noWrap/>
            <w:vAlign w:val="center"/>
            <w:hideMark/>
          </w:tcPr>
          <w:p w14:paraId="780823CC" w14:textId="77777777" w:rsidR="00DA75B1" w:rsidRPr="007C1518" w:rsidRDefault="00DA75B1" w:rsidP="00DA75B1">
            <w:pPr>
              <w:jc w:val="center"/>
              <w:rPr>
                <w:b/>
                <w:bCs/>
                <w:sz w:val="22"/>
                <w:szCs w:val="22"/>
              </w:rPr>
            </w:pPr>
            <w:r w:rsidRPr="007C1518">
              <w:rPr>
                <w:b/>
                <w:bCs/>
                <w:sz w:val="22"/>
                <w:szCs w:val="22"/>
              </w:rPr>
              <w:t>1</w:t>
            </w:r>
          </w:p>
        </w:tc>
        <w:tc>
          <w:tcPr>
            <w:tcW w:w="3083" w:type="dxa"/>
            <w:noWrap/>
            <w:vAlign w:val="center"/>
            <w:hideMark/>
          </w:tcPr>
          <w:p w14:paraId="6B5230BC" w14:textId="77777777" w:rsidR="00DA75B1" w:rsidRPr="007C1518" w:rsidRDefault="00DA75B1" w:rsidP="00DA75B1">
            <w:pPr>
              <w:jc w:val="center"/>
              <w:rPr>
                <w:b/>
                <w:bCs/>
                <w:sz w:val="22"/>
                <w:szCs w:val="22"/>
              </w:rPr>
            </w:pPr>
            <w:r w:rsidRPr="007C1518">
              <w:rPr>
                <w:b/>
                <w:bCs/>
                <w:sz w:val="22"/>
                <w:szCs w:val="22"/>
              </w:rPr>
              <w:t>Đư</w:t>
            </w:r>
            <w:r w:rsidRPr="007C1518">
              <w:rPr>
                <w:b/>
                <w:bCs/>
                <w:sz w:val="22"/>
                <w:szCs w:val="22"/>
              </w:rPr>
              <w:softHyphen/>
              <w:t>ờng dây 220kV</w:t>
            </w:r>
          </w:p>
        </w:tc>
        <w:tc>
          <w:tcPr>
            <w:tcW w:w="1261" w:type="dxa"/>
            <w:noWrap/>
            <w:vAlign w:val="center"/>
            <w:hideMark/>
          </w:tcPr>
          <w:p w14:paraId="4B247E3A" w14:textId="3828AB25" w:rsidR="00DA75B1" w:rsidRPr="007C1518" w:rsidRDefault="00DA75B1" w:rsidP="00DA75B1">
            <w:pPr>
              <w:jc w:val="center"/>
              <w:rPr>
                <w:b/>
                <w:bCs/>
                <w:color w:val="000000"/>
                <w:sz w:val="22"/>
                <w:szCs w:val="22"/>
              </w:rPr>
            </w:pPr>
            <w:r>
              <w:rPr>
                <w:b/>
                <w:bCs/>
                <w:color w:val="000000"/>
                <w:sz w:val="22"/>
                <w:szCs w:val="22"/>
              </w:rPr>
              <w:t>4546800</w:t>
            </w:r>
          </w:p>
        </w:tc>
        <w:tc>
          <w:tcPr>
            <w:tcW w:w="1206" w:type="dxa"/>
            <w:noWrap/>
            <w:vAlign w:val="center"/>
            <w:hideMark/>
          </w:tcPr>
          <w:p w14:paraId="520B607E" w14:textId="20795679" w:rsidR="00DA75B1" w:rsidRPr="007C1518" w:rsidRDefault="00DA75B1" w:rsidP="00DA75B1">
            <w:pPr>
              <w:jc w:val="center"/>
              <w:rPr>
                <w:b/>
                <w:bCs/>
                <w:sz w:val="22"/>
                <w:szCs w:val="22"/>
              </w:rPr>
            </w:pPr>
            <w:r>
              <w:rPr>
                <w:b/>
                <w:bCs/>
                <w:color w:val="000000"/>
                <w:sz w:val="22"/>
                <w:szCs w:val="22"/>
              </w:rPr>
              <w:t>0</w:t>
            </w:r>
          </w:p>
        </w:tc>
        <w:tc>
          <w:tcPr>
            <w:tcW w:w="1261" w:type="dxa"/>
            <w:noWrap/>
            <w:vAlign w:val="center"/>
            <w:hideMark/>
          </w:tcPr>
          <w:p w14:paraId="1981B16B" w14:textId="4419B593" w:rsidR="00DA75B1" w:rsidRPr="007C1518" w:rsidRDefault="00DA75B1" w:rsidP="00DA75B1">
            <w:pPr>
              <w:jc w:val="center"/>
              <w:rPr>
                <w:b/>
                <w:bCs/>
                <w:sz w:val="22"/>
                <w:szCs w:val="22"/>
              </w:rPr>
            </w:pPr>
            <w:r>
              <w:rPr>
                <w:b/>
                <w:bCs/>
                <w:color w:val="000000"/>
                <w:sz w:val="22"/>
                <w:szCs w:val="22"/>
              </w:rPr>
              <w:t>4546800</w:t>
            </w:r>
          </w:p>
        </w:tc>
        <w:tc>
          <w:tcPr>
            <w:tcW w:w="1552" w:type="dxa"/>
            <w:noWrap/>
            <w:vAlign w:val="center"/>
            <w:hideMark/>
          </w:tcPr>
          <w:p w14:paraId="1F802213" w14:textId="16B96E08" w:rsidR="00DA75B1" w:rsidRPr="007C1518" w:rsidRDefault="00DA75B1" w:rsidP="00DA75B1">
            <w:pPr>
              <w:jc w:val="center"/>
              <w:rPr>
                <w:b/>
                <w:bCs/>
                <w:sz w:val="22"/>
                <w:szCs w:val="22"/>
              </w:rPr>
            </w:pPr>
          </w:p>
        </w:tc>
        <w:tc>
          <w:tcPr>
            <w:tcW w:w="675" w:type="dxa"/>
            <w:vAlign w:val="center"/>
          </w:tcPr>
          <w:p w14:paraId="238F7D7C" w14:textId="77777777" w:rsidR="00DA75B1" w:rsidRPr="007C1518" w:rsidRDefault="00DA75B1" w:rsidP="00DA75B1">
            <w:pPr>
              <w:jc w:val="center"/>
              <w:rPr>
                <w:b/>
                <w:bCs/>
                <w:sz w:val="22"/>
                <w:szCs w:val="22"/>
              </w:rPr>
            </w:pPr>
          </w:p>
        </w:tc>
      </w:tr>
      <w:tr w:rsidR="009723CB" w:rsidRPr="007C1518" w14:paraId="2B8E2344" w14:textId="52CDB99D" w:rsidTr="006E6116">
        <w:trPr>
          <w:trHeight w:val="394"/>
          <w:jc w:val="center"/>
        </w:trPr>
        <w:tc>
          <w:tcPr>
            <w:tcW w:w="587" w:type="dxa"/>
            <w:noWrap/>
            <w:vAlign w:val="center"/>
            <w:hideMark/>
          </w:tcPr>
          <w:p w14:paraId="0A603632" w14:textId="77777777" w:rsidR="009723CB" w:rsidRPr="007C1518" w:rsidRDefault="009723CB" w:rsidP="009723CB">
            <w:pPr>
              <w:jc w:val="center"/>
              <w:rPr>
                <w:sz w:val="22"/>
                <w:szCs w:val="22"/>
              </w:rPr>
            </w:pPr>
            <w:r w:rsidRPr="007C1518">
              <w:rPr>
                <w:sz w:val="22"/>
                <w:szCs w:val="22"/>
              </w:rPr>
              <w:t>+</w:t>
            </w:r>
          </w:p>
        </w:tc>
        <w:tc>
          <w:tcPr>
            <w:tcW w:w="3083" w:type="dxa"/>
            <w:noWrap/>
            <w:vAlign w:val="center"/>
            <w:hideMark/>
          </w:tcPr>
          <w:p w14:paraId="280BC0E1" w14:textId="7525C2EE" w:rsidR="009723CB" w:rsidRPr="007C1518" w:rsidRDefault="009723CB" w:rsidP="009723CB">
            <w:pPr>
              <w:jc w:val="center"/>
              <w:rPr>
                <w:sz w:val="22"/>
                <w:szCs w:val="22"/>
              </w:rPr>
            </w:pPr>
            <w:r w:rsidRPr="007C1518">
              <w:rPr>
                <w:sz w:val="22"/>
                <w:szCs w:val="22"/>
              </w:rPr>
              <w:t>Lai Châu - Mư</w:t>
            </w:r>
            <w:r w:rsidRPr="007C1518">
              <w:rPr>
                <w:sz w:val="22"/>
                <w:szCs w:val="22"/>
              </w:rPr>
              <w:softHyphen/>
              <w:t>ờng Tè</w:t>
            </w:r>
          </w:p>
        </w:tc>
        <w:tc>
          <w:tcPr>
            <w:tcW w:w="1261" w:type="dxa"/>
            <w:noWrap/>
            <w:vAlign w:val="center"/>
            <w:hideMark/>
          </w:tcPr>
          <w:p w14:paraId="65F351BA" w14:textId="3335BF95" w:rsidR="009723CB" w:rsidRPr="007C1518" w:rsidRDefault="009723CB" w:rsidP="009723CB">
            <w:pPr>
              <w:jc w:val="center"/>
              <w:rPr>
                <w:sz w:val="22"/>
                <w:szCs w:val="22"/>
              </w:rPr>
            </w:pPr>
            <w:r w:rsidRPr="007C1518">
              <w:rPr>
                <w:color w:val="000000"/>
                <w:sz w:val="22"/>
                <w:szCs w:val="22"/>
              </w:rPr>
              <w:t>928800</w:t>
            </w:r>
          </w:p>
        </w:tc>
        <w:tc>
          <w:tcPr>
            <w:tcW w:w="1206" w:type="dxa"/>
            <w:noWrap/>
            <w:vAlign w:val="center"/>
            <w:hideMark/>
          </w:tcPr>
          <w:p w14:paraId="42932C2E" w14:textId="77777777" w:rsidR="009723CB" w:rsidRPr="007C1518" w:rsidRDefault="009723CB" w:rsidP="009723CB">
            <w:pPr>
              <w:jc w:val="center"/>
              <w:rPr>
                <w:sz w:val="22"/>
                <w:szCs w:val="22"/>
              </w:rPr>
            </w:pPr>
          </w:p>
        </w:tc>
        <w:tc>
          <w:tcPr>
            <w:tcW w:w="1261" w:type="dxa"/>
            <w:noWrap/>
            <w:vAlign w:val="center"/>
            <w:hideMark/>
          </w:tcPr>
          <w:p w14:paraId="2312B1DC" w14:textId="3FD408EE" w:rsidR="009723CB" w:rsidRPr="007C1518" w:rsidRDefault="009723CB" w:rsidP="009723CB">
            <w:pPr>
              <w:jc w:val="center"/>
              <w:rPr>
                <w:sz w:val="22"/>
                <w:szCs w:val="22"/>
              </w:rPr>
            </w:pPr>
            <w:r w:rsidRPr="007C1518">
              <w:rPr>
                <w:color w:val="000000"/>
                <w:sz w:val="22"/>
                <w:szCs w:val="22"/>
              </w:rPr>
              <w:t>928800</w:t>
            </w:r>
          </w:p>
        </w:tc>
        <w:tc>
          <w:tcPr>
            <w:tcW w:w="1552" w:type="dxa"/>
            <w:noWrap/>
            <w:vAlign w:val="center"/>
            <w:hideMark/>
          </w:tcPr>
          <w:p w14:paraId="1F3E13E6" w14:textId="77777777" w:rsidR="009723CB" w:rsidRPr="007C1518" w:rsidRDefault="009723CB" w:rsidP="009723CB">
            <w:pPr>
              <w:jc w:val="center"/>
              <w:rPr>
                <w:sz w:val="22"/>
                <w:szCs w:val="22"/>
              </w:rPr>
            </w:pPr>
            <w:r w:rsidRPr="007C1518">
              <w:rPr>
                <w:sz w:val="22"/>
                <w:szCs w:val="22"/>
              </w:rPr>
              <w:t>H. Mư</w:t>
            </w:r>
            <w:r w:rsidRPr="007C1518">
              <w:rPr>
                <w:sz w:val="22"/>
                <w:szCs w:val="22"/>
              </w:rPr>
              <w:softHyphen/>
              <w:t>ờng Tè</w:t>
            </w:r>
          </w:p>
        </w:tc>
        <w:tc>
          <w:tcPr>
            <w:tcW w:w="675" w:type="dxa"/>
            <w:vAlign w:val="center"/>
          </w:tcPr>
          <w:p w14:paraId="3956A563" w14:textId="6CACFE3C" w:rsidR="009723CB" w:rsidRPr="007C1518" w:rsidRDefault="009723CB" w:rsidP="009723CB">
            <w:pPr>
              <w:jc w:val="center"/>
              <w:rPr>
                <w:sz w:val="22"/>
                <w:szCs w:val="22"/>
              </w:rPr>
            </w:pPr>
            <w:r w:rsidRPr="00DE060C">
              <w:rPr>
                <w:sz w:val="22"/>
                <w:szCs w:val="22"/>
              </w:rPr>
              <w:t>Đã VH</w:t>
            </w:r>
          </w:p>
        </w:tc>
      </w:tr>
      <w:tr w:rsidR="009723CB" w:rsidRPr="007C1518" w14:paraId="234CC4D6" w14:textId="4C138947" w:rsidTr="006E6116">
        <w:trPr>
          <w:trHeight w:val="394"/>
          <w:jc w:val="center"/>
        </w:trPr>
        <w:tc>
          <w:tcPr>
            <w:tcW w:w="587" w:type="dxa"/>
            <w:noWrap/>
            <w:vAlign w:val="center"/>
            <w:hideMark/>
          </w:tcPr>
          <w:p w14:paraId="3AF9A92E" w14:textId="77777777" w:rsidR="009723CB" w:rsidRPr="007C1518" w:rsidRDefault="009723CB" w:rsidP="009723CB">
            <w:pPr>
              <w:jc w:val="center"/>
              <w:rPr>
                <w:sz w:val="22"/>
                <w:szCs w:val="22"/>
              </w:rPr>
            </w:pPr>
            <w:r w:rsidRPr="007C1518">
              <w:rPr>
                <w:sz w:val="22"/>
                <w:szCs w:val="22"/>
              </w:rPr>
              <w:t>+</w:t>
            </w:r>
          </w:p>
        </w:tc>
        <w:tc>
          <w:tcPr>
            <w:tcW w:w="3083" w:type="dxa"/>
            <w:noWrap/>
            <w:vAlign w:val="center"/>
            <w:hideMark/>
          </w:tcPr>
          <w:p w14:paraId="16DC2F9E" w14:textId="0FE11E6F" w:rsidR="009723CB" w:rsidRPr="007C1518" w:rsidRDefault="009723CB" w:rsidP="009723CB">
            <w:pPr>
              <w:jc w:val="center"/>
              <w:rPr>
                <w:sz w:val="22"/>
                <w:szCs w:val="22"/>
              </w:rPr>
            </w:pPr>
            <w:r w:rsidRPr="007C1518">
              <w:rPr>
                <w:sz w:val="22"/>
                <w:szCs w:val="22"/>
              </w:rPr>
              <w:t>Mư</w:t>
            </w:r>
            <w:r w:rsidRPr="007C1518">
              <w:rPr>
                <w:sz w:val="22"/>
                <w:szCs w:val="22"/>
              </w:rPr>
              <w:softHyphen/>
              <w:t>ờng Tè - Pắc Ma</w:t>
            </w:r>
          </w:p>
        </w:tc>
        <w:tc>
          <w:tcPr>
            <w:tcW w:w="1261" w:type="dxa"/>
            <w:noWrap/>
            <w:vAlign w:val="center"/>
            <w:hideMark/>
          </w:tcPr>
          <w:p w14:paraId="181B8C14" w14:textId="0FD55A32" w:rsidR="009723CB" w:rsidRPr="007C1518" w:rsidRDefault="009723CB" w:rsidP="009723CB">
            <w:pPr>
              <w:jc w:val="center"/>
              <w:rPr>
                <w:sz w:val="22"/>
                <w:szCs w:val="22"/>
              </w:rPr>
            </w:pPr>
            <w:r w:rsidRPr="007C1518">
              <w:rPr>
                <w:color w:val="000000"/>
                <w:sz w:val="22"/>
                <w:szCs w:val="22"/>
              </w:rPr>
              <w:t>648000</w:t>
            </w:r>
          </w:p>
        </w:tc>
        <w:tc>
          <w:tcPr>
            <w:tcW w:w="1206" w:type="dxa"/>
            <w:noWrap/>
            <w:vAlign w:val="center"/>
            <w:hideMark/>
          </w:tcPr>
          <w:p w14:paraId="73D9A046" w14:textId="77777777" w:rsidR="009723CB" w:rsidRPr="007C1518" w:rsidRDefault="009723CB" w:rsidP="009723CB">
            <w:pPr>
              <w:jc w:val="center"/>
              <w:rPr>
                <w:sz w:val="22"/>
                <w:szCs w:val="22"/>
              </w:rPr>
            </w:pPr>
          </w:p>
        </w:tc>
        <w:tc>
          <w:tcPr>
            <w:tcW w:w="1261" w:type="dxa"/>
            <w:noWrap/>
            <w:vAlign w:val="center"/>
            <w:hideMark/>
          </w:tcPr>
          <w:p w14:paraId="7EE6826E" w14:textId="4F732EFB" w:rsidR="009723CB" w:rsidRPr="007C1518" w:rsidRDefault="009723CB" w:rsidP="009723CB">
            <w:pPr>
              <w:jc w:val="center"/>
              <w:rPr>
                <w:sz w:val="22"/>
                <w:szCs w:val="22"/>
              </w:rPr>
            </w:pPr>
            <w:r w:rsidRPr="007C1518">
              <w:rPr>
                <w:color w:val="000000"/>
                <w:sz w:val="22"/>
                <w:szCs w:val="22"/>
              </w:rPr>
              <w:t>648000</w:t>
            </w:r>
          </w:p>
        </w:tc>
        <w:tc>
          <w:tcPr>
            <w:tcW w:w="1552" w:type="dxa"/>
            <w:noWrap/>
            <w:vAlign w:val="center"/>
            <w:hideMark/>
          </w:tcPr>
          <w:p w14:paraId="6C26B077" w14:textId="77777777" w:rsidR="009723CB" w:rsidRPr="007C1518" w:rsidRDefault="009723CB" w:rsidP="009723CB">
            <w:pPr>
              <w:jc w:val="center"/>
              <w:rPr>
                <w:sz w:val="22"/>
                <w:szCs w:val="22"/>
              </w:rPr>
            </w:pPr>
            <w:r w:rsidRPr="007C1518">
              <w:rPr>
                <w:sz w:val="22"/>
                <w:szCs w:val="22"/>
              </w:rPr>
              <w:t>H. Mư</w:t>
            </w:r>
            <w:r w:rsidRPr="007C1518">
              <w:rPr>
                <w:sz w:val="22"/>
                <w:szCs w:val="22"/>
              </w:rPr>
              <w:softHyphen/>
              <w:t>ờng Tè</w:t>
            </w:r>
          </w:p>
        </w:tc>
        <w:tc>
          <w:tcPr>
            <w:tcW w:w="675" w:type="dxa"/>
            <w:vAlign w:val="center"/>
          </w:tcPr>
          <w:p w14:paraId="2486391E" w14:textId="77777777" w:rsidR="009723CB" w:rsidRPr="007C1518" w:rsidRDefault="009723CB" w:rsidP="009723CB">
            <w:pPr>
              <w:jc w:val="center"/>
              <w:rPr>
                <w:sz w:val="22"/>
                <w:szCs w:val="22"/>
              </w:rPr>
            </w:pPr>
          </w:p>
        </w:tc>
      </w:tr>
      <w:tr w:rsidR="007502CA" w:rsidRPr="007C1518" w14:paraId="0F9AEBF3" w14:textId="77777777" w:rsidTr="00626EC3">
        <w:trPr>
          <w:trHeight w:val="394"/>
          <w:jc w:val="center"/>
        </w:trPr>
        <w:tc>
          <w:tcPr>
            <w:tcW w:w="587" w:type="dxa"/>
            <w:noWrap/>
            <w:vAlign w:val="center"/>
            <w:hideMark/>
          </w:tcPr>
          <w:p w14:paraId="47F0DC5C" w14:textId="77777777" w:rsidR="007502CA" w:rsidRPr="007C1518" w:rsidRDefault="007502CA" w:rsidP="00626EC3">
            <w:pPr>
              <w:jc w:val="center"/>
              <w:rPr>
                <w:sz w:val="22"/>
                <w:szCs w:val="22"/>
              </w:rPr>
            </w:pPr>
            <w:r w:rsidRPr="007C1518">
              <w:rPr>
                <w:sz w:val="22"/>
                <w:szCs w:val="22"/>
              </w:rPr>
              <w:t>+</w:t>
            </w:r>
          </w:p>
        </w:tc>
        <w:tc>
          <w:tcPr>
            <w:tcW w:w="3083" w:type="dxa"/>
            <w:noWrap/>
            <w:vAlign w:val="center"/>
            <w:hideMark/>
          </w:tcPr>
          <w:p w14:paraId="7E428EBC" w14:textId="77777777" w:rsidR="007502CA" w:rsidRPr="007C1518" w:rsidRDefault="007502CA" w:rsidP="00626EC3">
            <w:pPr>
              <w:jc w:val="center"/>
              <w:rPr>
                <w:sz w:val="22"/>
                <w:szCs w:val="22"/>
              </w:rPr>
            </w:pPr>
            <w:r w:rsidRPr="007C1518">
              <w:rPr>
                <w:sz w:val="22"/>
                <w:szCs w:val="22"/>
              </w:rPr>
              <w:t>Than Uyên - Phong Thổ</w:t>
            </w:r>
          </w:p>
        </w:tc>
        <w:tc>
          <w:tcPr>
            <w:tcW w:w="1261" w:type="dxa"/>
            <w:noWrap/>
            <w:vAlign w:val="center"/>
            <w:hideMark/>
          </w:tcPr>
          <w:p w14:paraId="5A6AAFEA" w14:textId="77777777" w:rsidR="007502CA" w:rsidRPr="007C1518" w:rsidRDefault="007502CA" w:rsidP="00626EC3">
            <w:pPr>
              <w:jc w:val="center"/>
              <w:rPr>
                <w:sz w:val="22"/>
                <w:szCs w:val="22"/>
              </w:rPr>
            </w:pPr>
            <w:r w:rsidRPr="007C1518">
              <w:rPr>
                <w:color w:val="000000"/>
                <w:sz w:val="22"/>
                <w:szCs w:val="22"/>
              </w:rPr>
              <w:t>1170000</w:t>
            </w:r>
          </w:p>
        </w:tc>
        <w:tc>
          <w:tcPr>
            <w:tcW w:w="1206" w:type="dxa"/>
            <w:noWrap/>
            <w:vAlign w:val="center"/>
            <w:hideMark/>
          </w:tcPr>
          <w:p w14:paraId="49EB9A52" w14:textId="77777777" w:rsidR="007502CA" w:rsidRPr="007C1518" w:rsidRDefault="007502CA" w:rsidP="00626EC3">
            <w:pPr>
              <w:jc w:val="center"/>
              <w:rPr>
                <w:sz w:val="22"/>
                <w:szCs w:val="22"/>
              </w:rPr>
            </w:pPr>
          </w:p>
        </w:tc>
        <w:tc>
          <w:tcPr>
            <w:tcW w:w="1261" w:type="dxa"/>
            <w:noWrap/>
            <w:vAlign w:val="center"/>
            <w:hideMark/>
          </w:tcPr>
          <w:p w14:paraId="6E8C0E5C" w14:textId="77777777" w:rsidR="007502CA" w:rsidRPr="007C1518" w:rsidRDefault="007502CA" w:rsidP="00626EC3">
            <w:pPr>
              <w:jc w:val="center"/>
              <w:rPr>
                <w:sz w:val="22"/>
                <w:szCs w:val="22"/>
              </w:rPr>
            </w:pPr>
            <w:r w:rsidRPr="007C1518">
              <w:rPr>
                <w:color w:val="000000"/>
                <w:sz w:val="22"/>
                <w:szCs w:val="22"/>
              </w:rPr>
              <w:t>1170000</w:t>
            </w:r>
          </w:p>
        </w:tc>
        <w:tc>
          <w:tcPr>
            <w:tcW w:w="1552" w:type="dxa"/>
            <w:noWrap/>
            <w:vAlign w:val="center"/>
            <w:hideMark/>
          </w:tcPr>
          <w:p w14:paraId="0E0FBFB5" w14:textId="77777777" w:rsidR="007502CA" w:rsidRPr="007C1518" w:rsidRDefault="007502CA" w:rsidP="00626EC3">
            <w:pPr>
              <w:jc w:val="center"/>
              <w:rPr>
                <w:sz w:val="22"/>
                <w:szCs w:val="22"/>
              </w:rPr>
            </w:pPr>
            <w:r w:rsidRPr="007C1518">
              <w:rPr>
                <w:sz w:val="22"/>
                <w:szCs w:val="22"/>
              </w:rPr>
              <w:t>H. Phong Thổ, Than Uyên, Tân Uyên, Tam Đường</w:t>
            </w:r>
          </w:p>
        </w:tc>
        <w:tc>
          <w:tcPr>
            <w:tcW w:w="675" w:type="dxa"/>
            <w:vAlign w:val="center"/>
          </w:tcPr>
          <w:p w14:paraId="0D3A45F8" w14:textId="77777777" w:rsidR="007502CA" w:rsidRPr="007C1518" w:rsidRDefault="007502CA" w:rsidP="00626EC3">
            <w:pPr>
              <w:jc w:val="center"/>
              <w:rPr>
                <w:sz w:val="22"/>
                <w:szCs w:val="22"/>
              </w:rPr>
            </w:pPr>
          </w:p>
        </w:tc>
      </w:tr>
      <w:tr w:rsidR="00DA75B1" w:rsidRPr="007C1518" w14:paraId="185243F7" w14:textId="77777777" w:rsidTr="007A3596">
        <w:trPr>
          <w:trHeight w:val="394"/>
          <w:jc w:val="center"/>
        </w:trPr>
        <w:tc>
          <w:tcPr>
            <w:tcW w:w="587" w:type="dxa"/>
            <w:noWrap/>
            <w:vAlign w:val="center"/>
            <w:hideMark/>
          </w:tcPr>
          <w:p w14:paraId="477DA18F" w14:textId="77777777" w:rsidR="00DA75B1" w:rsidRPr="007C1518" w:rsidRDefault="00DA75B1" w:rsidP="00DA75B1">
            <w:pPr>
              <w:jc w:val="center"/>
              <w:rPr>
                <w:sz w:val="22"/>
                <w:szCs w:val="22"/>
              </w:rPr>
            </w:pPr>
            <w:r w:rsidRPr="007C1518">
              <w:rPr>
                <w:sz w:val="22"/>
                <w:szCs w:val="22"/>
              </w:rPr>
              <w:t>+</w:t>
            </w:r>
          </w:p>
        </w:tc>
        <w:tc>
          <w:tcPr>
            <w:tcW w:w="3083" w:type="dxa"/>
            <w:noWrap/>
            <w:vAlign w:val="center"/>
            <w:hideMark/>
          </w:tcPr>
          <w:p w14:paraId="39ABD63F" w14:textId="77777777" w:rsidR="00DA75B1" w:rsidRPr="007C1518" w:rsidRDefault="00DA75B1" w:rsidP="00DA75B1">
            <w:pPr>
              <w:jc w:val="center"/>
              <w:rPr>
                <w:sz w:val="22"/>
                <w:szCs w:val="22"/>
              </w:rPr>
            </w:pPr>
            <w:r>
              <w:rPr>
                <w:color w:val="000000"/>
                <w:sz w:val="22"/>
                <w:szCs w:val="22"/>
              </w:rPr>
              <w:t>Lai Châu - Phong Thổ</w:t>
            </w:r>
          </w:p>
        </w:tc>
        <w:tc>
          <w:tcPr>
            <w:tcW w:w="1261" w:type="dxa"/>
            <w:noWrap/>
            <w:vAlign w:val="center"/>
            <w:hideMark/>
          </w:tcPr>
          <w:p w14:paraId="10470CED" w14:textId="77777777" w:rsidR="00DA75B1" w:rsidRPr="007C1518" w:rsidRDefault="00DA75B1" w:rsidP="00DA75B1">
            <w:pPr>
              <w:jc w:val="center"/>
              <w:rPr>
                <w:sz w:val="22"/>
                <w:szCs w:val="22"/>
              </w:rPr>
            </w:pPr>
            <w:r>
              <w:rPr>
                <w:color w:val="000000"/>
                <w:sz w:val="22"/>
                <w:szCs w:val="22"/>
              </w:rPr>
              <w:t>1170000</w:t>
            </w:r>
          </w:p>
        </w:tc>
        <w:tc>
          <w:tcPr>
            <w:tcW w:w="1206" w:type="dxa"/>
            <w:noWrap/>
            <w:vAlign w:val="center"/>
            <w:hideMark/>
          </w:tcPr>
          <w:p w14:paraId="10C79201" w14:textId="77777777" w:rsidR="00DA75B1" w:rsidRPr="007C1518" w:rsidRDefault="00DA75B1" w:rsidP="00DA75B1">
            <w:pPr>
              <w:jc w:val="center"/>
              <w:rPr>
                <w:sz w:val="22"/>
                <w:szCs w:val="22"/>
              </w:rPr>
            </w:pPr>
            <w:r>
              <w:rPr>
                <w:rFonts w:ascii="Arial" w:hAnsi="Arial" w:cs="Arial"/>
                <w:color w:val="000000"/>
                <w:sz w:val="22"/>
                <w:szCs w:val="22"/>
              </w:rPr>
              <w:t> </w:t>
            </w:r>
          </w:p>
        </w:tc>
        <w:tc>
          <w:tcPr>
            <w:tcW w:w="1261" w:type="dxa"/>
            <w:noWrap/>
            <w:vAlign w:val="center"/>
            <w:hideMark/>
          </w:tcPr>
          <w:p w14:paraId="5338E2CA" w14:textId="4F20CE6E" w:rsidR="00DA75B1" w:rsidRPr="007C1518" w:rsidRDefault="00DA75B1" w:rsidP="00DA75B1">
            <w:pPr>
              <w:jc w:val="center"/>
              <w:rPr>
                <w:sz w:val="22"/>
                <w:szCs w:val="22"/>
              </w:rPr>
            </w:pPr>
            <w:r>
              <w:rPr>
                <w:color w:val="000000"/>
                <w:sz w:val="22"/>
                <w:szCs w:val="22"/>
              </w:rPr>
              <w:t>1170000</w:t>
            </w:r>
          </w:p>
        </w:tc>
        <w:tc>
          <w:tcPr>
            <w:tcW w:w="1552" w:type="dxa"/>
            <w:noWrap/>
            <w:vAlign w:val="center"/>
            <w:hideMark/>
          </w:tcPr>
          <w:p w14:paraId="48614296" w14:textId="77777777" w:rsidR="00DA75B1" w:rsidRPr="007C1518" w:rsidRDefault="00DA75B1" w:rsidP="00DA75B1">
            <w:pPr>
              <w:jc w:val="center"/>
              <w:rPr>
                <w:sz w:val="22"/>
                <w:szCs w:val="22"/>
              </w:rPr>
            </w:pPr>
            <w:r>
              <w:rPr>
                <w:color w:val="000000"/>
                <w:sz w:val="22"/>
                <w:szCs w:val="22"/>
              </w:rPr>
              <w:t>H. Phong Thổ, Nậm Nhùn</w:t>
            </w:r>
          </w:p>
        </w:tc>
        <w:tc>
          <w:tcPr>
            <w:tcW w:w="675" w:type="dxa"/>
            <w:vAlign w:val="center"/>
          </w:tcPr>
          <w:p w14:paraId="56446136" w14:textId="77777777" w:rsidR="00DA75B1" w:rsidRPr="007C1518" w:rsidRDefault="00DA75B1" w:rsidP="00DA75B1">
            <w:pPr>
              <w:jc w:val="center"/>
              <w:rPr>
                <w:sz w:val="22"/>
                <w:szCs w:val="22"/>
              </w:rPr>
            </w:pPr>
          </w:p>
        </w:tc>
      </w:tr>
      <w:tr w:rsidR="00DA75B1" w:rsidRPr="007C1518" w14:paraId="4166A56B" w14:textId="4C4A02F3" w:rsidTr="006E6116">
        <w:trPr>
          <w:trHeight w:val="394"/>
          <w:jc w:val="center"/>
        </w:trPr>
        <w:tc>
          <w:tcPr>
            <w:tcW w:w="587" w:type="dxa"/>
            <w:noWrap/>
            <w:vAlign w:val="center"/>
            <w:hideMark/>
          </w:tcPr>
          <w:p w14:paraId="756E18AB" w14:textId="77777777" w:rsidR="00DA75B1" w:rsidRPr="007C1518" w:rsidRDefault="00DA75B1" w:rsidP="00DA75B1">
            <w:pPr>
              <w:jc w:val="center"/>
              <w:rPr>
                <w:sz w:val="22"/>
                <w:szCs w:val="22"/>
              </w:rPr>
            </w:pPr>
            <w:r w:rsidRPr="007C1518">
              <w:rPr>
                <w:sz w:val="22"/>
                <w:szCs w:val="22"/>
              </w:rPr>
              <w:t>+</w:t>
            </w:r>
          </w:p>
        </w:tc>
        <w:tc>
          <w:tcPr>
            <w:tcW w:w="3083" w:type="dxa"/>
            <w:noWrap/>
            <w:vAlign w:val="center"/>
            <w:hideMark/>
          </w:tcPr>
          <w:p w14:paraId="1BB55541" w14:textId="1022E897" w:rsidR="00DA75B1" w:rsidRPr="007C1518" w:rsidRDefault="00DA75B1" w:rsidP="00DA75B1">
            <w:pPr>
              <w:jc w:val="center"/>
              <w:rPr>
                <w:sz w:val="22"/>
                <w:szCs w:val="22"/>
              </w:rPr>
            </w:pPr>
            <w:r>
              <w:rPr>
                <w:color w:val="000000"/>
                <w:sz w:val="22"/>
                <w:szCs w:val="22"/>
              </w:rPr>
              <w:t>Mường Tè – Sìn Hồ</w:t>
            </w:r>
          </w:p>
        </w:tc>
        <w:tc>
          <w:tcPr>
            <w:tcW w:w="1261" w:type="dxa"/>
            <w:noWrap/>
            <w:vAlign w:val="center"/>
            <w:hideMark/>
          </w:tcPr>
          <w:p w14:paraId="16945F47" w14:textId="00CC6814" w:rsidR="00DA75B1" w:rsidRPr="007C1518" w:rsidRDefault="00DA75B1" w:rsidP="00DA75B1">
            <w:pPr>
              <w:jc w:val="center"/>
              <w:rPr>
                <w:sz w:val="22"/>
                <w:szCs w:val="22"/>
              </w:rPr>
            </w:pPr>
            <w:r>
              <w:rPr>
                <w:color w:val="000000"/>
                <w:sz w:val="22"/>
                <w:szCs w:val="22"/>
              </w:rPr>
              <w:t>630000</w:t>
            </w:r>
          </w:p>
        </w:tc>
        <w:tc>
          <w:tcPr>
            <w:tcW w:w="1206" w:type="dxa"/>
            <w:noWrap/>
            <w:vAlign w:val="center"/>
            <w:hideMark/>
          </w:tcPr>
          <w:p w14:paraId="5517F744" w14:textId="041A0C37" w:rsidR="00DA75B1" w:rsidRPr="007C1518" w:rsidRDefault="00DA75B1" w:rsidP="00DA75B1">
            <w:pPr>
              <w:jc w:val="center"/>
              <w:rPr>
                <w:sz w:val="22"/>
                <w:szCs w:val="22"/>
              </w:rPr>
            </w:pPr>
            <w:r>
              <w:rPr>
                <w:rFonts w:ascii="Arial" w:hAnsi="Arial" w:cs="Arial"/>
                <w:color w:val="000000"/>
                <w:sz w:val="22"/>
                <w:szCs w:val="22"/>
              </w:rPr>
              <w:t> </w:t>
            </w:r>
          </w:p>
        </w:tc>
        <w:tc>
          <w:tcPr>
            <w:tcW w:w="1261" w:type="dxa"/>
            <w:noWrap/>
            <w:vAlign w:val="center"/>
            <w:hideMark/>
          </w:tcPr>
          <w:p w14:paraId="1375C8B1" w14:textId="596EB2F9" w:rsidR="00DA75B1" w:rsidRPr="007C1518" w:rsidRDefault="00DA75B1" w:rsidP="00DA75B1">
            <w:pPr>
              <w:jc w:val="center"/>
              <w:rPr>
                <w:sz w:val="22"/>
                <w:szCs w:val="22"/>
              </w:rPr>
            </w:pPr>
            <w:r>
              <w:rPr>
                <w:color w:val="000000"/>
                <w:sz w:val="22"/>
                <w:szCs w:val="22"/>
              </w:rPr>
              <w:t>630000</w:t>
            </w:r>
          </w:p>
        </w:tc>
        <w:tc>
          <w:tcPr>
            <w:tcW w:w="1552" w:type="dxa"/>
            <w:noWrap/>
            <w:vAlign w:val="center"/>
            <w:hideMark/>
          </w:tcPr>
          <w:p w14:paraId="28A0F1BD" w14:textId="2CCFED54" w:rsidR="00DA75B1" w:rsidRPr="007C1518" w:rsidRDefault="00DA75B1" w:rsidP="00DA75B1">
            <w:pPr>
              <w:jc w:val="center"/>
              <w:rPr>
                <w:sz w:val="22"/>
                <w:szCs w:val="22"/>
              </w:rPr>
            </w:pPr>
            <w:r>
              <w:rPr>
                <w:color w:val="000000"/>
                <w:sz w:val="22"/>
                <w:szCs w:val="22"/>
              </w:rPr>
              <w:t xml:space="preserve">H. </w:t>
            </w:r>
            <w:r w:rsidR="00DF4600">
              <w:rPr>
                <w:color w:val="000000"/>
                <w:sz w:val="22"/>
                <w:szCs w:val="22"/>
              </w:rPr>
              <w:t>Sìn Hồ</w:t>
            </w:r>
            <w:r>
              <w:rPr>
                <w:color w:val="000000"/>
                <w:sz w:val="22"/>
                <w:szCs w:val="22"/>
              </w:rPr>
              <w:t xml:space="preserve">, </w:t>
            </w:r>
            <w:r w:rsidR="00DF4600">
              <w:rPr>
                <w:color w:val="000000"/>
                <w:sz w:val="22"/>
                <w:szCs w:val="22"/>
              </w:rPr>
              <w:t>Mường Tè</w:t>
            </w:r>
          </w:p>
        </w:tc>
        <w:tc>
          <w:tcPr>
            <w:tcW w:w="675" w:type="dxa"/>
            <w:vAlign w:val="center"/>
          </w:tcPr>
          <w:p w14:paraId="4E5FEFF4" w14:textId="77777777" w:rsidR="00DA75B1" w:rsidRPr="007C1518" w:rsidRDefault="00DA75B1" w:rsidP="00DA75B1">
            <w:pPr>
              <w:jc w:val="center"/>
              <w:rPr>
                <w:sz w:val="22"/>
                <w:szCs w:val="22"/>
              </w:rPr>
            </w:pPr>
          </w:p>
        </w:tc>
      </w:tr>
      <w:tr w:rsidR="009723CB" w:rsidRPr="007C1518" w14:paraId="1632DD84" w14:textId="51854F03" w:rsidTr="006E6116">
        <w:trPr>
          <w:trHeight w:val="394"/>
          <w:jc w:val="center"/>
        </w:trPr>
        <w:tc>
          <w:tcPr>
            <w:tcW w:w="587" w:type="dxa"/>
            <w:noWrap/>
            <w:vAlign w:val="center"/>
            <w:hideMark/>
          </w:tcPr>
          <w:p w14:paraId="19E4D7D5" w14:textId="77777777" w:rsidR="009723CB" w:rsidRPr="007C1518" w:rsidRDefault="009723CB" w:rsidP="009723CB">
            <w:pPr>
              <w:jc w:val="center"/>
              <w:rPr>
                <w:b/>
                <w:bCs/>
                <w:sz w:val="22"/>
                <w:szCs w:val="22"/>
              </w:rPr>
            </w:pPr>
            <w:r w:rsidRPr="007C1518">
              <w:rPr>
                <w:b/>
                <w:bCs/>
                <w:sz w:val="22"/>
                <w:szCs w:val="22"/>
              </w:rPr>
              <w:t>2</w:t>
            </w:r>
          </w:p>
        </w:tc>
        <w:tc>
          <w:tcPr>
            <w:tcW w:w="3083" w:type="dxa"/>
            <w:noWrap/>
            <w:vAlign w:val="center"/>
            <w:hideMark/>
          </w:tcPr>
          <w:p w14:paraId="7B38D7AC" w14:textId="77777777" w:rsidR="009723CB" w:rsidRPr="007C1518" w:rsidRDefault="009723CB" w:rsidP="009723CB">
            <w:pPr>
              <w:jc w:val="center"/>
              <w:rPr>
                <w:b/>
                <w:bCs/>
                <w:sz w:val="22"/>
                <w:szCs w:val="22"/>
              </w:rPr>
            </w:pPr>
            <w:r w:rsidRPr="007C1518">
              <w:rPr>
                <w:b/>
                <w:bCs/>
                <w:sz w:val="22"/>
                <w:szCs w:val="22"/>
              </w:rPr>
              <w:t>Đ</w:t>
            </w:r>
            <w:r w:rsidRPr="007C1518">
              <w:rPr>
                <w:b/>
                <w:bCs/>
                <w:sz w:val="22"/>
                <w:szCs w:val="22"/>
              </w:rPr>
              <w:softHyphen/>
              <w:t>ường dây 110kV</w:t>
            </w:r>
          </w:p>
        </w:tc>
        <w:tc>
          <w:tcPr>
            <w:tcW w:w="1261" w:type="dxa"/>
            <w:noWrap/>
            <w:vAlign w:val="center"/>
            <w:hideMark/>
          </w:tcPr>
          <w:p w14:paraId="4EB6E4C2" w14:textId="681C8059" w:rsidR="009723CB" w:rsidRPr="007C1518" w:rsidRDefault="009723CB" w:rsidP="009723CB">
            <w:pPr>
              <w:jc w:val="center"/>
              <w:rPr>
                <w:b/>
                <w:bCs/>
                <w:sz w:val="22"/>
                <w:szCs w:val="22"/>
              </w:rPr>
            </w:pPr>
            <w:r>
              <w:rPr>
                <w:b/>
                <w:bCs/>
                <w:color w:val="000000"/>
                <w:sz w:val="22"/>
                <w:szCs w:val="22"/>
              </w:rPr>
              <w:t>7396500</w:t>
            </w:r>
          </w:p>
        </w:tc>
        <w:tc>
          <w:tcPr>
            <w:tcW w:w="1206" w:type="dxa"/>
            <w:noWrap/>
            <w:vAlign w:val="center"/>
            <w:hideMark/>
          </w:tcPr>
          <w:p w14:paraId="5972C94E" w14:textId="3722E27F" w:rsidR="009723CB" w:rsidRPr="007C1518" w:rsidRDefault="009723CB" w:rsidP="009723CB">
            <w:pPr>
              <w:jc w:val="center"/>
              <w:rPr>
                <w:b/>
                <w:bCs/>
                <w:sz w:val="22"/>
                <w:szCs w:val="22"/>
              </w:rPr>
            </w:pPr>
            <w:r>
              <w:rPr>
                <w:b/>
                <w:bCs/>
                <w:color w:val="000000"/>
                <w:sz w:val="22"/>
                <w:szCs w:val="22"/>
              </w:rPr>
              <w:t>7</w:t>
            </w:r>
            <w:r w:rsidR="00664EFC">
              <w:rPr>
                <w:b/>
                <w:bCs/>
                <w:color w:val="000000"/>
                <w:sz w:val="22"/>
                <w:szCs w:val="22"/>
              </w:rPr>
              <w:t>3</w:t>
            </w:r>
            <w:r>
              <w:rPr>
                <w:b/>
                <w:bCs/>
                <w:color w:val="000000"/>
                <w:sz w:val="22"/>
                <w:szCs w:val="22"/>
              </w:rPr>
              <w:t>5000</w:t>
            </w:r>
          </w:p>
        </w:tc>
        <w:tc>
          <w:tcPr>
            <w:tcW w:w="1261" w:type="dxa"/>
            <w:noWrap/>
            <w:vAlign w:val="center"/>
            <w:hideMark/>
          </w:tcPr>
          <w:p w14:paraId="23A1A595" w14:textId="003884AF" w:rsidR="009723CB" w:rsidRPr="007C1518" w:rsidRDefault="009723CB" w:rsidP="009723CB">
            <w:pPr>
              <w:jc w:val="center"/>
              <w:rPr>
                <w:b/>
                <w:bCs/>
                <w:sz w:val="22"/>
                <w:szCs w:val="22"/>
              </w:rPr>
            </w:pPr>
            <w:r>
              <w:rPr>
                <w:b/>
                <w:bCs/>
                <w:color w:val="000000"/>
                <w:sz w:val="22"/>
                <w:szCs w:val="22"/>
              </w:rPr>
              <w:t>81</w:t>
            </w:r>
            <w:r w:rsidR="000F1F40">
              <w:rPr>
                <w:b/>
                <w:bCs/>
                <w:color w:val="000000"/>
                <w:sz w:val="22"/>
                <w:szCs w:val="22"/>
              </w:rPr>
              <w:t>3</w:t>
            </w:r>
            <w:r>
              <w:rPr>
                <w:b/>
                <w:bCs/>
                <w:color w:val="000000"/>
                <w:sz w:val="22"/>
                <w:szCs w:val="22"/>
              </w:rPr>
              <w:t>1500</w:t>
            </w:r>
          </w:p>
        </w:tc>
        <w:tc>
          <w:tcPr>
            <w:tcW w:w="1552" w:type="dxa"/>
            <w:noWrap/>
            <w:vAlign w:val="center"/>
            <w:hideMark/>
          </w:tcPr>
          <w:p w14:paraId="0B59FC5B" w14:textId="1934FCEA" w:rsidR="009723CB" w:rsidRPr="007C1518" w:rsidRDefault="009723CB" w:rsidP="009723CB">
            <w:pPr>
              <w:jc w:val="center"/>
              <w:rPr>
                <w:sz w:val="22"/>
                <w:szCs w:val="22"/>
              </w:rPr>
            </w:pPr>
          </w:p>
        </w:tc>
        <w:tc>
          <w:tcPr>
            <w:tcW w:w="675" w:type="dxa"/>
            <w:vAlign w:val="center"/>
          </w:tcPr>
          <w:p w14:paraId="02350B19" w14:textId="77777777" w:rsidR="009723CB" w:rsidRPr="007C1518" w:rsidRDefault="009723CB" w:rsidP="009723CB">
            <w:pPr>
              <w:jc w:val="center"/>
              <w:rPr>
                <w:sz w:val="22"/>
                <w:szCs w:val="22"/>
              </w:rPr>
            </w:pPr>
          </w:p>
        </w:tc>
      </w:tr>
      <w:tr w:rsidR="009723CB" w:rsidRPr="007C1518" w14:paraId="706AC7CB" w14:textId="47F76BDD" w:rsidTr="006E6116">
        <w:trPr>
          <w:trHeight w:val="394"/>
          <w:jc w:val="center"/>
        </w:trPr>
        <w:tc>
          <w:tcPr>
            <w:tcW w:w="587" w:type="dxa"/>
            <w:noWrap/>
            <w:vAlign w:val="center"/>
            <w:hideMark/>
          </w:tcPr>
          <w:p w14:paraId="3868DC1B" w14:textId="77777777" w:rsidR="009723CB" w:rsidRPr="007C1518" w:rsidRDefault="009723CB" w:rsidP="009723CB">
            <w:pPr>
              <w:jc w:val="center"/>
              <w:rPr>
                <w:sz w:val="22"/>
                <w:szCs w:val="22"/>
              </w:rPr>
            </w:pPr>
            <w:r w:rsidRPr="007C1518">
              <w:rPr>
                <w:sz w:val="22"/>
                <w:szCs w:val="22"/>
              </w:rPr>
              <w:t>+</w:t>
            </w:r>
          </w:p>
        </w:tc>
        <w:tc>
          <w:tcPr>
            <w:tcW w:w="3083" w:type="dxa"/>
            <w:noWrap/>
            <w:vAlign w:val="center"/>
            <w:hideMark/>
          </w:tcPr>
          <w:p w14:paraId="29D0D8C4" w14:textId="194F8230" w:rsidR="009723CB" w:rsidRPr="007C1518" w:rsidRDefault="009723CB" w:rsidP="009723CB">
            <w:pPr>
              <w:jc w:val="center"/>
              <w:rPr>
                <w:sz w:val="22"/>
                <w:szCs w:val="22"/>
              </w:rPr>
            </w:pPr>
            <w:r w:rsidRPr="007C1518">
              <w:rPr>
                <w:color w:val="000000"/>
                <w:sz w:val="22"/>
                <w:szCs w:val="22"/>
              </w:rPr>
              <w:t>220kV Mường Tè - Mường Tè</w:t>
            </w:r>
          </w:p>
        </w:tc>
        <w:tc>
          <w:tcPr>
            <w:tcW w:w="1261" w:type="dxa"/>
            <w:noWrap/>
            <w:vAlign w:val="center"/>
            <w:hideMark/>
          </w:tcPr>
          <w:p w14:paraId="4C18B2B1" w14:textId="30865406" w:rsidR="009723CB" w:rsidRPr="007C1518" w:rsidRDefault="009723CB" w:rsidP="009723CB">
            <w:pPr>
              <w:jc w:val="center"/>
              <w:rPr>
                <w:sz w:val="22"/>
                <w:szCs w:val="22"/>
              </w:rPr>
            </w:pPr>
            <w:r w:rsidRPr="007C1518">
              <w:rPr>
                <w:color w:val="000000"/>
                <w:sz w:val="22"/>
                <w:szCs w:val="22"/>
              </w:rPr>
              <w:t>120000</w:t>
            </w:r>
          </w:p>
        </w:tc>
        <w:tc>
          <w:tcPr>
            <w:tcW w:w="1206" w:type="dxa"/>
            <w:noWrap/>
            <w:vAlign w:val="center"/>
            <w:hideMark/>
          </w:tcPr>
          <w:p w14:paraId="6A8C01D2" w14:textId="2CFB39E6" w:rsidR="009723CB" w:rsidRPr="007C1518" w:rsidRDefault="009723CB" w:rsidP="009723CB">
            <w:pPr>
              <w:jc w:val="center"/>
              <w:rPr>
                <w:sz w:val="22"/>
                <w:szCs w:val="22"/>
              </w:rPr>
            </w:pPr>
          </w:p>
        </w:tc>
        <w:tc>
          <w:tcPr>
            <w:tcW w:w="1261" w:type="dxa"/>
            <w:noWrap/>
            <w:vAlign w:val="center"/>
            <w:hideMark/>
          </w:tcPr>
          <w:p w14:paraId="182EC71C" w14:textId="1B790638" w:rsidR="009723CB" w:rsidRPr="007C1518" w:rsidRDefault="009723CB" w:rsidP="009723CB">
            <w:pPr>
              <w:jc w:val="center"/>
              <w:rPr>
                <w:sz w:val="22"/>
                <w:szCs w:val="22"/>
              </w:rPr>
            </w:pPr>
            <w:r w:rsidRPr="007C1518">
              <w:rPr>
                <w:color w:val="000000"/>
                <w:sz w:val="22"/>
                <w:szCs w:val="22"/>
              </w:rPr>
              <w:t>120000</w:t>
            </w:r>
          </w:p>
        </w:tc>
        <w:tc>
          <w:tcPr>
            <w:tcW w:w="1552" w:type="dxa"/>
            <w:noWrap/>
            <w:vAlign w:val="center"/>
            <w:hideMark/>
          </w:tcPr>
          <w:p w14:paraId="55992D46" w14:textId="054C6E42" w:rsidR="009723CB" w:rsidRPr="007C1518" w:rsidRDefault="009723CB" w:rsidP="009723CB">
            <w:pPr>
              <w:jc w:val="center"/>
              <w:rPr>
                <w:sz w:val="22"/>
                <w:szCs w:val="22"/>
              </w:rPr>
            </w:pPr>
            <w:r w:rsidRPr="007C1518">
              <w:rPr>
                <w:sz w:val="22"/>
                <w:szCs w:val="22"/>
              </w:rPr>
              <w:t>H. Mư</w:t>
            </w:r>
            <w:r w:rsidRPr="007C1518">
              <w:rPr>
                <w:sz w:val="22"/>
                <w:szCs w:val="22"/>
              </w:rPr>
              <w:softHyphen/>
              <w:t>ờng Tè</w:t>
            </w:r>
          </w:p>
        </w:tc>
        <w:tc>
          <w:tcPr>
            <w:tcW w:w="675" w:type="dxa"/>
            <w:vAlign w:val="center"/>
          </w:tcPr>
          <w:p w14:paraId="79F1D673" w14:textId="77777777" w:rsidR="009723CB" w:rsidRPr="007C1518" w:rsidRDefault="009723CB" w:rsidP="009723CB">
            <w:pPr>
              <w:jc w:val="center"/>
              <w:rPr>
                <w:sz w:val="22"/>
                <w:szCs w:val="22"/>
              </w:rPr>
            </w:pPr>
          </w:p>
        </w:tc>
      </w:tr>
      <w:tr w:rsidR="009723CB" w:rsidRPr="007C1518" w14:paraId="34AF125E" w14:textId="4DBCF077" w:rsidTr="006E6116">
        <w:trPr>
          <w:trHeight w:val="394"/>
          <w:jc w:val="center"/>
        </w:trPr>
        <w:tc>
          <w:tcPr>
            <w:tcW w:w="587" w:type="dxa"/>
            <w:noWrap/>
            <w:vAlign w:val="center"/>
            <w:hideMark/>
          </w:tcPr>
          <w:p w14:paraId="4B7FB021" w14:textId="77777777" w:rsidR="009723CB" w:rsidRPr="007C1518" w:rsidRDefault="009723CB" w:rsidP="009723CB">
            <w:pPr>
              <w:jc w:val="center"/>
              <w:rPr>
                <w:sz w:val="22"/>
                <w:szCs w:val="22"/>
              </w:rPr>
            </w:pPr>
            <w:r w:rsidRPr="007C1518">
              <w:rPr>
                <w:sz w:val="22"/>
                <w:szCs w:val="22"/>
              </w:rPr>
              <w:t>+</w:t>
            </w:r>
          </w:p>
        </w:tc>
        <w:tc>
          <w:tcPr>
            <w:tcW w:w="3083" w:type="dxa"/>
            <w:noWrap/>
            <w:vAlign w:val="center"/>
            <w:hideMark/>
          </w:tcPr>
          <w:p w14:paraId="7C94C5B7" w14:textId="77831ED7" w:rsidR="009723CB" w:rsidRPr="007C1518" w:rsidRDefault="009723CB" w:rsidP="009723CB">
            <w:pPr>
              <w:jc w:val="center"/>
              <w:rPr>
                <w:sz w:val="22"/>
                <w:szCs w:val="22"/>
              </w:rPr>
            </w:pPr>
            <w:r w:rsidRPr="007C1518">
              <w:rPr>
                <w:color w:val="000000"/>
                <w:sz w:val="22"/>
                <w:szCs w:val="22"/>
              </w:rPr>
              <w:t>NR TBA 110kV Tam Đường</w:t>
            </w:r>
          </w:p>
        </w:tc>
        <w:tc>
          <w:tcPr>
            <w:tcW w:w="1261" w:type="dxa"/>
            <w:noWrap/>
            <w:vAlign w:val="center"/>
            <w:hideMark/>
          </w:tcPr>
          <w:p w14:paraId="7271F49D" w14:textId="6781AE18" w:rsidR="009723CB" w:rsidRPr="007C1518" w:rsidRDefault="009723CB" w:rsidP="009723CB">
            <w:pPr>
              <w:jc w:val="center"/>
              <w:rPr>
                <w:sz w:val="22"/>
                <w:szCs w:val="22"/>
              </w:rPr>
            </w:pPr>
            <w:r w:rsidRPr="007C1518">
              <w:rPr>
                <w:color w:val="000000"/>
                <w:sz w:val="22"/>
                <w:szCs w:val="22"/>
              </w:rPr>
              <w:t>45000</w:t>
            </w:r>
          </w:p>
        </w:tc>
        <w:tc>
          <w:tcPr>
            <w:tcW w:w="1206" w:type="dxa"/>
            <w:noWrap/>
            <w:vAlign w:val="center"/>
            <w:hideMark/>
          </w:tcPr>
          <w:p w14:paraId="18C2240C" w14:textId="1238FB59" w:rsidR="009723CB" w:rsidRPr="007C1518" w:rsidRDefault="009723CB" w:rsidP="009723CB">
            <w:pPr>
              <w:jc w:val="center"/>
              <w:rPr>
                <w:sz w:val="22"/>
                <w:szCs w:val="22"/>
              </w:rPr>
            </w:pPr>
          </w:p>
        </w:tc>
        <w:tc>
          <w:tcPr>
            <w:tcW w:w="1261" w:type="dxa"/>
            <w:noWrap/>
            <w:vAlign w:val="center"/>
            <w:hideMark/>
          </w:tcPr>
          <w:p w14:paraId="6AEDA152" w14:textId="78D8B947" w:rsidR="009723CB" w:rsidRPr="007C1518" w:rsidRDefault="009723CB" w:rsidP="009723CB">
            <w:pPr>
              <w:jc w:val="center"/>
              <w:rPr>
                <w:sz w:val="22"/>
                <w:szCs w:val="22"/>
              </w:rPr>
            </w:pPr>
            <w:r w:rsidRPr="007C1518">
              <w:rPr>
                <w:color w:val="000000"/>
                <w:sz w:val="22"/>
                <w:szCs w:val="22"/>
              </w:rPr>
              <w:t>45000</w:t>
            </w:r>
          </w:p>
        </w:tc>
        <w:tc>
          <w:tcPr>
            <w:tcW w:w="1552" w:type="dxa"/>
            <w:noWrap/>
            <w:vAlign w:val="center"/>
            <w:hideMark/>
          </w:tcPr>
          <w:p w14:paraId="3952B323" w14:textId="0A7E33C9" w:rsidR="009723CB" w:rsidRPr="007C1518" w:rsidRDefault="009723CB" w:rsidP="009723CB">
            <w:pPr>
              <w:jc w:val="center"/>
              <w:rPr>
                <w:sz w:val="22"/>
                <w:szCs w:val="22"/>
              </w:rPr>
            </w:pPr>
            <w:r w:rsidRPr="007C1518">
              <w:rPr>
                <w:sz w:val="22"/>
                <w:szCs w:val="22"/>
              </w:rPr>
              <w:t>H. Tam Đường</w:t>
            </w:r>
          </w:p>
        </w:tc>
        <w:tc>
          <w:tcPr>
            <w:tcW w:w="675" w:type="dxa"/>
            <w:vAlign w:val="center"/>
          </w:tcPr>
          <w:p w14:paraId="6461D447" w14:textId="77777777" w:rsidR="009723CB" w:rsidRPr="007C1518" w:rsidRDefault="009723CB" w:rsidP="009723CB">
            <w:pPr>
              <w:jc w:val="center"/>
              <w:rPr>
                <w:sz w:val="22"/>
                <w:szCs w:val="22"/>
              </w:rPr>
            </w:pPr>
          </w:p>
        </w:tc>
      </w:tr>
      <w:tr w:rsidR="009723CB" w:rsidRPr="007C1518" w14:paraId="2143B3AA" w14:textId="181999D6" w:rsidTr="006E6116">
        <w:trPr>
          <w:trHeight w:val="394"/>
          <w:jc w:val="center"/>
        </w:trPr>
        <w:tc>
          <w:tcPr>
            <w:tcW w:w="587" w:type="dxa"/>
            <w:noWrap/>
            <w:vAlign w:val="center"/>
            <w:hideMark/>
          </w:tcPr>
          <w:p w14:paraId="3B607305" w14:textId="77777777" w:rsidR="009723CB" w:rsidRPr="007C1518" w:rsidRDefault="009723CB" w:rsidP="009723CB">
            <w:pPr>
              <w:jc w:val="center"/>
              <w:rPr>
                <w:sz w:val="22"/>
                <w:szCs w:val="22"/>
              </w:rPr>
            </w:pPr>
            <w:r w:rsidRPr="007C1518">
              <w:rPr>
                <w:sz w:val="22"/>
                <w:szCs w:val="22"/>
              </w:rPr>
              <w:t>+</w:t>
            </w:r>
          </w:p>
        </w:tc>
        <w:tc>
          <w:tcPr>
            <w:tcW w:w="3083" w:type="dxa"/>
            <w:noWrap/>
            <w:vAlign w:val="center"/>
            <w:hideMark/>
          </w:tcPr>
          <w:p w14:paraId="7E295C9B" w14:textId="33E4D5E2" w:rsidR="009723CB" w:rsidRPr="007C1518" w:rsidRDefault="009723CB" w:rsidP="009723CB">
            <w:pPr>
              <w:jc w:val="center"/>
              <w:rPr>
                <w:sz w:val="22"/>
                <w:szCs w:val="22"/>
              </w:rPr>
            </w:pPr>
            <w:r w:rsidRPr="007C1518">
              <w:rPr>
                <w:color w:val="000000"/>
                <w:sz w:val="22"/>
                <w:szCs w:val="22"/>
              </w:rPr>
              <w:t>NR TBA 110kV Sìn Hồ</w:t>
            </w:r>
          </w:p>
        </w:tc>
        <w:tc>
          <w:tcPr>
            <w:tcW w:w="1261" w:type="dxa"/>
            <w:noWrap/>
            <w:vAlign w:val="center"/>
            <w:hideMark/>
          </w:tcPr>
          <w:p w14:paraId="13D2A5B1" w14:textId="39711808" w:rsidR="009723CB" w:rsidRPr="007C1518" w:rsidRDefault="009723CB" w:rsidP="009723CB">
            <w:pPr>
              <w:jc w:val="center"/>
              <w:rPr>
                <w:sz w:val="22"/>
                <w:szCs w:val="22"/>
              </w:rPr>
            </w:pPr>
            <w:r w:rsidRPr="007C1518">
              <w:rPr>
                <w:color w:val="000000"/>
                <w:sz w:val="22"/>
                <w:szCs w:val="22"/>
              </w:rPr>
              <w:t>150000</w:t>
            </w:r>
          </w:p>
        </w:tc>
        <w:tc>
          <w:tcPr>
            <w:tcW w:w="1206" w:type="dxa"/>
            <w:noWrap/>
            <w:vAlign w:val="center"/>
            <w:hideMark/>
          </w:tcPr>
          <w:p w14:paraId="132B22B0" w14:textId="047FB8BB" w:rsidR="009723CB" w:rsidRPr="007C1518" w:rsidRDefault="009723CB" w:rsidP="009723CB">
            <w:pPr>
              <w:jc w:val="center"/>
              <w:rPr>
                <w:sz w:val="22"/>
                <w:szCs w:val="22"/>
              </w:rPr>
            </w:pPr>
          </w:p>
        </w:tc>
        <w:tc>
          <w:tcPr>
            <w:tcW w:w="1261" w:type="dxa"/>
            <w:noWrap/>
            <w:vAlign w:val="center"/>
            <w:hideMark/>
          </w:tcPr>
          <w:p w14:paraId="78DE73EE" w14:textId="5C60BB7C" w:rsidR="009723CB" w:rsidRPr="007C1518" w:rsidRDefault="009723CB" w:rsidP="009723CB">
            <w:pPr>
              <w:jc w:val="center"/>
              <w:rPr>
                <w:sz w:val="22"/>
                <w:szCs w:val="22"/>
              </w:rPr>
            </w:pPr>
            <w:r w:rsidRPr="007C1518">
              <w:rPr>
                <w:color w:val="000000"/>
                <w:sz w:val="22"/>
                <w:szCs w:val="22"/>
              </w:rPr>
              <w:t>150000</w:t>
            </w:r>
          </w:p>
        </w:tc>
        <w:tc>
          <w:tcPr>
            <w:tcW w:w="1552" w:type="dxa"/>
            <w:noWrap/>
            <w:vAlign w:val="center"/>
            <w:hideMark/>
          </w:tcPr>
          <w:p w14:paraId="091261EF" w14:textId="335510FB" w:rsidR="009723CB" w:rsidRPr="007C1518" w:rsidRDefault="009723CB" w:rsidP="009723CB">
            <w:pPr>
              <w:jc w:val="center"/>
              <w:rPr>
                <w:sz w:val="22"/>
                <w:szCs w:val="22"/>
              </w:rPr>
            </w:pPr>
            <w:r w:rsidRPr="007C1518">
              <w:rPr>
                <w:sz w:val="22"/>
                <w:szCs w:val="22"/>
              </w:rPr>
              <w:t>H. Sìn Hồ</w:t>
            </w:r>
          </w:p>
        </w:tc>
        <w:tc>
          <w:tcPr>
            <w:tcW w:w="675" w:type="dxa"/>
            <w:vAlign w:val="center"/>
          </w:tcPr>
          <w:p w14:paraId="292F6BC1" w14:textId="77777777" w:rsidR="009723CB" w:rsidRPr="007C1518" w:rsidRDefault="009723CB" w:rsidP="009723CB">
            <w:pPr>
              <w:jc w:val="center"/>
              <w:rPr>
                <w:sz w:val="22"/>
                <w:szCs w:val="22"/>
              </w:rPr>
            </w:pPr>
          </w:p>
        </w:tc>
      </w:tr>
      <w:tr w:rsidR="009723CB" w:rsidRPr="007C1518" w14:paraId="1EF35404" w14:textId="1B4589C2" w:rsidTr="006E6116">
        <w:trPr>
          <w:trHeight w:val="394"/>
          <w:jc w:val="center"/>
        </w:trPr>
        <w:tc>
          <w:tcPr>
            <w:tcW w:w="587" w:type="dxa"/>
            <w:noWrap/>
            <w:vAlign w:val="center"/>
            <w:hideMark/>
          </w:tcPr>
          <w:p w14:paraId="3D50502F" w14:textId="77777777" w:rsidR="009723CB" w:rsidRPr="007C1518" w:rsidRDefault="009723CB" w:rsidP="009723CB">
            <w:pPr>
              <w:jc w:val="center"/>
              <w:rPr>
                <w:sz w:val="22"/>
                <w:szCs w:val="22"/>
              </w:rPr>
            </w:pPr>
            <w:r w:rsidRPr="007C1518">
              <w:rPr>
                <w:sz w:val="22"/>
                <w:szCs w:val="22"/>
              </w:rPr>
              <w:t>+</w:t>
            </w:r>
          </w:p>
        </w:tc>
        <w:tc>
          <w:tcPr>
            <w:tcW w:w="3083" w:type="dxa"/>
            <w:noWrap/>
            <w:vAlign w:val="center"/>
            <w:hideMark/>
          </w:tcPr>
          <w:p w14:paraId="4D20E33B" w14:textId="1F808761" w:rsidR="009723CB" w:rsidRPr="007C1518" w:rsidRDefault="009723CB" w:rsidP="009723CB">
            <w:pPr>
              <w:jc w:val="center"/>
              <w:rPr>
                <w:sz w:val="22"/>
                <w:szCs w:val="22"/>
              </w:rPr>
            </w:pPr>
            <w:r w:rsidRPr="007C1518">
              <w:rPr>
                <w:color w:val="000000"/>
                <w:sz w:val="22"/>
                <w:szCs w:val="22"/>
              </w:rPr>
              <w:t>220kV Mường Tè - Nậm Cấu 1</w:t>
            </w:r>
          </w:p>
        </w:tc>
        <w:tc>
          <w:tcPr>
            <w:tcW w:w="1261" w:type="dxa"/>
            <w:noWrap/>
            <w:vAlign w:val="center"/>
            <w:hideMark/>
          </w:tcPr>
          <w:p w14:paraId="01BA2534" w14:textId="6FD0239E" w:rsidR="009723CB" w:rsidRPr="007C1518" w:rsidRDefault="009723CB" w:rsidP="009723CB">
            <w:pPr>
              <w:jc w:val="center"/>
              <w:rPr>
                <w:sz w:val="22"/>
                <w:szCs w:val="22"/>
              </w:rPr>
            </w:pPr>
            <w:r w:rsidRPr="007C1518">
              <w:rPr>
                <w:color w:val="000000"/>
                <w:sz w:val="22"/>
                <w:szCs w:val="22"/>
              </w:rPr>
              <w:t>225000</w:t>
            </w:r>
          </w:p>
        </w:tc>
        <w:tc>
          <w:tcPr>
            <w:tcW w:w="1206" w:type="dxa"/>
            <w:noWrap/>
            <w:vAlign w:val="center"/>
            <w:hideMark/>
          </w:tcPr>
          <w:p w14:paraId="5D31FC67" w14:textId="63696512" w:rsidR="009723CB" w:rsidRPr="007C1518" w:rsidRDefault="009723CB" w:rsidP="009723CB">
            <w:pPr>
              <w:jc w:val="center"/>
              <w:rPr>
                <w:sz w:val="22"/>
                <w:szCs w:val="22"/>
              </w:rPr>
            </w:pPr>
          </w:p>
        </w:tc>
        <w:tc>
          <w:tcPr>
            <w:tcW w:w="1261" w:type="dxa"/>
            <w:noWrap/>
            <w:vAlign w:val="center"/>
            <w:hideMark/>
          </w:tcPr>
          <w:p w14:paraId="61ACE451" w14:textId="1B8D09FC" w:rsidR="009723CB" w:rsidRPr="007C1518" w:rsidRDefault="009723CB" w:rsidP="009723CB">
            <w:pPr>
              <w:jc w:val="center"/>
              <w:rPr>
                <w:sz w:val="22"/>
                <w:szCs w:val="22"/>
              </w:rPr>
            </w:pPr>
            <w:r w:rsidRPr="007C1518">
              <w:rPr>
                <w:color w:val="000000"/>
                <w:sz w:val="22"/>
                <w:szCs w:val="22"/>
              </w:rPr>
              <w:t>225000</w:t>
            </w:r>
          </w:p>
        </w:tc>
        <w:tc>
          <w:tcPr>
            <w:tcW w:w="1552" w:type="dxa"/>
            <w:noWrap/>
            <w:vAlign w:val="center"/>
            <w:hideMark/>
          </w:tcPr>
          <w:p w14:paraId="40BFF3A8" w14:textId="7CE6E3BC" w:rsidR="009723CB" w:rsidRPr="007C1518" w:rsidRDefault="009723CB" w:rsidP="009723CB">
            <w:pPr>
              <w:jc w:val="center"/>
              <w:rPr>
                <w:sz w:val="22"/>
                <w:szCs w:val="22"/>
              </w:rPr>
            </w:pPr>
            <w:r w:rsidRPr="007C1518">
              <w:rPr>
                <w:color w:val="000000"/>
                <w:sz w:val="22"/>
                <w:szCs w:val="22"/>
              </w:rPr>
              <w:t xml:space="preserve">Bum Tở-Mường Tè </w:t>
            </w:r>
          </w:p>
        </w:tc>
        <w:tc>
          <w:tcPr>
            <w:tcW w:w="675" w:type="dxa"/>
            <w:vAlign w:val="center"/>
          </w:tcPr>
          <w:p w14:paraId="55C28542" w14:textId="77777777" w:rsidR="009723CB" w:rsidRPr="007C1518" w:rsidRDefault="009723CB" w:rsidP="009723CB">
            <w:pPr>
              <w:jc w:val="center"/>
              <w:rPr>
                <w:color w:val="000000"/>
                <w:sz w:val="22"/>
                <w:szCs w:val="22"/>
              </w:rPr>
            </w:pPr>
          </w:p>
        </w:tc>
      </w:tr>
      <w:tr w:rsidR="009723CB" w:rsidRPr="007C1518" w14:paraId="31167CA2" w14:textId="227F0E25" w:rsidTr="006E6116">
        <w:trPr>
          <w:trHeight w:val="394"/>
          <w:jc w:val="center"/>
        </w:trPr>
        <w:tc>
          <w:tcPr>
            <w:tcW w:w="587" w:type="dxa"/>
            <w:noWrap/>
            <w:vAlign w:val="center"/>
          </w:tcPr>
          <w:p w14:paraId="77EAEB13"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0A493F00" w14:textId="2776FD00" w:rsidR="009723CB" w:rsidRPr="007C1518" w:rsidRDefault="009723CB" w:rsidP="009723CB">
            <w:pPr>
              <w:jc w:val="center"/>
              <w:rPr>
                <w:sz w:val="22"/>
                <w:szCs w:val="22"/>
              </w:rPr>
            </w:pPr>
            <w:r w:rsidRPr="007C1518">
              <w:rPr>
                <w:color w:val="000000"/>
                <w:sz w:val="22"/>
                <w:szCs w:val="22"/>
              </w:rPr>
              <w:t>Nậm Củm 3 - Nậm Củm 4</w:t>
            </w:r>
          </w:p>
        </w:tc>
        <w:tc>
          <w:tcPr>
            <w:tcW w:w="1261" w:type="dxa"/>
            <w:noWrap/>
            <w:vAlign w:val="center"/>
          </w:tcPr>
          <w:p w14:paraId="3702A9A9" w14:textId="77FD356B" w:rsidR="009723CB" w:rsidRPr="007C1518" w:rsidRDefault="009723CB" w:rsidP="009723CB">
            <w:pPr>
              <w:jc w:val="center"/>
              <w:rPr>
                <w:sz w:val="22"/>
                <w:szCs w:val="22"/>
                <w:lang w:val="pt-BR"/>
              </w:rPr>
            </w:pPr>
            <w:r w:rsidRPr="007C1518">
              <w:rPr>
                <w:color w:val="000000"/>
                <w:sz w:val="22"/>
                <w:szCs w:val="22"/>
              </w:rPr>
              <w:t>240000</w:t>
            </w:r>
          </w:p>
        </w:tc>
        <w:tc>
          <w:tcPr>
            <w:tcW w:w="1206" w:type="dxa"/>
            <w:noWrap/>
            <w:vAlign w:val="center"/>
          </w:tcPr>
          <w:p w14:paraId="7C3376E2" w14:textId="092C1A69" w:rsidR="009723CB" w:rsidRPr="007C1518" w:rsidRDefault="009723CB" w:rsidP="009723CB">
            <w:pPr>
              <w:jc w:val="center"/>
              <w:rPr>
                <w:sz w:val="22"/>
                <w:szCs w:val="22"/>
                <w:lang w:val="pt-BR"/>
              </w:rPr>
            </w:pPr>
          </w:p>
        </w:tc>
        <w:tc>
          <w:tcPr>
            <w:tcW w:w="1261" w:type="dxa"/>
            <w:noWrap/>
            <w:vAlign w:val="center"/>
          </w:tcPr>
          <w:p w14:paraId="5D64A8AC" w14:textId="773F2C5E" w:rsidR="009723CB" w:rsidRPr="007C1518" w:rsidRDefault="009723CB" w:rsidP="009723CB">
            <w:pPr>
              <w:jc w:val="center"/>
              <w:rPr>
                <w:sz w:val="22"/>
                <w:szCs w:val="22"/>
                <w:lang w:val="pt-BR"/>
              </w:rPr>
            </w:pPr>
            <w:r w:rsidRPr="007C1518">
              <w:rPr>
                <w:color w:val="000000"/>
                <w:sz w:val="22"/>
                <w:szCs w:val="22"/>
              </w:rPr>
              <w:t>240000</w:t>
            </w:r>
          </w:p>
        </w:tc>
        <w:tc>
          <w:tcPr>
            <w:tcW w:w="1552" w:type="dxa"/>
            <w:noWrap/>
            <w:vAlign w:val="center"/>
          </w:tcPr>
          <w:p w14:paraId="79A7AFF6" w14:textId="7A149050" w:rsidR="009723CB" w:rsidRPr="007C1518" w:rsidRDefault="009723CB" w:rsidP="009723CB">
            <w:pPr>
              <w:jc w:val="center"/>
              <w:rPr>
                <w:sz w:val="22"/>
                <w:szCs w:val="22"/>
                <w:lang w:val="pt-BR"/>
              </w:rPr>
            </w:pPr>
            <w:r w:rsidRPr="007C1518">
              <w:rPr>
                <w:color w:val="000000"/>
                <w:sz w:val="22"/>
                <w:szCs w:val="22"/>
              </w:rPr>
              <w:t>Pa Ủ-Mường Tè</w:t>
            </w:r>
          </w:p>
        </w:tc>
        <w:tc>
          <w:tcPr>
            <w:tcW w:w="675" w:type="dxa"/>
            <w:vAlign w:val="center"/>
          </w:tcPr>
          <w:p w14:paraId="7F4E5AC2" w14:textId="77777777" w:rsidR="009723CB" w:rsidRPr="007C1518" w:rsidRDefault="009723CB" w:rsidP="009723CB">
            <w:pPr>
              <w:jc w:val="center"/>
              <w:rPr>
                <w:color w:val="000000"/>
                <w:sz w:val="22"/>
                <w:szCs w:val="22"/>
              </w:rPr>
            </w:pPr>
          </w:p>
        </w:tc>
      </w:tr>
      <w:tr w:rsidR="009723CB" w:rsidRPr="007C1518" w14:paraId="2D6317E0" w14:textId="7BFCC2F4" w:rsidTr="006E6116">
        <w:trPr>
          <w:trHeight w:val="394"/>
          <w:jc w:val="center"/>
        </w:trPr>
        <w:tc>
          <w:tcPr>
            <w:tcW w:w="587" w:type="dxa"/>
            <w:noWrap/>
            <w:vAlign w:val="center"/>
          </w:tcPr>
          <w:p w14:paraId="46B82DE4"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2C551E8" w14:textId="6EF02786" w:rsidR="009723CB" w:rsidRPr="007C1518" w:rsidRDefault="009723CB" w:rsidP="009723CB">
            <w:pPr>
              <w:jc w:val="center"/>
              <w:rPr>
                <w:sz w:val="22"/>
                <w:szCs w:val="22"/>
                <w:lang w:val="pt-BR"/>
              </w:rPr>
            </w:pPr>
            <w:r w:rsidRPr="007C1518">
              <w:rPr>
                <w:color w:val="000000"/>
                <w:sz w:val="22"/>
                <w:szCs w:val="22"/>
              </w:rPr>
              <w:t>Nậm Củm 4 - 220kV Mường Tè</w:t>
            </w:r>
          </w:p>
        </w:tc>
        <w:tc>
          <w:tcPr>
            <w:tcW w:w="1261" w:type="dxa"/>
            <w:noWrap/>
            <w:vAlign w:val="center"/>
          </w:tcPr>
          <w:p w14:paraId="06E3EF1A" w14:textId="755D2729" w:rsidR="009723CB" w:rsidRPr="007C1518" w:rsidRDefault="009723CB" w:rsidP="009723CB">
            <w:pPr>
              <w:jc w:val="center"/>
              <w:rPr>
                <w:sz w:val="22"/>
                <w:szCs w:val="22"/>
                <w:lang w:val="pt-BR"/>
              </w:rPr>
            </w:pPr>
            <w:r w:rsidRPr="007C1518">
              <w:rPr>
                <w:color w:val="000000"/>
                <w:sz w:val="22"/>
                <w:szCs w:val="22"/>
              </w:rPr>
              <w:t>540000</w:t>
            </w:r>
          </w:p>
        </w:tc>
        <w:tc>
          <w:tcPr>
            <w:tcW w:w="1206" w:type="dxa"/>
            <w:noWrap/>
            <w:vAlign w:val="center"/>
          </w:tcPr>
          <w:p w14:paraId="7158664C" w14:textId="77777777" w:rsidR="009723CB" w:rsidRPr="007C1518" w:rsidRDefault="009723CB" w:rsidP="009723CB">
            <w:pPr>
              <w:jc w:val="center"/>
              <w:rPr>
                <w:sz w:val="22"/>
                <w:szCs w:val="22"/>
                <w:lang w:val="pt-BR"/>
              </w:rPr>
            </w:pPr>
          </w:p>
        </w:tc>
        <w:tc>
          <w:tcPr>
            <w:tcW w:w="1261" w:type="dxa"/>
            <w:noWrap/>
            <w:vAlign w:val="center"/>
          </w:tcPr>
          <w:p w14:paraId="6759781B" w14:textId="10BDFEDB" w:rsidR="009723CB" w:rsidRPr="007C1518" w:rsidRDefault="009723CB" w:rsidP="009723CB">
            <w:pPr>
              <w:jc w:val="center"/>
              <w:rPr>
                <w:sz w:val="22"/>
                <w:szCs w:val="22"/>
                <w:lang w:val="pt-BR"/>
              </w:rPr>
            </w:pPr>
            <w:r w:rsidRPr="007C1518">
              <w:rPr>
                <w:color w:val="000000"/>
                <w:sz w:val="22"/>
                <w:szCs w:val="22"/>
              </w:rPr>
              <w:t>540000</w:t>
            </w:r>
          </w:p>
        </w:tc>
        <w:tc>
          <w:tcPr>
            <w:tcW w:w="1552" w:type="dxa"/>
            <w:noWrap/>
            <w:vAlign w:val="center"/>
          </w:tcPr>
          <w:p w14:paraId="6E617F72" w14:textId="22E00800" w:rsidR="009723CB" w:rsidRPr="007C1518" w:rsidRDefault="009723CB" w:rsidP="009723CB">
            <w:pPr>
              <w:jc w:val="center"/>
              <w:rPr>
                <w:sz w:val="22"/>
                <w:szCs w:val="22"/>
              </w:rPr>
            </w:pPr>
            <w:r w:rsidRPr="007C1518">
              <w:rPr>
                <w:color w:val="000000"/>
                <w:sz w:val="22"/>
                <w:szCs w:val="22"/>
              </w:rPr>
              <w:t>Pa Ủ, Mường Tè-Mường Tè</w:t>
            </w:r>
          </w:p>
        </w:tc>
        <w:tc>
          <w:tcPr>
            <w:tcW w:w="675" w:type="dxa"/>
            <w:vAlign w:val="center"/>
          </w:tcPr>
          <w:p w14:paraId="2ACFFBDC" w14:textId="77777777" w:rsidR="009723CB" w:rsidRPr="007C1518" w:rsidRDefault="009723CB" w:rsidP="009723CB">
            <w:pPr>
              <w:jc w:val="center"/>
              <w:rPr>
                <w:color w:val="000000"/>
                <w:sz w:val="22"/>
                <w:szCs w:val="22"/>
              </w:rPr>
            </w:pPr>
          </w:p>
        </w:tc>
      </w:tr>
      <w:tr w:rsidR="009723CB" w:rsidRPr="007C1518" w14:paraId="22F3FC49" w14:textId="07FDEC16" w:rsidTr="006E6116">
        <w:trPr>
          <w:trHeight w:val="394"/>
          <w:jc w:val="center"/>
        </w:trPr>
        <w:tc>
          <w:tcPr>
            <w:tcW w:w="587" w:type="dxa"/>
            <w:noWrap/>
            <w:vAlign w:val="center"/>
          </w:tcPr>
          <w:p w14:paraId="4D97AFBC" w14:textId="77777777" w:rsidR="009723CB" w:rsidRPr="007C1518" w:rsidRDefault="009723CB" w:rsidP="009723CB">
            <w:pPr>
              <w:jc w:val="center"/>
              <w:rPr>
                <w:sz w:val="22"/>
                <w:szCs w:val="22"/>
              </w:rPr>
            </w:pPr>
            <w:r w:rsidRPr="007C1518">
              <w:rPr>
                <w:sz w:val="22"/>
                <w:szCs w:val="22"/>
              </w:rPr>
              <w:t>+</w:t>
            </w:r>
          </w:p>
        </w:tc>
        <w:tc>
          <w:tcPr>
            <w:tcW w:w="3083" w:type="dxa"/>
            <w:noWrap/>
            <w:vAlign w:val="center"/>
          </w:tcPr>
          <w:p w14:paraId="4F3DA473" w14:textId="601CEBEB" w:rsidR="009723CB" w:rsidRPr="007C1518" w:rsidRDefault="009723CB" w:rsidP="009723CB">
            <w:pPr>
              <w:jc w:val="center"/>
              <w:rPr>
                <w:sz w:val="22"/>
                <w:szCs w:val="22"/>
              </w:rPr>
            </w:pPr>
            <w:r w:rsidRPr="007C1518">
              <w:rPr>
                <w:color w:val="000000"/>
                <w:sz w:val="22"/>
                <w:szCs w:val="22"/>
              </w:rPr>
              <w:t>Nậm SL3 - Nậm SL 4</w:t>
            </w:r>
          </w:p>
        </w:tc>
        <w:tc>
          <w:tcPr>
            <w:tcW w:w="1261" w:type="dxa"/>
            <w:noWrap/>
            <w:vAlign w:val="center"/>
          </w:tcPr>
          <w:p w14:paraId="0ADAB1DD" w14:textId="4BE7D29F" w:rsidR="009723CB" w:rsidRPr="007C1518" w:rsidRDefault="009723CB" w:rsidP="009723CB">
            <w:pPr>
              <w:jc w:val="center"/>
              <w:rPr>
                <w:sz w:val="22"/>
                <w:szCs w:val="22"/>
              </w:rPr>
            </w:pPr>
            <w:r w:rsidRPr="007C1518">
              <w:rPr>
                <w:color w:val="000000"/>
                <w:sz w:val="22"/>
                <w:szCs w:val="22"/>
              </w:rPr>
              <w:t>67500</w:t>
            </w:r>
          </w:p>
        </w:tc>
        <w:tc>
          <w:tcPr>
            <w:tcW w:w="1206" w:type="dxa"/>
            <w:noWrap/>
            <w:vAlign w:val="center"/>
          </w:tcPr>
          <w:p w14:paraId="02E615D9" w14:textId="281F0BA0" w:rsidR="009723CB" w:rsidRPr="007C1518" w:rsidRDefault="009723CB" w:rsidP="009723CB">
            <w:pPr>
              <w:jc w:val="center"/>
              <w:rPr>
                <w:sz w:val="22"/>
                <w:szCs w:val="22"/>
              </w:rPr>
            </w:pPr>
          </w:p>
        </w:tc>
        <w:tc>
          <w:tcPr>
            <w:tcW w:w="1261" w:type="dxa"/>
            <w:noWrap/>
            <w:vAlign w:val="center"/>
          </w:tcPr>
          <w:p w14:paraId="4FE0DFE7" w14:textId="2B916135" w:rsidR="009723CB" w:rsidRPr="007C1518" w:rsidRDefault="009723CB" w:rsidP="009723CB">
            <w:pPr>
              <w:jc w:val="center"/>
              <w:rPr>
                <w:sz w:val="22"/>
                <w:szCs w:val="22"/>
              </w:rPr>
            </w:pPr>
            <w:r w:rsidRPr="007C1518">
              <w:rPr>
                <w:color w:val="000000"/>
                <w:sz w:val="22"/>
                <w:szCs w:val="22"/>
              </w:rPr>
              <w:t>67500</w:t>
            </w:r>
          </w:p>
        </w:tc>
        <w:tc>
          <w:tcPr>
            <w:tcW w:w="1552" w:type="dxa"/>
            <w:noWrap/>
            <w:vAlign w:val="center"/>
          </w:tcPr>
          <w:p w14:paraId="00FA71FF" w14:textId="11DD1755" w:rsidR="009723CB" w:rsidRPr="007C1518" w:rsidRDefault="009723CB" w:rsidP="009723CB">
            <w:pPr>
              <w:jc w:val="center"/>
              <w:rPr>
                <w:sz w:val="22"/>
                <w:szCs w:val="22"/>
              </w:rPr>
            </w:pPr>
            <w:r w:rsidRPr="007C1518">
              <w:rPr>
                <w:color w:val="000000"/>
                <w:sz w:val="22"/>
                <w:szCs w:val="22"/>
              </w:rPr>
              <w:t xml:space="preserve">Pa Vệ Sử-Mường Tè </w:t>
            </w:r>
          </w:p>
        </w:tc>
        <w:tc>
          <w:tcPr>
            <w:tcW w:w="675" w:type="dxa"/>
            <w:vAlign w:val="center"/>
          </w:tcPr>
          <w:p w14:paraId="3356AE35" w14:textId="77777777" w:rsidR="009723CB" w:rsidRPr="007C1518" w:rsidRDefault="009723CB" w:rsidP="009723CB">
            <w:pPr>
              <w:jc w:val="center"/>
              <w:rPr>
                <w:color w:val="000000"/>
                <w:sz w:val="22"/>
                <w:szCs w:val="22"/>
              </w:rPr>
            </w:pPr>
          </w:p>
        </w:tc>
      </w:tr>
      <w:tr w:rsidR="00081F59" w:rsidRPr="00081F59" w14:paraId="59418F8D" w14:textId="1F65F329" w:rsidTr="006E6116">
        <w:trPr>
          <w:trHeight w:val="394"/>
          <w:jc w:val="center"/>
        </w:trPr>
        <w:tc>
          <w:tcPr>
            <w:tcW w:w="587" w:type="dxa"/>
            <w:noWrap/>
            <w:vAlign w:val="center"/>
            <w:hideMark/>
          </w:tcPr>
          <w:p w14:paraId="05223C4A" w14:textId="77777777" w:rsidR="009723CB" w:rsidRPr="00081F59" w:rsidRDefault="009723CB" w:rsidP="009723CB">
            <w:pPr>
              <w:jc w:val="center"/>
              <w:rPr>
                <w:sz w:val="22"/>
                <w:szCs w:val="22"/>
              </w:rPr>
            </w:pPr>
            <w:r w:rsidRPr="00081F59">
              <w:rPr>
                <w:sz w:val="22"/>
                <w:szCs w:val="22"/>
              </w:rPr>
              <w:t>+</w:t>
            </w:r>
          </w:p>
        </w:tc>
        <w:tc>
          <w:tcPr>
            <w:tcW w:w="3083" w:type="dxa"/>
            <w:noWrap/>
            <w:vAlign w:val="center"/>
            <w:hideMark/>
          </w:tcPr>
          <w:p w14:paraId="0D6F919B" w14:textId="44F6A5C3" w:rsidR="009723CB" w:rsidRPr="00081F59" w:rsidRDefault="009723CB" w:rsidP="009723CB">
            <w:pPr>
              <w:jc w:val="center"/>
              <w:rPr>
                <w:sz w:val="22"/>
                <w:szCs w:val="22"/>
              </w:rPr>
            </w:pPr>
            <w:r w:rsidRPr="00081F59">
              <w:rPr>
                <w:sz w:val="22"/>
                <w:szCs w:val="22"/>
              </w:rPr>
              <w:t>Nậm SL4 - 220kV Mường Tè</w:t>
            </w:r>
          </w:p>
        </w:tc>
        <w:tc>
          <w:tcPr>
            <w:tcW w:w="1261" w:type="dxa"/>
            <w:noWrap/>
            <w:vAlign w:val="center"/>
            <w:hideMark/>
          </w:tcPr>
          <w:p w14:paraId="0C31914F" w14:textId="56973C17" w:rsidR="009723CB" w:rsidRPr="00081F59" w:rsidRDefault="009723CB" w:rsidP="009723CB">
            <w:pPr>
              <w:jc w:val="center"/>
              <w:rPr>
                <w:sz w:val="22"/>
                <w:szCs w:val="22"/>
              </w:rPr>
            </w:pPr>
            <w:r w:rsidRPr="00081F59">
              <w:rPr>
                <w:sz w:val="22"/>
                <w:szCs w:val="22"/>
              </w:rPr>
              <w:t>84000</w:t>
            </w:r>
          </w:p>
        </w:tc>
        <w:tc>
          <w:tcPr>
            <w:tcW w:w="1206" w:type="dxa"/>
            <w:noWrap/>
            <w:vAlign w:val="center"/>
            <w:hideMark/>
          </w:tcPr>
          <w:p w14:paraId="64A0430D" w14:textId="297E23F0" w:rsidR="009723CB" w:rsidRPr="00081F59" w:rsidRDefault="009723CB" w:rsidP="009723CB">
            <w:pPr>
              <w:jc w:val="center"/>
              <w:rPr>
                <w:sz w:val="22"/>
                <w:szCs w:val="22"/>
              </w:rPr>
            </w:pPr>
          </w:p>
        </w:tc>
        <w:tc>
          <w:tcPr>
            <w:tcW w:w="1261" w:type="dxa"/>
            <w:noWrap/>
            <w:vAlign w:val="center"/>
            <w:hideMark/>
          </w:tcPr>
          <w:p w14:paraId="73392685" w14:textId="6B9FEAA5" w:rsidR="009723CB" w:rsidRPr="00081F59" w:rsidRDefault="009723CB" w:rsidP="009723CB">
            <w:pPr>
              <w:jc w:val="center"/>
              <w:rPr>
                <w:sz w:val="22"/>
                <w:szCs w:val="22"/>
              </w:rPr>
            </w:pPr>
            <w:r w:rsidRPr="00081F59">
              <w:rPr>
                <w:sz w:val="22"/>
                <w:szCs w:val="22"/>
              </w:rPr>
              <w:t>84000</w:t>
            </w:r>
          </w:p>
        </w:tc>
        <w:tc>
          <w:tcPr>
            <w:tcW w:w="1552" w:type="dxa"/>
            <w:noWrap/>
            <w:vAlign w:val="center"/>
            <w:hideMark/>
          </w:tcPr>
          <w:p w14:paraId="7287A7E9" w14:textId="26BA8F01" w:rsidR="009723CB" w:rsidRPr="00081F59" w:rsidRDefault="009723CB" w:rsidP="009723CB">
            <w:pPr>
              <w:jc w:val="center"/>
              <w:rPr>
                <w:sz w:val="22"/>
                <w:szCs w:val="22"/>
              </w:rPr>
            </w:pPr>
            <w:r w:rsidRPr="00081F59">
              <w:rPr>
                <w:sz w:val="22"/>
                <w:szCs w:val="22"/>
              </w:rPr>
              <w:t>Pa Vệ Sử-Mường Tè</w:t>
            </w:r>
          </w:p>
        </w:tc>
        <w:tc>
          <w:tcPr>
            <w:tcW w:w="675" w:type="dxa"/>
            <w:vAlign w:val="center"/>
          </w:tcPr>
          <w:p w14:paraId="252E1F72" w14:textId="3379AEFD" w:rsidR="009723CB" w:rsidRPr="00081F59" w:rsidRDefault="009723CB" w:rsidP="009723CB">
            <w:pPr>
              <w:jc w:val="center"/>
              <w:rPr>
                <w:sz w:val="22"/>
                <w:szCs w:val="22"/>
              </w:rPr>
            </w:pPr>
            <w:r w:rsidRPr="00081F59">
              <w:rPr>
                <w:sz w:val="22"/>
                <w:szCs w:val="22"/>
              </w:rPr>
              <w:t>Đã VH</w:t>
            </w:r>
          </w:p>
        </w:tc>
      </w:tr>
      <w:tr w:rsidR="00081F59" w:rsidRPr="00081F59" w14:paraId="70FF71D1" w14:textId="7579310D" w:rsidTr="006E6116">
        <w:trPr>
          <w:trHeight w:val="394"/>
          <w:jc w:val="center"/>
        </w:trPr>
        <w:tc>
          <w:tcPr>
            <w:tcW w:w="587" w:type="dxa"/>
            <w:noWrap/>
            <w:vAlign w:val="center"/>
            <w:hideMark/>
          </w:tcPr>
          <w:p w14:paraId="432D0271" w14:textId="77777777" w:rsidR="009723CB" w:rsidRPr="00081F59" w:rsidRDefault="009723CB" w:rsidP="009723CB">
            <w:pPr>
              <w:jc w:val="center"/>
              <w:rPr>
                <w:sz w:val="22"/>
                <w:szCs w:val="22"/>
              </w:rPr>
            </w:pPr>
            <w:r w:rsidRPr="00081F59">
              <w:rPr>
                <w:sz w:val="22"/>
                <w:szCs w:val="22"/>
              </w:rPr>
              <w:t>+</w:t>
            </w:r>
          </w:p>
        </w:tc>
        <w:tc>
          <w:tcPr>
            <w:tcW w:w="3083" w:type="dxa"/>
            <w:noWrap/>
            <w:vAlign w:val="center"/>
            <w:hideMark/>
          </w:tcPr>
          <w:p w14:paraId="30C38A4F" w14:textId="0F3DEB47" w:rsidR="009723CB" w:rsidRPr="00081F59" w:rsidRDefault="009723CB" w:rsidP="009723CB">
            <w:pPr>
              <w:jc w:val="center"/>
              <w:rPr>
                <w:sz w:val="22"/>
                <w:szCs w:val="22"/>
              </w:rPr>
            </w:pPr>
            <w:r w:rsidRPr="00081F59">
              <w:rPr>
                <w:sz w:val="22"/>
                <w:szCs w:val="22"/>
              </w:rPr>
              <w:t>Nậm XL1 - 220kV Mường Tè</w:t>
            </w:r>
          </w:p>
        </w:tc>
        <w:tc>
          <w:tcPr>
            <w:tcW w:w="1261" w:type="dxa"/>
            <w:noWrap/>
            <w:vAlign w:val="center"/>
            <w:hideMark/>
          </w:tcPr>
          <w:p w14:paraId="589DC9B2" w14:textId="44A258B4" w:rsidR="009723CB" w:rsidRPr="00081F59" w:rsidRDefault="009723CB" w:rsidP="009723CB">
            <w:pPr>
              <w:jc w:val="center"/>
              <w:rPr>
                <w:sz w:val="22"/>
                <w:szCs w:val="22"/>
              </w:rPr>
            </w:pPr>
            <w:r w:rsidRPr="00081F59">
              <w:rPr>
                <w:sz w:val="22"/>
                <w:szCs w:val="22"/>
              </w:rPr>
              <w:t>255000</w:t>
            </w:r>
          </w:p>
        </w:tc>
        <w:tc>
          <w:tcPr>
            <w:tcW w:w="1206" w:type="dxa"/>
            <w:noWrap/>
            <w:vAlign w:val="center"/>
            <w:hideMark/>
          </w:tcPr>
          <w:p w14:paraId="384F9911" w14:textId="0BE17EAE" w:rsidR="009723CB" w:rsidRPr="00081F59" w:rsidRDefault="009723CB" w:rsidP="009723CB">
            <w:pPr>
              <w:jc w:val="center"/>
              <w:rPr>
                <w:sz w:val="22"/>
                <w:szCs w:val="22"/>
              </w:rPr>
            </w:pPr>
          </w:p>
        </w:tc>
        <w:tc>
          <w:tcPr>
            <w:tcW w:w="1261" w:type="dxa"/>
            <w:noWrap/>
            <w:vAlign w:val="center"/>
            <w:hideMark/>
          </w:tcPr>
          <w:p w14:paraId="60AFEE20" w14:textId="3612F2F2" w:rsidR="009723CB" w:rsidRPr="00081F59" w:rsidRDefault="009723CB" w:rsidP="009723CB">
            <w:pPr>
              <w:jc w:val="center"/>
              <w:rPr>
                <w:sz w:val="22"/>
                <w:szCs w:val="22"/>
              </w:rPr>
            </w:pPr>
            <w:r w:rsidRPr="00081F59">
              <w:rPr>
                <w:sz w:val="22"/>
                <w:szCs w:val="22"/>
              </w:rPr>
              <w:t>255000</w:t>
            </w:r>
          </w:p>
        </w:tc>
        <w:tc>
          <w:tcPr>
            <w:tcW w:w="1552" w:type="dxa"/>
            <w:noWrap/>
            <w:vAlign w:val="center"/>
            <w:hideMark/>
          </w:tcPr>
          <w:p w14:paraId="584F305E" w14:textId="2EDE45F7" w:rsidR="009723CB" w:rsidRPr="00081F59" w:rsidRDefault="009723CB" w:rsidP="009723CB">
            <w:pPr>
              <w:jc w:val="center"/>
              <w:rPr>
                <w:sz w:val="22"/>
                <w:szCs w:val="22"/>
              </w:rPr>
            </w:pPr>
            <w:r w:rsidRPr="00081F59">
              <w:rPr>
                <w:sz w:val="22"/>
                <w:szCs w:val="22"/>
              </w:rPr>
              <w:t>Pa Vệ Sử-Mường Tè</w:t>
            </w:r>
          </w:p>
        </w:tc>
        <w:tc>
          <w:tcPr>
            <w:tcW w:w="675" w:type="dxa"/>
            <w:vAlign w:val="center"/>
          </w:tcPr>
          <w:p w14:paraId="455BBB5B" w14:textId="77777777" w:rsidR="009723CB" w:rsidRPr="00081F59" w:rsidRDefault="009723CB" w:rsidP="009723CB">
            <w:pPr>
              <w:jc w:val="center"/>
              <w:rPr>
                <w:sz w:val="22"/>
                <w:szCs w:val="22"/>
              </w:rPr>
            </w:pPr>
          </w:p>
        </w:tc>
      </w:tr>
      <w:tr w:rsidR="00081F59" w:rsidRPr="00081F59" w14:paraId="3994F17F" w14:textId="6B2F60CE" w:rsidTr="006E6116">
        <w:trPr>
          <w:trHeight w:val="394"/>
          <w:jc w:val="center"/>
        </w:trPr>
        <w:tc>
          <w:tcPr>
            <w:tcW w:w="587" w:type="dxa"/>
            <w:noWrap/>
            <w:vAlign w:val="center"/>
            <w:hideMark/>
          </w:tcPr>
          <w:p w14:paraId="12BE5FCE" w14:textId="77777777" w:rsidR="009723CB" w:rsidRPr="00081F59" w:rsidRDefault="009723CB" w:rsidP="009723CB">
            <w:pPr>
              <w:jc w:val="center"/>
              <w:rPr>
                <w:sz w:val="22"/>
                <w:szCs w:val="22"/>
              </w:rPr>
            </w:pPr>
            <w:r w:rsidRPr="00081F59">
              <w:rPr>
                <w:sz w:val="22"/>
                <w:szCs w:val="22"/>
              </w:rPr>
              <w:t>+</w:t>
            </w:r>
          </w:p>
        </w:tc>
        <w:tc>
          <w:tcPr>
            <w:tcW w:w="3083" w:type="dxa"/>
            <w:noWrap/>
            <w:vAlign w:val="center"/>
            <w:hideMark/>
          </w:tcPr>
          <w:p w14:paraId="2C6E257F" w14:textId="6B47F5DE" w:rsidR="009723CB" w:rsidRPr="00081F59" w:rsidRDefault="009723CB" w:rsidP="009723CB">
            <w:pPr>
              <w:jc w:val="center"/>
              <w:rPr>
                <w:sz w:val="22"/>
                <w:szCs w:val="22"/>
              </w:rPr>
            </w:pPr>
            <w:r w:rsidRPr="00081F59">
              <w:rPr>
                <w:sz w:val="22"/>
                <w:szCs w:val="22"/>
              </w:rPr>
              <w:t>Pa Hạ - 220kV Mường Tè</w:t>
            </w:r>
          </w:p>
        </w:tc>
        <w:tc>
          <w:tcPr>
            <w:tcW w:w="1261" w:type="dxa"/>
            <w:noWrap/>
            <w:vAlign w:val="center"/>
            <w:hideMark/>
          </w:tcPr>
          <w:p w14:paraId="18A153CD" w14:textId="4AB8834E" w:rsidR="009723CB" w:rsidRPr="00081F59" w:rsidRDefault="009723CB" w:rsidP="009723CB">
            <w:pPr>
              <w:jc w:val="center"/>
              <w:rPr>
                <w:sz w:val="22"/>
                <w:szCs w:val="22"/>
              </w:rPr>
            </w:pPr>
            <w:r w:rsidRPr="00081F59">
              <w:rPr>
                <w:sz w:val="22"/>
                <w:szCs w:val="22"/>
              </w:rPr>
              <w:t>135000</w:t>
            </w:r>
          </w:p>
        </w:tc>
        <w:tc>
          <w:tcPr>
            <w:tcW w:w="1206" w:type="dxa"/>
            <w:noWrap/>
            <w:vAlign w:val="center"/>
            <w:hideMark/>
          </w:tcPr>
          <w:p w14:paraId="0018B113" w14:textId="00DB4F26" w:rsidR="009723CB" w:rsidRPr="00081F59" w:rsidRDefault="009723CB" w:rsidP="009723CB">
            <w:pPr>
              <w:jc w:val="center"/>
              <w:rPr>
                <w:sz w:val="22"/>
                <w:szCs w:val="22"/>
              </w:rPr>
            </w:pPr>
          </w:p>
        </w:tc>
        <w:tc>
          <w:tcPr>
            <w:tcW w:w="1261" w:type="dxa"/>
            <w:noWrap/>
            <w:vAlign w:val="center"/>
            <w:hideMark/>
          </w:tcPr>
          <w:p w14:paraId="4E4DD1F6" w14:textId="430AA91E" w:rsidR="009723CB" w:rsidRPr="00081F59" w:rsidRDefault="009723CB" w:rsidP="009723CB">
            <w:pPr>
              <w:jc w:val="center"/>
              <w:rPr>
                <w:sz w:val="22"/>
                <w:szCs w:val="22"/>
              </w:rPr>
            </w:pPr>
            <w:r w:rsidRPr="00081F59">
              <w:rPr>
                <w:sz w:val="22"/>
                <w:szCs w:val="22"/>
              </w:rPr>
              <w:t>135000</w:t>
            </w:r>
          </w:p>
        </w:tc>
        <w:tc>
          <w:tcPr>
            <w:tcW w:w="1552" w:type="dxa"/>
            <w:noWrap/>
            <w:vAlign w:val="center"/>
            <w:hideMark/>
          </w:tcPr>
          <w:p w14:paraId="1A7C9CB8" w14:textId="40FF45AE" w:rsidR="009723CB" w:rsidRPr="00081F59" w:rsidRDefault="009723CB" w:rsidP="009723CB">
            <w:pPr>
              <w:jc w:val="center"/>
              <w:rPr>
                <w:sz w:val="22"/>
                <w:szCs w:val="22"/>
              </w:rPr>
            </w:pPr>
            <w:r w:rsidRPr="00081F59">
              <w:rPr>
                <w:sz w:val="22"/>
                <w:szCs w:val="22"/>
              </w:rPr>
              <w:t>Pa Vệ Sử-Mường Tè</w:t>
            </w:r>
          </w:p>
        </w:tc>
        <w:tc>
          <w:tcPr>
            <w:tcW w:w="675" w:type="dxa"/>
            <w:vAlign w:val="center"/>
          </w:tcPr>
          <w:p w14:paraId="13A1BB5F" w14:textId="77777777" w:rsidR="009723CB" w:rsidRPr="00081F59" w:rsidRDefault="009723CB" w:rsidP="009723CB">
            <w:pPr>
              <w:jc w:val="center"/>
              <w:rPr>
                <w:sz w:val="22"/>
                <w:szCs w:val="22"/>
              </w:rPr>
            </w:pPr>
          </w:p>
        </w:tc>
      </w:tr>
      <w:tr w:rsidR="00081F59" w:rsidRPr="00081F59" w14:paraId="1B42EE21" w14:textId="3E9DDACB" w:rsidTr="006E6116">
        <w:trPr>
          <w:trHeight w:val="394"/>
          <w:jc w:val="center"/>
        </w:trPr>
        <w:tc>
          <w:tcPr>
            <w:tcW w:w="587" w:type="dxa"/>
            <w:noWrap/>
            <w:vAlign w:val="center"/>
            <w:hideMark/>
          </w:tcPr>
          <w:p w14:paraId="220166E3" w14:textId="77777777" w:rsidR="009723CB" w:rsidRPr="00081F59" w:rsidRDefault="009723CB" w:rsidP="009723CB">
            <w:pPr>
              <w:jc w:val="center"/>
              <w:rPr>
                <w:sz w:val="22"/>
                <w:szCs w:val="22"/>
              </w:rPr>
            </w:pPr>
            <w:r w:rsidRPr="00081F59">
              <w:rPr>
                <w:sz w:val="22"/>
                <w:szCs w:val="22"/>
              </w:rPr>
              <w:t>+</w:t>
            </w:r>
          </w:p>
        </w:tc>
        <w:tc>
          <w:tcPr>
            <w:tcW w:w="3083" w:type="dxa"/>
            <w:noWrap/>
            <w:vAlign w:val="center"/>
            <w:hideMark/>
          </w:tcPr>
          <w:p w14:paraId="2AD4CC76" w14:textId="7CE80B39" w:rsidR="009723CB" w:rsidRPr="00081F59" w:rsidRDefault="009723CB" w:rsidP="009723CB">
            <w:pPr>
              <w:jc w:val="center"/>
              <w:rPr>
                <w:sz w:val="22"/>
                <w:szCs w:val="22"/>
              </w:rPr>
            </w:pPr>
            <w:r w:rsidRPr="00081F59">
              <w:rPr>
                <w:sz w:val="22"/>
                <w:szCs w:val="22"/>
              </w:rPr>
              <w:t>Pắc Ma - 220kV Mường Tè</w:t>
            </w:r>
          </w:p>
        </w:tc>
        <w:tc>
          <w:tcPr>
            <w:tcW w:w="1261" w:type="dxa"/>
            <w:noWrap/>
            <w:vAlign w:val="center"/>
            <w:hideMark/>
          </w:tcPr>
          <w:p w14:paraId="40B494F9" w14:textId="3615A3C8" w:rsidR="009723CB" w:rsidRPr="00081F59" w:rsidRDefault="009723CB" w:rsidP="009723CB">
            <w:pPr>
              <w:jc w:val="center"/>
              <w:rPr>
                <w:sz w:val="22"/>
                <w:szCs w:val="22"/>
              </w:rPr>
            </w:pPr>
            <w:r w:rsidRPr="00081F59">
              <w:rPr>
                <w:sz w:val="22"/>
                <w:szCs w:val="22"/>
              </w:rPr>
              <w:t>750000</w:t>
            </w:r>
          </w:p>
        </w:tc>
        <w:tc>
          <w:tcPr>
            <w:tcW w:w="1206" w:type="dxa"/>
            <w:noWrap/>
            <w:vAlign w:val="center"/>
            <w:hideMark/>
          </w:tcPr>
          <w:p w14:paraId="6AC3E095" w14:textId="2CD1CFE5" w:rsidR="009723CB" w:rsidRPr="00081F59" w:rsidRDefault="009723CB" w:rsidP="009723CB">
            <w:pPr>
              <w:jc w:val="center"/>
              <w:rPr>
                <w:sz w:val="22"/>
                <w:szCs w:val="22"/>
              </w:rPr>
            </w:pPr>
          </w:p>
        </w:tc>
        <w:tc>
          <w:tcPr>
            <w:tcW w:w="1261" w:type="dxa"/>
            <w:noWrap/>
            <w:vAlign w:val="center"/>
            <w:hideMark/>
          </w:tcPr>
          <w:p w14:paraId="778BA2F2" w14:textId="1BC3D7AE" w:rsidR="009723CB" w:rsidRPr="00081F59" w:rsidRDefault="009723CB" w:rsidP="009723CB">
            <w:pPr>
              <w:jc w:val="center"/>
              <w:rPr>
                <w:sz w:val="22"/>
                <w:szCs w:val="22"/>
              </w:rPr>
            </w:pPr>
            <w:r w:rsidRPr="00081F59">
              <w:rPr>
                <w:sz w:val="22"/>
                <w:szCs w:val="22"/>
              </w:rPr>
              <w:t>750000</w:t>
            </w:r>
          </w:p>
        </w:tc>
        <w:tc>
          <w:tcPr>
            <w:tcW w:w="1552" w:type="dxa"/>
            <w:noWrap/>
            <w:vAlign w:val="center"/>
            <w:hideMark/>
          </w:tcPr>
          <w:p w14:paraId="42F7108E" w14:textId="0DE17856" w:rsidR="009723CB" w:rsidRPr="00081F59" w:rsidRDefault="009723CB" w:rsidP="009723CB">
            <w:pPr>
              <w:jc w:val="center"/>
              <w:rPr>
                <w:sz w:val="22"/>
                <w:szCs w:val="22"/>
              </w:rPr>
            </w:pPr>
            <w:r w:rsidRPr="00081F59">
              <w:rPr>
                <w:sz w:val="22"/>
                <w:szCs w:val="22"/>
              </w:rPr>
              <w:t>Mù Cả,</w:t>
            </w:r>
            <w:r w:rsidR="0085625C">
              <w:rPr>
                <w:sz w:val="22"/>
                <w:szCs w:val="22"/>
              </w:rPr>
              <w:t xml:space="preserve"> </w:t>
            </w:r>
            <w:r w:rsidRPr="00081F59">
              <w:rPr>
                <w:sz w:val="22"/>
                <w:szCs w:val="22"/>
              </w:rPr>
              <w:t>Ka Lăng</w:t>
            </w:r>
            <w:r w:rsidR="0085625C">
              <w:rPr>
                <w:sz w:val="22"/>
                <w:szCs w:val="22"/>
              </w:rPr>
              <w:t xml:space="preserve"> </w:t>
            </w:r>
            <w:r w:rsidRPr="00081F59">
              <w:rPr>
                <w:sz w:val="22"/>
                <w:szCs w:val="22"/>
              </w:rPr>
              <w:t>-</w:t>
            </w:r>
            <w:r w:rsidR="0085625C">
              <w:rPr>
                <w:sz w:val="22"/>
                <w:szCs w:val="22"/>
              </w:rPr>
              <w:t xml:space="preserve"> </w:t>
            </w:r>
            <w:r w:rsidRPr="00081F59">
              <w:rPr>
                <w:sz w:val="22"/>
                <w:szCs w:val="22"/>
              </w:rPr>
              <w:t>Mường Tè</w:t>
            </w:r>
          </w:p>
        </w:tc>
        <w:tc>
          <w:tcPr>
            <w:tcW w:w="675" w:type="dxa"/>
            <w:vAlign w:val="center"/>
          </w:tcPr>
          <w:p w14:paraId="48DF68D3" w14:textId="77777777" w:rsidR="009723CB" w:rsidRPr="00081F59" w:rsidRDefault="009723CB" w:rsidP="009723CB">
            <w:pPr>
              <w:jc w:val="center"/>
              <w:rPr>
                <w:sz w:val="22"/>
                <w:szCs w:val="22"/>
              </w:rPr>
            </w:pPr>
          </w:p>
        </w:tc>
      </w:tr>
      <w:tr w:rsidR="00081F59" w:rsidRPr="00081F59" w14:paraId="0DAA0D4E" w14:textId="3DC540A4" w:rsidTr="006E6116">
        <w:trPr>
          <w:trHeight w:val="394"/>
          <w:jc w:val="center"/>
        </w:trPr>
        <w:tc>
          <w:tcPr>
            <w:tcW w:w="587" w:type="dxa"/>
            <w:noWrap/>
            <w:vAlign w:val="center"/>
            <w:hideMark/>
          </w:tcPr>
          <w:p w14:paraId="71B639F5" w14:textId="77777777" w:rsidR="009723CB" w:rsidRPr="00081F59" w:rsidRDefault="009723CB" w:rsidP="009723CB">
            <w:pPr>
              <w:jc w:val="center"/>
              <w:rPr>
                <w:sz w:val="22"/>
                <w:szCs w:val="22"/>
              </w:rPr>
            </w:pPr>
            <w:r w:rsidRPr="00081F59">
              <w:rPr>
                <w:sz w:val="22"/>
                <w:szCs w:val="22"/>
              </w:rPr>
              <w:t>+</w:t>
            </w:r>
          </w:p>
        </w:tc>
        <w:tc>
          <w:tcPr>
            <w:tcW w:w="3083" w:type="dxa"/>
            <w:noWrap/>
            <w:vAlign w:val="center"/>
            <w:hideMark/>
          </w:tcPr>
          <w:p w14:paraId="76DA6143" w14:textId="7C772AB5" w:rsidR="009723CB" w:rsidRPr="00081F59" w:rsidRDefault="009723CB" w:rsidP="009723CB">
            <w:pPr>
              <w:jc w:val="center"/>
              <w:rPr>
                <w:sz w:val="22"/>
                <w:szCs w:val="22"/>
              </w:rPr>
            </w:pPr>
            <w:r w:rsidRPr="00081F59">
              <w:rPr>
                <w:sz w:val="22"/>
                <w:szCs w:val="22"/>
              </w:rPr>
              <w:t>NR Nậm Bụm 2</w:t>
            </w:r>
          </w:p>
        </w:tc>
        <w:tc>
          <w:tcPr>
            <w:tcW w:w="1261" w:type="dxa"/>
            <w:noWrap/>
            <w:vAlign w:val="center"/>
            <w:hideMark/>
          </w:tcPr>
          <w:p w14:paraId="32D251E2" w14:textId="0EE7B38A" w:rsidR="009723CB" w:rsidRPr="00081F59" w:rsidRDefault="009723CB" w:rsidP="009723CB">
            <w:pPr>
              <w:jc w:val="center"/>
              <w:rPr>
                <w:sz w:val="22"/>
                <w:szCs w:val="22"/>
              </w:rPr>
            </w:pPr>
            <w:r w:rsidRPr="00081F59">
              <w:rPr>
                <w:sz w:val="22"/>
                <w:szCs w:val="22"/>
              </w:rPr>
              <w:t>15000</w:t>
            </w:r>
          </w:p>
        </w:tc>
        <w:tc>
          <w:tcPr>
            <w:tcW w:w="1206" w:type="dxa"/>
            <w:noWrap/>
            <w:vAlign w:val="center"/>
            <w:hideMark/>
          </w:tcPr>
          <w:p w14:paraId="499C1F65" w14:textId="0FFF2707" w:rsidR="009723CB" w:rsidRPr="00081F59" w:rsidRDefault="009723CB" w:rsidP="009723CB">
            <w:pPr>
              <w:jc w:val="center"/>
              <w:rPr>
                <w:sz w:val="22"/>
                <w:szCs w:val="22"/>
              </w:rPr>
            </w:pPr>
          </w:p>
        </w:tc>
        <w:tc>
          <w:tcPr>
            <w:tcW w:w="1261" w:type="dxa"/>
            <w:noWrap/>
            <w:vAlign w:val="center"/>
            <w:hideMark/>
          </w:tcPr>
          <w:p w14:paraId="056D4CCC" w14:textId="08788813" w:rsidR="009723CB" w:rsidRPr="00081F59" w:rsidRDefault="009723CB" w:rsidP="009723CB">
            <w:pPr>
              <w:jc w:val="center"/>
              <w:rPr>
                <w:sz w:val="22"/>
                <w:szCs w:val="22"/>
              </w:rPr>
            </w:pPr>
            <w:r w:rsidRPr="00081F59">
              <w:rPr>
                <w:sz w:val="22"/>
                <w:szCs w:val="22"/>
              </w:rPr>
              <w:t>15000</w:t>
            </w:r>
          </w:p>
        </w:tc>
        <w:tc>
          <w:tcPr>
            <w:tcW w:w="1552" w:type="dxa"/>
            <w:noWrap/>
            <w:vAlign w:val="center"/>
            <w:hideMark/>
          </w:tcPr>
          <w:p w14:paraId="4D27DF30" w14:textId="7C17F0DE" w:rsidR="009723CB" w:rsidRPr="00081F59" w:rsidRDefault="009723CB" w:rsidP="009723CB">
            <w:pPr>
              <w:jc w:val="center"/>
              <w:rPr>
                <w:sz w:val="22"/>
                <w:szCs w:val="22"/>
              </w:rPr>
            </w:pPr>
            <w:r w:rsidRPr="00081F59">
              <w:rPr>
                <w:sz w:val="22"/>
                <w:szCs w:val="22"/>
              </w:rPr>
              <w:t xml:space="preserve">Hua Bum-Nậm Nhùn </w:t>
            </w:r>
          </w:p>
        </w:tc>
        <w:tc>
          <w:tcPr>
            <w:tcW w:w="675" w:type="dxa"/>
            <w:vAlign w:val="center"/>
          </w:tcPr>
          <w:p w14:paraId="534DB330" w14:textId="77777777" w:rsidR="009723CB" w:rsidRPr="00081F59" w:rsidRDefault="009723CB" w:rsidP="009723CB">
            <w:pPr>
              <w:jc w:val="center"/>
              <w:rPr>
                <w:sz w:val="22"/>
                <w:szCs w:val="22"/>
              </w:rPr>
            </w:pPr>
          </w:p>
        </w:tc>
      </w:tr>
      <w:tr w:rsidR="00081F59" w:rsidRPr="00081F59" w14:paraId="26025A2D" w14:textId="66E00995" w:rsidTr="006E6116">
        <w:trPr>
          <w:trHeight w:val="394"/>
          <w:jc w:val="center"/>
        </w:trPr>
        <w:tc>
          <w:tcPr>
            <w:tcW w:w="587" w:type="dxa"/>
            <w:noWrap/>
            <w:vAlign w:val="center"/>
          </w:tcPr>
          <w:p w14:paraId="4FCD2D25" w14:textId="77777777" w:rsidR="009723CB" w:rsidRPr="00081F59" w:rsidRDefault="009723CB" w:rsidP="009723CB">
            <w:pPr>
              <w:jc w:val="center"/>
              <w:rPr>
                <w:sz w:val="22"/>
                <w:szCs w:val="22"/>
                <w:lang w:val="pt-BR"/>
              </w:rPr>
            </w:pPr>
            <w:bookmarkStart w:id="44" w:name="OLE_LINK346"/>
            <w:bookmarkStart w:id="45" w:name="OLE_LINK347"/>
            <w:bookmarkStart w:id="46" w:name="_Hlk468126578"/>
            <w:r w:rsidRPr="00081F59">
              <w:rPr>
                <w:sz w:val="22"/>
                <w:szCs w:val="22"/>
                <w:lang w:val="pt-BR"/>
              </w:rPr>
              <w:t>+</w:t>
            </w:r>
            <w:bookmarkEnd w:id="44"/>
            <w:bookmarkEnd w:id="45"/>
          </w:p>
        </w:tc>
        <w:tc>
          <w:tcPr>
            <w:tcW w:w="3083" w:type="dxa"/>
            <w:noWrap/>
            <w:vAlign w:val="center"/>
          </w:tcPr>
          <w:p w14:paraId="0D49CD0B" w14:textId="7566F78A" w:rsidR="009723CB" w:rsidRPr="00081F59" w:rsidRDefault="009723CB" w:rsidP="009723CB">
            <w:pPr>
              <w:jc w:val="center"/>
              <w:rPr>
                <w:sz w:val="22"/>
                <w:szCs w:val="22"/>
              </w:rPr>
            </w:pPr>
            <w:r w:rsidRPr="00081F59">
              <w:rPr>
                <w:sz w:val="22"/>
                <w:szCs w:val="22"/>
              </w:rPr>
              <w:t>NR Hua Bun</w:t>
            </w:r>
          </w:p>
        </w:tc>
        <w:tc>
          <w:tcPr>
            <w:tcW w:w="1261" w:type="dxa"/>
            <w:noWrap/>
            <w:vAlign w:val="center"/>
          </w:tcPr>
          <w:p w14:paraId="634BE859" w14:textId="3BEACCC4" w:rsidR="009723CB" w:rsidRPr="00081F59" w:rsidRDefault="009723CB" w:rsidP="009723CB">
            <w:pPr>
              <w:jc w:val="center"/>
              <w:rPr>
                <w:sz w:val="22"/>
                <w:szCs w:val="22"/>
                <w:lang w:val="pt-BR"/>
              </w:rPr>
            </w:pPr>
            <w:r w:rsidRPr="00081F59">
              <w:rPr>
                <w:sz w:val="22"/>
                <w:szCs w:val="22"/>
              </w:rPr>
              <w:t>15000</w:t>
            </w:r>
          </w:p>
        </w:tc>
        <w:tc>
          <w:tcPr>
            <w:tcW w:w="1206" w:type="dxa"/>
            <w:noWrap/>
            <w:vAlign w:val="center"/>
          </w:tcPr>
          <w:p w14:paraId="721D97DD" w14:textId="1E5127D8" w:rsidR="009723CB" w:rsidRPr="00081F59" w:rsidRDefault="009723CB" w:rsidP="009723CB">
            <w:pPr>
              <w:jc w:val="center"/>
              <w:rPr>
                <w:sz w:val="22"/>
                <w:szCs w:val="22"/>
                <w:lang w:val="pt-BR"/>
              </w:rPr>
            </w:pPr>
          </w:p>
        </w:tc>
        <w:tc>
          <w:tcPr>
            <w:tcW w:w="1261" w:type="dxa"/>
            <w:noWrap/>
            <w:vAlign w:val="center"/>
          </w:tcPr>
          <w:p w14:paraId="7457EAF3" w14:textId="59718076" w:rsidR="009723CB" w:rsidRPr="00081F59" w:rsidRDefault="009723CB" w:rsidP="009723CB">
            <w:pPr>
              <w:jc w:val="center"/>
              <w:rPr>
                <w:sz w:val="22"/>
                <w:szCs w:val="22"/>
                <w:lang w:val="pt-BR"/>
              </w:rPr>
            </w:pPr>
            <w:r w:rsidRPr="00081F59">
              <w:rPr>
                <w:sz w:val="22"/>
                <w:szCs w:val="22"/>
              </w:rPr>
              <w:t>15000</w:t>
            </w:r>
          </w:p>
        </w:tc>
        <w:tc>
          <w:tcPr>
            <w:tcW w:w="1552" w:type="dxa"/>
            <w:noWrap/>
            <w:vAlign w:val="center"/>
          </w:tcPr>
          <w:p w14:paraId="6BDD5B3E" w14:textId="02FBAD5D" w:rsidR="009723CB" w:rsidRPr="00081F59" w:rsidRDefault="009723CB" w:rsidP="009723CB">
            <w:pPr>
              <w:jc w:val="center"/>
              <w:rPr>
                <w:sz w:val="22"/>
                <w:szCs w:val="22"/>
                <w:lang w:val="pt-BR"/>
              </w:rPr>
            </w:pPr>
            <w:r w:rsidRPr="00081F59">
              <w:rPr>
                <w:sz w:val="22"/>
                <w:szCs w:val="22"/>
              </w:rPr>
              <w:t>Nậm Ban</w:t>
            </w:r>
          </w:p>
        </w:tc>
        <w:tc>
          <w:tcPr>
            <w:tcW w:w="675" w:type="dxa"/>
            <w:vAlign w:val="center"/>
          </w:tcPr>
          <w:p w14:paraId="3BDC8E78" w14:textId="77777777" w:rsidR="009723CB" w:rsidRPr="00081F59" w:rsidRDefault="009723CB" w:rsidP="009723CB">
            <w:pPr>
              <w:jc w:val="center"/>
              <w:rPr>
                <w:sz w:val="22"/>
                <w:szCs w:val="22"/>
              </w:rPr>
            </w:pPr>
          </w:p>
        </w:tc>
      </w:tr>
      <w:bookmarkEnd w:id="46"/>
      <w:tr w:rsidR="00081F59" w:rsidRPr="00081F59" w14:paraId="1644BD5C" w14:textId="1752564E" w:rsidTr="006E6116">
        <w:trPr>
          <w:trHeight w:val="473"/>
          <w:jc w:val="center"/>
        </w:trPr>
        <w:tc>
          <w:tcPr>
            <w:tcW w:w="587" w:type="dxa"/>
            <w:noWrap/>
            <w:vAlign w:val="center"/>
          </w:tcPr>
          <w:p w14:paraId="434A458B" w14:textId="77777777" w:rsidR="009723CB" w:rsidRPr="00081F59" w:rsidRDefault="009723CB" w:rsidP="009723CB">
            <w:pPr>
              <w:jc w:val="center"/>
              <w:rPr>
                <w:sz w:val="22"/>
                <w:szCs w:val="22"/>
                <w:lang w:val="pt-BR"/>
              </w:rPr>
            </w:pPr>
            <w:r w:rsidRPr="00081F59">
              <w:rPr>
                <w:sz w:val="22"/>
                <w:szCs w:val="22"/>
                <w:lang w:val="pt-BR"/>
              </w:rPr>
              <w:t>+</w:t>
            </w:r>
          </w:p>
        </w:tc>
        <w:tc>
          <w:tcPr>
            <w:tcW w:w="3083" w:type="dxa"/>
            <w:noWrap/>
            <w:vAlign w:val="center"/>
          </w:tcPr>
          <w:p w14:paraId="135AAD21" w14:textId="71C18C76" w:rsidR="009723CB" w:rsidRPr="00081F59" w:rsidRDefault="009723CB" w:rsidP="009723CB">
            <w:pPr>
              <w:jc w:val="center"/>
              <w:rPr>
                <w:sz w:val="22"/>
                <w:szCs w:val="22"/>
                <w:lang w:val="pt-BR"/>
              </w:rPr>
            </w:pPr>
            <w:r w:rsidRPr="00081F59">
              <w:rPr>
                <w:sz w:val="22"/>
                <w:szCs w:val="22"/>
              </w:rPr>
              <w:t>Nậm Cuổi - Nậm Na 3</w:t>
            </w:r>
          </w:p>
        </w:tc>
        <w:tc>
          <w:tcPr>
            <w:tcW w:w="1261" w:type="dxa"/>
            <w:noWrap/>
            <w:vAlign w:val="center"/>
          </w:tcPr>
          <w:p w14:paraId="18B09758" w14:textId="54250BF0" w:rsidR="009723CB" w:rsidRPr="00081F59" w:rsidRDefault="009723CB" w:rsidP="009723CB">
            <w:pPr>
              <w:jc w:val="center"/>
              <w:rPr>
                <w:sz w:val="22"/>
                <w:szCs w:val="22"/>
                <w:lang w:val="pt-BR"/>
              </w:rPr>
            </w:pPr>
            <w:r w:rsidRPr="00081F59">
              <w:rPr>
                <w:sz w:val="22"/>
                <w:szCs w:val="22"/>
              </w:rPr>
              <w:t>15000</w:t>
            </w:r>
          </w:p>
        </w:tc>
        <w:tc>
          <w:tcPr>
            <w:tcW w:w="1206" w:type="dxa"/>
            <w:noWrap/>
            <w:vAlign w:val="center"/>
          </w:tcPr>
          <w:p w14:paraId="49AAC1F7" w14:textId="77777777" w:rsidR="009723CB" w:rsidRPr="00081F59" w:rsidRDefault="009723CB" w:rsidP="009723CB">
            <w:pPr>
              <w:jc w:val="center"/>
              <w:rPr>
                <w:sz w:val="22"/>
                <w:szCs w:val="22"/>
                <w:lang w:val="pt-BR"/>
              </w:rPr>
            </w:pPr>
          </w:p>
        </w:tc>
        <w:tc>
          <w:tcPr>
            <w:tcW w:w="1261" w:type="dxa"/>
            <w:noWrap/>
            <w:vAlign w:val="center"/>
          </w:tcPr>
          <w:p w14:paraId="36E00702" w14:textId="04A50711" w:rsidR="009723CB" w:rsidRPr="00081F59" w:rsidRDefault="009723CB" w:rsidP="009723CB">
            <w:pPr>
              <w:jc w:val="center"/>
              <w:rPr>
                <w:sz w:val="22"/>
                <w:szCs w:val="22"/>
                <w:lang w:val="pt-BR"/>
              </w:rPr>
            </w:pPr>
            <w:r w:rsidRPr="00081F59">
              <w:rPr>
                <w:sz w:val="22"/>
                <w:szCs w:val="22"/>
              </w:rPr>
              <w:t>15000</w:t>
            </w:r>
          </w:p>
        </w:tc>
        <w:tc>
          <w:tcPr>
            <w:tcW w:w="1552" w:type="dxa"/>
            <w:noWrap/>
            <w:vAlign w:val="center"/>
          </w:tcPr>
          <w:p w14:paraId="4B79AF3E" w14:textId="1E502A4A" w:rsidR="009723CB" w:rsidRPr="00081F59" w:rsidRDefault="009723CB" w:rsidP="009723CB">
            <w:pPr>
              <w:jc w:val="center"/>
              <w:rPr>
                <w:sz w:val="22"/>
                <w:szCs w:val="22"/>
                <w:lang w:val="pt-BR"/>
              </w:rPr>
            </w:pPr>
            <w:r w:rsidRPr="00081F59">
              <w:rPr>
                <w:sz w:val="22"/>
                <w:szCs w:val="22"/>
              </w:rPr>
              <w:t xml:space="preserve">Nậm Pì-Nậm Nhùn </w:t>
            </w:r>
          </w:p>
        </w:tc>
        <w:tc>
          <w:tcPr>
            <w:tcW w:w="675" w:type="dxa"/>
            <w:vAlign w:val="center"/>
          </w:tcPr>
          <w:p w14:paraId="4CC5B777" w14:textId="77777777" w:rsidR="009723CB" w:rsidRPr="00081F59" w:rsidRDefault="009723CB" w:rsidP="009723CB">
            <w:pPr>
              <w:jc w:val="center"/>
              <w:rPr>
                <w:sz w:val="22"/>
                <w:szCs w:val="22"/>
              </w:rPr>
            </w:pPr>
          </w:p>
        </w:tc>
      </w:tr>
      <w:tr w:rsidR="00081F59" w:rsidRPr="00081F59" w14:paraId="58D55EC6" w14:textId="581C34DC" w:rsidTr="006E6116">
        <w:trPr>
          <w:trHeight w:val="394"/>
          <w:jc w:val="center"/>
        </w:trPr>
        <w:tc>
          <w:tcPr>
            <w:tcW w:w="587" w:type="dxa"/>
            <w:noWrap/>
            <w:vAlign w:val="center"/>
          </w:tcPr>
          <w:p w14:paraId="6621321C" w14:textId="77777777" w:rsidR="009723CB" w:rsidRPr="00081F59" w:rsidRDefault="009723CB" w:rsidP="009723CB">
            <w:pPr>
              <w:jc w:val="center"/>
              <w:rPr>
                <w:sz w:val="22"/>
                <w:szCs w:val="22"/>
                <w:lang w:val="pt-BR"/>
              </w:rPr>
            </w:pPr>
            <w:r w:rsidRPr="00081F59">
              <w:rPr>
                <w:sz w:val="22"/>
                <w:szCs w:val="22"/>
                <w:lang w:val="pt-BR"/>
              </w:rPr>
              <w:t>+</w:t>
            </w:r>
          </w:p>
        </w:tc>
        <w:tc>
          <w:tcPr>
            <w:tcW w:w="3083" w:type="dxa"/>
            <w:noWrap/>
            <w:vAlign w:val="center"/>
          </w:tcPr>
          <w:p w14:paraId="228C4526" w14:textId="2D81D7B4" w:rsidR="009723CB" w:rsidRPr="00081F59" w:rsidRDefault="009723CB" w:rsidP="009723CB">
            <w:pPr>
              <w:jc w:val="center"/>
              <w:rPr>
                <w:sz w:val="22"/>
                <w:szCs w:val="22"/>
                <w:lang w:val="pt-BR"/>
              </w:rPr>
            </w:pPr>
            <w:r w:rsidRPr="00081F59">
              <w:rPr>
                <w:sz w:val="22"/>
                <w:szCs w:val="22"/>
              </w:rPr>
              <w:t>NR Pa Tần 2</w:t>
            </w:r>
          </w:p>
        </w:tc>
        <w:tc>
          <w:tcPr>
            <w:tcW w:w="1261" w:type="dxa"/>
            <w:noWrap/>
            <w:vAlign w:val="center"/>
          </w:tcPr>
          <w:p w14:paraId="7A4588A2" w14:textId="59FBCE9A" w:rsidR="009723CB" w:rsidRPr="00081F59" w:rsidRDefault="009723CB" w:rsidP="009723CB">
            <w:pPr>
              <w:jc w:val="center"/>
              <w:rPr>
                <w:sz w:val="22"/>
                <w:szCs w:val="22"/>
                <w:lang w:val="pt-BR"/>
              </w:rPr>
            </w:pPr>
            <w:r w:rsidRPr="00081F59">
              <w:rPr>
                <w:sz w:val="22"/>
                <w:szCs w:val="22"/>
              </w:rPr>
              <w:t>15000</w:t>
            </w:r>
          </w:p>
        </w:tc>
        <w:tc>
          <w:tcPr>
            <w:tcW w:w="1206" w:type="dxa"/>
            <w:noWrap/>
            <w:vAlign w:val="center"/>
          </w:tcPr>
          <w:p w14:paraId="5897BA24" w14:textId="77777777" w:rsidR="009723CB" w:rsidRPr="00081F59" w:rsidRDefault="009723CB" w:rsidP="009723CB">
            <w:pPr>
              <w:jc w:val="center"/>
              <w:rPr>
                <w:sz w:val="22"/>
                <w:szCs w:val="22"/>
                <w:lang w:val="pt-BR"/>
              </w:rPr>
            </w:pPr>
          </w:p>
        </w:tc>
        <w:tc>
          <w:tcPr>
            <w:tcW w:w="1261" w:type="dxa"/>
            <w:noWrap/>
            <w:vAlign w:val="center"/>
          </w:tcPr>
          <w:p w14:paraId="4FCCEAB1" w14:textId="66404BED" w:rsidR="009723CB" w:rsidRPr="00081F59" w:rsidRDefault="009723CB" w:rsidP="009723CB">
            <w:pPr>
              <w:jc w:val="center"/>
              <w:rPr>
                <w:sz w:val="22"/>
                <w:szCs w:val="22"/>
                <w:lang w:val="pt-BR"/>
              </w:rPr>
            </w:pPr>
            <w:r w:rsidRPr="00081F59">
              <w:rPr>
                <w:sz w:val="22"/>
                <w:szCs w:val="22"/>
              </w:rPr>
              <w:t>15000</w:t>
            </w:r>
          </w:p>
        </w:tc>
        <w:tc>
          <w:tcPr>
            <w:tcW w:w="1552" w:type="dxa"/>
            <w:noWrap/>
            <w:vAlign w:val="center"/>
          </w:tcPr>
          <w:p w14:paraId="03546C8F" w14:textId="4CFE177F" w:rsidR="009723CB" w:rsidRPr="00081F59" w:rsidRDefault="009723CB" w:rsidP="009723CB">
            <w:pPr>
              <w:jc w:val="center"/>
              <w:rPr>
                <w:sz w:val="22"/>
                <w:szCs w:val="22"/>
                <w:lang w:val="pt-BR"/>
              </w:rPr>
            </w:pPr>
            <w:r w:rsidRPr="00081F59">
              <w:rPr>
                <w:sz w:val="22"/>
                <w:szCs w:val="22"/>
              </w:rPr>
              <w:t>Pa Tần - Sìn Hồ</w:t>
            </w:r>
          </w:p>
        </w:tc>
        <w:tc>
          <w:tcPr>
            <w:tcW w:w="675" w:type="dxa"/>
            <w:vAlign w:val="center"/>
          </w:tcPr>
          <w:p w14:paraId="4D24B396" w14:textId="77777777" w:rsidR="009723CB" w:rsidRPr="00081F59" w:rsidRDefault="009723CB" w:rsidP="009723CB">
            <w:pPr>
              <w:jc w:val="center"/>
              <w:rPr>
                <w:sz w:val="22"/>
                <w:szCs w:val="22"/>
              </w:rPr>
            </w:pPr>
          </w:p>
        </w:tc>
      </w:tr>
      <w:tr w:rsidR="00081F59" w:rsidRPr="00081F59" w14:paraId="4081DF3E" w14:textId="140A6F44" w:rsidTr="006E6116">
        <w:trPr>
          <w:trHeight w:val="394"/>
          <w:jc w:val="center"/>
        </w:trPr>
        <w:tc>
          <w:tcPr>
            <w:tcW w:w="587" w:type="dxa"/>
            <w:noWrap/>
            <w:vAlign w:val="center"/>
          </w:tcPr>
          <w:p w14:paraId="0CA1ADF3" w14:textId="77777777" w:rsidR="009723CB" w:rsidRPr="00081F59" w:rsidRDefault="009723CB" w:rsidP="009723CB">
            <w:pPr>
              <w:jc w:val="center"/>
              <w:rPr>
                <w:sz w:val="22"/>
                <w:szCs w:val="22"/>
                <w:lang w:val="pt-BR"/>
              </w:rPr>
            </w:pPr>
            <w:r w:rsidRPr="00081F59">
              <w:rPr>
                <w:sz w:val="22"/>
                <w:szCs w:val="22"/>
                <w:lang w:val="pt-BR"/>
              </w:rPr>
              <w:t>+</w:t>
            </w:r>
          </w:p>
        </w:tc>
        <w:tc>
          <w:tcPr>
            <w:tcW w:w="3083" w:type="dxa"/>
            <w:noWrap/>
            <w:vAlign w:val="center"/>
          </w:tcPr>
          <w:p w14:paraId="319AE97E" w14:textId="5DBF120A" w:rsidR="009723CB" w:rsidRPr="00081F59" w:rsidRDefault="009723CB" w:rsidP="009723CB">
            <w:pPr>
              <w:jc w:val="center"/>
              <w:rPr>
                <w:sz w:val="22"/>
                <w:szCs w:val="22"/>
                <w:lang w:val="pt-BR"/>
              </w:rPr>
            </w:pPr>
            <w:r w:rsidRPr="00081F59">
              <w:rPr>
                <w:sz w:val="22"/>
                <w:szCs w:val="22"/>
              </w:rPr>
              <w:t>Nậm Lụm - Mường So</w:t>
            </w:r>
          </w:p>
        </w:tc>
        <w:tc>
          <w:tcPr>
            <w:tcW w:w="1261" w:type="dxa"/>
            <w:noWrap/>
            <w:vAlign w:val="center"/>
          </w:tcPr>
          <w:p w14:paraId="1EFC52AE" w14:textId="7CF065BB" w:rsidR="009723CB" w:rsidRPr="00081F59" w:rsidRDefault="009723CB" w:rsidP="009723CB">
            <w:pPr>
              <w:jc w:val="center"/>
              <w:rPr>
                <w:sz w:val="22"/>
                <w:szCs w:val="22"/>
                <w:lang w:val="pt-BR"/>
              </w:rPr>
            </w:pPr>
            <w:r w:rsidRPr="00081F59">
              <w:rPr>
                <w:sz w:val="22"/>
                <w:szCs w:val="22"/>
              </w:rPr>
              <w:t>225000</w:t>
            </w:r>
          </w:p>
        </w:tc>
        <w:tc>
          <w:tcPr>
            <w:tcW w:w="1206" w:type="dxa"/>
            <w:noWrap/>
            <w:vAlign w:val="center"/>
          </w:tcPr>
          <w:p w14:paraId="50FC90C3" w14:textId="77777777" w:rsidR="009723CB" w:rsidRPr="00081F59" w:rsidRDefault="009723CB" w:rsidP="009723CB">
            <w:pPr>
              <w:jc w:val="center"/>
              <w:rPr>
                <w:sz w:val="22"/>
                <w:szCs w:val="22"/>
                <w:lang w:val="pt-BR"/>
              </w:rPr>
            </w:pPr>
          </w:p>
        </w:tc>
        <w:tc>
          <w:tcPr>
            <w:tcW w:w="1261" w:type="dxa"/>
            <w:noWrap/>
            <w:vAlign w:val="center"/>
          </w:tcPr>
          <w:p w14:paraId="044A617C" w14:textId="61DA0D49" w:rsidR="009723CB" w:rsidRPr="00081F59" w:rsidRDefault="009723CB" w:rsidP="009723CB">
            <w:pPr>
              <w:jc w:val="center"/>
              <w:rPr>
                <w:sz w:val="22"/>
                <w:szCs w:val="22"/>
                <w:lang w:val="pt-BR"/>
              </w:rPr>
            </w:pPr>
            <w:r w:rsidRPr="00081F59">
              <w:rPr>
                <w:sz w:val="22"/>
                <w:szCs w:val="22"/>
              </w:rPr>
              <w:t>225000</w:t>
            </w:r>
          </w:p>
        </w:tc>
        <w:tc>
          <w:tcPr>
            <w:tcW w:w="1552" w:type="dxa"/>
            <w:noWrap/>
            <w:vAlign w:val="center"/>
          </w:tcPr>
          <w:p w14:paraId="348A80F4" w14:textId="3BB602A1" w:rsidR="009723CB" w:rsidRPr="00081F59" w:rsidRDefault="009723CB" w:rsidP="009723CB">
            <w:pPr>
              <w:jc w:val="center"/>
              <w:rPr>
                <w:sz w:val="22"/>
                <w:szCs w:val="22"/>
                <w:lang w:val="pt-BR"/>
              </w:rPr>
            </w:pPr>
            <w:r w:rsidRPr="00081F59">
              <w:rPr>
                <w:sz w:val="22"/>
                <w:szCs w:val="22"/>
              </w:rPr>
              <w:t>Bản Lang-Phong Thổ</w:t>
            </w:r>
          </w:p>
        </w:tc>
        <w:tc>
          <w:tcPr>
            <w:tcW w:w="675" w:type="dxa"/>
            <w:vAlign w:val="center"/>
          </w:tcPr>
          <w:p w14:paraId="6F5B3B26" w14:textId="77777777" w:rsidR="009723CB" w:rsidRPr="00081F59" w:rsidRDefault="009723CB" w:rsidP="009723CB">
            <w:pPr>
              <w:jc w:val="center"/>
              <w:rPr>
                <w:sz w:val="22"/>
                <w:szCs w:val="22"/>
              </w:rPr>
            </w:pPr>
          </w:p>
        </w:tc>
      </w:tr>
      <w:tr w:rsidR="00081F59" w:rsidRPr="00081F59" w14:paraId="31450C08" w14:textId="19F90A88" w:rsidTr="006E6116">
        <w:trPr>
          <w:trHeight w:val="394"/>
          <w:jc w:val="center"/>
        </w:trPr>
        <w:tc>
          <w:tcPr>
            <w:tcW w:w="587" w:type="dxa"/>
            <w:noWrap/>
            <w:vAlign w:val="center"/>
            <w:hideMark/>
          </w:tcPr>
          <w:p w14:paraId="515E15C1" w14:textId="77777777" w:rsidR="009723CB" w:rsidRPr="00081F59" w:rsidRDefault="009723CB" w:rsidP="009723CB">
            <w:pPr>
              <w:jc w:val="center"/>
              <w:rPr>
                <w:sz w:val="22"/>
                <w:szCs w:val="22"/>
                <w:lang w:val="pt-BR"/>
              </w:rPr>
            </w:pPr>
            <w:r w:rsidRPr="00081F59">
              <w:rPr>
                <w:sz w:val="22"/>
                <w:szCs w:val="22"/>
                <w:lang w:val="pt-BR"/>
              </w:rPr>
              <w:t>+</w:t>
            </w:r>
          </w:p>
        </w:tc>
        <w:tc>
          <w:tcPr>
            <w:tcW w:w="3083" w:type="dxa"/>
            <w:noWrap/>
            <w:vAlign w:val="center"/>
            <w:hideMark/>
          </w:tcPr>
          <w:p w14:paraId="21756ADA" w14:textId="2C4FEE4F" w:rsidR="009723CB" w:rsidRPr="00081F59" w:rsidRDefault="009723CB" w:rsidP="009723CB">
            <w:pPr>
              <w:jc w:val="center"/>
              <w:rPr>
                <w:sz w:val="22"/>
                <w:szCs w:val="22"/>
                <w:lang w:val="pt-BR"/>
              </w:rPr>
            </w:pPr>
            <w:r w:rsidRPr="00081F59">
              <w:rPr>
                <w:sz w:val="22"/>
                <w:szCs w:val="22"/>
              </w:rPr>
              <w:t>Nậm So 2 - Mường So</w:t>
            </w:r>
          </w:p>
        </w:tc>
        <w:tc>
          <w:tcPr>
            <w:tcW w:w="1261" w:type="dxa"/>
            <w:noWrap/>
            <w:vAlign w:val="center"/>
            <w:hideMark/>
          </w:tcPr>
          <w:p w14:paraId="3090E997" w14:textId="7E642913" w:rsidR="009723CB" w:rsidRPr="00081F59" w:rsidRDefault="009723CB" w:rsidP="009723CB">
            <w:pPr>
              <w:jc w:val="center"/>
              <w:rPr>
                <w:sz w:val="22"/>
                <w:szCs w:val="22"/>
                <w:lang w:val="pt-BR"/>
              </w:rPr>
            </w:pPr>
            <w:r w:rsidRPr="00081F59">
              <w:rPr>
                <w:sz w:val="22"/>
                <w:szCs w:val="22"/>
              </w:rPr>
              <w:t>90000</w:t>
            </w:r>
          </w:p>
        </w:tc>
        <w:tc>
          <w:tcPr>
            <w:tcW w:w="1206" w:type="dxa"/>
            <w:noWrap/>
            <w:vAlign w:val="center"/>
          </w:tcPr>
          <w:p w14:paraId="425E08C4" w14:textId="77777777" w:rsidR="009723CB" w:rsidRPr="00081F59" w:rsidRDefault="009723CB" w:rsidP="009723CB">
            <w:pPr>
              <w:jc w:val="center"/>
              <w:rPr>
                <w:sz w:val="22"/>
                <w:szCs w:val="22"/>
                <w:lang w:val="pt-BR"/>
              </w:rPr>
            </w:pPr>
          </w:p>
        </w:tc>
        <w:tc>
          <w:tcPr>
            <w:tcW w:w="1261" w:type="dxa"/>
            <w:noWrap/>
            <w:vAlign w:val="center"/>
            <w:hideMark/>
          </w:tcPr>
          <w:p w14:paraId="2C8328E9" w14:textId="7E34AA55" w:rsidR="009723CB" w:rsidRPr="00081F59" w:rsidRDefault="009723CB" w:rsidP="009723CB">
            <w:pPr>
              <w:jc w:val="center"/>
              <w:rPr>
                <w:sz w:val="22"/>
                <w:szCs w:val="22"/>
                <w:lang w:val="pt-BR"/>
              </w:rPr>
            </w:pPr>
            <w:r w:rsidRPr="00081F59">
              <w:rPr>
                <w:sz w:val="22"/>
                <w:szCs w:val="22"/>
              </w:rPr>
              <w:t>90000</w:t>
            </w:r>
          </w:p>
        </w:tc>
        <w:tc>
          <w:tcPr>
            <w:tcW w:w="1552" w:type="dxa"/>
            <w:noWrap/>
            <w:vAlign w:val="center"/>
            <w:hideMark/>
          </w:tcPr>
          <w:p w14:paraId="3EC54717" w14:textId="33E06DDF" w:rsidR="009723CB" w:rsidRPr="00081F59" w:rsidRDefault="009723CB" w:rsidP="009723CB">
            <w:pPr>
              <w:jc w:val="center"/>
              <w:rPr>
                <w:sz w:val="22"/>
                <w:szCs w:val="22"/>
                <w:lang w:val="pt-BR"/>
              </w:rPr>
            </w:pPr>
            <w:r w:rsidRPr="00081F59">
              <w:rPr>
                <w:sz w:val="22"/>
                <w:szCs w:val="22"/>
              </w:rPr>
              <w:t>Nậm Xe, Mường So</w:t>
            </w:r>
          </w:p>
        </w:tc>
        <w:tc>
          <w:tcPr>
            <w:tcW w:w="675" w:type="dxa"/>
            <w:vAlign w:val="center"/>
          </w:tcPr>
          <w:p w14:paraId="0215C246" w14:textId="77777777" w:rsidR="009723CB" w:rsidRPr="00081F59" w:rsidRDefault="009723CB" w:rsidP="009723CB">
            <w:pPr>
              <w:jc w:val="center"/>
              <w:rPr>
                <w:sz w:val="22"/>
                <w:szCs w:val="22"/>
              </w:rPr>
            </w:pPr>
          </w:p>
        </w:tc>
      </w:tr>
      <w:tr w:rsidR="00081F59" w:rsidRPr="00081F59" w14:paraId="21A6BCD6" w14:textId="17CABA1E" w:rsidTr="006E6116">
        <w:trPr>
          <w:trHeight w:val="394"/>
          <w:jc w:val="center"/>
        </w:trPr>
        <w:tc>
          <w:tcPr>
            <w:tcW w:w="587" w:type="dxa"/>
            <w:noWrap/>
            <w:vAlign w:val="center"/>
          </w:tcPr>
          <w:p w14:paraId="40EB5E1B" w14:textId="77777777" w:rsidR="009723CB" w:rsidRPr="00081F59" w:rsidRDefault="009723CB" w:rsidP="009723CB">
            <w:pPr>
              <w:jc w:val="center"/>
              <w:rPr>
                <w:sz w:val="22"/>
                <w:szCs w:val="22"/>
              </w:rPr>
            </w:pPr>
            <w:r w:rsidRPr="00081F59">
              <w:rPr>
                <w:sz w:val="22"/>
                <w:szCs w:val="22"/>
                <w:lang w:val="pt-BR"/>
              </w:rPr>
              <w:t>+</w:t>
            </w:r>
          </w:p>
        </w:tc>
        <w:tc>
          <w:tcPr>
            <w:tcW w:w="3083" w:type="dxa"/>
            <w:noWrap/>
            <w:vAlign w:val="center"/>
          </w:tcPr>
          <w:p w14:paraId="20860B6D" w14:textId="799AD15E" w:rsidR="009723CB" w:rsidRPr="00081F59" w:rsidRDefault="009723CB" w:rsidP="009723CB">
            <w:pPr>
              <w:jc w:val="center"/>
              <w:rPr>
                <w:sz w:val="22"/>
                <w:szCs w:val="22"/>
                <w:lang w:val="pt-BR"/>
              </w:rPr>
            </w:pPr>
            <w:r w:rsidRPr="00081F59">
              <w:rPr>
                <w:sz w:val="22"/>
                <w:szCs w:val="22"/>
              </w:rPr>
              <w:t>Nậm Pạc 1 - Nậm So 2</w:t>
            </w:r>
          </w:p>
        </w:tc>
        <w:tc>
          <w:tcPr>
            <w:tcW w:w="1261" w:type="dxa"/>
            <w:noWrap/>
            <w:vAlign w:val="center"/>
          </w:tcPr>
          <w:p w14:paraId="5171115D" w14:textId="11BAEF12" w:rsidR="009723CB" w:rsidRPr="00081F59" w:rsidRDefault="009723CB" w:rsidP="009723CB">
            <w:pPr>
              <w:jc w:val="center"/>
              <w:rPr>
                <w:sz w:val="22"/>
                <w:szCs w:val="22"/>
              </w:rPr>
            </w:pPr>
            <w:r w:rsidRPr="00081F59">
              <w:rPr>
                <w:sz w:val="22"/>
                <w:szCs w:val="22"/>
              </w:rPr>
              <w:t>105000</w:t>
            </w:r>
          </w:p>
        </w:tc>
        <w:tc>
          <w:tcPr>
            <w:tcW w:w="1206" w:type="dxa"/>
            <w:noWrap/>
            <w:vAlign w:val="center"/>
          </w:tcPr>
          <w:p w14:paraId="79B40289" w14:textId="77777777" w:rsidR="009723CB" w:rsidRPr="00081F59" w:rsidRDefault="009723CB" w:rsidP="009723CB">
            <w:pPr>
              <w:jc w:val="center"/>
              <w:rPr>
                <w:sz w:val="22"/>
                <w:szCs w:val="22"/>
                <w:lang w:val="pt-BR"/>
              </w:rPr>
            </w:pPr>
          </w:p>
        </w:tc>
        <w:tc>
          <w:tcPr>
            <w:tcW w:w="1261" w:type="dxa"/>
            <w:noWrap/>
            <w:vAlign w:val="center"/>
          </w:tcPr>
          <w:p w14:paraId="09D2353D" w14:textId="11B278A4" w:rsidR="009723CB" w:rsidRPr="00081F59" w:rsidRDefault="009723CB" w:rsidP="009723CB">
            <w:pPr>
              <w:jc w:val="center"/>
              <w:rPr>
                <w:sz w:val="22"/>
                <w:szCs w:val="22"/>
              </w:rPr>
            </w:pPr>
            <w:r w:rsidRPr="00081F59">
              <w:rPr>
                <w:sz w:val="22"/>
                <w:szCs w:val="22"/>
              </w:rPr>
              <w:t>105000</w:t>
            </w:r>
          </w:p>
        </w:tc>
        <w:tc>
          <w:tcPr>
            <w:tcW w:w="1552" w:type="dxa"/>
            <w:noWrap/>
            <w:vAlign w:val="center"/>
          </w:tcPr>
          <w:p w14:paraId="60511530" w14:textId="14394E9C" w:rsidR="009723CB" w:rsidRPr="00081F59" w:rsidRDefault="009723CB" w:rsidP="009723CB">
            <w:pPr>
              <w:jc w:val="center"/>
              <w:rPr>
                <w:sz w:val="22"/>
                <w:szCs w:val="22"/>
              </w:rPr>
            </w:pPr>
            <w:r w:rsidRPr="00081F59">
              <w:rPr>
                <w:sz w:val="22"/>
                <w:szCs w:val="22"/>
              </w:rPr>
              <w:t>Sin Súi Hồ-Phong Thổ</w:t>
            </w:r>
          </w:p>
        </w:tc>
        <w:tc>
          <w:tcPr>
            <w:tcW w:w="675" w:type="dxa"/>
            <w:vAlign w:val="center"/>
          </w:tcPr>
          <w:p w14:paraId="5752DDB4" w14:textId="77777777" w:rsidR="009723CB" w:rsidRPr="00081F59" w:rsidRDefault="009723CB" w:rsidP="009723CB">
            <w:pPr>
              <w:jc w:val="center"/>
              <w:rPr>
                <w:sz w:val="22"/>
                <w:szCs w:val="22"/>
              </w:rPr>
            </w:pPr>
          </w:p>
        </w:tc>
      </w:tr>
      <w:tr w:rsidR="00081F59" w:rsidRPr="00081F59" w14:paraId="5E1AD070" w14:textId="211013D7" w:rsidTr="006E6116">
        <w:trPr>
          <w:trHeight w:val="394"/>
          <w:jc w:val="center"/>
        </w:trPr>
        <w:tc>
          <w:tcPr>
            <w:tcW w:w="587" w:type="dxa"/>
            <w:noWrap/>
            <w:vAlign w:val="center"/>
          </w:tcPr>
          <w:p w14:paraId="14A734E3" w14:textId="77777777" w:rsidR="009723CB" w:rsidRPr="00081F59" w:rsidRDefault="009723CB" w:rsidP="009723CB">
            <w:pPr>
              <w:jc w:val="center"/>
              <w:rPr>
                <w:sz w:val="22"/>
                <w:szCs w:val="22"/>
              </w:rPr>
            </w:pPr>
            <w:r w:rsidRPr="00081F59">
              <w:rPr>
                <w:sz w:val="22"/>
                <w:szCs w:val="22"/>
                <w:lang w:val="pt-BR"/>
              </w:rPr>
              <w:t>+</w:t>
            </w:r>
          </w:p>
        </w:tc>
        <w:tc>
          <w:tcPr>
            <w:tcW w:w="3083" w:type="dxa"/>
            <w:noWrap/>
            <w:vAlign w:val="center"/>
          </w:tcPr>
          <w:p w14:paraId="6DA4A574" w14:textId="2C5BA4B0" w:rsidR="009723CB" w:rsidRPr="00081F59" w:rsidRDefault="009723CB" w:rsidP="009723CB">
            <w:pPr>
              <w:jc w:val="center"/>
              <w:rPr>
                <w:sz w:val="22"/>
                <w:szCs w:val="22"/>
                <w:lang w:val="pt-BR"/>
              </w:rPr>
            </w:pPr>
            <w:r w:rsidRPr="00081F59">
              <w:rPr>
                <w:sz w:val="22"/>
                <w:szCs w:val="22"/>
              </w:rPr>
              <w:t>Nậm Pạc 2 - Nậm Pạc 1</w:t>
            </w:r>
          </w:p>
        </w:tc>
        <w:tc>
          <w:tcPr>
            <w:tcW w:w="1261" w:type="dxa"/>
            <w:noWrap/>
            <w:vAlign w:val="center"/>
          </w:tcPr>
          <w:p w14:paraId="606C4DCC" w14:textId="7991AE25" w:rsidR="009723CB" w:rsidRPr="00081F59" w:rsidRDefault="009723CB" w:rsidP="009723CB">
            <w:pPr>
              <w:jc w:val="center"/>
              <w:rPr>
                <w:sz w:val="22"/>
                <w:szCs w:val="22"/>
              </w:rPr>
            </w:pPr>
            <w:r w:rsidRPr="00081F59">
              <w:rPr>
                <w:sz w:val="22"/>
                <w:szCs w:val="22"/>
              </w:rPr>
              <w:t>15000</w:t>
            </w:r>
          </w:p>
        </w:tc>
        <w:tc>
          <w:tcPr>
            <w:tcW w:w="1206" w:type="dxa"/>
            <w:noWrap/>
            <w:vAlign w:val="center"/>
          </w:tcPr>
          <w:p w14:paraId="35F17249" w14:textId="77777777" w:rsidR="009723CB" w:rsidRPr="00081F59" w:rsidRDefault="009723CB" w:rsidP="009723CB">
            <w:pPr>
              <w:jc w:val="center"/>
              <w:rPr>
                <w:sz w:val="22"/>
                <w:szCs w:val="22"/>
                <w:lang w:val="pt-BR"/>
              </w:rPr>
            </w:pPr>
          </w:p>
        </w:tc>
        <w:tc>
          <w:tcPr>
            <w:tcW w:w="1261" w:type="dxa"/>
            <w:noWrap/>
            <w:vAlign w:val="center"/>
          </w:tcPr>
          <w:p w14:paraId="0ABA38EF" w14:textId="319F3974" w:rsidR="009723CB" w:rsidRPr="00081F59" w:rsidRDefault="009723CB" w:rsidP="009723CB">
            <w:pPr>
              <w:jc w:val="center"/>
              <w:rPr>
                <w:sz w:val="22"/>
                <w:szCs w:val="22"/>
              </w:rPr>
            </w:pPr>
            <w:r w:rsidRPr="00081F59">
              <w:rPr>
                <w:sz w:val="22"/>
                <w:szCs w:val="22"/>
              </w:rPr>
              <w:t>15000</w:t>
            </w:r>
          </w:p>
        </w:tc>
        <w:tc>
          <w:tcPr>
            <w:tcW w:w="1552" w:type="dxa"/>
            <w:noWrap/>
            <w:vAlign w:val="center"/>
          </w:tcPr>
          <w:p w14:paraId="2526D735" w14:textId="32BA30FD" w:rsidR="009723CB" w:rsidRPr="00081F59" w:rsidRDefault="009723CB" w:rsidP="009723CB">
            <w:pPr>
              <w:jc w:val="center"/>
              <w:rPr>
                <w:sz w:val="22"/>
                <w:szCs w:val="22"/>
              </w:rPr>
            </w:pPr>
            <w:r w:rsidRPr="00081F59">
              <w:rPr>
                <w:sz w:val="22"/>
                <w:szCs w:val="22"/>
              </w:rPr>
              <w:t>Sin Súi Hồ, Nậm Xe-Phong Thổ</w:t>
            </w:r>
          </w:p>
        </w:tc>
        <w:tc>
          <w:tcPr>
            <w:tcW w:w="675" w:type="dxa"/>
            <w:vAlign w:val="center"/>
          </w:tcPr>
          <w:p w14:paraId="00D5E398" w14:textId="77777777" w:rsidR="009723CB" w:rsidRPr="00081F59" w:rsidRDefault="009723CB" w:rsidP="009723CB">
            <w:pPr>
              <w:jc w:val="center"/>
              <w:rPr>
                <w:sz w:val="22"/>
                <w:szCs w:val="22"/>
              </w:rPr>
            </w:pPr>
          </w:p>
        </w:tc>
      </w:tr>
      <w:tr w:rsidR="00081F59" w:rsidRPr="00081F59" w14:paraId="06743E9A" w14:textId="2888F272" w:rsidTr="006E6116">
        <w:trPr>
          <w:trHeight w:val="394"/>
          <w:jc w:val="center"/>
        </w:trPr>
        <w:tc>
          <w:tcPr>
            <w:tcW w:w="587" w:type="dxa"/>
            <w:noWrap/>
            <w:vAlign w:val="center"/>
          </w:tcPr>
          <w:p w14:paraId="45BB3DC4" w14:textId="77777777" w:rsidR="009723CB" w:rsidRPr="00081F59" w:rsidRDefault="009723CB" w:rsidP="009723CB">
            <w:pPr>
              <w:jc w:val="center"/>
              <w:rPr>
                <w:sz w:val="22"/>
                <w:szCs w:val="22"/>
              </w:rPr>
            </w:pPr>
            <w:r w:rsidRPr="00081F59">
              <w:rPr>
                <w:sz w:val="22"/>
                <w:szCs w:val="22"/>
                <w:lang w:val="pt-BR"/>
              </w:rPr>
              <w:t>+</w:t>
            </w:r>
          </w:p>
        </w:tc>
        <w:tc>
          <w:tcPr>
            <w:tcW w:w="3083" w:type="dxa"/>
            <w:noWrap/>
            <w:vAlign w:val="center"/>
          </w:tcPr>
          <w:p w14:paraId="3B3D6351" w14:textId="1E89EF46" w:rsidR="009723CB" w:rsidRPr="00081F59" w:rsidRDefault="009723CB" w:rsidP="009723CB">
            <w:pPr>
              <w:jc w:val="center"/>
              <w:rPr>
                <w:sz w:val="22"/>
                <w:szCs w:val="22"/>
                <w:lang w:val="pt-BR"/>
              </w:rPr>
            </w:pPr>
            <w:r w:rsidRPr="00081F59">
              <w:rPr>
                <w:sz w:val="22"/>
                <w:szCs w:val="22"/>
              </w:rPr>
              <w:t>Nậm Pạc 1A - Nậm Pạc 1</w:t>
            </w:r>
          </w:p>
        </w:tc>
        <w:tc>
          <w:tcPr>
            <w:tcW w:w="1261" w:type="dxa"/>
            <w:noWrap/>
            <w:vAlign w:val="center"/>
          </w:tcPr>
          <w:p w14:paraId="3D17EF78" w14:textId="04AF04DE" w:rsidR="009723CB" w:rsidRPr="00081F59" w:rsidRDefault="009723CB" w:rsidP="009723CB">
            <w:pPr>
              <w:jc w:val="center"/>
              <w:rPr>
                <w:sz w:val="22"/>
                <w:szCs w:val="22"/>
              </w:rPr>
            </w:pPr>
            <w:r w:rsidRPr="00081F59">
              <w:rPr>
                <w:sz w:val="22"/>
                <w:szCs w:val="22"/>
              </w:rPr>
              <w:t>15000</w:t>
            </w:r>
          </w:p>
        </w:tc>
        <w:tc>
          <w:tcPr>
            <w:tcW w:w="1206" w:type="dxa"/>
            <w:noWrap/>
            <w:vAlign w:val="center"/>
          </w:tcPr>
          <w:p w14:paraId="5A4AAEA7" w14:textId="77777777" w:rsidR="009723CB" w:rsidRPr="00081F59" w:rsidRDefault="009723CB" w:rsidP="009723CB">
            <w:pPr>
              <w:jc w:val="center"/>
              <w:rPr>
                <w:sz w:val="22"/>
                <w:szCs w:val="22"/>
                <w:lang w:val="pt-BR"/>
              </w:rPr>
            </w:pPr>
          </w:p>
        </w:tc>
        <w:tc>
          <w:tcPr>
            <w:tcW w:w="1261" w:type="dxa"/>
            <w:noWrap/>
            <w:vAlign w:val="center"/>
          </w:tcPr>
          <w:p w14:paraId="7E1B1142" w14:textId="7CBDB6B4" w:rsidR="009723CB" w:rsidRPr="00081F59" w:rsidRDefault="009723CB" w:rsidP="009723CB">
            <w:pPr>
              <w:jc w:val="center"/>
              <w:rPr>
                <w:sz w:val="22"/>
                <w:szCs w:val="22"/>
              </w:rPr>
            </w:pPr>
            <w:r w:rsidRPr="00081F59">
              <w:rPr>
                <w:sz w:val="22"/>
                <w:szCs w:val="22"/>
              </w:rPr>
              <w:t>15000</w:t>
            </w:r>
          </w:p>
        </w:tc>
        <w:tc>
          <w:tcPr>
            <w:tcW w:w="1552" w:type="dxa"/>
            <w:noWrap/>
            <w:vAlign w:val="bottom"/>
          </w:tcPr>
          <w:p w14:paraId="6F7213F3" w14:textId="1C96FC2B" w:rsidR="009723CB" w:rsidRPr="00081F59" w:rsidRDefault="009723CB" w:rsidP="009723CB">
            <w:pPr>
              <w:jc w:val="center"/>
              <w:rPr>
                <w:sz w:val="22"/>
                <w:szCs w:val="22"/>
              </w:rPr>
            </w:pPr>
            <w:r w:rsidRPr="00081F59">
              <w:rPr>
                <w:sz w:val="22"/>
                <w:szCs w:val="22"/>
              </w:rPr>
              <w:t>Sin Suối Hồ - Phong Thổ</w:t>
            </w:r>
          </w:p>
        </w:tc>
        <w:tc>
          <w:tcPr>
            <w:tcW w:w="675" w:type="dxa"/>
            <w:vAlign w:val="center"/>
          </w:tcPr>
          <w:p w14:paraId="28C9CA0C" w14:textId="77777777" w:rsidR="009723CB" w:rsidRPr="00081F59" w:rsidRDefault="009723CB" w:rsidP="009723CB">
            <w:pPr>
              <w:jc w:val="center"/>
              <w:rPr>
                <w:sz w:val="22"/>
                <w:szCs w:val="22"/>
              </w:rPr>
            </w:pPr>
          </w:p>
        </w:tc>
      </w:tr>
      <w:tr w:rsidR="00081F59" w:rsidRPr="00081F59" w14:paraId="4059131F" w14:textId="6058EA0A" w:rsidTr="006E6116">
        <w:trPr>
          <w:trHeight w:val="394"/>
          <w:jc w:val="center"/>
        </w:trPr>
        <w:tc>
          <w:tcPr>
            <w:tcW w:w="587" w:type="dxa"/>
            <w:noWrap/>
            <w:vAlign w:val="center"/>
          </w:tcPr>
          <w:p w14:paraId="34924E06" w14:textId="77777777" w:rsidR="009723CB" w:rsidRPr="00081F59" w:rsidRDefault="009723CB" w:rsidP="009723CB">
            <w:pPr>
              <w:jc w:val="center"/>
              <w:rPr>
                <w:sz w:val="22"/>
                <w:szCs w:val="22"/>
              </w:rPr>
            </w:pPr>
            <w:r w:rsidRPr="00081F59">
              <w:rPr>
                <w:sz w:val="22"/>
                <w:szCs w:val="22"/>
                <w:lang w:val="pt-BR"/>
              </w:rPr>
              <w:t>+</w:t>
            </w:r>
          </w:p>
        </w:tc>
        <w:tc>
          <w:tcPr>
            <w:tcW w:w="3083" w:type="dxa"/>
            <w:noWrap/>
            <w:vAlign w:val="center"/>
          </w:tcPr>
          <w:p w14:paraId="6BC7F8DF" w14:textId="15BF15B3" w:rsidR="009723CB" w:rsidRPr="00081F59" w:rsidRDefault="009723CB" w:rsidP="009723CB">
            <w:pPr>
              <w:jc w:val="center"/>
              <w:rPr>
                <w:sz w:val="22"/>
                <w:szCs w:val="22"/>
                <w:lang w:val="pt-BR"/>
              </w:rPr>
            </w:pPr>
            <w:r w:rsidRPr="00081F59">
              <w:rPr>
                <w:sz w:val="22"/>
                <w:szCs w:val="22"/>
                <w:lang w:val="pt-BR"/>
              </w:rPr>
              <w:t>Nậm So 1 - Nậm So 2</w:t>
            </w:r>
          </w:p>
        </w:tc>
        <w:tc>
          <w:tcPr>
            <w:tcW w:w="1261" w:type="dxa"/>
            <w:noWrap/>
            <w:vAlign w:val="center"/>
          </w:tcPr>
          <w:p w14:paraId="71A361CB" w14:textId="3A6F784E" w:rsidR="009723CB" w:rsidRPr="00081F59" w:rsidRDefault="009723CB" w:rsidP="009723CB">
            <w:pPr>
              <w:jc w:val="center"/>
              <w:rPr>
                <w:sz w:val="22"/>
                <w:szCs w:val="22"/>
              </w:rPr>
            </w:pPr>
            <w:r w:rsidRPr="00081F59">
              <w:rPr>
                <w:sz w:val="22"/>
                <w:szCs w:val="22"/>
              </w:rPr>
              <w:t>90000</w:t>
            </w:r>
          </w:p>
        </w:tc>
        <w:tc>
          <w:tcPr>
            <w:tcW w:w="1206" w:type="dxa"/>
            <w:noWrap/>
            <w:vAlign w:val="center"/>
          </w:tcPr>
          <w:p w14:paraId="23EBA069" w14:textId="77777777" w:rsidR="009723CB" w:rsidRPr="00081F59" w:rsidRDefault="009723CB" w:rsidP="009723CB">
            <w:pPr>
              <w:jc w:val="center"/>
              <w:rPr>
                <w:sz w:val="22"/>
                <w:szCs w:val="22"/>
                <w:lang w:val="pt-BR"/>
              </w:rPr>
            </w:pPr>
          </w:p>
        </w:tc>
        <w:tc>
          <w:tcPr>
            <w:tcW w:w="1261" w:type="dxa"/>
            <w:noWrap/>
            <w:vAlign w:val="center"/>
          </w:tcPr>
          <w:p w14:paraId="217592C5" w14:textId="3335C547" w:rsidR="009723CB" w:rsidRPr="00081F59" w:rsidRDefault="009723CB" w:rsidP="009723CB">
            <w:pPr>
              <w:jc w:val="center"/>
              <w:rPr>
                <w:sz w:val="22"/>
                <w:szCs w:val="22"/>
              </w:rPr>
            </w:pPr>
            <w:r w:rsidRPr="00081F59">
              <w:rPr>
                <w:sz w:val="22"/>
                <w:szCs w:val="22"/>
              </w:rPr>
              <w:t>90000</w:t>
            </w:r>
          </w:p>
        </w:tc>
        <w:tc>
          <w:tcPr>
            <w:tcW w:w="1552" w:type="dxa"/>
            <w:noWrap/>
            <w:vAlign w:val="center"/>
          </w:tcPr>
          <w:p w14:paraId="368C5301" w14:textId="491AFF21" w:rsidR="009723CB" w:rsidRPr="00081F59" w:rsidRDefault="009723CB" w:rsidP="009723CB">
            <w:pPr>
              <w:jc w:val="center"/>
              <w:rPr>
                <w:sz w:val="22"/>
                <w:szCs w:val="22"/>
              </w:rPr>
            </w:pPr>
            <w:r w:rsidRPr="00081F59">
              <w:rPr>
                <w:sz w:val="22"/>
                <w:szCs w:val="22"/>
              </w:rPr>
              <w:t>Thèn Sin-Tam Đường</w:t>
            </w:r>
          </w:p>
        </w:tc>
        <w:tc>
          <w:tcPr>
            <w:tcW w:w="675" w:type="dxa"/>
            <w:vAlign w:val="center"/>
          </w:tcPr>
          <w:p w14:paraId="4E176241" w14:textId="77777777" w:rsidR="009723CB" w:rsidRPr="00081F59" w:rsidRDefault="009723CB" w:rsidP="009723CB">
            <w:pPr>
              <w:jc w:val="center"/>
              <w:rPr>
                <w:sz w:val="22"/>
                <w:szCs w:val="22"/>
              </w:rPr>
            </w:pPr>
          </w:p>
        </w:tc>
      </w:tr>
      <w:tr w:rsidR="00081F59" w:rsidRPr="00081F59" w14:paraId="7DF62918" w14:textId="722126E2" w:rsidTr="006E6116">
        <w:trPr>
          <w:trHeight w:val="394"/>
          <w:jc w:val="center"/>
        </w:trPr>
        <w:tc>
          <w:tcPr>
            <w:tcW w:w="587" w:type="dxa"/>
            <w:noWrap/>
            <w:vAlign w:val="center"/>
          </w:tcPr>
          <w:p w14:paraId="343F6A39" w14:textId="77777777" w:rsidR="009723CB" w:rsidRPr="00081F59" w:rsidRDefault="009723CB" w:rsidP="009723CB">
            <w:pPr>
              <w:jc w:val="center"/>
              <w:rPr>
                <w:sz w:val="22"/>
                <w:szCs w:val="22"/>
              </w:rPr>
            </w:pPr>
            <w:r w:rsidRPr="00081F59">
              <w:rPr>
                <w:sz w:val="22"/>
                <w:szCs w:val="22"/>
                <w:lang w:val="pt-BR"/>
              </w:rPr>
              <w:t>+</w:t>
            </w:r>
          </w:p>
        </w:tc>
        <w:tc>
          <w:tcPr>
            <w:tcW w:w="3083" w:type="dxa"/>
            <w:noWrap/>
            <w:vAlign w:val="center"/>
          </w:tcPr>
          <w:p w14:paraId="7FDADE00" w14:textId="4FAD772C" w:rsidR="009723CB" w:rsidRPr="00081F59" w:rsidRDefault="009723CB" w:rsidP="009723CB">
            <w:pPr>
              <w:jc w:val="center"/>
              <w:rPr>
                <w:sz w:val="22"/>
                <w:szCs w:val="22"/>
                <w:lang w:val="pt-BR"/>
              </w:rPr>
            </w:pPr>
            <w:r w:rsidRPr="00081F59">
              <w:rPr>
                <w:sz w:val="22"/>
                <w:szCs w:val="22"/>
                <w:lang w:val="pt-BR"/>
              </w:rPr>
              <w:t>NR Chu Va 2</w:t>
            </w:r>
          </w:p>
        </w:tc>
        <w:tc>
          <w:tcPr>
            <w:tcW w:w="1261" w:type="dxa"/>
            <w:noWrap/>
            <w:vAlign w:val="center"/>
          </w:tcPr>
          <w:p w14:paraId="0A83A947" w14:textId="212150A9" w:rsidR="009723CB" w:rsidRPr="00081F59" w:rsidRDefault="009723CB" w:rsidP="009723CB">
            <w:pPr>
              <w:jc w:val="center"/>
              <w:rPr>
                <w:sz w:val="22"/>
                <w:szCs w:val="22"/>
              </w:rPr>
            </w:pPr>
            <w:r w:rsidRPr="00081F59">
              <w:rPr>
                <w:sz w:val="22"/>
                <w:szCs w:val="22"/>
              </w:rPr>
              <w:t>15000</w:t>
            </w:r>
          </w:p>
        </w:tc>
        <w:tc>
          <w:tcPr>
            <w:tcW w:w="1206" w:type="dxa"/>
            <w:noWrap/>
            <w:vAlign w:val="center"/>
          </w:tcPr>
          <w:p w14:paraId="7801C542" w14:textId="77777777" w:rsidR="009723CB" w:rsidRPr="00081F59" w:rsidRDefault="009723CB" w:rsidP="009723CB">
            <w:pPr>
              <w:jc w:val="center"/>
              <w:rPr>
                <w:sz w:val="22"/>
                <w:szCs w:val="22"/>
                <w:lang w:val="pt-BR"/>
              </w:rPr>
            </w:pPr>
          </w:p>
        </w:tc>
        <w:tc>
          <w:tcPr>
            <w:tcW w:w="1261" w:type="dxa"/>
            <w:noWrap/>
            <w:vAlign w:val="center"/>
          </w:tcPr>
          <w:p w14:paraId="76F96537" w14:textId="5106D87B" w:rsidR="009723CB" w:rsidRPr="00081F59" w:rsidRDefault="009723CB" w:rsidP="009723CB">
            <w:pPr>
              <w:jc w:val="center"/>
              <w:rPr>
                <w:sz w:val="22"/>
                <w:szCs w:val="22"/>
              </w:rPr>
            </w:pPr>
            <w:r w:rsidRPr="00081F59">
              <w:rPr>
                <w:sz w:val="22"/>
                <w:szCs w:val="22"/>
              </w:rPr>
              <w:t>15000</w:t>
            </w:r>
          </w:p>
        </w:tc>
        <w:tc>
          <w:tcPr>
            <w:tcW w:w="1552" w:type="dxa"/>
            <w:noWrap/>
            <w:vAlign w:val="center"/>
          </w:tcPr>
          <w:p w14:paraId="58ACF314" w14:textId="27371D0C" w:rsidR="009723CB" w:rsidRPr="00081F59" w:rsidRDefault="009723CB" w:rsidP="009723CB">
            <w:pPr>
              <w:jc w:val="center"/>
              <w:rPr>
                <w:sz w:val="22"/>
                <w:szCs w:val="22"/>
              </w:rPr>
            </w:pPr>
            <w:r w:rsidRPr="00081F59">
              <w:rPr>
                <w:sz w:val="22"/>
                <w:szCs w:val="22"/>
              </w:rPr>
              <w:t>Sơn Bình-Tam Đường</w:t>
            </w:r>
          </w:p>
        </w:tc>
        <w:tc>
          <w:tcPr>
            <w:tcW w:w="675" w:type="dxa"/>
            <w:vAlign w:val="center"/>
          </w:tcPr>
          <w:p w14:paraId="7CDDB30B" w14:textId="77777777" w:rsidR="009723CB" w:rsidRPr="00081F59" w:rsidRDefault="009723CB" w:rsidP="009723CB">
            <w:pPr>
              <w:jc w:val="center"/>
              <w:rPr>
                <w:sz w:val="22"/>
                <w:szCs w:val="22"/>
              </w:rPr>
            </w:pPr>
          </w:p>
        </w:tc>
      </w:tr>
      <w:tr w:rsidR="00081F59" w:rsidRPr="00081F59" w14:paraId="43AEB935" w14:textId="602AB271" w:rsidTr="006E6116">
        <w:trPr>
          <w:trHeight w:val="394"/>
          <w:jc w:val="center"/>
        </w:trPr>
        <w:tc>
          <w:tcPr>
            <w:tcW w:w="587" w:type="dxa"/>
            <w:noWrap/>
            <w:vAlign w:val="center"/>
          </w:tcPr>
          <w:p w14:paraId="67936DF6" w14:textId="77777777" w:rsidR="009723CB" w:rsidRPr="00081F59" w:rsidRDefault="009723CB" w:rsidP="009723CB">
            <w:pPr>
              <w:jc w:val="center"/>
              <w:rPr>
                <w:sz w:val="22"/>
                <w:szCs w:val="22"/>
              </w:rPr>
            </w:pPr>
            <w:r w:rsidRPr="00081F59">
              <w:rPr>
                <w:sz w:val="22"/>
                <w:szCs w:val="22"/>
                <w:lang w:val="pt-BR"/>
              </w:rPr>
              <w:t>+</w:t>
            </w:r>
          </w:p>
        </w:tc>
        <w:tc>
          <w:tcPr>
            <w:tcW w:w="3083" w:type="dxa"/>
            <w:noWrap/>
            <w:vAlign w:val="center"/>
          </w:tcPr>
          <w:p w14:paraId="1DEE541B" w14:textId="43CB70DF" w:rsidR="009723CB" w:rsidRPr="00081F59" w:rsidRDefault="009723CB" w:rsidP="009723CB">
            <w:pPr>
              <w:jc w:val="center"/>
              <w:rPr>
                <w:sz w:val="22"/>
                <w:szCs w:val="22"/>
                <w:lang w:val="pt-BR"/>
              </w:rPr>
            </w:pPr>
            <w:r w:rsidRPr="00081F59">
              <w:rPr>
                <w:sz w:val="22"/>
                <w:szCs w:val="22"/>
              </w:rPr>
              <w:t>NR Nậm Đích 1</w:t>
            </w:r>
          </w:p>
        </w:tc>
        <w:tc>
          <w:tcPr>
            <w:tcW w:w="1261" w:type="dxa"/>
            <w:noWrap/>
            <w:vAlign w:val="center"/>
          </w:tcPr>
          <w:p w14:paraId="5B1D4C33" w14:textId="3773831D" w:rsidR="009723CB" w:rsidRPr="00081F59" w:rsidRDefault="009723CB" w:rsidP="009723CB">
            <w:pPr>
              <w:jc w:val="center"/>
              <w:rPr>
                <w:sz w:val="22"/>
                <w:szCs w:val="22"/>
              </w:rPr>
            </w:pPr>
            <w:r w:rsidRPr="00081F59">
              <w:rPr>
                <w:sz w:val="22"/>
                <w:szCs w:val="22"/>
              </w:rPr>
              <w:t>180000</w:t>
            </w:r>
          </w:p>
        </w:tc>
        <w:tc>
          <w:tcPr>
            <w:tcW w:w="1206" w:type="dxa"/>
            <w:noWrap/>
            <w:vAlign w:val="center"/>
          </w:tcPr>
          <w:p w14:paraId="0E0129CE" w14:textId="77777777" w:rsidR="009723CB" w:rsidRPr="00081F59" w:rsidRDefault="009723CB" w:rsidP="009723CB">
            <w:pPr>
              <w:jc w:val="center"/>
              <w:rPr>
                <w:sz w:val="22"/>
                <w:szCs w:val="22"/>
                <w:lang w:val="pt-BR"/>
              </w:rPr>
            </w:pPr>
          </w:p>
        </w:tc>
        <w:tc>
          <w:tcPr>
            <w:tcW w:w="1261" w:type="dxa"/>
            <w:noWrap/>
            <w:vAlign w:val="center"/>
          </w:tcPr>
          <w:p w14:paraId="5DAD7F2D" w14:textId="6F83F526" w:rsidR="009723CB" w:rsidRPr="00081F59" w:rsidRDefault="009723CB" w:rsidP="009723CB">
            <w:pPr>
              <w:jc w:val="center"/>
              <w:rPr>
                <w:sz w:val="22"/>
                <w:szCs w:val="22"/>
              </w:rPr>
            </w:pPr>
            <w:r w:rsidRPr="00081F59">
              <w:rPr>
                <w:sz w:val="22"/>
                <w:szCs w:val="22"/>
              </w:rPr>
              <w:t>180000</w:t>
            </w:r>
          </w:p>
        </w:tc>
        <w:tc>
          <w:tcPr>
            <w:tcW w:w="1552" w:type="dxa"/>
            <w:noWrap/>
            <w:vAlign w:val="center"/>
          </w:tcPr>
          <w:p w14:paraId="63F4DC27" w14:textId="79B092EB" w:rsidR="009723CB" w:rsidRPr="00081F59" w:rsidRDefault="009723CB" w:rsidP="009723CB">
            <w:pPr>
              <w:jc w:val="center"/>
              <w:rPr>
                <w:sz w:val="22"/>
                <w:szCs w:val="22"/>
              </w:rPr>
            </w:pPr>
            <w:r w:rsidRPr="00081F59">
              <w:rPr>
                <w:sz w:val="22"/>
                <w:szCs w:val="22"/>
              </w:rPr>
              <w:t>Khun Há-Tam Đường</w:t>
            </w:r>
          </w:p>
        </w:tc>
        <w:tc>
          <w:tcPr>
            <w:tcW w:w="675" w:type="dxa"/>
            <w:vAlign w:val="center"/>
          </w:tcPr>
          <w:p w14:paraId="610C8638" w14:textId="0C396AAA" w:rsidR="009723CB" w:rsidRPr="00081F59" w:rsidRDefault="009723CB" w:rsidP="009723CB">
            <w:pPr>
              <w:jc w:val="center"/>
              <w:rPr>
                <w:sz w:val="22"/>
                <w:szCs w:val="22"/>
              </w:rPr>
            </w:pPr>
            <w:r w:rsidRPr="00081F59">
              <w:rPr>
                <w:sz w:val="22"/>
                <w:szCs w:val="22"/>
              </w:rPr>
              <w:t>Đã VH</w:t>
            </w:r>
          </w:p>
        </w:tc>
      </w:tr>
      <w:tr w:rsidR="009723CB" w:rsidRPr="007C1518" w14:paraId="0C42D488" w14:textId="38860522" w:rsidTr="006E6116">
        <w:trPr>
          <w:trHeight w:val="394"/>
          <w:jc w:val="center"/>
        </w:trPr>
        <w:tc>
          <w:tcPr>
            <w:tcW w:w="587" w:type="dxa"/>
            <w:noWrap/>
            <w:vAlign w:val="center"/>
          </w:tcPr>
          <w:p w14:paraId="2103F575" w14:textId="77777777" w:rsidR="009723CB" w:rsidRPr="007C1518" w:rsidRDefault="009723CB" w:rsidP="009723CB">
            <w:pPr>
              <w:jc w:val="center"/>
              <w:rPr>
                <w:sz w:val="22"/>
                <w:szCs w:val="22"/>
              </w:rPr>
            </w:pPr>
            <w:r w:rsidRPr="007C1518">
              <w:rPr>
                <w:sz w:val="22"/>
                <w:szCs w:val="22"/>
                <w:lang w:val="pt-BR"/>
              </w:rPr>
              <w:t>+</w:t>
            </w:r>
          </w:p>
        </w:tc>
        <w:tc>
          <w:tcPr>
            <w:tcW w:w="3083" w:type="dxa"/>
            <w:noWrap/>
            <w:vAlign w:val="center"/>
          </w:tcPr>
          <w:p w14:paraId="2FEC3CC2" w14:textId="3FFFB8A7" w:rsidR="009723CB" w:rsidRPr="007C1518" w:rsidRDefault="009723CB" w:rsidP="009723CB">
            <w:pPr>
              <w:jc w:val="center"/>
              <w:rPr>
                <w:sz w:val="22"/>
                <w:szCs w:val="22"/>
                <w:lang w:val="pt-BR"/>
              </w:rPr>
            </w:pPr>
            <w:r w:rsidRPr="007C1518">
              <w:rPr>
                <w:color w:val="000000"/>
                <w:sz w:val="22"/>
                <w:szCs w:val="22"/>
              </w:rPr>
              <w:t>NR Hua Chăng 2</w:t>
            </w:r>
          </w:p>
        </w:tc>
        <w:tc>
          <w:tcPr>
            <w:tcW w:w="1261" w:type="dxa"/>
            <w:noWrap/>
            <w:vAlign w:val="center"/>
          </w:tcPr>
          <w:p w14:paraId="14E39B3F" w14:textId="081BC87F" w:rsidR="009723CB" w:rsidRPr="007C1518" w:rsidRDefault="009723CB" w:rsidP="009723CB">
            <w:pPr>
              <w:jc w:val="center"/>
              <w:rPr>
                <w:sz w:val="22"/>
                <w:szCs w:val="22"/>
              </w:rPr>
            </w:pPr>
            <w:r w:rsidRPr="007C1518">
              <w:rPr>
                <w:color w:val="000000"/>
                <w:sz w:val="22"/>
                <w:szCs w:val="22"/>
              </w:rPr>
              <w:t>15000</w:t>
            </w:r>
          </w:p>
        </w:tc>
        <w:tc>
          <w:tcPr>
            <w:tcW w:w="1206" w:type="dxa"/>
            <w:noWrap/>
            <w:vAlign w:val="center"/>
          </w:tcPr>
          <w:p w14:paraId="7AC77F46" w14:textId="77777777" w:rsidR="009723CB" w:rsidRPr="007C1518" w:rsidRDefault="009723CB" w:rsidP="009723CB">
            <w:pPr>
              <w:jc w:val="center"/>
              <w:rPr>
                <w:sz w:val="22"/>
                <w:szCs w:val="22"/>
                <w:lang w:val="pt-BR"/>
              </w:rPr>
            </w:pPr>
          </w:p>
        </w:tc>
        <w:tc>
          <w:tcPr>
            <w:tcW w:w="1261" w:type="dxa"/>
            <w:noWrap/>
            <w:vAlign w:val="center"/>
          </w:tcPr>
          <w:p w14:paraId="526A93E5" w14:textId="7B085955" w:rsidR="009723CB" w:rsidRPr="007C1518" w:rsidRDefault="009723CB" w:rsidP="009723CB">
            <w:pPr>
              <w:jc w:val="center"/>
              <w:rPr>
                <w:sz w:val="22"/>
                <w:szCs w:val="22"/>
              </w:rPr>
            </w:pPr>
            <w:r w:rsidRPr="007C1518">
              <w:rPr>
                <w:color w:val="000000"/>
                <w:sz w:val="22"/>
                <w:szCs w:val="22"/>
              </w:rPr>
              <w:t>15000</w:t>
            </w:r>
          </w:p>
        </w:tc>
        <w:tc>
          <w:tcPr>
            <w:tcW w:w="1552" w:type="dxa"/>
            <w:noWrap/>
            <w:vAlign w:val="center"/>
          </w:tcPr>
          <w:p w14:paraId="5DB88E95" w14:textId="7A6868B2" w:rsidR="009723CB" w:rsidRPr="007C1518" w:rsidRDefault="009723CB" w:rsidP="009723CB">
            <w:pPr>
              <w:jc w:val="center"/>
              <w:rPr>
                <w:sz w:val="22"/>
                <w:szCs w:val="22"/>
              </w:rPr>
            </w:pPr>
            <w:r w:rsidRPr="007C1518">
              <w:rPr>
                <w:color w:val="000000"/>
                <w:sz w:val="22"/>
                <w:szCs w:val="22"/>
              </w:rPr>
              <w:t>Phúc Khoa, TT Tân Uyên</w:t>
            </w:r>
          </w:p>
        </w:tc>
        <w:tc>
          <w:tcPr>
            <w:tcW w:w="675" w:type="dxa"/>
            <w:vAlign w:val="center"/>
          </w:tcPr>
          <w:p w14:paraId="087FCDAF" w14:textId="77777777" w:rsidR="009723CB" w:rsidRPr="007C1518" w:rsidRDefault="009723CB" w:rsidP="009723CB">
            <w:pPr>
              <w:jc w:val="center"/>
              <w:rPr>
                <w:color w:val="000000"/>
                <w:sz w:val="22"/>
                <w:szCs w:val="22"/>
              </w:rPr>
            </w:pPr>
          </w:p>
        </w:tc>
      </w:tr>
      <w:tr w:rsidR="009723CB" w:rsidRPr="007C1518" w14:paraId="421EBBED" w14:textId="2A026E5E" w:rsidTr="006E6116">
        <w:trPr>
          <w:trHeight w:val="394"/>
          <w:jc w:val="center"/>
        </w:trPr>
        <w:tc>
          <w:tcPr>
            <w:tcW w:w="587" w:type="dxa"/>
            <w:noWrap/>
            <w:vAlign w:val="center"/>
          </w:tcPr>
          <w:p w14:paraId="7AE0162E" w14:textId="77777777" w:rsidR="009723CB" w:rsidRPr="007C1518" w:rsidRDefault="009723CB" w:rsidP="009723CB">
            <w:pPr>
              <w:jc w:val="center"/>
              <w:rPr>
                <w:sz w:val="22"/>
                <w:szCs w:val="22"/>
              </w:rPr>
            </w:pPr>
            <w:r w:rsidRPr="007C1518">
              <w:rPr>
                <w:sz w:val="22"/>
                <w:szCs w:val="22"/>
                <w:lang w:val="pt-BR"/>
              </w:rPr>
              <w:t>+</w:t>
            </w:r>
          </w:p>
        </w:tc>
        <w:tc>
          <w:tcPr>
            <w:tcW w:w="3083" w:type="dxa"/>
            <w:noWrap/>
            <w:vAlign w:val="center"/>
          </w:tcPr>
          <w:p w14:paraId="01BFEC6F" w14:textId="78B5C33B" w:rsidR="009723CB" w:rsidRPr="007C1518" w:rsidRDefault="009723CB" w:rsidP="009723CB">
            <w:pPr>
              <w:jc w:val="center"/>
              <w:rPr>
                <w:sz w:val="22"/>
                <w:szCs w:val="22"/>
                <w:lang w:val="pt-BR"/>
              </w:rPr>
            </w:pPr>
            <w:r w:rsidRPr="007C1518">
              <w:rPr>
                <w:color w:val="000000"/>
                <w:sz w:val="22"/>
                <w:szCs w:val="22"/>
              </w:rPr>
              <w:t>NR Phiêng Lúc</w:t>
            </w:r>
          </w:p>
        </w:tc>
        <w:tc>
          <w:tcPr>
            <w:tcW w:w="1261" w:type="dxa"/>
            <w:noWrap/>
            <w:vAlign w:val="center"/>
          </w:tcPr>
          <w:p w14:paraId="3ADE0C68" w14:textId="6F09027A" w:rsidR="009723CB" w:rsidRPr="007C1518" w:rsidRDefault="009723CB" w:rsidP="009723CB">
            <w:pPr>
              <w:jc w:val="center"/>
              <w:rPr>
                <w:sz w:val="22"/>
                <w:szCs w:val="22"/>
              </w:rPr>
            </w:pPr>
            <w:r w:rsidRPr="007C1518">
              <w:rPr>
                <w:color w:val="000000"/>
                <w:sz w:val="22"/>
                <w:szCs w:val="22"/>
              </w:rPr>
              <w:t>105000</w:t>
            </w:r>
          </w:p>
        </w:tc>
        <w:tc>
          <w:tcPr>
            <w:tcW w:w="1206" w:type="dxa"/>
            <w:noWrap/>
            <w:vAlign w:val="center"/>
          </w:tcPr>
          <w:p w14:paraId="738EC075" w14:textId="77777777" w:rsidR="009723CB" w:rsidRPr="007C1518" w:rsidRDefault="009723CB" w:rsidP="009723CB">
            <w:pPr>
              <w:jc w:val="center"/>
              <w:rPr>
                <w:sz w:val="22"/>
                <w:szCs w:val="22"/>
                <w:lang w:val="pt-BR"/>
              </w:rPr>
            </w:pPr>
          </w:p>
        </w:tc>
        <w:tc>
          <w:tcPr>
            <w:tcW w:w="1261" w:type="dxa"/>
            <w:noWrap/>
            <w:vAlign w:val="center"/>
          </w:tcPr>
          <w:p w14:paraId="467A2EB5" w14:textId="6E812F8B" w:rsidR="009723CB" w:rsidRPr="007C1518" w:rsidRDefault="009723CB" w:rsidP="009723CB">
            <w:pPr>
              <w:jc w:val="center"/>
              <w:rPr>
                <w:sz w:val="22"/>
                <w:szCs w:val="22"/>
              </w:rPr>
            </w:pPr>
            <w:r w:rsidRPr="007C1518">
              <w:rPr>
                <w:color w:val="000000"/>
                <w:sz w:val="22"/>
                <w:szCs w:val="22"/>
              </w:rPr>
              <w:t>105000</w:t>
            </w:r>
          </w:p>
        </w:tc>
        <w:tc>
          <w:tcPr>
            <w:tcW w:w="1552" w:type="dxa"/>
            <w:noWrap/>
            <w:vAlign w:val="center"/>
          </w:tcPr>
          <w:p w14:paraId="585EA64D" w14:textId="42E685CF" w:rsidR="009723CB" w:rsidRPr="007C1518" w:rsidRDefault="009723CB" w:rsidP="009723CB">
            <w:pPr>
              <w:jc w:val="center"/>
              <w:rPr>
                <w:sz w:val="22"/>
                <w:szCs w:val="22"/>
              </w:rPr>
            </w:pPr>
            <w:r w:rsidRPr="007C1518">
              <w:rPr>
                <w:sz w:val="22"/>
                <w:szCs w:val="22"/>
              </w:rPr>
              <w:t>Nậm Cần, Tân Uyên</w:t>
            </w:r>
          </w:p>
        </w:tc>
        <w:tc>
          <w:tcPr>
            <w:tcW w:w="675" w:type="dxa"/>
            <w:vAlign w:val="center"/>
          </w:tcPr>
          <w:p w14:paraId="3A50E40A" w14:textId="77777777" w:rsidR="009723CB" w:rsidRPr="007C1518" w:rsidRDefault="009723CB" w:rsidP="009723CB">
            <w:pPr>
              <w:jc w:val="center"/>
              <w:rPr>
                <w:sz w:val="22"/>
                <w:szCs w:val="22"/>
              </w:rPr>
            </w:pPr>
          </w:p>
        </w:tc>
      </w:tr>
      <w:tr w:rsidR="009723CB" w:rsidRPr="007C1518" w14:paraId="0C982417" w14:textId="4C492FF2" w:rsidTr="006E6116">
        <w:trPr>
          <w:trHeight w:val="394"/>
          <w:jc w:val="center"/>
        </w:trPr>
        <w:tc>
          <w:tcPr>
            <w:tcW w:w="587" w:type="dxa"/>
            <w:noWrap/>
            <w:vAlign w:val="center"/>
          </w:tcPr>
          <w:p w14:paraId="301C58C7" w14:textId="77777777" w:rsidR="009723CB" w:rsidRPr="007C1518" w:rsidRDefault="009723CB" w:rsidP="009723CB">
            <w:pPr>
              <w:jc w:val="center"/>
              <w:rPr>
                <w:sz w:val="22"/>
                <w:szCs w:val="22"/>
              </w:rPr>
            </w:pPr>
            <w:r w:rsidRPr="007C1518">
              <w:rPr>
                <w:sz w:val="22"/>
                <w:szCs w:val="22"/>
                <w:lang w:val="pt-BR"/>
              </w:rPr>
              <w:t>+</w:t>
            </w:r>
          </w:p>
        </w:tc>
        <w:tc>
          <w:tcPr>
            <w:tcW w:w="3083" w:type="dxa"/>
            <w:noWrap/>
            <w:vAlign w:val="center"/>
          </w:tcPr>
          <w:p w14:paraId="4A86906D" w14:textId="23470500" w:rsidR="009723CB" w:rsidRPr="007C1518" w:rsidRDefault="009723CB" w:rsidP="009723CB">
            <w:pPr>
              <w:jc w:val="center"/>
              <w:rPr>
                <w:sz w:val="22"/>
                <w:szCs w:val="22"/>
                <w:lang w:val="pt-BR"/>
              </w:rPr>
            </w:pPr>
            <w:r w:rsidRPr="007C1518">
              <w:rPr>
                <w:color w:val="000000"/>
                <w:sz w:val="22"/>
                <w:szCs w:val="22"/>
              </w:rPr>
              <w:t>Mường Kim 3 - Mường Kim 2</w:t>
            </w:r>
          </w:p>
        </w:tc>
        <w:tc>
          <w:tcPr>
            <w:tcW w:w="1261" w:type="dxa"/>
            <w:noWrap/>
            <w:vAlign w:val="center"/>
          </w:tcPr>
          <w:p w14:paraId="275F800A" w14:textId="6AD1F669" w:rsidR="009723CB" w:rsidRPr="007C1518" w:rsidRDefault="009723CB" w:rsidP="009723CB">
            <w:pPr>
              <w:jc w:val="center"/>
              <w:rPr>
                <w:sz w:val="22"/>
                <w:szCs w:val="22"/>
              </w:rPr>
            </w:pPr>
            <w:r w:rsidRPr="007C1518">
              <w:rPr>
                <w:color w:val="000000"/>
                <w:sz w:val="22"/>
                <w:szCs w:val="22"/>
              </w:rPr>
              <w:t>60000</w:t>
            </w:r>
          </w:p>
        </w:tc>
        <w:tc>
          <w:tcPr>
            <w:tcW w:w="1206" w:type="dxa"/>
            <w:noWrap/>
            <w:vAlign w:val="center"/>
          </w:tcPr>
          <w:p w14:paraId="15BFBC54" w14:textId="77777777" w:rsidR="009723CB" w:rsidRPr="007C1518" w:rsidRDefault="009723CB" w:rsidP="009723CB">
            <w:pPr>
              <w:jc w:val="center"/>
              <w:rPr>
                <w:sz w:val="22"/>
                <w:szCs w:val="22"/>
                <w:lang w:val="pt-BR"/>
              </w:rPr>
            </w:pPr>
          </w:p>
        </w:tc>
        <w:tc>
          <w:tcPr>
            <w:tcW w:w="1261" w:type="dxa"/>
            <w:noWrap/>
            <w:vAlign w:val="center"/>
          </w:tcPr>
          <w:p w14:paraId="77A89AEF" w14:textId="3063ABD7" w:rsidR="009723CB" w:rsidRPr="007C1518" w:rsidRDefault="009723CB" w:rsidP="009723CB">
            <w:pPr>
              <w:jc w:val="center"/>
              <w:rPr>
                <w:sz w:val="22"/>
                <w:szCs w:val="22"/>
              </w:rPr>
            </w:pPr>
            <w:r w:rsidRPr="007C1518">
              <w:rPr>
                <w:color w:val="000000"/>
                <w:sz w:val="22"/>
                <w:szCs w:val="22"/>
              </w:rPr>
              <w:t>60000</w:t>
            </w:r>
          </w:p>
        </w:tc>
        <w:tc>
          <w:tcPr>
            <w:tcW w:w="1552" w:type="dxa"/>
            <w:noWrap/>
            <w:vAlign w:val="center"/>
          </w:tcPr>
          <w:p w14:paraId="1A4CBA6A" w14:textId="6F9B1D8D" w:rsidR="009723CB" w:rsidRPr="007C1518" w:rsidRDefault="009723CB" w:rsidP="009723CB">
            <w:pPr>
              <w:jc w:val="center"/>
              <w:rPr>
                <w:sz w:val="22"/>
                <w:szCs w:val="22"/>
              </w:rPr>
            </w:pPr>
            <w:r w:rsidRPr="007C1518">
              <w:rPr>
                <w:color w:val="000000"/>
                <w:sz w:val="22"/>
                <w:szCs w:val="22"/>
              </w:rPr>
              <w:t>Mường Kim - Than Uyên</w:t>
            </w:r>
          </w:p>
        </w:tc>
        <w:tc>
          <w:tcPr>
            <w:tcW w:w="675" w:type="dxa"/>
            <w:vAlign w:val="center"/>
          </w:tcPr>
          <w:p w14:paraId="2EC1285D" w14:textId="77777777" w:rsidR="009723CB" w:rsidRPr="007C1518" w:rsidRDefault="009723CB" w:rsidP="009723CB">
            <w:pPr>
              <w:jc w:val="center"/>
              <w:rPr>
                <w:color w:val="000000"/>
                <w:sz w:val="22"/>
                <w:szCs w:val="22"/>
              </w:rPr>
            </w:pPr>
          </w:p>
        </w:tc>
      </w:tr>
      <w:tr w:rsidR="009723CB" w:rsidRPr="007C1518" w14:paraId="71931913" w14:textId="43363C45" w:rsidTr="006E6116">
        <w:trPr>
          <w:trHeight w:val="394"/>
          <w:jc w:val="center"/>
        </w:trPr>
        <w:tc>
          <w:tcPr>
            <w:tcW w:w="587" w:type="dxa"/>
            <w:noWrap/>
            <w:vAlign w:val="center"/>
          </w:tcPr>
          <w:p w14:paraId="43AD46F2" w14:textId="77777777" w:rsidR="009723CB" w:rsidRPr="007C1518" w:rsidRDefault="009723CB" w:rsidP="009723CB">
            <w:pPr>
              <w:jc w:val="center"/>
              <w:rPr>
                <w:sz w:val="22"/>
                <w:szCs w:val="22"/>
              </w:rPr>
            </w:pPr>
            <w:r w:rsidRPr="007C1518">
              <w:rPr>
                <w:sz w:val="22"/>
                <w:szCs w:val="22"/>
                <w:lang w:val="pt-BR"/>
              </w:rPr>
              <w:t>+</w:t>
            </w:r>
          </w:p>
        </w:tc>
        <w:tc>
          <w:tcPr>
            <w:tcW w:w="3083" w:type="dxa"/>
            <w:noWrap/>
            <w:vAlign w:val="center"/>
          </w:tcPr>
          <w:p w14:paraId="69877B6B" w14:textId="30966D67" w:rsidR="009723CB" w:rsidRPr="007C1518" w:rsidRDefault="009723CB" w:rsidP="009723CB">
            <w:pPr>
              <w:jc w:val="center"/>
              <w:rPr>
                <w:sz w:val="22"/>
                <w:szCs w:val="22"/>
                <w:lang w:val="pt-BR"/>
              </w:rPr>
            </w:pPr>
            <w:r w:rsidRPr="007C1518">
              <w:rPr>
                <w:color w:val="000000"/>
                <w:sz w:val="22"/>
                <w:szCs w:val="22"/>
              </w:rPr>
              <w:t>Nậm Ban - 220kV Mường Tè</w:t>
            </w:r>
          </w:p>
        </w:tc>
        <w:tc>
          <w:tcPr>
            <w:tcW w:w="1261" w:type="dxa"/>
            <w:noWrap/>
            <w:vAlign w:val="center"/>
          </w:tcPr>
          <w:p w14:paraId="0D9698FB" w14:textId="20A61FA4" w:rsidR="009723CB" w:rsidRPr="007C1518" w:rsidRDefault="009723CB" w:rsidP="009723CB">
            <w:pPr>
              <w:jc w:val="center"/>
              <w:rPr>
                <w:sz w:val="22"/>
                <w:szCs w:val="22"/>
              </w:rPr>
            </w:pPr>
            <w:r w:rsidRPr="007C1518">
              <w:rPr>
                <w:color w:val="000000"/>
                <w:sz w:val="22"/>
                <w:szCs w:val="22"/>
              </w:rPr>
              <w:t>900000</w:t>
            </w:r>
          </w:p>
        </w:tc>
        <w:tc>
          <w:tcPr>
            <w:tcW w:w="1206" w:type="dxa"/>
            <w:noWrap/>
            <w:vAlign w:val="center"/>
          </w:tcPr>
          <w:p w14:paraId="6577983E" w14:textId="77777777" w:rsidR="009723CB" w:rsidRPr="007C1518" w:rsidRDefault="009723CB" w:rsidP="009723CB">
            <w:pPr>
              <w:jc w:val="center"/>
              <w:rPr>
                <w:sz w:val="22"/>
                <w:szCs w:val="22"/>
                <w:lang w:val="pt-BR"/>
              </w:rPr>
            </w:pPr>
          </w:p>
        </w:tc>
        <w:tc>
          <w:tcPr>
            <w:tcW w:w="1261" w:type="dxa"/>
            <w:noWrap/>
            <w:vAlign w:val="center"/>
          </w:tcPr>
          <w:p w14:paraId="3818722B" w14:textId="53B90408" w:rsidR="009723CB" w:rsidRPr="007C1518" w:rsidRDefault="009723CB" w:rsidP="009723CB">
            <w:pPr>
              <w:jc w:val="center"/>
              <w:rPr>
                <w:sz w:val="22"/>
                <w:szCs w:val="22"/>
              </w:rPr>
            </w:pPr>
            <w:r w:rsidRPr="007C1518">
              <w:rPr>
                <w:color w:val="000000"/>
                <w:sz w:val="22"/>
                <w:szCs w:val="22"/>
              </w:rPr>
              <w:t>900000</w:t>
            </w:r>
          </w:p>
        </w:tc>
        <w:tc>
          <w:tcPr>
            <w:tcW w:w="1552" w:type="dxa"/>
            <w:noWrap/>
            <w:vAlign w:val="center"/>
          </w:tcPr>
          <w:p w14:paraId="1CE0A7D3" w14:textId="1A18EBF7" w:rsidR="009723CB" w:rsidRPr="007C1518" w:rsidRDefault="009723CB" w:rsidP="009723CB">
            <w:pPr>
              <w:jc w:val="center"/>
              <w:rPr>
                <w:sz w:val="22"/>
                <w:szCs w:val="22"/>
              </w:rPr>
            </w:pPr>
            <w:r w:rsidRPr="007C1518">
              <w:rPr>
                <w:sz w:val="22"/>
                <w:szCs w:val="22"/>
              </w:rPr>
              <w:t>H. Mường Tè</w:t>
            </w:r>
          </w:p>
        </w:tc>
        <w:tc>
          <w:tcPr>
            <w:tcW w:w="675" w:type="dxa"/>
            <w:vAlign w:val="center"/>
          </w:tcPr>
          <w:p w14:paraId="12B2FDA8" w14:textId="77777777" w:rsidR="009723CB" w:rsidRPr="007C1518" w:rsidRDefault="009723CB" w:rsidP="009723CB">
            <w:pPr>
              <w:jc w:val="center"/>
              <w:rPr>
                <w:sz w:val="22"/>
                <w:szCs w:val="22"/>
              </w:rPr>
            </w:pPr>
          </w:p>
        </w:tc>
      </w:tr>
      <w:tr w:rsidR="009723CB" w:rsidRPr="007C1518" w14:paraId="06D95757" w14:textId="77B9E0A8" w:rsidTr="006E6116">
        <w:trPr>
          <w:trHeight w:val="394"/>
          <w:jc w:val="center"/>
        </w:trPr>
        <w:tc>
          <w:tcPr>
            <w:tcW w:w="587" w:type="dxa"/>
            <w:noWrap/>
            <w:vAlign w:val="center"/>
          </w:tcPr>
          <w:p w14:paraId="3335DC6C" w14:textId="77777777" w:rsidR="009723CB" w:rsidRPr="007C1518" w:rsidRDefault="009723CB" w:rsidP="009723CB">
            <w:pPr>
              <w:jc w:val="center"/>
              <w:rPr>
                <w:sz w:val="22"/>
                <w:szCs w:val="22"/>
              </w:rPr>
            </w:pPr>
            <w:bookmarkStart w:id="47" w:name="_Hlk468126647"/>
            <w:r w:rsidRPr="007C1518">
              <w:rPr>
                <w:sz w:val="22"/>
                <w:szCs w:val="22"/>
                <w:lang w:val="pt-BR"/>
              </w:rPr>
              <w:t>+</w:t>
            </w:r>
          </w:p>
        </w:tc>
        <w:tc>
          <w:tcPr>
            <w:tcW w:w="3083" w:type="dxa"/>
            <w:noWrap/>
            <w:vAlign w:val="center"/>
          </w:tcPr>
          <w:p w14:paraId="3455F214" w14:textId="00EBD417" w:rsidR="009723CB" w:rsidRPr="007C1518" w:rsidRDefault="009723CB" w:rsidP="009723CB">
            <w:pPr>
              <w:jc w:val="center"/>
              <w:rPr>
                <w:sz w:val="22"/>
                <w:szCs w:val="22"/>
                <w:lang w:val="pt-BR"/>
              </w:rPr>
            </w:pPr>
            <w:r w:rsidRPr="007C1518">
              <w:rPr>
                <w:sz w:val="22"/>
                <w:szCs w:val="22"/>
                <w:lang w:val="pt-BR"/>
              </w:rPr>
              <w:t>220kV Phong Thổ - Mường So</w:t>
            </w:r>
          </w:p>
        </w:tc>
        <w:tc>
          <w:tcPr>
            <w:tcW w:w="1261" w:type="dxa"/>
            <w:noWrap/>
            <w:vAlign w:val="center"/>
          </w:tcPr>
          <w:p w14:paraId="6034B0BF" w14:textId="7717966C" w:rsidR="009723CB" w:rsidRPr="007C1518" w:rsidRDefault="009723CB" w:rsidP="009723CB">
            <w:pPr>
              <w:jc w:val="center"/>
              <w:rPr>
                <w:sz w:val="22"/>
                <w:szCs w:val="22"/>
              </w:rPr>
            </w:pPr>
            <w:r w:rsidRPr="007C1518">
              <w:rPr>
                <w:sz w:val="22"/>
                <w:szCs w:val="22"/>
              </w:rPr>
              <w:t>360000</w:t>
            </w:r>
          </w:p>
        </w:tc>
        <w:tc>
          <w:tcPr>
            <w:tcW w:w="1206" w:type="dxa"/>
            <w:noWrap/>
            <w:vAlign w:val="center"/>
          </w:tcPr>
          <w:p w14:paraId="606D742A" w14:textId="77777777" w:rsidR="009723CB" w:rsidRPr="007C1518" w:rsidRDefault="009723CB" w:rsidP="009723CB">
            <w:pPr>
              <w:jc w:val="center"/>
              <w:rPr>
                <w:sz w:val="22"/>
                <w:szCs w:val="22"/>
                <w:lang w:val="pt-BR"/>
              </w:rPr>
            </w:pPr>
          </w:p>
        </w:tc>
        <w:tc>
          <w:tcPr>
            <w:tcW w:w="1261" w:type="dxa"/>
            <w:noWrap/>
            <w:vAlign w:val="center"/>
          </w:tcPr>
          <w:p w14:paraId="620E54DC" w14:textId="7048F686" w:rsidR="009723CB" w:rsidRPr="007C1518" w:rsidRDefault="009723CB" w:rsidP="009723CB">
            <w:pPr>
              <w:jc w:val="center"/>
              <w:rPr>
                <w:sz w:val="22"/>
                <w:szCs w:val="22"/>
              </w:rPr>
            </w:pPr>
            <w:r w:rsidRPr="007C1518">
              <w:rPr>
                <w:sz w:val="22"/>
                <w:szCs w:val="22"/>
              </w:rPr>
              <w:t>360000</w:t>
            </w:r>
          </w:p>
        </w:tc>
        <w:tc>
          <w:tcPr>
            <w:tcW w:w="1552" w:type="dxa"/>
            <w:noWrap/>
            <w:vAlign w:val="center"/>
          </w:tcPr>
          <w:p w14:paraId="5ADA6173" w14:textId="2D3D20F0" w:rsidR="009723CB" w:rsidRPr="007C1518" w:rsidRDefault="009723CB" w:rsidP="009723CB">
            <w:pPr>
              <w:jc w:val="center"/>
              <w:rPr>
                <w:sz w:val="22"/>
                <w:szCs w:val="22"/>
              </w:rPr>
            </w:pPr>
            <w:r w:rsidRPr="007C1518">
              <w:rPr>
                <w:sz w:val="22"/>
                <w:szCs w:val="22"/>
                <w:lang w:val="pt-BR"/>
              </w:rPr>
              <w:t>H. Phong Thổ</w:t>
            </w:r>
          </w:p>
        </w:tc>
        <w:tc>
          <w:tcPr>
            <w:tcW w:w="675" w:type="dxa"/>
            <w:vAlign w:val="center"/>
          </w:tcPr>
          <w:p w14:paraId="30EC89F0" w14:textId="77777777" w:rsidR="009723CB" w:rsidRPr="007C1518" w:rsidRDefault="009723CB" w:rsidP="009723CB">
            <w:pPr>
              <w:jc w:val="center"/>
              <w:rPr>
                <w:sz w:val="22"/>
                <w:szCs w:val="22"/>
              </w:rPr>
            </w:pPr>
          </w:p>
        </w:tc>
      </w:tr>
      <w:tr w:rsidR="009723CB" w:rsidRPr="007C1518" w14:paraId="101E4487" w14:textId="7D748E3B" w:rsidTr="006E6116">
        <w:trPr>
          <w:trHeight w:val="394"/>
          <w:jc w:val="center"/>
        </w:trPr>
        <w:tc>
          <w:tcPr>
            <w:tcW w:w="587" w:type="dxa"/>
            <w:noWrap/>
            <w:vAlign w:val="center"/>
          </w:tcPr>
          <w:p w14:paraId="5AF860EC" w14:textId="77777777" w:rsidR="009723CB" w:rsidRPr="007C1518" w:rsidRDefault="009723CB" w:rsidP="009723CB">
            <w:pPr>
              <w:jc w:val="center"/>
              <w:rPr>
                <w:sz w:val="22"/>
                <w:szCs w:val="22"/>
              </w:rPr>
            </w:pPr>
            <w:r w:rsidRPr="007C1518">
              <w:rPr>
                <w:sz w:val="22"/>
                <w:szCs w:val="22"/>
                <w:lang w:val="pt-BR"/>
              </w:rPr>
              <w:t>+</w:t>
            </w:r>
          </w:p>
        </w:tc>
        <w:tc>
          <w:tcPr>
            <w:tcW w:w="3083" w:type="dxa"/>
            <w:noWrap/>
            <w:vAlign w:val="center"/>
          </w:tcPr>
          <w:p w14:paraId="05AB200B" w14:textId="18D06E4F" w:rsidR="009723CB" w:rsidRPr="007C1518" w:rsidRDefault="009723CB" w:rsidP="009723CB">
            <w:pPr>
              <w:jc w:val="center"/>
              <w:rPr>
                <w:sz w:val="22"/>
                <w:szCs w:val="22"/>
                <w:lang w:val="pt-BR"/>
              </w:rPr>
            </w:pPr>
            <w:r w:rsidRPr="007C1518">
              <w:rPr>
                <w:color w:val="000000"/>
                <w:sz w:val="22"/>
                <w:szCs w:val="22"/>
              </w:rPr>
              <w:t>Lai Châu - Điện Biên</w:t>
            </w:r>
          </w:p>
        </w:tc>
        <w:tc>
          <w:tcPr>
            <w:tcW w:w="1261" w:type="dxa"/>
            <w:noWrap/>
            <w:vAlign w:val="center"/>
          </w:tcPr>
          <w:p w14:paraId="10F90577" w14:textId="5BF8057B" w:rsidR="009723CB" w:rsidRPr="007C1518" w:rsidRDefault="009723CB" w:rsidP="009723CB">
            <w:pPr>
              <w:jc w:val="center"/>
              <w:rPr>
                <w:sz w:val="22"/>
                <w:szCs w:val="22"/>
              </w:rPr>
            </w:pPr>
            <w:r w:rsidRPr="007C1518">
              <w:rPr>
                <w:color w:val="000000"/>
                <w:sz w:val="22"/>
                <w:szCs w:val="22"/>
              </w:rPr>
              <w:t>375000</w:t>
            </w:r>
          </w:p>
        </w:tc>
        <w:tc>
          <w:tcPr>
            <w:tcW w:w="1206" w:type="dxa"/>
            <w:noWrap/>
            <w:vAlign w:val="center"/>
          </w:tcPr>
          <w:p w14:paraId="3C5353F0" w14:textId="77777777" w:rsidR="009723CB" w:rsidRPr="007C1518" w:rsidRDefault="009723CB" w:rsidP="009723CB">
            <w:pPr>
              <w:jc w:val="center"/>
              <w:rPr>
                <w:sz w:val="22"/>
                <w:szCs w:val="22"/>
                <w:lang w:val="pt-BR"/>
              </w:rPr>
            </w:pPr>
          </w:p>
        </w:tc>
        <w:tc>
          <w:tcPr>
            <w:tcW w:w="1261" w:type="dxa"/>
            <w:noWrap/>
            <w:vAlign w:val="center"/>
          </w:tcPr>
          <w:p w14:paraId="63C7F062" w14:textId="77E9A629" w:rsidR="009723CB" w:rsidRPr="007C1518" w:rsidRDefault="009723CB" w:rsidP="009723CB">
            <w:pPr>
              <w:jc w:val="center"/>
              <w:rPr>
                <w:sz w:val="22"/>
                <w:szCs w:val="22"/>
              </w:rPr>
            </w:pPr>
            <w:r w:rsidRPr="007C1518">
              <w:rPr>
                <w:color w:val="000000"/>
                <w:sz w:val="22"/>
                <w:szCs w:val="22"/>
              </w:rPr>
              <w:t>375000</w:t>
            </w:r>
          </w:p>
        </w:tc>
        <w:tc>
          <w:tcPr>
            <w:tcW w:w="1552" w:type="dxa"/>
            <w:noWrap/>
            <w:vAlign w:val="center"/>
          </w:tcPr>
          <w:p w14:paraId="085DC369" w14:textId="40DFCF19" w:rsidR="009723CB" w:rsidRPr="007C1518" w:rsidRDefault="009723CB" w:rsidP="009723CB">
            <w:pPr>
              <w:jc w:val="center"/>
              <w:rPr>
                <w:sz w:val="22"/>
                <w:szCs w:val="22"/>
              </w:rPr>
            </w:pPr>
            <w:r w:rsidRPr="007C1518">
              <w:rPr>
                <w:sz w:val="22"/>
                <w:szCs w:val="22"/>
              </w:rPr>
              <w:t>H. Nậm Nhùn</w:t>
            </w:r>
          </w:p>
        </w:tc>
        <w:tc>
          <w:tcPr>
            <w:tcW w:w="675" w:type="dxa"/>
            <w:vAlign w:val="center"/>
          </w:tcPr>
          <w:p w14:paraId="7B8169A9" w14:textId="77777777" w:rsidR="009723CB" w:rsidRPr="007C1518" w:rsidRDefault="009723CB" w:rsidP="009723CB">
            <w:pPr>
              <w:jc w:val="center"/>
              <w:rPr>
                <w:sz w:val="22"/>
                <w:szCs w:val="22"/>
              </w:rPr>
            </w:pPr>
          </w:p>
        </w:tc>
      </w:tr>
      <w:tr w:rsidR="009723CB" w:rsidRPr="007C1518" w14:paraId="1BA0F6F9" w14:textId="2EBF7EE4" w:rsidTr="006E6116">
        <w:trPr>
          <w:trHeight w:val="394"/>
          <w:jc w:val="center"/>
        </w:trPr>
        <w:tc>
          <w:tcPr>
            <w:tcW w:w="587" w:type="dxa"/>
            <w:noWrap/>
            <w:vAlign w:val="center"/>
          </w:tcPr>
          <w:p w14:paraId="7437970D" w14:textId="77777777" w:rsidR="009723CB" w:rsidRPr="007C1518" w:rsidRDefault="009723CB" w:rsidP="009723CB">
            <w:pPr>
              <w:jc w:val="center"/>
              <w:rPr>
                <w:sz w:val="22"/>
                <w:szCs w:val="22"/>
              </w:rPr>
            </w:pPr>
            <w:r w:rsidRPr="007C1518">
              <w:rPr>
                <w:sz w:val="22"/>
                <w:szCs w:val="22"/>
                <w:lang w:val="pt-BR"/>
              </w:rPr>
              <w:t>+</w:t>
            </w:r>
          </w:p>
        </w:tc>
        <w:tc>
          <w:tcPr>
            <w:tcW w:w="3083" w:type="dxa"/>
            <w:noWrap/>
            <w:vAlign w:val="center"/>
          </w:tcPr>
          <w:p w14:paraId="13AACDC7" w14:textId="0F248B0B" w:rsidR="009723CB" w:rsidRPr="007C1518" w:rsidRDefault="009723CB" w:rsidP="009723CB">
            <w:pPr>
              <w:jc w:val="center"/>
              <w:rPr>
                <w:sz w:val="22"/>
                <w:szCs w:val="22"/>
                <w:lang w:val="pt-BR"/>
              </w:rPr>
            </w:pPr>
            <w:r w:rsidRPr="007C1518">
              <w:rPr>
                <w:color w:val="000000"/>
                <w:sz w:val="22"/>
                <w:szCs w:val="22"/>
              </w:rPr>
              <w:t>Than Uyên - Nậm Khoá</w:t>
            </w:r>
          </w:p>
        </w:tc>
        <w:tc>
          <w:tcPr>
            <w:tcW w:w="1261" w:type="dxa"/>
            <w:noWrap/>
            <w:vAlign w:val="center"/>
          </w:tcPr>
          <w:p w14:paraId="1AA50F1B" w14:textId="26EB77BB" w:rsidR="009723CB" w:rsidRPr="007C1518" w:rsidRDefault="009723CB" w:rsidP="009723CB">
            <w:pPr>
              <w:jc w:val="center"/>
              <w:rPr>
                <w:sz w:val="22"/>
                <w:szCs w:val="22"/>
              </w:rPr>
            </w:pPr>
            <w:r w:rsidRPr="007C1518">
              <w:rPr>
                <w:color w:val="000000"/>
                <w:sz w:val="22"/>
                <w:szCs w:val="22"/>
              </w:rPr>
              <w:t>135000</w:t>
            </w:r>
          </w:p>
        </w:tc>
        <w:tc>
          <w:tcPr>
            <w:tcW w:w="1206" w:type="dxa"/>
            <w:noWrap/>
            <w:vAlign w:val="center"/>
          </w:tcPr>
          <w:p w14:paraId="4941410C" w14:textId="77777777" w:rsidR="009723CB" w:rsidRPr="007C1518" w:rsidRDefault="009723CB" w:rsidP="009723CB">
            <w:pPr>
              <w:jc w:val="center"/>
              <w:rPr>
                <w:sz w:val="22"/>
                <w:szCs w:val="22"/>
                <w:lang w:val="pt-BR"/>
              </w:rPr>
            </w:pPr>
          </w:p>
        </w:tc>
        <w:tc>
          <w:tcPr>
            <w:tcW w:w="1261" w:type="dxa"/>
            <w:noWrap/>
            <w:vAlign w:val="center"/>
          </w:tcPr>
          <w:p w14:paraId="676932B6" w14:textId="452BBE5E" w:rsidR="009723CB" w:rsidRPr="007C1518" w:rsidRDefault="009723CB" w:rsidP="009723CB">
            <w:pPr>
              <w:jc w:val="center"/>
              <w:rPr>
                <w:sz w:val="22"/>
                <w:szCs w:val="22"/>
              </w:rPr>
            </w:pPr>
            <w:r w:rsidRPr="007C1518">
              <w:rPr>
                <w:color w:val="000000"/>
                <w:sz w:val="22"/>
                <w:szCs w:val="22"/>
              </w:rPr>
              <w:t>135000</w:t>
            </w:r>
          </w:p>
        </w:tc>
        <w:tc>
          <w:tcPr>
            <w:tcW w:w="1552" w:type="dxa"/>
            <w:noWrap/>
            <w:vAlign w:val="center"/>
          </w:tcPr>
          <w:p w14:paraId="49CB69A7" w14:textId="6453CBA2" w:rsidR="009723CB" w:rsidRPr="007C1518" w:rsidRDefault="009723CB" w:rsidP="009723CB">
            <w:pPr>
              <w:jc w:val="center"/>
              <w:rPr>
                <w:sz w:val="22"/>
                <w:szCs w:val="22"/>
              </w:rPr>
            </w:pPr>
            <w:r w:rsidRPr="007C1518">
              <w:rPr>
                <w:sz w:val="22"/>
                <w:szCs w:val="22"/>
              </w:rPr>
              <w:t>H. Than Uyên</w:t>
            </w:r>
          </w:p>
        </w:tc>
        <w:tc>
          <w:tcPr>
            <w:tcW w:w="675" w:type="dxa"/>
            <w:vAlign w:val="center"/>
          </w:tcPr>
          <w:p w14:paraId="0373CC78" w14:textId="77777777" w:rsidR="009723CB" w:rsidRPr="007C1518" w:rsidRDefault="009723CB" w:rsidP="009723CB">
            <w:pPr>
              <w:jc w:val="center"/>
              <w:rPr>
                <w:sz w:val="22"/>
                <w:szCs w:val="22"/>
              </w:rPr>
            </w:pPr>
          </w:p>
        </w:tc>
      </w:tr>
      <w:tr w:rsidR="009723CB" w:rsidRPr="007C1518" w14:paraId="06905466" w14:textId="0C77D0B1" w:rsidTr="006E6116">
        <w:trPr>
          <w:trHeight w:val="394"/>
          <w:jc w:val="center"/>
        </w:trPr>
        <w:tc>
          <w:tcPr>
            <w:tcW w:w="587" w:type="dxa"/>
            <w:noWrap/>
            <w:vAlign w:val="center"/>
          </w:tcPr>
          <w:p w14:paraId="092F76FE" w14:textId="77777777" w:rsidR="009723CB" w:rsidRPr="007C1518" w:rsidRDefault="009723CB" w:rsidP="009723CB">
            <w:pPr>
              <w:jc w:val="center"/>
              <w:rPr>
                <w:sz w:val="22"/>
                <w:szCs w:val="22"/>
              </w:rPr>
            </w:pPr>
            <w:r w:rsidRPr="007C1518">
              <w:rPr>
                <w:sz w:val="22"/>
                <w:szCs w:val="22"/>
                <w:lang w:val="pt-BR"/>
              </w:rPr>
              <w:t>+</w:t>
            </w:r>
          </w:p>
        </w:tc>
        <w:tc>
          <w:tcPr>
            <w:tcW w:w="3083" w:type="dxa"/>
            <w:noWrap/>
            <w:vAlign w:val="center"/>
          </w:tcPr>
          <w:p w14:paraId="7CF49B27" w14:textId="07F6DD45" w:rsidR="009723CB" w:rsidRPr="007C1518" w:rsidRDefault="009723CB" w:rsidP="009723CB">
            <w:pPr>
              <w:jc w:val="center"/>
              <w:rPr>
                <w:sz w:val="22"/>
                <w:szCs w:val="22"/>
                <w:lang w:val="pt-BR"/>
              </w:rPr>
            </w:pPr>
            <w:r w:rsidRPr="007C1518">
              <w:rPr>
                <w:color w:val="000000"/>
                <w:sz w:val="22"/>
                <w:szCs w:val="22"/>
              </w:rPr>
              <w:t>Than Uyên - Than Uyên</w:t>
            </w:r>
          </w:p>
        </w:tc>
        <w:tc>
          <w:tcPr>
            <w:tcW w:w="1261" w:type="dxa"/>
            <w:noWrap/>
            <w:vAlign w:val="center"/>
          </w:tcPr>
          <w:p w14:paraId="4EF11FCD" w14:textId="38BC30E5" w:rsidR="009723CB" w:rsidRPr="007C1518" w:rsidRDefault="009723CB" w:rsidP="009723CB">
            <w:pPr>
              <w:jc w:val="center"/>
              <w:rPr>
                <w:sz w:val="22"/>
                <w:szCs w:val="22"/>
              </w:rPr>
            </w:pPr>
            <w:r w:rsidRPr="007C1518">
              <w:rPr>
                <w:color w:val="000000"/>
                <w:sz w:val="22"/>
                <w:szCs w:val="22"/>
              </w:rPr>
              <w:t>75000</w:t>
            </w:r>
          </w:p>
        </w:tc>
        <w:tc>
          <w:tcPr>
            <w:tcW w:w="1206" w:type="dxa"/>
            <w:noWrap/>
            <w:vAlign w:val="center"/>
          </w:tcPr>
          <w:p w14:paraId="135DE666" w14:textId="77777777" w:rsidR="009723CB" w:rsidRPr="007C1518" w:rsidRDefault="009723CB" w:rsidP="009723CB">
            <w:pPr>
              <w:jc w:val="center"/>
              <w:rPr>
                <w:sz w:val="22"/>
                <w:szCs w:val="22"/>
                <w:lang w:val="pt-BR"/>
              </w:rPr>
            </w:pPr>
          </w:p>
        </w:tc>
        <w:tc>
          <w:tcPr>
            <w:tcW w:w="1261" w:type="dxa"/>
            <w:noWrap/>
            <w:vAlign w:val="center"/>
          </w:tcPr>
          <w:p w14:paraId="145C9240" w14:textId="511F108E" w:rsidR="009723CB" w:rsidRPr="007C1518" w:rsidRDefault="009723CB" w:rsidP="009723CB">
            <w:pPr>
              <w:jc w:val="center"/>
              <w:rPr>
                <w:sz w:val="22"/>
                <w:szCs w:val="22"/>
              </w:rPr>
            </w:pPr>
            <w:r w:rsidRPr="007C1518">
              <w:rPr>
                <w:color w:val="000000"/>
                <w:sz w:val="22"/>
                <w:szCs w:val="22"/>
              </w:rPr>
              <w:t>75000</w:t>
            </w:r>
          </w:p>
        </w:tc>
        <w:tc>
          <w:tcPr>
            <w:tcW w:w="1552" w:type="dxa"/>
            <w:noWrap/>
            <w:vAlign w:val="center"/>
          </w:tcPr>
          <w:p w14:paraId="3E6367C2" w14:textId="4D8A0099" w:rsidR="009723CB" w:rsidRPr="007C1518" w:rsidRDefault="009723CB" w:rsidP="009723CB">
            <w:pPr>
              <w:jc w:val="center"/>
              <w:rPr>
                <w:sz w:val="22"/>
                <w:szCs w:val="22"/>
              </w:rPr>
            </w:pPr>
            <w:r w:rsidRPr="007C1518">
              <w:rPr>
                <w:sz w:val="22"/>
                <w:szCs w:val="22"/>
              </w:rPr>
              <w:t>H. Than Uyên</w:t>
            </w:r>
          </w:p>
        </w:tc>
        <w:tc>
          <w:tcPr>
            <w:tcW w:w="675" w:type="dxa"/>
            <w:vAlign w:val="center"/>
          </w:tcPr>
          <w:p w14:paraId="6B8DD982" w14:textId="77777777" w:rsidR="009723CB" w:rsidRPr="007C1518" w:rsidRDefault="009723CB" w:rsidP="009723CB">
            <w:pPr>
              <w:jc w:val="center"/>
              <w:rPr>
                <w:sz w:val="22"/>
                <w:szCs w:val="22"/>
              </w:rPr>
            </w:pPr>
          </w:p>
        </w:tc>
      </w:tr>
      <w:tr w:rsidR="009723CB" w:rsidRPr="007C1518" w14:paraId="4DBE62F0" w14:textId="77777777" w:rsidTr="006E6116">
        <w:trPr>
          <w:trHeight w:val="394"/>
          <w:jc w:val="center"/>
        </w:trPr>
        <w:tc>
          <w:tcPr>
            <w:tcW w:w="587" w:type="dxa"/>
            <w:noWrap/>
            <w:vAlign w:val="center"/>
          </w:tcPr>
          <w:p w14:paraId="498285AD"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F4F1CC8" w14:textId="3AD92387" w:rsidR="009723CB" w:rsidRPr="007C1518" w:rsidRDefault="009723CB" w:rsidP="009723CB">
            <w:pPr>
              <w:jc w:val="center"/>
              <w:rPr>
                <w:sz w:val="22"/>
                <w:szCs w:val="22"/>
                <w:lang w:val="pt-BR"/>
              </w:rPr>
            </w:pPr>
            <w:r w:rsidRPr="007C1518">
              <w:rPr>
                <w:color w:val="000000"/>
                <w:sz w:val="22"/>
                <w:szCs w:val="22"/>
              </w:rPr>
              <w:t>NR Nậm XL 2</w:t>
            </w:r>
          </w:p>
        </w:tc>
        <w:tc>
          <w:tcPr>
            <w:tcW w:w="1261" w:type="dxa"/>
            <w:noWrap/>
            <w:vAlign w:val="center"/>
          </w:tcPr>
          <w:p w14:paraId="091003D2" w14:textId="1DDCA2CB"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466F36A0" w14:textId="77777777" w:rsidR="009723CB" w:rsidRPr="007C1518" w:rsidRDefault="009723CB" w:rsidP="009723CB">
            <w:pPr>
              <w:jc w:val="center"/>
              <w:rPr>
                <w:sz w:val="22"/>
                <w:szCs w:val="22"/>
                <w:lang w:val="pt-BR"/>
              </w:rPr>
            </w:pPr>
          </w:p>
        </w:tc>
        <w:tc>
          <w:tcPr>
            <w:tcW w:w="1261" w:type="dxa"/>
            <w:noWrap/>
            <w:vAlign w:val="center"/>
          </w:tcPr>
          <w:p w14:paraId="338F7FD4" w14:textId="7586F30B"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2327AA7B" w14:textId="771F8AD7" w:rsidR="009723CB" w:rsidRPr="007C1518" w:rsidRDefault="009723CB" w:rsidP="009723CB">
            <w:pPr>
              <w:jc w:val="center"/>
              <w:rPr>
                <w:sz w:val="22"/>
                <w:szCs w:val="22"/>
                <w:lang w:val="pt-BR"/>
              </w:rPr>
            </w:pPr>
            <w:r w:rsidRPr="007C1518">
              <w:rPr>
                <w:color w:val="000000"/>
                <w:sz w:val="22"/>
                <w:szCs w:val="22"/>
              </w:rPr>
              <w:t>Pa Vệ Sử-Mường Tè</w:t>
            </w:r>
          </w:p>
        </w:tc>
        <w:tc>
          <w:tcPr>
            <w:tcW w:w="675" w:type="dxa"/>
            <w:vAlign w:val="center"/>
          </w:tcPr>
          <w:p w14:paraId="43C3E895" w14:textId="77777777" w:rsidR="009723CB" w:rsidRPr="007C1518" w:rsidRDefault="009723CB" w:rsidP="009723CB">
            <w:pPr>
              <w:jc w:val="center"/>
              <w:rPr>
                <w:sz w:val="22"/>
                <w:szCs w:val="22"/>
                <w:lang w:val="pt-BR"/>
              </w:rPr>
            </w:pPr>
          </w:p>
        </w:tc>
      </w:tr>
      <w:tr w:rsidR="009723CB" w:rsidRPr="007C1518" w14:paraId="72A9E37B" w14:textId="77777777" w:rsidTr="006E6116">
        <w:trPr>
          <w:trHeight w:val="394"/>
          <w:jc w:val="center"/>
        </w:trPr>
        <w:tc>
          <w:tcPr>
            <w:tcW w:w="587" w:type="dxa"/>
            <w:noWrap/>
            <w:vAlign w:val="center"/>
          </w:tcPr>
          <w:p w14:paraId="1BE65D9E"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FA2345D" w14:textId="3734C883" w:rsidR="009723CB" w:rsidRPr="007C1518" w:rsidRDefault="009723CB" w:rsidP="009723CB">
            <w:pPr>
              <w:jc w:val="center"/>
              <w:rPr>
                <w:sz w:val="22"/>
                <w:szCs w:val="22"/>
                <w:lang w:val="pt-BR"/>
              </w:rPr>
            </w:pPr>
            <w:r w:rsidRPr="007C1518">
              <w:rPr>
                <w:color w:val="000000"/>
                <w:sz w:val="22"/>
                <w:szCs w:val="22"/>
              </w:rPr>
              <w:t>NR Nậm XL 2A</w:t>
            </w:r>
          </w:p>
        </w:tc>
        <w:tc>
          <w:tcPr>
            <w:tcW w:w="1261" w:type="dxa"/>
            <w:noWrap/>
            <w:vAlign w:val="center"/>
          </w:tcPr>
          <w:p w14:paraId="3CBFB5F1" w14:textId="1542C4F7"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21B3B698" w14:textId="77777777" w:rsidR="009723CB" w:rsidRPr="007C1518" w:rsidRDefault="009723CB" w:rsidP="009723CB">
            <w:pPr>
              <w:jc w:val="center"/>
              <w:rPr>
                <w:sz w:val="22"/>
                <w:szCs w:val="22"/>
                <w:lang w:val="pt-BR"/>
              </w:rPr>
            </w:pPr>
          </w:p>
        </w:tc>
        <w:tc>
          <w:tcPr>
            <w:tcW w:w="1261" w:type="dxa"/>
            <w:noWrap/>
            <w:vAlign w:val="center"/>
          </w:tcPr>
          <w:p w14:paraId="0670A91C" w14:textId="50B17759"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2B143A04" w14:textId="77503C4F" w:rsidR="009723CB" w:rsidRPr="007C1518" w:rsidRDefault="009723CB" w:rsidP="009723CB">
            <w:pPr>
              <w:jc w:val="center"/>
              <w:rPr>
                <w:sz w:val="22"/>
                <w:szCs w:val="22"/>
                <w:lang w:val="pt-BR"/>
              </w:rPr>
            </w:pPr>
            <w:r w:rsidRPr="007C1518">
              <w:rPr>
                <w:color w:val="000000"/>
                <w:sz w:val="22"/>
                <w:szCs w:val="22"/>
              </w:rPr>
              <w:t>Pa Vệ Sử-Mường Tè</w:t>
            </w:r>
          </w:p>
        </w:tc>
        <w:tc>
          <w:tcPr>
            <w:tcW w:w="675" w:type="dxa"/>
            <w:vAlign w:val="center"/>
          </w:tcPr>
          <w:p w14:paraId="420270B0" w14:textId="77777777" w:rsidR="009723CB" w:rsidRPr="007C1518" w:rsidRDefault="009723CB" w:rsidP="009723CB">
            <w:pPr>
              <w:jc w:val="center"/>
              <w:rPr>
                <w:sz w:val="22"/>
                <w:szCs w:val="22"/>
                <w:lang w:val="pt-BR"/>
              </w:rPr>
            </w:pPr>
          </w:p>
        </w:tc>
      </w:tr>
      <w:tr w:rsidR="009723CB" w:rsidRPr="007C1518" w14:paraId="0E0DC604" w14:textId="77777777" w:rsidTr="006E6116">
        <w:trPr>
          <w:trHeight w:val="394"/>
          <w:jc w:val="center"/>
        </w:trPr>
        <w:tc>
          <w:tcPr>
            <w:tcW w:w="587" w:type="dxa"/>
            <w:noWrap/>
            <w:vAlign w:val="center"/>
          </w:tcPr>
          <w:p w14:paraId="7A88D3D3"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E334674" w14:textId="7EFD1497" w:rsidR="009723CB" w:rsidRPr="007C1518" w:rsidRDefault="009723CB" w:rsidP="009723CB">
            <w:pPr>
              <w:jc w:val="center"/>
              <w:rPr>
                <w:sz w:val="22"/>
                <w:szCs w:val="22"/>
                <w:lang w:val="pt-BR"/>
              </w:rPr>
            </w:pPr>
            <w:r w:rsidRPr="007C1518">
              <w:rPr>
                <w:color w:val="000000"/>
                <w:sz w:val="22"/>
                <w:szCs w:val="22"/>
              </w:rPr>
              <w:t>NR Nậm Củm 1, 2, 5</w:t>
            </w:r>
          </w:p>
        </w:tc>
        <w:tc>
          <w:tcPr>
            <w:tcW w:w="1261" w:type="dxa"/>
            <w:noWrap/>
            <w:vAlign w:val="center"/>
          </w:tcPr>
          <w:p w14:paraId="4022B345" w14:textId="1950B52F" w:rsidR="009723CB" w:rsidRPr="007C1518" w:rsidRDefault="009723CB" w:rsidP="009723CB">
            <w:pPr>
              <w:jc w:val="center"/>
              <w:rPr>
                <w:sz w:val="22"/>
                <w:szCs w:val="22"/>
                <w:lang w:val="pt-BR"/>
              </w:rPr>
            </w:pPr>
            <w:r w:rsidRPr="007C1518">
              <w:rPr>
                <w:color w:val="000000"/>
                <w:sz w:val="22"/>
                <w:szCs w:val="22"/>
              </w:rPr>
              <w:t>540000</w:t>
            </w:r>
          </w:p>
        </w:tc>
        <w:tc>
          <w:tcPr>
            <w:tcW w:w="1206" w:type="dxa"/>
            <w:noWrap/>
            <w:vAlign w:val="center"/>
          </w:tcPr>
          <w:p w14:paraId="0E4443E6" w14:textId="77777777" w:rsidR="009723CB" w:rsidRPr="007C1518" w:rsidRDefault="009723CB" w:rsidP="009723CB">
            <w:pPr>
              <w:jc w:val="center"/>
              <w:rPr>
                <w:sz w:val="22"/>
                <w:szCs w:val="22"/>
                <w:lang w:val="pt-BR"/>
              </w:rPr>
            </w:pPr>
          </w:p>
        </w:tc>
        <w:tc>
          <w:tcPr>
            <w:tcW w:w="1261" w:type="dxa"/>
            <w:noWrap/>
            <w:vAlign w:val="center"/>
          </w:tcPr>
          <w:p w14:paraId="6BED7C42" w14:textId="7E80F8D2" w:rsidR="009723CB" w:rsidRPr="007C1518" w:rsidRDefault="009723CB" w:rsidP="009723CB">
            <w:pPr>
              <w:jc w:val="center"/>
              <w:rPr>
                <w:sz w:val="22"/>
                <w:szCs w:val="22"/>
                <w:lang w:val="pt-BR"/>
              </w:rPr>
            </w:pPr>
            <w:r w:rsidRPr="007C1518">
              <w:rPr>
                <w:color w:val="000000"/>
                <w:sz w:val="22"/>
                <w:szCs w:val="22"/>
              </w:rPr>
              <w:t>540000</w:t>
            </w:r>
          </w:p>
        </w:tc>
        <w:tc>
          <w:tcPr>
            <w:tcW w:w="1552" w:type="dxa"/>
            <w:noWrap/>
            <w:vAlign w:val="center"/>
          </w:tcPr>
          <w:p w14:paraId="10C4E88A" w14:textId="4EF70440" w:rsidR="009723CB" w:rsidRPr="007C1518" w:rsidRDefault="009723CB" w:rsidP="009723CB">
            <w:pPr>
              <w:jc w:val="center"/>
              <w:rPr>
                <w:sz w:val="22"/>
                <w:szCs w:val="22"/>
                <w:lang w:val="pt-BR"/>
              </w:rPr>
            </w:pPr>
            <w:r w:rsidRPr="007C1518">
              <w:rPr>
                <w:color w:val="000000"/>
                <w:sz w:val="22"/>
                <w:szCs w:val="22"/>
              </w:rPr>
              <w:t>Pa Ủ-Mường Tè</w:t>
            </w:r>
          </w:p>
        </w:tc>
        <w:tc>
          <w:tcPr>
            <w:tcW w:w="675" w:type="dxa"/>
            <w:vAlign w:val="center"/>
          </w:tcPr>
          <w:p w14:paraId="6D19B3A6" w14:textId="77777777" w:rsidR="009723CB" w:rsidRPr="007C1518" w:rsidRDefault="009723CB" w:rsidP="009723CB">
            <w:pPr>
              <w:jc w:val="center"/>
              <w:rPr>
                <w:sz w:val="22"/>
                <w:szCs w:val="22"/>
                <w:lang w:val="pt-BR"/>
              </w:rPr>
            </w:pPr>
          </w:p>
        </w:tc>
      </w:tr>
      <w:tr w:rsidR="009723CB" w:rsidRPr="007C1518" w14:paraId="324358B6" w14:textId="77777777" w:rsidTr="006E6116">
        <w:trPr>
          <w:trHeight w:val="394"/>
          <w:jc w:val="center"/>
        </w:trPr>
        <w:tc>
          <w:tcPr>
            <w:tcW w:w="587" w:type="dxa"/>
            <w:noWrap/>
            <w:vAlign w:val="center"/>
          </w:tcPr>
          <w:p w14:paraId="417251B5"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9B566D1" w14:textId="4E0BDE3D" w:rsidR="009723CB" w:rsidRPr="007C1518" w:rsidRDefault="009723CB" w:rsidP="009723CB">
            <w:pPr>
              <w:jc w:val="center"/>
              <w:rPr>
                <w:sz w:val="22"/>
                <w:szCs w:val="22"/>
                <w:lang w:val="pt-BR"/>
              </w:rPr>
            </w:pPr>
            <w:r w:rsidRPr="007C1518">
              <w:rPr>
                <w:color w:val="000000"/>
                <w:sz w:val="22"/>
                <w:szCs w:val="22"/>
              </w:rPr>
              <w:t>Nậm Củm 2 - Nậm Củm 1</w:t>
            </w:r>
          </w:p>
        </w:tc>
        <w:tc>
          <w:tcPr>
            <w:tcW w:w="1261" w:type="dxa"/>
            <w:noWrap/>
            <w:vAlign w:val="center"/>
          </w:tcPr>
          <w:p w14:paraId="1F364681" w14:textId="5F78A1CA"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003B8FE5" w14:textId="77777777" w:rsidR="009723CB" w:rsidRPr="007C1518" w:rsidRDefault="009723CB" w:rsidP="009723CB">
            <w:pPr>
              <w:jc w:val="center"/>
              <w:rPr>
                <w:sz w:val="22"/>
                <w:szCs w:val="22"/>
                <w:lang w:val="pt-BR"/>
              </w:rPr>
            </w:pPr>
          </w:p>
        </w:tc>
        <w:tc>
          <w:tcPr>
            <w:tcW w:w="1261" w:type="dxa"/>
            <w:noWrap/>
            <w:vAlign w:val="center"/>
          </w:tcPr>
          <w:p w14:paraId="080BED2E" w14:textId="23168A1E"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4C96BEE6" w14:textId="23087C54" w:rsidR="009723CB" w:rsidRPr="007C1518" w:rsidRDefault="009723CB" w:rsidP="009723CB">
            <w:pPr>
              <w:jc w:val="center"/>
              <w:rPr>
                <w:sz w:val="22"/>
                <w:szCs w:val="22"/>
                <w:lang w:val="pt-BR"/>
              </w:rPr>
            </w:pPr>
            <w:r w:rsidRPr="007C1518">
              <w:rPr>
                <w:color w:val="000000"/>
                <w:sz w:val="22"/>
                <w:szCs w:val="22"/>
              </w:rPr>
              <w:t>Pa Ủ-Mường Tè</w:t>
            </w:r>
          </w:p>
        </w:tc>
        <w:tc>
          <w:tcPr>
            <w:tcW w:w="675" w:type="dxa"/>
            <w:vAlign w:val="center"/>
          </w:tcPr>
          <w:p w14:paraId="4E2666D2" w14:textId="77777777" w:rsidR="009723CB" w:rsidRPr="007C1518" w:rsidRDefault="009723CB" w:rsidP="009723CB">
            <w:pPr>
              <w:jc w:val="center"/>
              <w:rPr>
                <w:sz w:val="22"/>
                <w:szCs w:val="22"/>
                <w:lang w:val="pt-BR"/>
              </w:rPr>
            </w:pPr>
          </w:p>
        </w:tc>
      </w:tr>
      <w:tr w:rsidR="009723CB" w:rsidRPr="007C1518" w14:paraId="62123344" w14:textId="77777777" w:rsidTr="006E6116">
        <w:trPr>
          <w:trHeight w:val="394"/>
          <w:jc w:val="center"/>
        </w:trPr>
        <w:tc>
          <w:tcPr>
            <w:tcW w:w="587" w:type="dxa"/>
            <w:noWrap/>
            <w:vAlign w:val="center"/>
          </w:tcPr>
          <w:p w14:paraId="5CAF1076"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4317709C" w14:textId="3859ADE4" w:rsidR="009723CB" w:rsidRPr="007C1518" w:rsidRDefault="009723CB" w:rsidP="009723CB">
            <w:pPr>
              <w:jc w:val="center"/>
              <w:rPr>
                <w:sz w:val="22"/>
                <w:szCs w:val="22"/>
                <w:lang w:val="pt-BR"/>
              </w:rPr>
            </w:pPr>
            <w:r w:rsidRPr="007C1518">
              <w:rPr>
                <w:color w:val="000000"/>
                <w:sz w:val="22"/>
                <w:szCs w:val="22"/>
              </w:rPr>
              <w:t>Nậm Củm 5 - Nậm Củm 1</w:t>
            </w:r>
          </w:p>
        </w:tc>
        <w:tc>
          <w:tcPr>
            <w:tcW w:w="1261" w:type="dxa"/>
            <w:noWrap/>
            <w:vAlign w:val="center"/>
          </w:tcPr>
          <w:p w14:paraId="7547E02B" w14:textId="08EF0EB4"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616FC71B" w14:textId="77777777" w:rsidR="009723CB" w:rsidRPr="007C1518" w:rsidRDefault="009723CB" w:rsidP="009723CB">
            <w:pPr>
              <w:jc w:val="center"/>
              <w:rPr>
                <w:sz w:val="22"/>
                <w:szCs w:val="22"/>
                <w:lang w:val="pt-BR"/>
              </w:rPr>
            </w:pPr>
          </w:p>
        </w:tc>
        <w:tc>
          <w:tcPr>
            <w:tcW w:w="1261" w:type="dxa"/>
            <w:noWrap/>
            <w:vAlign w:val="center"/>
          </w:tcPr>
          <w:p w14:paraId="18364FD2" w14:textId="24F8D170"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76A0EC2D" w14:textId="002563A7" w:rsidR="009723CB" w:rsidRPr="007C1518" w:rsidRDefault="009723CB" w:rsidP="009723CB">
            <w:pPr>
              <w:jc w:val="center"/>
              <w:rPr>
                <w:sz w:val="22"/>
                <w:szCs w:val="22"/>
                <w:lang w:val="pt-BR"/>
              </w:rPr>
            </w:pPr>
            <w:r w:rsidRPr="007C1518">
              <w:rPr>
                <w:color w:val="000000"/>
                <w:sz w:val="22"/>
                <w:szCs w:val="22"/>
              </w:rPr>
              <w:t>Pa Ủ-Mường Tè</w:t>
            </w:r>
          </w:p>
        </w:tc>
        <w:tc>
          <w:tcPr>
            <w:tcW w:w="675" w:type="dxa"/>
            <w:vAlign w:val="center"/>
          </w:tcPr>
          <w:p w14:paraId="16915FBA" w14:textId="77777777" w:rsidR="009723CB" w:rsidRPr="007C1518" w:rsidRDefault="009723CB" w:rsidP="009723CB">
            <w:pPr>
              <w:jc w:val="center"/>
              <w:rPr>
                <w:sz w:val="22"/>
                <w:szCs w:val="22"/>
                <w:lang w:val="pt-BR"/>
              </w:rPr>
            </w:pPr>
          </w:p>
        </w:tc>
      </w:tr>
      <w:tr w:rsidR="009723CB" w:rsidRPr="007C1518" w14:paraId="506383EC" w14:textId="77777777" w:rsidTr="006E6116">
        <w:trPr>
          <w:trHeight w:val="394"/>
          <w:jc w:val="center"/>
        </w:trPr>
        <w:tc>
          <w:tcPr>
            <w:tcW w:w="587" w:type="dxa"/>
            <w:noWrap/>
            <w:vAlign w:val="center"/>
          </w:tcPr>
          <w:p w14:paraId="6F45A997"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E8809A7" w14:textId="6370D499" w:rsidR="009723CB" w:rsidRPr="007C1518" w:rsidRDefault="009723CB" w:rsidP="009723CB">
            <w:pPr>
              <w:jc w:val="center"/>
              <w:rPr>
                <w:sz w:val="22"/>
                <w:szCs w:val="22"/>
                <w:lang w:val="pt-BR"/>
              </w:rPr>
            </w:pPr>
            <w:r w:rsidRPr="007C1518">
              <w:rPr>
                <w:color w:val="000000"/>
                <w:sz w:val="22"/>
                <w:szCs w:val="22"/>
              </w:rPr>
              <w:t>Nậm Củm 6 - Nậm Củm 3</w:t>
            </w:r>
          </w:p>
        </w:tc>
        <w:tc>
          <w:tcPr>
            <w:tcW w:w="1261" w:type="dxa"/>
            <w:noWrap/>
            <w:vAlign w:val="center"/>
          </w:tcPr>
          <w:p w14:paraId="23E738FE" w14:textId="4F9A8B26"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78821C45" w14:textId="77777777" w:rsidR="009723CB" w:rsidRPr="007C1518" w:rsidRDefault="009723CB" w:rsidP="009723CB">
            <w:pPr>
              <w:jc w:val="center"/>
              <w:rPr>
                <w:sz w:val="22"/>
                <w:szCs w:val="22"/>
                <w:lang w:val="pt-BR"/>
              </w:rPr>
            </w:pPr>
          </w:p>
        </w:tc>
        <w:tc>
          <w:tcPr>
            <w:tcW w:w="1261" w:type="dxa"/>
            <w:noWrap/>
            <w:vAlign w:val="center"/>
          </w:tcPr>
          <w:p w14:paraId="32838585" w14:textId="7E501CA0"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7AA5FBEE" w14:textId="25C92AA2" w:rsidR="009723CB" w:rsidRPr="007C1518" w:rsidRDefault="009723CB" w:rsidP="009723CB">
            <w:pPr>
              <w:jc w:val="center"/>
              <w:rPr>
                <w:sz w:val="22"/>
                <w:szCs w:val="22"/>
                <w:lang w:val="pt-BR"/>
              </w:rPr>
            </w:pPr>
            <w:r w:rsidRPr="007C1518">
              <w:rPr>
                <w:color w:val="000000"/>
                <w:sz w:val="22"/>
                <w:szCs w:val="22"/>
              </w:rPr>
              <w:t>Pa Ủ, Mường Tè</w:t>
            </w:r>
          </w:p>
        </w:tc>
        <w:tc>
          <w:tcPr>
            <w:tcW w:w="675" w:type="dxa"/>
            <w:vAlign w:val="center"/>
          </w:tcPr>
          <w:p w14:paraId="4CBED7A4" w14:textId="77777777" w:rsidR="009723CB" w:rsidRPr="007C1518" w:rsidRDefault="009723CB" w:rsidP="009723CB">
            <w:pPr>
              <w:jc w:val="center"/>
              <w:rPr>
                <w:sz w:val="22"/>
                <w:szCs w:val="22"/>
                <w:lang w:val="pt-BR"/>
              </w:rPr>
            </w:pPr>
          </w:p>
        </w:tc>
      </w:tr>
      <w:tr w:rsidR="009723CB" w:rsidRPr="007C1518" w14:paraId="242AFBD9" w14:textId="77777777" w:rsidTr="006E6116">
        <w:trPr>
          <w:trHeight w:val="394"/>
          <w:jc w:val="center"/>
        </w:trPr>
        <w:tc>
          <w:tcPr>
            <w:tcW w:w="587" w:type="dxa"/>
            <w:noWrap/>
            <w:vAlign w:val="center"/>
          </w:tcPr>
          <w:p w14:paraId="14C8CA4E"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7605D671" w14:textId="7A98EA70" w:rsidR="009723CB" w:rsidRPr="007C1518" w:rsidRDefault="009723CB" w:rsidP="009723CB">
            <w:pPr>
              <w:jc w:val="center"/>
              <w:rPr>
                <w:sz w:val="22"/>
                <w:szCs w:val="22"/>
                <w:lang w:val="pt-BR"/>
              </w:rPr>
            </w:pPr>
            <w:r w:rsidRPr="007C1518">
              <w:rPr>
                <w:color w:val="000000"/>
                <w:sz w:val="22"/>
                <w:szCs w:val="22"/>
              </w:rPr>
              <w:t>220kV Mường Tè - Nậm Luồng</w:t>
            </w:r>
          </w:p>
        </w:tc>
        <w:tc>
          <w:tcPr>
            <w:tcW w:w="1261" w:type="dxa"/>
            <w:noWrap/>
            <w:vAlign w:val="center"/>
          </w:tcPr>
          <w:p w14:paraId="5900B186" w14:textId="7DB4020B" w:rsidR="009723CB" w:rsidRPr="007C1518" w:rsidRDefault="009723CB" w:rsidP="009723CB">
            <w:pPr>
              <w:jc w:val="center"/>
              <w:rPr>
                <w:sz w:val="22"/>
                <w:szCs w:val="22"/>
                <w:lang w:val="pt-BR"/>
              </w:rPr>
            </w:pPr>
            <w:r w:rsidRPr="007C1518">
              <w:rPr>
                <w:color w:val="000000"/>
                <w:sz w:val="22"/>
                <w:szCs w:val="22"/>
              </w:rPr>
              <w:t>195000</w:t>
            </w:r>
          </w:p>
        </w:tc>
        <w:tc>
          <w:tcPr>
            <w:tcW w:w="1206" w:type="dxa"/>
            <w:noWrap/>
            <w:vAlign w:val="center"/>
          </w:tcPr>
          <w:p w14:paraId="0AA740EB" w14:textId="77777777" w:rsidR="009723CB" w:rsidRPr="007C1518" w:rsidRDefault="009723CB" w:rsidP="009723CB">
            <w:pPr>
              <w:jc w:val="center"/>
              <w:rPr>
                <w:sz w:val="22"/>
                <w:szCs w:val="22"/>
                <w:lang w:val="pt-BR"/>
              </w:rPr>
            </w:pPr>
          </w:p>
        </w:tc>
        <w:tc>
          <w:tcPr>
            <w:tcW w:w="1261" w:type="dxa"/>
            <w:noWrap/>
            <w:vAlign w:val="center"/>
          </w:tcPr>
          <w:p w14:paraId="4D7225AD" w14:textId="27D4D1AE" w:rsidR="009723CB" w:rsidRPr="007C1518" w:rsidRDefault="009723CB" w:rsidP="009723CB">
            <w:pPr>
              <w:jc w:val="center"/>
              <w:rPr>
                <w:sz w:val="22"/>
                <w:szCs w:val="22"/>
                <w:lang w:val="pt-BR"/>
              </w:rPr>
            </w:pPr>
            <w:r w:rsidRPr="007C1518">
              <w:rPr>
                <w:color w:val="000000"/>
                <w:sz w:val="22"/>
                <w:szCs w:val="22"/>
              </w:rPr>
              <w:t>195000</w:t>
            </w:r>
          </w:p>
        </w:tc>
        <w:tc>
          <w:tcPr>
            <w:tcW w:w="1552" w:type="dxa"/>
            <w:noWrap/>
            <w:vAlign w:val="center"/>
          </w:tcPr>
          <w:p w14:paraId="2F1C416E" w14:textId="7E273FAD" w:rsidR="009723CB" w:rsidRPr="007C1518" w:rsidRDefault="009723CB" w:rsidP="009723CB">
            <w:pPr>
              <w:jc w:val="center"/>
              <w:rPr>
                <w:sz w:val="22"/>
                <w:szCs w:val="22"/>
                <w:lang w:val="pt-BR"/>
              </w:rPr>
            </w:pPr>
            <w:r w:rsidRPr="007C1518">
              <w:rPr>
                <w:color w:val="000000"/>
                <w:sz w:val="22"/>
                <w:szCs w:val="22"/>
              </w:rPr>
              <w:t>Can Hồ, Tà Tổng, Mường Tè</w:t>
            </w:r>
          </w:p>
        </w:tc>
        <w:tc>
          <w:tcPr>
            <w:tcW w:w="675" w:type="dxa"/>
            <w:vAlign w:val="center"/>
          </w:tcPr>
          <w:p w14:paraId="6A06DBCB" w14:textId="77777777" w:rsidR="009723CB" w:rsidRPr="007C1518" w:rsidRDefault="009723CB" w:rsidP="009723CB">
            <w:pPr>
              <w:jc w:val="center"/>
              <w:rPr>
                <w:sz w:val="22"/>
                <w:szCs w:val="22"/>
                <w:lang w:val="pt-BR"/>
              </w:rPr>
            </w:pPr>
          </w:p>
        </w:tc>
      </w:tr>
      <w:tr w:rsidR="009723CB" w:rsidRPr="007C1518" w14:paraId="28BAAE18" w14:textId="77777777" w:rsidTr="006E6116">
        <w:trPr>
          <w:trHeight w:val="394"/>
          <w:jc w:val="center"/>
        </w:trPr>
        <w:tc>
          <w:tcPr>
            <w:tcW w:w="587" w:type="dxa"/>
            <w:noWrap/>
            <w:vAlign w:val="center"/>
          </w:tcPr>
          <w:p w14:paraId="200C8C66"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1C72F35B" w14:textId="5766CA5D" w:rsidR="009723CB" w:rsidRPr="007C1518" w:rsidRDefault="009723CB" w:rsidP="009723CB">
            <w:pPr>
              <w:jc w:val="center"/>
              <w:rPr>
                <w:sz w:val="22"/>
                <w:szCs w:val="22"/>
                <w:lang w:val="pt-BR"/>
              </w:rPr>
            </w:pPr>
            <w:r w:rsidRPr="007C1518">
              <w:rPr>
                <w:color w:val="000000"/>
                <w:sz w:val="22"/>
                <w:szCs w:val="22"/>
              </w:rPr>
              <w:t>NR Nậm Củm</w:t>
            </w:r>
          </w:p>
        </w:tc>
        <w:tc>
          <w:tcPr>
            <w:tcW w:w="1261" w:type="dxa"/>
            <w:noWrap/>
            <w:vAlign w:val="center"/>
          </w:tcPr>
          <w:p w14:paraId="00EEBCC9" w14:textId="31A0D8DD"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61CD0C83" w14:textId="77777777" w:rsidR="009723CB" w:rsidRPr="007C1518" w:rsidRDefault="009723CB" w:rsidP="009723CB">
            <w:pPr>
              <w:jc w:val="center"/>
              <w:rPr>
                <w:sz w:val="22"/>
                <w:szCs w:val="22"/>
                <w:lang w:val="pt-BR"/>
              </w:rPr>
            </w:pPr>
          </w:p>
        </w:tc>
        <w:tc>
          <w:tcPr>
            <w:tcW w:w="1261" w:type="dxa"/>
            <w:noWrap/>
            <w:vAlign w:val="center"/>
          </w:tcPr>
          <w:p w14:paraId="1265DEDA" w14:textId="12729A26"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6923074B" w14:textId="48DC3BA3" w:rsidR="009723CB" w:rsidRPr="007C1518" w:rsidRDefault="009723CB" w:rsidP="009723CB">
            <w:pPr>
              <w:jc w:val="center"/>
              <w:rPr>
                <w:sz w:val="22"/>
                <w:szCs w:val="22"/>
                <w:lang w:val="pt-BR"/>
              </w:rPr>
            </w:pPr>
            <w:r w:rsidRPr="007C1518">
              <w:rPr>
                <w:color w:val="000000"/>
                <w:sz w:val="22"/>
                <w:szCs w:val="22"/>
              </w:rPr>
              <w:t>Pa Vệ Sử, Mường Tè</w:t>
            </w:r>
          </w:p>
        </w:tc>
        <w:tc>
          <w:tcPr>
            <w:tcW w:w="675" w:type="dxa"/>
            <w:vAlign w:val="center"/>
          </w:tcPr>
          <w:p w14:paraId="7FDBA7A0" w14:textId="77777777" w:rsidR="009723CB" w:rsidRPr="007C1518" w:rsidRDefault="009723CB" w:rsidP="009723CB">
            <w:pPr>
              <w:jc w:val="center"/>
              <w:rPr>
                <w:sz w:val="22"/>
                <w:szCs w:val="22"/>
                <w:lang w:val="pt-BR"/>
              </w:rPr>
            </w:pPr>
          </w:p>
        </w:tc>
      </w:tr>
      <w:tr w:rsidR="009723CB" w:rsidRPr="007C1518" w14:paraId="48D68B45" w14:textId="77777777" w:rsidTr="006E6116">
        <w:trPr>
          <w:trHeight w:val="394"/>
          <w:jc w:val="center"/>
        </w:trPr>
        <w:tc>
          <w:tcPr>
            <w:tcW w:w="587" w:type="dxa"/>
            <w:noWrap/>
            <w:vAlign w:val="center"/>
          </w:tcPr>
          <w:p w14:paraId="1CB5AA0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0049C50A" w14:textId="1D6E3F68" w:rsidR="009723CB" w:rsidRPr="007C1518" w:rsidRDefault="009723CB" w:rsidP="009723CB">
            <w:pPr>
              <w:jc w:val="center"/>
              <w:rPr>
                <w:sz w:val="22"/>
                <w:szCs w:val="22"/>
                <w:lang w:val="pt-BR"/>
              </w:rPr>
            </w:pPr>
            <w:r w:rsidRPr="007C1518">
              <w:rPr>
                <w:color w:val="000000"/>
                <w:sz w:val="22"/>
                <w:szCs w:val="22"/>
              </w:rPr>
              <w:t>Nậm Lằm - Pắc Ma</w:t>
            </w:r>
          </w:p>
        </w:tc>
        <w:tc>
          <w:tcPr>
            <w:tcW w:w="1261" w:type="dxa"/>
            <w:noWrap/>
            <w:vAlign w:val="center"/>
          </w:tcPr>
          <w:p w14:paraId="2918BDF7" w14:textId="286DFA4E"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353C8273" w14:textId="77777777" w:rsidR="009723CB" w:rsidRPr="007C1518" w:rsidRDefault="009723CB" w:rsidP="009723CB">
            <w:pPr>
              <w:jc w:val="center"/>
              <w:rPr>
                <w:sz w:val="22"/>
                <w:szCs w:val="22"/>
                <w:lang w:val="pt-BR"/>
              </w:rPr>
            </w:pPr>
          </w:p>
        </w:tc>
        <w:tc>
          <w:tcPr>
            <w:tcW w:w="1261" w:type="dxa"/>
            <w:noWrap/>
            <w:vAlign w:val="center"/>
          </w:tcPr>
          <w:p w14:paraId="6D655635" w14:textId="2A098FFA"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63A926B0" w14:textId="54BF04AD" w:rsidR="009723CB" w:rsidRPr="007C1518" w:rsidRDefault="009723CB" w:rsidP="009723CB">
            <w:pPr>
              <w:jc w:val="center"/>
              <w:rPr>
                <w:sz w:val="22"/>
                <w:szCs w:val="22"/>
                <w:lang w:val="pt-BR"/>
              </w:rPr>
            </w:pPr>
            <w:r w:rsidRPr="007C1518">
              <w:rPr>
                <w:color w:val="000000"/>
                <w:sz w:val="22"/>
                <w:szCs w:val="22"/>
              </w:rPr>
              <w:t>Ka Lăng</w:t>
            </w:r>
          </w:p>
        </w:tc>
        <w:tc>
          <w:tcPr>
            <w:tcW w:w="675" w:type="dxa"/>
            <w:vAlign w:val="center"/>
          </w:tcPr>
          <w:p w14:paraId="6B3E1C74" w14:textId="77777777" w:rsidR="009723CB" w:rsidRPr="007C1518" w:rsidRDefault="009723CB" w:rsidP="009723CB">
            <w:pPr>
              <w:jc w:val="center"/>
              <w:rPr>
                <w:sz w:val="22"/>
                <w:szCs w:val="22"/>
                <w:lang w:val="pt-BR"/>
              </w:rPr>
            </w:pPr>
          </w:p>
        </w:tc>
      </w:tr>
      <w:tr w:rsidR="009723CB" w:rsidRPr="007C1518" w14:paraId="18EB15E8" w14:textId="77777777" w:rsidTr="006E6116">
        <w:trPr>
          <w:trHeight w:val="394"/>
          <w:jc w:val="center"/>
        </w:trPr>
        <w:tc>
          <w:tcPr>
            <w:tcW w:w="587" w:type="dxa"/>
            <w:noWrap/>
            <w:vAlign w:val="center"/>
          </w:tcPr>
          <w:p w14:paraId="69A9BD17"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FC81231" w14:textId="298348A8" w:rsidR="009723CB" w:rsidRPr="007C1518" w:rsidRDefault="009723CB" w:rsidP="009723CB">
            <w:pPr>
              <w:jc w:val="center"/>
              <w:rPr>
                <w:sz w:val="22"/>
                <w:szCs w:val="22"/>
                <w:lang w:val="pt-BR"/>
              </w:rPr>
            </w:pPr>
            <w:r w:rsidRPr="007C1518">
              <w:rPr>
                <w:color w:val="000000"/>
                <w:sz w:val="22"/>
                <w:szCs w:val="22"/>
              </w:rPr>
              <w:t>Nậm Hản 1 - Nậm Củm 2</w:t>
            </w:r>
          </w:p>
        </w:tc>
        <w:tc>
          <w:tcPr>
            <w:tcW w:w="1261" w:type="dxa"/>
            <w:noWrap/>
            <w:vAlign w:val="center"/>
          </w:tcPr>
          <w:p w14:paraId="296EBECA" w14:textId="09C77CAB"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189A0ED2" w14:textId="77777777" w:rsidR="009723CB" w:rsidRPr="007C1518" w:rsidRDefault="009723CB" w:rsidP="009723CB">
            <w:pPr>
              <w:jc w:val="center"/>
              <w:rPr>
                <w:sz w:val="22"/>
                <w:szCs w:val="22"/>
                <w:lang w:val="pt-BR"/>
              </w:rPr>
            </w:pPr>
          </w:p>
        </w:tc>
        <w:tc>
          <w:tcPr>
            <w:tcW w:w="1261" w:type="dxa"/>
            <w:noWrap/>
            <w:vAlign w:val="center"/>
          </w:tcPr>
          <w:p w14:paraId="6937540C" w14:textId="3153CAC1"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0AA02E53" w14:textId="45A92272" w:rsidR="009723CB" w:rsidRPr="007C1518" w:rsidRDefault="009723CB" w:rsidP="009723CB">
            <w:pPr>
              <w:jc w:val="center"/>
              <w:rPr>
                <w:sz w:val="22"/>
                <w:szCs w:val="22"/>
                <w:lang w:val="pt-BR"/>
              </w:rPr>
            </w:pPr>
            <w:r w:rsidRPr="007C1518">
              <w:rPr>
                <w:color w:val="000000"/>
                <w:sz w:val="22"/>
                <w:szCs w:val="22"/>
              </w:rPr>
              <w:t>Mường Tè</w:t>
            </w:r>
          </w:p>
        </w:tc>
        <w:tc>
          <w:tcPr>
            <w:tcW w:w="675" w:type="dxa"/>
            <w:vAlign w:val="center"/>
          </w:tcPr>
          <w:p w14:paraId="3E1DD116" w14:textId="77777777" w:rsidR="009723CB" w:rsidRPr="007C1518" w:rsidRDefault="009723CB" w:rsidP="009723CB">
            <w:pPr>
              <w:jc w:val="center"/>
              <w:rPr>
                <w:sz w:val="22"/>
                <w:szCs w:val="22"/>
                <w:lang w:val="pt-BR"/>
              </w:rPr>
            </w:pPr>
          </w:p>
        </w:tc>
      </w:tr>
      <w:tr w:rsidR="009723CB" w:rsidRPr="007C1518" w14:paraId="6E241E86" w14:textId="77777777" w:rsidTr="006E6116">
        <w:trPr>
          <w:trHeight w:val="394"/>
          <w:jc w:val="center"/>
        </w:trPr>
        <w:tc>
          <w:tcPr>
            <w:tcW w:w="587" w:type="dxa"/>
            <w:noWrap/>
            <w:vAlign w:val="center"/>
          </w:tcPr>
          <w:p w14:paraId="0DB421C0"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27F8CA1" w14:textId="2C8720A3" w:rsidR="009723CB" w:rsidRPr="007C1518" w:rsidRDefault="009723CB" w:rsidP="009723CB">
            <w:pPr>
              <w:jc w:val="center"/>
              <w:rPr>
                <w:sz w:val="22"/>
                <w:szCs w:val="22"/>
                <w:lang w:val="pt-BR"/>
              </w:rPr>
            </w:pPr>
            <w:r w:rsidRPr="007C1518">
              <w:rPr>
                <w:color w:val="000000"/>
                <w:sz w:val="22"/>
                <w:szCs w:val="22"/>
              </w:rPr>
              <w:t>Nậm Cấu - Nậm Cấu 1</w:t>
            </w:r>
          </w:p>
        </w:tc>
        <w:tc>
          <w:tcPr>
            <w:tcW w:w="1261" w:type="dxa"/>
            <w:noWrap/>
            <w:vAlign w:val="center"/>
          </w:tcPr>
          <w:p w14:paraId="0242DA14" w14:textId="22854BA0" w:rsidR="009723CB" w:rsidRPr="007C1518" w:rsidRDefault="009723CB" w:rsidP="009723CB">
            <w:pPr>
              <w:jc w:val="center"/>
              <w:rPr>
                <w:sz w:val="22"/>
                <w:szCs w:val="22"/>
                <w:lang w:val="pt-BR"/>
              </w:rPr>
            </w:pPr>
            <w:r w:rsidRPr="007C1518">
              <w:rPr>
                <w:color w:val="000000"/>
                <w:sz w:val="22"/>
                <w:szCs w:val="22"/>
              </w:rPr>
              <w:t>60000</w:t>
            </w:r>
          </w:p>
        </w:tc>
        <w:tc>
          <w:tcPr>
            <w:tcW w:w="1206" w:type="dxa"/>
            <w:noWrap/>
            <w:vAlign w:val="center"/>
          </w:tcPr>
          <w:p w14:paraId="59B4DFB8" w14:textId="77777777" w:rsidR="009723CB" w:rsidRPr="007C1518" w:rsidRDefault="009723CB" w:rsidP="009723CB">
            <w:pPr>
              <w:jc w:val="center"/>
              <w:rPr>
                <w:sz w:val="22"/>
                <w:szCs w:val="22"/>
                <w:lang w:val="pt-BR"/>
              </w:rPr>
            </w:pPr>
          </w:p>
        </w:tc>
        <w:tc>
          <w:tcPr>
            <w:tcW w:w="1261" w:type="dxa"/>
            <w:noWrap/>
            <w:vAlign w:val="center"/>
          </w:tcPr>
          <w:p w14:paraId="0AF7875E" w14:textId="78317CB3" w:rsidR="009723CB" w:rsidRPr="007C1518" w:rsidRDefault="009723CB" w:rsidP="009723CB">
            <w:pPr>
              <w:jc w:val="center"/>
              <w:rPr>
                <w:sz w:val="22"/>
                <w:szCs w:val="22"/>
                <w:lang w:val="pt-BR"/>
              </w:rPr>
            </w:pPr>
            <w:r w:rsidRPr="007C1518">
              <w:rPr>
                <w:color w:val="000000"/>
                <w:sz w:val="22"/>
                <w:szCs w:val="22"/>
              </w:rPr>
              <w:t>60000</w:t>
            </w:r>
          </w:p>
        </w:tc>
        <w:tc>
          <w:tcPr>
            <w:tcW w:w="1552" w:type="dxa"/>
            <w:noWrap/>
            <w:vAlign w:val="center"/>
          </w:tcPr>
          <w:p w14:paraId="5510CC62" w14:textId="5475B2DD" w:rsidR="009723CB" w:rsidRPr="007C1518" w:rsidRDefault="009723CB" w:rsidP="009723CB">
            <w:pPr>
              <w:jc w:val="center"/>
              <w:rPr>
                <w:sz w:val="22"/>
                <w:szCs w:val="22"/>
                <w:lang w:val="pt-BR"/>
              </w:rPr>
            </w:pPr>
            <w:r w:rsidRPr="007C1518">
              <w:rPr>
                <w:color w:val="000000"/>
                <w:sz w:val="22"/>
                <w:szCs w:val="22"/>
              </w:rPr>
              <w:t>Bum Tở, Mường Tè</w:t>
            </w:r>
          </w:p>
        </w:tc>
        <w:tc>
          <w:tcPr>
            <w:tcW w:w="675" w:type="dxa"/>
            <w:vAlign w:val="center"/>
          </w:tcPr>
          <w:p w14:paraId="007D9E07" w14:textId="77777777" w:rsidR="009723CB" w:rsidRPr="007C1518" w:rsidRDefault="009723CB" w:rsidP="009723CB">
            <w:pPr>
              <w:jc w:val="center"/>
              <w:rPr>
                <w:sz w:val="22"/>
                <w:szCs w:val="22"/>
                <w:lang w:val="pt-BR"/>
              </w:rPr>
            </w:pPr>
          </w:p>
        </w:tc>
      </w:tr>
      <w:tr w:rsidR="009723CB" w:rsidRPr="007C1518" w14:paraId="542FFC8E" w14:textId="77777777" w:rsidTr="006E6116">
        <w:trPr>
          <w:trHeight w:val="394"/>
          <w:jc w:val="center"/>
        </w:trPr>
        <w:tc>
          <w:tcPr>
            <w:tcW w:w="587" w:type="dxa"/>
            <w:noWrap/>
            <w:vAlign w:val="center"/>
          </w:tcPr>
          <w:p w14:paraId="7AB3EC6B"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381C645" w14:textId="56FBCB41" w:rsidR="009723CB" w:rsidRPr="007C1518" w:rsidRDefault="009723CB" w:rsidP="009723CB">
            <w:pPr>
              <w:jc w:val="center"/>
              <w:rPr>
                <w:sz w:val="22"/>
                <w:szCs w:val="22"/>
                <w:lang w:val="pt-BR"/>
              </w:rPr>
            </w:pPr>
            <w:r w:rsidRPr="007C1518">
              <w:rPr>
                <w:color w:val="000000"/>
                <w:sz w:val="22"/>
                <w:szCs w:val="22"/>
              </w:rPr>
              <w:t>Nậm Cấu Thượng - Nậm Cấu</w:t>
            </w:r>
          </w:p>
        </w:tc>
        <w:tc>
          <w:tcPr>
            <w:tcW w:w="1261" w:type="dxa"/>
            <w:noWrap/>
            <w:vAlign w:val="center"/>
          </w:tcPr>
          <w:p w14:paraId="04A03995" w14:textId="62427512"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11CDCDEB" w14:textId="77777777" w:rsidR="009723CB" w:rsidRPr="007C1518" w:rsidRDefault="009723CB" w:rsidP="009723CB">
            <w:pPr>
              <w:jc w:val="center"/>
              <w:rPr>
                <w:sz w:val="22"/>
                <w:szCs w:val="22"/>
                <w:lang w:val="pt-BR"/>
              </w:rPr>
            </w:pPr>
          </w:p>
        </w:tc>
        <w:tc>
          <w:tcPr>
            <w:tcW w:w="1261" w:type="dxa"/>
            <w:noWrap/>
            <w:vAlign w:val="center"/>
          </w:tcPr>
          <w:p w14:paraId="1F615A1C" w14:textId="4BF83B2F"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74CA9E50" w14:textId="4F4AE419" w:rsidR="009723CB" w:rsidRPr="007C1518" w:rsidRDefault="009723CB" w:rsidP="009723CB">
            <w:pPr>
              <w:jc w:val="center"/>
              <w:rPr>
                <w:sz w:val="22"/>
                <w:szCs w:val="22"/>
                <w:lang w:val="pt-BR"/>
              </w:rPr>
            </w:pPr>
            <w:r w:rsidRPr="007C1518">
              <w:rPr>
                <w:color w:val="000000"/>
                <w:sz w:val="22"/>
                <w:szCs w:val="22"/>
              </w:rPr>
              <w:t>Bum Tở, Pa Vệ Sử, Mường Tè</w:t>
            </w:r>
          </w:p>
        </w:tc>
        <w:tc>
          <w:tcPr>
            <w:tcW w:w="675" w:type="dxa"/>
            <w:vAlign w:val="center"/>
          </w:tcPr>
          <w:p w14:paraId="1C286178" w14:textId="77777777" w:rsidR="009723CB" w:rsidRPr="007C1518" w:rsidRDefault="009723CB" w:rsidP="009723CB">
            <w:pPr>
              <w:jc w:val="center"/>
              <w:rPr>
                <w:sz w:val="22"/>
                <w:szCs w:val="22"/>
                <w:lang w:val="pt-BR"/>
              </w:rPr>
            </w:pPr>
          </w:p>
        </w:tc>
      </w:tr>
      <w:tr w:rsidR="009723CB" w:rsidRPr="007C1518" w14:paraId="7F74E743" w14:textId="77777777" w:rsidTr="006E6116">
        <w:trPr>
          <w:trHeight w:val="394"/>
          <w:jc w:val="center"/>
        </w:trPr>
        <w:tc>
          <w:tcPr>
            <w:tcW w:w="587" w:type="dxa"/>
            <w:noWrap/>
            <w:vAlign w:val="center"/>
          </w:tcPr>
          <w:p w14:paraId="4FF8A3C2"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10AF30F5" w14:textId="7AB7AB6D" w:rsidR="009723CB" w:rsidRPr="007C1518" w:rsidRDefault="009723CB" w:rsidP="009723CB">
            <w:pPr>
              <w:jc w:val="center"/>
              <w:rPr>
                <w:sz w:val="22"/>
                <w:szCs w:val="22"/>
                <w:lang w:val="pt-BR"/>
              </w:rPr>
            </w:pPr>
            <w:r w:rsidRPr="007C1518">
              <w:rPr>
                <w:sz w:val="22"/>
                <w:szCs w:val="22"/>
                <w:lang w:val="pt-BR"/>
              </w:rPr>
              <w:t>Kha Ứ 2 - Nậm Luồng</w:t>
            </w:r>
          </w:p>
        </w:tc>
        <w:tc>
          <w:tcPr>
            <w:tcW w:w="1261" w:type="dxa"/>
            <w:noWrap/>
            <w:vAlign w:val="center"/>
          </w:tcPr>
          <w:p w14:paraId="2BF5D490" w14:textId="48E63325" w:rsidR="009723CB" w:rsidRPr="007C1518" w:rsidRDefault="009723CB" w:rsidP="009723CB">
            <w:pPr>
              <w:jc w:val="center"/>
              <w:rPr>
                <w:sz w:val="22"/>
                <w:szCs w:val="22"/>
                <w:lang w:val="pt-BR"/>
              </w:rPr>
            </w:pPr>
            <w:r w:rsidRPr="007C1518">
              <w:rPr>
                <w:sz w:val="22"/>
                <w:szCs w:val="22"/>
                <w:lang w:val="pt-BR"/>
              </w:rPr>
              <w:t>180000</w:t>
            </w:r>
          </w:p>
        </w:tc>
        <w:tc>
          <w:tcPr>
            <w:tcW w:w="1206" w:type="dxa"/>
            <w:noWrap/>
            <w:vAlign w:val="center"/>
          </w:tcPr>
          <w:p w14:paraId="10E85C93" w14:textId="77777777" w:rsidR="009723CB" w:rsidRPr="007C1518" w:rsidRDefault="009723CB" w:rsidP="009723CB">
            <w:pPr>
              <w:jc w:val="center"/>
              <w:rPr>
                <w:sz w:val="22"/>
                <w:szCs w:val="22"/>
                <w:lang w:val="pt-BR"/>
              </w:rPr>
            </w:pPr>
          </w:p>
        </w:tc>
        <w:tc>
          <w:tcPr>
            <w:tcW w:w="1261" w:type="dxa"/>
            <w:noWrap/>
            <w:vAlign w:val="center"/>
          </w:tcPr>
          <w:p w14:paraId="3D343916" w14:textId="337BC100" w:rsidR="009723CB" w:rsidRPr="007C1518" w:rsidRDefault="009723CB" w:rsidP="009723CB">
            <w:pPr>
              <w:jc w:val="center"/>
              <w:rPr>
                <w:sz w:val="22"/>
                <w:szCs w:val="22"/>
                <w:lang w:val="pt-BR"/>
              </w:rPr>
            </w:pPr>
            <w:r w:rsidRPr="007C1518">
              <w:rPr>
                <w:sz w:val="22"/>
                <w:szCs w:val="22"/>
                <w:lang w:val="pt-BR"/>
              </w:rPr>
              <w:t>180000</w:t>
            </w:r>
          </w:p>
        </w:tc>
        <w:tc>
          <w:tcPr>
            <w:tcW w:w="1552" w:type="dxa"/>
            <w:noWrap/>
            <w:vAlign w:val="center"/>
          </w:tcPr>
          <w:p w14:paraId="177ED7FD" w14:textId="21EE26B3" w:rsidR="009723CB" w:rsidRPr="007C1518" w:rsidRDefault="009723CB" w:rsidP="009723CB">
            <w:pPr>
              <w:jc w:val="center"/>
              <w:rPr>
                <w:sz w:val="22"/>
                <w:szCs w:val="22"/>
                <w:lang w:val="pt-BR"/>
              </w:rPr>
            </w:pPr>
            <w:r w:rsidRPr="007C1518">
              <w:rPr>
                <w:sz w:val="22"/>
                <w:szCs w:val="22"/>
                <w:lang w:val="pt-BR"/>
              </w:rPr>
              <w:t>Tà Tổng, Nậm Khao, Mường Tè</w:t>
            </w:r>
          </w:p>
        </w:tc>
        <w:tc>
          <w:tcPr>
            <w:tcW w:w="675" w:type="dxa"/>
            <w:vAlign w:val="center"/>
          </w:tcPr>
          <w:p w14:paraId="7830B3F6" w14:textId="77777777" w:rsidR="009723CB" w:rsidRPr="007C1518" w:rsidRDefault="009723CB" w:rsidP="009723CB">
            <w:pPr>
              <w:jc w:val="center"/>
              <w:rPr>
                <w:sz w:val="22"/>
                <w:szCs w:val="22"/>
                <w:lang w:val="pt-BR"/>
              </w:rPr>
            </w:pPr>
          </w:p>
        </w:tc>
      </w:tr>
      <w:tr w:rsidR="009723CB" w:rsidRPr="007C1518" w14:paraId="0F60720C" w14:textId="77777777" w:rsidTr="006E6116">
        <w:trPr>
          <w:trHeight w:val="394"/>
          <w:jc w:val="center"/>
        </w:trPr>
        <w:tc>
          <w:tcPr>
            <w:tcW w:w="587" w:type="dxa"/>
            <w:noWrap/>
            <w:vAlign w:val="center"/>
          </w:tcPr>
          <w:p w14:paraId="42D90221"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1A339185" w14:textId="1967EE20" w:rsidR="009723CB" w:rsidRPr="007C1518" w:rsidRDefault="009723CB" w:rsidP="009723CB">
            <w:pPr>
              <w:jc w:val="center"/>
              <w:rPr>
                <w:sz w:val="22"/>
                <w:szCs w:val="22"/>
                <w:lang w:val="pt-BR"/>
              </w:rPr>
            </w:pPr>
            <w:r w:rsidRPr="007C1518">
              <w:rPr>
                <w:color w:val="000000"/>
                <w:sz w:val="22"/>
                <w:szCs w:val="22"/>
              </w:rPr>
              <w:t>NR Nậm Bụm 1A</w:t>
            </w:r>
          </w:p>
        </w:tc>
        <w:tc>
          <w:tcPr>
            <w:tcW w:w="1261" w:type="dxa"/>
            <w:noWrap/>
            <w:vAlign w:val="center"/>
          </w:tcPr>
          <w:p w14:paraId="47625383" w14:textId="6FA9A7B5"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222AAB46" w14:textId="77777777" w:rsidR="009723CB" w:rsidRPr="007C1518" w:rsidRDefault="009723CB" w:rsidP="009723CB">
            <w:pPr>
              <w:jc w:val="center"/>
              <w:rPr>
                <w:sz w:val="22"/>
                <w:szCs w:val="22"/>
                <w:lang w:val="pt-BR"/>
              </w:rPr>
            </w:pPr>
          </w:p>
        </w:tc>
        <w:tc>
          <w:tcPr>
            <w:tcW w:w="1261" w:type="dxa"/>
            <w:noWrap/>
            <w:vAlign w:val="center"/>
          </w:tcPr>
          <w:p w14:paraId="59F9585F" w14:textId="30FE851F"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4DC01A57" w14:textId="3F5417C1" w:rsidR="009723CB" w:rsidRPr="007C1518" w:rsidRDefault="009723CB" w:rsidP="009723CB">
            <w:pPr>
              <w:jc w:val="center"/>
              <w:rPr>
                <w:sz w:val="22"/>
                <w:szCs w:val="22"/>
                <w:lang w:val="pt-BR"/>
              </w:rPr>
            </w:pPr>
            <w:r w:rsidRPr="007C1518">
              <w:rPr>
                <w:color w:val="000000"/>
                <w:sz w:val="22"/>
                <w:szCs w:val="22"/>
              </w:rPr>
              <w:t>Hua Bum</w:t>
            </w:r>
          </w:p>
        </w:tc>
        <w:tc>
          <w:tcPr>
            <w:tcW w:w="675" w:type="dxa"/>
            <w:vAlign w:val="center"/>
          </w:tcPr>
          <w:p w14:paraId="5DBF4FAC" w14:textId="77777777" w:rsidR="009723CB" w:rsidRPr="007C1518" w:rsidRDefault="009723CB" w:rsidP="009723CB">
            <w:pPr>
              <w:jc w:val="center"/>
              <w:rPr>
                <w:sz w:val="22"/>
                <w:szCs w:val="22"/>
                <w:lang w:val="pt-BR"/>
              </w:rPr>
            </w:pPr>
          </w:p>
        </w:tc>
      </w:tr>
      <w:tr w:rsidR="009723CB" w:rsidRPr="007C1518" w14:paraId="63135A62" w14:textId="77777777" w:rsidTr="006E6116">
        <w:trPr>
          <w:trHeight w:val="394"/>
          <w:jc w:val="center"/>
        </w:trPr>
        <w:tc>
          <w:tcPr>
            <w:tcW w:w="587" w:type="dxa"/>
            <w:noWrap/>
            <w:vAlign w:val="center"/>
          </w:tcPr>
          <w:p w14:paraId="0203F3CE"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CACD736" w14:textId="43270C8E" w:rsidR="009723CB" w:rsidRPr="007C1518" w:rsidRDefault="009723CB" w:rsidP="009723CB">
            <w:pPr>
              <w:jc w:val="center"/>
              <w:rPr>
                <w:sz w:val="22"/>
                <w:szCs w:val="22"/>
                <w:lang w:val="pt-BR"/>
              </w:rPr>
            </w:pPr>
            <w:r w:rsidRPr="007C1518">
              <w:rPr>
                <w:color w:val="000000"/>
                <w:sz w:val="22"/>
                <w:szCs w:val="22"/>
              </w:rPr>
              <w:t>NR Nậm Nghẹ 1A</w:t>
            </w:r>
          </w:p>
        </w:tc>
        <w:tc>
          <w:tcPr>
            <w:tcW w:w="1261" w:type="dxa"/>
            <w:noWrap/>
            <w:vAlign w:val="center"/>
          </w:tcPr>
          <w:p w14:paraId="3DC9275C" w14:textId="7223133B"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68F7BED3" w14:textId="77777777" w:rsidR="009723CB" w:rsidRPr="007C1518" w:rsidRDefault="009723CB" w:rsidP="009723CB">
            <w:pPr>
              <w:jc w:val="center"/>
              <w:rPr>
                <w:sz w:val="22"/>
                <w:szCs w:val="22"/>
                <w:lang w:val="pt-BR"/>
              </w:rPr>
            </w:pPr>
          </w:p>
        </w:tc>
        <w:tc>
          <w:tcPr>
            <w:tcW w:w="1261" w:type="dxa"/>
            <w:noWrap/>
            <w:vAlign w:val="center"/>
          </w:tcPr>
          <w:p w14:paraId="03608CA8" w14:textId="230B559B"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2A00C101" w14:textId="22AB8D2E" w:rsidR="009723CB" w:rsidRPr="007C1518" w:rsidRDefault="009723CB" w:rsidP="009723CB">
            <w:pPr>
              <w:jc w:val="center"/>
              <w:rPr>
                <w:sz w:val="22"/>
                <w:szCs w:val="22"/>
                <w:lang w:val="pt-BR"/>
              </w:rPr>
            </w:pPr>
            <w:r w:rsidRPr="007C1518">
              <w:rPr>
                <w:color w:val="000000"/>
                <w:sz w:val="22"/>
                <w:szCs w:val="22"/>
              </w:rPr>
              <w:t>Hua Bum, Nậm Nhùn</w:t>
            </w:r>
          </w:p>
        </w:tc>
        <w:tc>
          <w:tcPr>
            <w:tcW w:w="675" w:type="dxa"/>
            <w:vAlign w:val="center"/>
          </w:tcPr>
          <w:p w14:paraId="79F91123" w14:textId="77777777" w:rsidR="009723CB" w:rsidRPr="007C1518" w:rsidRDefault="009723CB" w:rsidP="009723CB">
            <w:pPr>
              <w:jc w:val="center"/>
              <w:rPr>
                <w:sz w:val="22"/>
                <w:szCs w:val="22"/>
                <w:lang w:val="pt-BR"/>
              </w:rPr>
            </w:pPr>
          </w:p>
        </w:tc>
      </w:tr>
      <w:tr w:rsidR="009723CB" w:rsidRPr="007C1518" w14:paraId="20288B73" w14:textId="77777777" w:rsidTr="006E6116">
        <w:trPr>
          <w:trHeight w:val="394"/>
          <w:jc w:val="center"/>
        </w:trPr>
        <w:tc>
          <w:tcPr>
            <w:tcW w:w="587" w:type="dxa"/>
            <w:noWrap/>
            <w:vAlign w:val="center"/>
          </w:tcPr>
          <w:p w14:paraId="787F4661"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45BBDCD7" w14:textId="4C196FA3" w:rsidR="009723CB" w:rsidRPr="007C1518" w:rsidRDefault="009723CB" w:rsidP="009723CB">
            <w:pPr>
              <w:jc w:val="center"/>
              <w:rPr>
                <w:sz w:val="22"/>
                <w:szCs w:val="22"/>
                <w:lang w:val="pt-BR"/>
              </w:rPr>
            </w:pPr>
            <w:r w:rsidRPr="007C1518">
              <w:rPr>
                <w:color w:val="000000"/>
                <w:sz w:val="22"/>
                <w:szCs w:val="22"/>
              </w:rPr>
              <w:t>NR Nậm Pì</w:t>
            </w:r>
          </w:p>
        </w:tc>
        <w:tc>
          <w:tcPr>
            <w:tcW w:w="1261" w:type="dxa"/>
            <w:noWrap/>
            <w:vAlign w:val="center"/>
          </w:tcPr>
          <w:p w14:paraId="531409A2" w14:textId="5BBB1123"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42C26A69" w14:textId="77777777" w:rsidR="009723CB" w:rsidRPr="007C1518" w:rsidRDefault="009723CB" w:rsidP="009723CB">
            <w:pPr>
              <w:jc w:val="center"/>
              <w:rPr>
                <w:sz w:val="22"/>
                <w:szCs w:val="22"/>
                <w:lang w:val="pt-BR"/>
              </w:rPr>
            </w:pPr>
          </w:p>
        </w:tc>
        <w:tc>
          <w:tcPr>
            <w:tcW w:w="1261" w:type="dxa"/>
            <w:noWrap/>
            <w:vAlign w:val="center"/>
          </w:tcPr>
          <w:p w14:paraId="377920D3" w14:textId="19298567"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3CED20F5" w14:textId="6C9E2F55" w:rsidR="009723CB" w:rsidRPr="007C1518" w:rsidRDefault="009723CB" w:rsidP="009723CB">
            <w:pPr>
              <w:jc w:val="center"/>
              <w:rPr>
                <w:sz w:val="22"/>
                <w:szCs w:val="22"/>
                <w:lang w:val="pt-BR"/>
              </w:rPr>
            </w:pPr>
            <w:r w:rsidRPr="007C1518">
              <w:rPr>
                <w:color w:val="000000"/>
                <w:sz w:val="22"/>
                <w:szCs w:val="22"/>
              </w:rPr>
              <w:t>Nậm Pì, Nậm Nhùn</w:t>
            </w:r>
          </w:p>
        </w:tc>
        <w:tc>
          <w:tcPr>
            <w:tcW w:w="675" w:type="dxa"/>
            <w:vAlign w:val="center"/>
          </w:tcPr>
          <w:p w14:paraId="70163CD4" w14:textId="77777777" w:rsidR="009723CB" w:rsidRPr="007C1518" w:rsidRDefault="009723CB" w:rsidP="009723CB">
            <w:pPr>
              <w:jc w:val="center"/>
              <w:rPr>
                <w:sz w:val="22"/>
                <w:szCs w:val="22"/>
                <w:lang w:val="pt-BR"/>
              </w:rPr>
            </w:pPr>
          </w:p>
        </w:tc>
      </w:tr>
      <w:tr w:rsidR="009723CB" w:rsidRPr="007C1518" w14:paraId="68BB940E" w14:textId="77777777" w:rsidTr="006E6116">
        <w:trPr>
          <w:trHeight w:val="394"/>
          <w:jc w:val="center"/>
        </w:trPr>
        <w:tc>
          <w:tcPr>
            <w:tcW w:w="587" w:type="dxa"/>
            <w:noWrap/>
            <w:vAlign w:val="center"/>
          </w:tcPr>
          <w:p w14:paraId="4E7A8D1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4E84D001" w14:textId="06DCA812" w:rsidR="009723CB" w:rsidRPr="007C1518" w:rsidRDefault="009723CB" w:rsidP="009723CB">
            <w:pPr>
              <w:jc w:val="center"/>
              <w:rPr>
                <w:sz w:val="22"/>
                <w:szCs w:val="22"/>
                <w:lang w:val="pt-BR"/>
              </w:rPr>
            </w:pPr>
            <w:r w:rsidRPr="007C1518">
              <w:rPr>
                <w:color w:val="000000"/>
                <w:sz w:val="22"/>
                <w:szCs w:val="22"/>
              </w:rPr>
              <w:t>Nậm Cuổi 1 - Nậm Cuổi A</w:t>
            </w:r>
          </w:p>
        </w:tc>
        <w:tc>
          <w:tcPr>
            <w:tcW w:w="1261" w:type="dxa"/>
            <w:noWrap/>
            <w:vAlign w:val="center"/>
          </w:tcPr>
          <w:p w14:paraId="582C85DC" w14:textId="70984B6B"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3F183E69" w14:textId="77777777" w:rsidR="009723CB" w:rsidRPr="007C1518" w:rsidRDefault="009723CB" w:rsidP="009723CB">
            <w:pPr>
              <w:jc w:val="center"/>
              <w:rPr>
                <w:sz w:val="22"/>
                <w:szCs w:val="22"/>
                <w:lang w:val="pt-BR"/>
              </w:rPr>
            </w:pPr>
          </w:p>
        </w:tc>
        <w:tc>
          <w:tcPr>
            <w:tcW w:w="1261" w:type="dxa"/>
            <w:noWrap/>
            <w:vAlign w:val="center"/>
          </w:tcPr>
          <w:p w14:paraId="201F14CB" w14:textId="44BF6F8E"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636D70A2" w14:textId="6397B2D4" w:rsidR="009723CB" w:rsidRPr="007C1518" w:rsidRDefault="009723CB" w:rsidP="009723CB">
            <w:pPr>
              <w:jc w:val="center"/>
              <w:rPr>
                <w:sz w:val="22"/>
                <w:szCs w:val="22"/>
                <w:lang w:val="pt-BR"/>
              </w:rPr>
            </w:pPr>
            <w:r w:rsidRPr="007C1518">
              <w:rPr>
                <w:color w:val="000000"/>
                <w:sz w:val="22"/>
                <w:szCs w:val="22"/>
              </w:rPr>
              <w:t>Nậm Pì, Nậm Hàng</w:t>
            </w:r>
          </w:p>
        </w:tc>
        <w:tc>
          <w:tcPr>
            <w:tcW w:w="675" w:type="dxa"/>
            <w:vAlign w:val="center"/>
          </w:tcPr>
          <w:p w14:paraId="7886DC3A" w14:textId="77777777" w:rsidR="009723CB" w:rsidRPr="007C1518" w:rsidRDefault="009723CB" w:rsidP="009723CB">
            <w:pPr>
              <w:jc w:val="center"/>
              <w:rPr>
                <w:sz w:val="22"/>
                <w:szCs w:val="22"/>
                <w:lang w:val="pt-BR"/>
              </w:rPr>
            </w:pPr>
          </w:p>
        </w:tc>
      </w:tr>
      <w:tr w:rsidR="009723CB" w:rsidRPr="007C1518" w14:paraId="1C3BDA21" w14:textId="77777777" w:rsidTr="006E6116">
        <w:trPr>
          <w:trHeight w:val="394"/>
          <w:jc w:val="center"/>
        </w:trPr>
        <w:tc>
          <w:tcPr>
            <w:tcW w:w="587" w:type="dxa"/>
            <w:noWrap/>
            <w:vAlign w:val="center"/>
          </w:tcPr>
          <w:p w14:paraId="7F2BC801"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4DA4D648" w14:textId="1C05985C" w:rsidR="009723CB" w:rsidRPr="007C1518" w:rsidRDefault="009723CB" w:rsidP="009723CB">
            <w:pPr>
              <w:jc w:val="center"/>
              <w:rPr>
                <w:sz w:val="22"/>
                <w:szCs w:val="22"/>
                <w:lang w:val="pt-BR"/>
              </w:rPr>
            </w:pPr>
            <w:r w:rsidRPr="007C1518">
              <w:rPr>
                <w:sz w:val="22"/>
                <w:szCs w:val="22"/>
                <w:lang w:val="pt-BR"/>
              </w:rPr>
              <w:t>NR Nậm Cầy</w:t>
            </w:r>
          </w:p>
        </w:tc>
        <w:tc>
          <w:tcPr>
            <w:tcW w:w="1261" w:type="dxa"/>
            <w:noWrap/>
            <w:vAlign w:val="center"/>
          </w:tcPr>
          <w:p w14:paraId="47BD752D" w14:textId="49AE31CD" w:rsidR="009723CB" w:rsidRPr="007C1518" w:rsidRDefault="009723CB" w:rsidP="009723CB">
            <w:pPr>
              <w:jc w:val="center"/>
              <w:rPr>
                <w:sz w:val="22"/>
                <w:szCs w:val="22"/>
                <w:lang w:val="pt-BR"/>
              </w:rPr>
            </w:pPr>
            <w:r w:rsidRPr="007C1518">
              <w:rPr>
                <w:sz w:val="22"/>
                <w:szCs w:val="22"/>
                <w:lang w:val="pt-BR"/>
              </w:rPr>
              <w:t>45000</w:t>
            </w:r>
          </w:p>
        </w:tc>
        <w:tc>
          <w:tcPr>
            <w:tcW w:w="1206" w:type="dxa"/>
            <w:noWrap/>
            <w:vAlign w:val="center"/>
          </w:tcPr>
          <w:p w14:paraId="4A452433" w14:textId="77777777" w:rsidR="009723CB" w:rsidRPr="007C1518" w:rsidRDefault="009723CB" w:rsidP="009723CB">
            <w:pPr>
              <w:jc w:val="center"/>
              <w:rPr>
                <w:sz w:val="22"/>
                <w:szCs w:val="22"/>
                <w:lang w:val="pt-BR"/>
              </w:rPr>
            </w:pPr>
          </w:p>
        </w:tc>
        <w:tc>
          <w:tcPr>
            <w:tcW w:w="1261" w:type="dxa"/>
            <w:noWrap/>
            <w:vAlign w:val="center"/>
          </w:tcPr>
          <w:p w14:paraId="598AA519" w14:textId="46F716DB" w:rsidR="009723CB" w:rsidRPr="007C1518" w:rsidRDefault="009723CB" w:rsidP="009723CB">
            <w:pPr>
              <w:jc w:val="center"/>
              <w:rPr>
                <w:sz w:val="22"/>
                <w:szCs w:val="22"/>
                <w:lang w:val="pt-BR"/>
              </w:rPr>
            </w:pPr>
            <w:r w:rsidRPr="007C1518">
              <w:rPr>
                <w:sz w:val="22"/>
                <w:szCs w:val="22"/>
                <w:lang w:val="pt-BR"/>
              </w:rPr>
              <w:t>45000</w:t>
            </w:r>
          </w:p>
        </w:tc>
        <w:tc>
          <w:tcPr>
            <w:tcW w:w="1552" w:type="dxa"/>
            <w:noWrap/>
            <w:vAlign w:val="center"/>
          </w:tcPr>
          <w:p w14:paraId="36EC917D" w14:textId="42375E29" w:rsidR="009723CB" w:rsidRPr="007C1518" w:rsidRDefault="009723CB" w:rsidP="009723CB">
            <w:pPr>
              <w:jc w:val="center"/>
              <w:rPr>
                <w:sz w:val="22"/>
                <w:szCs w:val="22"/>
                <w:lang w:val="pt-BR"/>
              </w:rPr>
            </w:pPr>
            <w:r w:rsidRPr="007C1518">
              <w:rPr>
                <w:sz w:val="22"/>
                <w:szCs w:val="22"/>
                <w:lang w:val="pt-BR"/>
              </w:rPr>
              <w:t>Xà Dề Phìn, Sìn Hồ</w:t>
            </w:r>
          </w:p>
        </w:tc>
        <w:tc>
          <w:tcPr>
            <w:tcW w:w="675" w:type="dxa"/>
            <w:vAlign w:val="center"/>
          </w:tcPr>
          <w:p w14:paraId="2C964759" w14:textId="77777777" w:rsidR="009723CB" w:rsidRPr="007C1518" w:rsidRDefault="009723CB" w:rsidP="009723CB">
            <w:pPr>
              <w:jc w:val="center"/>
              <w:rPr>
                <w:sz w:val="22"/>
                <w:szCs w:val="22"/>
                <w:lang w:val="pt-BR"/>
              </w:rPr>
            </w:pPr>
          </w:p>
        </w:tc>
      </w:tr>
      <w:tr w:rsidR="009723CB" w:rsidRPr="007C1518" w14:paraId="3B527A48" w14:textId="77777777" w:rsidTr="006E6116">
        <w:trPr>
          <w:trHeight w:val="394"/>
          <w:jc w:val="center"/>
        </w:trPr>
        <w:tc>
          <w:tcPr>
            <w:tcW w:w="587" w:type="dxa"/>
            <w:noWrap/>
            <w:vAlign w:val="center"/>
          </w:tcPr>
          <w:p w14:paraId="668A6D3B"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78D5AC1" w14:textId="21447D4D" w:rsidR="009723CB" w:rsidRPr="007C1518" w:rsidRDefault="009723CB" w:rsidP="009723CB">
            <w:pPr>
              <w:jc w:val="center"/>
              <w:rPr>
                <w:sz w:val="22"/>
                <w:szCs w:val="22"/>
                <w:lang w:val="pt-BR"/>
              </w:rPr>
            </w:pPr>
            <w:r w:rsidRPr="007C1518">
              <w:rPr>
                <w:color w:val="000000"/>
                <w:sz w:val="22"/>
                <w:szCs w:val="22"/>
              </w:rPr>
              <w:t>Nậm Lụm 1- Nậm Lụm 2</w:t>
            </w:r>
          </w:p>
        </w:tc>
        <w:tc>
          <w:tcPr>
            <w:tcW w:w="1261" w:type="dxa"/>
            <w:noWrap/>
            <w:vAlign w:val="center"/>
          </w:tcPr>
          <w:p w14:paraId="34DF94A7" w14:textId="71C60E55"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00568BC9" w14:textId="77777777" w:rsidR="009723CB" w:rsidRPr="007C1518" w:rsidRDefault="009723CB" w:rsidP="009723CB">
            <w:pPr>
              <w:jc w:val="center"/>
              <w:rPr>
                <w:sz w:val="22"/>
                <w:szCs w:val="22"/>
                <w:lang w:val="pt-BR"/>
              </w:rPr>
            </w:pPr>
          </w:p>
        </w:tc>
        <w:tc>
          <w:tcPr>
            <w:tcW w:w="1261" w:type="dxa"/>
            <w:noWrap/>
            <w:vAlign w:val="center"/>
          </w:tcPr>
          <w:p w14:paraId="133D4B94" w14:textId="68DB07D5"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31893107" w14:textId="7E6AD721" w:rsidR="009723CB" w:rsidRPr="007C1518" w:rsidRDefault="009723CB" w:rsidP="009723CB">
            <w:pPr>
              <w:jc w:val="center"/>
              <w:rPr>
                <w:sz w:val="22"/>
                <w:szCs w:val="22"/>
                <w:lang w:val="pt-BR"/>
              </w:rPr>
            </w:pPr>
            <w:r w:rsidRPr="007C1518">
              <w:rPr>
                <w:color w:val="000000"/>
                <w:sz w:val="22"/>
                <w:szCs w:val="22"/>
              </w:rPr>
              <w:t>Bản Lang, Dào San</w:t>
            </w:r>
          </w:p>
        </w:tc>
        <w:tc>
          <w:tcPr>
            <w:tcW w:w="675" w:type="dxa"/>
            <w:vAlign w:val="center"/>
          </w:tcPr>
          <w:p w14:paraId="772AAD97" w14:textId="77777777" w:rsidR="009723CB" w:rsidRPr="007C1518" w:rsidRDefault="009723CB" w:rsidP="009723CB">
            <w:pPr>
              <w:jc w:val="center"/>
              <w:rPr>
                <w:sz w:val="22"/>
                <w:szCs w:val="22"/>
                <w:lang w:val="pt-BR"/>
              </w:rPr>
            </w:pPr>
          </w:p>
        </w:tc>
      </w:tr>
      <w:tr w:rsidR="009723CB" w:rsidRPr="007C1518" w14:paraId="79F41277" w14:textId="77777777" w:rsidTr="006E6116">
        <w:trPr>
          <w:trHeight w:val="394"/>
          <w:jc w:val="center"/>
        </w:trPr>
        <w:tc>
          <w:tcPr>
            <w:tcW w:w="587" w:type="dxa"/>
            <w:noWrap/>
            <w:vAlign w:val="center"/>
          </w:tcPr>
          <w:p w14:paraId="662A02E2"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74BD7310" w14:textId="5B87B848" w:rsidR="009723CB" w:rsidRPr="007C1518" w:rsidRDefault="009723CB" w:rsidP="009723CB">
            <w:pPr>
              <w:jc w:val="center"/>
              <w:rPr>
                <w:sz w:val="22"/>
                <w:szCs w:val="22"/>
                <w:lang w:val="pt-BR"/>
              </w:rPr>
            </w:pPr>
            <w:r w:rsidRPr="007C1518">
              <w:rPr>
                <w:color w:val="000000"/>
                <w:sz w:val="22"/>
                <w:szCs w:val="22"/>
              </w:rPr>
              <w:t>Van Hồ - Nậm Pạc 1</w:t>
            </w:r>
          </w:p>
        </w:tc>
        <w:tc>
          <w:tcPr>
            <w:tcW w:w="1261" w:type="dxa"/>
            <w:noWrap/>
            <w:vAlign w:val="center"/>
          </w:tcPr>
          <w:p w14:paraId="22F41A49" w14:textId="450C55D7"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09A12489" w14:textId="77777777" w:rsidR="009723CB" w:rsidRPr="007C1518" w:rsidRDefault="009723CB" w:rsidP="009723CB">
            <w:pPr>
              <w:jc w:val="center"/>
              <w:rPr>
                <w:sz w:val="22"/>
                <w:szCs w:val="22"/>
                <w:lang w:val="pt-BR"/>
              </w:rPr>
            </w:pPr>
          </w:p>
        </w:tc>
        <w:tc>
          <w:tcPr>
            <w:tcW w:w="1261" w:type="dxa"/>
            <w:noWrap/>
            <w:vAlign w:val="center"/>
          </w:tcPr>
          <w:p w14:paraId="06035039" w14:textId="62D6ADB3"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482953E1" w14:textId="22E707CC" w:rsidR="009723CB" w:rsidRPr="007C1518" w:rsidRDefault="009723CB" w:rsidP="009723CB">
            <w:pPr>
              <w:jc w:val="center"/>
              <w:rPr>
                <w:sz w:val="22"/>
                <w:szCs w:val="22"/>
                <w:lang w:val="pt-BR"/>
              </w:rPr>
            </w:pPr>
            <w:r w:rsidRPr="007C1518">
              <w:rPr>
                <w:color w:val="000000"/>
                <w:sz w:val="22"/>
                <w:szCs w:val="22"/>
              </w:rPr>
              <w:t>Nậm Xe, Phong Thổ</w:t>
            </w:r>
          </w:p>
        </w:tc>
        <w:tc>
          <w:tcPr>
            <w:tcW w:w="675" w:type="dxa"/>
            <w:vAlign w:val="center"/>
          </w:tcPr>
          <w:p w14:paraId="7483A8EA" w14:textId="77777777" w:rsidR="009723CB" w:rsidRPr="007C1518" w:rsidRDefault="009723CB" w:rsidP="009723CB">
            <w:pPr>
              <w:jc w:val="center"/>
              <w:rPr>
                <w:sz w:val="22"/>
                <w:szCs w:val="22"/>
                <w:lang w:val="pt-BR"/>
              </w:rPr>
            </w:pPr>
          </w:p>
        </w:tc>
      </w:tr>
      <w:tr w:rsidR="009723CB" w:rsidRPr="007C1518" w14:paraId="0130DBAD" w14:textId="77777777" w:rsidTr="006E6116">
        <w:trPr>
          <w:trHeight w:val="394"/>
          <w:jc w:val="center"/>
        </w:trPr>
        <w:tc>
          <w:tcPr>
            <w:tcW w:w="587" w:type="dxa"/>
            <w:noWrap/>
            <w:vAlign w:val="center"/>
          </w:tcPr>
          <w:p w14:paraId="23754A01"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5A4DC0E" w14:textId="00B57CAC" w:rsidR="009723CB" w:rsidRPr="007C1518" w:rsidRDefault="009723CB" w:rsidP="009723CB">
            <w:pPr>
              <w:jc w:val="center"/>
              <w:rPr>
                <w:sz w:val="22"/>
                <w:szCs w:val="22"/>
                <w:lang w:val="pt-BR"/>
              </w:rPr>
            </w:pPr>
            <w:r w:rsidRPr="007C1518">
              <w:rPr>
                <w:color w:val="000000"/>
                <w:sz w:val="22"/>
                <w:szCs w:val="22"/>
              </w:rPr>
              <w:t>NR Nậm Xe</w:t>
            </w:r>
          </w:p>
        </w:tc>
        <w:tc>
          <w:tcPr>
            <w:tcW w:w="1261" w:type="dxa"/>
            <w:noWrap/>
            <w:vAlign w:val="center"/>
          </w:tcPr>
          <w:p w14:paraId="009B012C" w14:textId="67FBDA48"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5588A0AB" w14:textId="77777777" w:rsidR="009723CB" w:rsidRPr="007C1518" w:rsidRDefault="009723CB" w:rsidP="009723CB">
            <w:pPr>
              <w:jc w:val="center"/>
              <w:rPr>
                <w:sz w:val="22"/>
                <w:szCs w:val="22"/>
                <w:lang w:val="pt-BR"/>
              </w:rPr>
            </w:pPr>
          </w:p>
        </w:tc>
        <w:tc>
          <w:tcPr>
            <w:tcW w:w="1261" w:type="dxa"/>
            <w:noWrap/>
            <w:vAlign w:val="center"/>
          </w:tcPr>
          <w:p w14:paraId="758895FD" w14:textId="0BF572D1"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13EEF65C" w14:textId="1746F50E" w:rsidR="009723CB" w:rsidRPr="007C1518" w:rsidRDefault="009723CB" w:rsidP="009723CB">
            <w:pPr>
              <w:jc w:val="center"/>
              <w:rPr>
                <w:sz w:val="22"/>
                <w:szCs w:val="22"/>
                <w:lang w:val="pt-BR"/>
              </w:rPr>
            </w:pPr>
            <w:r w:rsidRPr="007C1518">
              <w:rPr>
                <w:color w:val="000000"/>
                <w:sz w:val="22"/>
                <w:szCs w:val="22"/>
              </w:rPr>
              <w:t>Nậm Xe, Phong Thổ</w:t>
            </w:r>
          </w:p>
        </w:tc>
        <w:tc>
          <w:tcPr>
            <w:tcW w:w="675" w:type="dxa"/>
            <w:vAlign w:val="center"/>
          </w:tcPr>
          <w:p w14:paraId="516DED2E" w14:textId="77777777" w:rsidR="009723CB" w:rsidRPr="007C1518" w:rsidRDefault="009723CB" w:rsidP="009723CB">
            <w:pPr>
              <w:jc w:val="center"/>
              <w:rPr>
                <w:sz w:val="22"/>
                <w:szCs w:val="22"/>
                <w:lang w:val="pt-BR"/>
              </w:rPr>
            </w:pPr>
          </w:p>
        </w:tc>
      </w:tr>
      <w:tr w:rsidR="009723CB" w:rsidRPr="007C1518" w14:paraId="6B05F7DE" w14:textId="77777777" w:rsidTr="006E6116">
        <w:trPr>
          <w:trHeight w:val="394"/>
          <w:jc w:val="center"/>
        </w:trPr>
        <w:tc>
          <w:tcPr>
            <w:tcW w:w="587" w:type="dxa"/>
            <w:noWrap/>
            <w:vAlign w:val="center"/>
          </w:tcPr>
          <w:p w14:paraId="4A6826C8"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18A4A392" w14:textId="7C45BAA3" w:rsidR="009723CB" w:rsidRPr="007C1518" w:rsidRDefault="009723CB" w:rsidP="009723CB">
            <w:pPr>
              <w:jc w:val="center"/>
              <w:rPr>
                <w:sz w:val="22"/>
                <w:szCs w:val="22"/>
                <w:lang w:val="pt-BR"/>
              </w:rPr>
            </w:pPr>
            <w:r w:rsidRPr="007C1518">
              <w:rPr>
                <w:color w:val="000000"/>
                <w:sz w:val="22"/>
                <w:szCs w:val="22"/>
              </w:rPr>
              <w:t>Nậm Han - Nậm So 1</w:t>
            </w:r>
          </w:p>
        </w:tc>
        <w:tc>
          <w:tcPr>
            <w:tcW w:w="1261" w:type="dxa"/>
            <w:noWrap/>
            <w:vAlign w:val="center"/>
          </w:tcPr>
          <w:p w14:paraId="7F23DFF7" w14:textId="3E419722"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1E541552" w14:textId="77777777" w:rsidR="009723CB" w:rsidRPr="007C1518" w:rsidRDefault="009723CB" w:rsidP="009723CB">
            <w:pPr>
              <w:jc w:val="center"/>
              <w:rPr>
                <w:sz w:val="22"/>
                <w:szCs w:val="22"/>
                <w:lang w:val="pt-BR"/>
              </w:rPr>
            </w:pPr>
          </w:p>
        </w:tc>
        <w:tc>
          <w:tcPr>
            <w:tcW w:w="1261" w:type="dxa"/>
            <w:noWrap/>
            <w:vAlign w:val="center"/>
          </w:tcPr>
          <w:p w14:paraId="1AC2B7BE" w14:textId="2BDEF335"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3B0FBC68" w14:textId="51BD645D" w:rsidR="009723CB" w:rsidRPr="007C1518" w:rsidRDefault="009723CB" w:rsidP="009723CB">
            <w:pPr>
              <w:jc w:val="center"/>
              <w:rPr>
                <w:sz w:val="22"/>
                <w:szCs w:val="22"/>
                <w:lang w:val="pt-BR"/>
              </w:rPr>
            </w:pPr>
            <w:r w:rsidRPr="007C1518">
              <w:rPr>
                <w:color w:val="000000"/>
                <w:sz w:val="22"/>
                <w:szCs w:val="22"/>
              </w:rPr>
              <w:t>Nậm Xe, Thèn Sin</w:t>
            </w:r>
          </w:p>
        </w:tc>
        <w:tc>
          <w:tcPr>
            <w:tcW w:w="675" w:type="dxa"/>
            <w:vAlign w:val="center"/>
          </w:tcPr>
          <w:p w14:paraId="65BBA717" w14:textId="77777777" w:rsidR="009723CB" w:rsidRPr="007C1518" w:rsidRDefault="009723CB" w:rsidP="009723CB">
            <w:pPr>
              <w:jc w:val="center"/>
              <w:rPr>
                <w:sz w:val="22"/>
                <w:szCs w:val="22"/>
                <w:lang w:val="pt-BR"/>
              </w:rPr>
            </w:pPr>
          </w:p>
        </w:tc>
      </w:tr>
      <w:tr w:rsidR="009723CB" w:rsidRPr="007C1518" w14:paraId="1A183F35" w14:textId="77777777" w:rsidTr="006E6116">
        <w:trPr>
          <w:trHeight w:val="394"/>
          <w:jc w:val="center"/>
        </w:trPr>
        <w:tc>
          <w:tcPr>
            <w:tcW w:w="587" w:type="dxa"/>
            <w:noWrap/>
            <w:vAlign w:val="center"/>
          </w:tcPr>
          <w:p w14:paraId="5F02E9AC"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0DCB463A" w14:textId="1A16062A" w:rsidR="009723CB" w:rsidRPr="007C1518" w:rsidRDefault="009723CB" w:rsidP="009723CB">
            <w:pPr>
              <w:jc w:val="center"/>
              <w:rPr>
                <w:sz w:val="22"/>
                <w:szCs w:val="22"/>
                <w:lang w:val="pt-BR"/>
              </w:rPr>
            </w:pPr>
            <w:r w:rsidRPr="007C1518">
              <w:rPr>
                <w:color w:val="000000"/>
                <w:sz w:val="22"/>
                <w:szCs w:val="22"/>
              </w:rPr>
              <w:t>Vàng Ma Chải 2 - Vàng Ma Chải</w:t>
            </w:r>
          </w:p>
        </w:tc>
        <w:tc>
          <w:tcPr>
            <w:tcW w:w="1261" w:type="dxa"/>
            <w:noWrap/>
            <w:vAlign w:val="center"/>
          </w:tcPr>
          <w:p w14:paraId="4A51D146" w14:textId="0FB0D74C"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3FD638BB" w14:textId="77777777" w:rsidR="009723CB" w:rsidRPr="007C1518" w:rsidRDefault="009723CB" w:rsidP="009723CB">
            <w:pPr>
              <w:jc w:val="center"/>
              <w:rPr>
                <w:sz w:val="22"/>
                <w:szCs w:val="22"/>
                <w:lang w:val="pt-BR"/>
              </w:rPr>
            </w:pPr>
          </w:p>
        </w:tc>
        <w:tc>
          <w:tcPr>
            <w:tcW w:w="1261" w:type="dxa"/>
            <w:noWrap/>
            <w:vAlign w:val="center"/>
          </w:tcPr>
          <w:p w14:paraId="184B30A8" w14:textId="5C2C02D1"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179664E4" w14:textId="0BAA6460" w:rsidR="009723CB" w:rsidRPr="007C1518" w:rsidRDefault="009723CB" w:rsidP="009723CB">
            <w:pPr>
              <w:jc w:val="center"/>
              <w:rPr>
                <w:sz w:val="22"/>
                <w:szCs w:val="22"/>
                <w:lang w:val="pt-BR"/>
              </w:rPr>
            </w:pPr>
            <w:r w:rsidRPr="007C1518">
              <w:rPr>
                <w:color w:val="000000"/>
                <w:sz w:val="22"/>
                <w:szCs w:val="22"/>
              </w:rPr>
              <w:t>Vàng Ma Chải</w:t>
            </w:r>
          </w:p>
        </w:tc>
        <w:tc>
          <w:tcPr>
            <w:tcW w:w="675" w:type="dxa"/>
            <w:vAlign w:val="center"/>
          </w:tcPr>
          <w:p w14:paraId="7FA939B8" w14:textId="77777777" w:rsidR="009723CB" w:rsidRPr="007C1518" w:rsidRDefault="009723CB" w:rsidP="009723CB">
            <w:pPr>
              <w:jc w:val="center"/>
              <w:rPr>
                <w:sz w:val="22"/>
                <w:szCs w:val="22"/>
                <w:lang w:val="pt-BR"/>
              </w:rPr>
            </w:pPr>
          </w:p>
        </w:tc>
      </w:tr>
      <w:tr w:rsidR="009723CB" w:rsidRPr="007C1518" w14:paraId="6483F4D3" w14:textId="77777777" w:rsidTr="006E6116">
        <w:trPr>
          <w:trHeight w:val="394"/>
          <w:jc w:val="center"/>
        </w:trPr>
        <w:tc>
          <w:tcPr>
            <w:tcW w:w="587" w:type="dxa"/>
            <w:noWrap/>
            <w:vAlign w:val="center"/>
          </w:tcPr>
          <w:p w14:paraId="2F3D955E"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8980B11" w14:textId="59F731FA" w:rsidR="009723CB" w:rsidRPr="007C1518" w:rsidRDefault="009723CB" w:rsidP="009723CB">
            <w:pPr>
              <w:jc w:val="center"/>
              <w:rPr>
                <w:sz w:val="22"/>
                <w:szCs w:val="22"/>
                <w:lang w:val="pt-BR"/>
              </w:rPr>
            </w:pPr>
            <w:r w:rsidRPr="007C1518">
              <w:rPr>
                <w:color w:val="000000"/>
                <w:sz w:val="22"/>
                <w:szCs w:val="22"/>
              </w:rPr>
              <w:t>Vàng Ma Chải 3 - Vàng Ma Chải</w:t>
            </w:r>
          </w:p>
        </w:tc>
        <w:tc>
          <w:tcPr>
            <w:tcW w:w="1261" w:type="dxa"/>
            <w:noWrap/>
            <w:vAlign w:val="center"/>
          </w:tcPr>
          <w:p w14:paraId="2BED75CD" w14:textId="5171F4C8"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4FCCFF28" w14:textId="77777777" w:rsidR="009723CB" w:rsidRPr="007C1518" w:rsidRDefault="009723CB" w:rsidP="009723CB">
            <w:pPr>
              <w:jc w:val="center"/>
              <w:rPr>
                <w:sz w:val="22"/>
                <w:szCs w:val="22"/>
                <w:lang w:val="pt-BR"/>
              </w:rPr>
            </w:pPr>
          </w:p>
        </w:tc>
        <w:tc>
          <w:tcPr>
            <w:tcW w:w="1261" w:type="dxa"/>
            <w:noWrap/>
            <w:vAlign w:val="center"/>
          </w:tcPr>
          <w:p w14:paraId="06657887" w14:textId="65CCDD46"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7DCD8218" w14:textId="0BCE997B" w:rsidR="009723CB" w:rsidRPr="007C1518" w:rsidRDefault="009723CB" w:rsidP="009723CB">
            <w:pPr>
              <w:jc w:val="center"/>
              <w:rPr>
                <w:sz w:val="22"/>
                <w:szCs w:val="22"/>
                <w:lang w:val="pt-BR"/>
              </w:rPr>
            </w:pPr>
            <w:r w:rsidRPr="007C1518">
              <w:rPr>
                <w:color w:val="000000"/>
                <w:sz w:val="22"/>
                <w:szCs w:val="22"/>
              </w:rPr>
              <w:t>Vàng Ma Chải</w:t>
            </w:r>
          </w:p>
        </w:tc>
        <w:tc>
          <w:tcPr>
            <w:tcW w:w="675" w:type="dxa"/>
            <w:vAlign w:val="center"/>
          </w:tcPr>
          <w:p w14:paraId="5004D59E" w14:textId="77777777" w:rsidR="009723CB" w:rsidRPr="007C1518" w:rsidRDefault="009723CB" w:rsidP="009723CB">
            <w:pPr>
              <w:jc w:val="center"/>
              <w:rPr>
                <w:sz w:val="22"/>
                <w:szCs w:val="22"/>
                <w:lang w:val="pt-BR"/>
              </w:rPr>
            </w:pPr>
          </w:p>
        </w:tc>
      </w:tr>
      <w:tr w:rsidR="009723CB" w:rsidRPr="007C1518" w14:paraId="6AABEC9A" w14:textId="77777777" w:rsidTr="006E6116">
        <w:trPr>
          <w:trHeight w:val="394"/>
          <w:jc w:val="center"/>
        </w:trPr>
        <w:tc>
          <w:tcPr>
            <w:tcW w:w="587" w:type="dxa"/>
            <w:noWrap/>
            <w:vAlign w:val="center"/>
          </w:tcPr>
          <w:p w14:paraId="3554281B"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78936B66" w14:textId="10D4A63D" w:rsidR="009723CB" w:rsidRPr="007C1518" w:rsidRDefault="009723CB" w:rsidP="009723CB">
            <w:pPr>
              <w:jc w:val="center"/>
              <w:rPr>
                <w:sz w:val="22"/>
                <w:szCs w:val="22"/>
                <w:lang w:val="pt-BR"/>
              </w:rPr>
            </w:pPr>
            <w:r w:rsidRPr="007C1518">
              <w:rPr>
                <w:color w:val="000000"/>
                <w:sz w:val="22"/>
                <w:szCs w:val="22"/>
              </w:rPr>
              <w:t>Đấu nối TĐ Pa Vây Sử</w:t>
            </w:r>
          </w:p>
        </w:tc>
        <w:tc>
          <w:tcPr>
            <w:tcW w:w="1261" w:type="dxa"/>
            <w:noWrap/>
            <w:vAlign w:val="center"/>
          </w:tcPr>
          <w:p w14:paraId="4A8C0EDB" w14:textId="043D2E5E"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7A22C97D" w14:textId="77777777" w:rsidR="009723CB" w:rsidRPr="007C1518" w:rsidRDefault="009723CB" w:rsidP="009723CB">
            <w:pPr>
              <w:jc w:val="center"/>
              <w:rPr>
                <w:sz w:val="22"/>
                <w:szCs w:val="22"/>
                <w:lang w:val="pt-BR"/>
              </w:rPr>
            </w:pPr>
          </w:p>
        </w:tc>
        <w:tc>
          <w:tcPr>
            <w:tcW w:w="1261" w:type="dxa"/>
            <w:noWrap/>
            <w:vAlign w:val="center"/>
          </w:tcPr>
          <w:p w14:paraId="2398A9C3" w14:textId="3CE0B887"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32B5604D" w14:textId="5CB0362A" w:rsidR="009723CB" w:rsidRPr="007C1518" w:rsidRDefault="009723CB" w:rsidP="009723CB">
            <w:pPr>
              <w:jc w:val="center"/>
              <w:rPr>
                <w:sz w:val="22"/>
                <w:szCs w:val="22"/>
                <w:lang w:val="pt-BR"/>
              </w:rPr>
            </w:pPr>
            <w:r w:rsidRPr="007C1518">
              <w:rPr>
                <w:color w:val="000000"/>
                <w:sz w:val="22"/>
                <w:szCs w:val="22"/>
              </w:rPr>
              <w:t>Tung Qua Lìn, Pa Vây Sử</w:t>
            </w:r>
          </w:p>
        </w:tc>
        <w:tc>
          <w:tcPr>
            <w:tcW w:w="675" w:type="dxa"/>
            <w:vAlign w:val="center"/>
          </w:tcPr>
          <w:p w14:paraId="733C483B" w14:textId="77777777" w:rsidR="009723CB" w:rsidRPr="007C1518" w:rsidRDefault="009723CB" w:rsidP="009723CB">
            <w:pPr>
              <w:jc w:val="center"/>
              <w:rPr>
                <w:sz w:val="22"/>
                <w:szCs w:val="22"/>
                <w:lang w:val="pt-BR"/>
              </w:rPr>
            </w:pPr>
          </w:p>
        </w:tc>
      </w:tr>
      <w:tr w:rsidR="009723CB" w:rsidRPr="007C1518" w14:paraId="5F76BE36" w14:textId="77777777" w:rsidTr="006E6116">
        <w:trPr>
          <w:trHeight w:val="394"/>
          <w:jc w:val="center"/>
        </w:trPr>
        <w:tc>
          <w:tcPr>
            <w:tcW w:w="587" w:type="dxa"/>
            <w:noWrap/>
            <w:vAlign w:val="center"/>
          </w:tcPr>
          <w:p w14:paraId="60A0C2C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125E6A80" w14:textId="48FA24A9" w:rsidR="009723CB" w:rsidRPr="007C1518" w:rsidRDefault="009723CB" w:rsidP="009723CB">
            <w:pPr>
              <w:jc w:val="center"/>
              <w:rPr>
                <w:sz w:val="22"/>
                <w:szCs w:val="22"/>
                <w:lang w:val="pt-BR"/>
              </w:rPr>
            </w:pPr>
            <w:r w:rsidRPr="007C1518">
              <w:rPr>
                <w:color w:val="000000"/>
                <w:sz w:val="22"/>
                <w:szCs w:val="22"/>
              </w:rPr>
              <w:t>Nậm Đích 2 - Nậm Đích</w:t>
            </w:r>
          </w:p>
        </w:tc>
        <w:tc>
          <w:tcPr>
            <w:tcW w:w="1261" w:type="dxa"/>
            <w:noWrap/>
            <w:vAlign w:val="center"/>
          </w:tcPr>
          <w:p w14:paraId="4B28682C" w14:textId="40F6B4CD" w:rsidR="009723CB" w:rsidRPr="007C1518" w:rsidRDefault="009723CB" w:rsidP="009723CB">
            <w:pPr>
              <w:jc w:val="center"/>
              <w:rPr>
                <w:sz w:val="22"/>
                <w:szCs w:val="22"/>
                <w:lang w:val="pt-BR"/>
              </w:rPr>
            </w:pPr>
            <w:r w:rsidRPr="007C1518">
              <w:rPr>
                <w:color w:val="000000"/>
                <w:sz w:val="22"/>
                <w:szCs w:val="22"/>
              </w:rPr>
              <w:t>15000</w:t>
            </w:r>
          </w:p>
        </w:tc>
        <w:tc>
          <w:tcPr>
            <w:tcW w:w="1206" w:type="dxa"/>
            <w:noWrap/>
            <w:vAlign w:val="center"/>
          </w:tcPr>
          <w:p w14:paraId="6831383F" w14:textId="77777777" w:rsidR="009723CB" w:rsidRPr="007C1518" w:rsidRDefault="009723CB" w:rsidP="009723CB">
            <w:pPr>
              <w:jc w:val="center"/>
              <w:rPr>
                <w:sz w:val="22"/>
                <w:szCs w:val="22"/>
                <w:lang w:val="pt-BR"/>
              </w:rPr>
            </w:pPr>
          </w:p>
        </w:tc>
        <w:tc>
          <w:tcPr>
            <w:tcW w:w="1261" w:type="dxa"/>
            <w:noWrap/>
            <w:vAlign w:val="center"/>
          </w:tcPr>
          <w:p w14:paraId="4347C80A" w14:textId="5A9EB558"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33D20AD7" w14:textId="7153C0E6" w:rsidR="009723CB" w:rsidRPr="007C1518" w:rsidRDefault="009723CB" w:rsidP="009723CB">
            <w:pPr>
              <w:jc w:val="center"/>
              <w:rPr>
                <w:sz w:val="22"/>
                <w:szCs w:val="22"/>
                <w:lang w:val="pt-BR"/>
              </w:rPr>
            </w:pPr>
            <w:r w:rsidRPr="007C1518">
              <w:rPr>
                <w:color w:val="000000"/>
                <w:sz w:val="22"/>
                <w:szCs w:val="22"/>
              </w:rPr>
              <w:t>Khun Há-Tam Đường</w:t>
            </w:r>
          </w:p>
        </w:tc>
        <w:tc>
          <w:tcPr>
            <w:tcW w:w="675" w:type="dxa"/>
            <w:vAlign w:val="center"/>
          </w:tcPr>
          <w:p w14:paraId="1BF6A077" w14:textId="77777777" w:rsidR="009723CB" w:rsidRPr="007C1518" w:rsidRDefault="009723CB" w:rsidP="009723CB">
            <w:pPr>
              <w:jc w:val="center"/>
              <w:rPr>
                <w:sz w:val="22"/>
                <w:szCs w:val="22"/>
                <w:lang w:val="pt-BR"/>
              </w:rPr>
            </w:pPr>
          </w:p>
        </w:tc>
      </w:tr>
      <w:tr w:rsidR="009723CB" w:rsidRPr="007C1518" w14:paraId="7EB70D99" w14:textId="77777777" w:rsidTr="006E6116">
        <w:trPr>
          <w:trHeight w:val="394"/>
          <w:jc w:val="center"/>
        </w:trPr>
        <w:tc>
          <w:tcPr>
            <w:tcW w:w="587" w:type="dxa"/>
            <w:noWrap/>
            <w:vAlign w:val="center"/>
          </w:tcPr>
          <w:p w14:paraId="696BF44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D885A9B" w14:textId="3F5D5191" w:rsidR="009723CB" w:rsidRPr="007C1518" w:rsidRDefault="009723CB" w:rsidP="009723CB">
            <w:pPr>
              <w:jc w:val="center"/>
              <w:rPr>
                <w:sz w:val="22"/>
                <w:szCs w:val="22"/>
                <w:lang w:val="pt-BR"/>
              </w:rPr>
            </w:pPr>
            <w:r w:rsidRPr="007C1518">
              <w:rPr>
                <w:color w:val="000000"/>
                <w:sz w:val="22"/>
                <w:szCs w:val="22"/>
              </w:rPr>
              <w:t>NR Đông Pao</w:t>
            </w:r>
          </w:p>
        </w:tc>
        <w:tc>
          <w:tcPr>
            <w:tcW w:w="1261" w:type="dxa"/>
            <w:noWrap/>
            <w:vAlign w:val="center"/>
          </w:tcPr>
          <w:p w14:paraId="2308D955" w14:textId="6477B27B" w:rsidR="009723CB" w:rsidRPr="007C1518" w:rsidRDefault="009723CB" w:rsidP="009723CB">
            <w:pPr>
              <w:jc w:val="center"/>
              <w:rPr>
                <w:sz w:val="22"/>
                <w:szCs w:val="22"/>
                <w:lang w:val="pt-BR"/>
              </w:rPr>
            </w:pPr>
            <w:r w:rsidRPr="007C1518">
              <w:rPr>
                <w:color w:val="000000"/>
                <w:sz w:val="22"/>
                <w:szCs w:val="22"/>
              </w:rPr>
              <w:t>30000</w:t>
            </w:r>
          </w:p>
        </w:tc>
        <w:tc>
          <w:tcPr>
            <w:tcW w:w="1206" w:type="dxa"/>
            <w:noWrap/>
            <w:vAlign w:val="center"/>
          </w:tcPr>
          <w:p w14:paraId="25865072" w14:textId="77777777" w:rsidR="009723CB" w:rsidRPr="007C1518" w:rsidRDefault="009723CB" w:rsidP="009723CB">
            <w:pPr>
              <w:jc w:val="center"/>
              <w:rPr>
                <w:sz w:val="22"/>
                <w:szCs w:val="22"/>
                <w:lang w:val="pt-BR"/>
              </w:rPr>
            </w:pPr>
          </w:p>
        </w:tc>
        <w:tc>
          <w:tcPr>
            <w:tcW w:w="1261" w:type="dxa"/>
            <w:noWrap/>
            <w:vAlign w:val="center"/>
          </w:tcPr>
          <w:p w14:paraId="2CC8F297" w14:textId="2DD83D03"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340F6824" w14:textId="12890DC9" w:rsidR="009723CB" w:rsidRPr="007C1518" w:rsidRDefault="009723CB" w:rsidP="009723CB">
            <w:pPr>
              <w:jc w:val="center"/>
              <w:rPr>
                <w:sz w:val="22"/>
                <w:szCs w:val="22"/>
                <w:lang w:val="pt-BR"/>
              </w:rPr>
            </w:pPr>
            <w:r w:rsidRPr="007C1518">
              <w:rPr>
                <w:color w:val="000000"/>
                <w:sz w:val="22"/>
                <w:szCs w:val="22"/>
              </w:rPr>
              <w:t>thị trấn Tam Đường</w:t>
            </w:r>
          </w:p>
        </w:tc>
        <w:tc>
          <w:tcPr>
            <w:tcW w:w="675" w:type="dxa"/>
            <w:vAlign w:val="center"/>
          </w:tcPr>
          <w:p w14:paraId="4E1B0C63" w14:textId="77777777" w:rsidR="009723CB" w:rsidRPr="007C1518" w:rsidRDefault="009723CB" w:rsidP="009723CB">
            <w:pPr>
              <w:jc w:val="center"/>
              <w:rPr>
                <w:sz w:val="22"/>
                <w:szCs w:val="22"/>
                <w:lang w:val="pt-BR"/>
              </w:rPr>
            </w:pPr>
          </w:p>
        </w:tc>
      </w:tr>
      <w:tr w:rsidR="009723CB" w:rsidRPr="007C1518" w14:paraId="1B0D08DF" w14:textId="77777777" w:rsidTr="006E6116">
        <w:trPr>
          <w:trHeight w:val="394"/>
          <w:jc w:val="center"/>
        </w:trPr>
        <w:tc>
          <w:tcPr>
            <w:tcW w:w="587" w:type="dxa"/>
            <w:noWrap/>
            <w:vAlign w:val="center"/>
          </w:tcPr>
          <w:p w14:paraId="4F91AC67"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28FD525" w14:textId="3AF9F1AC" w:rsidR="009723CB" w:rsidRPr="007C1518" w:rsidRDefault="009723CB" w:rsidP="009723CB">
            <w:pPr>
              <w:jc w:val="center"/>
              <w:rPr>
                <w:sz w:val="22"/>
                <w:szCs w:val="22"/>
                <w:lang w:val="pt-BR"/>
              </w:rPr>
            </w:pPr>
            <w:r w:rsidRPr="007C1518">
              <w:rPr>
                <w:sz w:val="22"/>
                <w:szCs w:val="22"/>
                <w:lang w:val="pt-BR"/>
              </w:rPr>
              <w:t>Phiêng Khon - Phiêng Lúc</w:t>
            </w:r>
          </w:p>
        </w:tc>
        <w:tc>
          <w:tcPr>
            <w:tcW w:w="1261" w:type="dxa"/>
            <w:noWrap/>
            <w:vAlign w:val="center"/>
          </w:tcPr>
          <w:p w14:paraId="02F0AB3C" w14:textId="45B48FA0" w:rsidR="009723CB" w:rsidRPr="007C1518" w:rsidRDefault="009723CB" w:rsidP="009723CB">
            <w:pPr>
              <w:jc w:val="center"/>
              <w:rPr>
                <w:sz w:val="22"/>
                <w:szCs w:val="22"/>
                <w:lang w:val="pt-BR"/>
              </w:rPr>
            </w:pPr>
            <w:r w:rsidRPr="007C1518">
              <w:rPr>
                <w:sz w:val="22"/>
                <w:szCs w:val="22"/>
                <w:lang w:val="pt-BR"/>
              </w:rPr>
              <w:t>15000</w:t>
            </w:r>
          </w:p>
        </w:tc>
        <w:tc>
          <w:tcPr>
            <w:tcW w:w="1206" w:type="dxa"/>
            <w:noWrap/>
            <w:vAlign w:val="center"/>
          </w:tcPr>
          <w:p w14:paraId="65E5D883" w14:textId="77777777" w:rsidR="009723CB" w:rsidRPr="007C1518" w:rsidRDefault="009723CB" w:rsidP="009723CB">
            <w:pPr>
              <w:jc w:val="center"/>
              <w:rPr>
                <w:sz w:val="22"/>
                <w:szCs w:val="22"/>
                <w:lang w:val="pt-BR"/>
              </w:rPr>
            </w:pPr>
          </w:p>
        </w:tc>
        <w:tc>
          <w:tcPr>
            <w:tcW w:w="1261" w:type="dxa"/>
            <w:noWrap/>
            <w:vAlign w:val="center"/>
          </w:tcPr>
          <w:p w14:paraId="3DB010E1" w14:textId="6135EBE1" w:rsidR="009723CB" w:rsidRPr="007C1518" w:rsidRDefault="009723CB" w:rsidP="009723CB">
            <w:pPr>
              <w:jc w:val="center"/>
              <w:rPr>
                <w:sz w:val="22"/>
                <w:szCs w:val="22"/>
                <w:lang w:val="pt-BR"/>
              </w:rPr>
            </w:pPr>
            <w:r w:rsidRPr="007C1518">
              <w:rPr>
                <w:sz w:val="22"/>
                <w:szCs w:val="22"/>
                <w:lang w:val="pt-BR"/>
              </w:rPr>
              <w:t>15000</w:t>
            </w:r>
          </w:p>
        </w:tc>
        <w:tc>
          <w:tcPr>
            <w:tcW w:w="1552" w:type="dxa"/>
            <w:noWrap/>
            <w:vAlign w:val="center"/>
          </w:tcPr>
          <w:p w14:paraId="268458D0" w14:textId="20D0D871" w:rsidR="009723CB" w:rsidRPr="007C1518" w:rsidRDefault="009723CB" w:rsidP="009723CB">
            <w:pPr>
              <w:jc w:val="center"/>
              <w:rPr>
                <w:sz w:val="22"/>
                <w:szCs w:val="22"/>
                <w:lang w:val="pt-BR"/>
              </w:rPr>
            </w:pPr>
            <w:r w:rsidRPr="007C1518">
              <w:rPr>
                <w:sz w:val="22"/>
                <w:szCs w:val="22"/>
                <w:lang w:val="pt-BR"/>
              </w:rPr>
              <w:t>Mường Khoa, Tân Uyên</w:t>
            </w:r>
          </w:p>
        </w:tc>
        <w:tc>
          <w:tcPr>
            <w:tcW w:w="675" w:type="dxa"/>
            <w:vAlign w:val="center"/>
          </w:tcPr>
          <w:p w14:paraId="3E4FEB92" w14:textId="77777777" w:rsidR="009723CB" w:rsidRPr="007C1518" w:rsidRDefault="009723CB" w:rsidP="009723CB">
            <w:pPr>
              <w:jc w:val="center"/>
              <w:rPr>
                <w:sz w:val="22"/>
                <w:szCs w:val="22"/>
                <w:lang w:val="pt-BR"/>
              </w:rPr>
            </w:pPr>
          </w:p>
        </w:tc>
      </w:tr>
      <w:tr w:rsidR="009723CB" w:rsidRPr="007C1518" w14:paraId="22F71ED3" w14:textId="77777777" w:rsidTr="006E6116">
        <w:trPr>
          <w:trHeight w:val="394"/>
          <w:jc w:val="center"/>
        </w:trPr>
        <w:tc>
          <w:tcPr>
            <w:tcW w:w="587" w:type="dxa"/>
            <w:noWrap/>
            <w:vAlign w:val="center"/>
          </w:tcPr>
          <w:p w14:paraId="5E1A1BC4"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AA8165B" w14:textId="778729F5" w:rsidR="009723CB" w:rsidRPr="007C1518" w:rsidRDefault="009723CB" w:rsidP="009723CB">
            <w:pPr>
              <w:jc w:val="center"/>
              <w:rPr>
                <w:sz w:val="22"/>
                <w:szCs w:val="22"/>
                <w:lang w:val="pt-BR"/>
              </w:rPr>
            </w:pPr>
            <w:r w:rsidRPr="007C1518">
              <w:rPr>
                <w:color w:val="000000"/>
                <w:sz w:val="22"/>
                <w:szCs w:val="22"/>
              </w:rPr>
              <w:t>NR Hua Be</w:t>
            </w:r>
          </w:p>
        </w:tc>
        <w:tc>
          <w:tcPr>
            <w:tcW w:w="1261" w:type="dxa"/>
            <w:noWrap/>
            <w:vAlign w:val="center"/>
          </w:tcPr>
          <w:p w14:paraId="0D6E66F8" w14:textId="433FCDCC" w:rsidR="009723CB" w:rsidRPr="007C1518" w:rsidRDefault="009723CB" w:rsidP="009723CB">
            <w:pPr>
              <w:jc w:val="center"/>
              <w:rPr>
                <w:sz w:val="22"/>
                <w:szCs w:val="22"/>
                <w:lang w:val="pt-BR"/>
              </w:rPr>
            </w:pPr>
            <w:r w:rsidRPr="007C1518">
              <w:rPr>
                <w:color w:val="000000"/>
                <w:sz w:val="22"/>
                <w:szCs w:val="22"/>
              </w:rPr>
              <w:t>30000</w:t>
            </w:r>
          </w:p>
        </w:tc>
        <w:tc>
          <w:tcPr>
            <w:tcW w:w="1206" w:type="dxa"/>
            <w:noWrap/>
            <w:vAlign w:val="center"/>
          </w:tcPr>
          <w:p w14:paraId="5F70FDA0" w14:textId="77777777" w:rsidR="009723CB" w:rsidRPr="007C1518" w:rsidRDefault="009723CB" w:rsidP="009723CB">
            <w:pPr>
              <w:jc w:val="center"/>
              <w:rPr>
                <w:sz w:val="22"/>
                <w:szCs w:val="22"/>
                <w:lang w:val="pt-BR"/>
              </w:rPr>
            </w:pPr>
          </w:p>
        </w:tc>
        <w:tc>
          <w:tcPr>
            <w:tcW w:w="1261" w:type="dxa"/>
            <w:noWrap/>
            <w:vAlign w:val="center"/>
          </w:tcPr>
          <w:p w14:paraId="0CBED28C" w14:textId="09D9C3D8"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0F9FFC29" w14:textId="5AF99AA4" w:rsidR="009723CB" w:rsidRPr="007C1518" w:rsidRDefault="009723CB" w:rsidP="009723CB">
            <w:pPr>
              <w:jc w:val="center"/>
              <w:rPr>
                <w:sz w:val="22"/>
                <w:szCs w:val="22"/>
                <w:lang w:val="pt-BR"/>
              </w:rPr>
            </w:pPr>
            <w:r w:rsidRPr="007C1518">
              <w:rPr>
                <w:color w:val="000000"/>
                <w:sz w:val="22"/>
                <w:szCs w:val="22"/>
              </w:rPr>
              <w:t>Phúc Khoa, Tân Uyên</w:t>
            </w:r>
          </w:p>
        </w:tc>
        <w:tc>
          <w:tcPr>
            <w:tcW w:w="675" w:type="dxa"/>
            <w:vAlign w:val="center"/>
          </w:tcPr>
          <w:p w14:paraId="07996652" w14:textId="77777777" w:rsidR="009723CB" w:rsidRPr="007C1518" w:rsidRDefault="009723CB" w:rsidP="009723CB">
            <w:pPr>
              <w:jc w:val="center"/>
              <w:rPr>
                <w:sz w:val="22"/>
                <w:szCs w:val="22"/>
                <w:lang w:val="pt-BR"/>
              </w:rPr>
            </w:pPr>
          </w:p>
        </w:tc>
      </w:tr>
      <w:tr w:rsidR="009723CB" w:rsidRPr="007C1518" w14:paraId="6B11093C" w14:textId="77777777" w:rsidTr="006E6116">
        <w:trPr>
          <w:trHeight w:val="394"/>
          <w:jc w:val="center"/>
        </w:trPr>
        <w:tc>
          <w:tcPr>
            <w:tcW w:w="587" w:type="dxa"/>
            <w:noWrap/>
            <w:vAlign w:val="center"/>
          </w:tcPr>
          <w:p w14:paraId="7D663F9E"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6A38EBA" w14:textId="17619192" w:rsidR="009723CB" w:rsidRPr="007C1518" w:rsidRDefault="009723CB" w:rsidP="009723CB">
            <w:pPr>
              <w:jc w:val="center"/>
              <w:rPr>
                <w:sz w:val="22"/>
                <w:szCs w:val="22"/>
                <w:lang w:val="pt-BR"/>
              </w:rPr>
            </w:pPr>
            <w:r w:rsidRPr="007C1518">
              <w:rPr>
                <w:color w:val="000000"/>
                <w:sz w:val="22"/>
                <w:szCs w:val="22"/>
              </w:rPr>
              <w:t>NR Mường Mít</w:t>
            </w:r>
          </w:p>
        </w:tc>
        <w:tc>
          <w:tcPr>
            <w:tcW w:w="1261" w:type="dxa"/>
            <w:noWrap/>
            <w:vAlign w:val="center"/>
          </w:tcPr>
          <w:p w14:paraId="5BA75900" w14:textId="48273A7B" w:rsidR="009723CB" w:rsidRPr="007C1518" w:rsidRDefault="009723CB" w:rsidP="009723CB">
            <w:pPr>
              <w:jc w:val="center"/>
              <w:rPr>
                <w:sz w:val="22"/>
                <w:szCs w:val="22"/>
                <w:lang w:val="pt-BR"/>
              </w:rPr>
            </w:pPr>
            <w:r w:rsidRPr="007C1518">
              <w:rPr>
                <w:color w:val="000000"/>
                <w:sz w:val="22"/>
                <w:szCs w:val="22"/>
              </w:rPr>
              <w:t>45000</w:t>
            </w:r>
          </w:p>
        </w:tc>
        <w:tc>
          <w:tcPr>
            <w:tcW w:w="1206" w:type="dxa"/>
            <w:noWrap/>
            <w:vAlign w:val="center"/>
          </w:tcPr>
          <w:p w14:paraId="3E0E3043" w14:textId="77777777" w:rsidR="009723CB" w:rsidRPr="007C1518" w:rsidRDefault="009723CB" w:rsidP="009723CB">
            <w:pPr>
              <w:jc w:val="center"/>
              <w:rPr>
                <w:sz w:val="22"/>
                <w:szCs w:val="22"/>
                <w:lang w:val="pt-BR"/>
              </w:rPr>
            </w:pPr>
          </w:p>
        </w:tc>
        <w:tc>
          <w:tcPr>
            <w:tcW w:w="1261" w:type="dxa"/>
            <w:noWrap/>
            <w:vAlign w:val="center"/>
          </w:tcPr>
          <w:p w14:paraId="415E5D52" w14:textId="287A83ED"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5C2EEA9B" w14:textId="228F0686" w:rsidR="009723CB" w:rsidRPr="007C1518" w:rsidRDefault="009723CB" w:rsidP="009723CB">
            <w:pPr>
              <w:jc w:val="center"/>
              <w:rPr>
                <w:sz w:val="22"/>
                <w:szCs w:val="22"/>
                <w:lang w:val="pt-BR"/>
              </w:rPr>
            </w:pPr>
            <w:r w:rsidRPr="007C1518">
              <w:rPr>
                <w:color w:val="000000"/>
                <w:sz w:val="22"/>
                <w:szCs w:val="22"/>
              </w:rPr>
              <w:t>Mường Mít, Phúc Than-Than Uyên, Pắc Ta-Tân Uyên</w:t>
            </w:r>
          </w:p>
        </w:tc>
        <w:tc>
          <w:tcPr>
            <w:tcW w:w="675" w:type="dxa"/>
            <w:vAlign w:val="center"/>
          </w:tcPr>
          <w:p w14:paraId="0EEB11A8" w14:textId="77777777" w:rsidR="009723CB" w:rsidRPr="007C1518" w:rsidRDefault="009723CB" w:rsidP="009723CB">
            <w:pPr>
              <w:jc w:val="center"/>
              <w:rPr>
                <w:sz w:val="22"/>
                <w:szCs w:val="22"/>
                <w:lang w:val="pt-BR"/>
              </w:rPr>
            </w:pPr>
          </w:p>
        </w:tc>
      </w:tr>
      <w:tr w:rsidR="009723CB" w:rsidRPr="007C1518" w14:paraId="024E5CA5" w14:textId="77777777" w:rsidTr="006E6116">
        <w:trPr>
          <w:trHeight w:val="394"/>
          <w:jc w:val="center"/>
        </w:trPr>
        <w:tc>
          <w:tcPr>
            <w:tcW w:w="587" w:type="dxa"/>
            <w:noWrap/>
            <w:vAlign w:val="center"/>
          </w:tcPr>
          <w:p w14:paraId="079C2D46"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0D818E41" w14:textId="151A415E" w:rsidR="009723CB" w:rsidRPr="007C1518" w:rsidRDefault="009723CB" w:rsidP="009723CB">
            <w:pPr>
              <w:jc w:val="center"/>
              <w:rPr>
                <w:sz w:val="22"/>
                <w:szCs w:val="22"/>
                <w:lang w:val="pt-BR"/>
              </w:rPr>
            </w:pPr>
            <w:r w:rsidRPr="007C1518">
              <w:rPr>
                <w:color w:val="000000"/>
                <w:sz w:val="22"/>
                <w:szCs w:val="22"/>
              </w:rPr>
              <w:t>Nậm Mở - Mường Kim</w:t>
            </w:r>
          </w:p>
        </w:tc>
        <w:tc>
          <w:tcPr>
            <w:tcW w:w="1261" w:type="dxa"/>
            <w:noWrap/>
            <w:vAlign w:val="center"/>
          </w:tcPr>
          <w:p w14:paraId="3E3B1374" w14:textId="7DB2A501" w:rsidR="009723CB" w:rsidRPr="007C1518" w:rsidRDefault="009723CB" w:rsidP="009723CB">
            <w:pPr>
              <w:jc w:val="center"/>
              <w:rPr>
                <w:sz w:val="22"/>
                <w:szCs w:val="22"/>
                <w:lang w:val="pt-BR"/>
              </w:rPr>
            </w:pPr>
            <w:r w:rsidRPr="007C1518">
              <w:rPr>
                <w:color w:val="000000"/>
                <w:sz w:val="22"/>
                <w:szCs w:val="22"/>
              </w:rPr>
              <w:t>270000</w:t>
            </w:r>
          </w:p>
        </w:tc>
        <w:tc>
          <w:tcPr>
            <w:tcW w:w="1206" w:type="dxa"/>
            <w:noWrap/>
            <w:vAlign w:val="center"/>
          </w:tcPr>
          <w:p w14:paraId="7B6619AF" w14:textId="77777777" w:rsidR="009723CB" w:rsidRPr="007C1518" w:rsidRDefault="009723CB" w:rsidP="009723CB">
            <w:pPr>
              <w:jc w:val="center"/>
              <w:rPr>
                <w:sz w:val="22"/>
                <w:szCs w:val="22"/>
                <w:lang w:val="pt-BR"/>
              </w:rPr>
            </w:pPr>
          </w:p>
        </w:tc>
        <w:tc>
          <w:tcPr>
            <w:tcW w:w="1261" w:type="dxa"/>
            <w:noWrap/>
            <w:vAlign w:val="center"/>
          </w:tcPr>
          <w:p w14:paraId="16F458E5" w14:textId="1D2B9566" w:rsidR="009723CB" w:rsidRPr="007C1518" w:rsidRDefault="009723CB" w:rsidP="009723CB">
            <w:pPr>
              <w:jc w:val="center"/>
              <w:rPr>
                <w:sz w:val="22"/>
                <w:szCs w:val="22"/>
                <w:lang w:val="pt-BR"/>
              </w:rPr>
            </w:pPr>
            <w:r w:rsidRPr="007C1518">
              <w:rPr>
                <w:color w:val="000000"/>
                <w:sz w:val="22"/>
                <w:szCs w:val="22"/>
              </w:rPr>
              <w:t>270000</w:t>
            </w:r>
          </w:p>
        </w:tc>
        <w:tc>
          <w:tcPr>
            <w:tcW w:w="1552" w:type="dxa"/>
            <w:noWrap/>
            <w:vAlign w:val="center"/>
          </w:tcPr>
          <w:p w14:paraId="370308A8" w14:textId="0C6174C9" w:rsidR="009723CB" w:rsidRPr="007C1518" w:rsidRDefault="009723CB" w:rsidP="009723CB">
            <w:pPr>
              <w:jc w:val="center"/>
              <w:rPr>
                <w:sz w:val="22"/>
                <w:szCs w:val="22"/>
                <w:lang w:val="pt-BR"/>
              </w:rPr>
            </w:pPr>
            <w:r w:rsidRPr="007C1518">
              <w:rPr>
                <w:color w:val="000000"/>
                <w:sz w:val="22"/>
                <w:szCs w:val="22"/>
              </w:rPr>
              <w:t>Khoen On, Than Uyên</w:t>
            </w:r>
          </w:p>
        </w:tc>
        <w:tc>
          <w:tcPr>
            <w:tcW w:w="675" w:type="dxa"/>
            <w:vAlign w:val="center"/>
          </w:tcPr>
          <w:p w14:paraId="0A6FE91B" w14:textId="77777777" w:rsidR="009723CB" w:rsidRPr="007C1518" w:rsidRDefault="009723CB" w:rsidP="009723CB">
            <w:pPr>
              <w:jc w:val="center"/>
              <w:rPr>
                <w:sz w:val="22"/>
                <w:szCs w:val="22"/>
                <w:lang w:val="pt-BR"/>
              </w:rPr>
            </w:pPr>
          </w:p>
        </w:tc>
      </w:tr>
      <w:tr w:rsidR="009723CB" w:rsidRPr="007C1518" w14:paraId="463B8520" w14:textId="77777777" w:rsidTr="006E6116">
        <w:trPr>
          <w:trHeight w:val="394"/>
          <w:jc w:val="center"/>
        </w:trPr>
        <w:tc>
          <w:tcPr>
            <w:tcW w:w="587" w:type="dxa"/>
            <w:noWrap/>
            <w:vAlign w:val="center"/>
          </w:tcPr>
          <w:p w14:paraId="1344E363"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4D3FE58" w14:textId="2B4A76E3" w:rsidR="009723CB" w:rsidRPr="007C1518" w:rsidRDefault="009723CB" w:rsidP="009723CB">
            <w:pPr>
              <w:jc w:val="center"/>
              <w:rPr>
                <w:sz w:val="22"/>
                <w:szCs w:val="22"/>
                <w:lang w:val="pt-BR"/>
              </w:rPr>
            </w:pPr>
            <w:r w:rsidRPr="007C1518">
              <w:rPr>
                <w:color w:val="000000"/>
                <w:sz w:val="22"/>
                <w:szCs w:val="22"/>
              </w:rPr>
              <w:t>Nậm Mở 2 - Nậm Mở</w:t>
            </w:r>
          </w:p>
        </w:tc>
        <w:tc>
          <w:tcPr>
            <w:tcW w:w="1261" w:type="dxa"/>
            <w:noWrap/>
            <w:vAlign w:val="center"/>
          </w:tcPr>
          <w:p w14:paraId="63D15B58" w14:textId="138ABCE0" w:rsidR="009723CB" w:rsidRPr="007C1518" w:rsidRDefault="009723CB" w:rsidP="009723CB">
            <w:pPr>
              <w:jc w:val="center"/>
              <w:rPr>
                <w:sz w:val="22"/>
                <w:szCs w:val="22"/>
                <w:lang w:val="pt-BR"/>
              </w:rPr>
            </w:pPr>
            <w:r w:rsidRPr="007C1518">
              <w:rPr>
                <w:color w:val="000000"/>
                <w:sz w:val="22"/>
                <w:szCs w:val="22"/>
              </w:rPr>
              <w:t>30000</w:t>
            </w:r>
          </w:p>
        </w:tc>
        <w:tc>
          <w:tcPr>
            <w:tcW w:w="1206" w:type="dxa"/>
            <w:noWrap/>
            <w:vAlign w:val="center"/>
          </w:tcPr>
          <w:p w14:paraId="71AA35F4" w14:textId="77777777" w:rsidR="009723CB" w:rsidRPr="007C1518" w:rsidRDefault="009723CB" w:rsidP="009723CB">
            <w:pPr>
              <w:jc w:val="center"/>
              <w:rPr>
                <w:sz w:val="22"/>
                <w:szCs w:val="22"/>
                <w:lang w:val="pt-BR"/>
              </w:rPr>
            </w:pPr>
          </w:p>
        </w:tc>
        <w:tc>
          <w:tcPr>
            <w:tcW w:w="1261" w:type="dxa"/>
            <w:noWrap/>
            <w:vAlign w:val="center"/>
          </w:tcPr>
          <w:p w14:paraId="29E4BC91" w14:textId="5A5742CD"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4722C1F2" w14:textId="0DB1646A" w:rsidR="009723CB" w:rsidRPr="007C1518" w:rsidRDefault="009723CB" w:rsidP="009723CB">
            <w:pPr>
              <w:jc w:val="center"/>
              <w:rPr>
                <w:sz w:val="22"/>
                <w:szCs w:val="22"/>
                <w:lang w:val="pt-BR"/>
              </w:rPr>
            </w:pPr>
            <w:r w:rsidRPr="007C1518">
              <w:rPr>
                <w:color w:val="000000"/>
                <w:sz w:val="22"/>
                <w:szCs w:val="22"/>
              </w:rPr>
              <w:t>Khoen On, Than Uyên</w:t>
            </w:r>
          </w:p>
        </w:tc>
        <w:tc>
          <w:tcPr>
            <w:tcW w:w="675" w:type="dxa"/>
            <w:vAlign w:val="center"/>
          </w:tcPr>
          <w:p w14:paraId="1B772E64" w14:textId="77777777" w:rsidR="009723CB" w:rsidRPr="007C1518" w:rsidRDefault="009723CB" w:rsidP="009723CB">
            <w:pPr>
              <w:jc w:val="center"/>
              <w:rPr>
                <w:sz w:val="22"/>
                <w:szCs w:val="22"/>
                <w:lang w:val="pt-BR"/>
              </w:rPr>
            </w:pPr>
          </w:p>
        </w:tc>
      </w:tr>
      <w:tr w:rsidR="009723CB" w:rsidRPr="007C1518" w14:paraId="1DFF1561" w14:textId="77777777" w:rsidTr="006E6116">
        <w:trPr>
          <w:trHeight w:val="394"/>
          <w:jc w:val="center"/>
        </w:trPr>
        <w:tc>
          <w:tcPr>
            <w:tcW w:w="587" w:type="dxa"/>
            <w:noWrap/>
            <w:vAlign w:val="center"/>
          </w:tcPr>
          <w:p w14:paraId="746EEB72"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E4B77E9" w14:textId="7AC5EB70" w:rsidR="009723CB" w:rsidRPr="007C1518" w:rsidRDefault="009723CB" w:rsidP="009723CB">
            <w:pPr>
              <w:jc w:val="center"/>
              <w:rPr>
                <w:sz w:val="22"/>
                <w:szCs w:val="22"/>
                <w:lang w:val="pt-BR"/>
              </w:rPr>
            </w:pPr>
            <w:r w:rsidRPr="007C1518">
              <w:rPr>
                <w:color w:val="000000"/>
                <w:sz w:val="22"/>
                <w:szCs w:val="22"/>
              </w:rPr>
              <w:t>Nậm Ma - Pắc Ma</w:t>
            </w:r>
          </w:p>
        </w:tc>
        <w:tc>
          <w:tcPr>
            <w:tcW w:w="1261" w:type="dxa"/>
            <w:noWrap/>
            <w:vAlign w:val="center"/>
          </w:tcPr>
          <w:p w14:paraId="10441D75" w14:textId="5970B354" w:rsidR="009723CB" w:rsidRPr="007C1518" w:rsidRDefault="009723CB" w:rsidP="009723CB">
            <w:pPr>
              <w:jc w:val="center"/>
              <w:rPr>
                <w:sz w:val="22"/>
                <w:szCs w:val="22"/>
                <w:lang w:val="pt-BR"/>
              </w:rPr>
            </w:pPr>
          </w:p>
        </w:tc>
        <w:tc>
          <w:tcPr>
            <w:tcW w:w="1206" w:type="dxa"/>
            <w:noWrap/>
            <w:vAlign w:val="center"/>
          </w:tcPr>
          <w:p w14:paraId="202AD5FE" w14:textId="4B7C3736" w:rsidR="009723CB" w:rsidRPr="007C1518" w:rsidRDefault="009723CB" w:rsidP="009723CB">
            <w:pPr>
              <w:jc w:val="center"/>
              <w:rPr>
                <w:sz w:val="22"/>
                <w:szCs w:val="22"/>
                <w:lang w:val="pt-BR"/>
              </w:rPr>
            </w:pPr>
            <w:r w:rsidRPr="007C1518">
              <w:rPr>
                <w:color w:val="000000"/>
                <w:sz w:val="22"/>
                <w:szCs w:val="22"/>
              </w:rPr>
              <w:t>60000</w:t>
            </w:r>
          </w:p>
        </w:tc>
        <w:tc>
          <w:tcPr>
            <w:tcW w:w="1261" w:type="dxa"/>
            <w:noWrap/>
            <w:vAlign w:val="center"/>
          </w:tcPr>
          <w:p w14:paraId="26602580" w14:textId="6199CCF0" w:rsidR="009723CB" w:rsidRPr="007C1518" w:rsidRDefault="009723CB" w:rsidP="009723CB">
            <w:pPr>
              <w:jc w:val="center"/>
              <w:rPr>
                <w:sz w:val="22"/>
                <w:szCs w:val="22"/>
                <w:lang w:val="pt-BR"/>
              </w:rPr>
            </w:pPr>
            <w:r w:rsidRPr="007C1518">
              <w:rPr>
                <w:color w:val="000000"/>
                <w:sz w:val="22"/>
                <w:szCs w:val="22"/>
              </w:rPr>
              <w:t>60000</w:t>
            </w:r>
          </w:p>
        </w:tc>
        <w:tc>
          <w:tcPr>
            <w:tcW w:w="1552" w:type="dxa"/>
            <w:noWrap/>
            <w:vAlign w:val="center"/>
          </w:tcPr>
          <w:p w14:paraId="518B6A21" w14:textId="712E09FA" w:rsidR="009723CB" w:rsidRPr="007C1518" w:rsidRDefault="009723CB" w:rsidP="009723CB">
            <w:pPr>
              <w:jc w:val="center"/>
              <w:rPr>
                <w:sz w:val="22"/>
                <w:szCs w:val="22"/>
                <w:lang w:val="pt-BR"/>
              </w:rPr>
            </w:pPr>
            <w:r w:rsidRPr="007C1518">
              <w:rPr>
                <w:color w:val="000000"/>
                <w:sz w:val="22"/>
                <w:szCs w:val="22"/>
              </w:rPr>
              <w:t>Mù Cả, Mường Tè</w:t>
            </w:r>
          </w:p>
        </w:tc>
        <w:tc>
          <w:tcPr>
            <w:tcW w:w="675" w:type="dxa"/>
            <w:vAlign w:val="center"/>
          </w:tcPr>
          <w:p w14:paraId="6C734A87" w14:textId="77777777" w:rsidR="009723CB" w:rsidRPr="007C1518" w:rsidRDefault="009723CB" w:rsidP="009723CB">
            <w:pPr>
              <w:jc w:val="center"/>
              <w:rPr>
                <w:sz w:val="22"/>
                <w:szCs w:val="22"/>
                <w:lang w:val="pt-BR"/>
              </w:rPr>
            </w:pPr>
          </w:p>
        </w:tc>
      </w:tr>
      <w:tr w:rsidR="009723CB" w:rsidRPr="007C1518" w14:paraId="70156A1E" w14:textId="77777777" w:rsidTr="006E6116">
        <w:trPr>
          <w:trHeight w:val="394"/>
          <w:jc w:val="center"/>
        </w:trPr>
        <w:tc>
          <w:tcPr>
            <w:tcW w:w="587" w:type="dxa"/>
            <w:noWrap/>
            <w:vAlign w:val="center"/>
          </w:tcPr>
          <w:p w14:paraId="5DE3F949"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0DDF5790" w14:textId="15E627AB" w:rsidR="009723CB" w:rsidRPr="007C1518" w:rsidRDefault="009723CB" w:rsidP="009723CB">
            <w:pPr>
              <w:jc w:val="center"/>
              <w:rPr>
                <w:sz w:val="22"/>
                <w:szCs w:val="22"/>
                <w:lang w:val="pt-BR"/>
              </w:rPr>
            </w:pPr>
            <w:r w:rsidRPr="007C1518">
              <w:rPr>
                <w:color w:val="000000"/>
                <w:sz w:val="22"/>
                <w:szCs w:val="22"/>
              </w:rPr>
              <w:t>Nậm XL 1A - Nậm XL 1</w:t>
            </w:r>
          </w:p>
        </w:tc>
        <w:tc>
          <w:tcPr>
            <w:tcW w:w="1261" w:type="dxa"/>
            <w:noWrap/>
            <w:vAlign w:val="center"/>
          </w:tcPr>
          <w:p w14:paraId="4C2EF452" w14:textId="539C8DC2" w:rsidR="009723CB" w:rsidRPr="007C1518" w:rsidRDefault="009723CB" w:rsidP="009723CB">
            <w:pPr>
              <w:jc w:val="center"/>
              <w:rPr>
                <w:sz w:val="22"/>
                <w:szCs w:val="22"/>
                <w:lang w:val="pt-BR"/>
              </w:rPr>
            </w:pPr>
          </w:p>
        </w:tc>
        <w:tc>
          <w:tcPr>
            <w:tcW w:w="1206" w:type="dxa"/>
            <w:noWrap/>
            <w:vAlign w:val="center"/>
          </w:tcPr>
          <w:p w14:paraId="405FD2CB" w14:textId="775EF645" w:rsidR="009723CB" w:rsidRPr="007C1518" w:rsidRDefault="009723CB" w:rsidP="009723CB">
            <w:pPr>
              <w:jc w:val="center"/>
              <w:rPr>
                <w:sz w:val="22"/>
                <w:szCs w:val="22"/>
                <w:lang w:val="pt-BR"/>
              </w:rPr>
            </w:pPr>
            <w:r w:rsidRPr="007C1518">
              <w:rPr>
                <w:color w:val="000000"/>
                <w:sz w:val="22"/>
                <w:szCs w:val="22"/>
              </w:rPr>
              <w:t>15000</w:t>
            </w:r>
          </w:p>
        </w:tc>
        <w:tc>
          <w:tcPr>
            <w:tcW w:w="1261" w:type="dxa"/>
            <w:noWrap/>
            <w:vAlign w:val="center"/>
          </w:tcPr>
          <w:p w14:paraId="372689E4" w14:textId="20ADA35B"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5C84C8FE" w14:textId="0A69C8D8" w:rsidR="009723CB" w:rsidRPr="007C1518" w:rsidRDefault="009723CB" w:rsidP="009723CB">
            <w:pPr>
              <w:jc w:val="center"/>
              <w:rPr>
                <w:sz w:val="22"/>
                <w:szCs w:val="22"/>
                <w:lang w:val="pt-BR"/>
              </w:rPr>
            </w:pPr>
            <w:r w:rsidRPr="007C1518">
              <w:rPr>
                <w:color w:val="000000"/>
                <w:sz w:val="22"/>
                <w:szCs w:val="22"/>
              </w:rPr>
              <w:t>Pa Vệ Sử, Mường Tè</w:t>
            </w:r>
          </w:p>
        </w:tc>
        <w:tc>
          <w:tcPr>
            <w:tcW w:w="675" w:type="dxa"/>
            <w:vAlign w:val="center"/>
          </w:tcPr>
          <w:p w14:paraId="6D1F97F4" w14:textId="77777777" w:rsidR="009723CB" w:rsidRPr="007C1518" w:rsidRDefault="009723CB" w:rsidP="009723CB">
            <w:pPr>
              <w:jc w:val="center"/>
              <w:rPr>
                <w:sz w:val="22"/>
                <w:szCs w:val="22"/>
                <w:lang w:val="pt-BR"/>
              </w:rPr>
            </w:pPr>
          </w:p>
        </w:tc>
      </w:tr>
      <w:tr w:rsidR="009723CB" w:rsidRPr="007C1518" w14:paraId="6F63D12C" w14:textId="77777777" w:rsidTr="006E6116">
        <w:trPr>
          <w:trHeight w:val="394"/>
          <w:jc w:val="center"/>
        </w:trPr>
        <w:tc>
          <w:tcPr>
            <w:tcW w:w="587" w:type="dxa"/>
            <w:noWrap/>
            <w:vAlign w:val="center"/>
          </w:tcPr>
          <w:p w14:paraId="0094F21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D192E0E" w14:textId="71EDA304" w:rsidR="009723CB" w:rsidRPr="007C1518" w:rsidRDefault="009723CB" w:rsidP="009723CB">
            <w:pPr>
              <w:jc w:val="center"/>
              <w:rPr>
                <w:sz w:val="22"/>
                <w:szCs w:val="22"/>
                <w:lang w:val="pt-BR"/>
              </w:rPr>
            </w:pPr>
            <w:r w:rsidRPr="007C1518">
              <w:rPr>
                <w:color w:val="000000"/>
                <w:sz w:val="22"/>
                <w:szCs w:val="22"/>
              </w:rPr>
              <w:t>NR Nậm Ngà</w:t>
            </w:r>
          </w:p>
        </w:tc>
        <w:tc>
          <w:tcPr>
            <w:tcW w:w="1261" w:type="dxa"/>
            <w:noWrap/>
            <w:vAlign w:val="center"/>
          </w:tcPr>
          <w:p w14:paraId="7A08C206" w14:textId="37F72910" w:rsidR="009723CB" w:rsidRPr="007C1518" w:rsidRDefault="009723CB" w:rsidP="009723CB">
            <w:pPr>
              <w:jc w:val="center"/>
              <w:rPr>
                <w:sz w:val="22"/>
                <w:szCs w:val="22"/>
                <w:lang w:val="pt-BR"/>
              </w:rPr>
            </w:pPr>
          </w:p>
        </w:tc>
        <w:tc>
          <w:tcPr>
            <w:tcW w:w="1206" w:type="dxa"/>
            <w:noWrap/>
            <w:vAlign w:val="center"/>
          </w:tcPr>
          <w:p w14:paraId="3D085DFC" w14:textId="111AA53D" w:rsidR="009723CB" w:rsidRPr="007C1518" w:rsidRDefault="009723CB" w:rsidP="009723CB">
            <w:pPr>
              <w:jc w:val="center"/>
              <w:rPr>
                <w:sz w:val="22"/>
                <w:szCs w:val="22"/>
                <w:lang w:val="pt-BR"/>
              </w:rPr>
            </w:pPr>
            <w:r w:rsidRPr="007C1518">
              <w:rPr>
                <w:color w:val="000000"/>
                <w:sz w:val="22"/>
                <w:szCs w:val="22"/>
              </w:rPr>
              <w:t>60000</w:t>
            </w:r>
          </w:p>
        </w:tc>
        <w:tc>
          <w:tcPr>
            <w:tcW w:w="1261" w:type="dxa"/>
            <w:noWrap/>
            <w:vAlign w:val="center"/>
          </w:tcPr>
          <w:p w14:paraId="050A657E" w14:textId="663379F0" w:rsidR="009723CB" w:rsidRPr="007C1518" w:rsidRDefault="009723CB" w:rsidP="009723CB">
            <w:pPr>
              <w:jc w:val="center"/>
              <w:rPr>
                <w:sz w:val="22"/>
                <w:szCs w:val="22"/>
                <w:lang w:val="pt-BR"/>
              </w:rPr>
            </w:pPr>
            <w:r w:rsidRPr="007C1518">
              <w:rPr>
                <w:color w:val="000000"/>
                <w:sz w:val="22"/>
                <w:szCs w:val="22"/>
              </w:rPr>
              <w:t>60000</w:t>
            </w:r>
          </w:p>
        </w:tc>
        <w:tc>
          <w:tcPr>
            <w:tcW w:w="1552" w:type="dxa"/>
            <w:noWrap/>
            <w:vAlign w:val="center"/>
          </w:tcPr>
          <w:p w14:paraId="7AE4372F" w14:textId="65EAA2B9" w:rsidR="009723CB" w:rsidRPr="007C1518" w:rsidRDefault="009723CB" w:rsidP="009723CB">
            <w:pPr>
              <w:jc w:val="center"/>
              <w:rPr>
                <w:sz w:val="22"/>
                <w:szCs w:val="22"/>
                <w:lang w:val="pt-BR"/>
              </w:rPr>
            </w:pPr>
            <w:r w:rsidRPr="007C1518">
              <w:rPr>
                <w:color w:val="000000"/>
                <w:sz w:val="22"/>
                <w:szCs w:val="22"/>
              </w:rPr>
              <w:t>Nậm Chà, Nậm Nhùn</w:t>
            </w:r>
          </w:p>
        </w:tc>
        <w:tc>
          <w:tcPr>
            <w:tcW w:w="675" w:type="dxa"/>
            <w:vAlign w:val="center"/>
          </w:tcPr>
          <w:p w14:paraId="202610EB" w14:textId="77777777" w:rsidR="009723CB" w:rsidRPr="007C1518" w:rsidRDefault="009723CB" w:rsidP="009723CB">
            <w:pPr>
              <w:jc w:val="center"/>
              <w:rPr>
                <w:sz w:val="22"/>
                <w:szCs w:val="22"/>
                <w:lang w:val="pt-BR"/>
              </w:rPr>
            </w:pPr>
          </w:p>
        </w:tc>
      </w:tr>
      <w:tr w:rsidR="009723CB" w:rsidRPr="007C1518" w14:paraId="4A8CDD97" w14:textId="77777777" w:rsidTr="006E6116">
        <w:trPr>
          <w:trHeight w:val="394"/>
          <w:jc w:val="center"/>
        </w:trPr>
        <w:tc>
          <w:tcPr>
            <w:tcW w:w="587" w:type="dxa"/>
            <w:noWrap/>
            <w:vAlign w:val="center"/>
          </w:tcPr>
          <w:p w14:paraId="635C81F7"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EF2B9AB" w14:textId="4493BDC6" w:rsidR="009723CB" w:rsidRPr="007C1518" w:rsidRDefault="009723CB" w:rsidP="009723CB">
            <w:pPr>
              <w:jc w:val="center"/>
              <w:rPr>
                <w:sz w:val="22"/>
                <w:szCs w:val="22"/>
                <w:lang w:val="pt-BR"/>
              </w:rPr>
            </w:pPr>
            <w:r w:rsidRPr="007C1518">
              <w:rPr>
                <w:color w:val="000000"/>
                <w:sz w:val="22"/>
                <w:szCs w:val="22"/>
              </w:rPr>
              <w:t>NR Nậm Pảng</w:t>
            </w:r>
          </w:p>
        </w:tc>
        <w:tc>
          <w:tcPr>
            <w:tcW w:w="1261" w:type="dxa"/>
            <w:noWrap/>
            <w:vAlign w:val="center"/>
          </w:tcPr>
          <w:p w14:paraId="70C9C643" w14:textId="1FEF1FA2" w:rsidR="009723CB" w:rsidRPr="007C1518" w:rsidRDefault="009723CB" w:rsidP="009723CB">
            <w:pPr>
              <w:jc w:val="center"/>
              <w:rPr>
                <w:sz w:val="22"/>
                <w:szCs w:val="22"/>
                <w:lang w:val="pt-BR"/>
              </w:rPr>
            </w:pPr>
          </w:p>
        </w:tc>
        <w:tc>
          <w:tcPr>
            <w:tcW w:w="1206" w:type="dxa"/>
            <w:noWrap/>
            <w:vAlign w:val="center"/>
          </w:tcPr>
          <w:p w14:paraId="07C7DCF9" w14:textId="4641C57D" w:rsidR="009723CB" w:rsidRPr="007C1518" w:rsidRDefault="009723CB" w:rsidP="009723CB">
            <w:pPr>
              <w:jc w:val="center"/>
              <w:rPr>
                <w:sz w:val="22"/>
                <w:szCs w:val="22"/>
                <w:lang w:val="pt-BR"/>
              </w:rPr>
            </w:pPr>
            <w:r w:rsidRPr="007C1518">
              <w:rPr>
                <w:color w:val="000000"/>
                <w:sz w:val="22"/>
                <w:szCs w:val="22"/>
              </w:rPr>
              <w:t>15000</w:t>
            </w:r>
          </w:p>
        </w:tc>
        <w:tc>
          <w:tcPr>
            <w:tcW w:w="1261" w:type="dxa"/>
            <w:noWrap/>
            <w:vAlign w:val="center"/>
          </w:tcPr>
          <w:p w14:paraId="1974EDD6" w14:textId="4188EC6D"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35D4F91E" w14:textId="20CF3937" w:rsidR="009723CB" w:rsidRPr="007C1518" w:rsidRDefault="009723CB" w:rsidP="009723CB">
            <w:pPr>
              <w:jc w:val="center"/>
              <w:rPr>
                <w:sz w:val="22"/>
                <w:szCs w:val="22"/>
                <w:lang w:val="pt-BR"/>
              </w:rPr>
            </w:pPr>
            <w:r w:rsidRPr="007C1518">
              <w:rPr>
                <w:color w:val="000000"/>
                <w:sz w:val="22"/>
                <w:szCs w:val="22"/>
              </w:rPr>
              <w:t>Nậm Ban, Nậm Nhùn</w:t>
            </w:r>
          </w:p>
        </w:tc>
        <w:tc>
          <w:tcPr>
            <w:tcW w:w="675" w:type="dxa"/>
            <w:vAlign w:val="center"/>
          </w:tcPr>
          <w:p w14:paraId="4665CD96" w14:textId="77777777" w:rsidR="009723CB" w:rsidRPr="007C1518" w:rsidRDefault="009723CB" w:rsidP="009723CB">
            <w:pPr>
              <w:jc w:val="center"/>
              <w:rPr>
                <w:sz w:val="22"/>
                <w:szCs w:val="22"/>
                <w:lang w:val="pt-BR"/>
              </w:rPr>
            </w:pPr>
          </w:p>
        </w:tc>
      </w:tr>
      <w:tr w:rsidR="009723CB" w:rsidRPr="007C1518" w14:paraId="72236902" w14:textId="77777777" w:rsidTr="006E6116">
        <w:trPr>
          <w:trHeight w:val="394"/>
          <w:jc w:val="center"/>
        </w:trPr>
        <w:tc>
          <w:tcPr>
            <w:tcW w:w="587" w:type="dxa"/>
            <w:noWrap/>
            <w:vAlign w:val="center"/>
          </w:tcPr>
          <w:p w14:paraId="191DCB7D"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71447E3" w14:textId="72E42F5E" w:rsidR="009723CB" w:rsidRPr="007C1518" w:rsidRDefault="009723CB" w:rsidP="009723CB">
            <w:pPr>
              <w:jc w:val="center"/>
              <w:rPr>
                <w:sz w:val="22"/>
                <w:szCs w:val="22"/>
                <w:lang w:val="pt-BR"/>
              </w:rPr>
            </w:pPr>
            <w:r w:rsidRPr="007C1518">
              <w:rPr>
                <w:color w:val="000000"/>
                <w:sz w:val="22"/>
                <w:szCs w:val="22"/>
              </w:rPr>
              <w:t>Đấu nối TĐ Nậm Lụm 3</w:t>
            </w:r>
          </w:p>
        </w:tc>
        <w:tc>
          <w:tcPr>
            <w:tcW w:w="1261" w:type="dxa"/>
            <w:noWrap/>
            <w:vAlign w:val="center"/>
          </w:tcPr>
          <w:p w14:paraId="5016A243" w14:textId="339D5501" w:rsidR="009723CB" w:rsidRPr="007C1518" w:rsidRDefault="009723CB" w:rsidP="009723CB">
            <w:pPr>
              <w:jc w:val="center"/>
              <w:rPr>
                <w:sz w:val="22"/>
                <w:szCs w:val="22"/>
                <w:lang w:val="pt-BR"/>
              </w:rPr>
            </w:pPr>
          </w:p>
        </w:tc>
        <w:tc>
          <w:tcPr>
            <w:tcW w:w="1206" w:type="dxa"/>
            <w:noWrap/>
            <w:vAlign w:val="center"/>
          </w:tcPr>
          <w:p w14:paraId="0F5BB32B" w14:textId="64422C51" w:rsidR="009723CB" w:rsidRPr="007C1518" w:rsidRDefault="009723CB" w:rsidP="009723CB">
            <w:pPr>
              <w:jc w:val="center"/>
              <w:rPr>
                <w:sz w:val="22"/>
                <w:szCs w:val="22"/>
                <w:lang w:val="pt-BR"/>
              </w:rPr>
            </w:pPr>
            <w:r w:rsidRPr="007C1518">
              <w:rPr>
                <w:color w:val="000000"/>
                <w:sz w:val="22"/>
                <w:szCs w:val="22"/>
              </w:rPr>
              <w:t>30000</w:t>
            </w:r>
          </w:p>
        </w:tc>
        <w:tc>
          <w:tcPr>
            <w:tcW w:w="1261" w:type="dxa"/>
            <w:noWrap/>
            <w:vAlign w:val="center"/>
          </w:tcPr>
          <w:p w14:paraId="4BF52F65" w14:textId="6AED1CA6"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18280711" w14:textId="57F77DC1" w:rsidR="009723CB" w:rsidRPr="007C1518" w:rsidRDefault="009723CB" w:rsidP="009723CB">
            <w:pPr>
              <w:jc w:val="center"/>
              <w:rPr>
                <w:sz w:val="22"/>
                <w:szCs w:val="22"/>
                <w:lang w:val="pt-BR"/>
              </w:rPr>
            </w:pPr>
            <w:r w:rsidRPr="007C1518">
              <w:rPr>
                <w:color w:val="000000"/>
                <w:sz w:val="22"/>
                <w:szCs w:val="22"/>
              </w:rPr>
              <w:t>Bản Lang, Phong Thổ</w:t>
            </w:r>
          </w:p>
        </w:tc>
        <w:tc>
          <w:tcPr>
            <w:tcW w:w="675" w:type="dxa"/>
            <w:vAlign w:val="center"/>
          </w:tcPr>
          <w:p w14:paraId="52A3D4B1" w14:textId="77777777" w:rsidR="009723CB" w:rsidRPr="007C1518" w:rsidRDefault="009723CB" w:rsidP="009723CB">
            <w:pPr>
              <w:jc w:val="center"/>
              <w:rPr>
                <w:sz w:val="22"/>
                <w:szCs w:val="22"/>
                <w:lang w:val="pt-BR"/>
              </w:rPr>
            </w:pPr>
          </w:p>
        </w:tc>
      </w:tr>
      <w:tr w:rsidR="009723CB" w:rsidRPr="007C1518" w14:paraId="773BE6D0" w14:textId="77777777" w:rsidTr="006E6116">
        <w:trPr>
          <w:trHeight w:val="394"/>
          <w:jc w:val="center"/>
        </w:trPr>
        <w:tc>
          <w:tcPr>
            <w:tcW w:w="587" w:type="dxa"/>
            <w:noWrap/>
            <w:vAlign w:val="center"/>
          </w:tcPr>
          <w:p w14:paraId="53806258"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7F49A41B" w14:textId="614F89B5" w:rsidR="009723CB" w:rsidRPr="007C1518" w:rsidRDefault="009723CB" w:rsidP="009723CB">
            <w:pPr>
              <w:jc w:val="center"/>
              <w:rPr>
                <w:sz w:val="22"/>
                <w:szCs w:val="22"/>
                <w:lang w:val="pt-BR"/>
              </w:rPr>
            </w:pPr>
            <w:r w:rsidRPr="007C1518">
              <w:rPr>
                <w:sz w:val="22"/>
                <w:szCs w:val="22"/>
                <w:lang w:val="pt-BR"/>
              </w:rPr>
              <w:t>Kha Ứ 1 - Kha Ứ 2</w:t>
            </w:r>
          </w:p>
        </w:tc>
        <w:tc>
          <w:tcPr>
            <w:tcW w:w="1261" w:type="dxa"/>
            <w:noWrap/>
            <w:vAlign w:val="center"/>
          </w:tcPr>
          <w:p w14:paraId="47298D5B" w14:textId="35D2E852" w:rsidR="009723CB" w:rsidRPr="007C1518" w:rsidRDefault="009723CB" w:rsidP="009723CB">
            <w:pPr>
              <w:jc w:val="center"/>
              <w:rPr>
                <w:sz w:val="22"/>
                <w:szCs w:val="22"/>
                <w:lang w:val="pt-BR"/>
              </w:rPr>
            </w:pPr>
          </w:p>
        </w:tc>
        <w:tc>
          <w:tcPr>
            <w:tcW w:w="1206" w:type="dxa"/>
            <w:noWrap/>
            <w:vAlign w:val="center"/>
          </w:tcPr>
          <w:p w14:paraId="2020A51E" w14:textId="59AB0C72" w:rsidR="009723CB" w:rsidRPr="007C1518" w:rsidRDefault="009723CB" w:rsidP="009723CB">
            <w:pPr>
              <w:jc w:val="center"/>
              <w:rPr>
                <w:sz w:val="22"/>
                <w:szCs w:val="22"/>
                <w:lang w:val="pt-BR"/>
              </w:rPr>
            </w:pPr>
            <w:r w:rsidRPr="007C1518">
              <w:rPr>
                <w:sz w:val="22"/>
                <w:szCs w:val="22"/>
                <w:lang w:val="pt-BR"/>
              </w:rPr>
              <w:t>75000</w:t>
            </w:r>
          </w:p>
        </w:tc>
        <w:tc>
          <w:tcPr>
            <w:tcW w:w="1261" w:type="dxa"/>
            <w:noWrap/>
            <w:vAlign w:val="center"/>
          </w:tcPr>
          <w:p w14:paraId="1F6B2733" w14:textId="54065D3C" w:rsidR="009723CB" w:rsidRPr="007C1518" w:rsidRDefault="009723CB" w:rsidP="009723CB">
            <w:pPr>
              <w:jc w:val="center"/>
              <w:rPr>
                <w:sz w:val="22"/>
                <w:szCs w:val="22"/>
                <w:lang w:val="pt-BR"/>
              </w:rPr>
            </w:pPr>
            <w:r w:rsidRPr="007C1518">
              <w:rPr>
                <w:sz w:val="22"/>
                <w:szCs w:val="22"/>
                <w:lang w:val="pt-BR"/>
              </w:rPr>
              <w:t>75000</w:t>
            </w:r>
          </w:p>
        </w:tc>
        <w:tc>
          <w:tcPr>
            <w:tcW w:w="1552" w:type="dxa"/>
            <w:noWrap/>
            <w:vAlign w:val="center"/>
          </w:tcPr>
          <w:p w14:paraId="6CCB84F3" w14:textId="5065FE74" w:rsidR="009723CB" w:rsidRPr="007C1518" w:rsidRDefault="009723CB" w:rsidP="009723CB">
            <w:pPr>
              <w:jc w:val="center"/>
              <w:rPr>
                <w:sz w:val="22"/>
                <w:szCs w:val="22"/>
                <w:lang w:val="pt-BR"/>
              </w:rPr>
            </w:pPr>
            <w:r w:rsidRPr="007C1518">
              <w:rPr>
                <w:sz w:val="22"/>
                <w:szCs w:val="22"/>
                <w:lang w:val="pt-BR"/>
              </w:rPr>
              <w:t>Tà Tổng, Nậm Khao, Mường Tè</w:t>
            </w:r>
          </w:p>
        </w:tc>
        <w:tc>
          <w:tcPr>
            <w:tcW w:w="675" w:type="dxa"/>
            <w:vAlign w:val="center"/>
          </w:tcPr>
          <w:p w14:paraId="56B84BAC" w14:textId="77777777" w:rsidR="009723CB" w:rsidRPr="007C1518" w:rsidRDefault="009723CB" w:rsidP="009723CB">
            <w:pPr>
              <w:jc w:val="center"/>
              <w:rPr>
                <w:sz w:val="22"/>
                <w:szCs w:val="22"/>
                <w:lang w:val="pt-BR"/>
              </w:rPr>
            </w:pPr>
          </w:p>
        </w:tc>
      </w:tr>
      <w:tr w:rsidR="009723CB" w:rsidRPr="007C1518" w14:paraId="51C029A1" w14:textId="77777777" w:rsidTr="006E6116">
        <w:trPr>
          <w:trHeight w:val="394"/>
          <w:jc w:val="center"/>
        </w:trPr>
        <w:tc>
          <w:tcPr>
            <w:tcW w:w="587" w:type="dxa"/>
            <w:noWrap/>
            <w:vAlign w:val="center"/>
          </w:tcPr>
          <w:p w14:paraId="448C0175"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4A20B873" w14:textId="19DA506E" w:rsidR="009723CB" w:rsidRPr="007C1518" w:rsidRDefault="009723CB" w:rsidP="009723CB">
            <w:pPr>
              <w:jc w:val="center"/>
              <w:rPr>
                <w:sz w:val="22"/>
                <w:szCs w:val="22"/>
                <w:lang w:val="pt-BR"/>
              </w:rPr>
            </w:pPr>
            <w:r w:rsidRPr="007C1518">
              <w:rPr>
                <w:color w:val="000000"/>
                <w:sz w:val="22"/>
                <w:szCs w:val="22"/>
              </w:rPr>
              <w:t>Nậm Hản 2 - Nậm Hản 1</w:t>
            </w:r>
          </w:p>
        </w:tc>
        <w:tc>
          <w:tcPr>
            <w:tcW w:w="1261" w:type="dxa"/>
            <w:noWrap/>
            <w:vAlign w:val="center"/>
          </w:tcPr>
          <w:p w14:paraId="6450F089" w14:textId="77276D46" w:rsidR="009723CB" w:rsidRPr="007C1518" w:rsidRDefault="009723CB" w:rsidP="009723CB">
            <w:pPr>
              <w:jc w:val="center"/>
              <w:rPr>
                <w:sz w:val="22"/>
                <w:szCs w:val="22"/>
                <w:lang w:val="pt-BR"/>
              </w:rPr>
            </w:pPr>
          </w:p>
        </w:tc>
        <w:tc>
          <w:tcPr>
            <w:tcW w:w="1206" w:type="dxa"/>
            <w:noWrap/>
            <w:vAlign w:val="center"/>
          </w:tcPr>
          <w:p w14:paraId="1028B308" w14:textId="12095645" w:rsidR="009723CB" w:rsidRPr="007C1518" w:rsidRDefault="009723CB" w:rsidP="009723CB">
            <w:pPr>
              <w:jc w:val="center"/>
              <w:rPr>
                <w:sz w:val="22"/>
                <w:szCs w:val="22"/>
                <w:lang w:val="pt-BR"/>
              </w:rPr>
            </w:pPr>
            <w:r w:rsidRPr="007C1518">
              <w:rPr>
                <w:color w:val="000000"/>
                <w:sz w:val="22"/>
                <w:szCs w:val="22"/>
              </w:rPr>
              <w:t>15000</w:t>
            </w:r>
          </w:p>
        </w:tc>
        <w:tc>
          <w:tcPr>
            <w:tcW w:w="1261" w:type="dxa"/>
            <w:noWrap/>
            <w:vAlign w:val="center"/>
          </w:tcPr>
          <w:p w14:paraId="0468E5AB" w14:textId="7786687A"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473F8798" w14:textId="081AA2DE" w:rsidR="009723CB" w:rsidRPr="007C1518" w:rsidRDefault="009723CB" w:rsidP="009723CB">
            <w:pPr>
              <w:jc w:val="center"/>
              <w:rPr>
                <w:sz w:val="22"/>
                <w:szCs w:val="22"/>
                <w:lang w:val="pt-BR"/>
              </w:rPr>
            </w:pPr>
            <w:r w:rsidRPr="007C1518">
              <w:rPr>
                <w:color w:val="000000"/>
                <w:sz w:val="22"/>
                <w:szCs w:val="22"/>
              </w:rPr>
              <w:t>Mường Tè, Nậm Khao, Mường Tè</w:t>
            </w:r>
          </w:p>
        </w:tc>
        <w:tc>
          <w:tcPr>
            <w:tcW w:w="675" w:type="dxa"/>
            <w:vAlign w:val="center"/>
          </w:tcPr>
          <w:p w14:paraId="6B41AE14" w14:textId="77777777" w:rsidR="009723CB" w:rsidRPr="007C1518" w:rsidRDefault="009723CB" w:rsidP="009723CB">
            <w:pPr>
              <w:jc w:val="center"/>
              <w:rPr>
                <w:sz w:val="22"/>
                <w:szCs w:val="22"/>
                <w:lang w:val="pt-BR"/>
              </w:rPr>
            </w:pPr>
          </w:p>
        </w:tc>
      </w:tr>
      <w:tr w:rsidR="009723CB" w:rsidRPr="007C1518" w14:paraId="657B7DC2" w14:textId="77777777" w:rsidTr="006E6116">
        <w:trPr>
          <w:trHeight w:val="394"/>
          <w:jc w:val="center"/>
        </w:trPr>
        <w:tc>
          <w:tcPr>
            <w:tcW w:w="587" w:type="dxa"/>
            <w:noWrap/>
            <w:vAlign w:val="center"/>
          </w:tcPr>
          <w:p w14:paraId="5409E2C6"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1A4DA53E" w14:textId="674C5DB5" w:rsidR="009723CB" w:rsidRPr="007C1518" w:rsidRDefault="009723CB" w:rsidP="009723CB">
            <w:pPr>
              <w:jc w:val="center"/>
              <w:rPr>
                <w:sz w:val="22"/>
                <w:szCs w:val="22"/>
                <w:lang w:val="pt-BR"/>
              </w:rPr>
            </w:pPr>
            <w:r w:rsidRPr="007C1518">
              <w:rPr>
                <w:color w:val="000000"/>
                <w:sz w:val="22"/>
                <w:szCs w:val="22"/>
              </w:rPr>
              <w:t>NR Nậm Ma 1</w:t>
            </w:r>
          </w:p>
        </w:tc>
        <w:tc>
          <w:tcPr>
            <w:tcW w:w="1261" w:type="dxa"/>
            <w:noWrap/>
            <w:vAlign w:val="center"/>
          </w:tcPr>
          <w:p w14:paraId="2FC8F0CC" w14:textId="3E980E51" w:rsidR="009723CB" w:rsidRPr="007C1518" w:rsidRDefault="009723CB" w:rsidP="009723CB">
            <w:pPr>
              <w:jc w:val="center"/>
              <w:rPr>
                <w:sz w:val="22"/>
                <w:szCs w:val="22"/>
                <w:lang w:val="pt-BR"/>
              </w:rPr>
            </w:pPr>
          </w:p>
        </w:tc>
        <w:tc>
          <w:tcPr>
            <w:tcW w:w="1206" w:type="dxa"/>
            <w:noWrap/>
            <w:vAlign w:val="center"/>
          </w:tcPr>
          <w:p w14:paraId="4ACAA191" w14:textId="0B3F5B47" w:rsidR="009723CB" w:rsidRPr="007C1518" w:rsidRDefault="009723CB" w:rsidP="009723CB">
            <w:pPr>
              <w:jc w:val="center"/>
              <w:rPr>
                <w:sz w:val="22"/>
                <w:szCs w:val="22"/>
                <w:lang w:val="pt-BR"/>
              </w:rPr>
            </w:pPr>
            <w:r w:rsidRPr="007C1518">
              <w:rPr>
                <w:color w:val="000000"/>
                <w:sz w:val="22"/>
                <w:szCs w:val="22"/>
              </w:rPr>
              <w:t>30000</w:t>
            </w:r>
          </w:p>
        </w:tc>
        <w:tc>
          <w:tcPr>
            <w:tcW w:w="1261" w:type="dxa"/>
            <w:noWrap/>
            <w:vAlign w:val="center"/>
          </w:tcPr>
          <w:p w14:paraId="5AA52140" w14:textId="46DC66A6"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0BF96B78" w14:textId="3365584C" w:rsidR="009723CB" w:rsidRPr="007C1518" w:rsidRDefault="009723CB" w:rsidP="009723CB">
            <w:pPr>
              <w:jc w:val="center"/>
              <w:rPr>
                <w:sz w:val="22"/>
                <w:szCs w:val="22"/>
                <w:lang w:val="pt-BR"/>
              </w:rPr>
            </w:pPr>
            <w:r w:rsidRPr="007C1518">
              <w:rPr>
                <w:color w:val="000000"/>
                <w:sz w:val="22"/>
                <w:szCs w:val="22"/>
              </w:rPr>
              <w:t>Mù Cả, Mường Tè</w:t>
            </w:r>
          </w:p>
        </w:tc>
        <w:tc>
          <w:tcPr>
            <w:tcW w:w="675" w:type="dxa"/>
            <w:vAlign w:val="center"/>
          </w:tcPr>
          <w:p w14:paraId="7A9C9E8D" w14:textId="77777777" w:rsidR="009723CB" w:rsidRPr="007C1518" w:rsidRDefault="009723CB" w:rsidP="009723CB">
            <w:pPr>
              <w:jc w:val="center"/>
              <w:rPr>
                <w:sz w:val="22"/>
                <w:szCs w:val="22"/>
                <w:lang w:val="pt-BR"/>
              </w:rPr>
            </w:pPr>
          </w:p>
        </w:tc>
      </w:tr>
      <w:tr w:rsidR="009723CB" w:rsidRPr="007C1518" w14:paraId="123375E8" w14:textId="77777777" w:rsidTr="006E6116">
        <w:trPr>
          <w:trHeight w:val="394"/>
          <w:jc w:val="center"/>
        </w:trPr>
        <w:tc>
          <w:tcPr>
            <w:tcW w:w="587" w:type="dxa"/>
            <w:noWrap/>
            <w:vAlign w:val="center"/>
          </w:tcPr>
          <w:p w14:paraId="4D94631A"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0AABE4D" w14:textId="77B3C91C" w:rsidR="009723CB" w:rsidRPr="007C1518" w:rsidRDefault="009723CB" w:rsidP="009723CB">
            <w:pPr>
              <w:jc w:val="center"/>
              <w:rPr>
                <w:sz w:val="22"/>
                <w:szCs w:val="22"/>
                <w:lang w:val="pt-BR"/>
              </w:rPr>
            </w:pPr>
            <w:r w:rsidRPr="007C1518">
              <w:rPr>
                <w:color w:val="000000"/>
                <w:sz w:val="22"/>
                <w:szCs w:val="22"/>
              </w:rPr>
              <w:t>NR Nậm Ma 2</w:t>
            </w:r>
          </w:p>
        </w:tc>
        <w:tc>
          <w:tcPr>
            <w:tcW w:w="1261" w:type="dxa"/>
            <w:noWrap/>
            <w:vAlign w:val="center"/>
          </w:tcPr>
          <w:p w14:paraId="4153725B" w14:textId="6A6A04E0" w:rsidR="009723CB" w:rsidRPr="007C1518" w:rsidRDefault="009723CB" w:rsidP="009723CB">
            <w:pPr>
              <w:jc w:val="center"/>
              <w:rPr>
                <w:sz w:val="22"/>
                <w:szCs w:val="22"/>
                <w:lang w:val="pt-BR"/>
              </w:rPr>
            </w:pPr>
          </w:p>
        </w:tc>
        <w:tc>
          <w:tcPr>
            <w:tcW w:w="1206" w:type="dxa"/>
            <w:noWrap/>
            <w:vAlign w:val="center"/>
          </w:tcPr>
          <w:p w14:paraId="3956D37E" w14:textId="189D6DD7" w:rsidR="009723CB" w:rsidRPr="007C1518" w:rsidRDefault="009723CB" w:rsidP="009723CB">
            <w:pPr>
              <w:jc w:val="center"/>
              <w:rPr>
                <w:sz w:val="22"/>
                <w:szCs w:val="22"/>
                <w:lang w:val="pt-BR"/>
              </w:rPr>
            </w:pPr>
            <w:r w:rsidRPr="007C1518">
              <w:rPr>
                <w:color w:val="000000"/>
                <w:sz w:val="22"/>
                <w:szCs w:val="22"/>
              </w:rPr>
              <w:t>30000</w:t>
            </w:r>
          </w:p>
        </w:tc>
        <w:tc>
          <w:tcPr>
            <w:tcW w:w="1261" w:type="dxa"/>
            <w:noWrap/>
            <w:vAlign w:val="center"/>
          </w:tcPr>
          <w:p w14:paraId="52FC58B9" w14:textId="061EC0B8"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35E483C7" w14:textId="5DCCB93F" w:rsidR="009723CB" w:rsidRPr="007C1518" w:rsidRDefault="009723CB" w:rsidP="009723CB">
            <w:pPr>
              <w:jc w:val="center"/>
              <w:rPr>
                <w:sz w:val="22"/>
                <w:szCs w:val="22"/>
                <w:lang w:val="pt-BR"/>
              </w:rPr>
            </w:pPr>
            <w:r w:rsidRPr="007C1518">
              <w:rPr>
                <w:color w:val="000000"/>
                <w:sz w:val="22"/>
                <w:szCs w:val="22"/>
              </w:rPr>
              <w:t>Mù Cả, Mường Tè</w:t>
            </w:r>
          </w:p>
        </w:tc>
        <w:tc>
          <w:tcPr>
            <w:tcW w:w="675" w:type="dxa"/>
            <w:vAlign w:val="center"/>
          </w:tcPr>
          <w:p w14:paraId="1AA04994" w14:textId="77777777" w:rsidR="009723CB" w:rsidRPr="007C1518" w:rsidRDefault="009723CB" w:rsidP="009723CB">
            <w:pPr>
              <w:jc w:val="center"/>
              <w:rPr>
                <w:sz w:val="22"/>
                <w:szCs w:val="22"/>
                <w:lang w:val="pt-BR"/>
              </w:rPr>
            </w:pPr>
          </w:p>
        </w:tc>
      </w:tr>
      <w:tr w:rsidR="009723CB" w:rsidRPr="007C1518" w14:paraId="3007FD2A" w14:textId="77777777" w:rsidTr="006E6116">
        <w:trPr>
          <w:trHeight w:val="394"/>
          <w:jc w:val="center"/>
        </w:trPr>
        <w:tc>
          <w:tcPr>
            <w:tcW w:w="587" w:type="dxa"/>
            <w:noWrap/>
            <w:vAlign w:val="center"/>
          </w:tcPr>
          <w:p w14:paraId="5B3EEF2A"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186A0CB4" w14:textId="473727A4" w:rsidR="009723CB" w:rsidRPr="007C1518" w:rsidRDefault="009723CB" w:rsidP="009723CB">
            <w:pPr>
              <w:jc w:val="center"/>
              <w:rPr>
                <w:sz w:val="22"/>
                <w:szCs w:val="22"/>
                <w:lang w:val="pt-BR"/>
              </w:rPr>
            </w:pPr>
            <w:r w:rsidRPr="007C1518">
              <w:rPr>
                <w:color w:val="000000"/>
                <w:sz w:val="22"/>
                <w:szCs w:val="22"/>
              </w:rPr>
              <w:t>NR Nậm Ma 3</w:t>
            </w:r>
          </w:p>
        </w:tc>
        <w:tc>
          <w:tcPr>
            <w:tcW w:w="1261" w:type="dxa"/>
            <w:noWrap/>
            <w:vAlign w:val="center"/>
          </w:tcPr>
          <w:p w14:paraId="37762531" w14:textId="004A0236" w:rsidR="009723CB" w:rsidRPr="007C1518" w:rsidRDefault="009723CB" w:rsidP="009723CB">
            <w:pPr>
              <w:jc w:val="center"/>
              <w:rPr>
                <w:sz w:val="22"/>
                <w:szCs w:val="22"/>
                <w:lang w:val="pt-BR"/>
              </w:rPr>
            </w:pPr>
          </w:p>
        </w:tc>
        <w:tc>
          <w:tcPr>
            <w:tcW w:w="1206" w:type="dxa"/>
            <w:noWrap/>
            <w:vAlign w:val="center"/>
          </w:tcPr>
          <w:p w14:paraId="4A7D8D6F" w14:textId="6A8B89AD" w:rsidR="009723CB" w:rsidRPr="007C1518" w:rsidRDefault="009723CB" w:rsidP="009723CB">
            <w:pPr>
              <w:jc w:val="center"/>
              <w:rPr>
                <w:sz w:val="22"/>
                <w:szCs w:val="22"/>
                <w:lang w:val="pt-BR"/>
              </w:rPr>
            </w:pPr>
            <w:r w:rsidRPr="007C1518">
              <w:rPr>
                <w:color w:val="000000"/>
                <w:sz w:val="22"/>
                <w:szCs w:val="22"/>
              </w:rPr>
              <w:t>30000</w:t>
            </w:r>
          </w:p>
        </w:tc>
        <w:tc>
          <w:tcPr>
            <w:tcW w:w="1261" w:type="dxa"/>
            <w:noWrap/>
            <w:vAlign w:val="center"/>
          </w:tcPr>
          <w:p w14:paraId="4DA7C3D9" w14:textId="36F1B338"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38114495" w14:textId="14A95C10" w:rsidR="009723CB" w:rsidRPr="007C1518" w:rsidRDefault="009723CB" w:rsidP="009723CB">
            <w:pPr>
              <w:jc w:val="center"/>
              <w:rPr>
                <w:sz w:val="22"/>
                <w:szCs w:val="22"/>
                <w:lang w:val="pt-BR"/>
              </w:rPr>
            </w:pPr>
            <w:r w:rsidRPr="007C1518">
              <w:rPr>
                <w:color w:val="000000"/>
                <w:sz w:val="22"/>
                <w:szCs w:val="22"/>
              </w:rPr>
              <w:t>Mù Cả, Mường Tè</w:t>
            </w:r>
          </w:p>
        </w:tc>
        <w:tc>
          <w:tcPr>
            <w:tcW w:w="675" w:type="dxa"/>
            <w:vAlign w:val="center"/>
          </w:tcPr>
          <w:p w14:paraId="0980DF6D" w14:textId="77777777" w:rsidR="009723CB" w:rsidRPr="007C1518" w:rsidRDefault="009723CB" w:rsidP="009723CB">
            <w:pPr>
              <w:jc w:val="center"/>
              <w:rPr>
                <w:sz w:val="22"/>
                <w:szCs w:val="22"/>
                <w:lang w:val="pt-BR"/>
              </w:rPr>
            </w:pPr>
          </w:p>
        </w:tc>
      </w:tr>
      <w:tr w:rsidR="009723CB" w:rsidRPr="007C1518" w14:paraId="7CB48258" w14:textId="77777777" w:rsidTr="006E6116">
        <w:trPr>
          <w:trHeight w:val="394"/>
          <w:jc w:val="center"/>
        </w:trPr>
        <w:tc>
          <w:tcPr>
            <w:tcW w:w="587" w:type="dxa"/>
            <w:noWrap/>
            <w:vAlign w:val="center"/>
          </w:tcPr>
          <w:p w14:paraId="3D88004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580BE8D" w14:textId="29F88AC8" w:rsidR="009723CB" w:rsidRPr="007C1518" w:rsidRDefault="009723CB" w:rsidP="009723CB">
            <w:pPr>
              <w:jc w:val="center"/>
              <w:rPr>
                <w:sz w:val="22"/>
                <w:szCs w:val="22"/>
                <w:lang w:val="pt-BR"/>
              </w:rPr>
            </w:pPr>
            <w:r w:rsidRPr="007C1518">
              <w:rPr>
                <w:color w:val="000000"/>
                <w:sz w:val="22"/>
                <w:szCs w:val="22"/>
              </w:rPr>
              <w:t>NR Bum Nưa</w:t>
            </w:r>
          </w:p>
        </w:tc>
        <w:tc>
          <w:tcPr>
            <w:tcW w:w="1261" w:type="dxa"/>
            <w:noWrap/>
            <w:vAlign w:val="center"/>
          </w:tcPr>
          <w:p w14:paraId="571AF79F" w14:textId="32437642" w:rsidR="009723CB" w:rsidRPr="007C1518" w:rsidRDefault="009723CB" w:rsidP="009723CB">
            <w:pPr>
              <w:jc w:val="center"/>
              <w:rPr>
                <w:sz w:val="22"/>
                <w:szCs w:val="22"/>
                <w:lang w:val="pt-BR"/>
              </w:rPr>
            </w:pPr>
          </w:p>
        </w:tc>
        <w:tc>
          <w:tcPr>
            <w:tcW w:w="1206" w:type="dxa"/>
            <w:noWrap/>
            <w:vAlign w:val="center"/>
          </w:tcPr>
          <w:p w14:paraId="409A64C8" w14:textId="062D9103" w:rsidR="009723CB" w:rsidRPr="007C1518" w:rsidRDefault="009723CB" w:rsidP="009723CB">
            <w:pPr>
              <w:jc w:val="center"/>
              <w:rPr>
                <w:sz w:val="22"/>
                <w:szCs w:val="22"/>
                <w:lang w:val="pt-BR"/>
              </w:rPr>
            </w:pPr>
            <w:r w:rsidRPr="007C1518">
              <w:rPr>
                <w:color w:val="000000"/>
                <w:sz w:val="22"/>
                <w:szCs w:val="22"/>
              </w:rPr>
              <w:t>30000</w:t>
            </w:r>
          </w:p>
        </w:tc>
        <w:tc>
          <w:tcPr>
            <w:tcW w:w="1261" w:type="dxa"/>
            <w:noWrap/>
            <w:vAlign w:val="center"/>
          </w:tcPr>
          <w:p w14:paraId="7E191436" w14:textId="381D4E14"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2329475E" w14:textId="129CA027" w:rsidR="009723CB" w:rsidRPr="007C1518" w:rsidRDefault="009723CB" w:rsidP="009723CB">
            <w:pPr>
              <w:jc w:val="center"/>
              <w:rPr>
                <w:sz w:val="22"/>
                <w:szCs w:val="22"/>
                <w:lang w:val="pt-BR"/>
              </w:rPr>
            </w:pPr>
            <w:r w:rsidRPr="007C1518">
              <w:rPr>
                <w:color w:val="000000"/>
                <w:sz w:val="22"/>
                <w:szCs w:val="22"/>
              </w:rPr>
              <w:t>Bum Nưa, Mường Tè</w:t>
            </w:r>
          </w:p>
        </w:tc>
        <w:tc>
          <w:tcPr>
            <w:tcW w:w="675" w:type="dxa"/>
            <w:vAlign w:val="center"/>
          </w:tcPr>
          <w:p w14:paraId="01A39C6C" w14:textId="77777777" w:rsidR="009723CB" w:rsidRPr="007C1518" w:rsidRDefault="009723CB" w:rsidP="009723CB">
            <w:pPr>
              <w:jc w:val="center"/>
              <w:rPr>
                <w:sz w:val="22"/>
                <w:szCs w:val="22"/>
                <w:lang w:val="pt-BR"/>
              </w:rPr>
            </w:pPr>
          </w:p>
        </w:tc>
      </w:tr>
      <w:tr w:rsidR="009723CB" w:rsidRPr="007C1518" w14:paraId="25943F36" w14:textId="77777777" w:rsidTr="006E6116">
        <w:trPr>
          <w:trHeight w:val="394"/>
          <w:jc w:val="center"/>
        </w:trPr>
        <w:tc>
          <w:tcPr>
            <w:tcW w:w="587" w:type="dxa"/>
            <w:noWrap/>
            <w:vAlign w:val="center"/>
          </w:tcPr>
          <w:p w14:paraId="33F96321"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015CC36E" w14:textId="3EF0EA15" w:rsidR="009723CB" w:rsidRPr="007C1518" w:rsidRDefault="009723CB" w:rsidP="009723CB">
            <w:pPr>
              <w:jc w:val="center"/>
              <w:rPr>
                <w:sz w:val="22"/>
                <w:szCs w:val="22"/>
                <w:lang w:val="pt-BR"/>
              </w:rPr>
            </w:pPr>
            <w:r w:rsidRPr="007C1518">
              <w:rPr>
                <w:color w:val="000000"/>
                <w:sz w:val="22"/>
                <w:szCs w:val="22"/>
              </w:rPr>
              <w:t>NR Phai Cát</w:t>
            </w:r>
          </w:p>
        </w:tc>
        <w:tc>
          <w:tcPr>
            <w:tcW w:w="1261" w:type="dxa"/>
            <w:noWrap/>
            <w:vAlign w:val="center"/>
          </w:tcPr>
          <w:p w14:paraId="5EC20FA7" w14:textId="611C94FF" w:rsidR="009723CB" w:rsidRPr="007C1518" w:rsidRDefault="009723CB" w:rsidP="009723CB">
            <w:pPr>
              <w:jc w:val="center"/>
              <w:rPr>
                <w:sz w:val="22"/>
                <w:szCs w:val="22"/>
                <w:lang w:val="pt-BR"/>
              </w:rPr>
            </w:pPr>
          </w:p>
        </w:tc>
        <w:tc>
          <w:tcPr>
            <w:tcW w:w="1206" w:type="dxa"/>
            <w:noWrap/>
            <w:vAlign w:val="center"/>
          </w:tcPr>
          <w:p w14:paraId="55DF5874" w14:textId="1D20C76E" w:rsidR="009723CB" w:rsidRPr="007C1518" w:rsidRDefault="009723CB" w:rsidP="009723CB">
            <w:pPr>
              <w:jc w:val="center"/>
              <w:rPr>
                <w:sz w:val="22"/>
                <w:szCs w:val="22"/>
                <w:lang w:val="pt-BR"/>
              </w:rPr>
            </w:pPr>
            <w:r w:rsidRPr="007C1518">
              <w:rPr>
                <w:color w:val="000000"/>
                <w:sz w:val="22"/>
                <w:szCs w:val="22"/>
              </w:rPr>
              <w:t>30000</w:t>
            </w:r>
          </w:p>
        </w:tc>
        <w:tc>
          <w:tcPr>
            <w:tcW w:w="1261" w:type="dxa"/>
            <w:noWrap/>
            <w:vAlign w:val="center"/>
          </w:tcPr>
          <w:p w14:paraId="745136D3" w14:textId="2CBAFAD4" w:rsidR="009723CB" w:rsidRPr="007C1518" w:rsidRDefault="009723CB" w:rsidP="009723CB">
            <w:pPr>
              <w:jc w:val="center"/>
              <w:rPr>
                <w:sz w:val="22"/>
                <w:szCs w:val="22"/>
                <w:lang w:val="pt-BR"/>
              </w:rPr>
            </w:pPr>
            <w:r w:rsidRPr="007C1518">
              <w:rPr>
                <w:color w:val="000000"/>
                <w:sz w:val="22"/>
                <w:szCs w:val="22"/>
              </w:rPr>
              <w:t>30000</w:t>
            </w:r>
          </w:p>
        </w:tc>
        <w:tc>
          <w:tcPr>
            <w:tcW w:w="1552" w:type="dxa"/>
            <w:noWrap/>
            <w:vAlign w:val="center"/>
          </w:tcPr>
          <w:p w14:paraId="6AB130F0" w14:textId="534CABB4" w:rsidR="009723CB" w:rsidRPr="007C1518" w:rsidRDefault="009723CB" w:rsidP="009723CB">
            <w:pPr>
              <w:jc w:val="center"/>
              <w:rPr>
                <w:sz w:val="22"/>
                <w:szCs w:val="22"/>
                <w:lang w:val="pt-BR"/>
              </w:rPr>
            </w:pPr>
            <w:r w:rsidRPr="007C1518">
              <w:rPr>
                <w:color w:val="000000"/>
                <w:sz w:val="22"/>
                <w:szCs w:val="22"/>
              </w:rPr>
              <w:t>Nậm Xe, Phong Thổ</w:t>
            </w:r>
          </w:p>
        </w:tc>
        <w:tc>
          <w:tcPr>
            <w:tcW w:w="675" w:type="dxa"/>
            <w:vAlign w:val="center"/>
          </w:tcPr>
          <w:p w14:paraId="2AAF63CB" w14:textId="77777777" w:rsidR="009723CB" w:rsidRPr="007C1518" w:rsidRDefault="009723CB" w:rsidP="009723CB">
            <w:pPr>
              <w:jc w:val="center"/>
              <w:rPr>
                <w:sz w:val="22"/>
                <w:szCs w:val="22"/>
                <w:lang w:val="pt-BR"/>
              </w:rPr>
            </w:pPr>
          </w:p>
        </w:tc>
      </w:tr>
      <w:tr w:rsidR="009723CB" w:rsidRPr="007C1518" w14:paraId="38DDB10E" w14:textId="77777777" w:rsidTr="006E6116">
        <w:trPr>
          <w:trHeight w:val="394"/>
          <w:jc w:val="center"/>
        </w:trPr>
        <w:tc>
          <w:tcPr>
            <w:tcW w:w="587" w:type="dxa"/>
            <w:noWrap/>
            <w:vAlign w:val="center"/>
          </w:tcPr>
          <w:p w14:paraId="4349B3A3"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7D7D56D1" w14:textId="3B50EFC9" w:rsidR="009723CB" w:rsidRPr="007C1518" w:rsidRDefault="009723CB" w:rsidP="009723CB">
            <w:pPr>
              <w:jc w:val="center"/>
              <w:rPr>
                <w:sz w:val="22"/>
                <w:szCs w:val="22"/>
                <w:lang w:val="pt-BR"/>
              </w:rPr>
            </w:pPr>
            <w:r w:rsidRPr="007C1518">
              <w:rPr>
                <w:color w:val="000000"/>
                <w:sz w:val="22"/>
                <w:szCs w:val="22"/>
              </w:rPr>
              <w:t>NR Nùng Than</w:t>
            </w:r>
          </w:p>
        </w:tc>
        <w:tc>
          <w:tcPr>
            <w:tcW w:w="1261" w:type="dxa"/>
            <w:noWrap/>
            <w:vAlign w:val="center"/>
          </w:tcPr>
          <w:p w14:paraId="4C7891A0" w14:textId="208CECC1" w:rsidR="009723CB" w:rsidRPr="007C1518" w:rsidRDefault="009723CB" w:rsidP="009723CB">
            <w:pPr>
              <w:jc w:val="center"/>
              <w:rPr>
                <w:sz w:val="22"/>
                <w:szCs w:val="22"/>
                <w:lang w:val="pt-BR"/>
              </w:rPr>
            </w:pPr>
          </w:p>
        </w:tc>
        <w:tc>
          <w:tcPr>
            <w:tcW w:w="1206" w:type="dxa"/>
            <w:noWrap/>
            <w:vAlign w:val="center"/>
          </w:tcPr>
          <w:p w14:paraId="48779126" w14:textId="0D8F884D" w:rsidR="009723CB" w:rsidRPr="007C1518" w:rsidRDefault="009723CB" w:rsidP="009723CB">
            <w:pPr>
              <w:jc w:val="center"/>
              <w:rPr>
                <w:sz w:val="22"/>
                <w:szCs w:val="22"/>
                <w:lang w:val="pt-BR"/>
              </w:rPr>
            </w:pPr>
            <w:r w:rsidRPr="007C1518">
              <w:rPr>
                <w:color w:val="000000"/>
                <w:sz w:val="22"/>
                <w:szCs w:val="22"/>
              </w:rPr>
              <w:t>45000</w:t>
            </w:r>
          </w:p>
        </w:tc>
        <w:tc>
          <w:tcPr>
            <w:tcW w:w="1261" w:type="dxa"/>
            <w:noWrap/>
            <w:vAlign w:val="center"/>
          </w:tcPr>
          <w:p w14:paraId="2E083978" w14:textId="46D02EE8"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0C918232" w14:textId="7A1F5E48" w:rsidR="009723CB" w:rsidRPr="007C1518" w:rsidRDefault="009723CB" w:rsidP="009723CB">
            <w:pPr>
              <w:jc w:val="center"/>
              <w:rPr>
                <w:sz w:val="22"/>
                <w:szCs w:val="22"/>
                <w:lang w:val="pt-BR"/>
              </w:rPr>
            </w:pPr>
            <w:r w:rsidRPr="007C1518">
              <w:rPr>
                <w:color w:val="000000"/>
                <w:sz w:val="22"/>
                <w:szCs w:val="22"/>
              </w:rPr>
              <w:t>Vàng Ma Chải, Mù Sang, Ma Ly Chải, Phong Thổ</w:t>
            </w:r>
          </w:p>
        </w:tc>
        <w:tc>
          <w:tcPr>
            <w:tcW w:w="675" w:type="dxa"/>
            <w:vAlign w:val="center"/>
          </w:tcPr>
          <w:p w14:paraId="453C6439" w14:textId="77777777" w:rsidR="009723CB" w:rsidRPr="007C1518" w:rsidRDefault="009723CB" w:rsidP="009723CB">
            <w:pPr>
              <w:jc w:val="center"/>
              <w:rPr>
                <w:sz w:val="22"/>
                <w:szCs w:val="22"/>
                <w:lang w:val="pt-BR"/>
              </w:rPr>
            </w:pPr>
          </w:p>
        </w:tc>
      </w:tr>
      <w:tr w:rsidR="009723CB" w:rsidRPr="007C1518" w14:paraId="5D9430B0" w14:textId="77777777" w:rsidTr="006E6116">
        <w:trPr>
          <w:trHeight w:val="394"/>
          <w:jc w:val="center"/>
        </w:trPr>
        <w:tc>
          <w:tcPr>
            <w:tcW w:w="587" w:type="dxa"/>
            <w:noWrap/>
            <w:vAlign w:val="center"/>
          </w:tcPr>
          <w:p w14:paraId="2BDE3177"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061C71BC" w14:textId="2B0BC8CA" w:rsidR="009723CB" w:rsidRPr="007C1518" w:rsidRDefault="009723CB" w:rsidP="009723CB">
            <w:pPr>
              <w:jc w:val="center"/>
              <w:rPr>
                <w:sz w:val="22"/>
                <w:szCs w:val="22"/>
                <w:lang w:val="pt-BR"/>
              </w:rPr>
            </w:pPr>
            <w:r w:rsidRPr="007C1518">
              <w:rPr>
                <w:color w:val="000000"/>
                <w:sz w:val="22"/>
                <w:szCs w:val="22"/>
              </w:rPr>
              <w:t>Nùng Than 2 - Nùng Than 1</w:t>
            </w:r>
          </w:p>
        </w:tc>
        <w:tc>
          <w:tcPr>
            <w:tcW w:w="1261" w:type="dxa"/>
            <w:noWrap/>
            <w:vAlign w:val="center"/>
          </w:tcPr>
          <w:p w14:paraId="0C43E210" w14:textId="59637417" w:rsidR="009723CB" w:rsidRPr="007C1518" w:rsidRDefault="009723CB" w:rsidP="009723CB">
            <w:pPr>
              <w:jc w:val="center"/>
              <w:rPr>
                <w:sz w:val="22"/>
                <w:szCs w:val="22"/>
                <w:lang w:val="pt-BR"/>
              </w:rPr>
            </w:pPr>
          </w:p>
        </w:tc>
        <w:tc>
          <w:tcPr>
            <w:tcW w:w="1206" w:type="dxa"/>
            <w:noWrap/>
            <w:vAlign w:val="center"/>
          </w:tcPr>
          <w:p w14:paraId="23442C19" w14:textId="566CB46F" w:rsidR="009723CB" w:rsidRPr="007C1518" w:rsidRDefault="009723CB" w:rsidP="009723CB">
            <w:pPr>
              <w:jc w:val="center"/>
              <w:rPr>
                <w:sz w:val="22"/>
                <w:szCs w:val="22"/>
                <w:lang w:val="pt-BR"/>
              </w:rPr>
            </w:pPr>
            <w:r w:rsidRPr="007C1518">
              <w:rPr>
                <w:color w:val="000000"/>
                <w:sz w:val="22"/>
                <w:szCs w:val="22"/>
              </w:rPr>
              <w:t>45000</w:t>
            </w:r>
          </w:p>
        </w:tc>
        <w:tc>
          <w:tcPr>
            <w:tcW w:w="1261" w:type="dxa"/>
            <w:noWrap/>
            <w:vAlign w:val="center"/>
          </w:tcPr>
          <w:p w14:paraId="095C7BF9" w14:textId="2A197C7D"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3C0CBE79" w14:textId="25FE7F8D" w:rsidR="009723CB" w:rsidRPr="007C1518" w:rsidRDefault="009723CB" w:rsidP="009723CB">
            <w:pPr>
              <w:jc w:val="center"/>
              <w:rPr>
                <w:sz w:val="22"/>
                <w:szCs w:val="22"/>
                <w:lang w:val="pt-BR"/>
              </w:rPr>
            </w:pPr>
            <w:r w:rsidRPr="007C1518">
              <w:rPr>
                <w:color w:val="000000"/>
                <w:sz w:val="22"/>
                <w:szCs w:val="22"/>
              </w:rPr>
              <w:t>Ma Ly Pho, Mù Sang, Phong Thổ</w:t>
            </w:r>
          </w:p>
        </w:tc>
        <w:tc>
          <w:tcPr>
            <w:tcW w:w="675" w:type="dxa"/>
            <w:vAlign w:val="center"/>
          </w:tcPr>
          <w:p w14:paraId="4FF3F894" w14:textId="77777777" w:rsidR="009723CB" w:rsidRPr="007C1518" w:rsidRDefault="009723CB" w:rsidP="009723CB">
            <w:pPr>
              <w:jc w:val="center"/>
              <w:rPr>
                <w:sz w:val="22"/>
                <w:szCs w:val="22"/>
                <w:lang w:val="pt-BR"/>
              </w:rPr>
            </w:pPr>
          </w:p>
        </w:tc>
      </w:tr>
      <w:tr w:rsidR="009723CB" w:rsidRPr="007C1518" w14:paraId="377D16CF" w14:textId="77777777" w:rsidTr="006E6116">
        <w:trPr>
          <w:trHeight w:val="394"/>
          <w:jc w:val="center"/>
        </w:trPr>
        <w:tc>
          <w:tcPr>
            <w:tcW w:w="587" w:type="dxa"/>
            <w:noWrap/>
            <w:vAlign w:val="center"/>
          </w:tcPr>
          <w:p w14:paraId="191CB17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7CD21BA4" w14:textId="7E22ADE5" w:rsidR="009723CB" w:rsidRPr="007C1518" w:rsidRDefault="009723CB" w:rsidP="009723CB">
            <w:pPr>
              <w:jc w:val="center"/>
              <w:rPr>
                <w:sz w:val="22"/>
                <w:szCs w:val="22"/>
                <w:lang w:val="pt-BR"/>
              </w:rPr>
            </w:pPr>
            <w:r w:rsidRPr="007C1518">
              <w:rPr>
                <w:color w:val="000000"/>
                <w:sz w:val="22"/>
                <w:szCs w:val="22"/>
              </w:rPr>
              <w:t>NR Nà An</w:t>
            </w:r>
          </w:p>
        </w:tc>
        <w:tc>
          <w:tcPr>
            <w:tcW w:w="1261" w:type="dxa"/>
            <w:noWrap/>
            <w:vAlign w:val="center"/>
          </w:tcPr>
          <w:p w14:paraId="237B5FDC" w14:textId="5769773D" w:rsidR="009723CB" w:rsidRPr="007C1518" w:rsidRDefault="009723CB" w:rsidP="009723CB">
            <w:pPr>
              <w:jc w:val="center"/>
              <w:rPr>
                <w:sz w:val="22"/>
                <w:szCs w:val="22"/>
                <w:lang w:val="pt-BR"/>
              </w:rPr>
            </w:pPr>
          </w:p>
        </w:tc>
        <w:tc>
          <w:tcPr>
            <w:tcW w:w="1206" w:type="dxa"/>
            <w:noWrap/>
            <w:vAlign w:val="center"/>
          </w:tcPr>
          <w:p w14:paraId="4F19495F" w14:textId="2352E496" w:rsidR="009723CB" w:rsidRPr="007C1518" w:rsidRDefault="009723CB" w:rsidP="009723CB">
            <w:pPr>
              <w:jc w:val="center"/>
              <w:rPr>
                <w:sz w:val="22"/>
                <w:szCs w:val="22"/>
                <w:lang w:val="pt-BR"/>
              </w:rPr>
            </w:pPr>
            <w:r w:rsidRPr="007C1518">
              <w:rPr>
                <w:color w:val="000000"/>
                <w:sz w:val="22"/>
                <w:szCs w:val="22"/>
              </w:rPr>
              <w:t>45000</w:t>
            </w:r>
          </w:p>
        </w:tc>
        <w:tc>
          <w:tcPr>
            <w:tcW w:w="1261" w:type="dxa"/>
            <w:noWrap/>
            <w:vAlign w:val="center"/>
          </w:tcPr>
          <w:p w14:paraId="1820A22C" w14:textId="041455C7"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36FA3199" w14:textId="76BD7157" w:rsidR="009723CB" w:rsidRPr="007C1518" w:rsidRDefault="009723CB" w:rsidP="009723CB">
            <w:pPr>
              <w:jc w:val="center"/>
              <w:rPr>
                <w:sz w:val="22"/>
                <w:szCs w:val="22"/>
                <w:lang w:val="pt-BR"/>
              </w:rPr>
            </w:pPr>
            <w:r w:rsidRPr="007C1518">
              <w:rPr>
                <w:color w:val="000000"/>
                <w:sz w:val="22"/>
                <w:szCs w:val="22"/>
              </w:rPr>
              <w:t>Mường Khoa, Tân Uyên</w:t>
            </w:r>
          </w:p>
        </w:tc>
        <w:tc>
          <w:tcPr>
            <w:tcW w:w="675" w:type="dxa"/>
            <w:vAlign w:val="center"/>
          </w:tcPr>
          <w:p w14:paraId="374D9C97" w14:textId="77777777" w:rsidR="009723CB" w:rsidRPr="007C1518" w:rsidRDefault="009723CB" w:rsidP="009723CB">
            <w:pPr>
              <w:jc w:val="center"/>
              <w:rPr>
                <w:sz w:val="22"/>
                <w:szCs w:val="22"/>
                <w:lang w:val="pt-BR"/>
              </w:rPr>
            </w:pPr>
          </w:p>
        </w:tc>
      </w:tr>
      <w:tr w:rsidR="009723CB" w:rsidRPr="007C1518" w14:paraId="4159FD3B" w14:textId="77777777" w:rsidTr="006E6116">
        <w:trPr>
          <w:trHeight w:val="394"/>
          <w:jc w:val="center"/>
        </w:trPr>
        <w:tc>
          <w:tcPr>
            <w:tcW w:w="587" w:type="dxa"/>
            <w:noWrap/>
            <w:vAlign w:val="center"/>
          </w:tcPr>
          <w:p w14:paraId="54E0E7C1"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5327A7CF" w14:textId="13761318" w:rsidR="009723CB" w:rsidRPr="007C1518" w:rsidRDefault="009723CB" w:rsidP="009723CB">
            <w:pPr>
              <w:jc w:val="center"/>
              <w:rPr>
                <w:sz w:val="22"/>
                <w:szCs w:val="22"/>
                <w:lang w:val="pt-BR"/>
              </w:rPr>
            </w:pPr>
            <w:r w:rsidRPr="007C1518">
              <w:rPr>
                <w:color w:val="000000"/>
                <w:sz w:val="22"/>
                <w:szCs w:val="22"/>
              </w:rPr>
              <w:t>Nậm XL 1B - Nậm XL 1</w:t>
            </w:r>
          </w:p>
        </w:tc>
        <w:tc>
          <w:tcPr>
            <w:tcW w:w="1261" w:type="dxa"/>
            <w:noWrap/>
            <w:vAlign w:val="center"/>
          </w:tcPr>
          <w:p w14:paraId="335DA217" w14:textId="041033AF" w:rsidR="009723CB" w:rsidRPr="007C1518" w:rsidRDefault="009723CB" w:rsidP="009723CB">
            <w:pPr>
              <w:jc w:val="center"/>
              <w:rPr>
                <w:sz w:val="22"/>
                <w:szCs w:val="22"/>
                <w:lang w:val="pt-BR"/>
              </w:rPr>
            </w:pPr>
          </w:p>
        </w:tc>
        <w:tc>
          <w:tcPr>
            <w:tcW w:w="1206" w:type="dxa"/>
            <w:noWrap/>
            <w:vAlign w:val="center"/>
          </w:tcPr>
          <w:p w14:paraId="2A2029CB" w14:textId="3E18154D" w:rsidR="009723CB" w:rsidRPr="007C1518" w:rsidRDefault="009723CB" w:rsidP="009723CB">
            <w:pPr>
              <w:jc w:val="center"/>
              <w:rPr>
                <w:sz w:val="22"/>
                <w:szCs w:val="22"/>
                <w:lang w:val="pt-BR"/>
              </w:rPr>
            </w:pPr>
            <w:r w:rsidRPr="007C1518">
              <w:rPr>
                <w:color w:val="000000"/>
                <w:sz w:val="22"/>
                <w:szCs w:val="22"/>
              </w:rPr>
              <w:t>15000</w:t>
            </w:r>
          </w:p>
        </w:tc>
        <w:tc>
          <w:tcPr>
            <w:tcW w:w="1261" w:type="dxa"/>
            <w:noWrap/>
            <w:vAlign w:val="center"/>
          </w:tcPr>
          <w:p w14:paraId="2EF017A1" w14:textId="698B76D3" w:rsidR="009723CB" w:rsidRPr="007C1518" w:rsidRDefault="009723CB" w:rsidP="009723CB">
            <w:pPr>
              <w:jc w:val="center"/>
              <w:rPr>
                <w:sz w:val="22"/>
                <w:szCs w:val="22"/>
                <w:lang w:val="pt-BR"/>
              </w:rPr>
            </w:pPr>
            <w:r w:rsidRPr="007C1518">
              <w:rPr>
                <w:color w:val="000000"/>
                <w:sz w:val="22"/>
                <w:szCs w:val="22"/>
              </w:rPr>
              <w:t>15000</w:t>
            </w:r>
          </w:p>
        </w:tc>
        <w:tc>
          <w:tcPr>
            <w:tcW w:w="1552" w:type="dxa"/>
            <w:noWrap/>
            <w:vAlign w:val="center"/>
          </w:tcPr>
          <w:p w14:paraId="4BC74EE2" w14:textId="3780B09B" w:rsidR="009723CB" w:rsidRPr="007C1518" w:rsidRDefault="009723CB" w:rsidP="009723CB">
            <w:pPr>
              <w:jc w:val="center"/>
              <w:rPr>
                <w:sz w:val="22"/>
                <w:szCs w:val="22"/>
                <w:lang w:val="pt-BR"/>
              </w:rPr>
            </w:pPr>
            <w:r w:rsidRPr="007C1518">
              <w:rPr>
                <w:color w:val="000000"/>
                <w:sz w:val="22"/>
                <w:szCs w:val="22"/>
              </w:rPr>
              <w:t>Pa Ủ, Mường Tè</w:t>
            </w:r>
          </w:p>
        </w:tc>
        <w:tc>
          <w:tcPr>
            <w:tcW w:w="675" w:type="dxa"/>
            <w:vAlign w:val="center"/>
          </w:tcPr>
          <w:p w14:paraId="382A144F" w14:textId="77777777" w:rsidR="009723CB" w:rsidRPr="007C1518" w:rsidRDefault="009723CB" w:rsidP="009723CB">
            <w:pPr>
              <w:jc w:val="center"/>
              <w:rPr>
                <w:sz w:val="22"/>
                <w:szCs w:val="22"/>
                <w:lang w:val="pt-BR"/>
              </w:rPr>
            </w:pPr>
          </w:p>
        </w:tc>
      </w:tr>
      <w:tr w:rsidR="009723CB" w:rsidRPr="007C1518" w14:paraId="0E93D37E" w14:textId="77777777" w:rsidTr="006E6116">
        <w:trPr>
          <w:trHeight w:val="394"/>
          <w:jc w:val="center"/>
        </w:trPr>
        <w:tc>
          <w:tcPr>
            <w:tcW w:w="587" w:type="dxa"/>
            <w:noWrap/>
            <w:vAlign w:val="center"/>
          </w:tcPr>
          <w:p w14:paraId="345494CE"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BDD6A8B" w14:textId="2B7A9ACA" w:rsidR="009723CB" w:rsidRPr="007C1518" w:rsidRDefault="009723CB" w:rsidP="009723CB">
            <w:pPr>
              <w:jc w:val="center"/>
              <w:rPr>
                <w:sz w:val="22"/>
                <w:szCs w:val="22"/>
                <w:lang w:val="pt-BR"/>
              </w:rPr>
            </w:pPr>
            <w:r w:rsidRPr="007C1518">
              <w:rPr>
                <w:color w:val="000000"/>
                <w:sz w:val="22"/>
                <w:szCs w:val="22"/>
              </w:rPr>
              <w:t>NR Khẻ Ló</w:t>
            </w:r>
          </w:p>
        </w:tc>
        <w:tc>
          <w:tcPr>
            <w:tcW w:w="1261" w:type="dxa"/>
            <w:noWrap/>
            <w:vAlign w:val="center"/>
          </w:tcPr>
          <w:p w14:paraId="684D29D0" w14:textId="7C9B6FDA" w:rsidR="009723CB" w:rsidRPr="007C1518" w:rsidRDefault="009723CB" w:rsidP="009723CB">
            <w:pPr>
              <w:jc w:val="center"/>
              <w:rPr>
                <w:sz w:val="22"/>
                <w:szCs w:val="22"/>
                <w:lang w:val="pt-BR"/>
              </w:rPr>
            </w:pPr>
          </w:p>
        </w:tc>
        <w:tc>
          <w:tcPr>
            <w:tcW w:w="1206" w:type="dxa"/>
            <w:noWrap/>
            <w:vAlign w:val="center"/>
          </w:tcPr>
          <w:p w14:paraId="734A102A" w14:textId="3CF5F766" w:rsidR="009723CB" w:rsidRPr="007C1518" w:rsidRDefault="009723CB" w:rsidP="009723CB">
            <w:pPr>
              <w:jc w:val="center"/>
              <w:rPr>
                <w:sz w:val="22"/>
                <w:szCs w:val="22"/>
                <w:lang w:val="pt-BR"/>
              </w:rPr>
            </w:pPr>
            <w:r w:rsidRPr="007C1518">
              <w:rPr>
                <w:color w:val="000000"/>
                <w:sz w:val="22"/>
                <w:szCs w:val="22"/>
              </w:rPr>
              <w:t>45000</w:t>
            </w:r>
          </w:p>
        </w:tc>
        <w:tc>
          <w:tcPr>
            <w:tcW w:w="1261" w:type="dxa"/>
            <w:noWrap/>
            <w:vAlign w:val="center"/>
          </w:tcPr>
          <w:p w14:paraId="7B5B01E8" w14:textId="762489DE" w:rsidR="009723CB" w:rsidRPr="007C1518" w:rsidRDefault="009723CB" w:rsidP="009723CB">
            <w:pPr>
              <w:jc w:val="center"/>
              <w:rPr>
                <w:sz w:val="22"/>
                <w:szCs w:val="22"/>
                <w:lang w:val="pt-BR"/>
              </w:rPr>
            </w:pPr>
            <w:r w:rsidRPr="007C1518">
              <w:rPr>
                <w:color w:val="000000"/>
                <w:sz w:val="22"/>
                <w:szCs w:val="22"/>
              </w:rPr>
              <w:t>45000</w:t>
            </w:r>
          </w:p>
        </w:tc>
        <w:tc>
          <w:tcPr>
            <w:tcW w:w="1552" w:type="dxa"/>
            <w:noWrap/>
            <w:vAlign w:val="center"/>
          </w:tcPr>
          <w:p w14:paraId="6D651BC9" w14:textId="34ECBC56" w:rsidR="009723CB" w:rsidRPr="007C1518" w:rsidRDefault="009723CB" w:rsidP="009723CB">
            <w:pPr>
              <w:jc w:val="center"/>
              <w:rPr>
                <w:sz w:val="22"/>
                <w:szCs w:val="22"/>
                <w:lang w:val="pt-BR"/>
              </w:rPr>
            </w:pPr>
            <w:r w:rsidRPr="007C1518">
              <w:rPr>
                <w:color w:val="000000"/>
                <w:sz w:val="22"/>
                <w:szCs w:val="22"/>
              </w:rPr>
              <w:t>Pa Ủ, Mường Tè</w:t>
            </w:r>
          </w:p>
        </w:tc>
        <w:tc>
          <w:tcPr>
            <w:tcW w:w="675" w:type="dxa"/>
            <w:vAlign w:val="center"/>
          </w:tcPr>
          <w:p w14:paraId="5AE7ED9F" w14:textId="77777777" w:rsidR="009723CB" w:rsidRPr="007C1518" w:rsidRDefault="009723CB" w:rsidP="009723CB">
            <w:pPr>
              <w:jc w:val="center"/>
              <w:rPr>
                <w:sz w:val="22"/>
                <w:szCs w:val="22"/>
                <w:lang w:val="pt-BR"/>
              </w:rPr>
            </w:pPr>
          </w:p>
        </w:tc>
      </w:tr>
      <w:tr w:rsidR="009723CB" w:rsidRPr="007C1518" w14:paraId="5AA8E7AC" w14:textId="77777777" w:rsidTr="006E6116">
        <w:trPr>
          <w:trHeight w:val="394"/>
          <w:jc w:val="center"/>
        </w:trPr>
        <w:tc>
          <w:tcPr>
            <w:tcW w:w="587" w:type="dxa"/>
            <w:noWrap/>
            <w:vAlign w:val="center"/>
          </w:tcPr>
          <w:p w14:paraId="58253D5F"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27B052FC" w14:textId="04032F17" w:rsidR="009723CB" w:rsidRPr="007C1518" w:rsidRDefault="009723CB" w:rsidP="009723CB">
            <w:pPr>
              <w:jc w:val="center"/>
              <w:rPr>
                <w:sz w:val="22"/>
                <w:szCs w:val="22"/>
                <w:lang w:val="pt-BR"/>
              </w:rPr>
            </w:pPr>
            <w:r w:rsidRPr="007C1518">
              <w:rPr>
                <w:sz w:val="22"/>
                <w:szCs w:val="22"/>
                <w:lang w:val="pt-BR"/>
              </w:rPr>
              <w:t>Nậm Cử 1 - Sìn Hồ</w:t>
            </w:r>
          </w:p>
        </w:tc>
        <w:tc>
          <w:tcPr>
            <w:tcW w:w="1261" w:type="dxa"/>
            <w:noWrap/>
            <w:vAlign w:val="center"/>
          </w:tcPr>
          <w:p w14:paraId="326C4F7C" w14:textId="721EEFA2" w:rsidR="009723CB" w:rsidRPr="007C1518" w:rsidRDefault="009723CB" w:rsidP="009723CB">
            <w:pPr>
              <w:jc w:val="center"/>
              <w:rPr>
                <w:sz w:val="22"/>
                <w:szCs w:val="22"/>
                <w:lang w:val="pt-BR"/>
              </w:rPr>
            </w:pPr>
          </w:p>
        </w:tc>
        <w:tc>
          <w:tcPr>
            <w:tcW w:w="1206" w:type="dxa"/>
            <w:noWrap/>
            <w:vAlign w:val="center"/>
          </w:tcPr>
          <w:p w14:paraId="00321BE5" w14:textId="4320E862" w:rsidR="009723CB" w:rsidRPr="007C1518" w:rsidRDefault="009723CB" w:rsidP="009723CB">
            <w:pPr>
              <w:jc w:val="center"/>
              <w:rPr>
                <w:sz w:val="22"/>
                <w:szCs w:val="22"/>
                <w:lang w:val="pt-BR"/>
              </w:rPr>
            </w:pPr>
            <w:r w:rsidRPr="007C1518">
              <w:rPr>
                <w:sz w:val="22"/>
                <w:szCs w:val="22"/>
                <w:lang w:val="pt-BR"/>
              </w:rPr>
              <w:t>60000</w:t>
            </w:r>
          </w:p>
        </w:tc>
        <w:tc>
          <w:tcPr>
            <w:tcW w:w="1261" w:type="dxa"/>
            <w:noWrap/>
            <w:vAlign w:val="center"/>
          </w:tcPr>
          <w:p w14:paraId="1D64DD7C" w14:textId="7C2B29A6" w:rsidR="009723CB" w:rsidRPr="007C1518" w:rsidRDefault="009723CB" w:rsidP="009723CB">
            <w:pPr>
              <w:jc w:val="center"/>
              <w:rPr>
                <w:sz w:val="22"/>
                <w:szCs w:val="22"/>
                <w:lang w:val="pt-BR"/>
              </w:rPr>
            </w:pPr>
            <w:r w:rsidRPr="007C1518">
              <w:rPr>
                <w:sz w:val="22"/>
                <w:szCs w:val="22"/>
                <w:lang w:val="pt-BR"/>
              </w:rPr>
              <w:t>60000</w:t>
            </w:r>
          </w:p>
        </w:tc>
        <w:tc>
          <w:tcPr>
            <w:tcW w:w="1552" w:type="dxa"/>
            <w:noWrap/>
            <w:vAlign w:val="center"/>
          </w:tcPr>
          <w:p w14:paraId="4191A7DA" w14:textId="15756CD8" w:rsidR="009723CB" w:rsidRPr="007C1518" w:rsidRDefault="009723CB" w:rsidP="009723CB">
            <w:pPr>
              <w:jc w:val="center"/>
              <w:rPr>
                <w:sz w:val="22"/>
                <w:szCs w:val="22"/>
                <w:lang w:val="pt-BR"/>
              </w:rPr>
            </w:pPr>
            <w:r w:rsidRPr="007C1518">
              <w:rPr>
                <w:sz w:val="22"/>
                <w:szCs w:val="22"/>
                <w:lang w:val="pt-BR"/>
              </w:rPr>
              <w:t>Ma Quai, Phăng Xô Lin, Sìn Hồ</w:t>
            </w:r>
          </w:p>
        </w:tc>
        <w:tc>
          <w:tcPr>
            <w:tcW w:w="675" w:type="dxa"/>
            <w:vAlign w:val="center"/>
          </w:tcPr>
          <w:p w14:paraId="0BE13B34" w14:textId="77777777" w:rsidR="009723CB" w:rsidRPr="007C1518" w:rsidRDefault="009723CB" w:rsidP="009723CB">
            <w:pPr>
              <w:jc w:val="center"/>
              <w:rPr>
                <w:sz w:val="22"/>
                <w:szCs w:val="22"/>
                <w:lang w:val="pt-BR"/>
              </w:rPr>
            </w:pPr>
          </w:p>
        </w:tc>
      </w:tr>
      <w:tr w:rsidR="009723CB" w:rsidRPr="007C1518" w14:paraId="26A923E9" w14:textId="77777777" w:rsidTr="006E6116">
        <w:trPr>
          <w:trHeight w:val="394"/>
          <w:jc w:val="center"/>
        </w:trPr>
        <w:tc>
          <w:tcPr>
            <w:tcW w:w="587" w:type="dxa"/>
            <w:noWrap/>
            <w:vAlign w:val="center"/>
          </w:tcPr>
          <w:p w14:paraId="1CCC8AA7"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tcPr>
          <w:p w14:paraId="6DEFE1FC" w14:textId="3A5B4ECF" w:rsidR="009723CB" w:rsidRPr="007C1518" w:rsidRDefault="009723CB" w:rsidP="009723CB">
            <w:pPr>
              <w:jc w:val="center"/>
              <w:rPr>
                <w:sz w:val="22"/>
                <w:szCs w:val="22"/>
                <w:lang w:val="pt-BR"/>
              </w:rPr>
            </w:pPr>
            <w:r w:rsidRPr="007C1518">
              <w:rPr>
                <w:color w:val="000000"/>
                <w:sz w:val="22"/>
                <w:szCs w:val="22"/>
              </w:rPr>
              <w:t>Suối Ngầm - Sìn Hồ</w:t>
            </w:r>
          </w:p>
        </w:tc>
        <w:tc>
          <w:tcPr>
            <w:tcW w:w="1261" w:type="dxa"/>
            <w:noWrap/>
            <w:vAlign w:val="center"/>
          </w:tcPr>
          <w:p w14:paraId="26BD7F07" w14:textId="27DC1A5B" w:rsidR="009723CB" w:rsidRPr="007C1518" w:rsidRDefault="009723CB" w:rsidP="009723CB">
            <w:pPr>
              <w:jc w:val="center"/>
              <w:rPr>
                <w:sz w:val="22"/>
                <w:szCs w:val="22"/>
                <w:lang w:val="pt-BR"/>
              </w:rPr>
            </w:pPr>
          </w:p>
        </w:tc>
        <w:tc>
          <w:tcPr>
            <w:tcW w:w="1206" w:type="dxa"/>
            <w:noWrap/>
            <w:vAlign w:val="center"/>
          </w:tcPr>
          <w:p w14:paraId="4EBEFA65" w14:textId="607FD9C2" w:rsidR="009723CB" w:rsidRPr="007C1518" w:rsidRDefault="009723CB" w:rsidP="009723CB">
            <w:pPr>
              <w:jc w:val="center"/>
              <w:rPr>
                <w:sz w:val="22"/>
                <w:szCs w:val="22"/>
                <w:lang w:val="pt-BR"/>
              </w:rPr>
            </w:pPr>
            <w:r w:rsidRPr="007C1518">
              <w:rPr>
                <w:color w:val="000000"/>
                <w:sz w:val="22"/>
                <w:szCs w:val="22"/>
              </w:rPr>
              <w:t>60000</w:t>
            </w:r>
          </w:p>
        </w:tc>
        <w:tc>
          <w:tcPr>
            <w:tcW w:w="1261" w:type="dxa"/>
            <w:noWrap/>
            <w:vAlign w:val="center"/>
          </w:tcPr>
          <w:p w14:paraId="0F98E024" w14:textId="68DC1116" w:rsidR="009723CB" w:rsidRPr="007C1518" w:rsidRDefault="009723CB" w:rsidP="009723CB">
            <w:pPr>
              <w:jc w:val="center"/>
              <w:rPr>
                <w:sz w:val="22"/>
                <w:szCs w:val="22"/>
                <w:lang w:val="pt-BR"/>
              </w:rPr>
            </w:pPr>
            <w:r w:rsidRPr="007C1518">
              <w:rPr>
                <w:color w:val="000000"/>
                <w:sz w:val="22"/>
                <w:szCs w:val="22"/>
              </w:rPr>
              <w:t>60000</w:t>
            </w:r>
          </w:p>
        </w:tc>
        <w:tc>
          <w:tcPr>
            <w:tcW w:w="1552" w:type="dxa"/>
            <w:noWrap/>
            <w:vAlign w:val="center"/>
          </w:tcPr>
          <w:p w14:paraId="76DB8AAF" w14:textId="05C59A7B" w:rsidR="009723CB" w:rsidRPr="007C1518" w:rsidRDefault="009723CB" w:rsidP="009723CB">
            <w:pPr>
              <w:jc w:val="center"/>
              <w:rPr>
                <w:sz w:val="22"/>
                <w:szCs w:val="22"/>
                <w:lang w:val="pt-BR"/>
              </w:rPr>
            </w:pPr>
            <w:r w:rsidRPr="007C1518">
              <w:rPr>
                <w:color w:val="000000"/>
                <w:sz w:val="22"/>
                <w:szCs w:val="22"/>
              </w:rPr>
              <w:t>Phăng Xô Lin, thị trấn Sìn Hồ</w:t>
            </w:r>
          </w:p>
        </w:tc>
        <w:tc>
          <w:tcPr>
            <w:tcW w:w="675" w:type="dxa"/>
            <w:vAlign w:val="center"/>
          </w:tcPr>
          <w:p w14:paraId="5F6451F6" w14:textId="77777777" w:rsidR="009723CB" w:rsidRPr="007C1518" w:rsidRDefault="009723CB" w:rsidP="009723CB">
            <w:pPr>
              <w:jc w:val="center"/>
              <w:rPr>
                <w:sz w:val="22"/>
                <w:szCs w:val="22"/>
                <w:lang w:val="pt-BR"/>
              </w:rPr>
            </w:pPr>
          </w:p>
        </w:tc>
      </w:tr>
      <w:bookmarkEnd w:id="47"/>
      <w:tr w:rsidR="009723CB" w:rsidRPr="007C1518" w14:paraId="3E691BC4" w14:textId="4331FD95" w:rsidTr="006E6116">
        <w:trPr>
          <w:trHeight w:val="394"/>
          <w:jc w:val="center"/>
        </w:trPr>
        <w:tc>
          <w:tcPr>
            <w:tcW w:w="587" w:type="dxa"/>
            <w:noWrap/>
            <w:vAlign w:val="center"/>
            <w:hideMark/>
          </w:tcPr>
          <w:p w14:paraId="0602CEBB" w14:textId="77777777" w:rsidR="009723CB" w:rsidRPr="007C1518" w:rsidRDefault="009723CB" w:rsidP="009723CB">
            <w:pPr>
              <w:jc w:val="center"/>
              <w:rPr>
                <w:b/>
                <w:bCs/>
                <w:sz w:val="22"/>
                <w:szCs w:val="22"/>
                <w:lang w:val="pt-BR"/>
              </w:rPr>
            </w:pPr>
            <w:r w:rsidRPr="007C1518">
              <w:rPr>
                <w:b/>
                <w:bCs/>
                <w:sz w:val="22"/>
                <w:szCs w:val="22"/>
                <w:lang w:val="pt-BR"/>
              </w:rPr>
              <w:t>3</w:t>
            </w:r>
          </w:p>
        </w:tc>
        <w:tc>
          <w:tcPr>
            <w:tcW w:w="3083" w:type="dxa"/>
            <w:noWrap/>
            <w:vAlign w:val="center"/>
            <w:hideMark/>
          </w:tcPr>
          <w:p w14:paraId="34C199AD" w14:textId="77777777" w:rsidR="009723CB" w:rsidRPr="007C1518" w:rsidRDefault="009723CB" w:rsidP="009723CB">
            <w:pPr>
              <w:jc w:val="center"/>
              <w:rPr>
                <w:b/>
                <w:bCs/>
                <w:sz w:val="22"/>
                <w:szCs w:val="22"/>
                <w:lang w:val="pt-BR"/>
              </w:rPr>
            </w:pPr>
            <w:r w:rsidRPr="007C1518">
              <w:rPr>
                <w:b/>
                <w:bCs/>
                <w:sz w:val="22"/>
                <w:szCs w:val="22"/>
                <w:lang w:val="pt-BR"/>
              </w:rPr>
              <w:t>Đư</w:t>
            </w:r>
            <w:r w:rsidRPr="007C1518">
              <w:rPr>
                <w:b/>
                <w:bCs/>
                <w:sz w:val="22"/>
                <w:szCs w:val="22"/>
                <w:lang w:val="pt-BR"/>
              </w:rPr>
              <w:softHyphen/>
              <w:t>ờng dây trung áp</w:t>
            </w:r>
          </w:p>
        </w:tc>
        <w:tc>
          <w:tcPr>
            <w:tcW w:w="1261" w:type="dxa"/>
            <w:noWrap/>
            <w:vAlign w:val="center"/>
            <w:hideMark/>
          </w:tcPr>
          <w:p w14:paraId="02314F1A" w14:textId="212A5AA8" w:rsidR="009723CB" w:rsidRPr="007C1518" w:rsidRDefault="009723CB" w:rsidP="009723CB">
            <w:pPr>
              <w:jc w:val="center"/>
              <w:rPr>
                <w:b/>
                <w:bCs/>
                <w:sz w:val="22"/>
                <w:szCs w:val="22"/>
              </w:rPr>
            </w:pPr>
            <w:r w:rsidRPr="006E6116">
              <w:rPr>
                <w:b/>
                <w:bCs/>
                <w:sz w:val="22"/>
                <w:szCs w:val="22"/>
              </w:rPr>
              <w:t>1487038,13</w:t>
            </w:r>
          </w:p>
        </w:tc>
        <w:tc>
          <w:tcPr>
            <w:tcW w:w="1206" w:type="dxa"/>
            <w:noWrap/>
            <w:vAlign w:val="center"/>
            <w:hideMark/>
          </w:tcPr>
          <w:p w14:paraId="38B45656" w14:textId="255211FB" w:rsidR="009723CB" w:rsidRPr="007C1518" w:rsidRDefault="009723CB" w:rsidP="009723CB">
            <w:pPr>
              <w:jc w:val="center"/>
              <w:rPr>
                <w:b/>
                <w:bCs/>
                <w:sz w:val="22"/>
                <w:szCs w:val="22"/>
              </w:rPr>
            </w:pPr>
            <w:r>
              <w:rPr>
                <w:b/>
                <w:bCs/>
                <w:sz w:val="22"/>
                <w:szCs w:val="22"/>
              </w:rPr>
              <w:t>-</w:t>
            </w:r>
          </w:p>
        </w:tc>
        <w:tc>
          <w:tcPr>
            <w:tcW w:w="1261" w:type="dxa"/>
            <w:noWrap/>
            <w:vAlign w:val="center"/>
            <w:hideMark/>
          </w:tcPr>
          <w:p w14:paraId="7960FC6E" w14:textId="5286BF5F" w:rsidR="009723CB" w:rsidRPr="007C1518" w:rsidRDefault="009723CB" w:rsidP="009723CB">
            <w:pPr>
              <w:jc w:val="center"/>
              <w:rPr>
                <w:b/>
                <w:bCs/>
                <w:sz w:val="22"/>
                <w:szCs w:val="22"/>
              </w:rPr>
            </w:pPr>
            <w:r w:rsidRPr="006E6116">
              <w:rPr>
                <w:b/>
                <w:bCs/>
                <w:sz w:val="22"/>
                <w:szCs w:val="22"/>
              </w:rPr>
              <w:t>1487038,13</w:t>
            </w:r>
          </w:p>
        </w:tc>
        <w:tc>
          <w:tcPr>
            <w:tcW w:w="1552" w:type="dxa"/>
            <w:noWrap/>
            <w:vAlign w:val="center"/>
            <w:hideMark/>
          </w:tcPr>
          <w:p w14:paraId="18C0FAFB" w14:textId="2F58DCC9" w:rsidR="009723CB" w:rsidRPr="007C1518" w:rsidRDefault="009723CB" w:rsidP="009723CB">
            <w:pPr>
              <w:jc w:val="center"/>
              <w:rPr>
                <w:b/>
                <w:bCs/>
                <w:sz w:val="22"/>
                <w:szCs w:val="22"/>
                <w:lang w:val="pt-BR"/>
              </w:rPr>
            </w:pPr>
          </w:p>
        </w:tc>
        <w:tc>
          <w:tcPr>
            <w:tcW w:w="675" w:type="dxa"/>
            <w:vAlign w:val="center"/>
          </w:tcPr>
          <w:p w14:paraId="6FDA141E" w14:textId="77777777" w:rsidR="009723CB" w:rsidRPr="007C1518" w:rsidRDefault="009723CB" w:rsidP="009723CB">
            <w:pPr>
              <w:jc w:val="center"/>
              <w:rPr>
                <w:b/>
                <w:bCs/>
                <w:sz w:val="22"/>
                <w:szCs w:val="22"/>
                <w:lang w:val="pt-BR"/>
              </w:rPr>
            </w:pPr>
          </w:p>
        </w:tc>
      </w:tr>
      <w:tr w:rsidR="009723CB" w:rsidRPr="007C1518" w14:paraId="44667CB3" w14:textId="1C42BEAF" w:rsidTr="006E6116">
        <w:trPr>
          <w:trHeight w:val="394"/>
          <w:jc w:val="center"/>
        </w:trPr>
        <w:tc>
          <w:tcPr>
            <w:tcW w:w="587" w:type="dxa"/>
            <w:noWrap/>
            <w:vAlign w:val="center"/>
            <w:hideMark/>
          </w:tcPr>
          <w:p w14:paraId="615B0AF6" w14:textId="77777777" w:rsidR="009723CB" w:rsidRPr="007C1518" w:rsidRDefault="009723CB" w:rsidP="009723CB">
            <w:pPr>
              <w:jc w:val="center"/>
              <w:rPr>
                <w:sz w:val="22"/>
                <w:szCs w:val="22"/>
                <w:lang w:val="pt-BR"/>
              </w:rPr>
            </w:pPr>
            <w:r w:rsidRPr="007C1518">
              <w:rPr>
                <w:sz w:val="22"/>
                <w:szCs w:val="22"/>
                <w:lang w:val="pt-BR"/>
              </w:rPr>
              <w:t>+</w:t>
            </w:r>
          </w:p>
        </w:tc>
        <w:tc>
          <w:tcPr>
            <w:tcW w:w="3083" w:type="dxa"/>
            <w:noWrap/>
            <w:vAlign w:val="center"/>
            <w:hideMark/>
          </w:tcPr>
          <w:p w14:paraId="7CC07A9F" w14:textId="77777777" w:rsidR="009723CB" w:rsidRPr="007C1518" w:rsidRDefault="009723CB" w:rsidP="009723CB">
            <w:pPr>
              <w:jc w:val="center"/>
              <w:rPr>
                <w:sz w:val="22"/>
                <w:szCs w:val="22"/>
                <w:lang w:val="pt-BR"/>
              </w:rPr>
            </w:pPr>
            <w:r w:rsidRPr="007C1518">
              <w:rPr>
                <w:sz w:val="22"/>
                <w:szCs w:val="22"/>
                <w:lang w:val="pt-BR"/>
              </w:rPr>
              <w:t>Đ</w:t>
            </w:r>
            <w:r w:rsidRPr="007C1518">
              <w:rPr>
                <w:sz w:val="22"/>
                <w:szCs w:val="22"/>
                <w:lang w:val="pt-BR"/>
              </w:rPr>
              <w:softHyphen/>
              <w:t>ường trục</w:t>
            </w:r>
          </w:p>
        </w:tc>
        <w:tc>
          <w:tcPr>
            <w:tcW w:w="1261" w:type="dxa"/>
            <w:noWrap/>
            <w:vAlign w:val="center"/>
            <w:hideMark/>
          </w:tcPr>
          <w:p w14:paraId="7F2D1E3E" w14:textId="5037F65B" w:rsidR="009723CB" w:rsidRPr="007C1518" w:rsidRDefault="009723CB" w:rsidP="009723CB">
            <w:pPr>
              <w:jc w:val="center"/>
              <w:rPr>
                <w:sz w:val="22"/>
                <w:szCs w:val="22"/>
              </w:rPr>
            </w:pPr>
            <w:r w:rsidRPr="006E6116">
              <w:rPr>
                <w:sz w:val="22"/>
                <w:szCs w:val="22"/>
              </w:rPr>
              <w:t>1487038,13</w:t>
            </w:r>
          </w:p>
        </w:tc>
        <w:tc>
          <w:tcPr>
            <w:tcW w:w="1206" w:type="dxa"/>
            <w:noWrap/>
            <w:vAlign w:val="center"/>
            <w:hideMark/>
          </w:tcPr>
          <w:p w14:paraId="00EE33BA" w14:textId="69B86802" w:rsidR="009723CB" w:rsidRPr="007C1518" w:rsidRDefault="009723CB" w:rsidP="009723CB">
            <w:pPr>
              <w:jc w:val="center"/>
              <w:rPr>
                <w:sz w:val="22"/>
                <w:szCs w:val="22"/>
              </w:rPr>
            </w:pPr>
            <w:r>
              <w:rPr>
                <w:sz w:val="22"/>
                <w:szCs w:val="22"/>
              </w:rPr>
              <w:t>-</w:t>
            </w:r>
          </w:p>
        </w:tc>
        <w:tc>
          <w:tcPr>
            <w:tcW w:w="1261" w:type="dxa"/>
            <w:noWrap/>
            <w:vAlign w:val="center"/>
            <w:hideMark/>
          </w:tcPr>
          <w:p w14:paraId="4D431C25" w14:textId="4293D164" w:rsidR="009723CB" w:rsidRPr="007C1518" w:rsidRDefault="009723CB" w:rsidP="009723CB">
            <w:pPr>
              <w:jc w:val="center"/>
              <w:rPr>
                <w:sz w:val="22"/>
                <w:szCs w:val="22"/>
              </w:rPr>
            </w:pPr>
            <w:r w:rsidRPr="006E6116">
              <w:rPr>
                <w:sz w:val="22"/>
                <w:szCs w:val="22"/>
              </w:rPr>
              <w:t>1487038,13</w:t>
            </w:r>
          </w:p>
        </w:tc>
        <w:tc>
          <w:tcPr>
            <w:tcW w:w="1552" w:type="dxa"/>
            <w:noWrap/>
            <w:vAlign w:val="center"/>
            <w:hideMark/>
          </w:tcPr>
          <w:p w14:paraId="229B8C6A" w14:textId="77777777" w:rsidR="009723CB" w:rsidRPr="007C1518" w:rsidRDefault="009723CB" w:rsidP="009723CB">
            <w:pPr>
              <w:jc w:val="center"/>
              <w:rPr>
                <w:sz w:val="22"/>
                <w:szCs w:val="22"/>
                <w:lang w:val="pt-BR"/>
              </w:rPr>
            </w:pPr>
            <w:r w:rsidRPr="007C1518">
              <w:rPr>
                <w:sz w:val="22"/>
                <w:szCs w:val="22"/>
                <w:lang w:val="pt-BR"/>
              </w:rPr>
              <w:t>Các huyện thị</w:t>
            </w:r>
          </w:p>
        </w:tc>
        <w:tc>
          <w:tcPr>
            <w:tcW w:w="675" w:type="dxa"/>
            <w:vAlign w:val="center"/>
          </w:tcPr>
          <w:p w14:paraId="4799F5BF" w14:textId="77777777" w:rsidR="009723CB" w:rsidRPr="007C1518" w:rsidRDefault="009723CB" w:rsidP="009723CB">
            <w:pPr>
              <w:jc w:val="center"/>
              <w:rPr>
                <w:sz w:val="22"/>
                <w:szCs w:val="22"/>
                <w:lang w:val="pt-BR"/>
              </w:rPr>
            </w:pPr>
          </w:p>
        </w:tc>
      </w:tr>
    </w:tbl>
    <w:p w14:paraId="0B3672D8" w14:textId="42E06CE2" w:rsidR="00C91C5E" w:rsidRDefault="00C91C5E" w:rsidP="00C91C5E">
      <w:pPr>
        <w:spacing w:after="200"/>
      </w:pPr>
    </w:p>
    <w:p w14:paraId="36BDFE95" w14:textId="3ADC5457" w:rsidR="00241ED9" w:rsidRDefault="00241ED9">
      <w:pPr>
        <w:spacing w:after="200" w:line="276" w:lineRule="auto"/>
      </w:pPr>
      <w:r>
        <w:br w:type="page"/>
      </w:r>
    </w:p>
    <w:p w14:paraId="57C37763" w14:textId="77777777" w:rsidR="00241ED9" w:rsidRDefault="00241ED9" w:rsidP="00075DB5">
      <w:pPr>
        <w:pStyle w:val="Heading2"/>
      </w:pPr>
      <w:r w:rsidRPr="00D77A07">
        <w:br/>
      </w:r>
      <w:bookmarkStart w:id="48" w:name="_Toc106659176"/>
      <w:r>
        <w:t>TỔNG HỢP KHỐI LƯỢNG ĐẦU TƯ VÀ NHU CẦU VỐN ĐẦU TƯ</w:t>
      </w:r>
      <w:bookmarkEnd w:id="48"/>
    </w:p>
    <w:p w14:paraId="51234958" w14:textId="57C3A9B4" w:rsidR="00F132FB" w:rsidRDefault="00F132FB" w:rsidP="00FF277B">
      <w:pPr>
        <w:pStyle w:val="Cachdaudong0"/>
      </w:pPr>
      <w:r>
        <w:t>Để thực hiện đề án “Quy hoạch phát triển Điện lực tỉnh Lai Châu giai đoạn 20</w:t>
      </w:r>
      <w:r w:rsidR="003612EC">
        <w:t xml:space="preserve">21 </w:t>
      </w:r>
      <w:r>
        <w:t>-</w:t>
      </w:r>
      <w:r w:rsidR="003612EC">
        <w:t xml:space="preserve"> </w:t>
      </w:r>
      <w:r>
        <w:t>20</w:t>
      </w:r>
      <w:r w:rsidR="003612EC">
        <w:t>30</w:t>
      </w:r>
      <w:r>
        <w:t xml:space="preserve"> </w:t>
      </w:r>
      <w:r w:rsidR="003612EC">
        <w:t>tầm nhìn 2050</w:t>
      </w:r>
      <w:r>
        <w:t>” như đã trình bày ở trên cần phải thực hiện khối lượng xây dựng và vốn đầu tư cải tạo và phát triển lưới điện như sau:</w:t>
      </w:r>
    </w:p>
    <w:p w14:paraId="51C1830B" w14:textId="3E12F569" w:rsidR="00F132FB" w:rsidRDefault="00FF277B" w:rsidP="00FF277B">
      <w:pPr>
        <w:pStyle w:val="Heading3"/>
      </w:pPr>
      <w:bookmarkStart w:id="49" w:name="_Toc106659177"/>
      <w:r>
        <w:t>KHỐI LƯỢNG ĐẦU TƯ XÂY DỰNG MỚI VÀ CẢI TẠO</w:t>
      </w:r>
      <w:bookmarkEnd w:id="49"/>
      <w:r>
        <w:t xml:space="preserve"> </w:t>
      </w:r>
    </w:p>
    <w:p w14:paraId="07CD212E" w14:textId="67629E24" w:rsidR="00F132FB" w:rsidRDefault="00F132FB" w:rsidP="00FF277B">
      <w:pPr>
        <w:pStyle w:val="Heading4"/>
      </w:pPr>
      <w:r>
        <w:t xml:space="preserve">Khối lượng đầu tư xây dựng </w:t>
      </w:r>
      <w:r w:rsidR="00862B64">
        <w:t>đ</w:t>
      </w:r>
      <w:r w:rsidR="00AA430E">
        <w:t>ườ</w:t>
      </w:r>
      <w:r w:rsidR="00862B64">
        <w:t xml:space="preserve">ng dây </w:t>
      </w:r>
      <w:r>
        <w:t>đến 20</w:t>
      </w:r>
      <w:r w:rsidR="003C02AD">
        <w:t>30</w:t>
      </w:r>
    </w:p>
    <w:p w14:paraId="637E8F91" w14:textId="2782C8E9" w:rsidR="00F132FB" w:rsidRDefault="00F132FB" w:rsidP="00FF277B">
      <w:pPr>
        <w:pStyle w:val="Cachdaudong0"/>
      </w:pPr>
      <w:r>
        <w:t xml:space="preserve">Tổng hợp khối lượng và vốn đầu tư xây dựng </w:t>
      </w:r>
      <w:r w:rsidR="00862B64">
        <w:t>đường dây</w:t>
      </w:r>
      <w:r>
        <w:t xml:space="preserve"> trên địa bàn tỉnh Lai Châu vào lưới điện Quốc gia đến năm 20</w:t>
      </w:r>
      <w:r w:rsidR="003C02AD">
        <w:t>30</w:t>
      </w:r>
      <w:r>
        <w:t xml:space="preserve"> được cho trong bảng </w:t>
      </w:r>
      <w:r w:rsidR="00AE5232">
        <w:t>10</w:t>
      </w:r>
      <w:r>
        <w:t>.1.</w:t>
      </w:r>
    </w:p>
    <w:p w14:paraId="29E661F5" w14:textId="3021D408" w:rsidR="00F132FB" w:rsidRPr="00FF277B" w:rsidRDefault="00F132FB" w:rsidP="00E75D3A">
      <w:pPr>
        <w:spacing w:after="120"/>
        <w:jc w:val="center"/>
        <w:rPr>
          <w:b/>
          <w:bCs/>
        </w:rPr>
      </w:pPr>
      <w:r w:rsidRPr="00FF277B">
        <w:rPr>
          <w:b/>
          <w:bCs/>
        </w:rPr>
        <w:t xml:space="preserve">Bảng </w:t>
      </w:r>
      <w:r w:rsidR="00FF277B">
        <w:rPr>
          <w:b/>
          <w:bCs/>
        </w:rPr>
        <w:t>10</w:t>
      </w:r>
      <w:r w:rsidRPr="00FF277B">
        <w:rPr>
          <w:b/>
          <w:bCs/>
        </w:rPr>
        <w:t xml:space="preserve">.1: Tổng hợp khối lượng đầu tư xây dựng </w:t>
      </w:r>
      <w:r w:rsidR="00862B64">
        <w:rPr>
          <w:b/>
          <w:bCs/>
        </w:rPr>
        <w:t xml:space="preserve">đường dây </w:t>
      </w:r>
      <w:r w:rsidRPr="00FF277B">
        <w:rPr>
          <w:b/>
          <w:bCs/>
        </w:rPr>
        <w:t>đến 20</w:t>
      </w:r>
      <w:r w:rsidR="00FF277B">
        <w:rPr>
          <w:b/>
          <w:bCs/>
        </w:rPr>
        <w:t>30</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5413"/>
        <w:gridCol w:w="1652"/>
        <w:gridCol w:w="1567"/>
      </w:tblGrid>
      <w:tr w:rsidR="000811AB" w:rsidRPr="00BB4DE4" w14:paraId="607D7E8A" w14:textId="77777777" w:rsidTr="00B62B21">
        <w:trPr>
          <w:trHeight w:val="539"/>
          <w:jc w:val="center"/>
        </w:trPr>
        <w:tc>
          <w:tcPr>
            <w:tcW w:w="882" w:type="dxa"/>
            <w:vMerge w:val="restart"/>
            <w:shd w:val="clear" w:color="auto" w:fill="auto"/>
            <w:noWrap/>
            <w:vAlign w:val="center"/>
            <w:hideMark/>
          </w:tcPr>
          <w:p w14:paraId="395EE7C1" w14:textId="77777777" w:rsidR="000811AB" w:rsidRPr="00BB4DE4" w:rsidRDefault="000811AB" w:rsidP="00BB4DE4">
            <w:pPr>
              <w:jc w:val="center"/>
              <w:rPr>
                <w:b/>
                <w:bCs/>
                <w:color w:val="000000"/>
                <w:sz w:val="22"/>
                <w:szCs w:val="22"/>
              </w:rPr>
            </w:pPr>
            <w:r w:rsidRPr="00BB4DE4">
              <w:rPr>
                <w:b/>
                <w:bCs/>
                <w:color w:val="000000"/>
                <w:sz w:val="22"/>
                <w:szCs w:val="22"/>
              </w:rPr>
              <w:t>TT</w:t>
            </w:r>
          </w:p>
        </w:tc>
        <w:tc>
          <w:tcPr>
            <w:tcW w:w="5413" w:type="dxa"/>
            <w:vMerge w:val="restart"/>
            <w:shd w:val="clear" w:color="auto" w:fill="auto"/>
            <w:noWrap/>
            <w:vAlign w:val="center"/>
            <w:hideMark/>
          </w:tcPr>
          <w:p w14:paraId="08EDB048" w14:textId="77777777" w:rsidR="000811AB" w:rsidRPr="00BB4DE4" w:rsidRDefault="000811AB" w:rsidP="00BB4DE4">
            <w:pPr>
              <w:jc w:val="center"/>
              <w:rPr>
                <w:b/>
                <w:bCs/>
                <w:color w:val="000000"/>
                <w:sz w:val="22"/>
                <w:szCs w:val="22"/>
              </w:rPr>
            </w:pPr>
            <w:r w:rsidRPr="00BB4DE4">
              <w:rPr>
                <w:b/>
                <w:bCs/>
                <w:color w:val="000000"/>
                <w:sz w:val="22"/>
                <w:szCs w:val="22"/>
              </w:rPr>
              <w:t>Hạng mục</w:t>
            </w:r>
          </w:p>
        </w:tc>
        <w:tc>
          <w:tcPr>
            <w:tcW w:w="3219" w:type="dxa"/>
            <w:gridSpan w:val="2"/>
            <w:shd w:val="clear" w:color="auto" w:fill="auto"/>
            <w:noWrap/>
            <w:vAlign w:val="center"/>
            <w:hideMark/>
          </w:tcPr>
          <w:p w14:paraId="2190737B" w14:textId="2F401573" w:rsidR="000811AB" w:rsidRPr="00BB4DE4" w:rsidRDefault="000811AB" w:rsidP="00BB4DE4">
            <w:pPr>
              <w:jc w:val="center"/>
              <w:rPr>
                <w:b/>
                <w:bCs/>
                <w:color w:val="000000"/>
                <w:sz w:val="22"/>
                <w:szCs w:val="22"/>
              </w:rPr>
            </w:pPr>
            <w:r w:rsidRPr="00BB4DE4">
              <w:rPr>
                <w:b/>
                <w:bCs/>
                <w:color w:val="000000"/>
                <w:sz w:val="22"/>
                <w:szCs w:val="22"/>
              </w:rPr>
              <w:t>Khối lượng</w:t>
            </w:r>
          </w:p>
        </w:tc>
      </w:tr>
      <w:tr w:rsidR="000811AB" w:rsidRPr="00BB4DE4" w14:paraId="412A59DC" w14:textId="77777777" w:rsidTr="00B62B21">
        <w:trPr>
          <w:trHeight w:val="539"/>
          <w:jc w:val="center"/>
        </w:trPr>
        <w:tc>
          <w:tcPr>
            <w:tcW w:w="882" w:type="dxa"/>
            <w:vMerge/>
            <w:vAlign w:val="center"/>
            <w:hideMark/>
          </w:tcPr>
          <w:p w14:paraId="496C5F94" w14:textId="77777777" w:rsidR="000811AB" w:rsidRPr="00BB4DE4" w:rsidRDefault="000811AB" w:rsidP="00BB4DE4">
            <w:pPr>
              <w:jc w:val="center"/>
              <w:rPr>
                <w:b/>
                <w:bCs/>
                <w:color w:val="000000"/>
                <w:sz w:val="22"/>
                <w:szCs w:val="22"/>
              </w:rPr>
            </w:pPr>
          </w:p>
        </w:tc>
        <w:tc>
          <w:tcPr>
            <w:tcW w:w="5413" w:type="dxa"/>
            <w:vMerge/>
            <w:vAlign w:val="center"/>
            <w:hideMark/>
          </w:tcPr>
          <w:p w14:paraId="5D9B9CBC" w14:textId="77777777" w:rsidR="000811AB" w:rsidRPr="00BB4DE4" w:rsidRDefault="000811AB" w:rsidP="00BB4DE4">
            <w:pPr>
              <w:jc w:val="center"/>
              <w:rPr>
                <w:b/>
                <w:bCs/>
                <w:color w:val="000000"/>
                <w:sz w:val="22"/>
                <w:szCs w:val="22"/>
              </w:rPr>
            </w:pPr>
          </w:p>
        </w:tc>
        <w:tc>
          <w:tcPr>
            <w:tcW w:w="1652" w:type="dxa"/>
            <w:shd w:val="clear" w:color="auto" w:fill="auto"/>
            <w:noWrap/>
            <w:vAlign w:val="center"/>
            <w:hideMark/>
          </w:tcPr>
          <w:p w14:paraId="35D8CEAF" w14:textId="0A9E77AB" w:rsidR="000811AB" w:rsidRPr="00BB4DE4" w:rsidRDefault="000811AB" w:rsidP="00BB4DE4">
            <w:pPr>
              <w:jc w:val="center"/>
              <w:rPr>
                <w:b/>
                <w:bCs/>
                <w:color w:val="000000"/>
                <w:sz w:val="22"/>
                <w:szCs w:val="22"/>
              </w:rPr>
            </w:pPr>
            <w:bookmarkStart w:id="50" w:name="RANGE!C95"/>
            <w:r w:rsidRPr="00BB4DE4">
              <w:rPr>
                <w:b/>
                <w:bCs/>
                <w:color w:val="000000"/>
                <w:sz w:val="22"/>
                <w:szCs w:val="22"/>
              </w:rPr>
              <w:t>20</w:t>
            </w:r>
            <w:r>
              <w:rPr>
                <w:b/>
                <w:bCs/>
                <w:color w:val="000000"/>
                <w:sz w:val="22"/>
                <w:szCs w:val="22"/>
              </w:rPr>
              <w:t>21</w:t>
            </w:r>
            <w:r w:rsidRPr="00BB4DE4">
              <w:rPr>
                <w:b/>
                <w:bCs/>
                <w:color w:val="000000"/>
                <w:sz w:val="22"/>
                <w:szCs w:val="22"/>
              </w:rPr>
              <w:t>-202</w:t>
            </w:r>
            <w:bookmarkEnd w:id="50"/>
            <w:r>
              <w:rPr>
                <w:b/>
                <w:bCs/>
                <w:color w:val="000000"/>
                <w:sz w:val="22"/>
                <w:szCs w:val="22"/>
              </w:rPr>
              <w:t>5</w:t>
            </w:r>
          </w:p>
        </w:tc>
        <w:tc>
          <w:tcPr>
            <w:tcW w:w="1567" w:type="dxa"/>
            <w:shd w:val="clear" w:color="auto" w:fill="auto"/>
            <w:vAlign w:val="center"/>
            <w:hideMark/>
          </w:tcPr>
          <w:p w14:paraId="597DE91D" w14:textId="073BD1C1" w:rsidR="000811AB" w:rsidRPr="00BB4DE4" w:rsidRDefault="000811AB" w:rsidP="00BB4DE4">
            <w:pPr>
              <w:jc w:val="center"/>
              <w:rPr>
                <w:b/>
                <w:bCs/>
                <w:color w:val="000000"/>
                <w:sz w:val="22"/>
                <w:szCs w:val="22"/>
              </w:rPr>
            </w:pPr>
            <w:r w:rsidRPr="00BB4DE4">
              <w:rPr>
                <w:b/>
                <w:bCs/>
                <w:color w:val="000000"/>
                <w:sz w:val="22"/>
                <w:szCs w:val="22"/>
              </w:rPr>
              <w:t>202</w:t>
            </w:r>
            <w:r w:rsidR="008739A4">
              <w:rPr>
                <w:b/>
                <w:bCs/>
                <w:color w:val="000000"/>
                <w:sz w:val="22"/>
                <w:szCs w:val="22"/>
              </w:rPr>
              <w:t>6</w:t>
            </w:r>
            <w:r w:rsidRPr="00BB4DE4">
              <w:rPr>
                <w:b/>
                <w:bCs/>
                <w:color w:val="000000"/>
                <w:sz w:val="22"/>
                <w:szCs w:val="22"/>
              </w:rPr>
              <w:t>-20</w:t>
            </w:r>
            <w:r>
              <w:rPr>
                <w:b/>
                <w:bCs/>
                <w:color w:val="000000"/>
                <w:sz w:val="22"/>
                <w:szCs w:val="22"/>
              </w:rPr>
              <w:t>30</w:t>
            </w:r>
          </w:p>
        </w:tc>
      </w:tr>
      <w:tr w:rsidR="000811AB" w:rsidRPr="00BB4DE4" w14:paraId="2655B6D8" w14:textId="77777777" w:rsidTr="00B62B21">
        <w:trPr>
          <w:trHeight w:val="514"/>
          <w:jc w:val="center"/>
        </w:trPr>
        <w:tc>
          <w:tcPr>
            <w:tcW w:w="882" w:type="dxa"/>
            <w:shd w:val="clear" w:color="auto" w:fill="auto"/>
            <w:noWrap/>
            <w:vAlign w:val="center"/>
            <w:hideMark/>
          </w:tcPr>
          <w:p w14:paraId="0575462F" w14:textId="7F369C63" w:rsidR="000811AB" w:rsidRPr="00BB4DE4" w:rsidRDefault="000811AB" w:rsidP="00BB4DE4">
            <w:pPr>
              <w:jc w:val="center"/>
              <w:rPr>
                <w:b/>
                <w:bCs/>
                <w:color w:val="000000"/>
                <w:sz w:val="22"/>
                <w:szCs w:val="22"/>
              </w:rPr>
            </w:pPr>
            <w:r w:rsidRPr="00BB4DE4">
              <w:rPr>
                <w:b/>
                <w:bCs/>
                <w:color w:val="000000"/>
                <w:sz w:val="22"/>
                <w:szCs w:val="22"/>
              </w:rPr>
              <w:t>I</w:t>
            </w:r>
          </w:p>
        </w:tc>
        <w:tc>
          <w:tcPr>
            <w:tcW w:w="5413" w:type="dxa"/>
            <w:shd w:val="clear" w:color="auto" w:fill="auto"/>
            <w:noWrap/>
            <w:vAlign w:val="center"/>
            <w:hideMark/>
          </w:tcPr>
          <w:p w14:paraId="7F12292D" w14:textId="77777777" w:rsidR="000811AB" w:rsidRPr="00BB4DE4" w:rsidRDefault="000811AB" w:rsidP="00BB4DE4">
            <w:pPr>
              <w:rPr>
                <w:b/>
                <w:bCs/>
                <w:color w:val="000000"/>
                <w:sz w:val="22"/>
                <w:szCs w:val="22"/>
              </w:rPr>
            </w:pPr>
            <w:r w:rsidRPr="00BB4DE4">
              <w:rPr>
                <w:b/>
                <w:bCs/>
                <w:color w:val="000000"/>
                <w:sz w:val="22"/>
                <w:szCs w:val="22"/>
                <w:lang w:val="es-ES_tradnl"/>
              </w:rPr>
              <w:t>ĐƯỜNG DÂY CAO THẾ</w:t>
            </w:r>
          </w:p>
        </w:tc>
        <w:tc>
          <w:tcPr>
            <w:tcW w:w="1652" w:type="dxa"/>
            <w:shd w:val="clear" w:color="auto" w:fill="auto"/>
            <w:noWrap/>
            <w:vAlign w:val="center"/>
            <w:hideMark/>
          </w:tcPr>
          <w:p w14:paraId="76C294B6" w14:textId="77777777" w:rsidR="000811AB" w:rsidRPr="00BB4DE4" w:rsidRDefault="000811AB" w:rsidP="00BB4DE4">
            <w:pPr>
              <w:jc w:val="center"/>
              <w:rPr>
                <w:b/>
                <w:bCs/>
                <w:color w:val="000000"/>
                <w:sz w:val="22"/>
                <w:szCs w:val="22"/>
              </w:rPr>
            </w:pPr>
            <w:r w:rsidRPr="00BB4DE4">
              <w:rPr>
                <w:b/>
                <w:bCs/>
                <w:color w:val="000000"/>
                <w:sz w:val="22"/>
                <w:szCs w:val="22"/>
              </w:rPr>
              <w:t>km</w:t>
            </w:r>
          </w:p>
        </w:tc>
        <w:tc>
          <w:tcPr>
            <w:tcW w:w="1567" w:type="dxa"/>
            <w:shd w:val="clear" w:color="auto" w:fill="auto"/>
            <w:vAlign w:val="center"/>
            <w:hideMark/>
          </w:tcPr>
          <w:p w14:paraId="21D00394" w14:textId="77777777" w:rsidR="000811AB" w:rsidRPr="00BB4DE4" w:rsidRDefault="000811AB" w:rsidP="00BB4DE4">
            <w:pPr>
              <w:jc w:val="center"/>
              <w:rPr>
                <w:b/>
                <w:bCs/>
                <w:color w:val="000000"/>
                <w:sz w:val="22"/>
                <w:szCs w:val="22"/>
              </w:rPr>
            </w:pPr>
            <w:r w:rsidRPr="00BB4DE4">
              <w:rPr>
                <w:b/>
                <w:bCs/>
                <w:color w:val="000000"/>
                <w:sz w:val="22"/>
                <w:szCs w:val="22"/>
              </w:rPr>
              <w:t>km</w:t>
            </w:r>
          </w:p>
        </w:tc>
      </w:tr>
      <w:tr w:rsidR="000811AB" w:rsidRPr="00BB4DE4" w14:paraId="21E6FA9E" w14:textId="77777777" w:rsidTr="00B62B21">
        <w:trPr>
          <w:trHeight w:val="514"/>
          <w:jc w:val="center"/>
        </w:trPr>
        <w:tc>
          <w:tcPr>
            <w:tcW w:w="882" w:type="dxa"/>
            <w:shd w:val="clear" w:color="auto" w:fill="auto"/>
            <w:noWrap/>
            <w:vAlign w:val="center"/>
            <w:hideMark/>
          </w:tcPr>
          <w:p w14:paraId="415452A4" w14:textId="35811BBE" w:rsidR="000811AB" w:rsidRPr="00BB4DE4" w:rsidRDefault="000811AB" w:rsidP="00BB4DE4">
            <w:pPr>
              <w:jc w:val="center"/>
              <w:rPr>
                <w:color w:val="000000"/>
                <w:sz w:val="22"/>
                <w:szCs w:val="22"/>
              </w:rPr>
            </w:pPr>
            <w:bookmarkStart w:id="51" w:name="RANGE!A100"/>
            <w:r w:rsidRPr="00BB4DE4">
              <w:rPr>
                <w:color w:val="000000"/>
                <w:sz w:val="22"/>
                <w:szCs w:val="22"/>
              </w:rPr>
              <w:t>1</w:t>
            </w:r>
            <w:bookmarkEnd w:id="51"/>
          </w:p>
        </w:tc>
        <w:tc>
          <w:tcPr>
            <w:tcW w:w="5413" w:type="dxa"/>
            <w:shd w:val="clear" w:color="auto" w:fill="auto"/>
            <w:noWrap/>
            <w:vAlign w:val="center"/>
            <w:hideMark/>
          </w:tcPr>
          <w:p w14:paraId="5AF323B6" w14:textId="38C6B41C" w:rsidR="000811AB" w:rsidRPr="00BB4DE4" w:rsidRDefault="000811AB" w:rsidP="00BB4DE4">
            <w:pPr>
              <w:rPr>
                <w:color w:val="000000"/>
                <w:sz w:val="22"/>
                <w:szCs w:val="22"/>
              </w:rPr>
            </w:pPr>
            <w:r w:rsidRPr="00BB4DE4">
              <w:rPr>
                <w:color w:val="000000"/>
                <w:sz w:val="22"/>
                <w:szCs w:val="22"/>
              </w:rPr>
              <w:t>ĐDK 220kV mạch kép</w:t>
            </w:r>
          </w:p>
        </w:tc>
        <w:tc>
          <w:tcPr>
            <w:tcW w:w="1652" w:type="dxa"/>
            <w:shd w:val="clear" w:color="auto" w:fill="auto"/>
            <w:noWrap/>
            <w:vAlign w:val="center"/>
            <w:hideMark/>
          </w:tcPr>
          <w:p w14:paraId="3CADD78E" w14:textId="38BA11C1" w:rsidR="000811AB" w:rsidRPr="00BB4DE4" w:rsidRDefault="000811AB" w:rsidP="00BB4DE4">
            <w:pPr>
              <w:jc w:val="center"/>
              <w:rPr>
                <w:color w:val="000000"/>
                <w:sz w:val="22"/>
                <w:szCs w:val="22"/>
              </w:rPr>
            </w:pPr>
            <w:r w:rsidRPr="00BB4DE4">
              <w:rPr>
                <w:color w:val="000000"/>
                <w:sz w:val="22"/>
                <w:szCs w:val="22"/>
              </w:rPr>
              <w:t>2x</w:t>
            </w:r>
            <w:r>
              <w:rPr>
                <w:color w:val="000000"/>
                <w:sz w:val="22"/>
                <w:szCs w:val="22"/>
              </w:rPr>
              <w:t>1</w:t>
            </w:r>
            <w:r w:rsidR="003C182E">
              <w:rPr>
                <w:color w:val="000000"/>
                <w:sz w:val="22"/>
                <w:szCs w:val="22"/>
              </w:rPr>
              <w:t>7</w:t>
            </w:r>
            <w:r w:rsidR="00977292">
              <w:rPr>
                <w:color w:val="000000"/>
                <w:sz w:val="22"/>
                <w:szCs w:val="22"/>
              </w:rPr>
              <w:t>2,4</w:t>
            </w:r>
          </w:p>
        </w:tc>
        <w:tc>
          <w:tcPr>
            <w:tcW w:w="1567" w:type="dxa"/>
            <w:shd w:val="clear" w:color="auto" w:fill="auto"/>
            <w:vAlign w:val="center"/>
            <w:hideMark/>
          </w:tcPr>
          <w:p w14:paraId="743345A3" w14:textId="1F1466DD" w:rsidR="000811AB" w:rsidRPr="00BB4DE4" w:rsidRDefault="00E51FCD" w:rsidP="00BB4DE4">
            <w:pPr>
              <w:jc w:val="center"/>
              <w:rPr>
                <w:color w:val="000000"/>
                <w:sz w:val="22"/>
                <w:szCs w:val="22"/>
              </w:rPr>
            </w:pPr>
            <w:r>
              <w:rPr>
                <w:color w:val="000000"/>
                <w:sz w:val="22"/>
                <w:szCs w:val="22"/>
              </w:rPr>
              <w:t>2x40</w:t>
            </w:r>
          </w:p>
        </w:tc>
      </w:tr>
      <w:tr w:rsidR="000811AB" w:rsidRPr="00BB4DE4" w14:paraId="51DB1C64" w14:textId="77777777" w:rsidTr="00B62B21">
        <w:trPr>
          <w:trHeight w:val="514"/>
          <w:jc w:val="center"/>
        </w:trPr>
        <w:tc>
          <w:tcPr>
            <w:tcW w:w="882" w:type="dxa"/>
            <w:shd w:val="clear" w:color="auto" w:fill="auto"/>
            <w:noWrap/>
            <w:vAlign w:val="center"/>
            <w:hideMark/>
          </w:tcPr>
          <w:p w14:paraId="00FFE759" w14:textId="644EC198" w:rsidR="000811AB" w:rsidRPr="00BB4DE4" w:rsidRDefault="000811AB" w:rsidP="00BB4DE4">
            <w:pPr>
              <w:jc w:val="center"/>
              <w:rPr>
                <w:color w:val="000000"/>
                <w:sz w:val="22"/>
                <w:szCs w:val="22"/>
              </w:rPr>
            </w:pPr>
            <w:r>
              <w:rPr>
                <w:color w:val="000000"/>
                <w:sz w:val="22"/>
                <w:szCs w:val="22"/>
              </w:rPr>
              <w:t>2</w:t>
            </w:r>
          </w:p>
        </w:tc>
        <w:tc>
          <w:tcPr>
            <w:tcW w:w="5413" w:type="dxa"/>
            <w:shd w:val="clear" w:color="auto" w:fill="auto"/>
            <w:noWrap/>
            <w:vAlign w:val="center"/>
            <w:hideMark/>
          </w:tcPr>
          <w:p w14:paraId="745AE5F8" w14:textId="70D29A23" w:rsidR="000811AB" w:rsidRPr="00BB4DE4" w:rsidRDefault="000811AB" w:rsidP="00BB4DE4">
            <w:pPr>
              <w:rPr>
                <w:color w:val="000000"/>
                <w:sz w:val="22"/>
                <w:szCs w:val="22"/>
              </w:rPr>
            </w:pPr>
            <w:r w:rsidRPr="00BB4DE4">
              <w:rPr>
                <w:color w:val="000000"/>
                <w:sz w:val="22"/>
                <w:szCs w:val="22"/>
              </w:rPr>
              <w:t xml:space="preserve">ĐDK 110kV </w:t>
            </w:r>
          </w:p>
        </w:tc>
        <w:tc>
          <w:tcPr>
            <w:tcW w:w="1652" w:type="dxa"/>
            <w:shd w:val="clear" w:color="auto" w:fill="auto"/>
            <w:noWrap/>
            <w:vAlign w:val="center"/>
            <w:hideMark/>
          </w:tcPr>
          <w:p w14:paraId="5E35547A" w14:textId="371B4137" w:rsidR="000811AB" w:rsidRPr="00BB4DE4" w:rsidRDefault="00D66724" w:rsidP="00BB4DE4">
            <w:pPr>
              <w:jc w:val="center"/>
              <w:rPr>
                <w:color w:val="000000"/>
                <w:sz w:val="22"/>
                <w:szCs w:val="22"/>
              </w:rPr>
            </w:pPr>
            <w:r>
              <w:rPr>
                <w:color w:val="000000"/>
                <w:sz w:val="22"/>
                <w:szCs w:val="22"/>
              </w:rPr>
              <w:t>819,6</w:t>
            </w:r>
          </w:p>
        </w:tc>
        <w:tc>
          <w:tcPr>
            <w:tcW w:w="1567" w:type="dxa"/>
            <w:shd w:val="clear" w:color="auto" w:fill="auto"/>
            <w:vAlign w:val="center"/>
            <w:hideMark/>
          </w:tcPr>
          <w:p w14:paraId="3EF6BB97" w14:textId="6706FEBA" w:rsidR="000811AB" w:rsidRPr="00BB4DE4" w:rsidRDefault="00011055" w:rsidP="00BB4DE4">
            <w:pPr>
              <w:jc w:val="center"/>
              <w:rPr>
                <w:color w:val="000000"/>
                <w:sz w:val="22"/>
                <w:szCs w:val="22"/>
              </w:rPr>
            </w:pPr>
            <w:r>
              <w:rPr>
                <w:color w:val="000000"/>
                <w:sz w:val="22"/>
                <w:szCs w:val="22"/>
              </w:rPr>
              <w:t>141</w:t>
            </w:r>
          </w:p>
        </w:tc>
      </w:tr>
      <w:tr w:rsidR="000811AB" w:rsidRPr="00BB4DE4" w14:paraId="30A2278F" w14:textId="77777777" w:rsidTr="00B62B21">
        <w:trPr>
          <w:trHeight w:val="719"/>
          <w:jc w:val="center"/>
        </w:trPr>
        <w:tc>
          <w:tcPr>
            <w:tcW w:w="882" w:type="dxa"/>
            <w:shd w:val="clear" w:color="auto" w:fill="auto"/>
            <w:noWrap/>
            <w:vAlign w:val="center"/>
            <w:hideMark/>
          </w:tcPr>
          <w:p w14:paraId="762451CB" w14:textId="77777777" w:rsidR="000811AB" w:rsidRPr="00BB4DE4" w:rsidRDefault="000811AB" w:rsidP="00A835AD">
            <w:pPr>
              <w:jc w:val="center"/>
              <w:rPr>
                <w:b/>
                <w:bCs/>
                <w:color w:val="000000"/>
                <w:sz w:val="22"/>
                <w:szCs w:val="22"/>
              </w:rPr>
            </w:pPr>
            <w:r w:rsidRPr="00BB4DE4">
              <w:rPr>
                <w:b/>
                <w:bCs/>
                <w:color w:val="000000"/>
                <w:sz w:val="22"/>
                <w:szCs w:val="22"/>
              </w:rPr>
              <w:t>II</w:t>
            </w:r>
          </w:p>
        </w:tc>
        <w:tc>
          <w:tcPr>
            <w:tcW w:w="5413" w:type="dxa"/>
            <w:shd w:val="clear" w:color="auto" w:fill="auto"/>
            <w:noWrap/>
            <w:vAlign w:val="center"/>
            <w:hideMark/>
          </w:tcPr>
          <w:p w14:paraId="6A62D0C7" w14:textId="41D57480" w:rsidR="000811AB" w:rsidRPr="00BB4DE4" w:rsidRDefault="000811AB" w:rsidP="00A835AD">
            <w:pPr>
              <w:rPr>
                <w:b/>
                <w:bCs/>
                <w:color w:val="000000"/>
                <w:sz w:val="22"/>
                <w:szCs w:val="22"/>
              </w:rPr>
            </w:pPr>
            <w:r w:rsidRPr="00BB4DE4">
              <w:rPr>
                <w:b/>
                <w:bCs/>
                <w:color w:val="000000"/>
                <w:sz w:val="22"/>
                <w:szCs w:val="22"/>
              </w:rPr>
              <w:t>ĐƯỜNG DÂY TRUNG THẾ</w:t>
            </w:r>
            <w:r>
              <w:rPr>
                <w:b/>
                <w:bCs/>
                <w:color w:val="000000"/>
                <w:sz w:val="22"/>
                <w:szCs w:val="22"/>
              </w:rPr>
              <w:t xml:space="preserve"> ĐẤU N</w:t>
            </w:r>
            <w:r w:rsidR="00EE2CC2">
              <w:rPr>
                <w:b/>
                <w:bCs/>
                <w:color w:val="000000"/>
                <w:sz w:val="22"/>
                <w:szCs w:val="22"/>
              </w:rPr>
              <w:t>Ố</w:t>
            </w:r>
            <w:r>
              <w:rPr>
                <w:b/>
                <w:bCs/>
                <w:color w:val="000000"/>
                <w:sz w:val="22"/>
                <w:szCs w:val="22"/>
              </w:rPr>
              <w:t>I THỦY ĐIỆN</w:t>
            </w:r>
          </w:p>
        </w:tc>
        <w:tc>
          <w:tcPr>
            <w:tcW w:w="1652" w:type="dxa"/>
            <w:shd w:val="clear" w:color="auto" w:fill="auto"/>
            <w:noWrap/>
            <w:vAlign w:val="center"/>
            <w:hideMark/>
          </w:tcPr>
          <w:p w14:paraId="6BF06231" w14:textId="77777777" w:rsidR="000811AB" w:rsidRPr="00BB4DE4" w:rsidRDefault="000811AB" w:rsidP="00A835AD">
            <w:pPr>
              <w:jc w:val="center"/>
              <w:rPr>
                <w:b/>
                <w:bCs/>
                <w:color w:val="000000"/>
                <w:sz w:val="22"/>
                <w:szCs w:val="22"/>
              </w:rPr>
            </w:pPr>
          </w:p>
        </w:tc>
        <w:tc>
          <w:tcPr>
            <w:tcW w:w="1567" w:type="dxa"/>
            <w:shd w:val="clear" w:color="auto" w:fill="auto"/>
            <w:vAlign w:val="center"/>
            <w:hideMark/>
          </w:tcPr>
          <w:p w14:paraId="7FF3F453" w14:textId="77777777" w:rsidR="000811AB" w:rsidRPr="00BB4DE4" w:rsidRDefault="000811AB" w:rsidP="00A835AD">
            <w:pPr>
              <w:jc w:val="center"/>
              <w:rPr>
                <w:b/>
                <w:bCs/>
                <w:color w:val="000000"/>
                <w:sz w:val="22"/>
                <w:szCs w:val="22"/>
              </w:rPr>
            </w:pPr>
          </w:p>
        </w:tc>
      </w:tr>
      <w:tr w:rsidR="000811AB" w:rsidRPr="00BB4DE4" w14:paraId="6D4CC62F" w14:textId="77777777" w:rsidTr="00B62B21">
        <w:trPr>
          <w:trHeight w:val="514"/>
          <w:jc w:val="center"/>
        </w:trPr>
        <w:tc>
          <w:tcPr>
            <w:tcW w:w="882" w:type="dxa"/>
            <w:shd w:val="clear" w:color="auto" w:fill="auto"/>
            <w:noWrap/>
            <w:vAlign w:val="center"/>
            <w:hideMark/>
          </w:tcPr>
          <w:p w14:paraId="57D46740" w14:textId="77777777" w:rsidR="000811AB" w:rsidRPr="00BB4DE4" w:rsidRDefault="000811AB" w:rsidP="00A835AD">
            <w:pPr>
              <w:jc w:val="center"/>
              <w:rPr>
                <w:color w:val="000000"/>
                <w:sz w:val="22"/>
                <w:szCs w:val="22"/>
              </w:rPr>
            </w:pPr>
            <w:r w:rsidRPr="00BB4DE4">
              <w:rPr>
                <w:color w:val="000000"/>
                <w:sz w:val="22"/>
                <w:szCs w:val="22"/>
              </w:rPr>
              <w:t>1</w:t>
            </w:r>
          </w:p>
        </w:tc>
        <w:tc>
          <w:tcPr>
            <w:tcW w:w="5413" w:type="dxa"/>
            <w:shd w:val="clear" w:color="auto" w:fill="auto"/>
            <w:noWrap/>
            <w:vAlign w:val="center"/>
            <w:hideMark/>
          </w:tcPr>
          <w:p w14:paraId="0A89D4F9" w14:textId="77777777" w:rsidR="000811AB" w:rsidRPr="00BB4DE4" w:rsidRDefault="000811AB" w:rsidP="00A835AD">
            <w:pPr>
              <w:rPr>
                <w:color w:val="000000"/>
                <w:sz w:val="22"/>
                <w:szCs w:val="22"/>
              </w:rPr>
            </w:pPr>
            <w:r w:rsidRPr="00BB4DE4">
              <w:rPr>
                <w:color w:val="000000"/>
                <w:sz w:val="22"/>
                <w:szCs w:val="22"/>
              </w:rPr>
              <w:t>Đường dây 35kV</w:t>
            </w:r>
          </w:p>
        </w:tc>
        <w:tc>
          <w:tcPr>
            <w:tcW w:w="1652" w:type="dxa"/>
            <w:shd w:val="clear" w:color="auto" w:fill="auto"/>
            <w:noWrap/>
            <w:vAlign w:val="center"/>
            <w:hideMark/>
          </w:tcPr>
          <w:p w14:paraId="64BC1C50" w14:textId="022F52F4" w:rsidR="000811AB" w:rsidRPr="00BB4DE4" w:rsidRDefault="002358DD" w:rsidP="00A835AD">
            <w:pPr>
              <w:jc w:val="center"/>
              <w:rPr>
                <w:color w:val="000000"/>
                <w:sz w:val="22"/>
                <w:szCs w:val="22"/>
              </w:rPr>
            </w:pPr>
            <w:r>
              <w:rPr>
                <w:color w:val="000000"/>
                <w:sz w:val="22"/>
                <w:szCs w:val="22"/>
              </w:rPr>
              <w:t>169,8</w:t>
            </w:r>
          </w:p>
        </w:tc>
        <w:tc>
          <w:tcPr>
            <w:tcW w:w="1567" w:type="dxa"/>
            <w:shd w:val="clear" w:color="auto" w:fill="auto"/>
            <w:vAlign w:val="center"/>
            <w:hideMark/>
          </w:tcPr>
          <w:p w14:paraId="1F970A52" w14:textId="51B17250" w:rsidR="000811AB" w:rsidRPr="00BB4DE4" w:rsidRDefault="00B2181C" w:rsidP="00A835AD">
            <w:pPr>
              <w:jc w:val="center"/>
              <w:rPr>
                <w:color w:val="000000"/>
                <w:sz w:val="22"/>
                <w:szCs w:val="22"/>
              </w:rPr>
            </w:pPr>
            <w:r>
              <w:rPr>
                <w:color w:val="000000"/>
                <w:sz w:val="22"/>
                <w:szCs w:val="22"/>
              </w:rPr>
              <w:t>61,7</w:t>
            </w:r>
          </w:p>
        </w:tc>
      </w:tr>
      <w:tr w:rsidR="00A00D6C" w:rsidRPr="00BB4DE4" w14:paraId="6DA67A78" w14:textId="77777777" w:rsidTr="00A835AD">
        <w:trPr>
          <w:trHeight w:val="647"/>
          <w:jc w:val="center"/>
        </w:trPr>
        <w:tc>
          <w:tcPr>
            <w:tcW w:w="882" w:type="dxa"/>
            <w:shd w:val="clear" w:color="auto" w:fill="auto"/>
            <w:noWrap/>
            <w:vAlign w:val="center"/>
            <w:hideMark/>
          </w:tcPr>
          <w:p w14:paraId="709B42E2" w14:textId="77777777" w:rsidR="00A00D6C" w:rsidRPr="00BB4DE4" w:rsidRDefault="00A00D6C" w:rsidP="00A835AD">
            <w:pPr>
              <w:jc w:val="center"/>
              <w:rPr>
                <w:b/>
                <w:bCs/>
                <w:color w:val="000000"/>
                <w:sz w:val="22"/>
                <w:szCs w:val="22"/>
              </w:rPr>
            </w:pPr>
            <w:r w:rsidRPr="00BB4DE4">
              <w:rPr>
                <w:b/>
                <w:bCs/>
                <w:color w:val="000000"/>
                <w:sz w:val="22"/>
                <w:szCs w:val="22"/>
              </w:rPr>
              <w:t>II</w:t>
            </w:r>
            <w:r>
              <w:rPr>
                <w:b/>
                <w:bCs/>
                <w:color w:val="000000"/>
                <w:sz w:val="22"/>
                <w:szCs w:val="22"/>
              </w:rPr>
              <w:t>I</w:t>
            </w:r>
          </w:p>
        </w:tc>
        <w:tc>
          <w:tcPr>
            <w:tcW w:w="5413" w:type="dxa"/>
            <w:shd w:val="clear" w:color="auto" w:fill="auto"/>
            <w:noWrap/>
            <w:vAlign w:val="center"/>
            <w:hideMark/>
          </w:tcPr>
          <w:p w14:paraId="0F61C726" w14:textId="77777777" w:rsidR="00A00D6C" w:rsidRPr="00BB4DE4" w:rsidRDefault="00A00D6C" w:rsidP="00A835AD">
            <w:pPr>
              <w:rPr>
                <w:b/>
                <w:bCs/>
                <w:color w:val="000000"/>
                <w:sz w:val="22"/>
                <w:szCs w:val="22"/>
              </w:rPr>
            </w:pPr>
            <w:r w:rsidRPr="00BB4DE4">
              <w:rPr>
                <w:b/>
                <w:bCs/>
                <w:color w:val="000000"/>
                <w:sz w:val="22"/>
                <w:szCs w:val="22"/>
              </w:rPr>
              <w:t>ĐƯỜNG DÂY TRUNG THẾ</w:t>
            </w:r>
            <w:r>
              <w:rPr>
                <w:b/>
                <w:bCs/>
                <w:color w:val="000000"/>
                <w:sz w:val="22"/>
                <w:szCs w:val="22"/>
              </w:rPr>
              <w:t xml:space="preserve"> CẤP ĐIỆN</w:t>
            </w:r>
          </w:p>
        </w:tc>
        <w:tc>
          <w:tcPr>
            <w:tcW w:w="1652" w:type="dxa"/>
            <w:shd w:val="clear" w:color="auto" w:fill="auto"/>
            <w:noWrap/>
            <w:vAlign w:val="center"/>
            <w:hideMark/>
          </w:tcPr>
          <w:p w14:paraId="3521B7C6" w14:textId="77777777" w:rsidR="00A00D6C" w:rsidRPr="00BB4DE4" w:rsidRDefault="00A00D6C" w:rsidP="00A835AD">
            <w:pPr>
              <w:jc w:val="center"/>
              <w:rPr>
                <w:b/>
                <w:bCs/>
                <w:color w:val="000000"/>
                <w:sz w:val="22"/>
                <w:szCs w:val="22"/>
              </w:rPr>
            </w:pPr>
          </w:p>
        </w:tc>
        <w:tc>
          <w:tcPr>
            <w:tcW w:w="1567" w:type="dxa"/>
            <w:shd w:val="clear" w:color="auto" w:fill="auto"/>
            <w:vAlign w:val="center"/>
            <w:hideMark/>
          </w:tcPr>
          <w:p w14:paraId="6993FEE5" w14:textId="77777777" w:rsidR="00A00D6C" w:rsidRPr="00BB4DE4" w:rsidRDefault="00A00D6C" w:rsidP="00A835AD">
            <w:pPr>
              <w:jc w:val="center"/>
              <w:rPr>
                <w:b/>
                <w:bCs/>
                <w:color w:val="000000"/>
                <w:sz w:val="22"/>
                <w:szCs w:val="22"/>
              </w:rPr>
            </w:pPr>
          </w:p>
        </w:tc>
      </w:tr>
      <w:tr w:rsidR="00A00D6C" w:rsidRPr="00BB4DE4" w14:paraId="193967A0" w14:textId="77777777" w:rsidTr="00A835AD">
        <w:trPr>
          <w:trHeight w:val="514"/>
          <w:jc w:val="center"/>
        </w:trPr>
        <w:tc>
          <w:tcPr>
            <w:tcW w:w="882" w:type="dxa"/>
            <w:shd w:val="clear" w:color="auto" w:fill="auto"/>
            <w:noWrap/>
            <w:vAlign w:val="center"/>
            <w:hideMark/>
          </w:tcPr>
          <w:p w14:paraId="26B54149" w14:textId="77777777" w:rsidR="00A00D6C" w:rsidRPr="00BB4DE4" w:rsidRDefault="00A00D6C" w:rsidP="00A835AD">
            <w:pPr>
              <w:jc w:val="center"/>
              <w:rPr>
                <w:color w:val="000000"/>
                <w:sz w:val="22"/>
                <w:szCs w:val="22"/>
              </w:rPr>
            </w:pPr>
            <w:r w:rsidRPr="00BB4DE4">
              <w:rPr>
                <w:color w:val="000000"/>
                <w:sz w:val="22"/>
                <w:szCs w:val="22"/>
              </w:rPr>
              <w:t>1</w:t>
            </w:r>
          </w:p>
        </w:tc>
        <w:tc>
          <w:tcPr>
            <w:tcW w:w="5413" w:type="dxa"/>
            <w:shd w:val="clear" w:color="auto" w:fill="auto"/>
            <w:noWrap/>
            <w:vAlign w:val="center"/>
            <w:hideMark/>
          </w:tcPr>
          <w:p w14:paraId="12965262" w14:textId="77777777" w:rsidR="00A00D6C" w:rsidRPr="00BB4DE4" w:rsidRDefault="00A00D6C" w:rsidP="00A835AD">
            <w:pPr>
              <w:rPr>
                <w:color w:val="000000"/>
                <w:sz w:val="22"/>
                <w:szCs w:val="22"/>
              </w:rPr>
            </w:pPr>
            <w:r w:rsidRPr="00BB4DE4">
              <w:rPr>
                <w:color w:val="000000"/>
                <w:sz w:val="22"/>
                <w:szCs w:val="22"/>
              </w:rPr>
              <w:t>Đường dây 35kV</w:t>
            </w:r>
            <w:r>
              <w:rPr>
                <w:color w:val="000000"/>
                <w:sz w:val="22"/>
                <w:szCs w:val="22"/>
              </w:rPr>
              <w:t>, 22kV</w:t>
            </w:r>
          </w:p>
        </w:tc>
        <w:tc>
          <w:tcPr>
            <w:tcW w:w="1652" w:type="dxa"/>
            <w:shd w:val="clear" w:color="auto" w:fill="auto"/>
            <w:noWrap/>
            <w:vAlign w:val="center"/>
            <w:hideMark/>
          </w:tcPr>
          <w:p w14:paraId="2BE32A4E" w14:textId="3D140B2E" w:rsidR="00A00D6C" w:rsidRPr="00BB4DE4" w:rsidRDefault="00A00D6C" w:rsidP="00A835AD">
            <w:pPr>
              <w:jc w:val="center"/>
              <w:rPr>
                <w:color w:val="000000"/>
                <w:sz w:val="22"/>
                <w:szCs w:val="22"/>
              </w:rPr>
            </w:pPr>
            <w:r w:rsidRPr="001D0C5A">
              <w:rPr>
                <w:color w:val="000000"/>
                <w:sz w:val="22"/>
                <w:szCs w:val="22"/>
              </w:rPr>
              <w:t>1</w:t>
            </w:r>
            <w:r w:rsidR="00976487">
              <w:rPr>
                <w:color w:val="000000"/>
                <w:sz w:val="22"/>
                <w:szCs w:val="22"/>
              </w:rPr>
              <w:t>.</w:t>
            </w:r>
            <w:r w:rsidRPr="001D0C5A">
              <w:rPr>
                <w:color w:val="000000"/>
                <w:sz w:val="22"/>
                <w:szCs w:val="22"/>
              </w:rPr>
              <w:t>572</w:t>
            </w:r>
            <w:r w:rsidR="00976487">
              <w:rPr>
                <w:color w:val="000000"/>
                <w:sz w:val="22"/>
                <w:szCs w:val="22"/>
              </w:rPr>
              <w:t>,</w:t>
            </w:r>
            <w:r w:rsidRPr="001D0C5A">
              <w:rPr>
                <w:color w:val="000000"/>
                <w:sz w:val="22"/>
                <w:szCs w:val="22"/>
              </w:rPr>
              <w:t>65</w:t>
            </w:r>
          </w:p>
        </w:tc>
        <w:tc>
          <w:tcPr>
            <w:tcW w:w="1567" w:type="dxa"/>
            <w:shd w:val="clear" w:color="auto" w:fill="auto"/>
            <w:vAlign w:val="center"/>
            <w:hideMark/>
          </w:tcPr>
          <w:p w14:paraId="44DACEB9" w14:textId="77777777" w:rsidR="00A00D6C" w:rsidRPr="00BB4DE4" w:rsidRDefault="00A00D6C" w:rsidP="00A835AD">
            <w:pPr>
              <w:jc w:val="center"/>
              <w:rPr>
                <w:color w:val="000000"/>
                <w:sz w:val="22"/>
                <w:szCs w:val="22"/>
              </w:rPr>
            </w:pPr>
            <w:r>
              <w:rPr>
                <w:color w:val="000000"/>
                <w:sz w:val="22"/>
                <w:szCs w:val="22"/>
              </w:rPr>
              <w:t>-</w:t>
            </w:r>
          </w:p>
        </w:tc>
      </w:tr>
      <w:tr w:rsidR="000811AB" w:rsidRPr="00BB4DE4" w14:paraId="50C78297" w14:textId="77777777" w:rsidTr="00B62B21">
        <w:trPr>
          <w:trHeight w:val="647"/>
          <w:jc w:val="center"/>
        </w:trPr>
        <w:tc>
          <w:tcPr>
            <w:tcW w:w="882" w:type="dxa"/>
            <w:shd w:val="clear" w:color="auto" w:fill="auto"/>
            <w:noWrap/>
            <w:vAlign w:val="center"/>
            <w:hideMark/>
          </w:tcPr>
          <w:p w14:paraId="6C7F573E" w14:textId="1497B4FC" w:rsidR="000811AB" w:rsidRPr="00BB4DE4" w:rsidRDefault="000811AB" w:rsidP="00BB4DE4">
            <w:pPr>
              <w:jc w:val="center"/>
              <w:rPr>
                <w:b/>
                <w:bCs/>
                <w:color w:val="000000"/>
                <w:sz w:val="22"/>
                <w:szCs w:val="22"/>
              </w:rPr>
            </w:pPr>
            <w:r w:rsidRPr="00BB4DE4">
              <w:rPr>
                <w:b/>
                <w:bCs/>
                <w:color w:val="000000"/>
                <w:sz w:val="22"/>
                <w:szCs w:val="22"/>
              </w:rPr>
              <w:t>I</w:t>
            </w:r>
            <w:r w:rsidR="00A00D6C">
              <w:rPr>
                <w:b/>
                <w:bCs/>
                <w:color w:val="000000"/>
                <w:sz w:val="22"/>
                <w:szCs w:val="22"/>
              </w:rPr>
              <w:t>V</w:t>
            </w:r>
          </w:p>
        </w:tc>
        <w:tc>
          <w:tcPr>
            <w:tcW w:w="5413" w:type="dxa"/>
            <w:shd w:val="clear" w:color="auto" w:fill="auto"/>
            <w:noWrap/>
            <w:vAlign w:val="center"/>
            <w:hideMark/>
          </w:tcPr>
          <w:p w14:paraId="6C42C488" w14:textId="4E6A584D" w:rsidR="000811AB" w:rsidRPr="00BB4DE4" w:rsidRDefault="000811AB" w:rsidP="00BB4DE4">
            <w:pPr>
              <w:rPr>
                <w:b/>
                <w:bCs/>
                <w:color w:val="000000"/>
                <w:sz w:val="22"/>
                <w:szCs w:val="22"/>
              </w:rPr>
            </w:pPr>
            <w:r w:rsidRPr="00BB4DE4">
              <w:rPr>
                <w:b/>
                <w:bCs/>
                <w:color w:val="000000"/>
                <w:sz w:val="22"/>
                <w:szCs w:val="22"/>
              </w:rPr>
              <w:t xml:space="preserve">ĐƯỜNG DÂY </w:t>
            </w:r>
            <w:r w:rsidR="00A00D6C">
              <w:rPr>
                <w:b/>
                <w:bCs/>
                <w:color w:val="000000"/>
                <w:sz w:val="22"/>
                <w:szCs w:val="22"/>
              </w:rPr>
              <w:t>HẠ THẾ</w:t>
            </w:r>
          </w:p>
        </w:tc>
        <w:tc>
          <w:tcPr>
            <w:tcW w:w="1652" w:type="dxa"/>
            <w:shd w:val="clear" w:color="auto" w:fill="auto"/>
            <w:noWrap/>
            <w:vAlign w:val="center"/>
            <w:hideMark/>
          </w:tcPr>
          <w:p w14:paraId="587A7B88" w14:textId="77956636" w:rsidR="000811AB" w:rsidRPr="00BB4DE4" w:rsidRDefault="000811AB" w:rsidP="00BB4DE4">
            <w:pPr>
              <w:jc w:val="center"/>
              <w:rPr>
                <w:b/>
                <w:bCs/>
                <w:color w:val="000000"/>
                <w:sz w:val="22"/>
                <w:szCs w:val="22"/>
              </w:rPr>
            </w:pPr>
          </w:p>
        </w:tc>
        <w:tc>
          <w:tcPr>
            <w:tcW w:w="1567" w:type="dxa"/>
            <w:shd w:val="clear" w:color="auto" w:fill="auto"/>
            <w:vAlign w:val="center"/>
            <w:hideMark/>
          </w:tcPr>
          <w:p w14:paraId="6DE2006C" w14:textId="397F0DC5" w:rsidR="000811AB" w:rsidRPr="00BB4DE4" w:rsidRDefault="000811AB" w:rsidP="00BB4DE4">
            <w:pPr>
              <w:jc w:val="center"/>
              <w:rPr>
                <w:b/>
                <w:bCs/>
                <w:color w:val="000000"/>
                <w:sz w:val="22"/>
                <w:szCs w:val="22"/>
              </w:rPr>
            </w:pPr>
          </w:p>
        </w:tc>
      </w:tr>
      <w:tr w:rsidR="000811AB" w:rsidRPr="00BB4DE4" w14:paraId="0573314C" w14:textId="77777777" w:rsidTr="00B62B21">
        <w:trPr>
          <w:trHeight w:val="514"/>
          <w:jc w:val="center"/>
        </w:trPr>
        <w:tc>
          <w:tcPr>
            <w:tcW w:w="882" w:type="dxa"/>
            <w:shd w:val="clear" w:color="auto" w:fill="auto"/>
            <w:noWrap/>
            <w:vAlign w:val="center"/>
            <w:hideMark/>
          </w:tcPr>
          <w:p w14:paraId="10E9BE23" w14:textId="77777777" w:rsidR="000811AB" w:rsidRPr="00BB4DE4" w:rsidRDefault="000811AB" w:rsidP="00BB4DE4">
            <w:pPr>
              <w:jc w:val="center"/>
              <w:rPr>
                <w:color w:val="000000"/>
                <w:sz w:val="22"/>
                <w:szCs w:val="22"/>
              </w:rPr>
            </w:pPr>
            <w:r w:rsidRPr="00BB4DE4">
              <w:rPr>
                <w:color w:val="000000"/>
                <w:sz w:val="22"/>
                <w:szCs w:val="22"/>
              </w:rPr>
              <w:t>1</w:t>
            </w:r>
          </w:p>
        </w:tc>
        <w:tc>
          <w:tcPr>
            <w:tcW w:w="5413" w:type="dxa"/>
            <w:shd w:val="clear" w:color="auto" w:fill="auto"/>
            <w:noWrap/>
            <w:vAlign w:val="center"/>
            <w:hideMark/>
          </w:tcPr>
          <w:p w14:paraId="7230120A" w14:textId="4D90137A" w:rsidR="000811AB" w:rsidRPr="00BB4DE4" w:rsidRDefault="000811AB" w:rsidP="00BB4DE4">
            <w:pPr>
              <w:rPr>
                <w:color w:val="000000"/>
                <w:sz w:val="22"/>
                <w:szCs w:val="22"/>
              </w:rPr>
            </w:pPr>
            <w:r w:rsidRPr="00BB4DE4">
              <w:rPr>
                <w:color w:val="000000"/>
                <w:sz w:val="22"/>
                <w:szCs w:val="22"/>
              </w:rPr>
              <w:t>Đường dây</w:t>
            </w:r>
          </w:p>
        </w:tc>
        <w:tc>
          <w:tcPr>
            <w:tcW w:w="1652" w:type="dxa"/>
            <w:shd w:val="clear" w:color="auto" w:fill="auto"/>
            <w:noWrap/>
            <w:vAlign w:val="center"/>
            <w:hideMark/>
          </w:tcPr>
          <w:p w14:paraId="3930F4DB" w14:textId="5765E47C" w:rsidR="000811AB" w:rsidRPr="00BB4DE4" w:rsidRDefault="00A00D6C" w:rsidP="00BB4DE4">
            <w:pPr>
              <w:jc w:val="center"/>
              <w:rPr>
                <w:color w:val="000000"/>
                <w:sz w:val="22"/>
                <w:szCs w:val="22"/>
              </w:rPr>
            </w:pPr>
            <w:r w:rsidRPr="00A00D6C">
              <w:rPr>
                <w:color w:val="000000"/>
                <w:sz w:val="22"/>
                <w:szCs w:val="22"/>
              </w:rPr>
              <w:t>864</w:t>
            </w:r>
            <w:r w:rsidR="00976487">
              <w:rPr>
                <w:color w:val="000000"/>
                <w:sz w:val="22"/>
                <w:szCs w:val="22"/>
              </w:rPr>
              <w:t>,</w:t>
            </w:r>
            <w:r w:rsidRPr="00A00D6C">
              <w:rPr>
                <w:color w:val="000000"/>
                <w:sz w:val="22"/>
                <w:szCs w:val="22"/>
              </w:rPr>
              <w:t>29</w:t>
            </w:r>
          </w:p>
        </w:tc>
        <w:tc>
          <w:tcPr>
            <w:tcW w:w="1567" w:type="dxa"/>
            <w:shd w:val="clear" w:color="auto" w:fill="auto"/>
            <w:vAlign w:val="center"/>
            <w:hideMark/>
          </w:tcPr>
          <w:p w14:paraId="262E4CB4" w14:textId="756CDD90" w:rsidR="000811AB" w:rsidRPr="00BB4DE4" w:rsidRDefault="00F53F68" w:rsidP="00BB4DE4">
            <w:pPr>
              <w:jc w:val="center"/>
              <w:rPr>
                <w:color w:val="000000"/>
                <w:sz w:val="22"/>
                <w:szCs w:val="22"/>
              </w:rPr>
            </w:pPr>
            <w:r>
              <w:rPr>
                <w:color w:val="000000"/>
                <w:sz w:val="22"/>
                <w:szCs w:val="22"/>
              </w:rPr>
              <w:t>-</w:t>
            </w:r>
          </w:p>
        </w:tc>
      </w:tr>
    </w:tbl>
    <w:p w14:paraId="4EFB2D07" w14:textId="27004A4C" w:rsidR="00F132FB" w:rsidRDefault="00F132FB" w:rsidP="00BA2EAC">
      <w:pPr>
        <w:pStyle w:val="Cachdaudong0"/>
      </w:pPr>
      <w:r>
        <w:t>Chi tiết khối lượng tính toán được thể hiện trong phụ lục.</w:t>
      </w:r>
    </w:p>
    <w:p w14:paraId="512F02D3" w14:textId="45B374EC" w:rsidR="001B0180" w:rsidRDefault="001B0180" w:rsidP="001B0180">
      <w:pPr>
        <w:pStyle w:val="Heading4"/>
      </w:pPr>
      <w:r w:rsidRPr="001B0180">
        <w:t xml:space="preserve">Khối lượng đầu tư xây dựng </w:t>
      </w:r>
      <w:r w:rsidR="001C0358">
        <w:t xml:space="preserve">TBA </w:t>
      </w:r>
      <w:r w:rsidRPr="001B0180">
        <w:t>đến 20</w:t>
      </w:r>
      <w:r w:rsidR="0089214D">
        <w:t>30</w:t>
      </w:r>
    </w:p>
    <w:p w14:paraId="39BCC5CF" w14:textId="0B79A80E" w:rsidR="00F132FB" w:rsidRPr="00BA2EAC" w:rsidRDefault="00F132FB" w:rsidP="001B0180">
      <w:pPr>
        <w:spacing w:before="120" w:after="120"/>
        <w:jc w:val="center"/>
        <w:rPr>
          <w:b/>
          <w:bCs/>
        </w:rPr>
      </w:pPr>
      <w:r w:rsidRPr="00BA2EAC">
        <w:rPr>
          <w:b/>
          <w:bCs/>
        </w:rPr>
        <w:t xml:space="preserve">Bảng </w:t>
      </w:r>
      <w:r w:rsidR="00E75D3A">
        <w:rPr>
          <w:b/>
          <w:bCs/>
        </w:rPr>
        <w:t>10</w:t>
      </w:r>
      <w:r w:rsidRPr="00BA2EAC">
        <w:rPr>
          <w:b/>
          <w:bCs/>
        </w:rPr>
        <w:t xml:space="preserve">.2: Tổng hợp khối lượng xây dựng </w:t>
      </w:r>
      <w:r w:rsidR="001C0358">
        <w:rPr>
          <w:b/>
          <w:bCs/>
        </w:rPr>
        <w:t>TBA</w:t>
      </w:r>
      <w:r w:rsidRPr="00BA2EAC">
        <w:rPr>
          <w:b/>
          <w:bCs/>
        </w:rPr>
        <w:t xml:space="preserve"> đến 20</w:t>
      </w:r>
      <w:r w:rsidR="0089214D">
        <w:rPr>
          <w:b/>
          <w:bCs/>
        </w:rPr>
        <w:t>30</w:t>
      </w:r>
    </w:p>
    <w:tbl>
      <w:tblPr>
        <w:tblW w:w="9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4355"/>
        <w:gridCol w:w="1721"/>
        <w:gridCol w:w="1737"/>
      </w:tblGrid>
      <w:tr w:rsidR="00F132FB" w:rsidRPr="003D1754" w14:paraId="102FD279" w14:textId="77777777" w:rsidTr="00EF14CC">
        <w:trPr>
          <w:trHeight w:val="431"/>
          <w:tblHeader/>
          <w:jc w:val="center"/>
        </w:trPr>
        <w:tc>
          <w:tcPr>
            <w:tcW w:w="1420" w:type="dxa"/>
            <w:vMerge w:val="restart"/>
            <w:noWrap/>
            <w:vAlign w:val="center"/>
            <w:hideMark/>
          </w:tcPr>
          <w:p w14:paraId="19FD6C98" w14:textId="77777777" w:rsidR="00F132FB" w:rsidRPr="003D1754" w:rsidRDefault="00F132FB" w:rsidP="003D1754">
            <w:pPr>
              <w:jc w:val="center"/>
              <w:rPr>
                <w:b/>
                <w:bCs/>
                <w:sz w:val="22"/>
                <w:szCs w:val="22"/>
              </w:rPr>
            </w:pPr>
            <w:r w:rsidRPr="003D1754">
              <w:rPr>
                <w:b/>
                <w:bCs/>
                <w:sz w:val="22"/>
                <w:szCs w:val="22"/>
              </w:rPr>
              <w:t>TT</w:t>
            </w:r>
          </w:p>
        </w:tc>
        <w:tc>
          <w:tcPr>
            <w:tcW w:w="4355" w:type="dxa"/>
            <w:vMerge w:val="restart"/>
            <w:noWrap/>
            <w:vAlign w:val="center"/>
            <w:hideMark/>
          </w:tcPr>
          <w:p w14:paraId="2A3BC741" w14:textId="77777777" w:rsidR="00F132FB" w:rsidRPr="003D1754" w:rsidRDefault="00F132FB" w:rsidP="003D1754">
            <w:pPr>
              <w:jc w:val="center"/>
              <w:rPr>
                <w:b/>
                <w:bCs/>
                <w:sz w:val="22"/>
                <w:szCs w:val="22"/>
              </w:rPr>
            </w:pPr>
            <w:r w:rsidRPr="003D1754">
              <w:rPr>
                <w:b/>
                <w:bCs/>
                <w:sz w:val="22"/>
                <w:szCs w:val="22"/>
              </w:rPr>
              <w:t>Hạng mục</w:t>
            </w:r>
          </w:p>
        </w:tc>
        <w:tc>
          <w:tcPr>
            <w:tcW w:w="3458" w:type="dxa"/>
            <w:gridSpan w:val="2"/>
            <w:noWrap/>
            <w:vAlign w:val="center"/>
            <w:hideMark/>
          </w:tcPr>
          <w:p w14:paraId="5257DFC1" w14:textId="68AB3F23" w:rsidR="00F132FB" w:rsidRPr="003D1754" w:rsidRDefault="00F132FB" w:rsidP="003D1754">
            <w:pPr>
              <w:jc w:val="center"/>
              <w:rPr>
                <w:b/>
                <w:bCs/>
                <w:sz w:val="22"/>
                <w:szCs w:val="22"/>
              </w:rPr>
            </w:pPr>
            <w:r w:rsidRPr="003D1754">
              <w:rPr>
                <w:b/>
                <w:bCs/>
                <w:sz w:val="22"/>
                <w:szCs w:val="22"/>
              </w:rPr>
              <w:t xml:space="preserve">Khối lượng </w:t>
            </w:r>
            <w:r w:rsidR="00EF14CC">
              <w:rPr>
                <w:b/>
                <w:bCs/>
                <w:sz w:val="22"/>
                <w:szCs w:val="22"/>
              </w:rPr>
              <w:t>(Trạm/MVA)</w:t>
            </w:r>
          </w:p>
        </w:tc>
      </w:tr>
      <w:tr w:rsidR="00F132FB" w:rsidRPr="003D1754" w14:paraId="65BF6003" w14:textId="77777777" w:rsidTr="00EF14CC">
        <w:trPr>
          <w:trHeight w:val="539"/>
          <w:tblHeader/>
          <w:jc w:val="center"/>
        </w:trPr>
        <w:tc>
          <w:tcPr>
            <w:tcW w:w="0" w:type="auto"/>
            <w:vMerge/>
            <w:vAlign w:val="center"/>
            <w:hideMark/>
          </w:tcPr>
          <w:p w14:paraId="15AA19E4" w14:textId="77777777" w:rsidR="00F132FB" w:rsidRPr="003D1754" w:rsidRDefault="00F132FB" w:rsidP="003D1754">
            <w:pPr>
              <w:jc w:val="center"/>
              <w:rPr>
                <w:b/>
                <w:bCs/>
                <w:sz w:val="22"/>
                <w:szCs w:val="22"/>
              </w:rPr>
            </w:pPr>
          </w:p>
        </w:tc>
        <w:tc>
          <w:tcPr>
            <w:tcW w:w="0" w:type="auto"/>
            <w:vMerge/>
            <w:vAlign w:val="center"/>
            <w:hideMark/>
          </w:tcPr>
          <w:p w14:paraId="39B00091" w14:textId="77777777" w:rsidR="00F132FB" w:rsidRPr="003D1754" w:rsidRDefault="00F132FB" w:rsidP="003D1754">
            <w:pPr>
              <w:jc w:val="center"/>
              <w:rPr>
                <w:b/>
                <w:bCs/>
                <w:sz w:val="22"/>
                <w:szCs w:val="22"/>
              </w:rPr>
            </w:pPr>
          </w:p>
        </w:tc>
        <w:tc>
          <w:tcPr>
            <w:tcW w:w="1721" w:type="dxa"/>
            <w:noWrap/>
            <w:vAlign w:val="center"/>
            <w:hideMark/>
          </w:tcPr>
          <w:p w14:paraId="3012921E" w14:textId="29FB36D9" w:rsidR="00F132FB" w:rsidRPr="003D1754" w:rsidRDefault="00F132FB" w:rsidP="003D1754">
            <w:pPr>
              <w:jc w:val="center"/>
              <w:rPr>
                <w:b/>
                <w:iCs/>
                <w:sz w:val="22"/>
                <w:szCs w:val="22"/>
              </w:rPr>
            </w:pPr>
            <w:r w:rsidRPr="003D1754">
              <w:rPr>
                <w:b/>
                <w:iCs/>
                <w:sz w:val="22"/>
                <w:szCs w:val="22"/>
              </w:rPr>
              <w:t>20</w:t>
            </w:r>
            <w:r w:rsidR="0089214D">
              <w:rPr>
                <w:b/>
                <w:iCs/>
                <w:sz w:val="22"/>
                <w:szCs w:val="22"/>
              </w:rPr>
              <w:t>21</w:t>
            </w:r>
            <w:r w:rsidRPr="003D1754">
              <w:rPr>
                <w:b/>
                <w:iCs/>
                <w:sz w:val="22"/>
                <w:szCs w:val="22"/>
              </w:rPr>
              <w:t>-202</w:t>
            </w:r>
            <w:r w:rsidR="0089214D">
              <w:rPr>
                <w:b/>
                <w:iCs/>
                <w:sz w:val="22"/>
                <w:szCs w:val="22"/>
              </w:rPr>
              <w:t>5</w:t>
            </w:r>
          </w:p>
        </w:tc>
        <w:tc>
          <w:tcPr>
            <w:tcW w:w="1737" w:type="dxa"/>
            <w:vAlign w:val="center"/>
            <w:hideMark/>
          </w:tcPr>
          <w:p w14:paraId="537C61C3" w14:textId="5671B6B5" w:rsidR="00F132FB" w:rsidRPr="003D1754" w:rsidRDefault="00F132FB" w:rsidP="003D1754">
            <w:pPr>
              <w:jc w:val="center"/>
              <w:rPr>
                <w:b/>
                <w:iCs/>
                <w:sz w:val="22"/>
                <w:szCs w:val="22"/>
              </w:rPr>
            </w:pPr>
            <w:r w:rsidRPr="003D1754">
              <w:rPr>
                <w:b/>
                <w:iCs/>
                <w:sz w:val="22"/>
                <w:szCs w:val="22"/>
              </w:rPr>
              <w:t>202</w:t>
            </w:r>
            <w:r w:rsidR="008739A4">
              <w:rPr>
                <w:b/>
                <w:iCs/>
                <w:sz w:val="22"/>
                <w:szCs w:val="22"/>
              </w:rPr>
              <w:t>6</w:t>
            </w:r>
            <w:r w:rsidRPr="003D1754">
              <w:rPr>
                <w:b/>
                <w:iCs/>
                <w:sz w:val="22"/>
                <w:szCs w:val="22"/>
              </w:rPr>
              <w:t>-20</w:t>
            </w:r>
            <w:r w:rsidR="0089214D">
              <w:rPr>
                <w:b/>
                <w:iCs/>
                <w:sz w:val="22"/>
                <w:szCs w:val="22"/>
              </w:rPr>
              <w:t>30</w:t>
            </w:r>
          </w:p>
        </w:tc>
      </w:tr>
      <w:tr w:rsidR="004522D7" w:rsidRPr="004522D7" w14:paraId="799BE4BB" w14:textId="77777777" w:rsidTr="00E741F2">
        <w:trPr>
          <w:trHeight w:val="658"/>
          <w:jc w:val="center"/>
        </w:trPr>
        <w:tc>
          <w:tcPr>
            <w:tcW w:w="1420" w:type="dxa"/>
            <w:noWrap/>
            <w:vAlign w:val="center"/>
            <w:hideMark/>
          </w:tcPr>
          <w:p w14:paraId="79D33BB0" w14:textId="77777777" w:rsidR="004522D7" w:rsidRPr="004522D7" w:rsidRDefault="004522D7" w:rsidP="004522D7">
            <w:pPr>
              <w:jc w:val="center"/>
              <w:rPr>
                <w:b/>
                <w:bCs/>
                <w:sz w:val="22"/>
                <w:szCs w:val="22"/>
              </w:rPr>
            </w:pPr>
            <w:r w:rsidRPr="004522D7">
              <w:rPr>
                <w:b/>
                <w:bCs/>
                <w:sz w:val="22"/>
                <w:szCs w:val="22"/>
              </w:rPr>
              <w:t>I</w:t>
            </w:r>
          </w:p>
        </w:tc>
        <w:tc>
          <w:tcPr>
            <w:tcW w:w="4355" w:type="dxa"/>
            <w:noWrap/>
            <w:vAlign w:val="center"/>
            <w:hideMark/>
          </w:tcPr>
          <w:p w14:paraId="37A5BEA8" w14:textId="6F541811" w:rsidR="004522D7" w:rsidRPr="004522D7" w:rsidRDefault="004522D7" w:rsidP="004522D7">
            <w:pPr>
              <w:rPr>
                <w:b/>
                <w:bCs/>
                <w:sz w:val="22"/>
                <w:szCs w:val="22"/>
              </w:rPr>
            </w:pPr>
            <w:r w:rsidRPr="004522D7">
              <w:rPr>
                <w:b/>
                <w:bCs/>
                <w:sz w:val="22"/>
                <w:szCs w:val="22"/>
                <w:lang w:val="fr-FR"/>
              </w:rPr>
              <w:t>TBA CAO THẾ</w:t>
            </w:r>
          </w:p>
        </w:tc>
        <w:tc>
          <w:tcPr>
            <w:tcW w:w="1721" w:type="dxa"/>
            <w:noWrap/>
            <w:vAlign w:val="center"/>
            <w:hideMark/>
          </w:tcPr>
          <w:p w14:paraId="6C900646" w14:textId="708F128E" w:rsidR="004522D7" w:rsidRPr="004522D7" w:rsidRDefault="0091136D" w:rsidP="004522D7">
            <w:pPr>
              <w:jc w:val="center"/>
              <w:rPr>
                <w:b/>
                <w:bCs/>
                <w:sz w:val="22"/>
                <w:szCs w:val="22"/>
              </w:rPr>
            </w:pPr>
            <w:r>
              <w:rPr>
                <w:b/>
                <w:bCs/>
                <w:sz w:val="22"/>
                <w:szCs w:val="22"/>
              </w:rPr>
              <w:t>Máy</w:t>
            </w:r>
            <w:r w:rsidR="004522D7">
              <w:rPr>
                <w:b/>
                <w:bCs/>
                <w:sz w:val="22"/>
                <w:szCs w:val="22"/>
              </w:rPr>
              <w:t>/MVA</w:t>
            </w:r>
          </w:p>
        </w:tc>
        <w:tc>
          <w:tcPr>
            <w:tcW w:w="1737" w:type="dxa"/>
            <w:vAlign w:val="center"/>
          </w:tcPr>
          <w:p w14:paraId="6C4DA410" w14:textId="3D821E05" w:rsidR="004522D7" w:rsidRPr="004522D7" w:rsidRDefault="0091136D" w:rsidP="004522D7">
            <w:pPr>
              <w:jc w:val="center"/>
              <w:rPr>
                <w:b/>
                <w:bCs/>
                <w:sz w:val="22"/>
                <w:szCs w:val="22"/>
              </w:rPr>
            </w:pPr>
            <w:r>
              <w:rPr>
                <w:b/>
                <w:bCs/>
                <w:sz w:val="22"/>
                <w:szCs w:val="22"/>
              </w:rPr>
              <w:t>Máy</w:t>
            </w:r>
            <w:r w:rsidR="004522D7">
              <w:rPr>
                <w:b/>
                <w:bCs/>
                <w:sz w:val="22"/>
                <w:szCs w:val="22"/>
              </w:rPr>
              <w:t>/MVA</w:t>
            </w:r>
          </w:p>
        </w:tc>
      </w:tr>
      <w:tr w:rsidR="004522D7" w:rsidRPr="003D1754" w14:paraId="64C04AE3" w14:textId="77777777" w:rsidTr="00E741F2">
        <w:trPr>
          <w:trHeight w:val="627"/>
          <w:jc w:val="center"/>
        </w:trPr>
        <w:tc>
          <w:tcPr>
            <w:tcW w:w="1420" w:type="dxa"/>
            <w:noWrap/>
            <w:vAlign w:val="center"/>
            <w:hideMark/>
          </w:tcPr>
          <w:p w14:paraId="140679B8" w14:textId="77777777" w:rsidR="004522D7" w:rsidRPr="003D1754" w:rsidRDefault="004522D7" w:rsidP="004522D7">
            <w:pPr>
              <w:jc w:val="center"/>
              <w:rPr>
                <w:sz w:val="22"/>
                <w:szCs w:val="22"/>
              </w:rPr>
            </w:pPr>
            <w:r w:rsidRPr="003D1754">
              <w:rPr>
                <w:sz w:val="22"/>
                <w:szCs w:val="22"/>
              </w:rPr>
              <w:t>1</w:t>
            </w:r>
          </w:p>
        </w:tc>
        <w:tc>
          <w:tcPr>
            <w:tcW w:w="4355" w:type="dxa"/>
            <w:noWrap/>
            <w:vAlign w:val="center"/>
            <w:hideMark/>
          </w:tcPr>
          <w:p w14:paraId="57784463" w14:textId="0DB97D40" w:rsidR="004522D7" w:rsidRPr="003D1754" w:rsidRDefault="004522D7" w:rsidP="004522D7">
            <w:pPr>
              <w:rPr>
                <w:sz w:val="22"/>
                <w:szCs w:val="22"/>
              </w:rPr>
            </w:pPr>
            <w:r>
              <w:rPr>
                <w:sz w:val="22"/>
                <w:szCs w:val="22"/>
              </w:rPr>
              <w:t>TBA 220kV</w:t>
            </w:r>
          </w:p>
        </w:tc>
        <w:tc>
          <w:tcPr>
            <w:tcW w:w="1721" w:type="dxa"/>
            <w:noWrap/>
            <w:vAlign w:val="center"/>
            <w:hideMark/>
          </w:tcPr>
          <w:p w14:paraId="3BE46651" w14:textId="382CF6A7" w:rsidR="004522D7" w:rsidRPr="003D1754" w:rsidRDefault="00BC575C" w:rsidP="001C76C6">
            <w:pPr>
              <w:jc w:val="center"/>
              <w:rPr>
                <w:sz w:val="22"/>
                <w:szCs w:val="22"/>
              </w:rPr>
            </w:pPr>
            <w:r>
              <w:rPr>
                <w:sz w:val="22"/>
                <w:szCs w:val="22"/>
              </w:rPr>
              <w:t>4</w:t>
            </w:r>
            <w:r w:rsidR="00D04886" w:rsidRPr="00D04886">
              <w:rPr>
                <w:sz w:val="22"/>
                <w:szCs w:val="22"/>
              </w:rPr>
              <w:t>/</w:t>
            </w:r>
            <w:r w:rsidR="001C76C6">
              <w:rPr>
                <w:sz w:val="22"/>
                <w:szCs w:val="22"/>
              </w:rPr>
              <w:t>1</w:t>
            </w:r>
            <w:r>
              <w:rPr>
                <w:sz w:val="22"/>
                <w:szCs w:val="22"/>
              </w:rPr>
              <w:t>50</w:t>
            </w:r>
            <w:r w:rsidR="00D04886" w:rsidRPr="00D04886">
              <w:rPr>
                <w:sz w:val="22"/>
                <w:szCs w:val="22"/>
              </w:rPr>
              <w:t>0</w:t>
            </w:r>
          </w:p>
        </w:tc>
        <w:tc>
          <w:tcPr>
            <w:tcW w:w="1737" w:type="dxa"/>
            <w:vAlign w:val="center"/>
            <w:hideMark/>
          </w:tcPr>
          <w:p w14:paraId="4435F337" w14:textId="38BE0476" w:rsidR="004522D7" w:rsidRPr="003D1754" w:rsidRDefault="0049616F" w:rsidP="004522D7">
            <w:pPr>
              <w:jc w:val="center"/>
              <w:rPr>
                <w:sz w:val="22"/>
                <w:szCs w:val="22"/>
              </w:rPr>
            </w:pPr>
            <w:r>
              <w:rPr>
                <w:sz w:val="22"/>
                <w:szCs w:val="22"/>
              </w:rPr>
              <w:t>3</w:t>
            </w:r>
            <w:r w:rsidR="00BE2265">
              <w:rPr>
                <w:sz w:val="22"/>
                <w:szCs w:val="22"/>
              </w:rPr>
              <w:t>/</w:t>
            </w:r>
            <w:r>
              <w:rPr>
                <w:sz w:val="22"/>
                <w:szCs w:val="22"/>
              </w:rPr>
              <w:t>75</w:t>
            </w:r>
            <w:r w:rsidR="00BE2265">
              <w:rPr>
                <w:sz w:val="22"/>
                <w:szCs w:val="22"/>
              </w:rPr>
              <w:t>0</w:t>
            </w:r>
          </w:p>
        </w:tc>
      </w:tr>
      <w:tr w:rsidR="005D265A" w:rsidRPr="003D1754" w14:paraId="17D6B2BE" w14:textId="77777777" w:rsidTr="00E741F2">
        <w:trPr>
          <w:trHeight w:val="627"/>
          <w:jc w:val="center"/>
        </w:trPr>
        <w:tc>
          <w:tcPr>
            <w:tcW w:w="1420" w:type="dxa"/>
            <w:noWrap/>
            <w:vAlign w:val="center"/>
            <w:hideMark/>
          </w:tcPr>
          <w:p w14:paraId="6CA2E1ED" w14:textId="3A6402D7" w:rsidR="005D265A" w:rsidRPr="003D1754" w:rsidRDefault="005D265A" w:rsidP="005D265A">
            <w:pPr>
              <w:jc w:val="center"/>
              <w:rPr>
                <w:sz w:val="22"/>
                <w:szCs w:val="22"/>
              </w:rPr>
            </w:pPr>
            <w:r>
              <w:rPr>
                <w:sz w:val="22"/>
                <w:szCs w:val="22"/>
              </w:rPr>
              <w:t>2</w:t>
            </w:r>
          </w:p>
        </w:tc>
        <w:tc>
          <w:tcPr>
            <w:tcW w:w="4355" w:type="dxa"/>
            <w:noWrap/>
            <w:vAlign w:val="center"/>
            <w:hideMark/>
          </w:tcPr>
          <w:p w14:paraId="3FC23503" w14:textId="1F47441A" w:rsidR="005D265A" w:rsidRPr="003D1754" w:rsidRDefault="005D265A" w:rsidP="005D265A">
            <w:pPr>
              <w:rPr>
                <w:sz w:val="22"/>
                <w:szCs w:val="22"/>
              </w:rPr>
            </w:pPr>
            <w:r>
              <w:rPr>
                <w:sz w:val="22"/>
                <w:szCs w:val="22"/>
              </w:rPr>
              <w:t>TBA 110kV cấp điện</w:t>
            </w:r>
          </w:p>
        </w:tc>
        <w:tc>
          <w:tcPr>
            <w:tcW w:w="1721" w:type="dxa"/>
            <w:noWrap/>
            <w:vAlign w:val="center"/>
            <w:hideMark/>
          </w:tcPr>
          <w:p w14:paraId="18788DEE" w14:textId="210F3C72" w:rsidR="005D265A" w:rsidRPr="003D1754" w:rsidRDefault="00084BE7" w:rsidP="005D265A">
            <w:pPr>
              <w:jc w:val="center"/>
              <w:rPr>
                <w:sz w:val="22"/>
                <w:szCs w:val="22"/>
              </w:rPr>
            </w:pPr>
            <w:r>
              <w:rPr>
                <w:sz w:val="22"/>
                <w:szCs w:val="22"/>
              </w:rPr>
              <w:t>8</w:t>
            </w:r>
            <w:r w:rsidR="005D265A" w:rsidRPr="005D265A">
              <w:rPr>
                <w:sz w:val="22"/>
                <w:szCs w:val="22"/>
              </w:rPr>
              <w:t>5/</w:t>
            </w:r>
            <w:r w:rsidR="00CC7B20">
              <w:rPr>
                <w:sz w:val="22"/>
                <w:szCs w:val="22"/>
              </w:rPr>
              <w:t>2477</w:t>
            </w:r>
          </w:p>
        </w:tc>
        <w:tc>
          <w:tcPr>
            <w:tcW w:w="1737" w:type="dxa"/>
            <w:vAlign w:val="center"/>
            <w:hideMark/>
          </w:tcPr>
          <w:p w14:paraId="63E9B522" w14:textId="3AF86932" w:rsidR="005D265A" w:rsidRPr="003D1754" w:rsidRDefault="00ED3A1F" w:rsidP="005D265A">
            <w:pPr>
              <w:jc w:val="center"/>
              <w:rPr>
                <w:sz w:val="22"/>
                <w:szCs w:val="22"/>
              </w:rPr>
            </w:pPr>
            <w:r>
              <w:rPr>
                <w:sz w:val="22"/>
                <w:szCs w:val="22"/>
              </w:rPr>
              <w:t>12</w:t>
            </w:r>
            <w:r w:rsidR="00BD7555" w:rsidRPr="005D265A">
              <w:rPr>
                <w:sz w:val="22"/>
                <w:szCs w:val="22"/>
              </w:rPr>
              <w:t>/</w:t>
            </w:r>
            <w:r>
              <w:rPr>
                <w:sz w:val="22"/>
                <w:szCs w:val="22"/>
              </w:rPr>
              <w:t>332,5</w:t>
            </w:r>
          </w:p>
        </w:tc>
      </w:tr>
      <w:tr w:rsidR="004522D7" w:rsidRPr="003D1754" w14:paraId="24A04402" w14:textId="77777777" w:rsidTr="00E741F2">
        <w:trPr>
          <w:trHeight w:val="658"/>
          <w:jc w:val="center"/>
        </w:trPr>
        <w:tc>
          <w:tcPr>
            <w:tcW w:w="1420" w:type="dxa"/>
            <w:noWrap/>
            <w:vAlign w:val="center"/>
            <w:hideMark/>
          </w:tcPr>
          <w:p w14:paraId="2293F140" w14:textId="77777777" w:rsidR="004522D7" w:rsidRPr="003D1754" w:rsidRDefault="004522D7" w:rsidP="004522D7">
            <w:pPr>
              <w:jc w:val="center"/>
              <w:rPr>
                <w:b/>
                <w:bCs/>
                <w:sz w:val="22"/>
                <w:szCs w:val="22"/>
              </w:rPr>
            </w:pPr>
            <w:r w:rsidRPr="003D1754">
              <w:rPr>
                <w:b/>
                <w:bCs/>
                <w:sz w:val="22"/>
                <w:szCs w:val="22"/>
              </w:rPr>
              <w:t>II</w:t>
            </w:r>
          </w:p>
        </w:tc>
        <w:tc>
          <w:tcPr>
            <w:tcW w:w="4355" w:type="dxa"/>
            <w:noWrap/>
            <w:vAlign w:val="center"/>
            <w:hideMark/>
          </w:tcPr>
          <w:p w14:paraId="209AF001" w14:textId="02468CBC" w:rsidR="004522D7" w:rsidRPr="003D1754" w:rsidRDefault="004522D7" w:rsidP="004522D7">
            <w:pPr>
              <w:rPr>
                <w:b/>
                <w:bCs/>
                <w:sz w:val="22"/>
                <w:szCs w:val="22"/>
              </w:rPr>
            </w:pPr>
            <w:r>
              <w:rPr>
                <w:b/>
                <w:bCs/>
                <w:sz w:val="22"/>
                <w:szCs w:val="22"/>
              </w:rPr>
              <w:t>TBA</w:t>
            </w:r>
            <w:r w:rsidRPr="003D1754">
              <w:rPr>
                <w:b/>
                <w:bCs/>
                <w:sz w:val="22"/>
                <w:szCs w:val="22"/>
              </w:rPr>
              <w:t xml:space="preserve"> TRUNG THẾ</w:t>
            </w:r>
          </w:p>
        </w:tc>
        <w:tc>
          <w:tcPr>
            <w:tcW w:w="1721" w:type="dxa"/>
            <w:noWrap/>
            <w:vAlign w:val="center"/>
            <w:hideMark/>
          </w:tcPr>
          <w:p w14:paraId="72F62256" w14:textId="3C935607" w:rsidR="004522D7" w:rsidRPr="003D1754" w:rsidRDefault="004522D7" w:rsidP="004522D7">
            <w:pPr>
              <w:jc w:val="center"/>
              <w:rPr>
                <w:sz w:val="22"/>
                <w:szCs w:val="22"/>
              </w:rPr>
            </w:pPr>
          </w:p>
        </w:tc>
        <w:tc>
          <w:tcPr>
            <w:tcW w:w="1737" w:type="dxa"/>
            <w:vAlign w:val="center"/>
          </w:tcPr>
          <w:p w14:paraId="6790447C" w14:textId="77777777" w:rsidR="004522D7" w:rsidRPr="003D1754" w:rsidRDefault="004522D7" w:rsidP="004522D7">
            <w:pPr>
              <w:jc w:val="center"/>
              <w:rPr>
                <w:sz w:val="22"/>
                <w:szCs w:val="22"/>
              </w:rPr>
            </w:pPr>
          </w:p>
        </w:tc>
      </w:tr>
      <w:tr w:rsidR="004522D7" w:rsidRPr="003D1754" w14:paraId="391479CE" w14:textId="77777777" w:rsidTr="00E741F2">
        <w:trPr>
          <w:trHeight w:val="627"/>
          <w:jc w:val="center"/>
        </w:trPr>
        <w:tc>
          <w:tcPr>
            <w:tcW w:w="1420" w:type="dxa"/>
            <w:noWrap/>
            <w:vAlign w:val="center"/>
            <w:hideMark/>
          </w:tcPr>
          <w:p w14:paraId="335DB6FA" w14:textId="77777777" w:rsidR="004522D7" w:rsidRPr="003D1754" w:rsidRDefault="004522D7" w:rsidP="004522D7">
            <w:pPr>
              <w:jc w:val="center"/>
              <w:rPr>
                <w:sz w:val="22"/>
                <w:szCs w:val="22"/>
              </w:rPr>
            </w:pPr>
            <w:r w:rsidRPr="003D1754">
              <w:rPr>
                <w:sz w:val="22"/>
                <w:szCs w:val="22"/>
              </w:rPr>
              <w:t>1</w:t>
            </w:r>
          </w:p>
        </w:tc>
        <w:tc>
          <w:tcPr>
            <w:tcW w:w="4355" w:type="dxa"/>
            <w:noWrap/>
            <w:vAlign w:val="center"/>
            <w:hideMark/>
          </w:tcPr>
          <w:p w14:paraId="2D415BC7" w14:textId="3381F3BE" w:rsidR="004522D7" w:rsidRPr="003D1754" w:rsidRDefault="004522D7" w:rsidP="004522D7">
            <w:pPr>
              <w:rPr>
                <w:sz w:val="22"/>
                <w:szCs w:val="22"/>
              </w:rPr>
            </w:pPr>
            <w:r>
              <w:rPr>
                <w:sz w:val="22"/>
                <w:szCs w:val="22"/>
              </w:rPr>
              <w:t>TBA</w:t>
            </w:r>
          </w:p>
        </w:tc>
        <w:tc>
          <w:tcPr>
            <w:tcW w:w="1721" w:type="dxa"/>
            <w:noWrap/>
            <w:vAlign w:val="center"/>
            <w:hideMark/>
          </w:tcPr>
          <w:p w14:paraId="3F6ABBA8" w14:textId="18A0E189" w:rsidR="004522D7" w:rsidRPr="003D1754" w:rsidRDefault="00BA4214" w:rsidP="004522D7">
            <w:pPr>
              <w:jc w:val="center"/>
              <w:rPr>
                <w:sz w:val="22"/>
                <w:szCs w:val="22"/>
              </w:rPr>
            </w:pPr>
            <w:r>
              <w:rPr>
                <w:sz w:val="22"/>
                <w:szCs w:val="22"/>
              </w:rPr>
              <w:t>928/127,5</w:t>
            </w:r>
          </w:p>
        </w:tc>
        <w:tc>
          <w:tcPr>
            <w:tcW w:w="1737" w:type="dxa"/>
            <w:vAlign w:val="center"/>
            <w:hideMark/>
          </w:tcPr>
          <w:p w14:paraId="7CADF81D" w14:textId="60CB5562" w:rsidR="004522D7" w:rsidRPr="003D1754" w:rsidRDefault="00BA4214" w:rsidP="004522D7">
            <w:pPr>
              <w:jc w:val="center"/>
              <w:rPr>
                <w:sz w:val="22"/>
                <w:szCs w:val="22"/>
              </w:rPr>
            </w:pPr>
            <w:r>
              <w:rPr>
                <w:sz w:val="22"/>
                <w:szCs w:val="22"/>
              </w:rPr>
              <w:t>-</w:t>
            </w:r>
          </w:p>
        </w:tc>
      </w:tr>
    </w:tbl>
    <w:p w14:paraId="63B51FE9" w14:textId="73B58B7A" w:rsidR="00F132FB" w:rsidRDefault="0006648B" w:rsidP="0006648B">
      <w:pPr>
        <w:pStyle w:val="Heading3"/>
        <w:spacing w:before="120"/>
      </w:pPr>
      <w:bookmarkStart w:id="52" w:name="_Toc106659178"/>
      <w:r>
        <w:t>TỔNG HỢP NHU CẦU VỐN ĐẦU TƯ</w:t>
      </w:r>
      <w:bookmarkEnd w:id="52"/>
    </w:p>
    <w:p w14:paraId="36962CA6" w14:textId="759E0F33" w:rsidR="00F132FB" w:rsidRDefault="00F132FB" w:rsidP="004065DC">
      <w:pPr>
        <w:pStyle w:val="Heading4"/>
      </w:pPr>
      <w:r>
        <w:t>Vốn đầu tư xây dựng đường dây</w:t>
      </w:r>
    </w:p>
    <w:p w14:paraId="3A3BB193" w14:textId="46E7A8DE" w:rsidR="00F132FB" w:rsidRDefault="00F132FB" w:rsidP="004065DC">
      <w:pPr>
        <w:pStyle w:val="Cachdaudong0"/>
      </w:pPr>
      <w:r>
        <w:t>Tổng hợp khối lượng xây dựng mới và cải tạo đường dây cho tỉnh Lai Châu đến 20</w:t>
      </w:r>
      <w:r w:rsidR="00F864D4">
        <w:t>30</w:t>
      </w:r>
      <w:r>
        <w:t xml:space="preserve"> được cho trong bảng </w:t>
      </w:r>
      <w:r w:rsidR="00A00D6C">
        <w:t>10</w:t>
      </w:r>
      <w:r>
        <w:t>.2.</w:t>
      </w:r>
    </w:p>
    <w:p w14:paraId="1F182301" w14:textId="77777777" w:rsidR="00F132FB" w:rsidRPr="004065DC" w:rsidRDefault="00F132FB" w:rsidP="004065DC">
      <w:pPr>
        <w:pStyle w:val="Dau-"/>
      </w:pPr>
      <w:r w:rsidRPr="004065DC">
        <w:t>Suất vốn đầu tư :</w:t>
      </w:r>
    </w:p>
    <w:p w14:paraId="7C03A597" w14:textId="29CE24C7" w:rsidR="00F132FB" w:rsidRPr="004065DC" w:rsidRDefault="00F132FB" w:rsidP="004065DC">
      <w:pPr>
        <w:pStyle w:val="Dau-"/>
      </w:pPr>
      <w:r w:rsidRPr="004065DC">
        <w:t>Đường dây 110kV mạch kép 3,5-7,0 tỷ đồng/km.</w:t>
      </w:r>
    </w:p>
    <w:p w14:paraId="32F495F5" w14:textId="6E9617F8" w:rsidR="00F132FB" w:rsidRPr="004065DC" w:rsidRDefault="00F132FB" w:rsidP="004065DC">
      <w:pPr>
        <w:pStyle w:val="Dau-"/>
      </w:pPr>
      <w:r w:rsidRPr="004065DC">
        <w:t>Đường dây 110kV mạch đơn 2,0-2,9 tỷ đồng/km.</w:t>
      </w:r>
    </w:p>
    <w:p w14:paraId="6C299478" w14:textId="3CFB3E47" w:rsidR="00F132FB" w:rsidRPr="004065DC" w:rsidRDefault="00F132FB" w:rsidP="004065DC">
      <w:pPr>
        <w:pStyle w:val="Dau-"/>
      </w:pPr>
      <w:r w:rsidRPr="004065DC">
        <w:t>Đường dây trung thế 0,8-1 tỷ đồng/km.</w:t>
      </w:r>
    </w:p>
    <w:p w14:paraId="641F20E5" w14:textId="0F9E4B85" w:rsidR="00F132FB" w:rsidRPr="004065DC" w:rsidRDefault="00F132FB" w:rsidP="004065DC">
      <w:pPr>
        <w:pStyle w:val="Dau-"/>
      </w:pPr>
      <w:r w:rsidRPr="004065DC">
        <w:t>Đường dây hạ thế 0,2 tỷ đồng/km.</w:t>
      </w:r>
    </w:p>
    <w:p w14:paraId="50DD7F4A" w14:textId="7636582A" w:rsidR="006818EE" w:rsidRPr="006818EE" w:rsidRDefault="006818EE" w:rsidP="006818EE">
      <w:pPr>
        <w:spacing w:after="120"/>
        <w:jc w:val="center"/>
        <w:rPr>
          <w:b/>
          <w:bCs/>
        </w:rPr>
      </w:pPr>
      <w:r w:rsidRPr="006818EE">
        <w:rPr>
          <w:b/>
          <w:bCs/>
        </w:rPr>
        <w:t>Bảng 10.</w:t>
      </w:r>
      <w:r w:rsidR="00586914">
        <w:rPr>
          <w:b/>
          <w:bCs/>
        </w:rPr>
        <w:t>3</w:t>
      </w:r>
      <w:r w:rsidRPr="006818EE">
        <w:rPr>
          <w:b/>
          <w:bCs/>
        </w:rPr>
        <w:t xml:space="preserve">: Tổng hợp </w:t>
      </w:r>
      <w:r>
        <w:rPr>
          <w:b/>
          <w:bCs/>
        </w:rPr>
        <w:t>vốn</w:t>
      </w:r>
      <w:r w:rsidRPr="006818EE">
        <w:rPr>
          <w:b/>
          <w:bCs/>
        </w:rPr>
        <w:t xml:space="preserve"> đầu tư xây dựng đường dây đến 2030</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3253"/>
        <w:gridCol w:w="1350"/>
        <w:gridCol w:w="1260"/>
        <w:gridCol w:w="1260"/>
        <w:gridCol w:w="1260"/>
      </w:tblGrid>
      <w:tr w:rsidR="006818EE" w:rsidRPr="00BB4DE4" w14:paraId="0A2EE494" w14:textId="7D3CCE63" w:rsidTr="00B3190A">
        <w:trPr>
          <w:trHeight w:val="377"/>
          <w:tblHeader/>
          <w:jc w:val="center"/>
        </w:trPr>
        <w:tc>
          <w:tcPr>
            <w:tcW w:w="882" w:type="dxa"/>
            <w:vMerge w:val="restart"/>
            <w:shd w:val="clear" w:color="auto" w:fill="auto"/>
            <w:noWrap/>
            <w:vAlign w:val="center"/>
            <w:hideMark/>
          </w:tcPr>
          <w:p w14:paraId="5C690D34" w14:textId="77777777" w:rsidR="006818EE" w:rsidRPr="00BB4DE4" w:rsidRDefault="006818EE" w:rsidP="006818EE">
            <w:pPr>
              <w:jc w:val="center"/>
              <w:rPr>
                <w:b/>
                <w:bCs/>
                <w:color w:val="000000"/>
                <w:sz w:val="22"/>
                <w:szCs w:val="22"/>
              </w:rPr>
            </w:pPr>
            <w:r w:rsidRPr="00BB4DE4">
              <w:rPr>
                <w:b/>
                <w:bCs/>
                <w:color w:val="000000"/>
                <w:sz w:val="22"/>
                <w:szCs w:val="22"/>
              </w:rPr>
              <w:t>TT</w:t>
            </w:r>
          </w:p>
        </w:tc>
        <w:tc>
          <w:tcPr>
            <w:tcW w:w="3253" w:type="dxa"/>
            <w:vMerge w:val="restart"/>
            <w:shd w:val="clear" w:color="auto" w:fill="auto"/>
            <w:noWrap/>
            <w:vAlign w:val="center"/>
            <w:hideMark/>
          </w:tcPr>
          <w:p w14:paraId="452C5D21" w14:textId="77777777" w:rsidR="006818EE" w:rsidRPr="00BB4DE4" w:rsidRDefault="006818EE" w:rsidP="006818EE">
            <w:pPr>
              <w:jc w:val="center"/>
              <w:rPr>
                <w:b/>
                <w:bCs/>
                <w:color w:val="000000"/>
                <w:sz w:val="22"/>
                <w:szCs w:val="22"/>
              </w:rPr>
            </w:pPr>
            <w:r w:rsidRPr="00BB4DE4">
              <w:rPr>
                <w:b/>
                <w:bCs/>
                <w:color w:val="000000"/>
                <w:sz w:val="22"/>
                <w:szCs w:val="22"/>
              </w:rPr>
              <w:t>Hạng mục</w:t>
            </w:r>
          </w:p>
        </w:tc>
        <w:tc>
          <w:tcPr>
            <w:tcW w:w="2610" w:type="dxa"/>
            <w:gridSpan w:val="2"/>
            <w:shd w:val="clear" w:color="auto" w:fill="auto"/>
            <w:noWrap/>
            <w:vAlign w:val="center"/>
            <w:hideMark/>
          </w:tcPr>
          <w:p w14:paraId="51FDA1A4" w14:textId="77777777" w:rsidR="006818EE" w:rsidRPr="00BB4DE4" w:rsidRDefault="006818EE" w:rsidP="006818EE">
            <w:pPr>
              <w:jc w:val="center"/>
              <w:rPr>
                <w:b/>
                <w:bCs/>
                <w:color w:val="000000"/>
                <w:sz w:val="22"/>
                <w:szCs w:val="22"/>
              </w:rPr>
            </w:pPr>
            <w:r w:rsidRPr="00BB4DE4">
              <w:rPr>
                <w:b/>
                <w:bCs/>
                <w:color w:val="000000"/>
                <w:sz w:val="22"/>
                <w:szCs w:val="22"/>
              </w:rPr>
              <w:t>Khối lượng</w:t>
            </w:r>
          </w:p>
        </w:tc>
        <w:tc>
          <w:tcPr>
            <w:tcW w:w="2520" w:type="dxa"/>
            <w:gridSpan w:val="2"/>
            <w:vAlign w:val="center"/>
          </w:tcPr>
          <w:p w14:paraId="20C69731" w14:textId="630346BF" w:rsidR="006818EE" w:rsidRPr="00BB4DE4" w:rsidRDefault="006818EE" w:rsidP="00B3190A">
            <w:pPr>
              <w:jc w:val="center"/>
              <w:rPr>
                <w:b/>
                <w:bCs/>
                <w:color w:val="000000"/>
                <w:sz w:val="22"/>
                <w:szCs w:val="22"/>
              </w:rPr>
            </w:pPr>
            <w:r>
              <w:rPr>
                <w:b/>
                <w:bCs/>
                <w:color w:val="000000"/>
                <w:sz w:val="22"/>
                <w:szCs w:val="22"/>
              </w:rPr>
              <w:t>Vốn (Tỷ đồng)</w:t>
            </w:r>
          </w:p>
        </w:tc>
      </w:tr>
      <w:tr w:rsidR="00C5472D" w:rsidRPr="00BB4DE4" w14:paraId="2F832B5D" w14:textId="6ECFE1B4" w:rsidTr="00B3190A">
        <w:trPr>
          <w:trHeight w:val="521"/>
          <w:tblHeader/>
          <w:jc w:val="center"/>
        </w:trPr>
        <w:tc>
          <w:tcPr>
            <w:tcW w:w="882" w:type="dxa"/>
            <w:vMerge/>
            <w:vAlign w:val="center"/>
            <w:hideMark/>
          </w:tcPr>
          <w:p w14:paraId="4403A6A1" w14:textId="77777777" w:rsidR="00C5472D" w:rsidRPr="00BB4DE4" w:rsidRDefault="00C5472D" w:rsidP="00C5472D">
            <w:pPr>
              <w:jc w:val="center"/>
              <w:rPr>
                <w:b/>
                <w:bCs/>
                <w:color w:val="000000"/>
                <w:sz w:val="22"/>
                <w:szCs w:val="22"/>
              </w:rPr>
            </w:pPr>
          </w:p>
        </w:tc>
        <w:tc>
          <w:tcPr>
            <w:tcW w:w="3253" w:type="dxa"/>
            <w:vMerge/>
            <w:vAlign w:val="center"/>
            <w:hideMark/>
          </w:tcPr>
          <w:p w14:paraId="5B1C566A" w14:textId="77777777" w:rsidR="00C5472D" w:rsidRPr="00BB4DE4" w:rsidRDefault="00C5472D" w:rsidP="00C5472D">
            <w:pPr>
              <w:jc w:val="center"/>
              <w:rPr>
                <w:b/>
                <w:bCs/>
                <w:color w:val="000000"/>
                <w:sz w:val="22"/>
                <w:szCs w:val="22"/>
              </w:rPr>
            </w:pPr>
          </w:p>
        </w:tc>
        <w:tc>
          <w:tcPr>
            <w:tcW w:w="1350" w:type="dxa"/>
            <w:shd w:val="clear" w:color="auto" w:fill="auto"/>
            <w:noWrap/>
            <w:vAlign w:val="center"/>
            <w:hideMark/>
          </w:tcPr>
          <w:p w14:paraId="692BF7DF" w14:textId="77777777" w:rsidR="00C5472D" w:rsidRPr="00BB4DE4" w:rsidRDefault="00C5472D" w:rsidP="00C5472D">
            <w:pPr>
              <w:jc w:val="center"/>
              <w:rPr>
                <w:b/>
                <w:bCs/>
                <w:color w:val="000000"/>
                <w:sz w:val="22"/>
                <w:szCs w:val="22"/>
              </w:rPr>
            </w:pPr>
            <w:r w:rsidRPr="00BB4DE4">
              <w:rPr>
                <w:b/>
                <w:bCs/>
                <w:color w:val="000000"/>
                <w:sz w:val="22"/>
                <w:szCs w:val="22"/>
              </w:rPr>
              <w:t>20</w:t>
            </w:r>
            <w:r>
              <w:rPr>
                <w:b/>
                <w:bCs/>
                <w:color w:val="000000"/>
                <w:sz w:val="22"/>
                <w:szCs w:val="22"/>
              </w:rPr>
              <w:t>21</w:t>
            </w:r>
            <w:r w:rsidRPr="00BB4DE4">
              <w:rPr>
                <w:b/>
                <w:bCs/>
                <w:color w:val="000000"/>
                <w:sz w:val="22"/>
                <w:szCs w:val="22"/>
              </w:rPr>
              <w:t>-202</w:t>
            </w:r>
            <w:r>
              <w:rPr>
                <w:b/>
                <w:bCs/>
                <w:color w:val="000000"/>
                <w:sz w:val="22"/>
                <w:szCs w:val="22"/>
              </w:rPr>
              <w:t>5</w:t>
            </w:r>
          </w:p>
        </w:tc>
        <w:tc>
          <w:tcPr>
            <w:tcW w:w="1260" w:type="dxa"/>
            <w:shd w:val="clear" w:color="auto" w:fill="auto"/>
            <w:vAlign w:val="center"/>
            <w:hideMark/>
          </w:tcPr>
          <w:p w14:paraId="56D11E45" w14:textId="68F234E8" w:rsidR="00C5472D" w:rsidRPr="00BB4DE4" w:rsidRDefault="00C5472D" w:rsidP="00C5472D">
            <w:pPr>
              <w:jc w:val="center"/>
              <w:rPr>
                <w:b/>
                <w:bCs/>
                <w:color w:val="000000"/>
                <w:sz w:val="22"/>
                <w:szCs w:val="22"/>
              </w:rPr>
            </w:pPr>
            <w:r w:rsidRPr="00BB4DE4">
              <w:rPr>
                <w:b/>
                <w:bCs/>
                <w:color w:val="000000"/>
                <w:sz w:val="22"/>
                <w:szCs w:val="22"/>
              </w:rPr>
              <w:t>20</w:t>
            </w:r>
            <w:r>
              <w:rPr>
                <w:b/>
                <w:bCs/>
                <w:color w:val="000000"/>
                <w:sz w:val="22"/>
                <w:szCs w:val="22"/>
              </w:rPr>
              <w:t>26</w:t>
            </w:r>
            <w:r w:rsidRPr="00BB4DE4">
              <w:rPr>
                <w:b/>
                <w:bCs/>
                <w:color w:val="000000"/>
                <w:sz w:val="22"/>
                <w:szCs w:val="22"/>
              </w:rPr>
              <w:t>-20</w:t>
            </w:r>
            <w:r>
              <w:rPr>
                <w:b/>
                <w:bCs/>
                <w:color w:val="000000"/>
                <w:sz w:val="22"/>
                <w:szCs w:val="22"/>
              </w:rPr>
              <w:t>30</w:t>
            </w:r>
          </w:p>
        </w:tc>
        <w:tc>
          <w:tcPr>
            <w:tcW w:w="1260" w:type="dxa"/>
            <w:vAlign w:val="center"/>
          </w:tcPr>
          <w:p w14:paraId="62FFC8AF" w14:textId="56E9FBC5" w:rsidR="00C5472D" w:rsidRPr="00BB4DE4" w:rsidRDefault="00C5472D" w:rsidP="00C5472D">
            <w:pPr>
              <w:jc w:val="center"/>
              <w:rPr>
                <w:b/>
                <w:bCs/>
                <w:color w:val="000000"/>
                <w:sz w:val="22"/>
                <w:szCs w:val="22"/>
              </w:rPr>
            </w:pPr>
            <w:r w:rsidRPr="00BB4DE4">
              <w:rPr>
                <w:b/>
                <w:bCs/>
                <w:color w:val="000000"/>
                <w:sz w:val="22"/>
                <w:szCs w:val="22"/>
              </w:rPr>
              <w:t>20</w:t>
            </w:r>
            <w:r>
              <w:rPr>
                <w:b/>
                <w:bCs/>
                <w:color w:val="000000"/>
                <w:sz w:val="22"/>
                <w:szCs w:val="22"/>
              </w:rPr>
              <w:t>21</w:t>
            </w:r>
            <w:r w:rsidRPr="00BB4DE4">
              <w:rPr>
                <w:b/>
                <w:bCs/>
                <w:color w:val="000000"/>
                <w:sz w:val="22"/>
                <w:szCs w:val="22"/>
              </w:rPr>
              <w:t>-202</w:t>
            </w:r>
            <w:r>
              <w:rPr>
                <w:b/>
                <w:bCs/>
                <w:color w:val="000000"/>
                <w:sz w:val="22"/>
                <w:szCs w:val="22"/>
              </w:rPr>
              <w:t>5</w:t>
            </w:r>
          </w:p>
        </w:tc>
        <w:tc>
          <w:tcPr>
            <w:tcW w:w="1260" w:type="dxa"/>
            <w:vAlign w:val="center"/>
          </w:tcPr>
          <w:p w14:paraId="3812AB81" w14:textId="29EC683F" w:rsidR="00C5472D" w:rsidRPr="00BB4DE4" w:rsidRDefault="00C5472D" w:rsidP="00C5472D">
            <w:pPr>
              <w:jc w:val="center"/>
              <w:rPr>
                <w:b/>
                <w:bCs/>
                <w:color w:val="000000"/>
                <w:sz w:val="22"/>
                <w:szCs w:val="22"/>
              </w:rPr>
            </w:pPr>
            <w:r w:rsidRPr="00BB4DE4">
              <w:rPr>
                <w:b/>
                <w:bCs/>
                <w:color w:val="000000"/>
                <w:sz w:val="22"/>
                <w:szCs w:val="22"/>
              </w:rPr>
              <w:t>20</w:t>
            </w:r>
            <w:r>
              <w:rPr>
                <w:b/>
                <w:bCs/>
                <w:color w:val="000000"/>
                <w:sz w:val="22"/>
                <w:szCs w:val="22"/>
              </w:rPr>
              <w:t>26</w:t>
            </w:r>
            <w:r w:rsidRPr="00BB4DE4">
              <w:rPr>
                <w:b/>
                <w:bCs/>
                <w:color w:val="000000"/>
                <w:sz w:val="22"/>
                <w:szCs w:val="22"/>
              </w:rPr>
              <w:t>-20</w:t>
            </w:r>
            <w:r>
              <w:rPr>
                <w:b/>
                <w:bCs/>
                <w:color w:val="000000"/>
                <w:sz w:val="22"/>
                <w:szCs w:val="22"/>
              </w:rPr>
              <w:t>30</w:t>
            </w:r>
          </w:p>
        </w:tc>
      </w:tr>
      <w:tr w:rsidR="006818EE" w:rsidRPr="00BB4DE4" w14:paraId="4D47E33E" w14:textId="32A19874" w:rsidTr="00B3190A">
        <w:trPr>
          <w:trHeight w:val="514"/>
          <w:jc w:val="center"/>
        </w:trPr>
        <w:tc>
          <w:tcPr>
            <w:tcW w:w="882" w:type="dxa"/>
            <w:shd w:val="clear" w:color="auto" w:fill="auto"/>
            <w:noWrap/>
            <w:vAlign w:val="center"/>
            <w:hideMark/>
          </w:tcPr>
          <w:p w14:paraId="562350A5" w14:textId="77777777" w:rsidR="006818EE" w:rsidRPr="00BB4DE4" w:rsidRDefault="006818EE" w:rsidP="006818EE">
            <w:pPr>
              <w:jc w:val="center"/>
              <w:rPr>
                <w:b/>
                <w:bCs/>
                <w:color w:val="000000"/>
                <w:sz w:val="22"/>
                <w:szCs w:val="22"/>
              </w:rPr>
            </w:pPr>
            <w:r w:rsidRPr="00BB4DE4">
              <w:rPr>
                <w:b/>
                <w:bCs/>
                <w:color w:val="000000"/>
                <w:sz w:val="22"/>
                <w:szCs w:val="22"/>
              </w:rPr>
              <w:t>I</w:t>
            </w:r>
          </w:p>
        </w:tc>
        <w:tc>
          <w:tcPr>
            <w:tcW w:w="3253" w:type="dxa"/>
            <w:shd w:val="clear" w:color="auto" w:fill="auto"/>
            <w:noWrap/>
            <w:vAlign w:val="center"/>
            <w:hideMark/>
          </w:tcPr>
          <w:p w14:paraId="23D9BD2F" w14:textId="77777777" w:rsidR="006818EE" w:rsidRPr="00BB4DE4" w:rsidRDefault="006818EE" w:rsidP="006818EE">
            <w:pPr>
              <w:rPr>
                <w:b/>
                <w:bCs/>
                <w:color w:val="000000"/>
                <w:sz w:val="22"/>
                <w:szCs w:val="22"/>
              </w:rPr>
            </w:pPr>
            <w:r w:rsidRPr="00BB4DE4">
              <w:rPr>
                <w:b/>
                <w:bCs/>
                <w:color w:val="000000"/>
                <w:sz w:val="22"/>
                <w:szCs w:val="22"/>
                <w:lang w:val="es-ES_tradnl"/>
              </w:rPr>
              <w:t>ĐƯỜNG DÂY CAO THẾ</w:t>
            </w:r>
          </w:p>
        </w:tc>
        <w:tc>
          <w:tcPr>
            <w:tcW w:w="1350" w:type="dxa"/>
            <w:shd w:val="clear" w:color="auto" w:fill="auto"/>
            <w:noWrap/>
            <w:vAlign w:val="center"/>
            <w:hideMark/>
          </w:tcPr>
          <w:p w14:paraId="733B757C" w14:textId="77777777" w:rsidR="006818EE" w:rsidRPr="00BB4DE4" w:rsidRDefault="006818EE" w:rsidP="006818EE">
            <w:pPr>
              <w:jc w:val="center"/>
              <w:rPr>
                <w:b/>
                <w:bCs/>
                <w:color w:val="000000"/>
                <w:sz w:val="22"/>
                <w:szCs w:val="22"/>
              </w:rPr>
            </w:pPr>
            <w:r w:rsidRPr="00BB4DE4">
              <w:rPr>
                <w:b/>
                <w:bCs/>
                <w:color w:val="000000"/>
                <w:sz w:val="22"/>
                <w:szCs w:val="22"/>
              </w:rPr>
              <w:t>km</w:t>
            </w:r>
          </w:p>
        </w:tc>
        <w:tc>
          <w:tcPr>
            <w:tcW w:w="1260" w:type="dxa"/>
            <w:shd w:val="clear" w:color="auto" w:fill="auto"/>
            <w:vAlign w:val="center"/>
            <w:hideMark/>
          </w:tcPr>
          <w:p w14:paraId="4B1705D7" w14:textId="355EA8C7" w:rsidR="006818EE" w:rsidRPr="00BB4DE4" w:rsidRDefault="006818EE" w:rsidP="006818EE">
            <w:pPr>
              <w:jc w:val="center"/>
              <w:rPr>
                <w:b/>
                <w:bCs/>
                <w:color w:val="000000"/>
                <w:sz w:val="22"/>
                <w:szCs w:val="22"/>
              </w:rPr>
            </w:pPr>
            <w:r w:rsidRPr="00BB4DE4">
              <w:rPr>
                <w:b/>
                <w:bCs/>
                <w:color w:val="000000"/>
                <w:sz w:val="22"/>
                <w:szCs w:val="22"/>
              </w:rPr>
              <w:t>km</w:t>
            </w:r>
          </w:p>
        </w:tc>
        <w:tc>
          <w:tcPr>
            <w:tcW w:w="1260" w:type="dxa"/>
            <w:vAlign w:val="center"/>
          </w:tcPr>
          <w:p w14:paraId="273EBC11" w14:textId="16A33831" w:rsidR="006818EE" w:rsidRPr="00BB4DE4" w:rsidRDefault="006818EE" w:rsidP="00B3190A">
            <w:pPr>
              <w:jc w:val="center"/>
              <w:rPr>
                <w:b/>
                <w:bCs/>
                <w:color w:val="000000"/>
                <w:sz w:val="22"/>
                <w:szCs w:val="22"/>
              </w:rPr>
            </w:pPr>
            <w:r>
              <w:rPr>
                <w:b/>
                <w:bCs/>
                <w:color w:val="000000"/>
                <w:sz w:val="22"/>
                <w:szCs w:val="22"/>
              </w:rPr>
              <w:t>Tỷ đồng</w:t>
            </w:r>
          </w:p>
        </w:tc>
        <w:tc>
          <w:tcPr>
            <w:tcW w:w="1260" w:type="dxa"/>
            <w:vAlign w:val="center"/>
          </w:tcPr>
          <w:p w14:paraId="7C625661" w14:textId="46AF7D2A" w:rsidR="006818EE" w:rsidRPr="00BB4DE4" w:rsidRDefault="006818EE" w:rsidP="00B3190A">
            <w:pPr>
              <w:jc w:val="center"/>
              <w:rPr>
                <w:b/>
                <w:bCs/>
                <w:color w:val="000000"/>
                <w:sz w:val="22"/>
                <w:szCs w:val="22"/>
              </w:rPr>
            </w:pPr>
            <w:r>
              <w:rPr>
                <w:b/>
                <w:bCs/>
                <w:color w:val="000000"/>
                <w:sz w:val="22"/>
                <w:szCs w:val="22"/>
              </w:rPr>
              <w:t>Tỷ đồng</w:t>
            </w:r>
          </w:p>
        </w:tc>
      </w:tr>
      <w:tr w:rsidR="00B536BD" w:rsidRPr="00BB4DE4" w14:paraId="07A7D2C0" w14:textId="73D9B747" w:rsidTr="00B3190A">
        <w:trPr>
          <w:trHeight w:val="514"/>
          <w:jc w:val="center"/>
        </w:trPr>
        <w:tc>
          <w:tcPr>
            <w:tcW w:w="882" w:type="dxa"/>
            <w:shd w:val="clear" w:color="auto" w:fill="auto"/>
            <w:noWrap/>
            <w:vAlign w:val="center"/>
            <w:hideMark/>
          </w:tcPr>
          <w:p w14:paraId="59E5AF11" w14:textId="77777777" w:rsidR="00B536BD" w:rsidRPr="00BB4DE4" w:rsidRDefault="00B536BD" w:rsidP="00B536BD">
            <w:pPr>
              <w:jc w:val="center"/>
              <w:rPr>
                <w:color w:val="000000"/>
                <w:sz w:val="22"/>
                <w:szCs w:val="22"/>
              </w:rPr>
            </w:pPr>
            <w:r w:rsidRPr="00BB4DE4">
              <w:rPr>
                <w:color w:val="000000"/>
                <w:sz w:val="22"/>
                <w:szCs w:val="22"/>
              </w:rPr>
              <w:t>1</w:t>
            </w:r>
          </w:p>
        </w:tc>
        <w:tc>
          <w:tcPr>
            <w:tcW w:w="3253" w:type="dxa"/>
            <w:shd w:val="clear" w:color="auto" w:fill="auto"/>
            <w:noWrap/>
            <w:vAlign w:val="center"/>
            <w:hideMark/>
          </w:tcPr>
          <w:p w14:paraId="5B7A0E71" w14:textId="77777777" w:rsidR="00B536BD" w:rsidRPr="00BB4DE4" w:rsidRDefault="00B536BD" w:rsidP="00B536BD">
            <w:pPr>
              <w:rPr>
                <w:color w:val="000000"/>
                <w:sz w:val="22"/>
                <w:szCs w:val="22"/>
              </w:rPr>
            </w:pPr>
            <w:r w:rsidRPr="00BB4DE4">
              <w:rPr>
                <w:color w:val="000000"/>
                <w:sz w:val="22"/>
                <w:szCs w:val="22"/>
              </w:rPr>
              <w:t>ĐDK 220kV mạch kép</w:t>
            </w:r>
          </w:p>
        </w:tc>
        <w:tc>
          <w:tcPr>
            <w:tcW w:w="1350" w:type="dxa"/>
            <w:shd w:val="clear" w:color="auto" w:fill="auto"/>
            <w:noWrap/>
            <w:vAlign w:val="center"/>
            <w:hideMark/>
          </w:tcPr>
          <w:p w14:paraId="7488FB23" w14:textId="5BC425AA" w:rsidR="00B536BD" w:rsidRPr="00BB4DE4" w:rsidRDefault="00B536BD" w:rsidP="00B536BD">
            <w:pPr>
              <w:jc w:val="center"/>
              <w:rPr>
                <w:color w:val="000000"/>
                <w:sz w:val="22"/>
                <w:szCs w:val="22"/>
              </w:rPr>
            </w:pPr>
            <w:r w:rsidRPr="00BB4DE4">
              <w:rPr>
                <w:color w:val="000000"/>
                <w:sz w:val="22"/>
                <w:szCs w:val="22"/>
              </w:rPr>
              <w:t>2x</w:t>
            </w:r>
            <w:r>
              <w:rPr>
                <w:color w:val="000000"/>
                <w:sz w:val="22"/>
                <w:szCs w:val="22"/>
              </w:rPr>
              <w:t>172,4</w:t>
            </w:r>
          </w:p>
        </w:tc>
        <w:tc>
          <w:tcPr>
            <w:tcW w:w="1260" w:type="dxa"/>
            <w:shd w:val="clear" w:color="auto" w:fill="auto"/>
            <w:vAlign w:val="center"/>
            <w:hideMark/>
          </w:tcPr>
          <w:p w14:paraId="461751BE" w14:textId="2293D226" w:rsidR="00B536BD" w:rsidRPr="00BB4DE4" w:rsidRDefault="00B536BD" w:rsidP="00B536BD">
            <w:pPr>
              <w:jc w:val="center"/>
              <w:rPr>
                <w:color w:val="000000"/>
                <w:sz w:val="22"/>
                <w:szCs w:val="22"/>
              </w:rPr>
            </w:pPr>
            <w:r>
              <w:rPr>
                <w:color w:val="000000"/>
                <w:sz w:val="22"/>
                <w:szCs w:val="22"/>
              </w:rPr>
              <w:t>2x40</w:t>
            </w:r>
          </w:p>
        </w:tc>
        <w:tc>
          <w:tcPr>
            <w:tcW w:w="1260" w:type="dxa"/>
            <w:vAlign w:val="center"/>
          </w:tcPr>
          <w:p w14:paraId="4D2364F5" w14:textId="0CD954ED" w:rsidR="00B536BD" w:rsidRPr="00BB4DE4" w:rsidRDefault="00B536BD" w:rsidP="00B536BD">
            <w:pPr>
              <w:jc w:val="center"/>
              <w:rPr>
                <w:color w:val="000000"/>
                <w:sz w:val="22"/>
                <w:szCs w:val="22"/>
              </w:rPr>
            </w:pPr>
            <w:r w:rsidRPr="00C2570B">
              <w:rPr>
                <w:color w:val="000000"/>
                <w:sz w:val="22"/>
                <w:szCs w:val="22"/>
              </w:rPr>
              <w:t>1</w:t>
            </w:r>
            <w:r>
              <w:rPr>
                <w:color w:val="000000"/>
                <w:sz w:val="22"/>
                <w:szCs w:val="22"/>
              </w:rPr>
              <w:t>927,</w:t>
            </w:r>
            <w:r w:rsidRPr="00C2570B">
              <w:rPr>
                <w:color w:val="000000"/>
                <w:sz w:val="22"/>
                <w:szCs w:val="22"/>
              </w:rPr>
              <w:t>0</w:t>
            </w:r>
            <w:r>
              <w:rPr>
                <w:color w:val="000000"/>
                <w:sz w:val="22"/>
                <w:szCs w:val="22"/>
              </w:rPr>
              <w:t>3</w:t>
            </w:r>
          </w:p>
        </w:tc>
        <w:tc>
          <w:tcPr>
            <w:tcW w:w="1260" w:type="dxa"/>
            <w:vAlign w:val="center"/>
          </w:tcPr>
          <w:p w14:paraId="025916E8" w14:textId="15C7C97B" w:rsidR="00B536BD" w:rsidRPr="00BB4DE4" w:rsidRDefault="0004543A" w:rsidP="00B536BD">
            <w:pPr>
              <w:jc w:val="center"/>
              <w:rPr>
                <w:color w:val="000000"/>
                <w:sz w:val="22"/>
                <w:szCs w:val="22"/>
              </w:rPr>
            </w:pPr>
            <w:r>
              <w:rPr>
                <w:color w:val="000000"/>
                <w:sz w:val="22"/>
                <w:szCs w:val="22"/>
              </w:rPr>
              <w:t>435,50</w:t>
            </w:r>
          </w:p>
        </w:tc>
      </w:tr>
      <w:tr w:rsidR="00B536BD" w:rsidRPr="00BB4DE4" w14:paraId="6E6EBD06" w14:textId="0C63B994" w:rsidTr="00B3190A">
        <w:trPr>
          <w:trHeight w:val="514"/>
          <w:jc w:val="center"/>
        </w:trPr>
        <w:tc>
          <w:tcPr>
            <w:tcW w:w="882" w:type="dxa"/>
            <w:shd w:val="clear" w:color="auto" w:fill="auto"/>
            <w:noWrap/>
            <w:vAlign w:val="center"/>
            <w:hideMark/>
          </w:tcPr>
          <w:p w14:paraId="4C4CB25E" w14:textId="77777777" w:rsidR="00B536BD" w:rsidRPr="00BB4DE4" w:rsidRDefault="00B536BD" w:rsidP="00B536BD">
            <w:pPr>
              <w:jc w:val="center"/>
              <w:rPr>
                <w:color w:val="000000"/>
                <w:sz w:val="22"/>
                <w:szCs w:val="22"/>
              </w:rPr>
            </w:pPr>
            <w:r>
              <w:rPr>
                <w:color w:val="000000"/>
                <w:sz w:val="22"/>
                <w:szCs w:val="22"/>
              </w:rPr>
              <w:t>2</w:t>
            </w:r>
          </w:p>
        </w:tc>
        <w:tc>
          <w:tcPr>
            <w:tcW w:w="3253" w:type="dxa"/>
            <w:shd w:val="clear" w:color="auto" w:fill="auto"/>
            <w:noWrap/>
            <w:vAlign w:val="center"/>
            <w:hideMark/>
          </w:tcPr>
          <w:p w14:paraId="356396D7" w14:textId="1A7A1422" w:rsidR="00B536BD" w:rsidRPr="00BB4DE4" w:rsidRDefault="00B536BD" w:rsidP="00B536BD">
            <w:pPr>
              <w:rPr>
                <w:color w:val="000000"/>
                <w:sz w:val="22"/>
                <w:szCs w:val="22"/>
              </w:rPr>
            </w:pPr>
            <w:r w:rsidRPr="00BB4DE4">
              <w:rPr>
                <w:color w:val="000000"/>
                <w:sz w:val="22"/>
                <w:szCs w:val="22"/>
              </w:rPr>
              <w:t xml:space="preserve">ĐDK 110kV </w:t>
            </w:r>
          </w:p>
        </w:tc>
        <w:tc>
          <w:tcPr>
            <w:tcW w:w="1350" w:type="dxa"/>
            <w:shd w:val="clear" w:color="auto" w:fill="auto"/>
            <w:noWrap/>
            <w:vAlign w:val="center"/>
            <w:hideMark/>
          </w:tcPr>
          <w:p w14:paraId="489E9603" w14:textId="24ACCE80" w:rsidR="00B536BD" w:rsidRPr="00BB4DE4" w:rsidRDefault="00B536BD" w:rsidP="00B536BD">
            <w:pPr>
              <w:jc w:val="center"/>
              <w:rPr>
                <w:color w:val="000000"/>
                <w:sz w:val="22"/>
                <w:szCs w:val="22"/>
              </w:rPr>
            </w:pPr>
            <w:r>
              <w:rPr>
                <w:color w:val="000000"/>
                <w:sz w:val="22"/>
                <w:szCs w:val="22"/>
              </w:rPr>
              <w:t>819,6</w:t>
            </w:r>
          </w:p>
        </w:tc>
        <w:tc>
          <w:tcPr>
            <w:tcW w:w="1260" w:type="dxa"/>
            <w:shd w:val="clear" w:color="auto" w:fill="auto"/>
            <w:vAlign w:val="center"/>
            <w:hideMark/>
          </w:tcPr>
          <w:p w14:paraId="06EDDE1D" w14:textId="43B43AB3" w:rsidR="00B536BD" w:rsidRPr="00BB4DE4" w:rsidRDefault="00B536BD" w:rsidP="00B536BD">
            <w:pPr>
              <w:jc w:val="center"/>
              <w:rPr>
                <w:color w:val="000000"/>
                <w:sz w:val="22"/>
                <w:szCs w:val="22"/>
              </w:rPr>
            </w:pPr>
            <w:r>
              <w:rPr>
                <w:color w:val="000000"/>
                <w:sz w:val="22"/>
                <w:szCs w:val="22"/>
              </w:rPr>
              <w:t>141</w:t>
            </w:r>
          </w:p>
        </w:tc>
        <w:tc>
          <w:tcPr>
            <w:tcW w:w="1260" w:type="dxa"/>
            <w:vAlign w:val="center"/>
          </w:tcPr>
          <w:p w14:paraId="158DCF6B" w14:textId="5F1B4549" w:rsidR="00B536BD" w:rsidRDefault="00E83E3C" w:rsidP="00B536BD">
            <w:pPr>
              <w:jc w:val="center"/>
              <w:rPr>
                <w:color w:val="000000"/>
                <w:sz w:val="22"/>
                <w:szCs w:val="22"/>
              </w:rPr>
            </w:pPr>
            <w:r>
              <w:rPr>
                <w:color w:val="000000"/>
                <w:sz w:val="22"/>
                <w:szCs w:val="22"/>
              </w:rPr>
              <w:t>2849,17</w:t>
            </w:r>
          </w:p>
        </w:tc>
        <w:tc>
          <w:tcPr>
            <w:tcW w:w="1260" w:type="dxa"/>
            <w:vAlign w:val="center"/>
          </w:tcPr>
          <w:p w14:paraId="68D32287" w14:textId="1D0CF73D" w:rsidR="00B536BD" w:rsidRDefault="001A400D" w:rsidP="00B536BD">
            <w:pPr>
              <w:jc w:val="center"/>
              <w:rPr>
                <w:color w:val="000000"/>
                <w:sz w:val="22"/>
                <w:szCs w:val="22"/>
              </w:rPr>
            </w:pPr>
            <w:r>
              <w:rPr>
                <w:color w:val="000000"/>
                <w:sz w:val="22"/>
                <w:szCs w:val="22"/>
              </w:rPr>
              <w:t>392,86</w:t>
            </w:r>
          </w:p>
        </w:tc>
      </w:tr>
      <w:tr w:rsidR="00120D97" w:rsidRPr="00BB4DE4" w14:paraId="2CA708A4" w14:textId="3A28E9E2" w:rsidTr="00B3190A">
        <w:trPr>
          <w:trHeight w:val="719"/>
          <w:jc w:val="center"/>
        </w:trPr>
        <w:tc>
          <w:tcPr>
            <w:tcW w:w="882" w:type="dxa"/>
            <w:shd w:val="clear" w:color="auto" w:fill="auto"/>
            <w:noWrap/>
            <w:vAlign w:val="center"/>
            <w:hideMark/>
          </w:tcPr>
          <w:p w14:paraId="785F089C" w14:textId="77777777" w:rsidR="00120D97" w:rsidRPr="00BB4DE4" w:rsidRDefault="00120D97" w:rsidP="00120D97">
            <w:pPr>
              <w:jc w:val="center"/>
              <w:rPr>
                <w:b/>
                <w:bCs/>
                <w:color w:val="000000"/>
                <w:sz w:val="22"/>
                <w:szCs w:val="22"/>
              </w:rPr>
            </w:pPr>
            <w:r w:rsidRPr="00BB4DE4">
              <w:rPr>
                <w:b/>
                <w:bCs/>
                <w:color w:val="000000"/>
                <w:sz w:val="22"/>
                <w:szCs w:val="22"/>
              </w:rPr>
              <w:t>II</w:t>
            </w:r>
          </w:p>
        </w:tc>
        <w:tc>
          <w:tcPr>
            <w:tcW w:w="3253" w:type="dxa"/>
            <w:shd w:val="clear" w:color="auto" w:fill="auto"/>
            <w:noWrap/>
            <w:vAlign w:val="center"/>
            <w:hideMark/>
          </w:tcPr>
          <w:p w14:paraId="70DA4340" w14:textId="77777777" w:rsidR="00120D97" w:rsidRPr="00BB4DE4" w:rsidRDefault="00120D97" w:rsidP="00120D97">
            <w:pPr>
              <w:rPr>
                <w:b/>
                <w:bCs/>
                <w:color w:val="000000"/>
                <w:sz w:val="22"/>
                <w:szCs w:val="22"/>
              </w:rPr>
            </w:pPr>
            <w:r w:rsidRPr="00BB4DE4">
              <w:rPr>
                <w:b/>
                <w:bCs/>
                <w:color w:val="000000"/>
                <w:sz w:val="22"/>
                <w:szCs w:val="22"/>
              </w:rPr>
              <w:t>ĐƯỜNG DÂY TRUNG THẾ</w:t>
            </w:r>
            <w:r>
              <w:rPr>
                <w:b/>
                <w:bCs/>
                <w:color w:val="000000"/>
                <w:sz w:val="22"/>
                <w:szCs w:val="22"/>
              </w:rPr>
              <w:t xml:space="preserve"> ĐẤU NỐI THỦY ĐIỆN</w:t>
            </w:r>
          </w:p>
        </w:tc>
        <w:tc>
          <w:tcPr>
            <w:tcW w:w="1350" w:type="dxa"/>
            <w:shd w:val="clear" w:color="auto" w:fill="auto"/>
            <w:noWrap/>
            <w:vAlign w:val="center"/>
            <w:hideMark/>
          </w:tcPr>
          <w:p w14:paraId="0052F4C0" w14:textId="77777777" w:rsidR="00120D97" w:rsidRPr="00BB4DE4" w:rsidRDefault="00120D97" w:rsidP="00120D97">
            <w:pPr>
              <w:jc w:val="center"/>
              <w:rPr>
                <w:b/>
                <w:bCs/>
                <w:color w:val="000000"/>
                <w:sz w:val="22"/>
                <w:szCs w:val="22"/>
              </w:rPr>
            </w:pPr>
          </w:p>
        </w:tc>
        <w:tc>
          <w:tcPr>
            <w:tcW w:w="1260" w:type="dxa"/>
            <w:shd w:val="clear" w:color="auto" w:fill="auto"/>
            <w:vAlign w:val="center"/>
            <w:hideMark/>
          </w:tcPr>
          <w:p w14:paraId="09841F07" w14:textId="77777777" w:rsidR="00120D97" w:rsidRPr="00BB4DE4" w:rsidRDefault="00120D97" w:rsidP="00120D97">
            <w:pPr>
              <w:jc w:val="center"/>
              <w:rPr>
                <w:b/>
                <w:bCs/>
                <w:color w:val="000000"/>
                <w:sz w:val="22"/>
                <w:szCs w:val="22"/>
              </w:rPr>
            </w:pPr>
          </w:p>
        </w:tc>
        <w:tc>
          <w:tcPr>
            <w:tcW w:w="1260" w:type="dxa"/>
            <w:vAlign w:val="center"/>
          </w:tcPr>
          <w:p w14:paraId="48E9BCB0" w14:textId="77777777" w:rsidR="00120D97" w:rsidRPr="00BB4DE4" w:rsidRDefault="00120D97" w:rsidP="00120D97">
            <w:pPr>
              <w:jc w:val="center"/>
              <w:rPr>
                <w:b/>
                <w:bCs/>
                <w:color w:val="000000"/>
                <w:sz w:val="22"/>
                <w:szCs w:val="22"/>
              </w:rPr>
            </w:pPr>
          </w:p>
        </w:tc>
        <w:tc>
          <w:tcPr>
            <w:tcW w:w="1260" w:type="dxa"/>
            <w:vAlign w:val="center"/>
          </w:tcPr>
          <w:p w14:paraId="4EA14843" w14:textId="77777777" w:rsidR="00120D97" w:rsidRPr="00BB4DE4" w:rsidRDefault="00120D97" w:rsidP="00120D97">
            <w:pPr>
              <w:jc w:val="center"/>
              <w:rPr>
                <w:b/>
                <w:bCs/>
                <w:color w:val="000000"/>
                <w:sz w:val="22"/>
                <w:szCs w:val="22"/>
              </w:rPr>
            </w:pPr>
          </w:p>
        </w:tc>
      </w:tr>
      <w:tr w:rsidR="005F65FC" w:rsidRPr="00BB4DE4" w14:paraId="4AC28CA2" w14:textId="484CDC58" w:rsidTr="00B3190A">
        <w:trPr>
          <w:trHeight w:val="514"/>
          <w:jc w:val="center"/>
        </w:trPr>
        <w:tc>
          <w:tcPr>
            <w:tcW w:w="882" w:type="dxa"/>
            <w:shd w:val="clear" w:color="auto" w:fill="auto"/>
            <w:noWrap/>
            <w:vAlign w:val="center"/>
            <w:hideMark/>
          </w:tcPr>
          <w:p w14:paraId="1F034D2B" w14:textId="77777777" w:rsidR="005F65FC" w:rsidRPr="00BB4DE4" w:rsidRDefault="005F65FC" w:rsidP="005F65FC">
            <w:pPr>
              <w:jc w:val="center"/>
              <w:rPr>
                <w:color w:val="000000"/>
                <w:sz w:val="22"/>
                <w:szCs w:val="22"/>
              </w:rPr>
            </w:pPr>
            <w:r w:rsidRPr="00BB4DE4">
              <w:rPr>
                <w:color w:val="000000"/>
                <w:sz w:val="22"/>
                <w:szCs w:val="22"/>
              </w:rPr>
              <w:t>1</w:t>
            </w:r>
          </w:p>
        </w:tc>
        <w:tc>
          <w:tcPr>
            <w:tcW w:w="3253" w:type="dxa"/>
            <w:shd w:val="clear" w:color="auto" w:fill="auto"/>
            <w:noWrap/>
            <w:vAlign w:val="center"/>
            <w:hideMark/>
          </w:tcPr>
          <w:p w14:paraId="5CB42DCB" w14:textId="77777777" w:rsidR="005F65FC" w:rsidRPr="00BB4DE4" w:rsidRDefault="005F65FC" w:rsidP="005F65FC">
            <w:pPr>
              <w:rPr>
                <w:color w:val="000000"/>
                <w:sz w:val="22"/>
                <w:szCs w:val="22"/>
              </w:rPr>
            </w:pPr>
            <w:r w:rsidRPr="00BB4DE4">
              <w:rPr>
                <w:color w:val="000000"/>
                <w:sz w:val="22"/>
                <w:szCs w:val="22"/>
              </w:rPr>
              <w:t>Đường dây 35kV</w:t>
            </w:r>
          </w:p>
        </w:tc>
        <w:tc>
          <w:tcPr>
            <w:tcW w:w="1350" w:type="dxa"/>
            <w:shd w:val="clear" w:color="auto" w:fill="auto"/>
            <w:noWrap/>
            <w:vAlign w:val="center"/>
            <w:hideMark/>
          </w:tcPr>
          <w:p w14:paraId="074DABAA" w14:textId="0032C66A" w:rsidR="005F65FC" w:rsidRPr="00BB4DE4" w:rsidRDefault="005F65FC" w:rsidP="005F65FC">
            <w:pPr>
              <w:jc w:val="center"/>
              <w:rPr>
                <w:color w:val="000000"/>
                <w:sz w:val="22"/>
                <w:szCs w:val="22"/>
              </w:rPr>
            </w:pPr>
            <w:r>
              <w:rPr>
                <w:color w:val="000000"/>
                <w:sz w:val="22"/>
                <w:szCs w:val="22"/>
              </w:rPr>
              <w:t>169,8</w:t>
            </w:r>
          </w:p>
        </w:tc>
        <w:tc>
          <w:tcPr>
            <w:tcW w:w="1260" w:type="dxa"/>
            <w:shd w:val="clear" w:color="auto" w:fill="auto"/>
            <w:vAlign w:val="center"/>
            <w:hideMark/>
          </w:tcPr>
          <w:p w14:paraId="49BF4B8F" w14:textId="56AF54AD" w:rsidR="005F65FC" w:rsidRPr="00BB4DE4" w:rsidRDefault="005110CE" w:rsidP="005F65FC">
            <w:pPr>
              <w:jc w:val="center"/>
              <w:rPr>
                <w:color w:val="000000"/>
                <w:sz w:val="22"/>
                <w:szCs w:val="22"/>
              </w:rPr>
            </w:pPr>
            <w:r>
              <w:rPr>
                <w:color w:val="000000"/>
                <w:sz w:val="22"/>
                <w:szCs w:val="22"/>
              </w:rPr>
              <w:t>-</w:t>
            </w:r>
          </w:p>
        </w:tc>
        <w:tc>
          <w:tcPr>
            <w:tcW w:w="1260" w:type="dxa"/>
            <w:vAlign w:val="center"/>
          </w:tcPr>
          <w:p w14:paraId="554C2CE0" w14:textId="190059D9" w:rsidR="005F65FC" w:rsidRDefault="008779CE" w:rsidP="005F65FC">
            <w:pPr>
              <w:jc w:val="center"/>
              <w:rPr>
                <w:color w:val="000000"/>
                <w:sz w:val="22"/>
                <w:szCs w:val="22"/>
              </w:rPr>
            </w:pPr>
            <w:r>
              <w:rPr>
                <w:color w:val="000000"/>
                <w:sz w:val="22"/>
                <w:szCs w:val="22"/>
              </w:rPr>
              <w:t>225,40</w:t>
            </w:r>
          </w:p>
        </w:tc>
        <w:tc>
          <w:tcPr>
            <w:tcW w:w="1260" w:type="dxa"/>
            <w:vAlign w:val="center"/>
          </w:tcPr>
          <w:p w14:paraId="47ADF49C" w14:textId="66B86ED2" w:rsidR="005F65FC" w:rsidRDefault="005110CE" w:rsidP="005F65FC">
            <w:pPr>
              <w:jc w:val="center"/>
              <w:rPr>
                <w:color w:val="000000"/>
                <w:sz w:val="22"/>
                <w:szCs w:val="22"/>
              </w:rPr>
            </w:pPr>
            <w:r>
              <w:rPr>
                <w:color w:val="000000"/>
                <w:sz w:val="22"/>
                <w:szCs w:val="22"/>
              </w:rPr>
              <w:t>-</w:t>
            </w:r>
          </w:p>
        </w:tc>
      </w:tr>
      <w:tr w:rsidR="005F65FC" w:rsidRPr="00BB4DE4" w14:paraId="64E378B7" w14:textId="3D74BD79" w:rsidTr="00B3190A">
        <w:trPr>
          <w:trHeight w:val="647"/>
          <w:jc w:val="center"/>
        </w:trPr>
        <w:tc>
          <w:tcPr>
            <w:tcW w:w="882" w:type="dxa"/>
            <w:shd w:val="clear" w:color="auto" w:fill="auto"/>
            <w:noWrap/>
            <w:vAlign w:val="center"/>
            <w:hideMark/>
          </w:tcPr>
          <w:p w14:paraId="2499FAF8" w14:textId="77777777" w:rsidR="005F65FC" w:rsidRPr="00BB4DE4" w:rsidRDefault="005F65FC" w:rsidP="005F65FC">
            <w:pPr>
              <w:jc w:val="center"/>
              <w:rPr>
                <w:b/>
                <w:bCs/>
                <w:color w:val="000000"/>
                <w:sz w:val="22"/>
                <w:szCs w:val="22"/>
              </w:rPr>
            </w:pPr>
            <w:r w:rsidRPr="00BB4DE4">
              <w:rPr>
                <w:b/>
                <w:bCs/>
                <w:color w:val="000000"/>
                <w:sz w:val="22"/>
                <w:szCs w:val="22"/>
              </w:rPr>
              <w:t>II</w:t>
            </w:r>
            <w:r>
              <w:rPr>
                <w:b/>
                <w:bCs/>
                <w:color w:val="000000"/>
                <w:sz w:val="22"/>
                <w:szCs w:val="22"/>
              </w:rPr>
              <w:t>I</w:t>
            </w:r>
          </w:p>
        </w:tc>
        <w:tc>
          <w:tcPr>
            <w:tcW w:w="3253" w:type="dxa"/>
            <w:shd w:val="clear" w:color="auto" w:fill="auto"/>
            <w:noWrap/>
            <w:vAlign w:val="center"/>
            <w:hideMark/>
          </w:tcPr>
          <w:p w14:paraId="423DC6F3" w14:textId="77777777" w:rsidR="005F65FC" w:rsidRPr="00BB4DE4" w:rsidRDefault="005F65FC" w:rsidP="005F65FC">
            <w:pPr>
              <w:rPr>
                <w:b/>
                <w:bCs/>
                <w:color w:val="000000"/>
                <w:sz w:val="22"/>
                <w:szCs w:val="22"/>
              </w:rPr>
            </w:pPr>
            <w:r w:rsidRPr="00BB4DE4">
              <w:rPr>
                <w:b/>
                <w:bCs/>
                <w:color w:val="000000"/>
                <w:sz w:val="22"/>
                <w:szCs w:val="22"/>
              </w:rPr>
              <w:t>ĐƯỜNG DÂY TRUNG THẾ</w:t>
            </w:r>
            <w:r>
              <w:rPr>
                <w:b/>
                <w:bCs/>
                <w:color w:val="000000"/>
                <w:sz w:val="22"/>
                <w:szCs w:val="22"/>
              </w:rPr>
              <w:t xml:space="preserve"> CẤP ĐIỆN</w:t>
            </w:r>
          </w:p>
        </w:tc>
        <w:tc>
          <w:tcPr>
            <w:tcW w:w="1350" w:type="dxa"/>
            <w:shd w:val="clear" w:color="auto" w:fill="auto"/>
            <w:noWrap/>
            <w:vAlign w:val="center"/>
            <w:hideMark/>
          </w:tcPr>
          <w:p w14:paraId="57061D5C" w14:textId="77777777" w:rsidR="005F65FC" w:rsidRPr="00BB4DE4" w:rsidRDefault="005F65FC" w:rsidP="005F65FC">
            <w:pPr>
              <w:jc w:val="center"/>
              <w:rPr>
                <w:b/>
                <w:bCs/>
                <w:color w:val="000000"/>
                <w:sz w:val="22"/>
                <w:szCs w:val="22"/>
              </w:rPr>
            </w:pPr>
          </w:p>
        </w:tc>
        <w:tc>
          <w:tcPr>
            <w:tcW w:w="1260" w:type="dxa"/>
            <w:shd w:val="clear" w:color="auto" w:fill="auto"/>
            <w:vAlign w:val="center"/>
            <w:hideMark/>
          </w:tcPr>
          <w:p w14:paraId="20A13E65" w14:textId="77777777" w:rsidR="005F65FC" w:rsidRPr="00BB4DE4" w:rsidRDefault="005F65FC" w:rsidP="005F65FC">
            <w:pPr>
              <w:jc w:val="center"/>
              <w:rPr>
                <w:b/>
                <w:bCs/>
                <w:color w:val="000000"/>
                <w:sz w:val="22"/>
                <w:szCs w:val="22"/>
              </w:rPr>
            </w:pPr>
          </w:p>
        </w:tc>
        <w:tc>
          <w:tcPr>
            <w:tcW w:w="1260" w:type="dxa"/>
            <w:vAlign w:val="center"/>
          </w:tcPr>
          <w:p w14:paraId="6BAE20F6" w14:textId="77777777" w:rsidR="005F65FC" w:rsidRPr="00BB4DE4" w:rsidRDefault="005F65FC" w:rsidP="005F65FC">
            <w:pPr>
              <w:jc w:val="center"/>
              <w:rPr>
                <w:b/>
                <w:bCs/>
                <w:color w:val="000000"/>
                <w:sz w:val="22"/>
                <w:szCs w:val="22"/>
              </w:rPr>
            </w:pPr>
          </w:p>
        </w:tc>
        <w:tc>
          <w:tcPr>
            <w:tcW w:w="1260" w:type="dxa"/>
            <w:vAlign w:val="center"/>
          </w:tcPr>
          <w:p w14:paraId="4295AFA9" w14:textId="77777777" w:rsidR="005F65FC" w:rsidRPr="00BB4DE4" w:rsidRDefault="005F65FC" w:rsidP="005F65FC">
            <w:pPr>
              <w:jc w:val="center"/>
              <w:rPr>
                <w:b/>
                <w:bCs/>
                <w:color w:val="000000"/>
                <w:sz w:val="22"/>
                <w:szCs w:val="22"/>
              </w:rPr>
            </w:pPr>
          </w:p>
        </w:tc>
      </w:tr>
      <w:tr w:rsidR="005F65FC" w:rsidRPr="00BB4DE4" w14:paraId="0BF3702C" w14:textId="4E3640FC" w:rsidTr="00B3190A">
        <w:trPr>
          <w:trHeight w:val="514"/>
          <w:jc w:val="center"/>
        </w:trPr>
        <w:tc>
          <w:tcPr>
            <w:tcW w:w="882" w:type="dxa"/>
            <w:shd w:val="clear" w:color="auto" w:fill="auto"/>
            <w:noWrap/>
            <w:vAlign w:val="center"/>
            <w:hideMark/>
          </w:tcPr>
          <w:p w14:paraId="059ADE06" w14:textId="77777777" w:rsidR="005F65FC" w:rsidRPr="00BB4DE4" w:rsidRDefault="005F65FC" w:rsidP="005F65FC">
            <w:pPr>
              <w:jc w:val="center"/>
              <w:rPr>
                <w:color w:val="000000"/>
                <w:sz w:val="22"/>
                <w:szCs w:val="22"/>
              </w:rPr>
            </w:pPr>
            <w:r w:rsidRPr="00BB4DE4">
              <w:rPr>
                <w:color w:val="000000"/>
                <w:sz w:val="22"/>
                <w:szCs w:val="22"/>
              </w:rPr>
              <w:t>1</w:t>
            </w:r>
          </w:p>
        </w:tc>
        <w:tc>
          <w:tcPr>
            <w:tcW w:w="3253" w:type="dxa"/>
            <w:shd w:val="clear" w:color="auto" w:fill="auto"/>
            <w:noWrap/>
            <w:vAlign w:val="center"/>
            <w:hideMark/>
          </w:tcPr>
          <w:p w14:paraId="214441FB" w14:textId="77777777" w:rsidR="005F65FC" w:rsidRPr="00BB4DE4" w:rsidRDefault="005F65FC" w:rsidP="005F65FC">
            <w:pPr>
              <w:rPr>
                <w:color w:val="000000"/>
                <w:sz w:val="22"/>
                <w:szCs w:val="22"/>
              </w:rPr>
            </w:pPr>
            <w:r w:rsidRPr="00BB4DE4">
              <w:rPr>
                <w:color w:val="000000"/>
                <w:sz w:val="22"/>
                <w:szCs w:val="22"/>
              </w:rPr>
              <w:t>Đường dây 35kV</w:t>
            </w:r>
            <w:r>
              <w:rPr>
                <w:color w:val="000000"/>
                <w:sz w:val="22"/>
                <w:szCs w:val="22"/>
              </w:rPr>
              <w:t>, 22kV</w:t>
            </w:r>
          </w:p>
        </w:tc>
        <w:tc>
          <w:tcPr>
            <w:tcW w:w="1350" w:type="dxa"/>
            <w:shd w:val="clear" w:color="auto" w:fill="auto"/>
            <w:noWrap/>
            <w:vAlign w:val="center"/>
            <w:hideMark/>
          </w:tcPr>
          <w:p w14:paraId="52A3FDB1" w14:textId="7CAB1870" w:rsidR="005F65FC" w:rsidRPr="00BB4DE4" w:rsidRDefault="005F65FC" w:rsidP="005F65FC">
            <w:pPr>
              <w:jc w:val="center"/>
              <w:rPr>
                <w:color w:val="000000"/>
                <w:sz w:val="22"/>
                <w:szCs w:val="22"/>
              </w:rPr>
            </w:pPr>
            <w:r w:rsidRPr="001D0C5A">
              <w:rPr>
                <w:color w:val="000000"/>
                <w:sz w:val="22"/>
                <w:szCs w:val="22"/>
              </w:rPr>
              <w:t>1</w:t>
            </w:r>
            <w:r>
              <w:rPr>
                <w:color w:val="000000"/>
                <w:sz w:val="22"/>
                <w:szCs w:val="22"/>
              </w:rPr>
              <w:t>.</w:t>
            </w:r>
            <w:r w:rsidRPr="001D0C5A">
              <w:rPr>
                <w:color w:val="000000"/>
                <w:sz w:val="22"/>
                <w:szCs w:val="22"/>
              </w:rPr>
              <w:t>572</w:t>
            </w:r>
            <w:r>
              <w:rPr>
                <w:color w:val="000000"/>
                <w:sz w:val="22"/>
                <w:szCs w:val="22"/>
              </w:rPr>
              <w:t>,</w:t>
            </w:r>
            <w:r w:rsidRPr="001D0C5A">
              <w:rPr>
                <w:color w:val="000000"/>
                <w:sz w:val="22"/>
                <w:szCs w:val="22"/>
              </w:rPr>
              <w:t>65</w:t>
            </w:r>
          </w:p>
        </w:tc>
        <w:tc>
          <w:tcPr>
            <w:tcW w:w="1260" w:type="dxa"/>
            <w:shd w:val="clear" w:color="auto" w:fill="auto"/>
            <w:vAlign w:val="center"/>
            <w:hideMark/>
          </w:tcPr>
          <w:p w14:paraId="78486263" w14:textId="7D6DA92C" w:rsidR="005F65FC" w:rsidRPr="00BB4DE4" w:rsidRDefault="005F65FC" w:rsidP="005F65FC">
            <w:pPr>
              <w:jc w:val="center"/>
              <w:rPr>
                <w:color w:val="000000"/>
                <w:sz w:val="22"/>
                <w:szCs w:val="22"/>
              </w:rPr>
            </w:pPr>
            <w:r>
              <w:rPr>
                <w:color w:val="000000"/>
                <w:sz w:val="22"/>
                <w:szCs w:val="22"/>
              </w:rPr>
              <w:t>-</w:t>
            </w:r>
          </w:p>
        </w:tc>
        <w:tc>
          <w:tcPr>
            <w:tcW w:w="1260" w:type="dxa"/>
            <w:vAlign w:val="center"/>
          </w:tcPr>
          <w:p w14:paraId="1FC7606C" w14:textId="1EF5119B" w:rsidR="005F65FC" w:rsidRDefault="005F65FC" w:rsidP="005F65FC">
            <w:pPr>
              <w:jc w:val="center"/>
              <w:rPr>
                <w:color w:val="000000"/>
                <w:sz w:val="22"/>
                <w:szCs w:val="22"/>
              </w:rPr>
            </w:pPr>
            <w:r w:rsidRPr="00466074">
              <w:rPr>
                <w:color w:val="000000"/>
                <w:sz w:val="22"/>
                <w:szCs w:val="22"/>
              </w:rPr>
              <w:t>320</w:t>
            </w:r>
            <w:r>
              <w:rPr>
                <w:color w:val="000000"/>
                <w:sz w:val="22"/>
                <w:szCs w:val="22"/>
              </w:rPr>
              <w:t>,</w:t>
            </w:r>
            <w:r w:rsidRPr="00466074">
              <w:rPr>
                <w:color w:val="000000"/>
                <w:sz w:val="22"/>
                <w:szCs w:val="22"/>
              </w:rPr>
              <w:t>81</w:t>
            </w:r>
          </w:p>
        </w:tc>
        <w:tc>
          <w:tcPr>
            <w:tcW w:w="1260" w:type="dxa"/>
            <w:vAlign w:val="center"/>
          </w:tcPr>
          <w:p w14:paraId="1267E9D4" w14:textId="52496349" w:rsidR="005F65FC" w:rsidRDefault="005F65FC" w:rsidP="005F65FC">
            <w:pPr>
              <w:jc w:val="center"/>
              <w:rPr>
                <w:color w:val="000000"/>
                <w:sz w:val="22"/>
                <w:szCs w:val="22"/>
              </w:rPr>
            </w:pPr>
            <w:r>
              <w:rPr>
                <w:color w:val="000000"/>
                <w:sz w:val="22"/>
                <w:szCs w:val="22"/>
              </w:rPr>
              <w:t>-</w:t>
            </w:r>
          </w:p>
        </w:tc>
      </w:tr>
      <w:tr w:rsidR="005F65FC" w:rsidRPr="00BB4DE4" w14:paraId="62F8180D" w14:textId="173EE832" w:rsidTr="00B3190A">
        <w:trPr>
          <w:trHeight w:val="647"/>
          <w:jc w:val="center"/>
        </w:trPr>
        <w:tc>
          <w:tcPr>
            <w:tcW w:w="882" w:type="dxa"/>
            <w:shd w:val="clear" w:color="auto" w:fill="auto"/>
            <w:noWrap/>
            <w:vAlign w:val="center"/>
            <w:hideMark/>
          </w:tcPr>
          <w:p w14:paraId="1522F35F" w14:textId="77777777" w:rsidR="005F65FC" w:rsidRPr="00BB4DE4" w:rsidRDefault="005F65FC" w:rsidP="005F65FC">
            <w:pPr>
              <w:jc w:val="center"/>
              <w:rPr>
                <w:b/>
                <w:bCs/>
                <w:color w:val="000000"/>
                <w:sz w:val="22"/>
                <w:szCs w:val="22"/>
              </w:rPr>
            </w:pPr>
            <w:r w:rsidRPr="00BB4DE4">
              <w:rPr>
                <w:b/>
                <w:bCs/>
                <w:color w:val="000000"/>
                <w:sz w:val="22"/>
                <w:szCs w:val="22"/>
              </w:rPr>
              <w:t>I</w:t>
            </w:r>
            <w:r>
              <w:rPr>
                <w:b/>
                <w:bCs/>
                <w:color w:val="000000"/>
                <w:sz w:val="22"/>
                <w:szCs w:val="22"/>
              </w:rPr>
              <w:t>V</w:t>
            </w:r>
          </w:p>
        </w:tc>
        <w:tc>
          <w:tcPr>
            <w:tcW w:w="3253" w:type="dxa"/>
            <w:shd w:val="clear" w:color="auto" w:fill="auto"/>
            <w:noWrap/>
            <w:vAlign w:val="center"/>
            <w:hideMark/>
          </w:tcPr>
          <w:p w14:paraId="78DF3D81" w14:textId="77777777" w:rsidR="005F65FC" w:rsidRPr="00BB4DE4" w:rsidRDefault="005F65FC" w:rsidP="005F65FC">
            <w:pPr>
              <w:rPr>
                <w:b/>
                <w:bCs/>
                <w:color w:val="000000"/>
                <w:sz w:val="22"/>
                <w:szCs w:val="22"/>
              </w:rPr>
            </w:pPr>
            <w:r w:rsidRPr="00BB4DE4">
              <w:rPr>
                <w:b/>
                <w:bCs/>
                <w:color w:val="000000"/>
                <w:sz w:val="22"/>
                <w:szCs w:val="22"/>
              </w:rPr>
              <w:t xml:space="preserve">ĐƯỜNG DÂY </w:t>
            </w:r>
            <w:r>
              <w:rPr>
                <w:b/>
                <w:bCs/>
                <w:color w:val="000000"/>
                <w:sz w:val="22"/>
                <w:szCs w:val="22"/>
              </w:rPr>
              <w:t>HẠ THẾ</w:t>
            </w:r>
          </w:p>
        </w:tc>
        <w:tc>
          <w:tcPr>
            <w:tcW w:w="1350" w:type="dxa"/>
            <w:shd w:val="clear" w:color="auto" w:fill="auto"/>
            <w:noWrap/>
            <w:vAlign w:val="center"/>
            <w:hideMark/>
          </w:tcPr>
          <w:p w14:paraId="27476E55" w14:textId="77777777" w:rsidR="005F65FC" w:rsidRPr="00BB4DE4" w:rsidRDefault="005F65FC" w:rsidP="005F65FC">
            <w:pPr>
              <w:jc w:val="center"/>
              <w:rPr>
                <w:b/>
                <w:bCs/>
                <w:color w:val="000000"/>
                <w:sz w:val="22"/>
                <w:szCs w:val="22"/>
              </w:rPr>
            </w:pPr>
          </w:p>
        </w:tc>
        <w:tc>
          <w:tcPr>
            <w:tcW w:w="1260" w:type="dxa"/>
            <w:shd w:val="clear" w:color="auto" w:fill="auto"/>
            <w:vAlign w:val="center"/>
            <w:hideMark/>
          </w:tcPr>
          <w:p w14:paraId="7A607F14" w14:textId="77777777" w:rsidR="005F65FC" w:rsidRPr="00BB4DE4" w:rsidRDefault="005F65FC" w:rsidP="005F65FC">
            <w:pPr>
              <w:jc w:val="center"/>
              <w:rPr>
                <w:b/>
                <w:bCs/>
                <w:color w:val="000000"/>
                <w:sz w:val="22"/>
                <w:szCs w:val="22"/>
              </w:rPr>
            </w:pPr>
          </w:p>
        </w:tc>
        <w:tc>
          <w:tcPr>
            <w:tcW w:w="1260" w:type="dxa"/>
            <w:vAlign w:val="center"/>
          </w:tcPr>
          <w:p w14:paraId="7B4C8FEB" w14:textId="77777777" w:rsidR="005F65FC" w:rsidRPr="00BB4DE4" w:rsidRDefault="005F65FC" w:rsidP="005F65FC">
            <w:pPr>
              <w:jc w:val="center"/>
              <w:rPr>
                <w:b/>
                <w:bCs/>
                <w:color w:val="000000"/>
                <w:sz w:val="22"/>
                <w:szCs w:val="22"/>
              </w:rPr>
            </w:pPr>
          </w:p>
        </w:tc>
        <w:tc>
          <w:tcPr>
            <w:tcW w:w="1260" w:type="dxa"/>
            <w:vAlign w:val="center"/>
          </w:tcPr>
          <w:p w14:paraId="635E88C6" w14:textId="77777777" w:rsidR="005F65FC" w:rsidRPr="00BB4DE4" w:rsidRDefault="005F65FC" w:rsidP="005F65FC">
            <w:pPr>
              <w:jc w:val="center"/>
              <w:rPr>
                <w:b/>
                <w:bCs/>
                <w:color w:val="000000"/>
                <w:sz w:val="22"/>
                <w:szCs w:val="22"/>
              </w:rPr>
            </w:pPr>
          </w:p>
        </w:tc>
      </w:tr>
      <w:tr w:rsidR="005F65FC" w:rsidRPr="00BB4DE4" w14:paraId="4C7089F9" w14:textId="227104C4" w:rsidTr="00B3190A">
        <w:trPr>
          <w:trHeight w:val="514"/>
          <w:jc w:val="center"/>
        </w:trPr>
        <w:tc>
          <w:tcPr>
            <w:tcW w:w="882" w:type="dxa"/>
            <w:shd w:val="clear" w:color="auto" w:fill="auto"/>
            <w:noWrap/>
            <w:vAlign w:val="center"/>
            <w:hideMark/>
          </w:tcPr>
          <w:p w14:paraId="62BF993D" w14:textId="77777777" w:rsidR="005F65FC" w:rsidRPr="00BB4DE4" w:rsidRDefault="005F65FC" w:rsidP="005F65FC">
            <w:pPr>
              <w:jc w:val="center"/>
              <w:rPr>
                <w:color w:val="000000"/>
                <w:sz w:val="22"/>
                <w:szCs w:val="22"/>
              </w:rPr>
            </w:pPr>
            <w:r w:rsidRPr="00BB4DE4">
              <w:rPr>
                <w:color w:val="000000"/>
                <w:sz w:val="22"/>
                <w:szCs w:val="22"/>
              </w:rPr>
              <w:t>1</w:t>
            </w:r>
          </w:p>
        </w:tc>
        <w:tc>
          <w:tcPr>
            <w:tcW w:w="3253" w:type="dxa"/>
            <w:shd w:val="clear" w:color="auto" w:fill="auto"/>
            <w:noWrap/>
            <w:vAlign w:val="center"/>
            <w:hideMark/>
          </w:tcPr>
          <w:p w14:paraId="6B66B64A" w14:textId="77777777" w:rsidR="005F65FC" w:rsidRPr="00BB4DE4" w:rsidRDefault="005F65FC" w:rsidP="005F65FC">
            <w:pPr>
              <w:rPr>
                <w:color w:val="000000"/>
                <w:sz w:val="22"/>
                <w:szCs w:val="22"/>
              </w:rPr>
            </w:pPr>
            <w:r w:rsidRPr="00BB4DE4">
              <w:rPr>
                <w:color w:val="000000"/>
                <w:sz w:val="22"/>
                <w:szCs w:val="22"/>
              </w:rPr>
              <w:t>Đường dây</w:t>
            </w:r>
          </w:p>
        </w:tc>
        <w:tc>
          <w:tcPr>
            <w:tcW w:w="1350" w:type="dxa"/>
            <w:shd w:val="clear" w:color="auto" w:fill="auto"/>
            <w:noWrap/>
            <w:vAlign w:val="center"/>
            <w:hideMark/>
          </w:tcPr>
          <w:p w14:paraId="5E6C1BC2" w14:textId="61F4485B" w:rsidR="005F65FC" w:rsidRPr="00BB4DE4" w:rsidRDefault="005F65FC" w:rsidP="005F65FC">
            <w:pPr>
              <w:jc w:val="center"/>
              <w:rPr>
                <w:color w:val="000000"/>
                <w:sz w:val="22"/>
                <w:szCs w:val="22"/>
              </w:rPr>
            </w:pPr>
            <w:r w:rsidRPr="00A00D6C">
              <w:rPr>
                <w:color w:val="000000"/>
                <w:sz w:val="22"/>
                <w:szCs w:val="22"/>
              </w:rPr>
              <w:t>864</w:t>
            </w:r>
            <w:r>
              <w:rPr>
                <w:color w:val="000000"/>
                <w:sz w:val="22"/>
                <w:szCs w:val="22"/>
              </w:rPr>
              <w:t>,</w:t>
            </w:r>
            <w:r w:rsidRPr="00A00D6C">
              <w:rPr>
                <w:color w:val="000000"/>
                <w:sz w:val="22"/>
                <w:szCs w:val="22"/>
              </w:rPr>
              <w:t>29</w:t>
            </w:r>
          </w:p>
        </w:tc>
        <w:tc>
          <w:tcPr>
            <w:tcW w:w="1260" w:type="dxa"/>
            <w:shd w:val="clear" w:color="auto" w:fill="auto"/>
            <w:vAlign w:val="center"/>
            <w:hideMark/>
          </w:tcPr>
          <w:p w14:paraId="7471CA73" w14:textId="6132A349" w:rsidR="005F65FC" w:rsidRPr="00BB4DE4" w:rsidRDefault="005F65FC" w:rsidP="005F65FC">
            <w:pPr>
              <w:jc w:val="center"/>
              <w:rPr>
                <w:color w:val="000000"/>
                <w:sz w:val="22"/>
                <w:szCs w:val="22"/>
              </w:rPr>
            </w:pPr>
            <w:r>
              <w:rPr>
                <w:color w:val="000000"/>
                <w:sz w:val="22"/>
                <w:szCs w:val="22"/>
              </w:rPr>
              <w:t>-</w:t>
            </w:r>
          </w:p>
        </w:tc>
        <w:tc>
          <w:tcPr>
            <w:tcW w:w="1260" w:type="dxa"/>
            <w:vAlign w:val="center"/>
          </w:tcPr>
          <w:p w14:paraId="5999C897" w14:textId="410B8FF6" w:rsidR="005F65FC" w:rsidRDefault="005F65FC" w:rsidP="005F65FC">
            <w:pPr>
              <w:jc w:val="center"/>
              <w:rPr>
                <w:color w:val="000000"/>
                <w:sz w:val="22"/>
                <w:szCs w:val="22"/>
              </w:rPr>
            </w:pPr>
            <w:r w:rsidRPr="007B6401">
              <w:rPr>
                <w:color w:val="000000"/>
                <w:sz w:val="22"/>
                <w:szCs w:val="22"/>
              </w:rPr>
              <w:t>111</w:t>
            </w:r>
            <w:r>
              <w:rPr>
                <w:color w:val="000000"/>
                <w:sz w:val="22"/>
                <w:szCs w:val="22"/>
              </w:rPr>
              <w:t>,</w:t>
            </w:r>
            <w:r w:rsidRPr="007B6401">
              <w:rPr>
                <w:color w:val="000000"/>
                <w:sz w:val="22"/>
                <w:szCs w:val="22"/>
              </w:rPr>
              <w:t>353</w:t>
            </w:r>
          </w:p>
        </w:tc>
        <w:tc>
          <w:tcPr>
            <w:tcW w:w="1260" w:type="dxa"/>
            <w:vAlign w:val="center"/>
          </w:tcPr>
          <w:p w14:paraId="64D08A20" w14:textId="6472BB71" w:rsidR="005F65FC" w:rsidRDefault="005F65FC" w:rsidP="005F65FC">
            <w:pPr>
              <w:jc w:val="center"/>
              <w:rPr>
                <w:color w:val="000000"/>
                <w:sz w:val="22"/>
                <w:szCs w:val="22"/>
              </w:rPr>
            </w:pPr>
            <w:r>
              <w:rPr>
                <w:color w:val="000000"/>
                <w:sz w:val="22"/>
                <w:szCs w:val="22"/>
              </w:rPr>
              <w:t>-</w:t>
            </w:r>
          </w:p>
        </w:tc>
      </w:tr>
    </w:tbl>
    <w:p w14:paraId="53AB2BA1" w14:textId="75CA41EC" w:rsidR="00F132FB" w:rsidRDefault="00F132FB" w:rsidP="00AB6144">
      <w:pPr>
        <w:pStyle w:val="Cachdaudong0"/>
      </w:pPr>
      <w:r>
        <w:t>Chi tiết khối lượng tính toán được thể hiện trong phụ lục.</w:t>
      </w:r>
    </w:p>
    <w:p w14:paraId="68B594D4" w14:textId="41BB3C8C" w:rsidR="00F132FB" w:rsidRDefault="00F132FB" w:rsidP="00AB6144">
      <w:pPr>
        <w:pStyle w:val="Heading4"/>
      </w:pPr>
      <w:r>
        <w:t>Vốn đầu tư xây dựng trạm biến áp</w:t>
      </w:r>
    </w:p>
    <w:p w14:paraId="191B84F3" w14:textId="2CCB43E7" w:rsidR="00F132FB" w:rsidRDefault="00F132FB" w:rsidP="00AB6144">
      <w:pPr>
        <w:pStyle w:val="Cachdaudong0"/>
      </w:pPr>
      <w:r>
        <w:t>Tổng hợp khối lượng xây dựng mới và cải tạo trạm biến áp cấp điện cho tỉnh Lai Châu đến 20</w:t>
      </w:r>
      <w:r w:rsidR="00C67A9F">
        <w:t>30</w:t>
      </w:r>
      <w:r>
        <w:t xml:space="preserve"> được cho trong bảng </w:t>
      </w:r>
      <w:r w:rsidR="00781B94">
        <w:t>10</w:t>
      </w:r>
      <w:r>
        <w:t>.</w:t>
      </w:r>
      <w:r w:rsidR="00781B94">
        <w:t>5</w:t>
      </w:r>
      <w:r>
        <w:t>.</w:t>
      </w:r>
    </w:p>
    <w:p w14:paraId="307D5E2C" w14:textId="20A30F01" w:rsidR="00F132FB" w:rsidRPr="00AB6144" w:rsidRDefault="00F132FB" w:rsidP="00AB6144">
      <w:pPr>
        <w:spacing w:after="120"/>
        <w:jc w:val="center"/>
        <w:rPr>
          <w:b/>
          <w:bCs/>
        </w:rPr>
      </w:pPr>
      <w:r w:rsidRPr="00AB6144">
        <w:rPr>
          <w:b/>
          <w:bCs/>
        </w:rPr>
        <w:t xml:space="preserve">Bảng </w:t>
      </w:r>
      <w:r w:rsidR="00AB6144">
        <w:rPr>
          <w:b/>
          <w:bCs/>
        </w:rPr>
        <w:t>10</w:t>
      </w:r>
      <w:r w:rsidRPr="00AB6144">
        <w:rPr>
          <w:b/>
          <w:bCs/>
        </w:rPr>
        <w:t>.</w:t>
      </w:r>
      <w:r w:rsidR="00586914">
        <w:rPr>
          <w:b/>
          <w:bCs/>
        </w:rPr>
        <w:t>4</w:t>
      </w:r>
      <w:r w:rsidRPr="00AB6144">
        <w:rPr>
          <w:b/>
          <w:bCs/>
        </w:rPr>
        <w:t xml:space="preserve">:  Tổng hợp </w:t>
      </w:r>
      <w:r w:rsidR="009356EE">
        <w:rPr>
          <w:b/>
          <w:bCs/>
        </w:rPr>
        <w:t>vốn</w:t>
      </w:r>
      <w:r w:rsidRPr="00AB6144">
        <w:rPr>
          <w:b/>
          <w:bCs/>
        </w:rPr>
        <w:t xml:space="preserve"> đầu tư trạm biến áp đến 20</w:t>
      </w:r>
      <w:r w:rsidR="00AB6144">
        <w:rPr>
          <w:b/>
          <w:bCs/>
        </w:rPr>
        <w:t>30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2085"/>
        <w:gridCol w:w="1721"/>
        <w:gridCol w:w="1737"/>
        <w:gridCol w:w="1341"/>
        <w:gridCol w:w="1341"/>
      </w:tblGrid>
      <w:tr w:rsidR="00586914" w:rsidRPr="003D1754" w14:paraId="76579DDB" w14:textId="4503F263" w:rsidTr="007D7C3F">
        <w:trPr>
          <w:trHeight w:val="431"/>
          <w:tblHeader/>
          <w:jc w:val="center"/>
        </w:trPr>
        <w:tc>
          <w:tcPr>
            <w:tcW w:w="1420" w:type="dxa"/>
            <w:vMerge w:val="restart"/>
            <w:noWrap/>
            <w:vAlign w:val="center"/>
            <w:hideMark/>
          </w:tcPr>
          <w:p w14:paraId="5E15B8CC" w14:textId="77777777" w:rsidR="00586914" w:rsidRPr="003D1754" w:rsidRDefault="00586914" w:rsidP="00586914">
            <w:pPr>
              <w:jc w:val="center"/>
              <w:rPr>
                <w:b/>
                <w:bCs/>
                <w:sz w:val="22"/>
                <w:szCs w:val="22"/>
              </w:rPr>
            </w:pPr>
            <w:r w:rsidRPr="003D1754">
              <w:rPr>
                <w:b/>
                <w:bCs/>
                <w:sz w:val="22"/>
                <w:szCs w:val="22"/>
              </w:rPr>
              <w:t>TT</w:t>
            </w:r>
          </w:p>
        </w:tc>
        <w:tc>
          <w:tcPr>
            <w:tcW w:w="2085" w:type="dxa"/>
            <w:vMerge w:val="restart"/>
            <w:noWrap/>
            <w:vAlign w:val="center"/>
            <w:hideMark/>
          </w:tcPr>
          <w:p w14:paraId="025F6359" w14:textId="77777777" w:rsidR="00586914" w:rsidRPr="003D1754" w:rsidRDefault="00586914" w:rsidP="00586914">
            <w:pPr>
              <w:jc w:val="center"/>
              <w:rPr>
                <w:b/>
                <w:bCs/>
                <w:sz w:val="22"/>
                <w:szCs w:val="22"/>
              </w:rPr>
            </w:pPr>
            <w:r w:rsidRPr="003D1754">
              <w:rPr>
                <w:b/>
                <w:bCs/>
                <w:sz w:val="22"/>
                <w:szCs w:val="22"/>
              </w:rPr>
              <w:t>Hạng mục</w:t>
            </w:r>
          </w:p>
        </w:tc>
        <w:tc>
          <w:tcPr>
            <w:tcW w:w="3458" w:type="dxa"/>
            <w:gridSpan w:val="2"/>
            <w:noWrap/>
            <w:vAlign w:val="center"/>
            <w:hideMark/>
          </w:tcPr>
          <w:p w14:paraId="2072FCC4" w14:textId="77777777" w:rsidR="00586914" w:rsidRPr="003D1754" w:rsidRDefault="00586914" w:rsidP="00586914">
            <w:pPr>
              <w:jc w:val="center"/>
              <w:rPr>
                <w:b/>
                <w:bCs/>
                <w:sz w:val="22"/>
                <w:szCs w:val="22"/>
              </w:rPr>
            </w:pPr>
            <w:r w:rsidRPr="003D1754">
              <w:rPr>
                <w:b/>
                <w:bCs/>
                <w:sz w:val="22"/>
                <w:szCs w:val="22"/>
              </w:rPr>
              <w:t xml:space="preserve">Khối lượng </w:t>
            </w:r>
            <w:r>
              <w:rPr>
                <w:b/>
                <w:bCs/>
                <w:sz w:val="22"/>
                <w:szCs w:val="22"/>
              </w:rPr>
              <w:t>(Trạm/MVA)</w:t>
            </w:r>
          </w:p>
        </w:tc>
        <w:tc>
          <w:tcPr>
            <w:tcW w:w="2682" w:type="dxa"/>
            <w:gridSpan w:val="2"/>
            <w:vAlign w:val="center"/>
          </w:tcPr>
          <w:p w14:paraId="4376A857" w14:textId="7349D5FF" w:rsidR="00586914" w:rsidRPr="003D1754" w:rsidRDefault="007D7C3F" w:rsidP="00586914">
            <w:pPr>
              <w:jc w:val="center"/>
              <w:rPr>
                <w:b/>
                <w:bCs/>
                <w:sz w:val="22"/>
                <w:szCs w:val="22"/>
              </w:rPr>
            </w:pPr>
            <w:r>
              <w:rPr>
                <w:b/>
                <w:bCs/>
                <w:sz w:val="22"/>
                <w:szCs w:val="22"/>
              </w:rPr>
              <w:t>V</w:t>
            </w:r>
            <w:r w:rsidR="00AD4DBE">
              <w:rPr>
                <w:b/>
                <w:bCs/>
                <w:sz w:val="22"/>
                <w:szCs w:val="22"/>
              </w:rPr>
              <w:t>ố</w:t>
            </w:r>
            <w:r>
              <w:rPr>
                <w:b/>
                <w:bCs/>
                <w:sz w:val="22"/>
                <w:szCs w:val="22"/>
              </w:rPr>
              <w:t>n (Tỷ đồng)</w:t>
            </w:r>
          </w:p>
        </w:tc>
      </w:tr>
      <w:tr w:rsidR="00586914" w:rsidRPr="003D1754" w14:paraId="2A5BB64F" w14:textId="3C45F3F6" w:rsidTr="007D7C3F">
        <w:trPr>
          <w:trHeight w:val="539"/>
          <w:tblHeader/>
          <w:jc w:val="center"/>
        </w:trPr>
        <w:tc>
          <w:tcPr>
            <w:tcW w:w="0" w:type="auto"/>
            <w:vMerge/>
            <w:vAlign w:val="center"/>
            <w:hideMark/>
          </w:tcPr>
          <w:p w14:paraId="1A4FC350" w14:textId="77777777" w:rsidR="00586914" w:rsidRPr="003D1754" w:rsidRDefault="00586914" w:rsidP="00586914">
            <w:pPr>
              <w:jc w:val="center"/>
              <w:rPr>
                <w:b/>
                <w:bCs/>
                <w:sz w:val="22"/>
                <w:szCs w:val="22"/>
              </w:rPr>
            </w:pPr>
          </w:p>
        </w:tc>
        <w:tc>
          <w:tcPr>
            <w:tcW w:w="2085" w:type="dxa"/>
            <w:vMerge/>
            <w:vAlign w:val="center"/>
            <w:hideMark/>
          </w:tcPr>
          <w:p w14:paraId="01048525" w14:textId="77777777" w:rsidR="00586914" w:rsidRPr="003D1754" w:rsidRDefault="00586914" w:rsidP="00586914">
            <w:pPr>
              <w:jc w:val="center"/>
              <w:rPr>
                <w:b/>
                <w:bCs/>
                <w:sz w:val="22"/>
                <w:szCs w:val="22"/>
              </w:rPr>
            </w:pPr>
          </w:p>
        </w:tc>
        <w:tc>
          <w:tcPr>
            <w:tcW w:w="1721" w:type="dxa"/>
            <w:noWrap/>
            <w:vAlign w:val="center"/>
            <w:hideMark/>
          </w:tcPr>
          <w:p w14:paraId="25748EF2" w14:textId="77777777" w:rsidR="00586914" w:rsidRPr="003D1754" w:rsidRDefault="00586914" w:rsidP="00586914">
            <w:pPr>
              <w:jc w:val="center"/>
              <w:rPr>
                <w:b/>
                <w:iCs/>
                <w:sz w:val="22"/>
                <w:szCs w:val="22"/>
              </w:rPr>
            </w:pPr>
            <w:r w:rsidRPr="003D1754">
              <w:rPr>
                <w:b/>
                <w:iCs/>
                <w:sz w:val="22"/>
                <w:szCs w:val="22"/>
              </w:rPr>
              <w:t>20</w:t>
            </w:r>
            <w:r>
              <w:rPr>
                <w:b/>
                <w:iCs/>
                <w:sz w:val="22"/>
                <w:szCs w:val="22"/>
              </w:rPr>
              <w:t>21</w:t>
            </w:r>
            <w:r w:rsidRPr="003D1754">
              <w:rPr>
                <w:b/>
                <w:iCs/>
                <w:sz w:val="22"/>
                <w:szCs w:val="22"/>
              </w:rPr>
              <w:t>-202</w:t>
            </w:r>
            <w:r>
              <w:rPr>
                <w:b/>
                <w:iCs/>
                <w:sz w:val="22"/>
                <w:szCs w:val="22"/>
              </w:rPr>
              <w:t>5</w:t>
            </w:r>
          </w:p>
        </w:tc>
        <w:tc>
          <w:tcPr>
            <w:tcW w:w="1737" w:type="dxa"/>
            <w:vAlign w:val="center"/>
            <w:hideMark/>
          </w:tcPr>
          <w:p w14:paraId="039C9DBB" w14:textId="77777777" w:rsidR="00586914" w:rsidRPr="003D1754" w:rsidRDefault="00586914" w:rsidP="00586914">
            <w:pPr>
              <w:jc w:val="center"/>
              <w:rPr>
                <w:b/>
                <w:iCs/>
                <w:sz w:val="22"/>
                <w:szCs w:val="22"/>
              </w:rPr>
            </w:pPr>
            <w:r w:rsidRPr="003D1754">
              <w:rPr>
                <w:b/>
                <w:iCs/>
                <w:sz w:val="22"/>
                <w:szCs w:val="22"/>
              </w:rPr>
              <w:t>202</w:t>
            </w:r>
            <w:r>
              <w:rPr>
                <w:b/>
                <w:iCs/>
                <w:sz w:val="22"/>
                <w:szCs w:val="22"/>
              </w:rPr>
              <w:t>6</w:t>
            </w:r>
            <w:r w:rsidRPr="003D1754">
              <w:rPr>
                <w:b/>
                <w:iCs/>
                <w:sz w:val="22"/>
                <w:szCs w:val="22"/>
              </w:rPr>
              <w:t>-20</w:t>
            </w:r>
            <w:r>
              <w:rPr>
                <w:b/>
                <w:iCs/>
                <w:sz w:val="22"/>
                <w:szCs w:val="22"/>
              </w:rPr>
              <w:t>30</w:t>
            </w:r>
          </w:p>
        </w:tc>
        <w:tc>
          <w:tcPr>
            <w:tcW w:w="1341" w:type="dxa"/>
            <w:vAlign w:val="center"/>
          </w:tcPr>
          <w:p w14:paraId="1E880F2F" w14:textId="3F2CDA8E" w:rsidR="00586914" w:rsidRPr="003D1754" w:rsidRDefault="00586914" w:rsidP="00586914">
            <w:pPr>
              <w:jc w:val="center"/>
              <w:rPr>
                <w:b/>
                <w:iCs/>
                <w:sz w:val="22"/>
                <w:szCs w:val="22"/>
              </w:rPr>
            </w:pPr>
            <w:r w:rsidRPr="003D1754">
              <w:rPr>
                <w:b/>
                <w:iCs/>
                <w:sz w:val="22"/>
                <w:szCs w:val="22"/>
              </w:rPr>
              <w:t>20</w:t>
            </w:r>
            <w:r>
              <w:rPr>
                <w:b/>
                <w:iCs/>
                <w:sz w:val="22"/>
                <w:szCs w:val="22"/>
              </w:rPr>
              <w:t>21</w:t>
            </w:r>
            <w:r w:rsidRPr="003D1754">
              <w:rPr>
                <w:b/>
                <w:iCs/>
                <w:sz w:val="22"/>
                <w:szCs w:val="22"/>
              </w:rPr>
              <w:t>-202</w:t>
            </w:r>
            <w:r>
              <w:rPr>
                <w:b/>
                <w:iCs/>
                <w:sz w:val="22"/>
                <w:szCs w:val="22"/>
              </w:rPr>
              <w:t>5</w:t>
            </w:r>
          </w:p>
        </w:tc>
        <w:tc>
          <w:tcPr>
            <w:tcW w:w="1341" w:type="dxa"/>
            <w:vAlign w:val="center"/>
          </w:tcPr>
          <w:p w14:paraId="62ACF776" w14:textId="36C93C93" w:rsidR="00586914" w:rsidRPr="003D1754" w:rsidRDefault="00586914" w:rsidP="00586914">
            <w:pPr>
              <w:jc w:val="center"/>
              <w:rPr>
                <w:b/>
                <w:iCs/>
                <w:sz w:val="22"/>
                <w:szCs w:val="22"/>
              </w:rPr>
            </w:pPr>
            <w:r w:rsidRPr="003D1754">
              <w:rPr>
                <w:b/>
                <w:iCs/>
                <w:sz w:val="22"/>
                <w:szCs w:val="22"/>
              </w:rPr>
              <w:t>202</w:t>
            </w:r>
            <w:r>
              <w:rPr>
                <w:b/>
                <w:iCs/>
                <w:sz w:val="22"/>
                <w:szCs w:val="22"/>
              </w:rPr>
              <w:t>6</w:t>
            </w:r>
            <w:r w:rsidRPr="003D1754">
              <w:rPr>
                <w:b/>
                <w:iCs/>
                <w:sz w:val="22"/>
                <w:szCs w:val="22"/>
              </w:rPr>
              <w:t>-20</w:t>
            </w:r>
            <w:r>
              <w:rPr>
                <w:b/>
                <w:iCs/>
                <w:sz w:val="22"/>
                <w:szCs w:val="22"/>
              </w:rPr>
              <w:t>30</w:t>
            </w:r>
          </w:p>
        </w:tc>
      </w:tr>
      <w:tr w:rsidR="00586914" w:rsidRPr="004522D7" w14:paraId="16F046C2" w14:textId="43026863" w:rsidTr="007D7C3F">
        <w:trPr>
          <w:trHeight w:val="658"/>
          <w:jc w:val="center"/>
        </w:trPr>
        <w:tc>
          <w:tcPr>
            <w:tcW w:w="1420" w:type="dxa"/>
            <w:noWrap/>
            <w:vAlign w:val="center"/>
            <w:hideMark/>
          </w:tcPr>
          <w:p w14:paraId="1B6DCCB4" w14:textId="77777777" w:rsidR="00586914" w:rsidRPr="004522D7" w:rsidRDefault="00586914" w:rsidP="00586914">
            <w:pPr>
              <w:jc w:val="center"/>
              <w:rPr>
                <w:b/>
                <w:bCs/>
                <w:sz w:val="22"/>
                <w:szCs w:val="22"/>
              </w:rPr>
            </w:pPr>
            <w:r w:rsidRPr="004522D7">
              <w:rPr>
                <w:b/>
                <w:bCs/>
                <w:sz w:val="22"/>
                <w:szCs w:val="22"/>
              </w:rPr>
              <w:t>I</w:t>
            </w:r>
          </w:p>
        </w:tc>
        <w:tc>
          <w:tcPr>
            <w:tcW w:w="2085" w:type="dxa"/>
            <w:noWrap/>
            <w:vAlign w:val="center"/>
            <w:hideMark/>
          </w:tcPr>
          <w:p w14:paraId="5E52E8F9" w14:textId="77777777" w:rsidR="00586914" w:rsidRPr="004522D7" w:rsidRDefault="00586914" w:rsidP="00586914">
            <w:pPr>
              <w:rPr>
                <w:b/>
                <w:bCs/>
                <w:sz w:val="22"/>
                <w:szCs w:val="22"/>
              </w:rPr>
            </w:pPr>
            <w:r w:rsidRPr="004522D7">
              <w:rPr>
                <w:b/>
                <w:bCs/>
                <w:sz w:val="22"/>
                <w:szCs w:val="22"/>
                <w:lang w:val="fr-FR"/>
              </w:rPr>
              <w:t>TBA CAO THẾ</w:t>
            </w:r>
          </w:p>
        </w:tc>
        <w:tc>
          <w:tcPr>
            <w:tcW w:w="1721" w:type="dxa"/>
            <w:noWrap/>
            <w:vAlign w:val="center"/>
            <w:hideMark/>
          </w:tcPr>
          <w:p w14:paraId="2DC076E8" w14:textId="77777777" w:rsidR="00586914" w:rsidRPr="004522D7" w:rsidRDefault="00586914" w:rsidP="00586914">
            <w:pPr>
              <w:jc w:val="center"/>
              <w:rPr>
                <w:b/>
                <w:bCs/>
                <w:sz w:val="22"/>
                <w:szCs w:val="22"/>
              </w:rPr>
            </w:pPr>
            <w:r>
              <w:rPr>
                <w:b/>
                <w:bCs/>
                <w:sz w:val="22"/>
                <w:szCs w:val="22"/>
              </w:rPr>
              <w:t>Trạm/MVA</w:t>
            </w:r>
          </w:p>
        </w:tc>
        <w:tc>
          <w:tcPr>
            <w:tcW w:w="1737" w:type="dxa"/>
            <w:vAlign w:val="center"/>
          </w:tcPr>
          <w:p w14:paraId="4B9E675D" w14:textId="77777777" w:rsidR="00586914" w:rsidRPr="004522D7" w:rsidRDefault="00586914" w:rsidP="00586914">
            <w:pPr>
              <w:jc w:val="center"/>
              <w:rPr>
                <w:b/>
                <w:bCs/>
                <w:sz w:val="22"/>
                <w:szCs w:val="22"/>
              </w:rPr>
            </w:pPr>
            <w:r>
              <w:rPr>
                <w:b/>
                <w:bCs/>
                <w:sz w:val="22"/>
                <w:szCs w:val="22"/>
              </w:rPr>
              <w:t>Trạm/MVA</w:t>
            </w:r>
          </w:p>
        </w:tc>
        <w:tc>
          <w:tcPr>
            <w:tcW w:w="1341" w:type="dxa"/>
            <w:vAlign w:val="center"/>
          </w:tcPr>
          <w:p w14:paraId="7586F96B" w14:textId="28BEE7B1" w:rsidR="00586914" w:rsidRDefault="007D7C3F" w:rsidP="00586914">
            <w:pPr>
              <w:jc w:val="center"/>
              <w:rPr>
                <w:b/>
                <w:bCs/>
                <w:sz w:val="22"/>
                <w:szCs w:val="22"/>
              </w:rPr>
            </w:pPr>
            <w:r>
              <w:rPr>
                <w:b/>
                <w:bCs/>
                <w:sz w:val="22"/>
                <w:szCs w:val="22"/>
              </w:rPr>
              <w:t>Tỷ đồng</w:t>
            </w:r>
          </w:p>
        </w:tc>
        <w:tc>
          <w:tcPr>
            <w:tcW w:w="1341" w:type="dxa"/>
            <w:vAlign w:val="center"/>
          </w:tcPr>
          <w:p w14:paraId="4E6B73E8" w14:textId="1559B4EC" w:rsidR="00586914" w:rsidRDefault="007D7C3F" w:rsidP="00586914">
            <w:pPr>
              <w:jc w:val="center"/>
              <w:rPr>
                <w:b/>
                <w:bCs/>
                <w:sz w:val="22"/>
                <w:szCs w:val="22"/>
              </w:rPr>
            </w:pPr>
            <w:r>
              <w:rPr>
                <w:b/>
                <w:bCs/>
                <w:sz w:val="22"/>
                <w:szCs w:val="22"/>
              </w:rPr>
              <w:t>Tỷ đồng</w:t>
            </w:r>
          </w:p>
        </w:tc>
      </w:tr>
      <w:tr w:rsidR="004F31E8" w:rsidRPr="003D1754" w14:paraId="55CD6C90" w14:textId="0F293815" w:rsidTr="007D7C3F">
        <w:trPr>
          <w:trHeight w:val="627"/>
          <w:jc w:val="center"/>
        </w:trPr>
        <w:tc>
          <w:tcPr>
            <w:tcW w:w="1420" w:type="dxa"/>
            <w:noWrap/>
            <w:vAlign w:val="center"/>
            <w:hideMark/>
          </w:tcPr>
          <w:p w14:paraId="1AD75081" w14:textId="77777777" w:rsidR="004F31E8" w:rsidRPr="003D1754" w:rsidRDefault="004F31E8" w:rsidP="004F31E8">
            <w:pPr>
              <w:jc w:val="center"/>
              <w:rPr>
                <w:sz w:val="22"/>
                <w:szCs w:val="22"/>
              </w:rPr>
            </w:pPr>
            <w:r w:rsidRPr="003D1754">
              <w:rPr>
                <w:sz w:val="22"/>
                <w:szCs w:val="22"/>
              </w:rPr>
              <w:t>1</w:t>
            </w:r>
          </w:p>
        </w:tc>
        <w:tc>
          <w:tcPr>
            <w:tcW w:w="2085" w:type="dxa"/>
            <w:noWrap/>
            <w:vAlign w:val="center"/>
            <w:hideMark/>
          </w:tcPr>
          <w:p w14:paraId="5138180A" w14:textId="77777777" w:rsidR="004F31E8" w:rsidRPr="003D1754" w:rsidRDefault="004F31E8" w:rsidP="004F31E8">
            <w:pPr>
              <w:rPr>
                <w:sz w:val="22"/>
                <w:szCs w:val="22"/>
              </w:rPr>
            </w:pPr>
            <w:r>
              <w:rPr>
                <w:sz w:val="22"/>
                <w:szCs w:val="22"/>
              </w:rPr>
              <w:t>TBA 220kV</w:t>
            </w:r>
          </w:p>
        </w:tc>
        <w:tc>
          <w:tcPr>
            <w:tcW w:w="1721" w:type="dxa"/>
            <w:noWrap/>
            <w:vAlign w:val="center"/>
            <w:hideMark/>
          </w:tcPr>
          <w:p w14:paraId="6FFF13CB" w14:textId="1094123C" w:rsidR="004F31E8" w:rsidRPr="003D1754" w:rsidRDefault="004F31E8" w:rsidP="004F31E8">
            <w:pPr>
              <w:jc w:val="center"/>
              <w:rPr>
                <w:sz w:val="22"/>
                <w:szCs w:val="22"/>
              </w:rPr>
            </w:pPr>
            <w:r>
              <w:rPr>
                <w:sz w:val="22"/>
                <w:szCs w:val="22"/>
              </w:rPr>
              <w:t>4</w:t>
            </w:r>
            <w:r w:rsidRPr="00D04886">
              <w:rPr>
                <w:sz w:val="22"/>
                <w:szCs w:val="22"/>
              </w:rPr>
              <w:t>/</w:t>
            </w:r>
            <w:r>
              <w:rPr>
                <w:sz w:val="22"/>
                <w:szCs w:val="22"/>
              </w:rPr>
              <w:t>150</w:t>
            </w:r>
            <w:r w:rsidRPr="00D04886">
              <w:rPr>
                <w:sz w:val="22"/>
                <w:szCs w:val="22"/>
              </w:rPr>
              <w:t>0</w:t>
            </w:r>
          </w:p>
        </w:tc>
        <w:tc>
          <w:tcPr>
            <w:tcW w:w="1737" w:type="dxa"/>
            <w:vAlign w:val="center"/>
            <w:hideMark/>
          </w:tcPr>
          <w:p w14:paraId="27A73C9F" w14:textId="6C5ACEA7" w:rsidR="004F31E8" w:rsidRPr="003D1754" w:rsidRDefault="004F31E8" w:rsidP="004F31E8">
            <w:pPr>
              <w:jc w:val="center"/>
              <w:rPr>
                <w:sz w:val="22"/>
                <w:szCs w:val="22"/>
              </w:rPr>
            </w:pPr>
            <w:r>
              <w:rPr>
                <w:sz w:val="22"/>
                <w:szCs w:val="22"/>
              </w:rPr>
              <w:t>3/750</w:t>
            </w:r>
          </w:p>
        </w:tc>
        <w:tc>
          <w:tcPr>
            <w:tcW w:w="1341" w:type="dxa"/>
            <w:vAlign w:val="center"/>
          </w:tcPr>
          <w:p w14:paraId="110E1C97" w14:textId="610C1FDF" w:rsidR="004F31E8" w:rsidRPr="003D1754" w:rsidRDefault="00CC2C8B" w:rsidP="004F31E8">
            <w:pPr>
              <w:jc w:val="center"/>
              <w:rPr>
                <w:sz w:val="22"/>
                <w:szCs w:val="22"/>
              </w:rPr>
            </w:pPr>
            <w:r>
              <w:rPr>
                <w:sz w:val="22"/>
                <w:szCs w:val="22"/>
              </w:rPr>
              <w:t>1172,02</w:t>
            </w:r>
          </w:p>
        </w:tc>
        <w:tc>
          <w:tcPr>
            <w:tcW w:w="1341" w:type="dxa"/>
            <w:vAlign w:val="center"/>
          </w:tcPr>
          <w:p w14:paraId="3B5940B1" w14:textId="319081D2" w:rsidR="004F31E8" w:rsidRPr="003D1754" w:rsidRDefault="008F0E02" w:rsidP="004F31E8">
            <w:pPr>
              <w:jc w:val="center"/>
              <w:rPr>
                <w:sz w:val="22"/>
                <w:szCs w:val="22"/>
              </w:rPr>
            </w:pPr>
            <w:r>
              <w:rPr>
                <w:sz w:val="22"/>
                <w:szCs w:val="22"/>
              </w:rPr>
              <w:t>545,73</w:t>
            </w:r>
          </w:p>
        </w:tc>
      </w:tr>
      <w:tr w:rsidR="004F31E8" w:rsidRPr="003D1754" w14:paraId="3D0D26DB" w14:textId="188A734E" w:rsidTr="007D7C3F">
        <w:trPr>
          <w:trHeight w:val="627"/>
          <w:jc w:val="center"/>
        </w:trPr>
        <w:tc>
          <w:tcPr>
            <w:tcW w:w="1420" w:type="dxa"/>
            <w:noWrap/>
            <w:vAlign w:val="center"/>
            <w:hideMark/>
          </w:tcPr>
          <w:p w14:paraId="44CAB11F" w14:textId="77777777" w:rsidR="004F31E8" w:rsidRPr="003D1754" w:rsidRDefault="004F31E8" w:rsidP="004F31E8">
            <w:pPr>
              <w:jc w:val="center"/>
              <w:rPr>
                <w:sz w:val="22"/>
                <w:szCs w:val="22"/>
              </w:rPr>
            </w:pPr>
            <w:r>
              <w:rPr>
                <w:sz w:val="22"/>
                <w:szCs w:val="22"/>
              </w:rPr>
              <w:t>2</w:t>
            </w:r>
          </w:p>
        </w:tc>
        <w:tc>
          <w:tcPr>
            <w:tcW w:w="2085" w:type="dxa"/>
            <w:noWrap/>
            <w:vAlign w:val="center"/>
            <w:hideMark/>
          </w:tcPr>
          <w:p w14:paraId="2EF9BFD0" w14:textId="77777777" w:rsidR="004F31E8" w:rsidRPr="003D1754" w:rsidRDefault="004F31E8" w:rsidP="004F31E8">
            <w:pPr>
              <w:rPr>
                <w:sz w:val="22"/>
                <w:szCs w:val="22"/>
              </w:rPr>
            </w:pPr>
            <w:r>
              <w:rPr>
                <w:sz w:val="22"/>
                <w:szCs w:val="22"/>
              </w:rPr>
              <w:t>TBA 110kV cấp điện</w:t>
            </w:r>
          </w:p>
        </w:tc>
        <w:tc>
          <w:tcPr>
            <w:tcW w:w="1721" w:type="dxa"/>
            <w:noWrap/>
            <w:vAlign w:val="center"/>
            <w:hideMark/>
          </w:tcPr>
          <w:p w14:paraId="3E406854" w14:textId="6AC2FA16" w:rsidR="004F31E8" w:rsidRPr="003D1754" w:rsidRDefault="004F31E8" w:rsidP="004F31E8">
            <w:pPr>
              <w:jc w:val="center"/>
              <w:rPr>
                <w:sz w:val="22"/>
                <w:szCs w:val="22"/>
              </w:rPr>
            </w:pPr>
            <w:r>
              <w:rPr>
                <w:sz w:val="22"/>
                <w:szCs w:val="22"/>
              </w:rPr>
              <w:t>8</w:t>
            </w:r>
            <w:r w:rsidRPr="005D265A">
              <w:rPr>
                <w:sz w:val="22"/>
                <w:szCs w:val="22"/>
              </w:rPr>
              <w:t>5/</w:t>
            </w:r>
            <w:r>
              <w:rPr>
                <w:sz w:val="22"/>
                <w:szCs w:val="22"/>
              </w:rPr>
              <w:t>2477</w:t>
            </w:r>
          </w:p>
        </w:tc>
        <w:tc>
          <w:tcPr>
            <w:tcW w:w="1737" w:type="dxa"/>
            <w:vAlign w:val="center"/>
            <w:hideMark/>
          </w:tcPr>
          <w:p w14:paraId="47EF2938" w14:textId="2472128C" w:rsidR="004F31E8" w:rsidRPr="003D1754" w:rsidRDefault="004F31E8" w:rsidP="004F31E8">
            <w:pPr>
              <w:jc w:val="center"/>
              <w:rPr>
                <w:sz w:val="22"/>
                <w:szCs w:val="22"/>
              </w:rPr>
            </w:pPr>
            <w:r>
              <w:rPr>
                <w:sz w:val="22"/>
                <w:szCs w:val="22"/>
              </w:rPr>
              <w:t>12</w:t>
            </w:r>
            <w:r w:rsidRPr="005D265A">
              <w:rPr>
                <w:sz w:val="22"/>
                <w:szCs w:val="22"/>
              </w:rPr>
              <w:t>/</w:t>
            </w:r>
            <w:r>
              <w:rPr>
                <w:sz w:val="22"/>
                <w:szCs w:val="22"/>
              </w:rPr>
              <w:t>332,5</w:t>
            </w:r>
          </w:p>
        </w:tc>
        <w:tc>
          <w:tcPr>
            <w:tcW w:w="1341" w:type="dxa"/>
            <w:vAlign w:val="center"/>
          </w:tcPr>
          <w:p w14:paraId="1B5DBD98" w14:textId="4CDCC4DB" w:rsidR="004F31E8" w:rsidRPr="005D265A" w:rsidRDefault="00877819" w:rsidP="004F31E8">
            <w:pPr>
              <w:jc w:val="center"/>
              <w:rPr>
                <w:sz w:val="22"/>
                <w:szCs w:val="22"/>
              </w:rPr>
            </w:pPr>
            <w:r>
              <w:rPr>
                <w:sz w:val="22"/>
                <w:szCs w:val="22"/>
              </w:rPr>
              <w:t>2492,88</w:t>
            </w:r>
          </w:p>
        </w:tc>
        <w:tc>
          <w:tcPr>
            <w:tcW w:w="1341" w:type="dxa"/>
            <w:vAlign w:val="center"/>
          </w:tcPr>
          <w:p w14:paraId="12763F7F" w14:textId="28C40F34" w:rsidR="004F31E8" w:rsidRPr="005D265A" w:rsidRDefault="00C31D5F" w:rsidP="004F31E8">
            <w:pPr>
              <w:jc w:val="center"/>
              <w:rPr>
                <w:sz w:val="22"/>
                <w:szCs w:val="22"/>
              </w:rPr>
            </w:pPr>
            <w:r>
              <w:rPr>
                <w:sz w:val="22"/>
                <w:szCs w:val="22"/>
              </w:rPr>
              <w:t>521,73</w:t>
            </w:r>
          </w:p>
        </w:tc>
      </w:tr>
      <w:tr w:rsidR="004F31E8" w:rsidRPr="003D1754" w14:paraId="3CE0D9EF" w14:textId="1BA509A1" w:rsidTr="007D7C3F">
        <w:trPr>
          <w:trHeight w:val="658"/>
          <w:jc w:val="center"/>
        </w:trPr>
        <w:tc>
          <w:tcPr>
            <w:tcW w:w="1420" w:type="dxa"/>
            <w:noWrap/>
            <w:vAlign w:val="center"/>
            <w:hideMark/>
          </w:tcPr>
          <w:p w14:paraId="3C986D69" w14:textId="77777777" w:rsidR="004F31E8" w:rsidRPr="003D1754" w:rsidRDefault="004F31E8" w:rsidP="004F31E8">
            <w:pPr>
              <w:jc w:val="center"/>
              <w:rPr>
                <w:b/>
                <w:bCs/>
                <w:sz w:val="22"/>
                <w:szCs w:val="22"/>
              </w:rPr>
            </w:pPr>
            <w:r w:rsidRPr="003D1754">
              <w:rPr>
                <w:b/>
                <w:bCs/>
                <w:sz w:val="22"/>
                <w:szCs w:val="22"/>
              </w:rPr>
              <w:t>II</w:t>
            </w:r>
          </w:p>
        </w:tc>
        <w:tc>
          <w:tcPr>
            <w:tcW w:w="2085" w:type="dxa"/>
            <w:noWrap/>
            <w:vAlign w:val="center"/>
            <w:hideMark/>
          </w:tcPr>
          <w:p w14:paraId="3EAA246B" w14:textId="77777777" w:rsidR="004F31E8" w:rsidRPr="003D1754" w:rsidRDefault="004F31E8" w:rsidP="004F31E8">
            <w:pPr>
              <w:rPr>
                <w:b/>
                <w:bCs/>
                <w:sz w:val="22"/>
                <w:szCs w:val="22"/>
              </w:rPr>
            </w:pPr>
            <w:r>
              <w:rPr>
                <w:b/>
                <w:bCs/>
                <w:sz w:val="22"/>
                <w:szCs w:val="22"/>
              </w:rPr>
              <w:t>TBA</w:t>
            </w:r>
            <w:r w:rsidRPr="003D1754">
              <w:rPr>
                <w:b/>
                <w:bCs/>
                <w:sz w:val="22"/>
                <w:szCs w:val="22"/>
              </w:rPr>
              <w:t xml:space="preserve"> TRUNG THẾ</w:t>
            </w:r>
          </w:p>
        </w:tc>
        <w:tc>
          <w:tcPr>
            <w:tcW w:w="1721" w:type="dxa"/>
            <w:noWrap/>
            <w:vAlign w:val="center"/>
            <w:hideMark/>
          </w:tcPr>
          <w:p w14:paraId="2043FD75" w14:textId="77777777" w:rsidR="004F31E8" w:rsidRPr="003D1754" w:rsidRDefault="004F31E8" w:rsidP="004F31E8">
            <w:pPr>
              <w:jc w:val="center"/>
              <w:rPr>
                <w:sz w:val="22"/>
                <w:szCs w:val="22"/>
              </w:rPr>
            </w:pPr>
          </w:p>
        </w:tc>
        <w:tc>
          <w:tcPr>
            <w:tcW w:w="1737" w:type="dxa"/>
            <w:vAlign w:val="center"/>
          </w:tcPr>
          <w:p w14:paraId="6B5F2A26" w14:textId="77777777" w:rsidR="004F31E8" w:rsidRPr="003D1754" w:rsidRDefault="004F31E8" w:rsidP="004F31E8">
            <w:pPr>
              <w:jc w:val="center"/>
              <w:rPr>
                <w:sz w:val="22"/>
                <w:szCs w:val="22"/>
              </w:rPr>
            </w:pPr>
          </w:p>
        </w:tc>
        <w:tc>
          <w:tcPr>
            <w:tcW w:w="1341" w:type="dxa"/>
            <w:vAlign w:val="center"/>
          </w:tcPr>
          <w:p w14:paraId="4F3ABDF7" w14:textId="77777777" w:rsidR="004F31E8" w:rsidRPr="003D1754" w:rsidRDefault="004F31E8" w:rsidP="004F31E8">
            <w:pPr>
              <w:jc w:val="center"/>
              <w:rPr>
                <w:sz w:val="22"/>
                <w:szCs w:val="22"/>
              </w:rPr>
            </w:pPr>
          </w:p>
        </w:tc>
        <w:tc>
          <w:tcPr>
            <w:tcW w:w="1341" w:type="dxa"/>
            <w:vAlign w:val="center"/>
          </w:tcPr>
          <w:p w14:paraId="256F245B" w14:textId="77777777" w:rsidR="004F31E8" w:rsidRPr="003D1754" w:rsidRDefault="004F31E8" w:rsidP="004F31E8">
            <w:pPr>
              <w:jc w:val="center"/>
              <w:rPr>
                <w:sz w:val="22"/>
                <w:szCs w:val="22"/>
              </w:rPr>
            </w:pPr>
          </w:p>
        </w:tc>
      </w:tr>
      <w:tr w:rsidR="004F31E8" w:rsidRPr="003D1754" w14:paraId="63C936C8" w14:textId="79BE4F3E" w:rsidTr="007D7C3F">
        <w:trPr>
          <w:trHeight w:val="627"/>
          <w:jc w:val="center"/>
        </w:trPr>
        <w:tc>
          <w:tcPr>
            <w:tcW w:w="1420" w:type="dxa"/>
            <w:noWrap/>
            <w:vAlign w:val="center"/>
            <w:hideMark/>
          </w:tcPr>
          <w:p w14:paraId="19156F7B" w14:textId="77777777" w:rsidR="004F31E8" w:rsidRPr="003D1754" w:rsidRDefault="004F31E8" w:rsidP="004F31E8">
            <w:pPr>
              <w:jc w:val="center"/>
              <w:rPr>
                <w:sz w:val="22"/>
                <w:szCs w:val="22"/>
              </w:rPr>
            </w:pPr>
            <w:r w:rsidRPr="003D1754">
              <w:rPr>
                <w:sz w:val="22"/>
                <w:szCs w:val="22"/>
              </w:rPr>
              <w:t>1</w:t>
            </w:r>
          </w:p>
        </w:tc>
        <w:tc>
          <w:tcPr>
            <w:tcW w:w="2085" w:type="dxa"/>
            <w:noWrap/>
            <w:vAlign w:val="center"/>
            <w:hideMark/>
          </w:tcPr>
          <w:p w14:paraId="66628A5D" w14:textId="77777777" w:rsidR="004F31E8" w:rsidRPr="003D1754" w:rsidRDefault="004F31E8" w:rsidP="004F31E8">
            <w:pPr>
              <w:rPr>
                <w:sz w:val="22"/>
                <w:szCs w:val="22"/>
              </w:rPr>
            </w:pPr>
            <w:r>
              <w:rPr>
                <w:sz w:val="22"/>
                <w:szCs w:val="22"/>
              </w:rPr>
              <w:t>TBA</w:t>
            </w:r>
          </w:p>
        </w:tc>
        <w:tc>
          <w:tcPr>
            <w:tcW w:w="1721" w:type="dxa"/>
            <w:noWrap/>
            <w:vAlign w:val="center"/>
            <w:hideMark/>
          </w:tcPr>
          <w:p w14:paraId="6D62F2F7" w14:textId="3DD25590" w:rsidR="004F31E8" w:rsidRPr="003D1754" w:rsidRDefault="004F31E8" w:rsidP="004F31E8">
            <w:pPr>
              <w:jc w:val="center"/>
              <w:rPr>
                <w:sz w:val="22"/>
                <w:szCs w:val="22"/>
              </w:rPr>
            </w:pPr>
            <w:r>
              <w:rPr>
                <w:sz w:val="22"/>
                <w:szCs w:val="22"/>
              </w:rPr>
              <w:t>928/127,5</w:t>
            </w:r>
          </w:p>
        </w:tc>
        <w:tc>
          <w:tcPr>
            <w:tcW w:w="1737" w:type="dxa"/>
            <w:vAlign w:val="center"/>
            <w:hideMark/>
          </w:tcPr>
          <w:p w14:paraId="080FDE20" w14:textId="50DF9C10" w:rsidR="004F31E8" w:rsidRPr="003D1754" w:rsidRDefault="004F31E8" w:rsidP="004F31E8">
            <w:pPr>
              <w:jc w:val="center"/>
              <w:rPr>
                <w:sz w:val="22"/>
                <w:szCs w:val="22"/>
              </w:rPr>
            </w:pPr>
            <w:r>
              <w:rPr>
                <w:sz w:val="22"/>
                <w:szCs w:val="22"/>
              </w:rPr>
              <w:t>-</w:t>
            </w:r>
          </w:p>
        </w:tc>
        <w:tc>
          <w:tcPr>
            <w:tcW w:w="1341" w:type="dxa"/>
            <w:vAlign w:val="center"/>
          </w:tcPr>
          <w:p w14:paraId="22E8D9E4" w14:textId="7454E101" w:rsidR="004F31E8" w:rsidRDefault="004F31E8" w:rsidP="004F31E8">
            <w:pPr>
              <w:jc w:val="center"/>
              <w:rPr>
                <w:sz w:val="22"/>
                <w:szCs w:val="22"/>
              </w:rPr>
            </w:pPr>
            <w:r w:rsidRPr="00AF7FD6">
              <w:rPr>
                <w:sz w:val="22"/>
                <w:szCs w:val="22"/>
              </w:rPr>
              <w:t>124</w:t>
            </w:r>
            <w:r>
              <w:rPr>
                <w:sz w:val="22"/>
                <w:szCs w:val="22"/>
              </w:rPr>
              <w:t>,</w:t>
            </w:r>
            <w:r w:rsidRPr="00AF7FD6">
              <w:rPr>
                <w:sz w:val="22"/>
                <w:szCs w:val="22"/>
              </w:rPr>
              <w:t>06</w:t>
            </w:r>
          </w:p>
        </w:tc>
        <w:tc>
          <w:tcPr>
            <w:tcW w:w="1341" w:type="dxa"/>
            <w:vAlign w:val="center"/>
          </w:tcPr>
          <w:p w14:paraId="14F2F171" w14:textId="0065B573" w:rsidR="004F31E8" w:rsidRDefault="004F31E8" w:rsidP="004F31E8">
            <w:pPr>
              <w:jc w:val="center"/>
              <w:rPr>
                <w:sz w:val="22"/>
                <w:szCs w:val="22"/>
              </w:rPr>
            </w:pPr>
            <w:r>
              <w:rPr>
                <w:sz w:val="22"/>
                <w:szCs w:val="22"/>
              </w:rPr>
              <w:t>-</w:t>
            </w:r>
          </w:p>
        </w:tc>
      </w:tr>
    </w:tbl>
    <w:p w14:paraId="17758D0B" w14:textId="3A23EE80" w:rsidR="00F132FB" w:rsidRDefault="00F132FB" w:rsidP="00242C19">
      <w:pPr>
        <w:pStyle w:val="Cachdaudong0"/>
      </w:pPr>
      <w:r>
        <w:t>Chi tiết khối lượng tính toán được thể hiện trong phụ lục.</w:t>
      </w:r>
    </w:p>
    <w:p w14:paraId="13B09758" w14:textId="40D0F8E9" w:rsidR="00F132FB" w:rsidRDefault="0084385C" w:rsidP="00781B94">
      <w:pPr>
        <w:pStyle w:val="Heading3"/>
      </w:pPr>
      <w:bookmarkStart w:id="53" w:name="_Toc106659179"/>
      <w:r>
        <w:t>TỔNG HỢP</w:t>
      </w:r>
      <w:r w:rsidR="00781B94">
        <w:t xml:space="preserve"> VỐN ĐẦU TƯ</w:t>
      </w:r>
      <w:bookmarkEnd w:id="53"/>
    </w:p>
    <w:p w14:paraId="09DE3698" w14:textId="351CB159" w:rsidR="00F132FB" w:rsidRDefault="00F132FB" w:rsidP="00781B94">
      <w:pPr>
        <w:pStyle w:val="Cachdaudong0"/>
      </w:pPr>
      <w:r>
        <w:t xml:space="preserve">Tổng hợp vốn đầu tư xây dựng và cải tạo lưới điện để cung cấp điện cho tỉnh Lai Châu được thể hiện ở bảng </w:t>
      </w:r>
      <w:r w:rsidR="00781B94">
        <w:t>10</w:t>
      </w:r>
      <w:r>
        <w:t>.</w:t>
      </w:r>
      <w:r w:rsidR="00781B94">
        <w:t>6</w:t>
      </w:r>
      <w:r>
        <w:t>.</w:t>
      </w:r>
    </w:p>
    <w:p w14:paraId="0D78E57C" w14:textId="2BAC66C6" w:rsidR="00F132FB" w:rsidRPr="00781B94" w:rsidRDefault="00F132FB" w:rsidP="00781B94">
      <w:pPr>
        <w:spacing w:after="120"/>
        <w:jc w:val="center"/>
        <w:rPr>
          <w:b/>
          <w:bCs/>
        </w:rPr>
      </w:pPr>
      <w:r w:rsidRPr="00781B94">
        <w:rPr>
          <w:b/>
          <w:bCs/>
        </w:rPr>
        <w:t xml:space="preserve">Bảng </w:t>
      </w:r>
      <w:r w:rsidR="00781B94">
        <w:rPr>
          <w:b/>
          <w:bCs/>
        </w:rPr>
        <w:t>10</w:t>
      </w:r>
      <w:r w:rsidRPr="00781B94">
        <w:rPr>
          <w:b/>
          <w:bCs/>
        </w:rPr>
        <w:t>.</w:t>
      </w:r>
      <w:r w:rsidR="000900FB">
        <w:rPr>
          <w:b/>
          <w:bCs/>
        </w:rPr>
        <w:t>5</w:t>
      </w:r>
      <w:r w:rsidRPr="00781B94">
        <w:rPr>
          <w:b/>
          <w:bCs/>
        </w:rPr>
        <w:t>: Tổng hợp và phân vốn đầu tư lưới điện toàn tỉnh đến 20</w:t>
      </w:r>
      <w:r w:rsidR="00781B94">
        <w:rPr>
          <w:b/>
          <w:bCs/>
        </w:rPr>
        <w:t>30</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
        <w:gridCol w:w="4292"/>
        <w:gridCol w:w="1537"/>
        <w:gridCol w:w="1603"/>
        <w:gridCol w:w="1279"/>
      </w:tblGrid>
      <w:tr w:rsidR="002D5001" w:rsidRPr="002D5001" w14:paraId="35527CE0" w14:textId="77777777" w:rsidTr="00053A95">
        <w:trPr>
          <w:trHeight w:val="604"/>
          <w:jc w:val="center"/>
        </w:trPr>
        <w:tc>
          <w:tcPr>
            <w:tcW w:w="1051" w:type="dxa"/>
            <w:vMerge w:val="restart"/>
            <w:noWrap/>
            <w:vAlign w:val="center"/>
            <w:hideMark/>
          </w:tcPr>
          <w:p w14:paraId="72086E5B" w14:textId="77777777" w:rsidR="00F132FB" w:rsidRPr="002D5001" w:rsidRDefault="00F132FB" w:rsidP="00334865">
            <w:pPr>
              <w:jc w:val="center"/>
              <w:rPr>
                <w:b/>
                <w:sz w:val="22"/>
                <w:szCs w:val="22"/>
              </w:rPr>
            </w:pPr>
            <w:r w:rsidRPr="002D5001">
              <w:rPr>
                <w:b/>
                <w:sz w:val="22"/>
                <w:szCs w:val="22"/>
              </w:rPr>
              <w:t>TT</w:t>
            </w:r>
          </w:p>
        </w:tc>
        <w:tc>
          <w:tcPr>
            <w:tcW w:w="4292" w:type="dxa"/>
            <w:vMerge w:val="restart"/>
            <w:noWrap/>
            <w:vAlign w:val="center"/>
            <w:hideMark/>
          </w:tcPr>
          <w:p w14:paraId="487E8E9F" w14:textId="77777777" w:rsidR="00F132FB" w:rsidRPr="002D5001" w:rsidRDefault="00F132FB" w:rsidP="00334865">
            <w:pPr>
              <w:jc w:val="center"/>
              <w:rPr>
                <w:b/>
                <w:sz w:val="22"/>
                <w:szCs w:val="22"/>
              </w:rPr>
            </w:pPr>
            <w:r w:rsidRPr="002D5001">
              <w:rPr>
                <w:b/>
                <w:sz w:val="22"/>
                <w:szCs w:val="22"/>
              </w:rPr>
              <w:t>Hạng mục</w:t>
            </w:r>
          </w:p>
        </w:tc>
        <w:tc>
          <w:tcPr>
            <w:tcW w:w="4419" w:type="dxa"/>
            <w:gridSpan w:val="3"/>
            <w:noWrap/>
            <w:vAlign w:val="center"/>
            <w:hideMark/>
          </w:tcPr>
          <w:p w14:paraId="3A324374" w14:textId="218179D0" w:rsidR="00F132FB" w:rsidRPr="002D5001" w:rsidRDefault="00F132FB" w:rsidP="00334865">
            <w:pPr>
              <w:jc w:val="center"/>
              <w:rPr>
                <w:b/>
                <w:sz w:val="22"/>
                <w:szCs w:val="22"/>
              </w:rPr>
            </w:pPr>
            <w:r w:rsidRPr="002D5001">
              <w:rPr>
                <w:b/>
                <w:sz w:val="22"/>
                <w:szCs w:val="22"/>
              </w:rPr>
              <w:t>Vốn đầu t</w:t>
            </w:r>
            <w:r w:rsidRPr="002D5001">
              <w:rPr>
                <w:b/>
                <w:sz w:val="22"/>
                <w:szCs w:val="22"/>
              </w:rPr>
              <w:softHyphen/>
              <w:t xml:space="preserve">ư </w:t>
            </w:r>
            <w:r w:rsidRPr="002D5001">
              <w:rPr>
                <w:b/>
                <w:i/>
                <w:iCs/>
                <w:sz w:val="22"/>
                <w:szCs w:val="22"/>
              </w:rPr>
              <w:t>(Tỷ</w:t>
            </w:r>
            <w:r w:rsidR="00DB3C74">
              <w:rPr>
                <w:b/>
                <w:i/>
                <w:iCs/>
                <w:sz w:val="22"/>
                <w:szCs w:val="22"/>
              </w:rPr>
              <w:t xml:space="preserve"> đồng</w:t>
            </w:r>
            <w:r w:rsidRPr="002D5001">
              <w:rPr>
                <w:b/>
                <w:i/>
                <w:iCs/>
                <w:sz w:val="22"/>
                <w:szCs w:val="22"/>
              </w:rPr>
              <w:t>)</w:t>
            </w:r>
          </w:p>
        </w:tc>
      </w:tr>
      <w:tr w:rsidR="002D5001" w:rsidRPr="002D5001" w14:paraId="03CCE532" w14:textId="77777777" w:rsidTr="00094299">
        <w:trPr>
          <w:trHeight w:val="633"/>
          <w:jc w:val="center"/>
        </w:trPr>
        <w:tc>
          <w:tcPr>
            <w:tcW w:w="0" w:type="auto"/>
            <w:vMerge/>
            <w:vAlign w:val="center"/>
            <w:hideMark/>
          </w:tcPr>
          <w:p w14:paraId="388D7F02" w14:textId="77777777" w:rsidR="00F132FB" w:rsidRPr="002D5001" w:rsidRDefault="00F132FB" w:rsidP="00334865">
            <w:pPr>
              <w:jc w:val="center"/>
              <w:rPr>
                <w:b/>
                <w:sz w:val="22"/>
                <w:szCs w:val="22"/>
              </w:rPr>
            </w:pPr>
          </w:p>
        </w:tc>
        <w:tc>
          <w:tcPr>
            <w:tcW w:w="0" w:type="auto"/>
            <w:vMerge/>
            <w:vAlign w:val="center"/>
            <w:hideMark/>
          </w:tcPr>
          <w:p w14:paraId="274E3D34" w14:textId="77777777" w:rsidR="00F132FB" w:rsidRPr="002D5001" w:rsidRDefault="00F132FB" w:rsidP="00334865">
            <w:pPr>
              <w:jc w:val="center"/>
              <w:rPr>
                <w:b/>
                <w:sz w:val="22"/>
                <w:szCs w:val="22"/>
              </w:rPr>
            </w:pPr>
          </w:p>
        </w:tc>
        <w:tc>
          <w:tcPr>
            <w:tcW w:w="1537" w:type="dxa"/>
            <w:noWrap/>
            <w:vAlign w:val="center"/>
            <w:hideMark/>
          </w:tcPr>
          <w:p w14:paraId="7F8EC6AF" w14:textId="66CC675A" w:rsidR="00F132FB" w:rsidRPr="002D5001" w:rsidRDefault="00F132FB" w:rsidP="00334865">
            <w:pPr>
              <w:jc w:val="center"/>
              <w:rPr>
                <w:b/>
                <w:sz w:val="22"/>
                <w:szCs w:val="22"/>
              </w:rPr>
            </w:pPr>
            <w:r w:rsidRPr="002D5001">
              <w:rPr>
                <w:b/>
                <w:sz w:val="22"/>
                <w:szCs w:val="22"/>
              </w:rPr>
              <w:t>20</w:t>
            </w:r>
            <w:r w:rsidR="004A1110" w:rsidRPr="002D5001">
              <w:rPr>
                <w:b/>
                <w:sz w:val="22"/>
                <w:szCs w:val="22"/>
              </w:rPr>
              <w:t>21</w:t>
            </w:r>
            <w:r w:rsidRPr="002D5001">
              <w:rPr>
                <w:b/>
                <w:sz w:val="22"/>
                <w:szCs w:val="22"/>
              </w:rPr>
              <w:t>-202</w:t>
            </w:r>
            <w:r w:rsidR="004A1110" w:rsidRPr="002D5001">
              <w:rPr>
                <w:b/>
                <w:sz w:val="22"/>
                <w:szCs w:val="22"/>
              </w:rPr>
              <w:t>5</w:t>
            </w:r>
          </w:p>
        </w:tc>
        <w:tc>
          <w:tcPr>
            <w:tcW w:w="1603" w:type="dxa"/>
            <w:noWrap/>
            <w:vAlign w:val="center"/>
            <w:hideMark/>
          </w:tcPr>
          <w:p w14:paraId="23691CC4" w14:textId="2D81F578" w:rsidR="00F132FB" w:rsidRPr="002D5001" w:rsidRDefault="00F132FB" w:rsidP="00334865">
            <w:pPr>
              <w:jc w:val="center"/>
              <w:rPr>
                <w:b/>
                <w:sz w:val="22"/>
                <w:szCs w:val="22"/>
              </w:rPr>
            </w:pPr>
            <w:r w:rsidRPr="002D5001">
              <w:rPr>
                <w:b/>
                <w:sz w:val="22"/>
                <w:szCs w:val="22"/>
              </w:rPr>
              <w:t>202</w:t>
            </w:r>
            <w:r w:rsidR="004A1110" w:rsidRPr="002D5001">
              <w:rPr>
                <w:b/>
                <w:sz w:val="22"/>
                <w:szCs w:val="22"/>
              </w:rPr>
              <w:t>6</w:t>
            </w:r>
            <w:r w:rsidRPr="002D5001">
              <w:rPr>
                <w:b/>
                <w:sz w:val="22"/>
                <w:szCs w:val="22"/>
              </w:rPr>
              <w:t>-20</w:t>
            </w:r>
            <w:r w:rsidR="004A1110" w:rsidRPr="002D5001">
              <w:rPr>
                <w:b/>
                <w:sz w:val="22"/>
                <w:szCs w:val="22"/>
              </w:rPr>
              <w:t>30</w:t>
            </w:r>
          </w:p>
        </w:tc>
        <w:tc>
          <w:tcPr>
            <w:tcW w:w="1279" w:type="dxa"/>
            <w:vAlign w:val="center"/>
            <w:hideMark/>
          </w:tcPr>
          <w:p w14:paraId="128141FB" w14:textId="77777777" w:rsidR="00F132FB" w:rsidRPr="002D5001" w:rsidRDefault="00F132FB" w:rsidP="00334865">
            <w:pPr>
              <w:jc w:val="center"/>
              <w:rPr>
                <w:b/>
                <w:sz w:val="22"/>
                <w:szCs w:val="22"/>
              </w:rPr>
            </w:pPr>
            <w:r w:rsidRPr="002D5001">
              <w:rPr>
                <w:b/>
                <w:sz w:val="22"/>
                <w:szCs w:val="22"/>
              </w:rPr>
              <w:t>Tổng</w:t>
            </w:r>
          </w:p>
        </w:tc>
      </w:tr>
      <w:tr w:rsidR="00E645E0" w:rsidRPr="008C42AB" w14:paraId="5C93BC4B" w14:textId="77777777" w:rsidTr="00C2570B">
        <w:trPr>
          <w:trHeight w:val="604"/>
          <w:jc w:val="center"/>
        </w:trPr>
        <w:tc>
          <w:tcPr>
            <w:tcW w:w="1051" w:type="dxa"/>
            <w:noWrap/>
            <w:vAlign w:val="center"/>
            <w:hideMark/>
          </w:tcPr>
          <w:p w14:paraId="66816CAE" w14:textId="77777777" w:rsidR="00E645E0" w:rsidRPr="008C42AB" w:rsidRDefault="00E645E0" w:rsidP="00E645E0">
            <w:pPr>
              <w:jc w:val="center"/>
              <w:rPr>
                <w:sz w:val="22"/>
                <w:szCs w:val="22"/>
              </w:rPr>
            </w:pPr>
            <w:r w:rsidRPr="008C42AB">
              <w:rPr>
                <w:sz w:val="22"/>
                <w:szCs w:val="22"/>
              </w:rPr>
              <w:t>I</w:t>
            </w:r>
          </w:p>
        </w:tc>
        <w:tc>
          <w:tcPr>
            <w:tcW w:w="4292" w:type="dxa"/>
            <w:noWrap/>
            <w:vAlign w:val="center"/>
            <w:hideMark/>
          </w:tcPr>
          <w:p w14:paraId="0E332DEC" w14:textId="77777777" w:rsidR="00E645E0" w:rsidRPr="008C42AB" w:rsidRDefault="00E645E0" w:rsidP="00E645E0">
            <w:pPr>
              <w:rPr>
                <w:sz w:val="22"/>
                <w:szCs w:val="22"/>
              </w:rPr>
            </w:pPr>
            <w:r w:rsidRPr="008C42AB">
              <w:rPr>
                <w:sz w:val="22"/>
                <w:szCs w:val="22"/>
              </w:rPr>
              <w:t>CAO THẾ</w:t>
            </w:r>
          </w:p>
        </w:tc>
        <w:tc>
          <w:tcPr>
            <w:tcW w:w="1537" w:type="dxa"/>
            <w:noWrap/>
            <w:vAlign w:val="center"/>
            <w:hideMark/>
          </w:tcPr>
          <w:p w14:paraId="5C7580FD" w14:textId="00B9FD68" w:rsidR="00E645E0" w:rsidRPr="008C42AB" w:rsidRDefault="00A2120B" w:rsidP="00E645E0">
            <w:pPr>
              <w:jc w:val="center"/>
              <w:rPr>
                <w:sz w:val="22"/>
                <w:szCs w:val="22"/>
              </w:rPr>
            </w:pPr>
            <w:r>
              <w:rPr>
                <w:color w:val="000000"/>
                <w:sz w:val="22"/>
                <w:szCs w:val="22"/>
              </w:rPr>
              <w:t>8441,1</w:t>
            </w:r>
          </w:p>
        </w:tc>
        <w:tc>
          <w:tcPr>
            <w:tcW w:w="1603" w:type="dxa"/>
            <w:noWrap/>
            <w:vAlign w:val="center"/>
            <w:hideMark/>
          </w:tcPr>
          <w:p w14:paraId="22E243FA" w14:textId="7A076A9B" w:rsidR="00E645E0" w:rsidRPr="008C42AB" w:rsidRDefault="00466664" w:rsidP="00E645E0">
            <w:pPr>
              <w:jc w:val="center"/>
              <w:rPr>
                <w:sz w:val="22"/>
                <w:szCs w:val="22"/>
              </w:rPr>
            </w:pPr>
            <w:r>
              <w:rPr>
                <w:color w:val="000000"/>
                <w:sz w:val="22"/>
                <w:szCs w:val="22"/>
              </w:rPr>
              <w:t>1895,82</w:t>
            </w:r>
          </w:p>
        </w:tc>
        <w:tc>
          <w:tcPr>
            <w:tcW w:w="1279" w:type="dxa"/>
            <w:vAlign w:val="center"/>
            <w:hideMark/>
          </w:tcPr>
          <w:p w14:paraId="5D568E08" w14:textId="27DF1701" w:rsidR="00E645E0" w:rsidRPr="008C42AB" w:rsidRDefault="0015560B" w:rsidP="00E645E0">
            <w:pPr>
              <w:jc w:val="center"/>
              <w:rPr>
                <w:sz w:val="22"/>
                <w:szCs w:val="22"/>
              </w:rPr>
            </w:pPr>
            <w:r>
              <w:rPr>
                <w:color w:val="000000"/>
                <w:sz w:val="22"/>
                <w:szCs w:val="22"/>
              </w:rPr>
              <w:t>10336,92</w:t>
            </w:r>
          </w:p>
        </w:tc>
      </w:tr>
      <w:tr w:rsidR="00E645E0" w:rsidRPr="008C42AB" w14:paraId="1EFBB591" w14:textId="77777777" w:rsidTr="00C2570B">
        <w:trPr>
          <w:trHeight w:val="604"/>
          <w:jc w:val="center"/>
        </w:trPr>
        <w:tc>
          <w:tcPr>
            <w:tcW w:w="1051" w:type="dxa"/>
            <w:noWrap/>
            <w:vAlign w:val="center"/>
            <w:hideMark/>
          </w:tcPr>
          <w:p w14:paraId="4534731A" w14:textId="3BEB7C60" w:rsidR="00E645E0" w:rsidRPr="008C42AB" w:rsidRDefault="00E645E0" w:rsidP="00E645E0">
            <w:pPr>
              <w:jc w:val="center"/>
              <w:rPr>
                <w:sz w:val="22"/>
                <w:szCs w:val="22"/>
              </w:rPr>
            </w:pPr>
            <w:r w:rsidRPr="008C42AB">
              <w:rPr>
                <w:sz w:val="22"/>
                <w:szCs w:val="22"/>
              </w:rPr>
              <w:t>II</w:t>
            </w:r>
          </w:p>
        </w:tc>
        <w:tc>
          <w:tcPr>
            <w:tcW w:w="4292" w:type="dxa"/>
            <w:noWrap/>
            <w:vAlign w:val="center"/>
            <w:hideMark/>
          </w:tcPr>
          <w:p w14:paraId="083091E7" w14:textId="77777777" w:rsidR="00E645E0" w:rsidRPr="008C42AB" w:rsidRDefault="00E645E0" w:rsidP="00E645E0">
            <w:pPr>
              <w:rPr>
                <w:sz w:val="22"/>
                <w:szCs w:val="22"/>
              </w:rPr>
            </w:pPr>
            <w:r w:rsidRPr="008C42AB">
              <w:rPr>
                <w:sz w:val="22"/>
                <w:szCs w:val="22"/>
              </w:rPr>
              <w:t>TRUNG THẾ</w:t>
            </w:r>
          </w:p>
        </w:tc>
        <w:tc>
          <w:tcPr>
            <w:tcW w:w="1537" w:type="dxa"/>
            <w:noWrap/>
            <w:vAlign w:val="center"/>
            <w:hideMark/>
          </w:tcPr>
          <w:p w14:paraId="4A59FC25" w14:textId="15A75BC2" w:rsidR="00E645E0" w:rsidRPr="008C42AB" w:rsidRDefault="00407F6C" w:rsidP="00E645E0">
            <w:pPr>
              <w:jc w:val="center"/>
              <w:rPr>
                <w:sz w:val="22"/>
                <w:szCs w:val="22"/>
              </w:rPr>
            </w:pPr>
            <w:r>
              <w:rPr>
                <w:sz w:val="22"/>
                <w:szCs w:val="22"/>
              </w:rPr>
              <w:t>670,27</w:t>
            </w:r>
          </w:p>
        </w:tc>
        <w:tc>
          <w:tcPr>
            <w:tcW w:w="1603" w:type="dxa"/>
            <w:noWrap/>
            <w:vAlign w:val="center"/>
            <w:hideMark/>
          </w:tcPr>
          <w:p w14:paraId="792AFE3D" w14:textId="762FC889" w:rsidR="00E645E0" w:rsidRPr="008C42AB" w:rsidRDefault="005110CE" w:rsidP="00E645E0">
            <w:pPr>
              <w:jc w:val="center"/>
              <w:rPr>
                <w:sz w:val="22"/>
                <w:szCs w:val="22"/>
              </w:rPr>
            </w:pPr>
            <w:r>
              <w:rPr>
                <w:sz w:val="22"/>
                <w:szCs w:val="22"/>
              </w:rPr>
              <w:t>-</w:t>
            </w:r>
          </w:p>
        </w:tc>
        <w:tc>
          <w:tcPr>
            <w:tcW w:w="1279" w:type="dxa"/>
            <w:vAlign w:val="center"/>
            <w:hideMark/>
          </w:tcPr>
          <w:p w14:paraId="01687275" w14:textId="3F742C78" w:rsidR="00E645E0" w:rsidRPr="008C42AB" w:rsidRDefault="0064786C" w:rsidP="00E645E0">
            <w:pPr>
              <w:jc w:val="center"/>
              <w:rPr>
                <w:sz w:val="22"/>
                <w:szCs w:val="22"/>
              </w:rPr>
            </w:pPr>
            <w:r>
              <w:rPr>
                <w:sz w:val="22"/>
                <w:szCs w:val="22"/>
              </w:rPr>
              <w:t>670,27</w:t>
            </w:r>
          </w:p>
        </w:tc>
      </w:tr>
      <w:tr w:rsidR="00E645E0" w:rsidRPr="008C42AB" w14:paraId="62B061FA" w14:textId="77777777" w:rsidTr="00C2570B">
        <w:trPr>
          <w:trHeight w:val="604"/>
          <w:jc w:val="center"/>
        </w:trPr>
        <w:tc>
          <w:tcPr>
            <w:tcW w:w="1051" w:type="dxa"/>
            <w:noWrap/>
            <w:vAlign w:val="center"/>
            <w:hideMark/>
          </w:tcPr>
          <w:p w14:paraId="4258C9A1" w14:textId="768D1DC6" w:rsidR="00E645E0" w:rsidRPr="008C42AB" w:rsidRDefault="00E645E0" w:rsidP="00E645E0">
            <w:pPr>
              <w:jc w:val="center"/>
              <w:rPr>
                <w:sz w:val="22"/>
                <w:szCs w:val="22"/>
              </w:rPr>
            </w:pPr>
            <w:r w:rsidRPr="008C42AB">
              <w:rPr>
                <w:sz w:val="22"/>
                <w:szCs w:val="22"/>
              </w:rPr>
              <w:t>III</w:t>
            </w:r>
          </w:p>
        </w:tc>
        <w:tc>
          <w:tcPr>
            <w:tcW w:w="4292" w:type="dxa"/>
            <w:noWrap/>
            <w:vAlign w:val="center"/>
            <w:hideMark/>
          </w:tcPr>
          <w:p w14:paraId="633C058B" w14:textId="6B9CA760" w:rsidR="00E645E0" w:rsidRPr="008C42AB" w:rsidRDefault="00E645E0" w:rsidP="00E645E0">
            <w:pPr>
              <w:rPr>
                <w:sz w:val="22"/>
                <w:szCs w:val="22"/>
              </w:rPr>
            </w:pPr>
            <w:r w:rsidRPr="008C42AB">
              <w:rPr>
                <w:sz w:val="22"/>
                <w:szCs w:val="22"/>
              </w:rPr>
              <w:t>HẠ THẾ</w:t>
            </w:r>
          </w:p>
        </w:tc>
        <w:tc>
          <w:tcPr>
            <w:tcW w:w="1537" w:type="dxa"/>
            <w:noWrap/>
            <w:vAlign w:val="center"/>
            <w:hideMark/>
          </w:tcPr>
          <w:p w14:paraId="10ADA075" w14:textId="526753A5" w:rsidR="00E645E0" w:rsidRPr="008C42AB" w:rsidRDefault="00E645E0" w:rsidP="00E645E0">
            <w:pPr>
              <w:jc w:val="center"/>
              <w:rPr>
                <w:sz w:val="22"/>
                <w:szCs w:val="22"/>
              </w:rPr>
            </w:pPr>
            <w:r w:rsidRPr="008C42AB">
              <w:rPr>
                <w:sz w:val="22"/>
                <w:szCs w:val="22"/>
              </w:rPr>
              <w:t>111</w:t>
            </w:r>
            <w:r>
              <w:rPr>
                <w:sz w:val="22"/>
                <w:szCs w:val="22"/>
              </w:rPr>
              <w:t>,</w:t>
            </w:r>
            <w:r w:rsidRPr="008C42AB">
              <w:rPr>
                <w:sz w:val="22"/>
                <w:szCs w:val="22"/>
              </w:rPr>
              <w:t>35</w:t>
            </w:r>
          </w:p>
        </w:tc>
        <w:tc>
          <w:tcPr>
            <w:tcW w:w="1603" w:type="dxa"/>
            <w:noWrap/>
            <w:vAlign w:val="center"/>
            <w:hideMark/>
          </w:tcPr>
          <w:p w14:paraId="6FF15EC0" w14:textId="75FE85D3" w:rsidR="00E645E0" w:rsidRPr="008C42AB" w:rsidRDefault="00E645E0" w:rsidP="00E645E0">
            <w:pPr>
              <w:jc w:val="center"/>
              <w:rPr>
                <w:sz w:val="22"/>
                <w:szCs w:val="22"/>
              </w:rPr>
            </w:pPr>
            <w:r w:rsidRPr="008C42AB">
              <w:rPr>
                <w:sz w:val="22"/>
                <w:szCs w:val="22"/>
              </w:rPr>
              <w:t>-</w:t>
            </w:r>
          </w:p>
        </w:tc>
        <w:tc>
          <w:tcPr>
            <w:tcW w:w="1279" w:type="dxa"/>
            <w:vAlign w:val="center"/>
            <w:hideMark/>
          </w:tcPr>
          <w:p w14:paraId="19CCD913" w14:textId="5DD3A4DC" w:rsidR="00E645E0" w:rsidRPr="008C42AB" w:rsidRDefault="00E645E0" w:rsidP="00E645E0">
            <w:pPr>
              <w:jc w:val="center"/>
              <w:rPr>
                <w:sz w:val="22"/>
                <w:szCs w:val="22"/>
              </w:rPr>
            </w:pPr>
            <w:r w:rsidRPr="008C42AB">
              <w:rPr>
                <w:sz w:val="22"/>
                <w:szCs w:val="22"/>
              </w:rPr>
              <w:t>111</w:t>
            </w:r>
            <w:r>
              <w:rPr>
                <w:sz w:val="22"/>
                <w:szCs w:val="22"/>
              </w:rPr>
              <w:t>,</w:t>
            </w:r>
            <w:r w:rsidRPr="008C42AB">
              <w:rPr>
                <w:sz w:val="22"/>
                <w:szCs w:val="22"/>
              </w:rPr>
              <w:t>35</w:t>
            </w:r>
          </w:p>
        </w:tc>
      </w:tr>
      <w:tr w:rsidR="00E645E0" w:rsidRPr="008C42AB" w14:paraId="3CCF5666" w14:textId="77777777" w:rsidTr="00C2570B">
        <w:trPr>
          <w:trHeight w:val="604"/>
          <w:jc w:val="center"/>
        </w:trPr>
        <w:tc>
          <w:tcPr>
            <w:tcW w:w="1051" w:type="dxa"/>
            <w:noWrap/>
            <w:vAlign w:val="center"/>
            <w:hideMark/>
          </w:tcPr>
          <w:p w14:paraId="14B658B2" w14:textId="331EBB52" w:rsidR="00E645E0" w:rsidRPr="008C42AB" w:rsidRDefault="00E645E0" w:rsidP="00E645E0">
            <w:pPr>
              <w:jc w:val="center"/>
              <w:rPr>
                <w:sz w:val="22"/>
                <w:szCs w:val="22"/>
              </w:rPr>
            </w:pPr>
            <w:r w:rsidRPr="008C42AB">
              <w:rPr>
                <w:sz w:val="22"/>
                <w:szCs w:val="22"/>
              </w:rPr>
              <w:t>IV</w:t>
            </w:r>
          </w:p>
        </w:tc>
        <w:tc>
          <w:tcPr>
            <w:tcW w:w="4292" w:type="dxa"/>
            <w:noWrap/>
            <w:vAlign w:val="center"/>
            <w:hideMark/>
          </w:tcPr>
          <w:p w14:paraId="32755764" w14:textId="4AD39C3F" w:rsidR="00E645E0" w:rsidRPr="008C42AB" w:rsidRDefault="00E645E0" w:rsidP="00E645E0">
            <w:pPr>
              <w:rPr>
                <w:sz w:val="22"/>
                <w:szCs w:val="22"/>
              </w:rPr>
            </w:pPr>
            <w:r>
              <w:rPr>
                <w:sz w:val="22"/>
                <w:szCs w:val="22"/>
              </w:rPr>
              <w:t xml:space="preserve">NHÀ MÁY </w:t>
            </w:r>
            <w:r w:rsidRPr="008C42AB">
              <w:rPr>
                <w:sz w:val="22"/>
                <w:szCs w:val="22"/>
              </w:rPr>
              <w:t>ĐIỆN</w:t>
            </w:r>
          </w:p>
        </w:tc>
        <w:tc>
          <w:tcPr>
            <w:tcW w:w="1537" w:type="dxa"/>
            <w:noWrap/>
            <w:vAlign w:val="center"/>
            <w:hideMark/>
          </w:tcPr>
          <w:p w14:paraId="5AA6700B" w14:textId="13EBA3C6" w:rsidR="00E645E0" w:rsidRPr="008C42AB" w:rsidRDefault="00E645E0" w:rsidP="00E645E0">
            <w:pPr>
              <w:jc w:val="center"/>
              <w:rPr>
                <w:sz w:val="22"/>
                <w:szCs w:val="22"/>
              </w:rPr>
            </w:pPr>
            <w:r w:rsidRPr="008C42AB">
              <w:rPr>
                <w:sz w:val="22"/>
                <w:szCs w:val="22"/>
              </w:rPr>
              <w:t>45</w:t>
            </w:r>
            <w:r>
              <w:rPr>
                <w:sz w:val="22"/>
                <w:szCs w:val="22"/>
              </w:rPr>
              <w:t>.</w:t>
            </w:r>
            <w:r w:rsidRPr="008C42AB">
              <w:rPr>
                <w:sz w:val="22"/>
                <w:szCs w:val="22"/>
              </w:rPr>
              <w:t>175</w:t>
            </w:r>
            <w:r>
              <w:rPr>
                <w:sz w:val="22"/>
                <w:szCs w:val="22"/>
              </w:rPr>
              <w:t>,</w:t>
            </w:r>
            <w:r w:rsidRPr="008C42AB">
              <w:rPr>
                <w:sz w:val="22"/>
                <w:szCs w:val="22"/>
              </w:rPr>
              <w:t>45</w:t>
            </w:r>
          </w:p>
        </w:tc>
        <w:tc>
          <w:tcPr>
            <w:tcW w:w="1603" w:type="dxa"/>
            <w:noWrap/>
            <w:vAlign w:val="center"/>
            <w:hideMark/>
          </w:tcPr>
          <w:p w14:paraId="3E25323C" w14:textId="7FEB97CC" w:rsidR="00E645E0" w:rsidRPr="008C42AB" w:rsidRDefault="00E645E0" w:rsidP="00E645E0">
            <w:pPr>
              <w:jc w:val="center"/>
              <w:rPr>
                <w:sz w:val="22"/>
                <w:szCs w:val="22"/>
              </w:rPr>
            </w:pPr>
            <w:r w:rsidRPr="008C42AB">
              <w:rPr>
                <w:sz w:val="22"/>
                <w:szCs w:val="22"/>
              </w:rPr>
              <w:t>17</w:t>
            </w:r>
            <w:r>
              <w:rPr>
                <w:sz w:val="22"/>
                <w:szCs w:val="22"/>
              </w:rPr>
              <w:t>.</w:t>
            </w:r>
            <w:r w:rsidRPr="008C42AB">
              <w:rPr>
                <w:sz w:val="22"/>
                <w:szCs w:val="22"/>
              </w:rPr>
              <w:t>900</w:t>
            </w:r>
            <w:r>
              <w:rPr>
                <w:sz w:val="22"/>
                <w:szCs w:val="22"/>
              </w:rPr>
              <w:t>,</w:t>
            </w:r>
            <w:r w:rsidRPr="008C42AB">
              <w:rPr>
                <w:sz w:val="22"/>
                <w:szCs w:val="22"/>
              </w:rPr>
              <w:t>22</w:t>
            </w:r>
          </w:p>
        </w:tc>
        <w:tc>
          <w:tcPr>
            <w:tcW w:w="1279" w:type="dxa"/>
            <w:vAlign w:val="center"/>
            <w:hideMark/>
          </w:tcPr>
          <w:p w14:paraId="3404F247" w14:textId="7972035B" w:rsidR="00E645E0" w:rsidRPr="008C42AB" w:rsidRDefault="00E645E0" w:rsidP="00E645E0">
            <w:pPr>
              <w:jc w:val="center"/>
              <w:rPr>
                <w:sz w:val="22"/>
                <w:szCs w:val="22"/>
              </w:rPr>
            </w:pPr>
            <w:r w:rsidRPr="008C42AB">
              <w:rPr>
                <w:sz w:val="22"/>
                <w:szCs w:val="22"/>
              </w:rPr>
              <w:t>63</w:t>
            </w:r>
            <w:r>
              <w:rPr>
                <w:sz w:val="22"/>
                <w:szCs w:val="22"/>
              </w:rPr>
              <w:t>.</w:t>
            </w:r>
            <w:r w:rsidRPr="008C42AB">
              <w:rPr>
                <w:sz w:val="22"/>
                <w:szCs w:val="22"/>
              </w:rPr>
              <w:t>075</w:t>
            </w:r>
            <w:r>
              <w:rPr>
                <w:sz w:val="22"/>
                <w:szCs w:val="22"/>
              </w:rPr>
              <w:t>,</w:t>
            </w:r>
            <w:r w:rsidRPr="008C42AB">
              <w:rPr>
                <w:sz w:val="22"/>
                <w:szCs w:val="22"/>
              </w:rPr>
              <w:t>66</w:t>
            </w:r>
          </w:p>
        </w:tc>
      </w:tr>
      <w:tr w:rsidR="00661DB7" w:rsidRPr="002D5001" w14:paraId="3C1D950D" w14:textId="77777777" w:rsidTr="00661DB7">
        <w:trPr>
          <w:trHeight w:val="633"/>
          <w:jc w:val="center"/>
        </w:trPr>
        <w:tc>
          <w:tcPr>
            <w:tcW w:w="1051" w:type="dxa"/>
            <w:noWrap/>
            <w:vAlign w:val="center"/>
            <w:hideMark/>
          </w:tcPr>
          <w:p w14:paraId="308C21E0" w14:textId="15CD8E5B" w:rsidR="00661DB7" w:rsidRPr="002D5001" w:rsidRDefault="00661DB7" w:rsidP="00661DB7">
            <w:pPr>
              <w:jc w:val="center"/>
              <w:rPr>
                <w:sz w:val="22"/>
                <w:szCs w:val="22"/>
              </w:rPr>
            </w:pPr>
          </w:p>
        </w:tc>
        <w:tc>
          <w:tcPr>
            <w:tcW w:w="4292" w:type="dxa"/>
            <w:noWrap/>
            <w:vAlign w:val="center"/>
            <w:hideMark/>
          </w:tcPr>
          <w:p w14:paraId="0AFC6BF7" w14:textId="77777777" w:rsidR="00661DB7" w:rsidRPr="002D5001" w:rsidRDefault="00661DB7" w:rsidP="00661DB7">
            <w:pPr>
              <w:rPr>
                <w:b/>
                <w:bCs/>
                <w:sz w:val="22"/>
                <w:szCs w:val="22"/>
              </w:rPr>
            </w:pPr>
            <w:r w:rsidRPr="002D5001">
              <w:rPr>
                <w:b/>
                <w:bCs/>
                <w:sz w:val="22"/>
                <w:szCs w:val="22"/>
              </w:rPr>
              <w:t>TỔNG CỘNG</w:t>
            </w:r>
          </w:p>
        </w:tc>
        <w:tc>
          <w:tcPr>
            <w:tcW w:w="1537" w:type="dxa"/>
            <w:noWrap/>
            <w:vAlign w:val="center"/>
            <w:hideMark/>
          </w:tcPr>
          <w:p w14:paraId="10C69130" w14:textId="7E3AEB5D" w:rsidR="00661DB7" w:rsidRPr="00661DB7" w:rsidRDefault="00D137B0" w:rsidP="00661DB7">
            <w:pPr>
              <w:jc w:val="center"/>
              <w:rPr>
                <w:b/>
                <w:bCs/>
                <w:sz w:val="22"/>
                <w:szCs w:val="22"/>
              </w:rPr>
            </w:pPr>
            <w:r>
              <w:rPr>
                <w:b/>
                <w:bCs/>
                <w:sz w:val="22"/>
                <w:szCs w:val="22"/>
              </w:rPr>
              <w:t>54.398,17</w:t>
            </w:r>
          </w:p>
        </w:tc>
        <w:tc>
          <w:tcPr>
            <w:tcW w:w="1603" w:type="dxa"/>
            <w:vAlign w:val="center"/>
            <w:hideMark/>
          </w:tcPr>
          <w:p w14:paraId="2CBCA998" w14:textId="6C49F816" w:rsidR="00661DB7" w:rsidRPr="00661DB7" w:rsidRDefault="00A36F91" w:rsidP="00661DB7">
            <w:pPr>
              <w:jc w:val="center"/>
              <w:rPr>
                <w:b/>
                <w:bCs/>
                <w:sz w:val="22"/>
                <w:szCs w:val="22"/>
              </w:rPr>
            </w:pPr>
            <w:r>
              <w:rPr>
                <w:b/>
                <w:bCs/>
                <w:sz w:val="22"/>
                <w:szCs w:val="22"/>
              </w:rPr>
              <w:t>19.796,04</w:t>
            </w:r>
          </w:p>
        </w:tc>
        <w:tc>
          <w:tcPr>
            <w:tcW w:w="1279" w:type="dxa"/>
            <w:vAlign w:val="center"/>
            <w:hideMark/>
          </w:tcPr>
          <w:p w14:paraId="5CC2E6D0" w14:textId="400C73E3" w:rsidR="00661DB7" w:rsidRPr="00661DB7" w:rsidRDefault="000F3643" w:rsidP="00661DB7">
            <w:pPr>
              <w:jc w:val="center"/>
              <w:rPr>
                <w:b/>
                <w:bCs/>
                <w:sz w:val="22"/>
                <w:szCs w:val="22"/>
              </w:rPr>
            </w:pPr>
            <w:r>
              <w:rPr>
                <w:b/>
                <w:bCs/>
                <w:sz w:val="22"/>
                <w:szCs w:val="22"/>
              </w:rPr>
              <w:t>74.194,21</w:t>
            </w:r>
          </w:p>
        </w:tc>
      </w:tr>
    </w:tbl>
    <w:p w14:paraId="29380B7E" w14:textId="2B4D576D" w:rsidR="00F132FB" w:rsidRDefault="0070469C" w:rsidP="0070469C">
      <w:pPr>
        <w:pStyle w:val="Heading3"/>
        <w:spacing w:before="120"/>
      </w:pPr>
      <w:bookmarkStart w:id="54" w:name="_Toc106659180"/>
      <w:r>
        <w:t>CƠ CHẾ HUY ĐỘNG VỐN ĐẦU TƯ</w:t>
      </w:r>
      <w:bookmarkEnd w:id="54"/>
    </w:p>
    <w:p w14:paraId="661DBAFC" w14:textId="760EA232" w:rsidR="00F132FB" w:rsidRDefault="00F132FB" w:rsidP="0070469C">
      <w:pPr>
        <w:pStyle w:val="Cachdaudong0"/>
      </w:pPr>
      <w:r>
        <w:t xml:space="preserve">Cơ chế huy động vốn đầu tư được thực hiện theo Luật Điện lực số 28/2004/QH11 ngày </w:t>
      </w:r>
      <w:r w:rsidR="00672A00">
        <w:t>14</w:t>
      </w:r>
      <w:r>
        <w:t>/12/2004; luật số 24/2012/QH13, Luật sửa đổi, bổ sung một số điều của Luật Điện lực ngày 20/11/2012. Cụ thể như sau :</w:t>
      </w:r>
    </w:p>
    <w:p w14:paraId="1D9B4A10" w14:textId="77777777" w:rsidR="00F132FB" w:rsidRDefault="00F132FB" w:rsidP="0070469C">
      <w:pPr>
        <w:pStyle w:val="Cachdaudong0"/>
      </w:pPr>
      <w:r>
        <w:t>a. Đối với hệ thống lưới truyền tải, lưới phân phối trung thế và công tơ do các đơn vị phát điện, truyền tải điện và phân phối điện đầu tư.</w:t>
      </w:r>
    </w:p>
    <w:p w14:paraId="69750C98" w14:textId="77777777" w:rsidR="00F132FB" w:rsidRDefault="00F132FB" w:rsidP="0070469C">
      <w:pPr>
        <w:pStyle w:val="Cachdaudong0"/>
      </w:pPr>
      <w:r>
        <w:t>b. Đối với trục hạ thế: Sử dụng các nguồn vốn huy động hợp pháp.</w:t>
      </w:r>
    </w:p>
    <w:p w14:paraId="00C7F9DE" w14:textId="4A7119AE" w:rsidR="00241ED9" w:rsidRDefault="00F132FB" w:rsidP="0070469C">
      <w:pPr>
        <w:pStyle w:val="Dau-"/>
        <w:numPr>
          <w:ilvl w:val="0"/>
          <w:numId w:val="0"/>
        </w:numPr>
        <w:ind w:firstLine="567"/>
      </w:pPr>
      <w:r>
        <w:t xml:space="preserve"> </w:t>
      </w:r>
      <w:r w:rsidR="00241ED9">
        <w:br w:type="page"/>
      </w:r>
    </w:p>
    <w:p w14:paraId="12C97884" w14:textId="6CBA59D3" w:rsidR="00241ED9" w:rsidRDefault="00241ED9" w:rsidP="00241ED9">
      <w:pPr>
        <w:pStyle w:val="Heading2"/>
      </w:pPr>
      <w:r w:rsidRPr="00D77A07">
        <w:br/>
      </w:r>
      <w:bookmarkStart w:id="55" w:name="_Toc106659181"/>
      <w:r>
        <w:t>ĐÁNH GIÁ HIỆU QUẢ KINH TẾ -</w:t>
      </w:r>
      <w:r w:rsidR="003275B8">
        <w:t xml:space="preserve"> </w:t>
      </w:r>
      <w:r>
        <w:t>XÃ HỘI CHƯƠNG TRÌNH PHÁT TRIỂN ĐIỆN LỰC</w:t>
      </w:r>
      <w:bookmarkEnd w:id="55"/>
    </w:p>
    <w:p w14:paraId="351796A6" w14:textId="77777777" w:rsidR="00E06E44" w:rsidRDefault="00E06E44" w:rsidP="00E06E44">
      <w:pPr>
        <w:pStyle w:val="Heading3"/>
      </w:pPr>
      <w:bookmarkStart w:id="56" w:name="_Toc106659182"/>
      <w:r>
        <w:t>ĐIỀU KIỆN PHÂN TÍCH</w:t>
      </w:r>
      <w:bookmarkEnd w:id="56"/>
    </w:p>
    <w:p w14:paraId="64FB2350" w14:textId="77777777" w:rsidR="00E06E44" w:rsidRDefault="00E06E44" w:rsidP="00E06E44">
      <w:pPr>
        <w:pStyle w:val="Heading4"/>
      </w:pPr>
      <w:r>
        <w:t>Các quan điểm, phương pháp luận tính toán</w:t>
      </w:r>
    </w:p>
    <w:p w14:paraId="11869912" w14:textId="615A5EBF" w:rsidR="00E06E44" w:rsidRDefault="00E06E44" w:rsidP="00E06E44">
      <w:pPr>
        <w:pStyle w:val="Cachdaudong0"/>
      </w:pPr>
      <w:r>
        <w:t xml:space="preserve">Đề án: “Quy hoạch phát triển điện lực </w:t>
      </w:r>
      <w:r w:rsidR="002A3E00">
        <w:t>tỉnh Lai Châu</w:t>
      </w:r>
      <w:r>
        <w:t xml:space="preserve"> giai đoạn 20</w:t>
      </w:r>
      <w:r w:rsidR="00231261">
        <w:t>21</w:t>
      </w:r>
      <w:r>
        <w:t>-20</w:t>
      </w:r>
      <w:r w:rsidR="00231261">
        <w:t>30 tầm nhìn 2050</w:t>
      </w:r>
      <w:r>
        <w:t xml:space="preserve">” cần lượng vốn đầu tư là </w:t>
      </w:r>
      <w:r w:rsidR="001D7B3B" w:rsidRPr="001D7B3B">
        <w:t>74.194,21</w:t>
      </w:r>
      <w:r w:rsidR="001D7B3B">
        <w:t xml:space="preserve"> </w:t>
      </w:r>
      <w:r>
        <w:t>tỷ đồng cho giai đoạn từ 20</w:t>
      </w:r>
      <w:r w:rsidR="00DA18C3">
        <w:t>21</w:t>
      </w:r>
      <w:r>
        <w:t xml:space="preserve"> đến 20</w:t>
      </w:r>
      <w:r w:rsidR="00DA18C3">
        <w:t>30</w:t>
      </w:r>
      <w:r>
        <w:t>.</w:t>
      </w:r>
    </w:p>
    <w:p w14:paraId="73AAF551" w14:textId="77777777" w:rsidR="00E06E44" w:rsidRDefault="00E06E44" w:rsidP="00E06E44">
      <w:pPr>
        <w:pStyle w:val="Cachdaudong0"/>
      </w:pPr>
      <w:r>
        <w:t>Việc đánh giá kinh tế của đề án dựa trên các chỉ tiêu: hệ số hoàn vốn nội tại (IRR) và giá trị hiện tại hóa của lãi ròng (NPV). Những chỉ tiêu này được xác định trên cơ sở so sánh giữa trị số hiệu quả B (Benefit) và chi phí C (Cost) của đề án. Các chỉ số này được xác định trên cơ sở so sánh giữa các phương án có đầu tư và phương án không đầu tư.</w:t>
      </w:r>
    </w:p>
    <w:p w14:paraId="009223F5" w14:textId="77777777" w:rsidR="00E06E44" w:rsidRDefault="00E06E44" w:rsidP="00E06E44">
      <w:pPr>
        <w:pStyle w:val="Dau-"/>
      </w:pPr>
      <w:r>
        <w:t>Phương án có đầu tư: Nhờ có đầu tư xây dựng mới và cải tạo lưới điện nên có thể cung cấp cho các hộ tiêu thụ trong khu vực với mức phụ tải tăng cao hơn như dự báo ở từng giai đoạn tương ứng .</w:t>
      </w:r>
    </w:p>
    <w:p w14:paraId="017A277A" w14:textId="77777777" w:rsidR="00E06E44" w:rsidRDefault="00E06E44" w:rsidP="00E06E44">
      <w:pPr>
        <w:pStyle w:val="Dau-"/>
      </w:pPr>
      <w:r>
        <w:t>Phương án không đầu tư: Trong phương án này lưới điện chỉ có khả năng cung cấp điện năng cho các hộ tiêu thụ ở mức hiện tại.</w:t>
      </w:r>
    </w:p>
    <w:p w14:paraId="46493303" w14:textId="77777777" w:rsidR="00E06E44" w:rsidRDefault="00E06E44" w:rsidP="00720835">
      <w:pPr>
        <w:pStyle w:val="Cachdaudong0"/>
      </w:pPr>
      <w:r>
        <w:t>Như vậy hiệu quả (B) của các phương án có đầu tư so với phương án không có đầu tư bao gồm các thành phần sau:</w:t>
      </w:r>
    </w:p>
    <w:p w14:paraId="0136C834" w14:textId="3D3BE9D3" w:rsidR="00E06E44" w:rsidRDefault="00E06E44" w:rsidP="003C353E">
      <w:pPr>
        <w:pStyle w:val="Dau-"/>
      </w:pPr>
      <w:r>
        <w:t xml:space="preserve">Nhờ có đầu tư mà điện năng thương phẩm sẽ tăng lên so với trị số hiện tại nhằm đáp ứng nhu cầu tăng thêm của các hộ phụ tải phù hợp với mức tăng trưởng kinh tế của </w:t>
      </w:r>
      <w:r w:rsidR="002A3E00">
        <w:t>tỉnh Lai Châu</w:t>
      </w:r>
      <w:r>
        <w:t>.</w:t>
      </w:r>
    </w:p>
    <w:p w14:paraId="2DAB3068" w14:textId="77777777" w:rsidR="00E06E44" w:rsidRDefault="00E06E44" w:rsidP="00E06E44">
      <w:pPr>
        <w:pStyle w:val="Cachdaudong0"/>
      </w:pPr>
      <w:r>
        <w:t>Các chi phí (C) của đề án bao gồm:</w:t>
      </w:r>
    </w:p>
    <w:p w14:paraId="1B6CE47F" w14:textId="3A82384F" w:rsidR="00E06E44" w:rsidRDefault="00E06E44" w:rsidP="003C353E">
      <w:pPr>
        <w:pStyle w:val="Dau-"/>
      </w:pPr>
      <w:r>
        <w:t xml:space="preserve">Chi phí đầu tư xây dựng mới và cải tạo lưới điện cao áp, trung áp và năng lượng tái tạo trên địa bàn </w:t>
      </w:r>
      <w:r w:rsidR="002A3E00">
        <w:t>tỉnh Lai Châu</w:t>
      </w:r>
      <w:r>
        <w:t>;</w:t>
      </w:r>
    </w:p>
    <w:p w14:paraId="3B868B88" w14:textId="77777777" w:rsidR="00E06E44" w:rsidRDefault="00E06E44" w:rsidP="003C353E">
      <w:pPr>
        <w:pStyle w:val="Dau-"/>
      </w:pPr>
      <w:r>
        <w:t>Chi phí vận hành và bảo dưỡng.</w:t>
      </w:r>
    </w:p>
    <w:p w14:paraId="33A3A2C2" w14:textId="77777777" w:rsidR="00E06E44" w:rsidRDefault="00E06E44" w:rsidP="00E06E44">
      <w:pPr>
        <w:pStyle w:val="Heading4"/>
      </w:pPr>
      <w:r>
        <w:t>Các điều kiện, giả thiết về số liệu đưa vào tính toán</w:t>
      </w:r>
    </w:p>
    <w:p w14:paraId="27A7AD11" w14:textId="77777777" w:rsidR="00E06E44" w:rsidRPr="00685536" w:rsidRDefault="00E06E44" w:rsidP="00E06E44">
      <w:pPr>
        <w:pStyle w:val="Heading5"/>
      </w:pPr>
      <w:r w:rsidRPr="00685536">
        <w:rPr>
          <w:rStyle w:val="Heading5Char"/>
          <w:b/>
        </w:rPr>
        <w:t>Vốn đầu tư:</w:t>
      </w:r>
      <w:r w:rsidRPr="00685536">
        <w:t xml:space="preserve"> </w:t>
      </w:r>
    </w:p>
    <w:p w14:paraId="66A72EAE" w14:textId="31AD0B7D" w:rsidR="00E06E44" w:rsidRDefault="00C26FAD" w:rsidP="00E06E44">
      <w:pPr>
        <w:pStyle w:val="Cachdaudong0"/>
      </w:pPr>
      <w:r w:rsidRPr="00C26FAD">
        <w:t>Theo tổng vốn đầu tư và khối lượng đã được tính cho phần lưới cao thế, trung thế và hạ thế của đề án quy hoạch, có tách phần vốn đấu nối các nhà máy thủy điện, chỉ tính riêng cho phần quy hoạch lưới điện địa phương</w:t>
      </w:r>
      <w:r w:rsidR="00E06E44">
        <w:t xml:space="preserve">. </w:t>
      </w:r>
    </w:p>
    <w:p w14:paraId="36B6AA52" w14:textId="77777777" w:rsidR="00E06E44" w:rsidRDefault="00E06E44" w:rsidP="00E06E44">
      <w:pPr>
        <w:pStyle w:val="Heading5"/>
      </w:pPr>
      <w:r>
        <w:t xml:space="preserve">Giá điện: </w:t>
      </w:r>
      <w:r>
        <w:tab/>
      </w:r>
    </w:p>
    <w:p w14:paraId="18B0CEDA" w14:textId="539A27BC" w:rsidR="00E06E44" w:rsidRDefault="00E06E44" w:rsidP="00E06E44">
      <w:pPr>
        <w:pStyle w:val="Cachdaudong0"/>
      </w:pPr>
      <w:r>
        <w:t xml:space="preserve">Giá bán điện bình quân thực tế của </w:t>
      </w:r>
      <w:r w:rsidR="002A3E00">
        <w:t>tỉnh Lai Châu</w:t>
      </w:r>
      <w:r>
        <w:t xml:space="preserve"> tính bằng bình quân gia quyền giá điện 5 thành phần phụ tải. Giá bán điện của các thành phần phụ tải dựa trên biểu giá mới ban hành theo Quyết định số 648/QĐ-BCT ngày 20/3/2019 của Bộ Công Thương. Giá bán điện cho thành phần tiêu dùng dân cư tăng lên qua các năm do sự thay đổi sản lượng tiêu thụ điện năng của các hộ dân trong từng năm và giá bán điện sinh hoạt theo bậc thang sử dụng, được xác định là bình quân gia quyền của giá điện quy định theo bậc thang và định mức tiêu thụ điện sinh hoạt cho từng giai đoạn của tỉnh. Giá bán điện bình quân các năm phụ thuộc cơ cấu biểu giá điện và cơ cấu điện năng thương phẩm dự báo theo 5 thành phần. </w:t>
      </w:r>
    </w:p>
    <w:p w14:paraId="51FC4A79" w14:textId="77777777" w:rsidR="00E06E44" w:rsidRDefault="00E06E44" w:rsidP="00E06E44">
      <w:pPr>
        <w:pStyle w:val="Heading5"/>
      </w:pPr>
      <w:r>
        <w:t xml:space="preserve">Thời gian phân tích dự án: </w:t>
      </w:r>
    </w:p>
    <w:p w14:paraId="56C1F685" w14:textId="77777777" w:rsidR="00E06E44" w:rsidRDefault="00E06E44" w:rsidP="00E06E44">
      <w:pPr>
        <w:pStyle w:val="Cachdaudong0"/>
      </w:pPr>
      <w:r>
        <w:t>Bao gồm 2 giai đoạn:</w:t>
      </w:r>
    </w:p>
    <w:p w14:paraId="6A1B421A" w14:textId="3D71AD50" w:rsidR="00E06E44" w:rsidRDefault="00E06E44" w:rsidP="00E06E44">
      <w:pPr>
        <w:pStyle w:val="Dau-"/>
      </w:pPr>
      <w:r>
        <w:t>Giai đoạn đầu tư dự án: 20</w:t>
      </w:r>
      <w:r w:rsidR="00F41C83">
        <w:t>21</w:t>
      </w:r>
      <w:r>
        <w:t>-20</w:t>
      </w:r>
      <w:r w:rsidR="00F41C83">
        <w:t>30</w:t>
      </w:r>
    </w:p>
    <w:p w14:paraId="32C3CDF7" w14:textId="36C4B8A0" w:rsidR="00E06E44" w:rsidRDefault="00E06E44" w:rsidP="00E06E44">
      <w:pPr>
        <w:pStyle w:val="Dau-"/>
      </w:pPr>
      <w:r>
        <w:t>Giai đoạn vận hành sau dự án: 20</w:t>
      </w:r>
      <w:r w:rsidR="00F41C83">
        <w:t>31</w:t>
      </w:r>
      <w:r>
        <w:t>-20</w:t>
      </w:r>
      <w:r w:rsidR="00F41C83">
        <w:t>50</w:t>
      </w:r>
    </w:p>
    <w:p w14:paraId="1CC15380" w14:textId="77777777" w:rsidR="00E06E44" w:rsidRDefault="00E06E44" w:rsidP="00E06E44">
      <w:pPr>
        <w:pStyle w:val="Heading5"/>
      </w:pPr>
      <w:r>
        <w:t xml:space="preserve">Chi phí vận hành và bảo dưỡng (O&amp;M) lưới điện: </w:t>
      </w:r>
    </w:p>
    <w:p w14:paraId="3FAD1603" w14:textId="77777777" w:rsidR="00E06E44" w:rsidRDefault="00E06E44" w:rsidP="00E06E44">
      <w:pPr>
        <w:pStyle w:val="Dau-"/>
      </w:pPr>
      <w:r>
        <w:t>Hệ số O&amp;M đường dây: 1,5% - 2,5% VĐT.</w:t>
      </w:r>
    </w:p>
    <w:p w14:paraId="6E3259FD" w14:textId="77777777" w:rsidR="00E06E44" w:rsidRDefault="00E06E44" w:rsidP="00E06E44">
      <w:pPr>
        <w:pStyle w:val="Dau-"/>
      </w:pPr>
      <w:r>
        <w:t>Hệ số O&amp;M trạm biến áp: 2,0% - 2,5% VĐT</w:t>
      </w:r>
    </w:p>
    <w:p w14:paraId="1CB32424" w14:textId="77777777" w:rsidR="00E06E44" w:rsidRDefault="00E06E44" w:rsidP="00E06E44">
      <w:pPr>
        <w:pStyle w:val="Heading5"/>
      </w:pPr>
      <w:r>
        <w:t xml:space="preserve">Khấu hao TSCĐ: </w:t>
      </w:r>
    </w:p>
    <w:p w14:paraId="1F7E3BD7" w14:textId="77777777" w:rsidR="00E06E44" w:rsidRDefault="00E06E44" w:rsidP="00E06E44">
      <w:pPr>
        <w:pStyle w:val="Dau-"/>
      </w:pPr>
      <w:r>
        <w:t>Thời gian khấu hao lưới cao áp: 20 năm</w:t>
      </w:r>
    </w:p>
    <w:p w14:paraId="48CA7AE0" w14:textId="77777777" w:rsidR="00E06E44" w:rsidRDefault="00E06E44" w:rsidP="00E06E44">
      <w:pPr>
        <w:pStyle w:val="Dau-"/>
      </w:pPr>
      <w:r>
        <w:t>Thời gian khấu hao lưới trung áp: 15 năm</w:t>
      </w:r>
    </w:p>
    <w:p w14:paraId="1AD8C010" w14:textId="77777777" w:rsidR="00E06E44" w:rsidRDefault="00E06E44" w:rsidP="00E06E44">
      <w:pPr>
        <w:pStyle w:val="Heading5"/>
      </w:pPr>
      <w:r>
        <w:t xml:space="preserve">Lãi suất vay vốn: </w:t>
      </w:r>
    </w:p>
    <w:p w14:paraId="084CF3BE" w14:textId="77777777" w:rsidR="00E06E44" w:rsidRDefault="00E06E44" w:rsidP="00E06E44">
      <w:pPr>
        <w:pStyle w:val="Dau-"/>
      </w:pPr>
      <w:r>
        <w:t>Trong nước 15%/năm; nước ngoài 7%/năm</w:t>
      </w:r>
    </w:p>
    <w:p w14:paraId="0B2F6FE8" w14:textId="77777777" w:rsidR="00E06E44" w:rsidRDefault="00E06E44" w:rsidP="00E06E44">
      <w:pPr>
        <w:pStyle w:val="Heading5"/>
      </w:pPr>
      <w:r>
        <w:t xml:space="preserve">Thời gian ân hạn: </w:t>
      </w:r>
    </w:p>
    <w:p w14:paraId="35E4CD61" w14:textId="77777777" w:rsidR="00E06E44" w:rsidRDefault="00E06E44" w:rsidP="00E06E44">
      <w:pPr>
        <w:pStyle w:val="Dau-"/>
      </w:pPr>
      <w:r>
        <w:t>5 năm, thời gian trả vốn vay: 5 năm.</w:t>
      </w:r>
    </w:p>
    <w:p w14:paraId="25A7E1A0" w14:textId="77777777" w:rsidR="00E06E44" w:rsidRDefault="00E06E44" w:rsidP="00E06E44">
      <w:pPr>
        <w:pStyle w:val="Heading5"/>
      </w:pPr>
      <w:r>
        <w:t xml:space="preserve">Thuế thu nhập doanh nghiệp: </w:t>
      </w:r>
    </w:p>
    <w:p w14:paraId="3487735E" w14:textId="77777777" w:rsidR="00E06E44" w:rsidRDefault="00E06E44" w:rsidP="00E06E44">
      <w:pPr>
        <w:pStyle w:val="Dau-"/>
      </w:pPr>
      <w:r>
        <w:t>25% lợi nhuận.</w:t>
      </w:r>
    </w:p>
    <w:p w14:paraId="4B61B87C" w14:textId="77777777" w:rsidR="00E06E44" w:rsidRDefault="00E06E44" w:rsidP="00E06E44">
      <w:pPr>
        <w:pStyle w:val="Heading5"/>
      </w:pPr>
      <w:r>
        <w:t xml:space="preserve">Hệ số chiết khấu xã hội: </w:t>
      </w:r>
    </w:p>
    <w:p w14:paraId="7EEF56FE" w14:textId="77777777" w:rsidR="00E06E44" w:rsidRDefault="00E06E44" w:rsidP="00E06E44">
      <w:pPr>
        <w:pStyle w:val="Dau-"/>
      </w:pPr>
      <w:r>
        <w:t>i = 10%</w:t>
      </w:r>
    </w:p>
    <w:p w14:paraId="3EE94855" w14:textId="007F0FD3" w:rsidR="00E06E44" w:rsidRDefault="00F474E4" w:rsidP="00E06E44">
      <w:pPr>
        <w:pStyle w:val="Heading3"/>
      </w:pPr>
      <w:bookmarkStart w:id="57" w:name="_Toc106659183"/>
      <w:r>
        <w:t>PHÂN TÍCH KINH TẾ</w:t>
      </w:r>
      <w:bookmarkEnd w:id="57"/>
    </w:p>
    <w:p w14:paraId="1688BAAD" w14:textId="77777777" w:rsidR="00E06E44" w:rsidRDefault="00E06E44" w:rsidP="00E06E44">
      <w:pPr>
        <w:pStyle w:val="Heading4"/>
      </w:pPr>
      <w:r>
        <w:t>Phân tích hiệu quả kinh tế vốn đầu tư cho phương án được chọn</w:t>
      </w:r>
    </w:p>
    <w:p w14:paraId="166E3181" w14:textId="77777777" w:rsidR="00E06E44" w:rsidRDefault="00E06E44" w:rsidP="00E06E44">
      <w:pPr>
        <w:pStyle w:val="Cachdaudong0"/>
      </w:pPr>
      <w:r>
        <w:t>Mục tiêu của đánh giá kinh tế dự án là tính toán các chỉ tiêu kinh tế tổng hợp của dự án để lựa chọn giải pháp, phương pháp tối ưu để thực hiện dự án trên góc độ lợi ích quốc gia về sử dụng tài nguyên, nhân lực của mình.</w:t>
      </w:r>
    </w:p>
    <w:p w14:paraId="1C6DCD40" w14:textId="77777777" w:rsidR="00E06E44" w:rsidRDefault="00E06E44" w:rsidP="00E06E44">
      <w:pPr>
        <w:pStyle w:val="Cachdaudong0"/>
      </w:pPr>
      <w:r>
        <w:t>Phần này được đánh giá trên quan điểm chung của nền kinh tế theo 3 chỉ tiêu sau:</w:t>
      </w:r>
    </w:p>
    <w:p w14:paraId="3B67CA3F" w14:textId="77777777" w:rsidR="00E06E44" w:rsidRDefault="00E06E44" w:rsidP="00E06E44">
      <w:pPr>
        <w:pStyle w:val="Dau-"/>
      </w:pPr>
      <w:r>
        <w:t>Giá trị hiện tại hóa của lãi ròng (ENPV)</w:t>
      </w:r>
    </w:p>
    <w:p w14:paraId="17C69CFE" w14:textId="77777777" w:rsidR="00E06E44" w:rsidRDefault="00E06E44" w:rsidP="00E06E44">
      <w:pPr>
        <w:pStyle w:val="Dau-"/>
      </w:pPr>
      <w:r>
        <w:t>Hệ số hoàn vốn nội tại (EIRR)</w:t>
      </w:r>
    </w:p>
    <w:p w14:paraId="39818867" w14:textId="77777777" w:rsidR="00E06E44" w:rsidRDefault="00E06E44" w:rsidP="00E06E44">
      <w:pPr>
        <w:pStyle w:val="Dau-"/>
      </w:pPr>
      <w:r>
        <w:t>Tỷ số B/C.</w:t>
      </w:r>
    </w:p>
    <w:p w14:paraId="395A9FE0" w14:textId="77777777" w:rsidR="00E06E44" w:rsidRDefault="00E06E44" w:rsidP="00E06E44">
      <w:pPr>
        <w:pStyle w:val="Cachdaudong0"/>
      </w:pPr>
      <w:r>
        <w:t>Phần chi phí của dự án bao gồm chi phí vận hành và toàn bộ vốn đầu tư không kể chi phí nhân công và thuế; vì những chi phí này đối với nền kinh tế là lợi ích.</w:t>
      </w:r>
    </w:p>
    <w:p w14:paraId="64B420A6" w14:textId="77777777" w:rsidR="00E06E44" w:rsidRDefault="00E06E44" w:rsidP="00E06E44">
      <w:pPr>
        <w:pStyle w:val="Cachdaudong0"/>
      </w:pPr>
      <w:r>
        <w:t>Kết quả tính toán được cho trong Bảng 10.2.</w:t>
      </w:r>
    </w:p>
    <w:p w14:paraId="6D557D0F" w14:textId="77777777" w:rsidR="00E06E44" w:rsidRDefault="00E06E44" w:rsidP="00E06E44">
      <w:pPr>
        <w:pStyle w:val="Heading4"/>
      </w:pPr>
      <w:r>
        <w:t>Phân tích độ nhậy</w:t>
      </w:r>
    </w:p>
    <w:p w14:paraId="03AB92DA" w14:textId="77777777" w:rsidR="00E06E44" w:rsidRDefault="00E06E44" w:rsidP="00E06E44">
      <w:pPr>
        <w:pStyle w:val="Cachdaudong0"/>
      </w:pPr>
      <w:r>
        <w:t>Đây là phương pháp thông dụng nhất hiện nay và là một trong các phương pháp gián tiếp đơn giản nhằm đánh giá các yếu tố bất lợi ảnh hưởng tới kết quả phân tích kinh tế - tài chính.</w:t>
      </w:r>
    </w:p>
    <w:p w14:paraId="682D65F9" w14:textId="77777777" w:rsidR="00E06E44" w:rsidRDefault="00E06E44" w:rsidP="00E06E44">
      <w:pPr>
        <w:pStyle w:val="Cachdaudong0"/>
      </w:pPr>
      <w:r>
        <w:t>Đề án đã tiến hành tính toán phân tích độ nhạy với các trường hợp sau:</w:t>
      </w:r>
    </w:p>
    <w:p w14:paraId="30ADE4D0" w14:textId="77777777" w:rsidR="00E06E44" w:rsidRDefault="00E06E44" w:rsidP="00E06E44">
      <w:pPr>
        <w:pStyle w:val="Dau-"/>
      </w:pPr>
      <w:r>
        <w:t>Vốn đầu tư tăng 10%</w:t>
      </w:r>
    </w:p>
    <w:p w14:paraId="1A2FD3DC" w14:textId="77777777" w:rsidR="00E06E44" w:rsidRDefault="00E06E44" w:rsidP="00E06E44">
      <w:pPr>
        <w:pStyle w:val="Dau-"/>
      </w:pPr>
      <w:r>
        <w:t>Điện thương phẩm giảm 10%</w:t>
      </w:r>
    </w:p>
    <w:p w14:paraId="37DF5FA9" w14:textId="77777777" w:rsidR="00E06E44" w:rsidRDefault="00E06E44" w:rsidP="00E06E44">
      <w:pPr>
        <w:pStyle w:val="Dau-"/>
      </w:pPr>
      <w:r>
        <w:t>Tăng vốn đầu tư 10% và giảm điện thương phẩm 10%.</w:t>
      </w:r>
    </w:p>
    <w:p w14:paraId="18C9D0F2" w14:textId="6B7168A2" w:rsidR="00BE3CC2" w:rsidRPr="00BE3CC2" w:rsidRDefault="00BE3CC2" w:rsidP="00BE3CC2">
      <w:pPr>
        <w:jc w:val="center"/>
        <w:rPr>
          <w:b/>
          <w:bCs/>
        </w:rPr>
      </w:pPr>
      <w:r w:rsidRPr="00BE3CC2">
        <w:rPr>
          <w:b/>
          <w:bCs/>
        </w:rPr>
        <w:t>Bảng 1</w:t>
      </w:r>
      <w:r>
        <w:rPr>
          <w:b/>
          <w:bCs/>
        </w:rPr>
        <w:t>1</w:t>
      </w:r>
      <w:r w:rsidRPr="00BE3CC2">
        <w:rPr>
          <w:b/>
          <w:bCs/>
        </w:rPr>
        <w:t>.</w:t>
      </w:r>
      <w:r>
        <w:rPr>
          <w:b/>
          <w:bCs/>
        </w:rPr>
        <w:t>1</w:t>
      </w:r>
      <w:r w:rsidRPr="00BE3CC2">
        <w:rPr>
          <w:b/>
          <w:bCs/>
        </w:rPr>
        <w:t>. Kết quả phân tích kinh tế</w:t>
      </w:r>
    </w:p>
    <w:tbl>
      <w:tblPr>
        <w:tblW w:w="9298" w:type="dxa"/>
        <w:jc w:val="center"/>
        <w:tblLook w:val="0000" w:firstRow="0" w:lastRow="0" w:firstColumn="0" w:lastColumn="0" w:noHBand="0" w:noVBand="0"/>
      </w:tblPr>
      <w:tblGrid>
        <w:gridCol w:w="3912"/>
        <w:gridCol w:w="1417"/>
        <w:gridCol w:w="2268"/>
        <w:gridCol w:w="1701"/>
      </w:tblGrid>
      <w:tr w:rsidR="00BE3CC2" w:rsidRPr="0036620A" w14:paraId="449FB55C" w14:textId="77777777" w:rsidTr="00A835AD">
        <w:trPr>
          <w:trHeight w:val="439"/>
          <w:jc w:val="center"/>
        </w:trPr>
        <w:tc>
          <w:tcPr>
            <w:tcW w:w="3912" w:type="dxa"/>
            <w:tcBorders>
              <w:top w:val="single" w:sz="12" w:space="0" w:color="auto"/>
              <w:left w:val="single" w:sz="12" w:space="0" w:color="auto"/>
              <w:right w:val="single" w:sz="4" w:space="0" w:color="auto"/>
            </w:tcBorders>
            <w:shd w:val="clear" w:color="auto" w:fill="auto"/>
            <w:vAlign w:val="center"/>
          </w:tcPr>
          <w:p w14:paraId="11618AD7" w14:textId="77777777" w:rsidR="00BE3CC2" w:rsidRPr="0036620A" w:rsidRDefault="00BE3CC2" w:rsidP="00A835AD">
            <w:pPr>
              <w:spacing w:before="120"/>
              <w:jc w:val="right"/>
              <w:rPr>
                <w:b/>
                <w:color w:val="FF0000"/>
                <w:szCs w:val="26"/>
              </w:rPr>
            </w:pPr>
            <w:r w:rsidRPr="0036620A">
              <w:rPr>
                <w:b/>
                <w:noProof/>
                <w:color w:val="FF0000"/>
                <w:szCs w:val="26"/>
              </w:rPr>
              <mc:AlternateContent>
                <mc:Choice Requires="wps">
                  <w:drawing>
                    <wp:anchor distT="0" distB="0" distL="114300" distR="114300" simplePos="0" relativeHeight="251658241" behindDoc="0" locked="0" layoutInCell="1" allowOverlap="1" wp14:anchorId="5E296ECB" wp14:editId="768C44B9">
                      <wp:simplePos x="0" y="0"/>
                      <wp:positionH relativeFrom="column">
                        <wp:posOffset>-47625</wp:posOffset>
                      </wp:positionH>
                      <wp:positionV relativeFrom="paragraph">
                        <wp:posOffset>-5715</wp:posOffset>
                      </wp:positionV>
                      <wp:extent cx="2456815" cy="570865"/>
                      <wp:effectExtent l="0" t="0" r="19685" b="19685"/>
                      <wp:wrapNone/>
                      <wp:docPr id="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6815" cy="5708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05DC656A" id="_x0000_t32" coordsize="21600,21600" o:spt="32" o:oned="t" path="m,l21600,21600e" filled="f">
                      <v:path arrowok="t" fillok="f" o:connecttype="none"/>
                      <o:lock v:ext="edit" shapetype="t"/>
                    </v:shapetype>
                    <v:shape id="AutoShape 2" o:spid="_x0000_s1026" type="#_x0000_t32" style="position:absolute;margin-left:-3.75pt;margin-top:-.45pt;width:193.45pt;height:44.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"/>
                  </w:pict>
                </mc:Fallback>
              </mc:AlternateContent>
            </w:r>
            <w:r w:rsidRPr="0036620A">
              <w:rPr>
                <w:b/>
                <w:color w:val="FF0000"/>
                <w:szCs w:val="26"/>
              </w:rPr>
              <w:t>Các chỉ tiêu</w:t>
            </w:r>
          </w:p>
        </w:tc>
        <w:tc>
          <w:tcPr>
            <w:tcW w:w="5386" w:type="dxa"/>
            <w:gridSpan w:val="3"/>
            <w:tcBorders>
              <w:top w:val="single" w:sz="12" w:space="0" w:color="auto"/>
              <w:left w:val="single" w:sz="4" w:space="0" w:color="auto"/>
              <w:bottom w:val="single" w:sz="4" w:space="0" w:color="auto"/>
              <w:right w:val="single" w:sz="12" w:space="0" w:color="auto"/>
            </w:tcBorders>
            <w:shd w:val="clear" w:color="auto" w:fill="auto"/>
            <w:vAlign w:val="center"/>
          </w:tcPr>
          <w:p w14:paraId="6618130D" w14:textId="77777777" w:rsidR="00BE3CC2" w:rsidRPr="0036620A" w:rsidRDefault="00BE3CC2" w:rsidP="00A835AD">
            <w:pPr>
              <w:jc w:val="center"/>
              <w:rPr>
                <w:b/>
                <w:color w:val="FF0000"/>
                <w:szCs w:val="26"/>
              </w:rPr>
            </w:pPr>
            <w:r w:rsidRPr="0036620A">
              <w:rPr>
                <w:b/>
                <w:color w:val="FF0000"/>
                <w:szCs w:val="26"/>
              </w:rPr>
              <w:t>Phân tích tài chính</w:t>
            </w:r>
          </w:p>
        </w:tc>
      </w:tr>
      <w:tr w:rsidR="00BE3CC2" w:rsidRPr="0036620A" w14:paraId="12893713" w14:textId="77777777" w:rsidTr="00A835AD">
        <w:trPr>
          <w:trHeight w:val="450"/>
          <w:jc w:val="center"/>
        </w:trPr>
        <w:tc>
          <w:tcPr>
            <w:tcW w:w="3912" w:type="dxa"/>
            <w:tcBorders>
              <w:top w:val="nil"/>
              <w:left w:val="single" w:sz="12" w:space="0" w:color="auto"/>
              <w:bottom w:val="single" w:sz="4" w:space="0" w:color="auto"/>
              <w:right w:val="single" w:sz="4" w:space="0" w:color="auto"/>
            </w:tcBorders>
            <w:shd w:val="clear" w:color="auto" w:fill="auto"/>
            <w:vAlign w:val="center"/>
          </w:tcPr>
          <w:p w14:paraId="3DFD69E2" w14:textId="77777777" w:rsidR="00BE3CC2" w:rsidRPr="0036620A" w:rsidRDefault="00BE3CC2" w:rsidP="00A835AD">
            <w:pPr>
              <w:rPr>
                <w:b/>
                <w:color w:val="FF0000"/>
                <w:szCs w:val="26"/>
              </w:rPr>
            </w:pPr>
            <w:r w:rsidRPr="0036620A">
              <w:rPr>
                <w:b/>
                <w:color w:val="FF0000"/>
                <w:szCs w:val="26"/>
              </w:rPr>
              <w:t>Các phương án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DD3C650" w14:textId="77777777" w:rsidR="00BE3CC2" w:rsidRPr="0036620A" w:rsidRDefault="00BE3CC2" w:rsidP="00A835AD">
            <w:pPr>
              <w:jc w:val="center"/>
              <w:rPr>
                <w:b/>
                <w:color w:val="FF0000"/>
                <w:szCs w:val="26"/>
              </w:rPr>
            </w:pPr>
            <w:r w:rsidRPr="0036620A">
              <w:rPr>
                <w:b/>
                <w:color w:val="FF0000"/>
                <w:szCs w:val="26"/>
              </w:rPr>
              <w:t>FIRR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06BC249" w14:textId="77777777" w:rsidR="00BE3CC2" w:rsidRPr="0036620A" w:rsidRDefault="00BE3CC2" w:rsidP="00A835AD">
            <w:pPr>
              <w:jc w:val="center"/>
              <w:rPr>
                <w:b/>
                <w:color w:val="FF0000"/>
                <w:szCs w:val="26"/>
              </w:rPr>
            </w:pPr>
            <w:r w:rsidRPr="0036620A">
              <w:rPr>
                <w:b/>
                <w:color w:val="FF0000"/>
                <w:szCs w:val="26"/>
              </w:rPr>
              <w:t>FNPV (tỷ đồng)</w:t>
            </w:r>
          </w:p>
        </w:tc>
        <w:tc>
          <w:tcPr>
            <w:tcW w:w="1701" w:type="dxa"/>
            <w:tcBorders>
              <w:top w:val="single" w:sz="4" w:space="0" w:color="auto"/>
              <w:left w:val="single" w:sz="4" w:space="0" w:color="auto"/>
              <w:bottom w:val="single" w:sz="4" w:space="0" w:color="auto"/>
              <w:right w:val="single" w:sz="12" w:space="0" w:color="auto"/>
            </w:tcBorders>
            <w:shd w:val="clear" w:color="auto" w:fill="auto"/>
            <w:vAlign w:val="center"/>
          </w:tcPr>
          <w:p w14:paraId="4109081E" w14:textId="77777777" w:rsidR="00BE3CC2" w:rsidRPr="0036620A" w:rsidRDefault="00BE3CC2" w:rsidP="00A835AD">
            <w:pPr>
              <w:jc w:val="center"/>
              <w:rPr>
                <w:b/>
                <w:color w:val="FF0000"/>
                <w:szCs w:val="26"/>
              </w:rPr>
            </w:pPr>
            <w:r w:rsidRPr="0036620A">
              <w:rPr>
                <w:b/>
                <w:color w:val="FF0000"/>
                <w:szCs w:val="26"/>
              </w:rPr>
              <w:t>B/C</w:t>
            </w:r>
          </w:p>
        </w:tc>
      </w:tr>
      <w:tr w:rsidR="00BE3CC2" w:rsidRPr="0036620A" w14:paraId="4A06B081" w14:textId="77777777" w:rsidTr="00A835AD">
        <w:trPr>
          <w:trHeight w:val="439"/>
          <w:jc w:val="center"/>
        </w:trPr>
        <w:tc>
          <w:tcPr>
            <w:tcW w:w="3912" w:type="dxa"/>
            <w:tcBorders>
              <w:top w:val="single" w:sz="4" w:space="0" w:color="auto"/>
              <w:left w:val="single" w:sz="12" w:space="0" w:color="auto"/>
              <w:bottom w:val="dotted" w:sz="4" w:space="0" w:color="auto"/>
              <w:right w:val="single" w:sz="4" w:space="0" w:color="auto"/>
            </w:tcBorders>
            <w:shd w:val="clear" w:color="auto" w:fill="auto"/>
            <w:vAlign w:val="bottom"/>
          </w:tcPr>
          <w:p w14:paraId="3512A07B" w14:textId="77777777" w:rsidR="00BE3CC2" w:rsidRPr="0036620A" w:rsidRDefault="00BE3CC2" w:rsidP="00A835AD">
            <w:pPr>
              <w:spacing w:before="120" w:after="120"/>
              <w:jc w:val="both"/>
              <w:rPr>
                <w:color w:val="FF0000"/>
                <w:szCs w:val="26"/>
              </w:rPr>
            </w:pPr>
            <w:r w:rsidRPr="0036620A">
              <w:rPr>
                <w:color w:val="FF0000"/>
                <w:szCs w:val="26"/>
              </w:rPr>
              <w:t xml:space="preserve"> - Phương án cơ sở</w:t>
            </w:r>
          </w:p>
        </w:tc>
        <w:tc>
          <w:tcPr>
            <w:tcW w:w="1417" w:type="dxa"/>
            <w:tcBorders>
              <w:top w:val="single" w:sz="4" w:space="0" w:color="auto"/>
              <w:left w:val="single" w:sz="4" w:space="0" w:color="auto"/>
              <w:bottom w:val="dotted" w:sz="4" w:space="0" w:color="auto"/>
              <w:right w:val="single" w:sz="4" w:space="0" w:color="auto"/>
            </w:tcBorders>
            <w:shd w:val="clear" w:color="auto" w:fill="auto"/>
            <w:vAlign w:val="center"/>
          </w:tcPr>
          <w:p w14:paraId="26A35A96" w14:textId="77777777" w:rsidR="00BE3CC2" w:rsidRPr="0036620A" w:rsidRDefault="00BE3CC2" w:rsidP="00A835AD">
            <w:pPr>
              <w:jc w:val="center"/>
              <w:rPr>
                <w:color w:val="FF0000"/>
                <w:szCs w:val="26"/>
              </w:rPr>
            </w:pPr>
            <w:r w:rsidRPr="0036620A">
              <w:rPr>
                <w:color w:val="FF0000"/>
                <w:szCs w:val="26"/>
              </w:rPr>
              <w:t>13,71%</w:t>
            </w:r>
          </w:p>
        </w:tc>
        <w:tc>
          <w:tcPr>
            <w:tcW w:w="2268" w:type="dxa"/>
            <w:tcBorders>
              <w:top w:val="single" w:sz="4" w:space="0" w:color="auto"/>
              <w:left w:val="single" w:sz="4" w:space="0" w:color="auto"/>
              <w:bottom w:val="dotted" w:sz="4" w:space="0" w:color="auto"/>
              <w:right w:val="single" w:sz="4" w:space="0" w:color="auto"/>
            </w:tcBorders>
            <w:shd w:val="clear" w:color="auto" w:fill="auto"/>
            <w:vAlign w:val="center"/>
          </w:tcPr>
          <w:p w14:paraId="63D70667" w14:textId="77777777" w:rsidR="00BE3CC2" w:rsidRPr="0036620A" w:rsidRDefault="00BE3CC2" w:rsidP="00A835AD">
            <w:pPr>
              <w:jc w:val="center"/>
              <w:rPr>
                <w:color w:val="FF0000"/>
                <w:szCs w:val="26"/>
              </w:rPr>
            </w:pPr>
            <w:r w:rsidRPr="0036620A">
              <w:rPr>
                <w:color w:val="FF0000"/>
                <w:szCs w:val="26"/>
              </w:rPr>
              <w:t>147.229</w:t>
            </w:r>
          </w:p>
        </w:tc>
        <w:tc>
          <w:tcPr>
            <w:tcW w:w="1701" w:type="dxa"/>
            <w:tcBorders>
              <w:top w:val="single" w:sz="4" w:space="0" w:color="auto"/>
              <w:left w:val="single" w:sz="4" w:space="0" w:color="auto"/>
              <w:bottom w:val="dotted" w:sz="4" w:space="0" w:color="auto"/>
              <w:right w:val="single" w:sz="12" w:space="0" w:color="auto"/>
            </w:tcBorders>
            <w:shd w:val="clear" w:color="auto" w:fill="auto"/>
            <w:vAlign w:val="center"/>
          </w:tcPr>
          <w:p w14:paraId="4B1D9C6C" w14:textId="02242EB3" w:rsidR="00BE3CC2" w:rsidRPr="0036620A" w:rsidRDefault="00BE3CC2" w:rsidP="00A835AD">
            <w:pPr>
              <w:jc w:val="center"/>
              <w:rPr>
                <w:color w:val="FF0000"/>
                <w:szCs w:val="26"/>
              </w:rPr>
            </w:pPr>
            <w:r w:rsidRPr="0036620A">
              <w:rPr>
                <w:color w:val="FF0000"/>
                <w:szCs w:val="26"/>
              </w:rPr>
              <w:t>1</w:t>
            </w:r>
            <w:r w:rsidR="007F424D">
              <w:rPr>
                <w:color w:val="FF0000"/>
                <w:szCs w:val="26"/>
              </w:rPr>
              <w:t>,</w:t>
            </w:r>
            <w:r w:rsidRPr="0036620A">
              <w:rPr>
                <w:color w:val="FF0000"/>
                <w:szCs w:val="26"/>
              </w:rPr>
              <w:t>099</w:t>
            </w:r>
          </w:p>
        </w:tc>
      </w:tr>
      <w:tr w:rsidR="00BE3CC2" w:rsidRPr="0036620A" w14:paraId="78179A4C" w14:textId="77777777" w:rsidTr="00A835AD">
        <w:trPr>
          <w:trHeight w:val="439"/>
          <w:jc w:val="center"/>
        </w:trPr>
        <w:tc>
          <w:tcPr>
            <w:tcW w:w="3912" w:type="dxa"/>
            <w:tcBorders>
              <w:top w:val="dotted" w:sz="4" w:space="0" w:color="auto"/>
              <w:left w:val="single" w:sz="12" w:space="0" w:color="auto"/>
              <w:bottom w:val="dotted" w:sz="4" w:space="0" w:color="auto"/>
              <w:right w:val="single" w:sz="4" w:space="0" w:color="auto"/>
            </w:tcBorders>
            <w:shd w:val="clear" w:color="auto" w:fill="auto"/>
            <w:vAlign w:val="bottom"/>
          </w:tcPr>
          <w:p w14:paraId="7DAE1376" w14:textId="77777777" w:rsidR="00BE3CC2" w:rsidRPr="0036620A" w:rsidRDefault="00BE3CC2" w:rsidP="00A835AD">
            <w:pPr>
              <w:spacing w:before="120" w:after="120"/>
              <w:jc w:val="both"/>
              <w:rPr>
                <w:color w:val="FF0000"/>
                <w:szCs w:val="26"/>
              </w:rPr>
            </w:pPr>
            <w:r w:rsidRPr="0036620A">
              <w:rPr>
                <w:color w:val="FF0000"/>
                <w:szCs w:val="26"/>
              </w:rPr>
              <w:t xml:space="preserve"> - Tăng vốn đầu tư 10%</w:t>
            </w:r>
          </w:p>
        </w:tc>
        <w:tc>
          <w:tcPr>
            <w:tcW w:w="1417" w:type="dxa"/>
            <w:tcBorders>
              <w:top w:val="dotted" w:sz="4" w:space="0" w:color="auto"/>
              <w:left w:val="single" w:sz="4" w:space="0" w:color="auto"/>
              <w:bottom w:val="dotted" w:sz="4" w:space="0" w:color="auto"/>
              <w:right w:val="single" w:sz="4" w:space="0" w:color="auto"/>
            </w:tcBorders>
            <w:shd w:val="clear" w:color="auto" w:fill="auto"/>
            <w:vAlign w:val="center"/>
          </w:tcPr>
          <w:p w14:paraId="1A2D8477" w14:textId="77777777" w:rsidR="00BE3CC2" w:rsidRPr="0036620A" w:rsidRDefault="00BE3CC2" w:rsidP="00A835AD">
            <w:pPr>
              <w:jc w:val="center"/>
              <w:rPr>
                <w:color w:val="FF0000"/>
                <w:szCs w:val="26"/>
              </w:rPr>
            </w:pPr>
            <w:r w:rsidRPr="0036620A">
              <w:rPr>
                <w:color w:val="FF0000"/>
                <w:szCs w:val="26"/>
              </w:rPr>
              <w:t>12,41%</w:t>
            </w:r>
          </w:p>
        </w:tc>
        <w:tc>
          <w:tcPr>
            <w:tcW w:w="2268" w:type="dxa"/>
            <w:tcBorders>
              <w:top w:val="dotted" w:sz="4" w:space="0" w:color="auto"/>
              <w:left w:val="single" w:sz="4" w:space="0" w:color="auto"/>
              <w:bottom w:val="dotted" w:sz="4" w:space="0" w:color="auto"/>
              <w:right w:val="single" w:sz="4" w:space="0" w:color="auto"/>
            </w:tcBorders>
            <w:shd w:val="clear" w:color="auto" w:fill="auto"/>
            <w:vAlign w:val="center"/>
          </w:tcPr>
          <w:p w14:paraId="5F3F809A" w14:textId="77777777" w:rsidR="00BE3CC2" w:rsidRPr="0036620A" w:rsidRDefault="00BE3CC2" w:rsidP="00A835AD">
            <w:pPr>
              <w:jc w:val="center"/>
              <w:rPr>
                <w:color w:val="FF0000"/>
                <w:szCs w:val="26"/>
              </w:rPr>
            </w:pPr>
            <w:r w:rsidRPr="0036620A">
              <w:rPr>
                <w:color w:val="FF0000"/>
                <w:szCs w:val="26"/>
              </w:rPr>
              <w:t>141.490</w:t>
            </w:r>
          </w:p>
        </w:tc>
        <w:tc>
          <w:tcPr>
            <w:tcW w:w="1701" w:type="dxa"/>
            <w:tcBorders>
              <w:top w:val="dotted" w:sz="4" w:space="0" w:color="auto"/>
              <w:left w:val="single" w:sz="4" w:space="0" w:color="auto"/>
              <w:bottom w:val="dotted" w:sz="4" w:space="0" w:color="auto"/>
              <w:right w:val="single" w:sz="12" w:space="0" w:color="auto"/>
            </w:tcBorders>
            <w:shd w:val="clear" w:color="auto" w:fill="auto"/>
            <w:vAlign w:val="center"/>
          </w:tcPr>
          <w:p w14:paraId="223576B4" w14:textId="0B53C2D6" w:rsidR="00BE3CC2" w:rsidRPr="0036620A" w:rsidRDefault="00BE3CC2" w:rsidP="00A835AD">
            <w:pPr>
              <w:jc w:val="center"/>
              <w:rPr>
                <w:color w:val="FF0000"/>
                <w:szCs w:val="26"/>
              </w:rPr>
            </w:pPr>
            <w:r w:rsidRPr="0036620A">
              <w:rPr>
                <w:color w:val="FF0000"/>
                <w:szCs w:val="26"/>
              </w:rPr>
              <w:t>1</w:t>
            </w:r>
            <w:r w:rsidR="007F424D">
              <w:rPr>
                <w:color w:val="FF0000"/>
                <w:szCs w:val="26"/>
              </w:rPr>
              <w:t>,</w:t>
            </w:r>
            <w:r w:rsidRPr="0036620A">
              <w:rPr>
                <w:color w:val="FF0000"/>
                <w:szCs w:val="26"/>
              </w:rPr>
              <w:t>094</w:t>
            </w:r>
          </w:p>
        </w:tc>
      </w:tr>
      <w:tr w:rsidR="00BE3CC2" w:rsidRPr="0036620A" w14:paraId="58506341" w14:textId="77777777" w:rsidTr="00A835AD">
        <w:trPr>
          <w:trHeight w:val="439"/>
          <w:jc w:val="center"/>
        </w:trPr>
        <w:tc>
          <w:tcPr>
            <w:tcW w:w="3912" w:type="dxa"/>
            <w:tcBorders>
              <w:top w:val="dotted" w:sz="4" w:space="0" w:color="auto"/>
              <w:left w:val="single" w:sz="12" w:space="0" w:color="auto"/>
              <w:bottom w:val="dotted" w:sz="4" w:space="0" w:color="auto"/>
              <w:right w:val="single" w:sz="4" w:space="0" w:color="auto"/>
            </w:tcBorders>
            <w:shd w:val="clear" w:color="auto" w:fill="auto"/>
            <w:vAlign w:val="bottom"/>
          </w:tcPr>
          <w:p w14:paraId="3C875DAE" w14:textId="77777777" w:rsidR="00BE3CC2" w:rsidRPr="0036620A" w:rsidRDefault="00BE3CC2" w:rsidP="00A835AD">
            <w:pPr>
              <w:spacing w:before="120" w:after="120"/>
              <w:jc w:val="both"/>
              <w:rPr>
                <w:color w:val="FF0000"/>
                <w:szCs w:val="26"/>
              </w:rPr>
            </w:pPr>
            <w:r w:rsidRPr="0036620A">
              <w:rPr>
                <w:color w:val="FF0000"/>
                <w:szCs w:val="26"/>
              </w:rPr>
              <w:t xml:space="preserve"> - Giảm điện thương phẩm 10%</w:t>
            </w:r>
          </w:p>
        </w:tc>
        <w:tc>
          <w:tcPr>
            <w:tcW w:w="1417" w:type="dxa"/>
            <w:tcBorders>
              <w:top w:val="dotted" w:sz="4" w:space="0" w:color="auto"/>
              <w:left w:val="single" w:sz="4" w:space="0" w:color="auto"/>
              <w:bottom w:val="dotted" w:sz="4" w:space="0" w:color="auto"/>
              <w:right w:val="single" w:sz="4" w:space="0" w:color="auto"/>
            </w:tcBorders>
            <w:shd w:val="clear" w:color="auto" w:fill="auto"/>
            <w:vAlign w:val="center"/>
          </w:tcPr>
          <w:p w14:paraId="3021B0A8" w14:textId="77777777" w:rsidR="00BE3CC2" w:rsidRPr="0036620A" w:rsidRDefault="00BE3CC2" w:rsidP="00A835AD">
            <w:pPr>
              <w:jc w:val="center"/>
              <w:rPr>
                <w:color w:val="FF0000"/>
                <w:szCs w:val="26"/>
              </w:rPr>
            </w:pPr>
            <w:r w:rsidRPr="0036620A">
              <w:rPr>
                <w:color w:val="FF0000"/>
                <w:szCs w:val="26"/>
              </w:rPr>
              <w:t>12,28%</w:t>
            </w:r>
          </w:p>
        </w:tc>
        <w:tc>
          <w:tcPr>
            <w:tcW w:w="2268" w:type="dxa"/>
            <w:tcBorders>
              <w:top w:val="dotted" w:sz="4" w:space="0" w:color="auto"/>
              <w:left w:val="single" w:sz="4" w:space="0" w:color="auto"/>
              <w:bottom w:val="dotted" w:sz="4" w:space="0" w:color="auto"/>
              <w:right w:val="single" w:sz="4" w:space="0" w:color="auto"/>
            </w:tcBorders>
            <w:shd w:val="clear" w:color="auto" w:fill="auto"/>
            <w:vAlign w:val="center"/>
          </w:tcPr>
          <w:p w14:paraId="1782EBB5" w14:textId="77777777" w:rsidR="00BE3CC2" w:rsidRPr="0036620A" w:rsidRDefault="00BE3CC2" w:rsidP="00A835AD">
            <w:pPr>
              <w:jc w:val="center"/>
              <w:rPr>
                <w:color w:val="FF0000"/>
                <w:szCs w:val="26"/>
              </w:rPr>
            </w:pPr>
            <w:r w:rsidRPr="0036620A">
              <w:rPr>
                <w:color w:val="FF0000"/>
                <w:szCs w:val="26"/>
              </w:rPr>
              <w:t>126.767</w:t>
            </w:r>
          </w:p>
        </w:tc>
        <w:tc>
          <w:tcPr>
            <w:tcW w:w="1701" w:type="dxa"/>
            <w:tcBorders>
              <w:top w:val="dotted" w:sz="4" w:space="0" w:color="auto"/>
              <w:left w:val="single" w:sz="4" w:space="0" w:color="auto"/>
              <w:bottom w:val="dotted" w:sz="4" w:space="0" w:color="auto"/>
              <w:right w:val="single" w:sz="12" w:space="0" w:color="auto"/>
            </w:tcBorders>
            <w:shd w:val="clear" w:color="auto" w:fill="auto"/>
            <w:vAlign w:val="center"/>
          </w:tcPr>
          <w:p w14:paraId="14994DF5" w14:textId="194930DF" w:rsidR="00BE3CC2" w:rsidRPr="0036620A" w:rsidRDefault="00BE3CC2" w:rsidP="00A835AD">
            <w:pPr>
              <w:jc w:val="center"/>
              <w:rPr>
                <w:color w:val="FF0000"/>
                <w:szCs w:val="26"/>
              </w:rPr>
            </w:pPr>
            <w:r w:rsidRPr="0036620A">
              <w:rPr>
                <w:color w:val="FF0000"/>
                <w:szCs w:val="26"/>
              </w:rPr>
              <w:t>1</w:t>
            </w:r>
            <w:r w:rsidR="007F424D">
              <w:rPr>
                <w:color w:val="FF0000"/>
                <w:szCs w:val="26"/>
              </w:rPr>
              <w:t>,</w:t>
            </w:r>
            <w:r w:rsidRPr="0036620A">
              <w:rPr>
                <w:color w:val="FF0000"/>
                <w:szCs w:val="26"/>
              </w:rPr>
              <w:t>094</w:t>
            </w:r>
          </w:p>
        </w:tc>
      </w:tr>
      <w:tr w:rsidR="00BE3CC2" w:rsidRPr="0036620A" w14:paraId="283D9928" w14:textId="77777777" w:rsidTr="00A835AD">
        <w:trPr>
          <w:trHeight w:val="523"/>
          <w:jc w:val="center"/>
        </w:trPr>
        <w:tc>
          <w:tcPr>
            <w:tcW w:w="3912" w:type="dxa"/>
            <w:tcBorders>
              <w:top w:val="dotted" w:sz="4" w:space="0" w:color="auto"/>
              <w:left w:val="single" w:sz="12" w:space="0" w:color="auto"/>
              <w:bottom w:val="single" w:sz="12" w:space="0" w:color="auto"/>
              <w:right w:val="single" w:sz="4" w:space="0" w:color="auto"/>
            </w:tcBorders>
            <w:shd w:val="clear" w:color="auto" w:fill="auto"/>
            <w:vAlign w:val="bottom"/>
          </w:tcPr>
          <w:p w14:paraId="1EFC97BF" w14:textId="77777777" w:rsidR="00BE3CC2" w:rsidRPr="0036620A" w:rsidRDefault="00BE3CC2" w:rsidP="00A835AD">
            <w:pPr>
              <w:spacing w:before="120" w:after="120"/>
              <w:jc w:val="both"/>
              <w:rPr>
                <w:color w:val="FF0000"/>
                <w:szCs w:val="26"/>
              </w:rPr>
            </w:pPr>
            <w:r w:rsidRPr="0036620A">
              <w:rPr>
                <w:color w:val="FF0000"/>
                <w:szCs w:val="26"/>
              </w:rPr>
              <w:t xml:space="preserve"> - Tăng VĐT 10%, giảm ĐTP 10%</w:t>
            </w:r>
          </w:p>
        </w:tc>
        <w:tc>
          <w:tcPr>
            <w:tcW w:w="1417" w:type="dxa"/>
            <w:tcBorders>
              <w:top w:val="dotted" w:sz="4" w:space="0" w:color="auto"/>
              <w:left w:val="single" w:sz="4" w:space="0" w:color="auto"/>
              <w:bottom w:val="single" w:sz="12" w:space="0" w:color="auto"/>
              <w:right w:val="single" w:sz="4" w:space="0" w:color="auto"/>
            </w:tcBorders>
            <w:shd w:val="clear" w:color="auto" w:fill="auto"/>
            <w:vAlign w:val="center"/>
          </w:tcPr>
          <w:p w14:paraId="5B5639C6" w14:textId="77777777" w:rsidR="00BE3CC2" w:rsidRPr="0036620A" w:rsidRDefault="00BE3CC2" w:rsidP="00A835AD">
            <w:pPr>
              <w:jc w:val="center"/>
              <w:rPr>
                <w:color w:val="FF0000"/>
                <w:szCs w:val="26"/>
              </w:rPr>
            </w:pPr>
            <w:r w:rsidRPr="0036620A">
              <w:rPr>
                <w:color w:val="FF0000"/>
                <w:szCs w:val="26"/>
              </w:rPr>
              <w:t>11,05%</w:t>
            </w:r>
          </w:p>
        </w:tc>
        <w:tc>
          <w:tcPr>
            <w:tcW w:w="2268" w:type="dxa"/>
            <w:tcBorders>
              <w:top w:val="dotted" w:sz="4" w:space="0" w:color="auto"/>
              <w:left w:val="single" w:sz="4" w:space="0" w:color="auto"/>
              <w:bottom w:val="single" w:sz="12" w:space="0" w:color="auto"/>
              <w:right w:val="single" w:sz="4" w:space="0" w:color="auto"/>
            </w:tcBorders>
            <w:shd w:val="clear" w:color="auto" w:fill="auto"/>
            <w:vAlign w:val="center"/>
          </w:tcPr>
          <w:p w14:paraId="15F35466" w14:textId="77777777" w:rsidR="00BE3CC2" w:rsidRPr="0036620A" w:rsidRDefault="00BE3CC2" w:rsidP="00A835AD">
            <w:pPr>
              <w:jc w:val="center"/>
              <w:rPr>
                <w:color w:val="FF0000"/>
                <w:szCs w:val="26"/>
              </w:rPr>
            </w:pPr>
            <w:r w:rsidRPr="0036620A">
              <w:rPr>
                <w:color w:val="FF0000"/>
                <w:szCs w:val="26"/>
              </w:rPr>
              <w:t>121.027</w:t>
            </w:r>
          </w:p>
        </w:tc>
        <w:tc>
          <w:tcPr>
            <w:tcW w:w="1701" w:type="dxa"/>
            <w:tcBorders>
              <w:top w:val="dotted" w:sz="4" w:space="0" w:color="auto"/>
              <w:left w:val="single" w:sz="4" w:space="0" w:color="auto"/>
              <w:bottom w:val="single" w:sz="12" w:space="0" w:color="auto"/>
              <w:right w:val="single" w:sz="12" w:space="0" w:color="auto"/>
            </w:tcBorders>
            <w:shd w:val="clear" w:color="auto" w:fill="auto"/>
            <w:vAlign w:val="center"/>
          </w:tcPr>
          <w:p w14:paraId="32F97D03" w14:textId="077FF479" w:rsidR="00BE3CC2" w:rsidRPr="0036620A" w:rsidRDefault="00BE3CC2" w:rsidP="00A835AD">
            <w:pPr>
              <w:jc w:val="center"/>
              <w:rPr>
                <w:color w:val="FF0000"/>
                <w:szCs w:val="26"/>
              </w:rPr>
            </w:pPr>
            <w:r w:rsidRPr="0036620A">
              <w:rPr>
                <w:color w:val="FF0000"/>
                <w:szCs w:val="26"/>
              </w:rPr>
              <w:t>1</w:t>
            </w:r>
            <w:r w:rsidR="007F424D">
              <w:rPr>
                <w:color w:val="FF0000"/>
                <w:szCs w:val="26"/>
              </w:rPr>
              <w:t>,</w:t>
            </w:r>
            <w:r w:rsidRPr="0036620A">
              <w:rPr>
                <w:color w:val="FF0000"/>
                <w:szCs w:val="26"/>
              </w:rPr>
              <w:t>089</w:t>
            </w:r>
          </w:p>
        </w:tc>
      </w:tr>
    </w:tbl>
    <w:p w14:paraId="65834E2D" w14:textId="563C84DE" w:rsidR="001D003D" w:rsidRDefault="001D003D" w:rsidP="001D003D">
      <w:pPr>
        <w:pStyle w:val="Heading3"/>
      </w:pPr>
      <w:bookmarkStart w:id="58" w:name="_Toc106659184"/>
      <w:r>
        <w:t xml:space="preserve">ĐÁNH GIÁ HIỆU QUẢ KINH TẾ CHƯƠNG TRÌNH PHÁT TRIỂN ĐIỆN LỰC </w:t>
      </w:r>
      <w:r w:rsidR="002A3E00">
        <w:t>TỈNH LAI CHÂU</w:t>
      </w:r>
      <w:bookmarkEnd w:id="58"/>
    </w:p>
    <w:p w14:paraId="4FCC59D3" w14:textId="1B33D5FF" w:rsidR="00023E4F" w:rsidRDefault="001D003D" w:rsidP="00023E4F">
      <w:pPr>
        <w:pStyle w:val="Cachdaudong0"/>
      </w:pPr>
      <w:r>
        <w:t xml:space="preserve">Kết quả phân tính kinh tế đề án “Quy hoạch phát triển điện lực </w:t>
      </w:r>
      <w:r w:rsidR="002A3E00">
        <w:t>tỉnh Lai Châu</w:t>
      </w:r>
      <w:r>
        <w:t xml:space="preserve"> </w:t>
      </w:r>
      <w:r w:rsidR="008B79DE">
        <w:t>giai đoạn 2021-2030 tầm nhìn 2050</w:t>
      </w:r>
      <w:r>
        <w:t xml:space="preserve">” cho thấy: Đề án đạt hiệu quả kinh tế - xã hội. Các hoạt động kinh doanh của Công ty Điện lực </w:t>
      </w:r>
      <w:r w:rsidR="00573681">
        <w:t>Lai Châu</w:t>
      </w:r>
      <w:r>
        <w:t xml:space="preserve"> có khả năng cân đối, thanh toán các khoản nợ.</w:t>
      </w:r>
    </w:p>
    <w:p w14:paraId="562122A4" w14:textId="59B6AB09" w:rsidR="00241ED9" w:rsidRDefault="00241ED9" w:rsidP="00023E4F">
      <w:pPr>
        <w:pStyle w:val="Cachdaudong0"/>
      </w:pPr>
      <w:r>
        <w:br w:type="page"/>
      </w:r>
    </w:p>
    <w:p w14:paraId="503AC5E1" w14:textId="77777777" w:rsidR="00241ED9" w:rsidRDefault="00241ED9" w:rsidP="00241ED9">
      <w:pPr>
        <w:pStyle w:val="Heading2"/>
      </w:pPr>
      <w:r w:rsidRPr="00D77A07">
        <w:br/>
      </w:r>
      <w:bookmarkStart w:id="59" w:name="_Toc106659185"/>
      <w:r>
        <w:t>CƠ CHẾ QUẢN LÝ THỰC HIỆN QUY HOẠCH</w:t>
      </w:r>
      <w:bookmarkEnd w:id="59"/>
    </w:p>
    <w:p w14:paraId="0CC19CD7" w14:textId="07F7FC2B" w:rsidR="00513073" w:rsidRDefault="001D7BC1" w:rsidP="00877EFD">
      <w:pPr>
        <w:pStyle w:val="Heading3"/>
      </w:pPr>
      <w:bookmarkStart w:id="60" w:name="_Toc106659186"/>
      <w:r>
        <w:t>CƠ CHẾ TỔ CHỨC THỰC HIỆN</w:t>
      </w:r>
      <w:bookmarkEnd w:id="60"/>
    </w:p>
    <w:p w14:paraId="7AAAA836" w14:textId="77F31A07" w:rsidR="00513073" w:rsidRPr="003F3AD7" w:rsidRDefault="00513073" w:rsidP="00877EFD">
      <w:pPr>
        <w:pStyle w:val="Heading4"/>
      </w:pPr>
      <w:r w:rsidRPr="003F3AD7">
        <w:t>Về quản lý và tổ chức thực hiện quy hoạch</w:t>
      </w:r>
    </w:p>
    <w:p w14:paraId="00042418" w14:textId="77777777" w:rsidR="00513073" w:rsidRPr="003F3AD7" w:rsidRDefault="00513073" w:rsidP="00877EFD">
      <w:pPr>
        <w:pStyle w:val="Cachdaudong0"/>
      </w:pPr>
      <w:r w:rsidRPr="003F3AD7">
        <w:t>Theo Luật Điện lực số 28/2004/QH11 ngày 3/12/2004, Luật sửa đổi, bổ sung một số điều của Luật Điện lực số 24/2012/QH13 ngày 20/11/2012, nghị định của Chính phủ số 137/2013/NĐ-CP ngày 21/10/2013, Thông tư số 43/2013/TT-BCT ngày 31 tháng 12 năm 2013 và các văn bản hiện hành, sau khi đề án quy hoạch được phê duyệt việc quản lý và tổ chức thực hiện như sau:</w:t>
      </w:r>
    </w:p>
    <w:p w14:paraId="39E96597" w14:textId="443A7E85" w:rsidR="00513073" w:rsidRPr="00430073" w:rsidRDefault="00513073" w:rsidP="00877EFD">
      <w:pPr>
        <w:pStyle w:val="Heading5"/>
      </w:pPr>
      <w:r w:rsidRPr="00430073">
        <w:t>UBND tỉnh Lai Châu</w:t>
      </w:r>
    </w:p>
    <w:p w14:paraId="49EB2687" w14:textId="1802D62B" w:rsidR="00513073" w:rsidRPr="00430073" w:rsidRDefault="00513073" w:rsidP="00877EFD">
      <w:pPr>
        <w:pStyle w:val="Dau-"/>
      </w:pPr>
      <w:r w:rsidRPr="00430073">
        <w:t>UBND tỉnh Lai Châu có trách nhiệm quản lý và công bố quy hoạch</w:t>
      </w:r>
    </w:p>
    <w:p w14:paraId="5D31D41F" w14:textId="68921B86" w:rsidR="00513073" w:rsidRPr="00430073" w:rsidRDefault="00513073" w:rsidP="00877EFD">
      <w:pPr>
        <w:pStyle w:val="Dau-"/>
      </w:pPr>
      <w:r w:rsidRPr="00430073">
        <w:t xml:space="preserve">Chỉ đạo Sở Công Thương tổ chức theo dõi, kiểm tra việc thực hiện Quy hoạch phát triển điện lực trên địa bàn. </w:t>
      </w:r>
    </w:p>
    <w:p w14:paraId="5BA38340" w14:textId="7881586E" w:rsidR="00513073" w:rsidRPr="00430073" w:rsidRDefault="00513073" w:rsidP="00877EFD">
      <w:pPr>
        <w:pStyle w:val="Dau-"/>
      </w:pPr>
      <w:r w:rsidRPr="00430073">
        <w:t>Chỉ đạo thực hiện các dự án điện theo quy hoạch phát triển điện lực được phê duyệt.</w:t>
      </w:r>
    </w:p>
    <w:p w14:paraId="2AEF0DDC" w14:textId="1A15F13B" w:rsidR="00513073" w:rsidRPr="00430073" w:rsidRDefault="00513073" w:rsidP="00877EFD">
      <w:pPr>
        <w:pStyle w:val="Dau-"/>
      </w:pPr>
      <w:r w:rsidRPr="00430073">
        <w:t xml:space="preserve">Đồng thời hàng năm tổng kết đánh giá kết quả, sự tác động và ảnh hưởng việc thực hiện Quy hoạch phát triển điện lực tỉnh để báo cáo Bộ Công Thương. </w:t>
      </w:r>
    </w:p>
    <w:p w14:paraId="2FF38212" w14:textId="32ECFE35" w:rsidR="00513073" w:rsidRPr="00430073" w:rsidRDefault="00513073" w:rsidP="00877EFD">
      <w:pPr>
        <w:pStyle w:val="Heading5"/>
      </w:pPr>
      <w:r w:rsidRPr="00430073">
        <w:t>Chủ đầu tư các dự án (ngành điện và các chủ đầu tư khác)</w:t>
      </w:r>
    </w:p>
    <w:p w14:paraId="2BD1BB84" w14:textId="3EA66131" w:rsidR="00513073" w:rsidRPr="00430073" w:rsidRDefault="00513073" w:rsidP="00877EFD">
      <w:pPr>
        <w:pStyle w:val="Dau-"/>
      </w:pPr>
      <w:r w:rsidRPr="00430073">
        <w:t>Báo cáo với cơ quan quản lý quy hoạch và đề nghị có kiến bằng văn bản về sự phù hợp với Quy hoạch phát triển điện lực trước khi triển khai dự án</w:t>
      </w:r>
    </w:p>
    <w:p w14:paraId="28137BAA" w14:textId="5CFCC105" w:rsidR="00513073" w:rsidRPr="00430073" w:rsidRDefault="00513073" w:rsidP="00877EFD">
      <w:pPr>
        <w:pStyle w:val="Dau-"/>
      </w:pPr>
      <w:r w:rsidRPr="00430073">
        <w:t>Thực hiện đầu tư xây dựng các công trình điện theo đúng Quy hoạch phát triển điện lực đã duyệt</w:t>
      </w:r>
    </w:p>
    <w:p w14:paraId="0E7BF1E4" w14:textId="0F02451D" w:rsidR="00513073" w:rsidRPr="00430073" w:rsidRDefault="00513073" w:rsidP="00877EFD">
      <w:pPr>
        <w:pStyle w:val="Dau-"/>
      </w:pPr>
      <w:r w:rsidRPr="00430073">
        <w:t>Định kỳ hàng năm báo cáo cơ quan nhà nước có thẩm quyền quản lý thực hiện quy hoạch phát triển điện lực về tình hình triển khai thực hiện dự án</w:t>
      </w:r>
    </w:p>
    <w:p w14:paraId="43FB7618" w14:textId="770F4A7D" w:rsidR="00513073" w:rsidRPr="001559A7" w:rsidRDefault="00513073" w:rsidP="001D7BC1">
      <w:pPr>
        <w:pStyle w:val="Heading4"/>
      </w:pPr>
      <w:r w:rsidRPr="001559A7">
        <w:t>Giải pháp tổ chức thực hiện</w:t>
      </w:r>
    </w:p>
    <w:p w14:paraId="20EE4E63" w14:textId="77777777" w:rsidR="00513073" w:rsidRPr="001559A7" w:rsidRDefault="00513073" w:rsidP="00E508DD">
      <w:pPr>
        <w:pStyle w:val="Cachdaudong0"/>
      </w:pPr>
      <w:r w:rsidRPr="001559A7">
        <w:t>Khối lượng đầu tư phát triển lưới điện rất lớn ở tất cả các cấp điện áp trên địa bàn tỉnh Lai Châu, do vậy để các công trình điện vào đúng tiến độ đáp ứng nhu cầu phát triển kinh tế xã hội của tỉnh cần phải có những giải pháp đồng bộ và quyết liệt để thực hiện khối lượng lớn các công trình điện đã đề ra. Cụ thể như sau:</w:t>
      </w:r>
    </w:p>
    <w:p w14:paraId="7141F35E" w14:textId="6B98BF5B" w:rsidR="00513073" w:rsidRPr="001559A7" w:rsidRDefault="00513073" w:rsidP="00E508DD">
      <w:pPr>
        <w:pStyle w:val="Dau-"/>
      </w:pPr>
      <w:r w:rsidRPr="001559A7">
        <w:t>Để đảm bảo việc thực hiện các dự án không bị chồng chéo, chậm tiến độ do các thủ tục hành chính như thỏa thuận tuyến, cấp phép xây dựng, đền bù giải phóng mặt bằng các chủ đầu tư xây dựng công trình điện (ngành điện và nhà đầu tư khác)  cần thường xuyên có sự phối hợp với các sở, ban, ngành của tỉnh (Sở Kế hoạch và Đầu tư, Sở Công Thương, Sở Xây dựng, Sở Tài nguyên và Môi trường,...) và UBND các huyện, thành phố, có liên quan để hỗ trợ việc triển khai thực hiện các công trình trên địa bàn của địa phương.</w:t>
      </w:r>
    </w:p>
    <w:p w14:paraId="0A226153" w14:textId="39D30A6A" w:rsidR="00513073" w:rsidRPr="00980D4A" w:rsidRDefault="00513073" w:rsidP="00E508DD">
      <w:pPr>
        <w:pStyle w:val="Dau-"/>
      </w:pPr>
      <w:r w:rsidRPr="00980D4A">
        <w:t>Sau khi đề án này được phê duyệt đề nghị các cơ quan quản lý xây dựng cập nhật vào quy hoạch tổng thể để các ngành có hướng tránh khi xây dựng. Đề nghị Sở Tài nguyên môi trường, Sở Xây dựng đưa vào quy hoạch và giành quỹ đất cho các công trình điện dự kiến xây dựng từ nay đến 20</w:t>
      </w:r>
      <w:r w:rsidR="001559A7" w:rsidRPr="00980D4A">
        <w:t>30</w:t>
      </w:r>
      <w:r w:rsidRPr="00980D4A">
        <w:t>. Cụ thể theo tính toán tổng quỹ đất cần dành để xây dựng mới các công trình điện trên phạm vi toàn tỉnh Lai Châu đến năm 20</w:t>
      </w:r>
      <w:r w:rsidR="00D31942" w:rsidRPr="00980D4A">
        <w:t>30</w:t>
      </w:r>
      <w:r w:rsidRPr="00980D4A">
        <w:t xml:space="preserve"> là </w:t>
      </w:r>
      <w:r w:rsidR="0085625C" w:rsidRPr="00980D4A">
        <w:t>13.002.063</w:t>
      </w:r>
      <w:r w:rsidRPr="00980D4A">
        <w:t>m</w:t>
      </w:r>
      <w:r w:rsidRPr="00980D4A">
        <w:rPr>
          <w:vertAlign w:val="superscript"/>
        </w:rPr>
        <w:t>2</w:t>
      </w:r>
      <w:r w:rsidRPr="00980D4A">
        <w:t>, trong đó:</w:t>
      </w:r>
    </w:p>
    <w:p w14:paraId="63FC7083" w14:textId="11975497" w:rsidR="00513073" w:rsidRPr="00980D4A" w:rsidRDefault="00513073" w:rsidP="00E508DD">
      <w:pPr>
        <w:pStyle w:val="Heading9"/>
        <w:ind w:left="990"/>
      </w:pPr>
      <w:r w:rsidRPr="00980D4A">
        <w:t xml:space="preserve">Nhu cầu quỹ đất dành cho các trạm biến áp là </w:t>
      </w:r>
      <w:r w:rsidR="00C027B3" w:rsidRPr="00980D4A">
        <w:t>576.725</w:t>
      </w:r>
      <w:r w:rsidRPr="00980D4A">
        <w:t>m</w:t>
      </w:r>
      <w:r w:rsidRPr="00980D4A">
        <w:rPr>
          <w:vertAlign w:val="superscript"/>
        </w:rPr>
        <w:t>2</w:t>
      </w:r>
      <w:r w:rsidRPr="00980D4A">
        <w:t>, đây là diện tích đất chiếm vĩnh viễn</w:t>
      </w:r>
    </w:p>
    <w:p w14:paraId="667536BE" w14:textId="7FE6DDE7" w:rsidR="00513073" w:rsidRPr="00980D4A" w:rsidRDefault="00513073" w:rsidP="00E508DD">
      <w:pPr>
        <w:pStyle w:val="Heading9"/>
        <w:ind w:left="990"/>
      </w:pPr>
      <w:r w:rsidRPr="00980D4A">
        <w:t xml:space="preserve">Nhu cầu quỹ đất dành cho xây dựng các tuyến đường dây là </w:t>
      </w:r>
      <w:r w:rsidR="00AD7BA6" w:rsidRPr="00980D4A">
        <w:t>12.425.338</w:t>
      </w:r>
      <w:r w:rsidRPr="00980D4A">
        <w:t>m</w:t>
      </w:r>
      <w:r w:rsidRPr="00980D4A">
        <w:rPr>
          <w:vertAlign w:val="superscript"/>
        </w:rPr>
        <w:t>2</w:t>
      </w:r>
      <w:r w:rsidRPr="00980D4A">
        <w:t>, đây là phần diện tích chiếm đất của hành lang lưới điện</w:t>
      </w:r>
      <w:r w:rsidR="00305EFF" w:rsidRPr="00980D4A">
        <w:t>.</w:t>
      </w:r>
    </w:p>
    <w:p w14:paraId="39C1F91B" w14:textId="1F4ACF73" w:rsidR="00513073" w:rsidRPr="00907973" w:rsidRDefault="00513073" w:rsidP="0095500F">
      <w:pPr>
        <w:pStyle w:val="Heading4"/>
      </w:pPr>
      <w:r w:rsidRPr="00907973">
        <w:t>Về quản lý các nguồn vốn</w:t>
      </w:r>
    </w:p>
    <w:p w14:paraId="617E51BB" w14:textId="63A59C4C" w:rsidR="00513073" w:rsidRPr="00907973" w:rsidRDefault="00513073" w:rsidP="001B0E45">
      <w:pPr>
        <w:pStyle w:val="Dau-"/>
      </w:pPr>
      <w:r w:rsidRPr="00907973">
        <w:t>Với các đề án nguồn vốn ngành điện do Tập đoàn Điện lực Việt Nam (EVN), Tổng công ty truyền tải điện (NPT), Tổng công ty điện lực Miền Bắc (EVN NPC) hoặc Công ty điện lực Lai Châu làm chủ đầu tư.</w:t>
      </w:r>
    </w:p>
    <w:p w14:paraId="4612535E" w14:textId="756C4190" w:rsidR="00513073" w:rsidRPr="00907973" w:rsidRDefault="00513073" w:rsidP="001B0E45">
      <w:pPr>
        <w:pStyle w:val="Dau-"/>
      </w:pPr>
      <w:r w:rsidRPr="00907973">
        <w:t>Với các đề án vốn của tỉnh (đối ứng, công ích) do UBND tỉnh hoặc huyện làm chủ đầu tư thông qua các Ban quản lý dự án.</w:t>
      </w:r>
    </w:p>
    <w:p w14:paraId="48150E38" w14:textId="1BD9D6BE" w:rsidR="00513073" w:rsidRPr="00907973" w:rsidRDefault="00513073" w:rsidP="001B0E45">
      <w:pPr>
        <w:pStyle w:val="Dau-"/>
      </w:pPr>
      <w:r w:rsidRPr="00907973">
        <w:t>Với các đề án vốn khách hàng do khách hàng làm chủ đầu tư</w:t>
      </w:r>
      <w:r w:rsidR="00907973">
        <w:t>.</w:t>
      </w:r>
    </w:p>
    <w:p w14:paraId="6ACF68B6" w14:textId="146CC56E" w:rsidR="00513073" w:rsidRPr="00907973" w:rsidRDefault="00513073" w:rsidP="001B0E45">
      <w:pPr>
        <w:pStyle w:val="Dau-"/>
      </w:pPr>
      <w:r w:rsidRPr="00907973">
        <w:t>Ngoài ra cần xem xét, tranh thủ các nguồn vốn tài trợ của các tổ chức Quốc tế (ODA, WB, ADB, DEP2, REII…) để thực hiện các dự án cải tạo và phát triển lưới điện trên địa bàn tỉnh</w:t>
      </w:r>
      <w:r w:rsidR="00907973">
        <w:t>.</w:t>
      </w:r>
    </w:p>
    <w:p w14:paraId="31F0FD50" w14:textId="30F0FD25" w:rsidR="00513073" w:rsidRPr="00AA7124" w:rsidRDefault="00513073" w:rsidP="001B0E45">
      <w:pPr>
        <w:pStyle w:val="Dau-"/>
      </w:pPr>
      <w:r w:rsidRPr="00907973">
        <w:t xml:space="preserve">Các thủ tục xây dựng (cấp duyệt chủ trương đầu tư, thiết kế các công trình, giao </w:t>
      </w:r>
      <w:r w:rsidRPr="00AA7124">
        <w:t>đấu thầu thi công...) theo quy định hiện hành.</w:t>
      </w:r>
    </w:p>
    <w:p w14:paraId="0532AED2" w14:textId="60116B2E" w:rsidR="00513073" w:rsidRPr="00AA7124" w:rsidRDefault="001B0E45" w:rsidP="001B0E45">
      <w:pPr>
        <w:pStyle w:val="Heading3"/>
      </w:pPr>
      <w:bookmarkStart w:id="61" w:name="_Toc106659187"/>
      <w:r w:rsidRPr="00AA7124">
        <w:t>CƠ CHẾ TÀI CHÍNH</w:t>
      </w:r>
      <w:bookmarkEnd w:id="61"/>
    </w:p>
    <w:p w14:paraId="04697014" w14:textId="29CFFD81" w:rsidR="00513073" w:rsidRPr="00AA7124" w:rsidRDefault="00513073" w:rsidP="001B0E45">
      <w:pPr>
        <w:pStyle w:val="Heading4"/>
      </w:pPr>
      <w:r w:rsidRPr="00AA7124">
        <w:t>Tổng vốn đầu tư cho cải tạo và phát triển lưới điện tỉnh Lai Châu đến 20</w:t>
      </w:r>
      <w:r w:rsidR="00CA4790" w:rsidRPr="00AA7124">
        <w:t>30</w:t>
      </w:r>
    </w:p>
    <w:p w14:paraId="5BFD752C" w14:textId="0164102A" w:rsidR="00513073" w:rsidRPr="00AA7124" w:rsidRDefault="00513073" w:rsidP="008E2385">
      <w:pPr>
        <w:pStyle w:val="Cachdaudong0"/>
      </w:pPr>
      <w:r w:rsidRPr="00AA7124">
        <w:t>Theo tính toán tổng nhu cầu vốn đầu tư cho cải tạo và phát triển lưới điện toàn tỉnh Lai Châu giai đoạn 20</w:t>
      </w:r>
      <w:r w:rsidR="0070103C" w:rsidRPr="00AA7124">
        <w:t>21</w:t>
      </w:r>
      <w:r w:rsidRPr="00AA7124">
        <w:t>-20</w:t>
      </w:r>
      <w:r w:rsidR="0070103C" w:rsidRPr="00AA7124">
        <w:t>30</w:t>
      </w:r>
      <w:r w:rsidRPr="00AA7124">
        <w:t xml:space="preserve"> là </w:t>
      </w:r>
      <w:r w:rsidR="006E5E32" w:rsidRPr="006E5E32">
        <w:t>74.194,21</w:t>
      </w:r>
      <w:r w:rsidR="006E5E32">
        <w:t xml:space="preserve"> </w:t>
      </w:r>
      <w:r w:rsidRPr="00AA7124">
        <w:t>tỷ đồng. Trong đó:</w:t>
      </w:r>
    </w:p>
    <w:p w14:paraId="258504E2" w14:textId="0F771C10" w:rsidR="00513073" w:rsidRPr="00AA7124" w:rsidRDefault="00513073" w:rsidP="008E2385">
      <w:pPr>
        <w:pStyle w:val="Dau-"/>
      </w:pPr>
      <w:r w:rsidRPr="00AA7124">
        <w:t xml:space="preserve">Lưới </w:t>
      </w:r>
      <w:r w:rsidR="00BE3261">
        <w:t>cao thế</w:t>
      </w:r>
      <w:r w:rsidRPr="00AA7124">
        <w:t>:</w:t>
      </w:r>
      <w:r w:rsidR="00BE3261">
        <w:tab/>
      </w:r>
      <w:r w:rsidR="00BE3261">
        <w:tab/>
      </w:r>
      <w:r w:rsidRPr="00AA7124">
        <w:tab/>
      </w:r>
      <w:r w:rsidRPr="00AA7124">
        <w:tab/>
      </w:r>
      <w:r w:rsidRPr="00AA7124">
        <w:tab/>
      </w:r>
      <w:r w:rsidRPr="00AA7124">
        <w:tab/>
      </w:r>
      <w:r w:rsidR="00BE3261" w:rsidRPr="00BE3261">
        <w:t>10336,92</w:t>
      </w:r>
      <w:r w:rsidRPr="00AA7124">
        <w:t xml:space="preserve"> tỷ đồng</w:t>
      </w:r>
    </w:p>
    <w:p w14:paraId="70D683F9" w14:textId="322A10F7" w:rsidR="00AA7124" w:rsidRPr="00AA7124" w:rsidRDefault="00AA7124" w:rsidP="00AA7124">
      <w:pPr>
        <w:pStyle w:val="Dau-"/>
      </w:pPr>
      <w:r w:rsidRPr="00AA7124">
        <w:t>Lưới phân phối trung áp:</w:t>
      </w:r>
      <w:r w:rsidRPr="00AA7124">
        <w:tab/>
      </w:r>
      <w:r w:rsidRPr="00AA7124">
        <w:tab/>
      </w:r>
      <w:r w:rsidRPr="00AA7124">
        <w:tab/>
      </w:r>
      <w:r w:rsidRPr="00AA7124">
        <w:tab/>
      </w:r>
      <w:r w:rsidR="00BE3261" w:rsidRPr="00BE3261">
        <w:t>670,27</w:t>
      </w:r>
      <w:r w:rsidRPr="00AA7124">
        <w:t xml:space="preserve"> tỷ đồng</w:t>
      </w:r>
    </w:p>
    <w:p w14:paraId="7091E9AE" w14:textId="279595F1" w:rsidR="00AA7124" w:rsidRPr="00AA7124" w:rsidRDefault="00AA7124" w:rsidP="00AA7124">
      <w:pPr>
        <w:pStyle w:val="Dau-"/>
      </w:pPr>
      <w:r w:rsidRPr="00AA7124">
        <w:t xml:space="preserve">Lưới </w:t>
      </w:r>
      <w:r>
        <w:t>hạ</w:t>
      </w:r>
      <w:r w:rsidRPr="00AA7124">
        <w:t xml:space="preserve"> áp:</w:t>
      </w:r>
      <w:r w:rsidRPr="00AA7124">
        <w:tab/>
      </w:r>
      <w:r w:rsidRPr="00AA7124">
        <w:tab/>
      </w:r>
      <w:r w:rsidRPr="00AA7124">
        <w:tab/>
      </w:r>
      <w:r w:rsidRPr="00AA7124">
        <w:tab/>
      </w:r>
      <w:r w:rsidR="006966E6">
        <w:tab/>
      </w:r>
      <w:r w:rsidR="006966E6">
        <w:tab/>
      </w:r>
      <w:r w:rsidR="00BE3261" w:rsidRPr="00BE3261">
        <w:t>111,35</w:t>
      </w:r>
      <w:r w:rsidRPr="00AA7124">
        <w:t xml:space="preserve"> tỷ đồng</w:t>
      </w:r>
    </w:p>
    <w:p w14:paraId="03601690" w14:textId="0E34C24B" w:rsidR="00CF520D" w:rsidRPr="00AA7124" w:rsidRDefault="008C207B" w:rsidP="000B4BFE">
      <w:pPr>
        <w:jc w:val="center"/>
        <w:rPr>
          <w:b/>
          <w:bCs/>
        </w:rPr>
      </w:pPr>
      <w:r w:rsidRPr="00AA7124">
        <w:rPr>
          <w:b/>
          <w:bCs/>
        </w:rPr>
        <w:t>Bảng 12.1</w:t>
      </w:r>
      <w:r w:rsidR="00BA3009" w:rsidRPr="00AA7124">
        <w:rPr>
          <w:b/>
          <w:bCs/>
        </w:rPr>
        <w:t>:</w:t>
      </w:r>
      <w:r w:rsidRPr="00AA7124">
        <w:rPr>
          <w:b/>
          <w:bCs/>
        </w:rPr>
        <w:t xml:space="preserve"> Phân kỳ vốn đầu tư theo giai đoạn và theo nguồn vốn.</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
        <w:gridCol w:w="4292"/>
        <w:gridCol w:w="1537"/>
        <w:gridCol w:w="1603"/>
        <w:gridCol w:w="1279"/>
      </w:tblGrid>
      <w:tr w:rsidR="00D12182" w:rsidRPr="002D5001" w14:paraId="2E940E55" w14:textId="77777777" w:rsidTr="000B4BFE">
        <w:trPr>
          <w:trHeight w:val="604"/>
          <w:tblHeader/>
          <w:jc w:val="center"/>
        </w:trPr>
        <w:tc>
          <w:tcPr>
            <w:tcW w:w="1051" w:type="dxa"/>
            <w:vMerge w:val="restart"/>
            <w:noWrap/>
            <w:vAlign w:val="center"/>
            <w:hideMark/>
          </w:tcPr>
          <w:p w14:paraId="7958D05C" w14:textId="77777777" w:rsidR="00D12182" w:rsidRPr="002D5001" w:rsidRDefault="00D12182" w:rsidP="007A3596">
            <w:pPr>
              <w:jc w:val="center"/>
              <w:rPr>
                <w:b/>
                <w:sz w:val="22"/>
                <w:szCs w:val="22"/>
              </w:rPr>
            </w:pPr>
            <w:r w:rsidRPr="002D5001">
              <w:rPr>
                <w:b/>
                <w:sz w:val="22"/>
                <w:szCs w:val="22"/>
              </w:rPr>
              <w:t>TT</w:t>
            </w:r>
          </w:p>
        </w:tc>
        <w:tc>
          <w:tcPr>
            <w:tcW w:w="4292" w:type="dxa"/>
            <w:vMerge w:val="restart"/>
            <w:noWrap/>
            <w:vAlign w:val="center"/>
            <w:hideMark/>
          </w:tcPr>
          <w:p w14:paraId="5F3E49E3" w14:textId="77777777" w:rsidR="00D12182" w:rsidRPr="002D5001" w:rsidRDefault="00D12182" w:rsidP="007A3596">
            <w:pPr>
              <w:jc w:val="center"/>
              <w:rPr>
                <w:b/>
                <w:sz w:val="22"/>
                <w:szCs w:val="22"/>
              </w:rPr>
            </w:pPr>
            <w:r w:rsidRPr="002D5001">
              <w:rPr>
                <w:b/>
                <w:sz w:val="22"/>
                <w:szCs w:val="22"/>
              </w:rPr>
              <w:t>Hạng mục</w:t>
            </w:r>
          </w:p>
        </w:tc>
        <w:tc>
          <w:tcPr>
            <w:tcW w:w="4419" w:type="dxa"/>
            <w:gridSpan w:val="3"/>
            <w:noWrap/>
            <w:vAlign w:val="center"/>
            <w:hideMark/>
          </w:tcPr>
          <w:p w14:paraId="73A57C07" w14:textId="77777777" w:rsidR="00D12182" w:rsidRPr="002D5001" w:rsidRDefault="00D12182" w:rsidP="007A3596">
            <w:pPr>
              <w:jc w:val="center"/>
              <w:rPr>
                <w:b/>
                <w:sz w:val="22"/>
                <w:szCs w:val="22"/>
              </w:rPr>
            </w:pPr>
            <w:r w:rsidRPr="002D5001">
              <w:rPr>
                <w:b/>
                <w:sz w:val="22"/>
                <w:szCs w:val="22"/>
              </w:rPr>
              <w:t>Vốn đầu t</w:t>
            </w:r>
            <w:r w:rsidRPr="002D5001">
              <w:rPr>
                <w:b/>
                <w:sz w:val="22"/>
                <w:szCs w:val="22"/>
              </w:rPr>
              <w:softHyphen/>
              <w:t xml:space="preserve">ư </w:t>
            </w:r>
            <w:r w:rsidRPr="002D5001">
              <w:rPr>
                <w:b/>
                <w:i/>
                <w:iCs/>
                <w:sz w:val="22"/>
                <w:szCs w:val="22"/>
              </w:rPr>
              <w:t>(Tỷ</w:t>
            </w:r>
            <w:r>
              <w:rPr>
                <w:b/>
                <w:i/>
                <w:iCs/>
                <w:sz w:val="22"/>
                <w:szCs w:val="22"/>
              </w:rPr>
              <w:t xml:space="preserve"> đồng</w:t>
            </w:r>
            <w:r w:rsidRPr="002D5001">
              <w:rPr>
                <w:b/>
                <w:i/>
                <w:iCs/>
                <w:sz w:val="22"/>
                <w:szCs w:val="22"/>
              </w:rPr>
              <w:t>)</w:t>
            </w:r>
          </w:p>
        </w:tc>
      </w:tr>
      <w:tr w:rsidR="00D12182" w:rsidRPr="002D5001" w14:paraId="6693D724" w14:textId="77777777" w:rsidTr="000B4BFE">
        <w:trPr>
          <w:trHeight w:val="633"/>
          <w:tblHeader/>
          <w:jc w:val="center"/>
        </w:trPr>
        <w:tc>
          <w:tcPr>
            <w:tcW w:w="0" w:type="auto"/>
            <w:vMerge/>
            <w:vAlign w:val="center"/>
            <w:hideMark/>
          </w:tcPr>
          <w:p w14:paraId="00F69B0A" w14:textId="77777777" w:rsidR="00D12182" w:rsidRPr="002D5001" w:rsidRDefault="00D12182" w:rsidP="007A3596">
            <w:pPr>
              <w:jc w:val="center"/>
              <w:rPr>
                <w:b/>
                <w:sz w:val="22"/>
                <w:szCs w:val="22"/>
              </w:rPr>
            </w:pPr>
          </w:p>
        </w:tc>
        <w:tc>
          <w:tcPr>
            <w:tcW w:w="0" w:type="auto"/>
            <w:vMerge/>
            <w:vAlign w:val="center"/>
            <w:hideMark/>
          </w:tcPr>
          <w:p w14:paraId="0FA67F0A" w14:textId="77777777" w:rsidR="00D12182" w:rsidRPr="002D5001" w:rsidRDefault="00D12182" w:rsidP="007A3596">
            <w:pPr>
              <w:jc w:val="center"/>
              <w:rPr>
                <w:b/>
                <w:sz w:val="22"/>
                <w:szCs w:val="22"/>
              </w:rPr>
            </w:pPr>
          </w:p>
        </w:tc>
        <w:tc>
          <w:tcPr>
            <w:tcW w:w="1537" w:type="dxa"/>
            <w:noWrap/>
            <w:vAlign w:val="center"/>
            <w:hideMark/>
          </w:tcPr>
          <w:p w14:paraId="01646327" w14:textId="77777777" w:rsidR="00D12182" w:rsidRPr="002D5001" w:rsidRDefault="00D12182" w:rsidP="007A3596">
            <w:pPr>
              <w:jc w:val="center"/>
              <w:rPr>
                <w:b/>
                <w:sz w:val="22"/>
                <w:szCs w:val="22"/>
              </w:rPr>
            </w:pPr>
            <w:r w:rsidRPr="002D5001">
              <w:rPr>
                <w:b/>
                <w:sz w:val="22"/>
                <w:szCs w:val="22"/>
              </w:rPr>
              <w:t>2021-2025</w:t>
            </w:r>
          </w:p>
        </w:tc>
        <w:tc>
          <w:tcPr>
            <w:tcW w:w="1603" w:type="dxa"/>
            <w:noWrap/>
            <w:vAlign w:val="center"/>
            <w:hideMark/>
          </w:tcPr>
          <w:p w14:paraId="033C76D9" w14:textId="77777777" w:rsidR="00D12182" w:rsidRPr="002D5001" w:rsidRDefault="00D12182" w:rsidP="007A3596">
            <w:pPr>
              <w:jc w:val="center"/>
              <w:rPr>
                <w:b/>
                <w:sz w:val="22"/>
                <w:szCs w:val="22"/>
              </w:rPr>
            </w:pPr>
            <w:r w:rsidRPr="002D5001">
              <w:rPr>
                <w:b/>
                <w:sz w:val="22"/>
                <w:szCs w:val="22"/>
              </w:rPr>
              <w:t>2026-2030</w:t>
            </w:r>
          </w:p>
        </w:tc>
        <w:tc>
          <w:tcPr>
            <w:tcW w:w="1279" w:type="dxa"/>
            <w:vAlign w:val="center"/>
            <w:hideMark/>
          </w:tcPr>
          <w:p w14:paraId="41A809FC" w14:textId="77777777" w:rsidR="00D12182" w:rsidRPr="002D5001" w:rsidRDefault="00D12182" w:rsidP="007A3596">
            <w:pPr>
              <w:jc w:val="center"/>
              <w:rPr>
                <w:b/>
                <w:sz w:val="22"/>
                <w:szCs w:val="22"/>
              </w:rPr>
            </w:pPr>
            <w:r w:rsidRPr="002D5001">
              <w:rPr>
                <w:b/>
                <w:sz w:val="22"/>
                <w:szCs w:val="22"/>
              </w:rPr>
              <w:t>Tổng</w:t>
            </w:r>
          </w:p>
        </w:tc>
      </w:tr>
      <w:tr w:rsidR="00D12182" w:rsidRPr="008C42AB" w14:paraId="68DE8035" w14:textId="77777777" w:rsidTr="007A3596">
        <w:trPr>
          <w:trHeight w:val="604"/>
          <w:jc w:val="center"/>
        </w:trPr>
        <w:tc>
          <w:tcPr>
            <w:tcW w:w="1051" w:type="dxa"/>
            <w:noWrap/>
            <w:vAlign w:val="center"/>
            <w:hideMark/>
          </w:tcPr>
          <w:p w14:paraId="50B17E08" w14:textId="77777777" w:rsidR="00D12182" w:rsidRPr="008C42AB" w:rsidRDefault="00D12182" w:rsidP="007A3596">
            <w:pPr>
              <w:jc w:val="center"/>
              <w:rPr>
                <w:sz w:val="22"/>
                <w:szCs w:val="22"/>
              </w:rPr>
            </w:pPr>
            <w:r w:rsidRPr="008C42AB">
              <w:rPr>
                <w:sz w:val="22"/>
                <w:szCs w:val="22"/>
              </w:rPr>
              <w:t>I</w:t>
            </w:r>
          </w:p>
        </w:tc>
        <w:tc>
          <w:tcPr>
            <w:tcW w:w="4292" w:type="dxa"/>
            <w:noWrap/>
            <w:vAlign w:val="center"/>
            <w:hideMark/>
          </w:tcPr>
          <w:p w14:paraId="443CDFB5" w14:textId="77777777" w:rsidR="00D12182" w:rsidRPr="008C42AB" w:rsidRDefault="00D12182" w:rsidP="007A3596">
            <w:pPr>
              <w:rPr>
                <w:sz w:val="22"/>
                <w:szCs w:val="22"/>
              </w:rPr>
            </w:pPr>
            <w:r w:rsidRPr="008C42AB">
              <w:rPr>
                <w:sz w:val="22"/>
                <w:szCs w:val="22"/>
              </w:rPr>
              <w:t>CAO THẾ</w:t>
            </w:r>
          </w:p>
        </w:tc>
        <w:tc>
          <w:tcPr>
            <w:tcW w:w="1537" w:type="dxa"/>
            <w:noWrap/>
            <w:vAlign w:val="center"/>
            <w:hideMark/>
          </w:tcPr>
          <w:p w14:paraId="6E5F04AF" w14:textId="77777777" w:rsidR="00D12182" w:rsidRPr="008C42AB" w:rsidRDefault="00D12182" w:rsidP="007A3596">
            <w:pPr>
              <w:jc w:val="center"/>
              <w:rPr>
                <w:sz w:val="22"/>
                <w:szCs w:val="22"/>
              </w:rPr>
            </w:pPr>
            <w:r>
              <w:rPr>
                <w:color w:val="000000"/>
                <w:sz w:val="22"/>
                <w:szCs w:val="22"/>
              </w:rPr>
              <w:t>8441,1</w:t>
            </w:r>
          </w:p>
        </w:tc>
        <w:tc>
          <w:tcPr>
            <w:tcW w:w="1603" w:type="dxa"/>
            <w:noWrap/>
            <w:vAlign w:val="center"/>
            <w:hideMark/>
          </w:tcPr>
          <w:p w14:paraId="4E4396EC" w14:textId="77777777" w:rsidR="00D12182" w:rsidRPr="008C42AB" w:rsidRDefault="00D12182" w:rsidP="007A3596">
            <w:pPr>
              <w:jc w:val="center"/>
              <w:rPr>
                <w:sz w:val="22"/>
                <w:szCs w:val="22"/>
              </w:rPr>
            </w:pPr>
            <w:r>
              <w:rPr>
                <w:color w:val="000000"/>
                <w:sz w:val="22"/>
                <w:szCs w:val="22"/>
              </w:rPr>
              <w:t>1895,82</w:t>
            </w:r>
          </w:p>
        </w:tc>
        <w:tc>
          <w:tcPr>
            <w:tcW w:w="1279" w:type="dxa"/>
            <w:vAlign w:val="center"/>
            <w:hideMark/>
          </w:tcPr>
          <w:p w14:paraId="1201C490" w14:textId="77777777" w:rsidR="00D12182" w:rsidRPr="008C42AB" w:rsidRDefault="00D12182" w:rsidP="007A3596">
            <w:pPr>
              <w:jc w:val="center"/>
              <w:rPr>
                <w:sz w:val="22"/>
                <w:szCs w:val="22"/>
              </w:rPr>
            </w:pPr>
            <w:r>
              <w:rPr>
                <w:color w:val="000000"/>
                <w:sz w:val="22"/>
                <w:szCs w:val="22"/>
              </w:rPr>
              <w:t>10336,92</w:t>
            </w:r>
          </w:p>
        </w:tc>
      </w:tr>
      <w:tr w:rsidR="00D12182" w:rsidRPr="008C42AB" w14:paraId="53E147D3" w14:textId="77777777" w:rsidTr="007A3596">
        <w:trPr>
          <w:trHeight w:val="604"/>
          <w:jc w:val="center"/>
        </w:trPr>
        <w:tc>
          <w:tcPr>
            <w:tcW w:w="1051" w:type="dxa"/>
            <w:noWrap/>
            <w:vAlign w:val="center"/>
            <w:hideMark/>
          </w:tcPr>
          <w:p w14:paraId="3AE95E6D" w14:textId="77777777" w:rsidR="00D12182" w:rsidRPr="008C42AB" w:rsidRDefault="00D12182" w:rsidP="007A3596">
            <w:pPr>
              <w:jc w:val="center"/>
              <w:rPr>
                <w:sz w:val="22"/>
                <w:szCs w:val="22"/>
              </w:rPr>
            </w:pPr>
            <w:r w:rsidRPr="008C42AB">
              <w:rPr>
                <w:sz w:val="22"/>
                <w:szCs w:val="22"/>
              </w:rPr>
              <w:t>II</w:t>
            </w:r>
          </w:p>
        </w:tc>
        <w:tc>
          <w:tcPr>
            <w:tcW w:w="4292" w:type="dxa"/>
            <w:noWrap/>
            <w:vAlign w:val="center"/>
            <w:hideMark/>
          </w:tcPr>
          <w:p w14:paraId="25D84807" w14:textId="77777777" w:rsidR="00D12182" w:rsidRPr="008C42AB" w:rsidRDefault="00D12182" w:rsidP="007A3596">
            <w:pPr>
              <w:rPr>
                <w:sz w:val="22"/>
                <w:szCs w:val="22"/>
              </w:rPr>
            </w:pPr>
            <w:r w:rsidRPr="008C42AB">
              <w:rPr>
                <w:sz w:val="22"/>
                <w:szCs w:val="22"/>
              </w:rPr>
              <w:t>TRUNG THẾ</w:t>
            </w:r>
          </w:p>
        </w:tc>
        <w:tc>
          <w:tcPr>
            <w:tcW w:w="1537" w:type="dxa"/>
            <w:noWrap/>
            <w:vAlign w:val="center"/>
            <w:hideMark/>
          </w:tcPr>
          <w:p w14:paraId="754FF281" w14:textId="77777777" w:rsidR="00D12182" w:rsidRPr="008C42AB" w:rsidRDefault="00D12182" w:rsidP="007A3596">
            <w:pPr>
              <w:jc w:val="center"/>
              <w:rPr>
                <w:sz w:val="22"/>
                <w:szCs w:val="22"/>
              </w:rPr>
            </w:pPr>
            <w:r>
              <w:rPr>
                <w:sz w:val="22"/>
                <w:szCs w:val="22"/>
              </w:rPr>
              <w:t>670,27</w:t>
            </w:r>
          </w:p>
        </w:tc>
        <w:tc>
          <w:tcPr>
            <w:tcW w:w="1603" w:type="dxa"/>
            <w:noWrap/>
            <w:vAlign w:val="center"/>
            <w:hideMark/>
          </w:tcPr>
          <w:p w14:paraId="17174763" w14:textId="77777777" w:rsidR="00D12182" w:rsidRPr="008C42AB" w:rsidRDefault="00D12182" w:rsidP="007A3596">
            <w:pPr>
              <w:jc w:val="center"/>
              <w:rPr>
                <w:sz w:val="22"/>
                <w:szCs w:val="22"/>
              </w:rPr>
            </w:pPr>
            <w:r>
              <w:rPr>
                <w:sz w:val="22"/>
                <w:szCs w:val="22"/>
              </w:rPr>
              <w:t>-</w:t>
            </w:r>
          </w:p>
        </w:tc>
        <w:tc>
          <w:tcPr>
            <w:tcW w:w="1279" w:type="dxa"/>
            <w:vAlign w:val="center"/>
            <w:hideMark/>
          </w:tcPr>
          <w:p w14:paraId="731A52A4" w14:textId="77777777" w:rsidR="00D12182" w:rsidRPr="008C42AB" w:rsidRDefault="00D12182" w:rsidP="007A3596">
            <w:pPr>
              <w:jc w:val="center"/>
              <w:rPr>
                <w:sz w:val="22"/>
                <w:szCs w:val="22"/>
              </w:rPr>
            </w:pPr>
            <w:r>
              <w:rPr>
                <w:sz w:val="22"/>
                <w:szCs w:val="22"/>
              </w:rPr>
              <w:t>670,27</w:t>
            </w:r>
          </w:p>
        </w:tc>
      </w:tr>
      <w:tr w:rsidR="00D12182" w:rsidRPr="008C42AB" w14:paraId="43FC4955" w14:textId="77777777" w:rsidTr="007A3596">
        <w:trPr>
          <w:trHeight w:val="604"/>
          <w:jc w:val="center"/>
        </w:trPr>
        <w:tc>
          <w:tcPr>
            <w:tcW w:w="1051" w:type="dxa"/>
            <w:noWrap/>
            <w:vAlign w:val="center"/>
            <w:hideMark/>
          </w:tcPr>
          <w:p w14:paraId="048D5960" w14:textId="77777777" w:rsidR="00D12182" w:rsidRPr="008C42AB" w:rsidRDefault="00D12182" w:rsidP="007A3596">
            <w:pPr>
              <w:jc w:val="center"/>
              <w:rPr>
                <w:sz w:val="22"/>
                <w:szCs w:val="22"/>
              </w:rPr>
            </w:pPr>
            <w:r w:rsidRPr="008C42AB">
              <w:rPr>
                <w:sz w:val="22"/>
                <w:szCs w:val="22"/>
              </w:rPr>
              <w:t>III</w:t>
            </w:r>
          </w:p>
        </w:tc>
        <w:tc>
          <w:tcPr>
            <w:tcW w:w="4292" w:type="dxa"/>
            <w:noWrap/>
            <w:vAlign w:val="center"/>
            <w:hideMark/>
          </w:tcPr>
          <w:p w14:paraId="3DAA64AF" w14:textId="77777777" w:rsidR="00D12182" w:rsidRPr="008C42AB" w:rsidRDefault="00D12182" w:rsidP="007A3596">
            <w:pPr>
              <w:rPr>
                <w:sz w:val="22"/>
                <w:szCs w:val="22"/>
              </w:rPr>
            </w:pPr>
            <w:r w:rsidRPr="008C42AB">
              <w:rPr>
                <w:sz w:val="22"/>
                <w:szCs w:val="22"/>
              </w:rPr>
              <w:t>HẠ THẾ</w:t>
            </w:r>
          </w:p>
        </w:tc>
        <w:tc>
          <w:tcPr>
            <w:tcW w:w="1537" w:type="dxa"/>
            <w:noWrap/>
            <w:vAlign w:val="center"/>
            <w:hideMark/>
          </w:tcPr>
          <w:p w14:paraId="4CE558E0" w14:textId="77777777" w:rsidR="00D12182" w:rsidRPr="008C42AB" w:rsidRDefault="00D12182" w:rsidP="007A3596">
            <w:pPr>
              <w:jc w:val="center"/>
              <w:rPr>
                <w:sz w:val="22"/>
                <w:szCs w:val="22"/>
              </w:rPr>
            </w:pPr>
            <w:r w:rsidRPr="008C42AB">
              <w:rPr>
                <w:sz w:val="22"/>
                <w:szCs w:val="22"/>
              </w:rPr>
              <w:t>111</w:t>
            </w:r>
            <w:r>
              <w:rPr>
                <w:sz w:val="22"/>
                <w:szCs w:val="22"/>
              </w:rPr>
              <w:t>,</w:t>
            </w:r>
            <w:r w:rsidRPr="008C42AB">
              <w:rPr>
                <w:sz w:val="22"/>
                <w:szCs w:val="22"/>
              </w:rPr>
              <w:t>35</w:t>
            </w:r>
          </w:p>
        </w:tc>
        <w:tc>
          <w:tcPr>
            <w:tcW w:w="1603" w:type="dxa"/>
            <w:noWrap/>
            <w:vAlign w:val="center"/>
            <w:hideMark/>
          </w:tcPr>
          <w:p w14:paraId="158F7846" w14:textId="77777777" w:rsidR="00D12182" w:rsidRPr="008C42AB" w:rsidRDefault="00D12182" w:rsidP="007A3596">
            <w:pPr>
              <w:jc w:val="center"/>
              <w:rPr>
                <w:sz w:val="22"/>
                <w:szCs w:val="22"/>
              </w:rPr>
            </w:pPr>
            <w:r w:rsidRPr="008C42AB">
              <w:rPr>
                <w:sz w:val="22"/>
                <w:szCs w:val="22"/>
              </w:rPr>
              <w:t>-</w:t>
            </w:r>
          </w:p>
        </w:tc>
        <w:tc>
          <w:tcPr>
            <w:tcW w:w="1279" w:type="dxa"/>
            <w:vAlign w:val="center"/>
            <w:hideMark/>
          </w:tcPr>
          <w:p w14:paraId="3C05C250" w14:textId="77777777" w:rsidR="00D12182" w:rsidRPr="008C42AB" w:rsidRDefault="00D12182" w:rsidP="007A3596">
            <w:pPr>
              <w:jc w:val="center"/>
              <w:rPr>
                <w:sz w:val="22"/>
                <w:szCs w:val="22"/>
              </w:rPr>
            </w:pPr>
            <w:r w:rsidRPr="008C42AB">
              <w:rPr>
                <w:sz w:val="22"/>
                <w:szCs w:val="22"/>
              </w:rPr>
              <w:t>111</w:t>
            </w:r>
            <w:r>
              <w:rPr>
                <w:sz w:val="22"/>
                <w:szCs w:val="22"/>
              </w:rPr>
              <w:t>,</w:t>
            </w:r>
            <w:r w:rsidRPr="008C42AB">
              <w:rPr>
                <w:sz w:val="22"/>
                <w:szCs w:val="22"/>
              </w:rPr>
              <w:t>35</w:t>
            </w:r>
          </w:p>
        </w:tc>
      </w:tr>
      <w:tr w:rsidR="00D12182" w:rsidRPr="008C42AB" w14:paraId="5E0B8EF2" w14:textId="77777777" w:rsidTr="007A3596">
        <w:trPr>
          <w:trHeight w:val="604"/>
          <w:jc w:val="center"/>
        </w:trPr>
        <w:tc>
          <w:tcPr>
            <w:tcW w:w="1051" w:type="dxa"/>
            <w:noWrap/>
            <w:vAlign w:val="center"/>
            <w:hideMark/>
          </w:tcPr>
          <w:p w14:paraId="40962CA7" w14:textId="77777777" w:rsidR="00D12182" w:rsidRPr="008C42AB" w:rsidRDefault="00D12182" w:rsidP="007A3596">
            <w:pPr>
              <w:jc w:val="center"/>
              <w:rPr>
                <w:sz w:val="22"/>
                <w:szCs w:val="22"/>
              </w:rPr>
            </w:pPr>
            <w:r w:rsidRPr="008C42AB">
              <w:rPr>
                <w:sz w:val="22"/>
                <w:szCs w:val="22"/>
              </w:rPr>
              <w:t>IV</w:t>
            </w:r>
          </w:p>
        </w:tc>
        <w:tc>
          <w:tcPr>
            <w:tcW w:w="4292" w:type="dxa"/>
            <w:noWrap/>
            <w:vAlign w:val="center"/>
            <w:hideMark/>
          </w:tcPr>
          <w:p w14:paraId="5C3BD649" w14:textId="00795C39" w:rsidR="00D12182" w:rsidRPr="008C42AB" w:rsidRDefault="00D12182" w:rsidP="007A3596">
            <w:pPr>
              <w:rPr>
                <w:sz w:val="22"/>
                <w:szCs w:val="22"/>
              </w:rPr>
            </w:pPr>
            <w:r>
              <w:rPr>
                <w:sz w:val="22"/>
                <w:szCs w:val="22"/>
              </w:rPr>
              <w:t xml:space="preserve">NHÀ MÁY </w:t>
            </w:r>
            <w:r w:rsidRPr="008C42AB">
              <w:rPr>
                <w:sz w:val="22"/>
                <w:szCs w:val="22"/>
              </w:rPr>
              <w:t>ĐIỆN</w:t>
            </w:r>
          </w:p>
        </w:tc>
        <w:tc>
          <w:tcPr>
            <w:tcW w:w="1537" w:type="dxa"/>
            <w:noWrap/>
            <w:vAlign w:val="center"/>
            <w:hideMark/>
          </w:tcPr>
          <w:p w14:paraId="7E98A3A1" w14:textId="77777777" w:rsidR="00D12182" w:rsidRPr="008C42AB" w:rsidRDefault="00D12182" w:rsidP="007A3596">
            <w:pPr>
              <w:jc w:val="center"/>
              <w:rPr>
                <w:sz w:val="22"/>
                <w:szCs w:val="22"/>
              </w:rPr>
            </w:pPr>
            <w:r w:rsidRPr="008C42AB">
              <w:rPr>
                <w:sz w:val="22"/>
                <w:szCs w:val="22"/>
              </w:rPr>
              <w:t>45</w:t>
            </w:r>
            <w:r>
              <w:rPr>
                <w:sz w:val="22"/>
                <w:szCs w:val="22"/>
              </w:rPr>
              <w:t>.</w:t>
            </w:r>
            <w:r w:rsidRPr="008C42AB">
              <w:rPr>
                <w:sz w:val="22"/>
                <w:szCs w:val="22"/>
              </w:rPr>
              <w:t>175</w:t>
            </w:r>
            <w:r>
              <w:rPr>
                <w:sz w:val="22"/>
                <w:szCs w:val="22"/>
              </w:rPr>
              <w:t>,</w:t>
            </w:r>
            <w:r w:rsidRPr="008C42AB">
              <w:rPr>
                <w:sz w:val="22"/>
                <w:szCs w:val="22"/>
              </w:rPr>
              <w:t>45</w:t>
            </w:r>
          </w:p>
        </w:tc>
        <w:tc>
          <w:tcPr>
            <w:tcW w:w="1603" w:type="dxa"/>
            <w:noWrap/>
            <w:vAlign w:val="center"/>
            <w:hideMark/>
          </w:tcPr>
          <w:p w14:paraId="40CA5405" w14:textId="77777777" w:rsidR="00D12182" w:rsidRPr="008C42AB" w:rsidRDefault="00D12182" w:rsidP="007A3596">
            <w:pPr>
              <w:jc w:val="center"/>
              <w:rPr>
                <w:sz w:val="22"/>
                <w:szCs w:val="22"/>
              </w:rPr>
            </w:pPr>
            <w:r w:rsidRPr="008C42AB">
              <w:rPr>
                <w:sz w:val="22"/>
                <w:szCs w:val="22"/>
              </w:rPr>
              <w:t>17</w:t>
            </w:r>
            <w:r>
              <w:rPr>
                <w:sz w:val="22"/>
                <w:szCs w:val="22"/>
              </w:rPr>
              <w:t>.</w:t>
            </w:r>
            <w:r w:rsidRPr="008C42AB">
              <w:rPr>
                <w:sz w:val="22"/>
                <w:szCs w:val="22"/>
              </w:rPr>
              <w:t>900</w:t>
            </w:r>
            <w:r>
              <w:rPr>
                <w:sz w:val="22"/>
                <w:szCs w:val="22"/>
              </w:rPr>
              <w:t>,</w:t>
            </w:r>
            <w:r w:rsidRPr="008C42AB">
              <w:rPr>
                <w:sz w:val="22"/>
                <w:szCs w:val="22"/>
              </w:rPr>
              <w:t>22</w:t>
            </w:r>
          </w:p>
        </w:tc>
        <w:tc>
          <w:tcPr>
            <w:tcW w:w="1279" w:type="dxa"/>
            <w:vAlign w:val="center"/>
            <w:hideMark/>
          </w:tcPr>
          <w:p w14:paraId="2D061976" w14:textId="77777777" w:rsidR="00D12182" w:rsidRPr="008C42AB" w:rsidRDefault="00D12182" w:rsidP="007A3596">
            <w:pPr>
              <w:jc w:val="center"/>
              <w:rPr>
                <w:sz w:val="22"/>
                <w:szCs w:val="22"/>
              </w:rPr>
            </w:pPr>
            <w:r w:rsidRPr="008C42AB">
              <w:rPr>
                <w:sz w:val="22"/>
                <w:szCs w:val="22"/>
              </w:rPr>
              <w:t>63</w:t>
            </w:r>
            <w:r>
              <w:rPr>
                <w:sz w:val="22"/>
                <w:szCs w:val="22"/>
              </w:rPr>
              <w:t>.</w:t>
            </w:r>
            <w:r w:rsidRPr="008C42AB">
              <w:rPr>
                <w:sz w:val="22"/>
                <w:szCs w:val="22"/>
              </w:rPr>
              <w:t>075</w:t>
            </w:r>
            <w:r>
              <w:rPr>
                <w:sz w:val="22"/>
                <w:szCs w:val="22"/>
              </w:rPr>
              <w:t>,</w:t>
            </w:r>
            <w:r w:rsidRPr="008C42AB">
              <w:rPr>
                <w:sz w:val="22"/>
                <w:szCs w:val="22"/>
              </w:rPr>
              <w:t>66</w:t>
            </w:r>
          </w:p>
        </w:tc>
      </w:tr>
      <w:tr w:rsidR="00D12182" w:rsidRPr="002D5001" w14:paraId="3F29A07E" w14:textId="77777777" w:rsidTr="007A3596">
        <w:trPr>
          <w:trHeight w:val="633"/>
          <w:jc w:val="center"/>
        </w:trPr>
        <w:tc>
          <w:tcPr>
            <w:tcW w:w="1051" w:type="dxa"/>
            <w:noWrap/>
            <w:vAlign w:val="center"/>
            <w:hideMark/>
          </w:tcPr>
          <w:p w14:paraId="7C77B3E6" w14:textId="77777777" w:rsidR="00D12182" w:rsidRPr="002D5001" w:rsidRDefault="00D12182" w:rsidP="007A3596">
            <w:pPr>
              <w:jc w:val="center"/>
              <w:rPr>
                <w:sz w:val="22"/>
                <w:szCs w:val="22"/>
              </w:rPr>
            </w:pPr>
          </w:p>
        </w:tc>
        <w:tc>
          <w:tcPr>
            <w:tcW w:w="4292" w:type="dxa"/>
            <w:noWrap/>
            <w:vAlign w:val="center"/>
            <w:hideMark/>
          </w:tcPr>
          <w:p w14:paraId="173D8487" w14:textId="77777777" w:rsidR="00D12182" w:rsidRPr="002D5001" w:rsidRDefault="00D12182" w:rsidP="007A3596">
            <w:pPr>
              <w:rPr>
                <w:b/>
                <w:bCs/>
                <w:sz w:val="22"/>
                <w:szCs w:val="22"/>
              </w:rPr>
            </w:pPr>
            <w:r w:rsidRPr="002D5001">
              <w:rPr>
                <w:b/>
                <w:bCs/>
                <w:sz w:val="22"/>
                <w:szCs w:val="22"/>
              </w:rPr>
              <w:t>TỔNG CỘNG</w:t>
            </w:r>
          </w:p>
        </w:tc>
        <w:tc>
          <w:tcPr>
            <w:tcW w:w="1537" w:type="dxa"/>
            <w:noWrap/>
            <w:vAlign w:val="center"/>
            <w:hideMark/>
          </w:tcPr>
          <w:p w14:paraId="2E120031" w14:textId="77777777" w:rsidR="00D12182" w:rsidRPr="00661DB7" w:rsidRDefault="00D12182" w:rsidP="007A3596">
            <w:pPr>
              <w:jc w:val="center"/>
              <w:rPr>
                <w:b/>
                <w:bCs/>
                <w:sz w:val="22"/>
                <w:szCs w:val="22"/>
              </w:rPr>
            </w:pPr>
            <w:r>
              <w:rPr>
                <w:b/>
                <w:bCs/>
                <w:sz w:val="22"/>
                <w:szCs w:val="22"/>
              </w:rPr>
              <w:t>54.398,17</w:t>
            </w:r>
          </w:p>
        </w:tc>
        <w:tc>
          <w:tcPr>
            <w:tcW w:w="1603" w:type="dxa"/>
            <w:vAlign w:val="center"/>
            <w:hideMark/>
          </w:tcPr>
          <w:p w14:paraId="039E26C7" w14:textId="77777777" w:rsidR="00D12182" w:rsidRPr="00661DB7" w:rsidRDefault="00D12182" w:rsidP="007A3596">
            <w:pPr>
              <w:jc w:val="center"/>
              <w:rPr>
                <w:b/>
                <w:bCs/>
                <w:sz w:val="22"/>
                <w:szCs w:val="22"/>
              </w:rPr>
            </w:pPr>
            <w:r>
              <w:rPr>
                <w:b/>
                <w:bCs/>
                <w:sz w:val="22"/>
                <w:szCs w:val="22"/>
              </w:rPr>
              <w:t>19.796,04</w:t>
            </w:r>
          </w:p>
        </w:tc>
        <w:tc>
          <w:tcPr>
            <w:tcW w:w="1279" w:type="dxa"/>
            <w:vAlign w:val="center"/>
            <w:hideMark/>
          </w:tcPr>
          <w:p w14:paraId="65426500" w14:textId="77777777" w:rsidR="00D12182" w:rsidRPr="00661DB7" w:rsidRDefault="00D12182" w:rsidP="007A3596">
            <w:pPr>
              <w:jc w:val="center"/>
              <w:rPr>
                <w:b/>
                <w:bCs/>
                <w:sz w:val="22"/>
                <w:szCs w:val="22"/>
              </w:rPr>
            </w:pPr>
            <w:r>
              <w:rPr>
                <w:b/>
                <w:bCs/>
                <w:sz w:val="22"/>
                <w:szCs w:val="22"/>
              </w:rPr>
              <w:t>74.194,21</w:t>
            </w:r>
          </w:p>
        </w:tc>
      </w:tr>
    </w:tbl>
    <w:p w14:paraId="7EE530AC" w14:textId="5AFEAF01" w:rsidR="00B71887" w:rsidRPr="006F4791" w:rsidRDefault="00B71887" w:rsidP="00B71887">
      <w:pPr>
        <w:pStyle w:val="Heading4"/>
      </w:pPr>
      <w:r w:rsidRPr="006F4791">
        <w:t>Cơ chế huy động và nguồn vốn đầu tư</w:t>
      </w:r>
    </w:p>
    <w:p w14:paraId="398941ED" w14:textId="77777777" w:rsidR="00B71887" w:rsidRPr="006F4791" w:rsidRDefault="00B71887" w:rsidP="00B71887">
      <w:pPr>
        <w:pStyle w:val="Cachdaudong0"/>
      </w:pPr>
      <w:r w:rsidRPr="006F4791">
        <w:t>Theo Luật Điện lực tại điều 11, mục 3 nêu rõ: Đơn vị phát điện, truyền tải điện, phân phối điện có trách nhiệm đầu tư xây dựng trạm điện, công tơ và đường dây dẫn điện đến công tơ để bán điện.</w:t>
      </w:r>
    </w:p>
    <w:p w14:paraId="61B2FC49" w14:textId="77777777" w:rsidR="00B71887" w:rsidRPr="006F4791" w:rsidRDefault="00B71887" w:rsidP="00B71887">
      <w:pPr>
        <w:pStyle w:val="Cachdaudong0"/>
      </w:pPr>
      <w:r w:rsidRPr="006F4791">
        <w:tab/>
        <w:t>Tại điều 3 mục 2, nghị định chính phủ về việc hướng dẫn thi hành luật Điện lực qui định: Đơn vị truyền tải điện, phân phối điện có trách nhiệm đầu tư xây dựng trạm biến áp, trạm cắt, trạm bù công suất phản kháng trong phạm vi quản lý của mình.</w:t>
      </w:r>
    </w:p>
    <w:p w14:paraId="2A855888" w14:textId="77777777" w:rsidR="00B71887" w:rsidRPr="006F4791" w:rsidRDefault="00B71887" w:rsidP="00B71887">
      <w:pPr>
        <w:pStyle w:val="Cachdaudong0"/>
      </w:pPr>
      <w:r w:rsidRPr="006F4791">
        <w:t>Tại điều 61 mục 1 luật Điện lực nêu rõ: Nhà nước có chính sách hỗ trợ cho đơn vị điện lực họat động tại khu vực mà việc đầu tư và hoạt động điện lực không có hiệu quả kinh tế.</w:t>
      </w:r>
    </w:p>
    <w:p w14:paraId="58A23558" w14:textId="77777777" w:rsidR="00B71887" w:rsidRPr="006F4791" w:rsidRDefault="00B71887" w:rsidP="00B71887">
      <w:pPr>
        <w:pStyle w:val="Cachdaudong0"/>
      </w:pPr>
      <w:r w:rsidRPr="006F4791">
        <w:t>Phù hợp với luật Điện lực ban hành, phù hợp với điều kiện thực tế tại tỉnh Lai Châu, cơ chế huy động vốn đầu tư như sau:</w:t>
      </w:r>
    </w:p>
    <w:p w14:paraId="61E545F0" w14:textId="0F4F09BB" w:rsidR="00B71887" w:rsidRPr="0051304B" w:rsidRDefault="00B71887" w:rsidP="00B71887">
      <w:pPr>
        <w:pStyle w:val="Cachdaudong0"/>
      </w:pPr>
      <w:r w:rsidRPr="0051304B">
        <w:t xml:space="preserve">1. Lưới truyền tải 220kV để truyền tải công suất các nhà máy thủy điện </w:t>
      </w:r>
      <w:r w:rsidR="00947919" w:rsidRPr="0051304B">
        <w:t xml:space="preserve">tại tỉnh </w:t>
      </w:r>
      <w:r w:rsidRPr="0051304B">
        <w:t>Lai Châu: Sẽ do Tổng công ty truyền tải điện quốc gia (NPT) và nguồn vốn hợp pháp của các doanh nghiệp đầu tư xây dựng. Đối với tỉnh Lai Châu, nhu cầu vốn đầu tư cho lưới truyền tải 220kV giai đoạn 20</w:t>
      </w:r>
      <w:r w:rsidR="00947919" w:rsidRPr="0051304B">
        <w:t>21</w:t>
      </w:r>
      <w:r w:rsidRPr="0051304B">
        <w:t>-20</w:t>
      </w:r>
      <w:r w:rsidR="00947919" w:rsidRPr="0051304B">
        <w:t>30</w:t>
      </w:r>
      <w:r w:rsidRPr="0051304B">
        <w:t xml:space="preserve"> là </w:t>
      </w:r>
      <w:r w:rsidR="003B3632">
        <w:t>4080,28</w:t>
      </w:r>
      <w:r w:rsidRPr="0051304B">
        <w:t xml:space="preserve"> tỷ đồng. </w:t>
      </w:r>
    </w:p>
    <w:p w14:paraId="33B8E147" w14:textId="3E2234DF" w:rsidR="00B71887" w:rsidRPr="00BD493B" w:rsidRDefault="00B71887" w:rsidP="00B71887">
      <w:pPr>
        <w:pStyle w:val="Cachdaudong0"/>
      </w:pPr>
      <w:r w:rsidRPr="00BD493B">
        <w:t>2. Lưới phân phối 110kV: Sẽ do Tổng công ty điện lực miền Bắc và nguồn vốn hợp pháp của doanh nghiệp đầu tư xây dựng. Nhu cầu vốn đầu tư lưới điện 110kV cho tỉnh Lai Châu giai đoạn 20</w:t>
      </w:r>
      <w:r w:rsidR="00B61122" w:rsidRPr="00BD493B">
        <w:t>21</w:t>
      </w:r>
      <w:r w:rsidRPr="00BD493B">
        <w:t>-20</w:t>
      </w:r>
      <w:r w:rsidR="00B61122" w:rsidRPr="00BD493B">
        <w:t>30</w:t>
      </w:r>
      <w:r w:rsidRPr="00BD493B">
        <w:t xml:space="preserve"> là </w:t>
      </w:r>
      <w:r w:rsidR="003B3632">
        <w:t>6256,64</w:t>
      </w:r>
      <w:r w:rsidRPr="00BD493B">
        <w:t xml:space="preserve"> tỷ đồng. Tổng công ty Điện lực miền Bắc sẽ chịu trách nhiệm đầu tư lưới điện 110kV cấp điện cho tỉnh. Đối với trạm biến áp 110kV cấp điện riêng cho doanh nghiệp sẽ do doanh nghiệp tự đầu tư (hoặc có thể thỏa thuận giữa doanh nghiệp và Tổng công ty điện lực Miền Bắc). Đối với đường dây 110kV đấu nối thủy điện do doanh nghiệp tự đầu tư (hoặc có thể thỏa thuận giữa doanh nghiệp và Tổng công ty điện lực Miền Bắc)</w:t>
      </w:r>
    </w:p>
    <w:p w14:paraId="56A73982" w14:textId="77777777" w:rsidR="00B71887" w:rsidRPr="008B2E1A" w:rsidRDefault="00B71887" w:rsidP="00B71887">
      <w:pPr>
        <w:pStyle w:val="Cachdaudong0"/>
      </w:pPr>
      <w:r w:rsidRPr="008B2E1A">
        <w:t>3. Lưới trung áp: đầu tư xây dựng và cải tạo lưới trung áp có thể huy động từ các nguồn vốn khác nhau:</w:t>
      </w:r>
    </w:p>
    <w:p w14:paraId="68560C76" w14:textId="57049FE1" w:rsidR="00B71887" w:rsidRPr="008B2E1A" w:rsidRDefault="00B71887" w:rsidP="00B71887">
      <w:pPr>
        <w:pStyle w:val="Dau-"/>
      </w:pPr>
      <w:r w:rsidRPr="008B2E1A">
        <w:t>Công trình thuộc khách hàng  tự đầu tư (ví dụ công trình đường dây và trạm biến áp tại khu công nghiệp, đường dây và trạm biến áp cấp điện riêng cho doanh nghiệp…)</w:t>
      </w:r>
    </w:p>
    <w:p w14:paraId="4828FBB6" w14:textId="4078105F" w:rsidR="00B71887" w:rsidRPr="008B2E1A" w:rsidRDefault="00B71887" w:rsidP="00B71887">
      <w:pPr>
        <w:pStyle w:val="Dau-"/>
      </w:pPr>
      <w:r w:rsidRPr="008B2E1A">
        <w:t>Công trình do Công ty điện lực Lai Châu (thuộc Tổng công ty điện lực miền Bắc) đầu tư: những dự án xây dựng mới, cải tạo, mở rộng nhỏ dung vốn khấu hao, sửa chữa lớn của ngành điện. Những dự án lớn như cải tạo lưới điện thành phố, thị trấn hoặc khu vực ngành điện phải đi vay của các ngân hàng.</w:t>
      </w:r>
    </w:p>
    <w:p w14:paraId="674D3DB8" w14:textId="29BD2E37" w:rsidR="00B71887" w:rsidRPr="008B2E1A" w:rsidRDefault="00B71887" w:rsidP="00B71887">
      <w:pPr>
        <w:pStyle w:val="Dau-"/>
      </w:pPr>
      <w:r w:rsidRPr="008B2E1A">
        <w:t>Đối với các công trình xây dựng để phát triển hạ tầng trong các khu đô thị, KCN, để đảm bảo tính đồng bộ trong việc phát triển hạ tầng đô thị thuộc vốn huy động từ các thành phần kinh tế khác có thỏa thuận với ngành điện. Các công trình xây dựng phục vụ cho tái định cư, giải phóng mặt bằng huy động từ doanh nghiệp hoặc từ vốn ngân sách của tỉnh.</w:t>
      </w:r>
    </w:p>
    <w:p w14:paraId="1945BC6C" w14:textId="72034142" w:rsidR="00B71887" w:rsidRPr="00FE3C2E" w:rsidRDefault="00B71887" w:rsidP="00B71887">
      <w:pPr>
        <w:pStyle w:val="Cachdaudong0"/>
      </w:pPr>
      <w:r w:rsidRPr="00FE3C2E">
        <w:rPr>
          <w:rStyle w:val="CachdaudongChar0"/>
        </w:rPr>
        <w:t>Trong đề án này nhu cầu vốn cho lưới trung áp</w:t>
      </w:r>
      <w:r w:rsidR="008F4247">
        <w:rPr>
          <w:rStyle w:val="CachdaudongChar0"/>
        </w:rPr>
        <w:t xml:space="preserve"> được tính cho</w:t>
      </w:r>
      <w:r w:rsidRPr="00FE3C2E">
        <w:rPr>
          <w:rStyle w:val="CachdaudongChar0"/>
        </w:rPr>
        <w:t xml:space="preserve"> giai đoạn 20</w:t>
      </w:r>
      <w:r w:rsidR="008B2E1A" w:rsidRPr="00FE3C2E">
        <w:rPr>
          <w:rStyle w:val="CachdaudongChar0"/>
        </w:rPr>
        <w:t>21</w:t>
      </w:r>
      <w:r w:rsidRPr="00FE3C2E">
        <w:rPr>
          <w:rStyle w:val="CachdaudongChar0"/>
        </w:rPr>
        <w:t>-20</w:t>
      </w:r>
      <w:r w:rsidR="0021202B" w:rsidRPr="00FE3C2E">
        <w:rPr>
          <w:rStyle w:val="CachdaudongChar0"/>
        </w:rPr>
        <w:t>25</w:t>
      </w:r>
      <w:r w:rsidRPr="00FE3C2E">
        <w:rPr>
          <w:rStyle w:val="CachdaudongChar0"/>
        </w:rPr>
        <w:t xml:space="preserve"> là khoảng</w:t>
      </w:r>
      <w:r w:rsidRPr="00FE3C2E">
        <w:t xml:space="preserve"> </w:t>
      </w:r>
      <w:r w:rsidR="005D6123" w:rsidRPr="005D6123">
        <w:t>670,27</w:t>
      </w:r>
      <w:r w:rsidRPr="00FE3C2E">
        <w:t xml:space="preserve"> tỷ đồng</w:t>
      </w:r>
      <w:r w:rsidR="00D4121A">
        <w:t>.</w:t>
      </w:r>
    </w:p>
    <w:p w14:paraId="235A4963" w14:textId="77777777" w:rsidR="00B71887" w:rsidRPr="00A77A87" w:rsidRDefault="00B71887" w:rsidP="00B71887">
      <w:pPr>
        <w:pStyle w:val="Cachdaudong0"/>
      </w:pPr>
      <w:r w:rsidRPr="00A77A87">
        <w:t>5. Năng lượng mới tái tạo:</w:t>
      </w:r>
    </w:p>
    <w:p w14:paraId="79C6383A" w14:textId="59BE1FBF" w:rsidR="00241ED9" w:rsidRDefault="00B71887" w:rsidP="00B71887">
      <w:pPr>
        <w:pStyle w:val="Cachdaudong0"/>
      </w:pPr>
      <w:r w:rsidRPr="00A77A87">
        <w:t>Đối với các công trình xây dựng để cấp điện cho vùng sâu vùng xa, vùng đặc biệt khó khăn không nối lưới, sử dụng các nguồn năng lượng mới và tái tạo sẽ sử dụng vốn ngân sách và các nguồn khác.</w:t>
      </w:r>
      <w:r w:rsidR="00241ED9">
        <w:br w:type="page"/>
      </w:r>
    </w:p>
    <w:p w14:paraId="44681410" w14:textId="318D786E" w:rsidR="00241ED9" w:rsidRPr="00D77A07" w:rsidRDefault="00241ED9" w:rsidP="00241ED9">
      <w:pPr>
        <w:pStyle w:val="Heading2"/>
      </w:pPr>
      <w:r w:rsidRPr="00D77A07">
        <w:br/>
      </w:r>
      <w:bookmarkStart w:id="62" w:name="_Toc106659188"/>
      <w:r>
        <w:t>KẾT LUẬN VÀ KI</w:t>
      </w:r>
      <w:r w:rsidR="007B0973">
        <w:t>Ế</w:t>
      </w:r>
      <w:r>
        <w:t>N NGHỊ</w:t>
      </w:r>
      <w:bookmarkEnd w:id="62"/>
    </w:p>
    <w:p w14:paraId="632D0994" w14:textId="036F308B" w:rsidR="001C1C0D" w:rsidRDefault="001C1C0D" w:rsidP="001C1C0D">
      <w:pPr>
        <w:pStyle w:val="Heading3"/>
      </w:pPr>
      <w:bookmarkStart w:id="63" w:name="_Toc106659189"/>
      <w:r>
        <w:t>TÓM TẮT NỘI DUNG HỢP PHẦN QUY HOẠCH</w:t>
      </w:r>
      <w:bookmarkEnd w:id="63"/>
    </w:p>
    <w:p w14:paraId="51D5549F" w14:textId="58DA0A34" w:rsidR="001C1C0D" w:rsidRDefault="001C1C0D" w:rsidP="001C1C0D">
      <w:pPr>
        <w:pStyle w:val="Heading4"/>
      </w:pPr>
      <w:r>
        <w:t>Tóm tắt các nội dung chính của Quy hoạch phát triển hệ thống điện</w:t>
      </w:r>
    </w:p>
    <w:p w14:paraId="001C3A26" w14:textId="09D81E48" w:rsidR="001C1C0D" w:rsidRDefault="001C1C0D" w:rsidP="00B50ADB">
      <w:pPr>
        <w:pStyle w:val="Cachdaudong0"/>
      </w:pPr>
      <w:r>
        <w:t>Việc lập đề án “Quy hoạch phát triển Điện lực tỉnh Lai Châu giai đoạn 20</w:t>
      </w:r>
      <w:r w:rsidR="00B50ADB">
        <w:t>21</w:t>
      </w:r>
      <w:r>
        <w:t>-20</w:t>
      </w:r>
      <w:r w:rsidR="00B50ADB">
        <w:t>30</w:t>
      </w:r>
      <w:r>
        <w:t xml:space="preserve"> </w:t>
      </w:r>
      <w:r w:rsidR="00B50ADB">
        <w:t>tầm nhìn 2050</w:t>
      </w:r>
      <w:r>
        <w:t>” có ý nghĩa to lớn về kinh tế - xã hội cũng như về mặt an ninh chính trị. Đề án đã dự báo nhu cầu điện đến 20</w:t>
      </w:r>
      <w:r w:rsidR="008E1CC3">
        <w:t>30</w:t>
      </w:r>
      <w:r>
        <w:t xml:space="preserve"> nhằm đáp ứng nhu cầu phát triển kinh tế</w:t>
      </w:r>
      <w:r w:rsidR="00F21A3D">
        <w:t xml:space="preserve"> </w:t>
      </w:r>
      <w:r>
        <w:t>-</w:t>
      </w:r>
      <w:r w:rsidR="00F21A3D">
        <w:t xml:space="preserve"> </w:t>
      </w:r>
      <w:r>
        <w:t>xã hội của tỉnh và đưa ra sơ đồ phát triển lưới điện dựa trên sự phân tích tổng hợp lưới điện hiện trạng cũng như sự phát triển của các nguồn điện hiện có và dự kiến trong giai đoạn quy hoạch đặc biệt là phát triển các nhà máy thủy điện. Nghiên cứu đấu nối các nhà máy thủy điện vừa và nhỏ của Lai Châu và khu vực vào lưới điện truyền tải Quốc gia. Thiết kế lưới điện khu vực đảm bảo cung cấp điện phục vụ phát triển kinh tế xã hội và đưa ra phương án đấu nối các nhà máy thủy điện đã được tỉnh quy hoạch. Nội dung chủ yếu của đề án bao gồm:</w:t>
      </w:r>
    </w:p>
    <w:p w14:paraId="55EF63DF" w14:textId="31DA0FDC" w:rsidR="001C1C0D" w:rsidRDefault="001C1C0D" w:rsidP="00F21A3D">
      <w:pPr>
        <w:pStyle w:val="Heading5"/>
      </w:pPr>
      <w:r>
        <w:t>Dự báo nhu cầu phụ tải</w:t>
      </w:r>
    </w:p>
    <w:p w14:paraId="5C3D652A" w14:textId="29C0CCA6" w:rsidR="001C1C0D" w:rsidRPr="00F21A3D" w:rsidRDefault="001C1C0D" w:rsidP="000E0F40">
      <w:pPr>
        <w:spacing w:before="120" w:after="120"/>
        <w:jc w:val="center"/>
        <w:rPr>
          <w:b/>
          <w:bCs/>
        </w:rPr>
      </w:pPr>
      <w:r w:rsidRPr="00F21A3D">
        <w:rPr>
          <w:b/>
          <w:bCs/>
        </w:rPr>
        <w:t xml:space="preserve">Bảng </w:t>
      </w:r>
      <w:r w:rsidR="00F21A3D">
        <w:rPr>
          <w:b/>
          <w:bCs/>
        </w:rPr>
        <w:t>13</w:t>
      </w:r>
      <w:r w:rsidRPr="00F21A3D">
        <w:rPr>
          <w:b/>
          <w:bCs/>
        </w:rPr>
        <w:t>.1: Nhu cầu phụ tải tỉnh Lai Châu</w:t>
      </w:r>
    </w:p>
    <w:tbl>
      <w:tblPr>
        <w:tblOverlap w:val="neve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15"/>
        <w:gridCol w:w="1008"/>
        <w:gridCol w:w="1008"/>
        <w:gridCol w:w="1008"/>
        <w:gridCol w:w="1008"/>
        <w:gridCol w:w="1008"/>
        <w:gridCol w:w="1008"/>
        <w:gridCol w:w="1008"/>
      </w:tblGrid>
      <w:tr w:rsidR="001A5E81" w:rsidRPr="00B058AD" w14:paraId="1CC4CA35" w14:textId="77777777" w:rsidTr="005321D8">
        <w:trPr>
          <w:trHeight w:hRule="exact" w:val="411"/>
          <w:jc w:val="center"/>
        </w:trPr>
        <w:tc>
          <w:tcPr>
            <w:tcW w:w="2515" w:type="dxa"/>
            <w:vMerge w:val="restart"/>
            <w:shd w:val="clear" w:color="auto" w:fill="C7D9F1"/>
            <w:vAlign w:val="center"/>
          </w:tcPr>
          <w:p w14:paraId="393FAC8B" w14:textId="77777777" w:rsidR="001A5E81" w:rsidRPr="00B058AD" w:rsidRDefault="001A5E81" w:rsidP="00A835AD">
            <w:pPr>
              <w:pStyle w:val="Other0"/>
              <w:shd w:val="clear" w:color="auto" w:fill="auto"/>
              <w:spacing w:after="0" w:line="240" w:lineRule="auto"/>
              <w:ind w:firstLine="0"/>
              <w:jc w:val="center"/>
              <w:rPr>
                <w:b/>
                <w:bCs/>
                <w:sz w:val="20"/>
                <w:szCs w:val="20"/>
              </w:rPr>
            </w:pPr>
            <w:r w:rsidRPr="00B058AD">
              <w:rPr>
                <w:b/>
                <w:bCs/>
                <w:sz w:val="20"/>
                <w:szCs w:val="20"/>
              </w:rPr>
              <w:t>Năm</w:t>
            </w:r>
          </w:p>
        </w:tc>
        <w:tc>
          <w:tcPr>
            <w:tcW w:w="1008" w:type="dxa"/>
            <w:vMerge w:val="restart"/>
            <w:shd w:val="clear" w:color="auto" w:fill="C7D9F1"/>
            <w:vAlign w:val="center"/>
          </w:tcPr>
          <w:p w14:paraId="5ACB253D" w14:textId="77777777" w:rsidR="001A5E81" w:rsidRPr="00B058AD" w:rsidRDefault="001A5E81" w:rsidP="00A835AD">
            <w:pPr>
              <w:pStyle w:val="Other0"/>
              <w:shd w:val="clear" w:color="auto" w:fill="auto"/>
              <w:spacing w:after="0" w:line="240" w:lineRule="auto"/>
              <w:ind w:firstLine="0"/>
              <w:jc w:val="center"/>
              <w:rPr>
                <w:b/>
                <w:bCs/>
                <w:sz w:val="20"/>
                <w:szCs w:val="20"/>
              </w:rPr>
            </w:pPr>
            <w:r w:rsidRPr="00B058AD">
              <w:rPr>
                <w:b/>
                <w:bCs/>
                <w:sz w:val="20"/>
                <w:szCs w:val="20"/>
              </w:rPr>
              <w:t>20</w:t>
            </w:r>
            <w:r>
              <w:rPr>
                <w:b/>
                <w:bCs/>
                <w:sz w:val="20"/>
                <w:szCs w:val="20"/>
              </w:rPr>
              <w:t>20</w:t>
            </w:r>
          </w:p>
        </w:tc>
        <w:tc>
          <w:tcPr>
            <w:tcW w:w="1008" w:type="dxa"/>
            <w:vMerge w:val="restart"/>
            <w:shd w:val="clear" w:color="auto" w:fill="C7D9F1"/>
            <w:vAlign w:val="center"/>
          </w:tcPr>
          <w:p w14:paraId="3E607FB5" w14:textId="77777777" w:rsidR="001A5E81" w:rsidRPr="00B058AD" w:rsidRDefault="001A5E81" w:rsidP="00A835AD">
            <w:pPr>
              <w:pStyle w:val="Other0"/>
              <w:shd w:val="clear" w:color="auto" w:fill="auto"/>
              <w:spacing w:after="0" w:line="240" w:lineRule="auto"/>
              <w:ind w:firstLine="0"/>
              <w:jc w:val="center"/>
              <w:rPr>
                <w:b/>
                <w:bCs/>
                <w:sz w:val="20"/>
                <w:szCs w:val="20"/>
              </w:rPr>
            </w:pPr>
            <w:r>
              <w:rPr>
                <w:b/>
                <w:bCs/>
                <w:sz w:val="20"/>
                <w:szCs w:val="20"/>
              </w:rPr>
              <w:t>2025</w:t>
            </w:r>
          </w:p>
        </w:tc>
        <w:tc>
          <w:tcPr>
            <w:tcW w:w="1008" w:type="dxa"/>
            <w:vMerge w:val="restart"/>
            <w:shd w:val="clear" w:color="auto" w:fill="C7D9F1"/>
            <w:vAlign w:val="center"/>
          </w:tcPr>
          <w:p w14:paraId="171027D6" w14:textId="77777777" w:rsidR="001A5E81" w:rsidRPr="00B058AD" w:rsidRDefault="001A5E81" w:rsidP="00A835AD">
            <w:pPr>
              <w:pStyle w:val="Other0"/>
              <w:shd w:val="clear" w:color="auto" w:fill="auto"/>
              <w:spacing w:after="0" w:line="240" w:lineRule="auto"/>
              <w:ind w:firstLine="0"/>
              <w:jc w:val="center"/>
              <w:rPr>
                <w:b/>
                <w:bCs/>
                <w:sz w:val="20"/>
                <w:szCs w:val="20"/>
              </w:rPr>
            </w:pPr>
            <w:r>
              <w:rPr>
                <w:b/>
                <w:bCs/>
                <w:sz w:val="20"/>
                <w:szCs w:val="20"/>
              </w:rPr>
              <w:t>2030</w:t>
            </w:r>
          </w:p>
        </w:tc>
        <w:tc>
          <w:tcPr>
            <w:tcW w:w="1008" w:type="dxa"/>
            <w:vMerge w:val="restart"/>
            <w:shd w:val="clear" w:color="auto" w:fill="C7D9F1"/>
            <w:vAlign w:val="center"/>
          </w:tcPr>
          <w:p w14:paraId="61D4F17D" w14:textId="77777777" w:rsidR="001A5E81" w:rsidRPr="00B058AD" w:rsidRDefault="001A5E81" w:rsidP="00A835AD">
            <w:pPr>
              <w:pStyle w:val="Other0"/>
              <w:shd w:val="clear" w:color="auto" w:fill="auto"/>
              <w:spacing w:after="0" w:line="240" w:lineRule="auto"/>
              <w:ind w:firstLine="0"/>
              <w:jc w:val="center"/>
              <w:rPr>
                <w:b/>
                <w:bCs/>
                <w:sz w:val="20"/>
                <w:szCs w:val="20"/>
              </w:rPr>
            </w:pPr>
            <w:r>
              <w:rPr>
                <w:b/>
                <w:bCs/>
                <w:sz w:val="20"/>
                <w:szCs w:val="20"/>
              </w:rPr>
              <w:t>2035</w:t>
            </w:r>
          </w:p>
        </w:tc>
        <w:tc>
          <w:tcPr>
            <w:tcW w:w="1008" w:type="dxa"/>
            <w:vMerge w:val="restart"/>
            <w:shd w:val="clear" w:color="auto" w:fill="C7D9F1"/>
            <w:vAlign w:val="center"/>
          </w:tcPr>
          <w:p w14:paraId="414143D1" w14:textId="77777777" w:rsidR="001A5E81" w:rsidRPr="00B058AD" w:rsidRDefault="001A5E81" w:rsidP="00A835AD">
            <w:pPr>
              <w:pStyle w:val="Other0"/>
              <w:shd w:val="clear" w:color="auto" w:fill="auto"/>
              <w:spacing w:after="0" w:line="240" w:lineRule="auto"/>
              <w:ind w:firstLine="0"/>
              <w:jc w:val="center"/>
              <w:rPr>
                <w:b/>
                <w:bCs/>
                <w:sz w:val="20"/>
                <w:szCs w:val="20"/>
              </w:rPr>
            </w:pPr>
            <w:r>
              <w:rPr>
                <w:b/>
                <w:bCs/>
                <w:sz w:val="20"/>
                <w:szCs w:val="20"/>
              </w:rPr>
              <w:t>2040</w:t>
            </w:r>
          </w:p>
        </w:tc>
        <w:tc>
          <w:tcPr>
            <w:tcW w:w="1008" w:type="dxa"/>
            <w:vMerge w:val="restart"/>
            <w:shd w:val="clear" w:color="auto" w:fill="C7D9F1"/>
            <w:vAlign w:val="center"/>
          </w:tcPr>
          <w:p w14:paraId="7FD388FB" w14:textId="77777777" w:rsidR="001A5E81" w:rsidRPr="00B058AD" w:rsidRDefault="001A5E81" w:rsidP="00A835AD">
            <w:pPr>
              <w:pStyle w:val="Other0"/>
              <w:shd w:val="clear" w:color="auto" w:fill="auto"/>
              <w:spacing w:after="0" w:line="240" w:lineRule="auto"/>
              <w:ind w:firstLine="0"/>
              <w:jc w:val="center"/>
              <w:rPr>
                <w:b/>
                <w:bCs/>
                <w:sz w:val="20"/>
                <w:szCs w:val="20"/>
              </w:rPr>
            </w:pPr>
            <w:r>
              <w:rPr>
                <w:b/>
                <w:bCs/>
                <w:sz w:val="20"/>
                <w:szCs w:val="20"/>
              </w:rPr>
              <w:t>2045</w:t>
            </w:r>
          </w:p>
        </w:tc>
        <w:tc>
          <w:tcPr>
            <w:tcW w:w="1008" w:type="dxa"/>
            <w:vMerge w:val="restart"/>
            <w:shd w:val="clear" w:color="auto" w:fill="C7D9F1"/>
            <w:vAlign w:val="center"/>
          </w:tcPr>
          <w:p w14:paraId="713B0023" w14:textId="77777777" w:rsidR="001A5E81" w:rsidRPr="00B058AD" w:rsidRDefault="001A5E81" w:rsidP="00A835AD">
            <w:pPr>
              <w:pStyle w:val="Other0"/>
              <w:shd w:val="clear" w:color="auto" w:fill="auto"/>
              <w:spacing w:after="0" w:line="240" w:lineRule="auto"/>
              <w:ind w:firstLine="0"/>
              <w:jc w:val="center"/>
              <w:rPr>
                <w:b/>
                <w:bCs/>
                <w:sz w:val="20"/>
                <w:szCs w:val="20"/>
              </w:rPr>
            </w:pPr>
            <w:r>
              <w:rPr>
                <w:b/>
                <w:bCs/>
                <w:sz w:val="20"/>
                <w:szCs w:val="20"/>
              </w:rPr>
              <w:t>2050</w:t>
            </w:r>
          </w:p>
        </w:tc>
      </w:tr>
      <w:tr w:rsidR="001A5E81" w:rsidRPr="00B058AD" w14:paraId="373B15D7" w14:textId="77777777" w:rsidTr="005321D8">
        <w:trPr>
          <w:trHeight w:hRule="exact" w:val="627"/>
          <w:jc w:val="center"/>
        </w:trPr>
        <w:tc>
          <w:tcPr>
            <w:tcW w:w="2515" w:type="dxa"/>
            <w:vMerge/>
            <w:shd w:val="clear" w:color="auto" w:fill="C7D9F1"/>
            <w:vAlign w:val="center"/>
          </w:tcPr>
          <w:p w14:paraId="448E0A2D" w14:textId="77777777" w:rsidR="001A5E81" w:rsidRPr="00B058AD" w:rsidRDefault="001A5E81" w:rsidP="00A835AD">
            <w:pPr>
              <w:pStyle w:val="Other0"/>
              <w:shd w:val="clear" w:color="auto" w:fill="auto"/>
              <w:spacing w:after="0" w:line="240" w:lineRule="auto"/>
              <w:ind w:firstLine="0"/>
              <w:jc w:val="center"/>
              <w:rPr>
                <w:b/>
                <w:bCs/>
                <w:sz w:val="20"/>
                <w:szCs w:val="20"/>
              </w:rPr>
            </w:pPr>
          </w:p>
        </w:tc>
        <w:tc>
          <w:tcPr>
            <w:tcW w:w="1008" w:type="dxa"/>
            <w:vMerge/>
            <w:shd w:val="clear" w:color="auto" w:fill="C7D9F1"/>
            <w:vAlign w:val="center"/>
          </w:tcPr>
          <w:p w14:paraId="18293FA9" w14:textId="77777777" w:rsidR="001A5E81" w:rsidRPr="00B058AD" w:rsidRDefault="001A5E81" w:rsidP="00A835AD">
            <w:pPr>
              <w:pStyle w:val="Other0"/>
              <w:shd w:val="clear" w:color="auto" w:fill="auto"/>
              <w:spacing w:after="0" w:line="240" w:lineRule="auto"/>
              <w:ind w:firstLine="0"/>
              <w:jc w:val="center"/>
              <w:rPr>
                <w:b/>
                <w:bCs/>
                <w:sz w:val="20"/>
                <w:szCs w:val="20"/>
              </w:rPr>
            </w:pPr>
          </w:p>
        </w:tc>
        <w:tc>
          <w:tcPr>
            <w:tcW w:w="1008" w:type="dxa"/>
            <w:vMerge/>
            <w:shd w:val="clear" w:color="auto" w:fill="C7D9F1"/>
            <w:vAlign w:val="center"/>
          </w:tcPr>
          <w:p w14:paraId="017BEBAC" w14:textId="77777777" w:rsidR="001A5E81" w:rsidRDefault="001A5E81" w:rsidP="00A835AD">
            <w:pPr>
              <w:pStyle w:val="Other0"/>
              <w:shd w:val="clear" w:color="auto" w:fill="auto"/>
              <w:spacing w:after="0" w:line="240" w:lineRule="auto"/>
              <w:ind w:firstLine="0"/>
              <w:jc w:val="center"/>
              <w:rPr>
                <w:b/>
                <w:bCs/>
                <w:sz w:val="20"/>
                <w:szCs w:val="20"/>
              </w:rPr>
            </w:pPr>
          </w:p>
        </w:tc>
        <w:tc>
          <w:tcPr>
            <w:tcW w:w="1008" w:type="dxa"/>
            <w:vMerge/>
            <w:shd w:val="clear" w:color="auto" w:fill="C7D9F1"/>
            <w:vAlign w:val="center"/>
          </w:tcPr>
          <w:p w14:paraId="0A0CDE95" w14:textId="77777777" w:rsidR="001A5E81" w:rsidRDefault="001A5E81" w:rsidP="00A835AD">
            <w:pPr>
              <w:pStyle w:val="Other0"/>
              <w:shd w:val="clear" w:color="auto" w:fill="auto"/>
              <w:spacing w:after="0" w:line="240" w:lineRule="auto"/>
              <w:ind w:firstLine="0"/>
              <w:jc w:val="center"/>
              <w:rPr>
                <w:b/>
                <w:bCs/>
                <w:sz w:val="20"/>
                <w:szCs w:val="20"/>
              </w:rPr>
            </w:pPr>
          </w:p>
        </w:tc>
        <w:tc>
          <w:tcPr>
            <w:tcW w:w="1008" w:type="dxa"/>
            <w:vMerge/>
            <w:shd w:val="clear" w:color="auto" w:fill="C7D9F1"/>
            <w:vAlign w:val="center"/>
          </w:tcPr>
          <w:p w14:paraId="2AC3BD58" w14:textId="77777777" w:rsidR="001A5E81" w:rsidRDefault="001A5E81" w:rsidP="00A835AD">
            <w:pPr>
              <w:pStyle w:val="Other0"/>
              <w:shd w:val="clear" w:color="auto" w:fill="auto"/>
              <w:spacing w:after="0" w:line="240" w:lineRule="auto"/>
              <w:ind w:firstLine="0"/>
              <w:jc w:val="center"/>
              <w:rPr>
                <w:b/>
                <w:bCs/>
                <w:sz w:val="20"/>
                <w:szCs w:val="20"/>
              </w:rPr>
            </w:pPr>
          </w:p>
        </w:tc>
        <w:tc>
          <w:tcPr>
            <w:tcW w:w="1008" w:type="dxa"/>
            <w:vMerge/>
            <w:shd w:val="clear" w:color="auto" w:fill="C7D9F1"/>
            <w:vAlign w:val="center"/>
          </w:tcPr>
          <w:p w14:paraId="32439553" w14:textId="77777777" w:rsidR="001A5E81" w:rsidRDefault="001A5E81" w:rsidP="00A835AD">
            <w:pPr>
              <w:pStyle w:val="Other0"/>
              <w:shd w:val="clear" w:color="auto" w:fill="auto"/>
              <w:spacing w:after="0" w:line="240" w:lineRule="auto"/>
              <w:ind w:firstLine="0"/>
              <w:jc w:val="center"/>
              <w:rPr>
                <w:b/>
                <w:bCs/>
                <w:sz w:val="20"/>
                <w:szCs w:val="20"/>
              </w:rPr>
            </w:pPr>
          </w:p>
        </w:tc>
        <w:tc>
          <w:tcPr>
            <w:tcW w:w="1008" w:type="dxa"/>
            <w:vMerge/>
            <w:shd w:val="clear" w:color="auto" w:fill="C7D9F1"/>
            <w:vAlign w:val="center"/>
          </w:tcPr>
          <w:p w14:paraId="65C463C2" w14:textId="77777777" w:rsidR="001A5E81" w:rsidRDefault="001A5E81" w:rsidP="00A835AD">
            <w:pPr>
              <w:pStyle w:val="Other0"/>
              <w:shd w:val="clear" w:color="auto" w:fill="auto"/>
              <w:spacing w:after="0" w:line="240" w:lineRule="auto"/>
              <w:ind w:firstLine="0"/>
              <w:jc w:val="center"/>
              <w:rPr>
                <w:b/>
                <w:bCs/>
                <w:sz w:val="20"/>
                <w:szCs w:val="20"/>
              </w:rPr>
            </w:pPr>
          </w:p>
        </w:tc>
        <w:tc>
          <w:tcPr>
            <w:tcW w:w="1008" w:type="dxa"/>
            <w:vMerge/>
            <w:shd w:val="clear" w:color="auto" w:fill="C7D9F1"/>
            <w:vAlign w:val="center"/>
          </w:tcPr>
          <w:p w14:paraId="3A34006D" w14:textId="77777777" w:rsidR="001A5E81" w:rsidRDefault="001A5E81" w:rsidP="00A835AD">
            <w:pPr>
              <w:pStyle w:val="Other0"/>
              <w:shd w:val="clear" w:color="auto" w:fill="auto"/>
              <w:spacing w:after="0" w:line="240" w:lineRule="auto"/>
              <w:ind w:firstLine="0"/>
              <w:jc w:val="center"/>
              <w:rPr>
                <w:b/>
                <w:bCs/>
                <w:sz w:val="20"/>
                <w:szCs w:val="20"/>
              </w:rPr>
            </w:pPr>
          </w:p>
        </w:tc>
      </w:tr>
      <w:tr w:rsidR="001A5E81" w:rsidRPr="00B058AD" w14:paraId="145C5E36" w14:textId="77777777" w:rsidTr="005321D8">
        <w:trPr>
          <w:trHeight w:hRule="exact" w:val="1000"/>
          <w:jc w:val="center"/>
        </w:trPr>
        <w:tc>
          <w:tcPr>
            <w:tcW w:w="2515" w:type="dxa"/>
            <w:shd w:val="clear" w:color="auto" w:fill="FFFFFF"/>
            <w:vAlign w:val="center"/>
          </w:tcPr>
          <w:p w14:paraId="70C1A528" w14:textId="77777777" w:rsidR="001A5E81" w:rsidRPr="00B058AD" w:rsidRDefault="001A5E81" w:rsidP="00A835AD">
            <w:pPr>
              <w:pStyle w:val="Other0"/>
              <w:shd w:val="clear" w:color="auto" w:fill="auto"/>
              <w:spacing w:after="0" w:line="240" w:lineRule="auto"/>
              <w:ind w:firstLine="0"/>
              <w:jc w:val="center"/>
              <w:rPr>
                <w:sz w:val="20"/>
                <w:szCs w:val="20"/>
              </w:rPr>
            </w:pPr>
            <w:r>
              <w:rPr>
                <w:sz w:val="20"/>
                <w:szCs w:val="20"/>
              </w:rPr>
              <w:t>Sản lượng điện thương phẩm (GWh)</w:t>
            </w:r>
          </w:p>
        </w:tc>
        <w:tc>
          <w:tcPr>
            <w:tcW w:w="1008" w:type="dxa"/>
            <w:shd w:val="clear" w:color="auto" w:fill="FFFFFF"/>
            <w:vAlign w:val="center"/>
          </w:tcPr>
          <w:p w14:paraId="4FE9D762" w14:textId="29DED7D6" w:rsidR="001A5E81" w:rsidRPr="00B058AD" w:rsidRDefault="001A5E81" w:rsidP="00A835AD">
            <w:pPr>
              <w:pStyle w:val="Other0"/>
              <w:shd w:val="clear" w:color="auto" w:fill="auto"/>
              <w:spacing w:after="0" w:line="240" w:lineRule="auto"/>
              <w:ind w:firstLine="0"/>
              <w:jc w:val="center"/>
              <w:rPr>
                <w:sz w:val="20"/>
                <w:szCs w:val="20"/>
              </w:rPr>
            </w:pPr>
            <w:r w:rsidRPr="00A70EEA">
              <w:rPr>
                <w:sz w:val="20"/>
                <w:szCs w:val="20"/>
                <w:lang w:bidi="en-US"/>
              </w:rPr>
              <w:t>196</w:t>
            </w:r>
            <w:r w:rsidR="005F2FB0">
              <w:rPr>
                <w:sz w:val="20"/>
                <w:szCs w:val="20"/>
                <w:lang w:bidi="en-US"/>
              </w:rPr>
              <w:t>,</w:t>
            </w:r>
            <w:r w:rsidRPr="00A70EEA">
              <w:rPr>
                <w:sz w:val="20"/>
                <w:szCs w:val="20"/>
                <w:lang w:bidi="en-US"/>
              </w:rPr>
              <w:t>0</w:t>
            </w:r>
          </w:p>
        </w:tc>
        <w:tc>
          <w:tcPr>
            <w:tcW w:w="1008" w:type="dxa"/>
            <w:shd w:val="clear" w:color="auto" w:fill="FFFFFF"/>
            <w:vAlign w:val="center"/>
          </w:tcPr>
          <w:p w14:paraId="58F89B26" w14:textId="71256986" w:rsidR="001A5E81" w:rsidRPr="00B058AD" w:rsidRDefault="001A5E81" w:rsidP="00A835AD">
            <w:pPr>
              <w:pStyle w:val="Other0"/>
              <w:shd w:val="clear" w:color="auto" w:fill="auto"/>
              <w:spacing w:after="0" w:line="240" w:lineRule="auto"/>
              <w:ind w:firstLine="0"/>
              <w:jc w:val="center"/>
              <w:rPr>
                <w:sz w:val="20"/>
                <w:szCs w:val="20"/>
              </w:rPr>
            </w:pPr>
            <w:r w:rsidRPr="00A70EEA">
              <w:rPr>
                <w:sz w:val="20"/>
                <w:szCs w:val="20"/>
              </w:rPr>
              <w:t>322</w:t>
            </w:r>
            <w:r w:rsidR="005F2FB0">
              <w:rPr>
                <w:sz w:val="20"/>
                <w:szCs w:val="20"/>
              </w:rPr>
              <w:t>,</w:t>
            </w:r>
            <w:r w:rsidRPr="00A70EEA">
              <w:rPr>
                <w:sz w:val="20"/>
                <w:szCs w:val="20"/>
              </w:rPr>
              <w:t>5</w:t>
            </w:r>
          </w:p>
        </w:tc>
        <w:tc>
          <w:tcPr>
            <w:tcW w:w="1008" w:type="dxa"/>
            <w:shd w:val="clear" w:color="auto" w:fill="FFFFFF"/>
            <w:vAlign w:val="center"/>
          </w:tcPr>
          <w:p w14:paraId="5464E4C2" w14:textId="2B432286" w:rsidR="001A5E81" w:rsidRPr="00B058AD" w:rsidRDefault="001A5E81" w:rsidP="00A835AD">
            <w:pPr>
              <w:pStyle w:val="Other0"/>
              <w:shd w:val="clear" w:color="auto" w:fill="auto"/>
              <w:spacing w:after="0" w:line="240" w:lineRule="auto"/>
              <w:ind w:firstLine="0"/>
              <w:jc w:val="center"/>
              <w:rPr>
                <w:sz w:val="20"/>
                <w:szCs w:val="20"/>
              </w:rPr>
            </w:pPr>
            <w:r w:rsidRPr="00A70EEA">
              <w:rPr>
                <w:sz w:val="20"/>
                <w:szCs w:val="20"/>
              </w:rPr>
              <w:t>548</w:t>
            </w:r>
            <w:r w:rsidR="005F2FB0">
              <w:rPr>
                <w:sz w:val="20"/>
                <w:szCs w:val="20"/>
              </w:rPr>
              <w:t>,</w:t>
            </w:r>
            <w:r w:rsidRPr="00A70EEA">
              <w:rPr>
                <w:sz w:val="20"/>
                <w:szCs w:val="20"/>
              </w:rPr>
              <w:t>9</w:t>
            </w:r>
          </w:p>
        </w:tc>
        <w:tc>
          <w:tcPr>
            <w:tcW w:w="1008" w:type="dxa"/>
            <w:shd w:val="clear" w:color="auto" w:fill="FFFFFF"/>
            <w:vAlign w:val="center"/>
          </w:tcPr>
          <w:p w14:paraId="3DA8CC28" w14:textId="3AD6FA8E" w:rsidR="001A5E81" w:rsidRPr="00B058AD" w:rsidRDefault="001A5E81" w:rsidP="00A835AD">
            <w:pPr>
              <w:pStyle w:val="Other0"/>
              <w:shd w:val="clear" w:color="auto" w:fill="auto"/>
              <w:spacing w:after="0" w:line="240" w:lineRule="auto"/>
              <w:ind w:firstLine="0"/>
              <w:jc w:val="center"/>
              <w:rPr>
                <w:sz w:val="20"/>
                <w:szCs w:val="20"/>
              </w:rPr>
            </w:pPr>
            <w:r w:rsidRPr="00A70EEA">
              <w:rPr>
                <w:sz w:val="20"/>
                <w:szCs w:val="20"/>
              </w:rPr>
              <w:t>966</w:t>
            </w:r>
            <w:r w:rsidR="005F2FB0">
              <w:rPr>
                <w:sz w:val="20"/>
                <w:szCs w:val="20"/>
              </w:rPr>
              <w:t>,</w:t>
            </w:r>
            <w:r w:rsidRPr="00A70EEA">
              <w:rPr>
                <w:sz w:val="20"/>
                <w:szCs w:val="20"/>
              </w:rPr>
              <w:t>6</w:t>
            </w:r>
          </w:p>
        </w:tc>
        <w:tc>
          <w:tcPr>
            <w:tcW w:w="1008" w:type="dxa"/>
            <w:shd w:val="clear" w:color="auto" w:fill="FFFFFF"/>
            <w:vAlign w:val="center"/>
          </w:tcPr>
          <w:p w14:paraId="0FACE0AB" w14:textId="71B695DC" w:rsidR="001A5E81" w:rsidRPr="00B058AD" w:rsidRDefault="001A5E81" w:rsidP="00A835AD">
            <w:pPr>
              <w:pStyle w:val="Other0"/>
              <w:shd w:val="clear" w:color="auto" w:fill="auto"/>
              <w:spacing w:after="0" w:line="240" w:lineRule="auto"/>
              <w:ind w:firstLine="0"/>
              <w:jc w:val="center"/>
              <w:rPr>
                <w:sz w:val="20"/>
                <w:szCs w:val="20"/>
              </w:rPr>
            </w:pPr>
            <w:r w:rsidRPr="00BE0795">
              <w:rPr>
                <w:sz w:val="20"/>
                <w:szCs w:val="20"/>
              </w:rPr>
              <w:t>1</w:t>
            </w:r>
            <w:r w:rsidR="005F2FB0">
              <w:rPr>
                <w:sz w:val="20"/>
                <w:szCs w:val="20"/>
              </w:rPr>
              <w:t>.</w:t>
            </w:r>
            <w:r w:rsidRPr="00BE0795">
              <w:rPr>
                <w:sz w:val="20"/>
                <w:szCs w:val="20"/>
              </w:rPr>
              <w:t>430</w:t>
            </w:r>
            <w:r w:rsidR="005F2FB0">
              <w:rPr>
                <w:sz w:val="20"/>
                <w:szCs w:val="20"/>
              </w:rPr>
              <w:t>,</w:t>
            </w:r>
            <w:r w:rsidRPr="00BE0795">
              <w:rPr>
                <w:sz w:val="20"/>
                <w:szCs w:val="20"/>
              </w:rPr>
              <w:t>6</w:t>
            </w:r>
          </w:p>
        </w:tc>
        <w:tc>
          <w:tcPr>
            <w:tcW w:w="1008" w:type="dxa"/>
            <w:shd w:val="clear" w:color="auto" w:fill="FFFFFF"/>
            <w:vAlign w:val="center"/>
          </w:tcPr>
          <w:p w14:paraId="7633B431" w14:textId="0C0D9C84" w:rsidR="001A5E81" w:rsidRPr="00B058AD" w:rsidRDefault="001A5E81" w:rsidP="00A835AD">
            <w:pPr>
              <w:pStyle w:val="Other0"/>
              <w:shd w:val="clear" w:color="auto" w:fill="auto"/>
              <w:spacing w:after="0" w:line="240" w:lineRule="auto"/>
              <w:ind w:firstLine="0"/>
              <w:jc w:val="center"/>
              <w:rPr>
                <w:sz w:val="20"/>
                <w:szCs w:val="20"/>
              </w:rPr>
            </w:pPr>
            <w:r w:rsidRPr="002F7CB7">
              <w:rPr>
                <w:sz w:val="20"/>
                <w:szCs w:val="20"/>
              </w:rPr>
              <w:t>1</w:t>
            </w:r>
            <w:r w:rsidR="005F2FB0">
              <w:rPr>
                <w:sz w:val="20"/>
                <w:szCs w:val="20"/>
              </w:rPr>
              <w:t>.</w:t>
            </w:r>
            <w:r w:rsidRPr="002F7CB7">
              <w:rPr>
                <w:sz w:val="20"/>
                <w:szCs w:val="20"/>
              </w:rPr>
              <w:t>994</w:t>
            </w:r>
            <w:r w:rsidR="005F2FB0">
              <w:rPr>
                <w:sz w:val="20"/>
                <w:szCs w:val="20"/>
              </w:rPr>
              <w:t>,</w:t>
            </w:r>
            <w:r w:rsidRPr="002F7CB7">
              <w:rPr>
                <w:sz w:val="20"/>
                <w:szCs w:val="20"/>
              </w:rPr>
              <w:t>3</w:t>
            </w:r>
          </w:p>
        </w:tc>
        <w:tc>
          <w:tcPr>
            <w:tcW w:w="1008" w:type="dxa"/>
            <w:shd w:val="clear" w:color="auto" w:fill="FFFFFF"/>
            <w:vAlign w:val="center"/>
          </w:tcPr>
          <w:p w14:paraId="3894C538" w14:textId="31C1F935" w:rsidR="001A5E81" w:rsidRPr="00B058AD" w:rsidRDefault="001A5E81" w:rsidP="00A835AD">
            <w:pPr>
              <w:pStyle w:val="Other0"/>
              <w:shd w:val="clear" w:color="auto" w:fill="auto"/>
              <w:spacing w:after="0" w:line="240" w:lineRule="auto"/>
              <w:ind w:firstLine="0"/>
              <w:jc w:val="center"/>
              <w:rPr>
                <w:sz w:val="20"/>
                <w:szCs w:val="20"/>
              </w:rPr>
            </w:pPr>
            <w:r w:rsidRPr="002F7CB7">
              <w:rPr>
                <w:sz w:val="20"/>
                <w:szCs w:val="20"/>
              </w:rPr>
              <w:t>2</w:t>
            </w:r>
            <w:r w:rsidR="005F2FB0">
              <w:rPr>
                <w:sz w:val="20"/>
                <w:szCs w:val="20"/>
              </w:rPr>
              <w:t>.</w:t>
            </w:r>
            <w:r w:rsidRPr="002F7CB7">
              <w:rPr>
                <w:sz w:val="20"/>
                <w:szCs w:val="20"/>
              </w:rPr>
              <w:t>808</w:t>
            </w:r>
            <w:r w:rsidR="005F2FB0">
              <w:rPr>
                <w:sz w:val="20"/>
                <w:szCs w:val="20"/>
              </w:rPr>
              <w:t>,</w:t>
            </w:r>
            <w:r w:rsidRPr="002F7CB7">
              <w:rPr>
                <w:sz w:val="20"/>
                <w:szCs w:val="20"/>
              </w:rPr>
              <w:t>0</w:t>
            </w:r>
          </w:p>
        </w:tc>
      </w:tr>
      <w:tr w:rsidR="001A5E81" w:rsidRPr="00B058AD" w14:paraId="4A64A0C4" w14:textId="77777777" w:rsidTr="005321D8">
        <w:trPr>
          <w:trHeight w:hRule="exact" w:val="1000"/>
          <w:jc w:val="center"/>
        </w:trPr>
        <w:tc>
          <w:tcPr>
            <w:tcW w:w="2515" w:type="dxa"/>
            <w:shd w:val="clear" w:color="auto" w:fill="FFFFFF"/>
            <w:vAlign w:val="center"/>
          </w:tcPr>
          <w:p w14:paraId="369705ED" w14:textId="77777777" w:rsidR="001A5E81" w:rsidRPr="00B058AD" w:rsidRDefault="001A5E81" w:rsidP="00A835AD">
            <w:pPr>
              <w:pStyle w:val="Other0"/>
              <w:shd w:val="clear" w:color="auto" w:fill="auto"/>
              <w:spacing w:after="0" w:line="240" w:lineRule="auto"/>
              <w:ind w:firstLine="0"/>
              <w:jc w:val="center"/>
              <w:rPr>
                <w:sz w:val="20"/>
                <w:szCs w:val="20"/>
              </w:rPr>
            </w:pPr>
            <w:r w:rsidRPr="004B44A2">
              <w:rPr>
                <w:sz w:val="20"/>
                <w:szCs w:val="20"/>
              </w:rPr>
              <w:t>Pmax</w:t>
            </w:r>
            <w:r>
              <w:rPr>
                <w:sz w:val="20"/>
                <w:szCs w:val="20"/>
              </w:rPr>
              <w:t xml:space="preserve"> (MW)</w:t>
            </w:r>
          </w:p>
        </w:tc>
        <w:tc>
          <w:tcPr>
            <w:tcW w:w="1008" w:type="dxa"/>
            <w:shd w:val="clear" w:color="auto" w:fill="FFFFFF"/>
            <w:vAlign w:val="center"/>
          </w:tcPr>
          <w:p w14:paraId="5ACB1370" w14:textId="1E6267BC" w:rsidR="001A5E81" w:rsidRPr="00B058AD" w:rsidRDefault="001A5E81" w:rsidP="00A835AD">
            <w:pPr>
              <w:pStyle w:val="Other0"/>
              <w:shd w:val="clear" w:color="auto" w:fill="auto"/>
              <w:spacing w:after="0" w:line="240" w:lineRule="auto"/>
              <w:ind w:firstLine="0"/>
              <w:jc w:val="center"/>
              <w:rPr>
                <w:sz w:val="20"/>
                <w:szCs w:val="20"/>
              </w:rPr>
            </w:pPr>
            <w:r w:rsidRPr="003E620D">
              <w:rPr>
                <w:sz w:val="20"/>
                <w:szCs w:val="20"/>
                <w:lang w:bidi="en-US"/>
              </w:rPr>
              <w:t>51</w:t>
            </w:r>
            <w:r w:rsidR="005F2FB0">
              <w:rPr>
                <w:sz w:val="20"/>
                <w:szCs w:val="20"/>
                <w:lang w:bidi="en-US"/>
              </w:rPr>
              <w:t>,</w:t>
            </w:r>
            <w:r w:rsidRPr="003E620D">
              <w:rPr>
                <w:sz w:val="20"/>
                <w:szCs w:val="20"/>
                <w:lang w:bidi="en-US"/>
              </w:rPr>
              <w:t>40</w:t>
            </w:r>
          </w:p>
        </w:tc>
        <w:tc>
          <w:tcPr>
            <w:tcW w:w="1008" w:type="dxa"/>
            <w:shd w:val="clear" w:color="auto" w:fill="FFFFFF"/>
            <w:vAlign w:val="center"/>
          </w:tcPr>
          <w:p w14:paraId="3BB58E53" w14:textId="663FEA85" w:rsidR="001A5E81" w:rsidRPr="00B058AD" w:rsidRDefault="001A5E81" w:rsidP="00A835AD">
            <w:pPr>
              <w:pStyle w:val="Other0"/>
              <w:shd w:val="clear" w:color="auto" w:fill="auto"/>
              <w:spacing w:after="0" w:line="240" w:lineRule="auto"/>
              <w:ind w:firstLine="0"/>
              <w:jc w:val="center"/>
              <w:rPr>
                <w:sz w:val="20"/>
                <w:szCs w:val="20"/>
              </w:rPr>
            </w:pPr>
            <w:r w:rsidRPr="003E620D">
              <w:rPr>
                <w:sz w:val="20"/>
                <w:szCs w:val="20"/>
              </w:rPr>
              <w:t>75</w:t>
            </w:r>
            <w:r w:rsidR="005F2FB0">
              <w:rPr>
                <w:sz w:val="20"/>
                <w:szCs w:val="20"/>
              </w:rPr>
              <w:t>,</w:t>
            </w:r>
            <w:r>
              <w:rPr>
                <w:sz w:val="20"/>
                <w:szCs w:val="20"/>
              </w:rPr>
              <w:t>4</w:t>
            </w:r>
            <w:r w:rsidRPr="003E620D">
              <w:rPr>
                <w:sz w:val="20"/>
                <w:szCs w:val="20"/>
              </w:rPr>
              <w:t>0</w:t>
            </w:r>
          </w:p>
        </w:tc>
        <w:tc>
          <w:tcPr>
            <w:tcW w:w="1008" w:type="dxa"/>
            <w:shd w:val="clear" w:color="auto" w:fill="FFFFFF"/>
            <w:vAlign w:val="center"/>
          </w:tcPr>
          <w:p w14:paraId="3F21C970" w14:textId="645C7284" w:rsidR="001A5E81" w:rsidRPr="00B058AD" w:rsidRDefault="001A5E81" w:rsidP="00A835AD">
            <w:pPr>
              <w:pStyle w:val="Other0"/>
              <w:shd w:val="clear" w:color="auto" w:fill="auto"/>
              <w:spacing w:after="0" w:line="240" w:lineRule="auto"/>
              <w:ind w:firstLine="0"/>
              <w:jc w:val="center"/>
              <w:rPr>
                <w:sz w:val="20"/>
                <w:szCs w:val="20"/>
              </w:rPr>
            </w:pPr>
            <w:r w:rsidRPr="003E620D">
              <w:rPr>
                <w:sz w:val="20"/>
                <w:szCs w:val="20"/>
              </w:rPr>
              <w:t>118</w:t>
            </w:r>
            <w:r w:rsidR="005F2FB0">
              <w:rPr>
                <w:sz w:val="20"/>
                <w:szCs w:val="20"/>
              </w:rPr>
              <w:t>,</w:t>
            </w:r>
            <w:r w:rsidRPr="003E620D">
              <w:rPr>
                <w:sz w:val="20"/>
                <w:szCs w:val="20"/>
              </w:rPr>
              <w:t>32</w:t>
            </w:r>
          </w:p>
        </w:tc>
        <w:tc>
          <w:tcPr>
            <w:tcW w:w="1008" w:type="dxa"/>
            <w:shd w:val="clear" w:color="auto" w:fill="FFFFFF"/>
            <w:vAlign w:val="center"/>
          </w:tcPr>
          <w:p w14:paraId="0E39ABE0" w14:textId="6C85300F" w:rsidR="001A5E81" w:rsidRPr="00B058AD" w:rsidRDefault="001A5E81" w:rsidP="00A835AD">
            <w:pPr>
              <w:pStyle w:val="Other0"/>
              <w:shd w:val="clear" w:color="auto" w:fill="auto"/>
              <w:spacing w:after="0" w:line="240" w:lineRule="auto"/>
              <w:ind w:firstLine="0"/>
              <w:jc w:val="center"/>
              <w:rPr>
                <w:sz w:val="20"/>
                <w:szCs w:val="20"/>
              </w:rPr>
            </w:pPr>
            <w:r w:rsidRPr="003E620D">
              <w:rPr>
                <w:sz w:val="20"/>
                <w:szCs w:val="20"/>
              </w:rPr>
              <w:t>197</w:t>
            </w:r>
            <w:r w:rsidR="005F2FB0">
              <w:rPr>
                <w:sz w:val="20"/>
                <w:szCs w:val="20"/>
              </w:rPr>
              <w:t>,</w:t>
            </w:r>
            <w:r w:rsidRPr="003E620D">
              <w:rPr>
                <w:sz w:val="20"/>
                <w:szCs w:val="20"/>
              </w:rPr>
              <w:t>97</w:t>
            </w:r>
          </w:p>
        </w:tc>
        <w:tc>
          <w:tcPr>
            <w:tcW w:w="1008" w:type="dxa"/>
            <w:shd w:val="clear" w:color="auto" w:fill="FFFFFF"/>
            <w:vAlign w:val="center"/>
          </w:tcPr>
          <w:p w14:paraId="55837037" w14:textId="071E841E" w:rsidR="001A5E81" w:rsidRPr="00B058AD" w:rsidRDefault="001A5E81" w:rsidP="00A835AD">
            <w:pPr>
              <w:pStyle w:val="Other0"/>
              <w:shd w:val="clear" w:color="auto" w:fill="auto"/>
              <w:spacing w:after="0" w:line="240" w:lineRule="auto"/>
              <w:ind w:firstLine="0"/>
              <w:jc w:val="center"/>
              <w:rPr>
                <w:sz w:val="20"/>
                <w:szCs w:val="20"/>
              </w:rPr>
            </w:pPr>
            <w:r w:rsidRPr="002F7CB7">
              <w:rPr>
                <w:sz w:val="20"/>
                <w:szCs w:val="20"/>
              </w:rPr>
              <w:t>286</w:t>
            </w:r>
            <w:r w:rsidR="005F2FB0">
              <w:rPr>
                <w:sz w:val="20"/>
                <w:szCs w:val="20"/>
              </w:rPr>
              <w:t>,</w:t>
            </w:r>
            <w:r w:rsidRPr="002F7CB7">
              <w:rPr>
                <w:sz w:val="20"/>
                <w:szCs w:val="20"/>
              </w:rPr>
              <w:t>29</w:t>
            </w:r>
          </w:p>
        </w:tc>
        <w:tc>
          <w:tcPr>
            <w:tcW w:w="1008" w:type="dxa"/>
            <w:shd w:val="clear" w:color="auto" w:fill="FFFFFF"/>
            <w:vAlign w:val="center"/>
          </w:tcPr>
          <w:p w14:paraId="2E74BE88" w14:textId="190798DA" w:rsidR="001A5E81" w:rsidRPr="00B058AD" w:rsidRDefault="001A5E81" w:rsidP="00A835AD">
            <w:pPr>
              <w:pStyle w:val="Other0"/>
              <w:shd w:val="clear" w:color="auto" w:fill="auto"/>
              <w:spacing w:after="0" w:line="240" w:lineRule="auto"/>
              <w:ind w:firstLine="0"/>
              <w:jc w:val="center"/>
              <w:rPr>
                <w:sz w:val="20"/>
                <w:szCs w:val="20"/>
              </w:rPr>
            </w:pPr>
            <w:r w:rsidRPr="002F7CB7">
              <w:rPr>
                <w:sz w:val="20"/>
                <w:szCs w:val="20"/>
              </w:rPr>
              <w:t>393</w:t>
            </w:r>
            <w:r w:rsidR="005F2FB0">
              <w:rPr>
                <w:sz w:val="20"/>
                <w:szCs w:val="20"/>
              </w:rPr>
              <w:t>,</w:t>
            </w:r>
            <w:r w:rsidRPr="002F7CB7">
              <w:rPr>
                <w:sz w:val="20"/>
                <w:szCs w:val="20"/>
              </w:rPr>
              <w:t>42</w:t>
            </w:r>
          </w:p>
        </w:tc>
        <w:tc>
          <w:tcPr>
            <w:tcW w:w="1008" w:type="dxa"/>
            <w:shd w:val="clear" w:color="auto" w:fill="FFFFFF"/>
            <w:vAlign w:val="center"/>
          </w:tcPr>
          <w:p w14:paraId="4FBE24FF" w14:textId="605F7AAE" w:rsidR="001A5E81" w:rsidRPr="00B058AD" w:rsidRDefault="001A5E81" w:rsidP="00A835AD">
            <w:pPr>
              <w:pStyle w:val="Other0"/>
              <w:shd w:val="clear" w:color="auto" w:fill="auto"/>
              <w:spacing w:after="0" w:line="240" w:lineRule="auto"/>
              <w:ind w:firstLine="0"/>
              <w:jc w:val="center"/>
              <w:rPr>
                <w:sz w:val="20"/>
                <w:szCs w:val="20"/>
              </w:rPr>
            </w:pPr>
            <w:r w:rsidRPr="002F7CB7">
              <w:rPr>
                <w:sz w:val="20"/>
                <w:szCs w:val="20"/>
              </w:rPr>
              <w:t>547</w:t>
            </w:r>
            <w:r w:rsidR="005F2FB0">
              <w:rPr>
                <w:sz w:val="20"/>
                <w:szCs w:val="20"/>
              </w:rPr>
              <w:t>,</w:t>
            </w:r>
            <w:r w:rsidRPr="002F7CB7">
              <w:rPr>
                <w:sz w:val="20"/>
                <w:szCs w:val="20"/>
              </w:rPr>
              <w:t>93</w:t>
            </w:r>
          </w:p>
        </w:tc>
      </w:tr>
    </w:tbl>
    <w:p w14:paraId="59DBA366" w14:textId="4B284FC9" w:rsidR="001C1C0D" w:rsidRDefault="001C1C0D" w:rsidP="00D86FF4">
      <w:pPr>
        <w:pStyle w:val="Heading5"/>
      </w:pPr>
      <w:r>
        <w:t>Vốn đầu tư</w:t>
      </w:r>
    </w:p>
    <w:p w14:paraId="0CA09FBC" w14:textId="07CD543E" w:rsidR="008A43CD" w:rsidRPr="00AA7124" w:rsidRDefault="008A43CD" w:rsidP="008A43CD">
      <w:pPr>
        <w:pStyle w:val="Cachdaudong0"/>
      </w:pPr>
      <w:r w:rsidRPr="00AA7124">
        <w:t xml:space="preserve">Theo tính toán tổng nhu cầu vốn đầu tư cho cải tạo và phát triển lưới điện toàn tỉnh Lai Châu giai đoạn 2021-2030 là </w:t>
      </w:r>
      <w:r w:rsidR="005A1619" w:rsidRPr="005A1619">
        <w:t>74.194,21</w:t>
      </w:r>
      <w:r w:rsidRPr="00AA7124">
        <w:t xml:space="preserve"> tỷ đồng. Trong đó:</w:t>
      </w:r>
    </w:p>
    <w:p w14:paraId="37F38555" w14:textId="77777777" w:rsidR="00DC75A5" w:rsidRPr="00AA7124" w:rsidRDefault="00DC75A5" w:rsidP="00DC75A5">
      <w:pPr>
        <w:pStyle w:val="Dau-"/>
      </w:pPr>
      <w:r w:rsidRPr="00AA7124">
        <w:t xml:space="preserve">Lưới </w:t>
      </w:r>
      <w:r>
        <w:t>cao thế</w:t>
      </w:r>
      <w:r w:rsidRPr="00AA7124">
        <w:t>:</w:t>
      </w:r>
      <w:r>
        <w:tab/>
      </w:r>
      <w:r>
        <w:tab/>
      </w:r>
      <w:r w:rsidRPr="00AA7124">
        <w:tab/>
      </w:r>
      <w:r w:rsidRPr="00AA7124">
        <w:tab/>
      </w:r>
      <w:r w:rsidRPr="00AA7124">
        <w:tab/>
      </w:r>
      <w:r w:rsidRPr="00AA7124">
        <w:tab/>
      </w:r>
      <w:r w:rsidRPr="00BE3261">
        <w:t>10336,92</w:t>
      </w:r>
      <w:r w:rsidRPr="00AA7124">
        <w:t xml:space="preserve"> tỷ đồng</w:t>
      </w:r>
    </w:p>
    <w:p w14:paraId="144EDF2E" w14:textId="77777777" w:rsidR="00DC75A5" w:rsidRPr="00AA7124" w:rsidRDefault="00DC75A5" w:rsidP="00DC75A5">
      <w:pPr>
        <w:pStyle w:val="Dau-"/>
      </w:pPr>
      <w:r w:rsidRPr="00AA7124">
        <w:t>Lưới phân phối trung áp:</w:t>
      </w:r>
      <w:r w:rsidRPr="00AA7124">
        <w:tab/>
      </w:r>
      <w:r w:rsidRPr="00AA7124">
        <w:tab/>
      </w:r>
      <w:r w:rsidRPr="00AA7124">
        <w:tab/>
      </w:r>
      <w:r w:rsidRPr="00AA7124">
        <w:tab/>
      </w:r>
      <w:r w:rsidRPr="00BE3261">
        <w:t>670,27</w:t>
      </w:r>
      <w:r w:rsidRPr="00AA7124">
        <w:t xml:space="preserve"> tỷ đồng</w:t>
      </w:r>
    </w:p>
    <w:p w14:paraId="30D49E43" w14:textId="77777777" w:rsidR="00DC75A5" w:rsidRPr="00AA7124" w:rsidRDefault="00DC75A5" w:rsidP="00DC75A5">
      <w:pPr>
        <w:pStyle w:val="Dau-"/>
      </w:pPr>
      <w:r w:rsidRPr="00AA7124">
        <w:t xml:space="preserve">Lưới </w:t>
      </w:r>
      <w:r>
        <w:t>hạ</w:t>
      </w:r>
      <w:r w:rsidRPr="00AA7124">
        <w:t xml:space="preserve"> áp:</w:t>
      </w:r>
      <w:r w:rsidRPr="00AA7124">
        <w:tab/>
      </w:r>
      <w:r w:rsidRPr="00AA7124">
        <w:tab/>
      </w:r>
      <w:r w:rsidRPr="00AA7124">
        <w:tab/>
      </w:r>
      <w:r w:rsidRPr="00AA7124">
        <w:tab/>
      </w:r>
      <w:r>
        <w:tab/>
      </w:r>
      <w:r>
        <w:tab/>
      </w:r>
      <w:r w:rsidRPr="00BE3261">
        <w:t>111,35</w:t>
      </w:r>
      <w:r w:rsidRPr="00AA7124">
        <w:t xml:space="preserve"> tỷ đồng</w:t>
      </w:r>
    </w:p>
    <w:p w14:paraId="65A729A8" w14:textId="0DAE6054" w:rsidR="001C1C0D" w:rsidRDefault="001C1C0D" w:rsidP="00E46F82">
      <w:pPr>
        <w:pStyle w:val="Cachdaudong0"/>
      </w:pPr>
      <w:r w:rsidRPr="00004752">
        <w:t>Thực hiện quy hoạch này đến hết năm 20</w:t>
      </w:r>
      <w:r w:rsidR="00004752" w:rsidRPr="00004752">
        <w:t>3</w:t>
      </w:r>
      <w:r w:rsidRPr="00004752">
        <w:t xml:space="preserve">0 toàn tỉnh Lai Châu sẽ có </w:t>
      </w:r>
      <w:r w:rsidR="00D873CC">
        <w:t>98</w:t>
      </w:r>
      <w:r w:rsidRPr="00004752">
        <w:t xml:space="preserve">% số hộ có điện lưới </w:t>
      </w:r>
      <w:r w:rsidR="00004752">
        <w:t>Q</w:t>
      </w:r>
      <w:r w:rsidRPr="00004752">
        <w:t xml:space="preserve">uốc </w:t>
      </w:r>
      <w:r w:rsidR="00004752">
        <w:t>G</w:t>
      </w:r>
      <w:r w:rsidRPr="00004752">
        <w:t>ia.</w:t>
      </w:r>
    </w:p>
    <w:p w14:paraId="58F5F9E1" w14:textId="0A2229E6" w:rsidR="001C1C0D" w:rsidRDefault="001C1C0D" w:rsidP="0027031E">
      <w:pPr>
        <w:pStyle w:val="Heading4"/>
      </w:pPr>
      <w:r>
        <w:t>Tóm tắt các ưu khuyết điểm của hệ thống điện, các tồn tại trong công tác quản lý, vận hành trong những năm trước, những ưu điểm mà khả năng Hợp phần quy hoạch sẽ mang lại.</w:t>
      </w:r>
    </w:p>
    <w:p w14:paraId="6F80237F" w14:textId="2F41C8C6" w:rsidR="001C1C0D" w:rsidRDefault="001C1C0D" w:rsidP="0027031E">
      <w:pPr>
        <w:pStyle w:val="Dau-"/>
      </w:pPr>
      <w:r>
        <w:t>Ưu điểm, các trạm biến áp 110kV cấp điện cho tỉnh được cấp điện bằng tuyến đường dây 110kV mạch kép khép vòng, độ tin cậy cao, đảm bảo tiêu chí N-1.</w:t>
      </w:r>
    </w:p>
    <w:p w14:paraId="21DEBB85" w14:textId="40DD66BE" w:rsidR="001C1C0D" w:rsidRDefault="001C1C0D" w:rsidP="0027031E">
      <w:pPr>
        <w:pStyle w:val="Dau-"/>
      </w:pPr>
      <w:r>
        <w:t xml:space="preserve">Nhược điểm, hiện tại lưới điện 220kV, 110kV của khu vực Mường Tè chưa phát triển như quy hoạch. Khu vực này hiện quy hoạch rất nhiều nhà máy thủy điện với công suất lớn nên khi các nhà máy thủy điện vào vận hành cần quy hoạch lưới  220kV, 110kV này để truyền tải công suất các nhà máy thủy điện khu vực. </w:t>
      </w:r>
    </w:p>
    <w:p w14:paraId="78CCA4DF" w14:textId="08BB4D76" w:rsidR="001C1C0D" w:rsidRDefault="001C1C0D" w:rsidP="0027031E">
      <w:pPr>
        <w:pStyle w:val="Dau-"/>
      </w:pPr>
      <w:r>
        <w:t>Các đường dây trung áp có chiều dài lớn, tiết diện dây dẫn nhỏ, lưới điện hình tia cấp điện cho nhiều huyện.</w:t>
      </w:r>
    </w:p>
    <w:p w14:paraId="5DDDEAC2" w14:textId="14975175" w:rsidR="001C1C0D" w:rsidRDefault="001C1C0D" w:rsidP="0027031E">
      <w:pPr>
        <w:pStyle w:val="Dau-"/>
      </w:pPr>
      <w:r>
        <w:t>Liên kết lưới điện trung áp yếu, không có dự phòng</w:t>
      </w:r>
    </w:p>
    <w:p w14:paraId="2583F61C" w14:textId="0C1CA1B7" w:rsidR="001C1C0D" w:rsidRDefault="001C1C0D" w:rsidP="0027031E">
      <w:pPr>
        <w:pStyle w:val="Dau-"/>
      </w:pPr>
      <w:r>
        <w:t>Hiện tại một số xã vùng sâu, vùng xa vùng đặc biệt khó khăn lưới điện quốc gia chưa phủ kín đến các thôn bản.</w:t>
      </w:r>
    </w:p>
    <w:p w14:paraId="52855DA6" w14:textId="1F6FF292" w:rsidR="001C1C0D" w:rsidRDefault="001C1C0D" w:rsidP="0027031E">
      <w:pPr>
        <w:pStyle w:val="Cachdaudong0"/>
      </w:pPr>
      <w:r>
        <w:t xml:space="preserve">Quy hoạch phát triển điện lực tỉnh Lai Châu </w:t>
      </w:r>
      <w:r w:rsidR="00BD440D">
        <w:t xml:space="preserve">giai đoạn 2021-2030 tầm nhìn 2050 </w:t>
      </w:r>
      <w:r>
        <w:t>đã đưa ra các giải pháp để khắc phục các vấn đề tồn tại của lưới điện hiện tại tỉnh Lai Châu đã nêu trên. Sau khi quy hoạch lưới điện tỉnh Lai Châu đến năm 20</w:t>
      </w:r>
      <w:r w:rsidR="00467AD6">
        <w:t>30</w:t>
      </w:r>
      <w:r>
        <w:t>, lưới điện sau quy hoạch sẽ mang lại những lợi ích sau:</w:t>
      </w:r>
    </w:p>
    <w:p w14:paraId="61667C19" w14:textId="7A0F38B8" w:rsidR="001C1C0D" w:rsidRDefault="001C1C0D" w:rsidP="0027031E">
      <w:pPr>
        <w:pStyle w:val="Dau-"/>
      </w:pPr>
      <w:r>
        <w:t>Đáp ứng đầy đủ và tin cậy cho nhu cầu phát triển kinh tế xã hội của tỉnh theo tinh thần nghị quyết đại hội Đảng bộ tỉnh Lai Châu và Quy hoạch tổng thể phát triển kinh tế</w:t>
      </w:r>
      <w:r w:rsidR="003F53CF">
        <w:t xml:space="preserve"> </w:t>
      </w:r>
      <w:r>
        <w:t>- xã hội của tỉnh, đảm bảo độ dự phòng công suất trên lưới điện và các trạm biến áp ít nhất 25% theo quy định;</w:t>
      </w:r>
    </w:p>
    <w:p w14:paraId="33B3C045" w14:textId="34FFD59E" w:rsidR="001C1C0D" w:rsidRDefault="001C1C0D" w:rsidP="0027031E">
      <w:pPr>
        <w:pStyle w:val="Dau-"/>
      </w:pPr>
      <w:r>
        <w:t>Nâng cao độ tin cậy cung cấp điện cho các trạm 110kV trên địa bàn tỉnh, đảm bảo tiêu chí N-1</w:t>
      </w:r>
      <w:r w:rsidR="003F53CF">
        <w:t>.</w:t>
      </w:r>
    </w:p>
    <w:p w14:paraId="11E3F435" w14:textId="2DA5A5D3" w:rsidR="001C1C0D" w:rsidRDefault="001C1C0D" w:rsidP="0027031E">
      <w:pPr>
        <w:pStyle w:val="Dau-"/>
      </w:pPr>
      <w:r>
        <w:t>Việc phát triển lưới điện 110kV như quy hoạch sẽ giảm được bán kính cấp điện trung áp, tạo ra mạch vòng liên kết trung áp trên toàn tỉnh, do vậy nâng cao độ tin cậy cung cấp điện và khả năng hỗ trợ cấp điện giữa các lộ trung áp sau các trạm 110kV.</w:t>
      </w:r>
    </w:p>
    <w:p w14:paraId="711C4043" w14:textId="5234FF5C" w:rsidR="001C1C0D" w:rsidRDefault="001201B6" w:rsidP="001201B6">
      <w:pPr>
        <w:pStyle w:val="Heading3"/>
      </w:pPr>
      <w:bookmarkStart w:id="64" w:name="_Toc106659190"/>
      <w:r>
        <w:t>KẾT LUẬN VÀ KIẾN NGHỊ</w:t>
      </w:r>
      <w:bookmarkEnd w:id="64"/>
    </w:p>
    <w:p w14:paraId="63DA2E38" w14:textId="6706DA99" w:rsidR="001C1C0D" w:rsidRDefault="00E70B69" w:rsidP="00757ADF">
      <w:pPr>
        <w:pStyle w:val="Cachdaudong0"/>
      </w:pPr>
      <w:r>
        <w:t>T</w:t>
      </w:r>
      <w:r w:rsidR="001C1C0D">
        <w:t>ỉnh Lai Châu</w:t>
      </w:r>
      <w:r w:rsidR="00717ABB">
        <w:t xml:space="preserve"> hiện nay</w:t>
      </w:r>
      <w:r w:rsidR="001C1C0D">
        <w:t xml:space="preserve"> đã đạt được những thành tựu đáng kể trên nhiều lĩnh vực kinh tế - xã hội, an ninh quốc phòng, làm thay đổi cơ bản đời sống vật chất, tinh thần của nhân dân. Kinh tế liên tục phát triển, tốc độ tăng trưởng kinh tế năm sau cao hơn năm trước, cơ cấu kinh tế chuyển dịch theo hướng tích cực, tăng dần tỷ trọng công nghiệp, thương mại</w:t>
      </w:r>
      <w:r w:rsidR="00BF4352">
        <w:t xml:space="preserve"> </w:t>
      </w:r>
      <w:r w:rsidR="001C1C0D">
        <w:t>-</w:t>
      </w:r>
      <w:r w:rsidR="00BF4352">
        <w:t xml:space="preserve"> </w:t>
      </w:r>
      <w:r w:rsidR="001C1C0D">
        <w:t xml:space="preserve">dịch vụ, giảm dần tỷ trọng nông nghiệp. Điều kiện tự nhiên tạo thuận lợi cho Lai Châu phát triển các nhà máy thuỷ điện. </w:t>
      </w:r>
    </w:p>
    <w:p w14:paraId="442BF921" w14:textId="77777777" w:rsidR="001C1C0D" w:rsidRDefault="001C1C0D" w:rsidP="00757ADF">
      <w:pPr>
        <w:pStyle w:val="Cachdaudong0"/>
      </w:pPr>
      <w:r>
        <w:t xml:space="preserve">Lưới điện 220kV, 110kV của tỉnh đã định hình. Lưới điện 110kV có liên hệ mạch vòng với các tỉnh Lào Cai và Điện Biên. Tuy nhiên, lưới cao thế hiện trạm không đảm bảo cấp điện cho phụ tải trong tương lai của tỉnh và không đảm bảo truyền tải công suất các nhà máy thủy điện đã quy hoạch. </w:t>
      </w:r>
    </w:p>
    <w:p w14:paraId="66013835" w14:textId="0B8F9877" w:rsidR="001C1C0D" w:rsidRDefault="001C1C0D" w:rsidP="00757ADF">
      <w:pPr>
        <w:pStyle w:val="Cachdaudong0"/>
      </w:pPr>
      <w:r>
        <w:t xml:space="preserve">Mặt khác do, trong tương lai trên địa bàn tỉnh xuất hiện những phụ tải công nghiệp lớn và quy hoạch thủy điện của tỉnh hiện tại đã khác nhiều so với quy hoạch thủy điện giai đoạn trước. </w:t>
      </w:r>
    </w:p>
    <w:p w14:paraId="57D6458F" w14:textId="136E1CEB" w:rsidR="001C1C0D" w:rsidRDefault="001C1C0D" w:rsidP="00757ADF">
      <w:pPr>
        <w:pStyle w:val="Cachdaudong0"/>
      </w:pPr>
      <w:r>
        <w:t>Vì vậy, cần lập Quy hoạch quy hoạch phát triển điện lực tỉnh giai đoạn này để cập nhật: hiện trạng lưới điện, quy hoạch phát triển kinh tế các ngành, quy hoạch thủy điện…</w:t>
      </w:r>
      <w:r w:rsidR="00FE132B">
        <w:t xml:space="preserve"> </w:t>
      </w:r>
      <w:r>
        <w:t>tính toán phát triển lưới điện cao thế của tỉnh cho đáp ứng tăng trưởng nhu cầu điện của các ngành kinh tế và giải tỏa công suất các nhà máy thủy điện trong khu vực.</w:t>
      </w:r>
    </w:p>
    <w:p w14:paraId="523765E6" w14:textId="71642CC1" w:rsidR="001C1C0D" w:rsidRDefault="001C1C0D" w:rsidP="00757ADF">
      <w:pPr>
        <w:pStyle w:val="Heading4"/>
      </w:pPr>
      <w:r>
        <w:t xml:space="preserve"> Tiến độ</w:t>
      </w:r>
    </w:p>
    <w:p w14:paraId="324D186C" w14:textId="321A046A" w:rsidR="001C1C0D" w:rsidRDefault="001C1C0D" w:rsidP="00757ADF">
      <w:pPr>
        <w:pStyle w:val="Dau-"/>
      </w:pPr>
      <w:r>
        <w:t>Lập quy hoạch phát triển Điện lực tỉnh Lai Châu trong quý III -</w:t>
      </w:r>
      <w:r w:rsidR="001348F6">
        <w:t xml:space="preserve"> </w:t>
      </w:r>
      <w:r>
        <w:t>20</w:t>
      </w:r>
      <w:r w:rsidR="001348F6">
        <w:t>21</w:t>
      </w:r>
    </w:p>
    <w:p w14:paraId="52AEC857" w14:textId="2532AA7A" w:rsidR="001C1C0D" w:rsidRDefault="001C1C0D" w:rsidP="00757ADF">
      <w:pPr>
        <w:pStyle w:val="Dau-"/>
      </w:pPr>
      <w:r>
        <w:t>Duyệt quy hoạch: Quý I</w:t>
      </w:r>
      <w:r w:rsidR="00A301AB">
        <w:t>V</w:t>
      </w:r>
      <w:r w:rsidR="006B7E97">
        <w:t xml:space="preserve"> </w:t>
      </w:r>
      <w:r>
        <w:t>-</w:t>
      </w:r>
      <w:r w:rsidR="006B7E97">
        <w:t xml:space="preserve"> </w:t>
      </w:r>
      <w:r>
        <w:t>20</w:t>
      </w:r>
      <w:r w:rsidR="006B7E97">
        <w:t>22</w:t>
      </w:r>
    </w:p>
    <w:p w14:paraId="16489B08" w14:textId="6A7AF324" w:rsidR="001C1C0D" w:rsidRDefault="001C1C0D" w:rsidP="00757ADF">
      <w:pPr>
        <w:pStyle w:val="Dau-"/>
      </w:pPr>
      <w:r>
        <w:t>Triển khai thực hiện từ đầu quý I</w:t>
      </w:r>
      <w:r w:rsidR="001415B7">
        <w:t>V</w:t>
      </w:r>
      <w:r w:rsidR="005D60CA">
        <w:t xml:space="preserve"> </w:t>
      </w:r>
      <w:r>
        <w:t>-</w:t>
      </w:r>
      <w:r w:rsidR="005D60CA">
        <w:t xml:space="preserve"> </w:t>
      </w:r>
      <w:r>
        <w:t>20</w:t>
      </w:r>
      <w:r w:rsidR="005D60CA">
        <w:t>22</w:t>
      </w:r>
      <w:r>
        <w:t xml:space="preserve"> đến hết 20</w:t>
      </w:r>
      <w:r w:rsidR="005D60CA">
        <w:t>30</w:t>
      </w:r>
      <w:r>
        <w:t xml:space="preserve">. </w:t>
      </w:r>
    </w:p>
    <w:p w14:paraId="7A704B2F" w14:textId="22A08203" w:rsidR="001C1C0D" w:rsidRDefault="001C1C0D" w:rsidP="00757ADF">
      <w:pPr>
        <w:pStyle w:val="Heading4"/>
      </w:pPr>
      <w:r>
        <w:t>Tập đoàn Điện lực Việt Nam, Tổng công ty truyền tải điện Quốc gia, Tổng công ty Điện lực Miền Bắc, Công ty Điện lực Lai Châu</w:t>
      </w:r>
    </w:p>
    <w:p w14:paraId="41013CA4" w14:textId="2680F9C3" w:rsidR="001C1C0D" w:rsidRDefault="001C1C0D" w:rsidP="00757ADF">
      <w:pPr>
        <w:pStyle w:val="Dau-"/>
      </w:pPr>
      <w:r>
        <w:t>Để đảm bảo nguồn cấp điện và giải tỏa công suất TĐ Pắc Ma và các nhà máy thủy điện vừa và nhỏ tỉnh Lai Châu và khu vực lân cận, kiến nghị Tập đoàn Điện lực Việt Nam, Tổng công ty truyền tải điện Quốc gia sớm thực hiện triển khai việc xây dựng các trạm biến áp 220kV,</w:t>
      </w:r>
      <w:r w:rsidR="00D15D43">
        <w:t xml:space="preserve"> </w:t>
      </w:r>
      <w:r>
        <w:t>đường dây 220kV và các xuất tuyến sau trạm theo quy hoạch.</w:t>
      </w:r>
    </w:p>
    <w:p w14:paraId="67802F13" w14:textId="46E7909D" w:rsidR="001C1C0D" w:rsidRDefault="001C1C0D" w:rsidP="00757ADF">
      <w:pPr>
        <w:pStyle w:val="Dau-"/>
      </w:pPr>
      <w:r>
        <w:t>Triển khai xây dựng các trạm 110kV đã đưa ra trong giai đoạn quy hoạch để đảm bảo nguồn cấp điện cho lưới phân phối.</w:t>
      </w:r>
    </w:p>
    <w:p w14:paraId="3B9AE164" w14:textId="6A537C81" w:rsidR="001C1C0D" w:rsidRDefault="001C1C0D" w:rsidP="00757ADF">
      <w:pPr>
        <w:pStyle w:val="Heading4"/>
      </w:pPr>
      <w:r>
        <w:t>UBND tỉnh</w:t>
      </w:r>
    </w:p>
    <w:p w14:paraId="3FC58BF9" w14:textId="02C5E560" w:rsidR="001C1C0D" w:rsidRDefault="001C1C0D" w:rsidP="00757ADF">
      <w:pPr>
        <w:pStyle w:val="Dau-"/>
      </w:pPr>
      <w:r>
        <w:t>Trong quy hoạch phát triển điện lực tỉnh đã quy hoạch và dự kiến các hướng tuyến của đường dây 220, 110kV. Các công trình này lần lượt sẽ vào trong suốt giai đoạn từ nay đến năm 20</w:t>
      </w:r>
      <w:r w:rsidR="00103922">
        <w:t>30</w:t>
      </w:r>
      <w:r>
        <w:t>. Để thuận tiện cho việc xây dựng sau này, kiến nghị UBND tỉnh cho thỏa thuận hướng tuyến, địa điểm các công trình và giành quỹ đất cho các công trình này trong quy hoạch phân bố đất đai của tỉnh.</w:t>
      </w:r>
    </w:p>
    <w:p w14:paraId="1897B6B6" w14:textId="555C8FCA" w:rsidR="001C1C0D" w:rsidRDefault="001C1C0D" w:rsidP="00757ADF">
      <w:pPr>
        <w:pStyle w:val="Dau-"/>
      </w:pPr>
      <w:r>
        <w:t>Công tác đền bù giải phóng mặt bằng là công tác hết sức phức tạp. Đề nghị UBND tỉnh ban hành đơn giá đền bù công khai tại các khu vực hoặc thành lập tổ công tác của tỉnh để chỉ đạo các huyện giải quyết. Việc này có ảnh hưởng trực tiếp đến tiến độ các công trình điện.</w:t>
      </w:r>
    </w:p>
    <w:p w14:paraId="0F492323" w14:textId="65A41AD1" w:rsidR="001C1C0D" w:rsidRDefault="001C1C0D" w:rsidP="00757ADF">
      <w:pPr>
        <w:pStyle w:val="Dau-"/>
      </w:pPr>
      <w:r>
        <w:t xml:space="preserve">Để chuẩn xác lưới điện phân phối trung, hạ thế đến từng thôn, xã, lựa chọn phương án kết dây hợp lý và lựa chọn dung lượng trạm biến áp phù hợp với phụ tải nông nghiệp và nông thôn nhằm mục tiêu giảm tổn thất điện năng, kiến nghị UBND tỉnh cho triển khai lập quy hoạch </w:t>
      </w:r>
      <w:r w:rsidR="00C97CB8">
        <w:t>lưới điện trung áp trong giai đoạn 5 năm</w:t>
      </w:r>
      <w:r>
        <w:t>.</w:t>
      </w:r>
    </w:p>
    <w:p w14:paraId="03D59FFA" w14:textId="5EE0A069" w:rsidR="001C1C0D" w:rsidRDefault="001C1C0D" w:rsidP="00757ADF">
      <w:pPr>
        <w:pStyle w:val="Dau-"/>
      </w:pPr>
      <w:r>
        <w:t>Để triển khai thực hiện quy hoạch này đề nghị UBND tỉnh chỉ đạo các nhà đầu tư xây dựng các nhà máy TĐ thực hiện đúng tiến độ đầu tư đã cam kết.</w:t>
      </w:r>
    </w:p>
    <w:p w14:paraId="3566FE61" w14:textId="47E98C51" w:rsidR="001C1C0D" w:rsidRDefault="001C1C0D" w:rsidP="00757ADF">
      <w:pPr>
        <w:pStyle w:val="Dau-"/>
      </w:pPr>
      <w:r>
        <w:t xml:space="preserve">Uỷ ban nhân dân tỉnh Lai Châu chỉ đạo các Sở, Ban ngành của tỉnh để hợp tác phối hợp thực hiện Quy hoạch phát triển điện lực tỉnh Lai Châu theo cơ chế tổ chức thực hiện đã trình bày ở Chương </w:t>
      </w:r>
      <w:r w:rsidR="0017009D">
        <w:t>12</w:t>
      </w:r>
      <w:r>
        <w:t>.</w:t>
      </w:r>
    </w:p>
    <w:p w14:paraId="4B39B0CB" w14:textId="3BB9C3A3" w:rsidR="001C1C0D" w:rsidRDefault="001C1C0D" w:rsidP="00757ADF">
      <w:pPr>
        <w:pStyle w:val="Dau-"/>
      </w:pPr>
      <w:r>
        <w:t>Đề nghị UBND tỉnh phối hợp trong công tác quảng bá, tuyên truyền bảo vệ tài sản lưới điện, bảo đảm an toàn hành lang lưới điện và thực hiện chương trình tiết kiệm năng lượng nhằm sử dụng điện năng một cách hiệu quả và kinh tế.</w:t>
      </w:r>
    </w:p>
    <w:p w14:paraId="67D6818D" w14:textId="3EF171C7" w:rsidR="00241ED9" w:rsidRPr="00F44935" w:rsidRDefault="001C1C0D" w:rsidP="00757ADF">
      <w:pPr>
        <w:pStyle w:val="Cachdaudong0"/>
      </w:pPr>
      <w:r>
        <w:t xml:space="preserve">Như vậy, </w:t>
      </w:r>
      <w:r w:rsidR="00F60DC5">
        <w:t>đến</w:t>
      </w:r>
      <w:r>
        <w:t xml:space="preserve"> năm 20</w:t>
      </w:r>
      <w:r w:rsidR="00F60DC5">
        <w:t>30 số hộ dân sẽ được sử dụng điện lưới quốc gia</w:t>
      </w:r>
      <w:r>
        <w:t xml:space="preserve"> </w:t>
      </w:r>
      <w:r w:rsidR="00AC0805">
        <w:t xml:space="preserve">sẽ </w:t>
      </w:r>
      <w:r>
        <w:t xml:space="preserve">đạt </w:t>
      </w:r>
      <w:r w:rsidR="009D53FB">
        <w:t>98</w:t>
      </w:r>
      <w:r>
        <w:t>%.</w:t>
      </w:r>
    </w:p>
    <w:p w14:paraId="319C6460" w14:textId="77777777" w:rsidR="00C91C5E" w:rsidRDefault="00C91C5E" w:rsidP="00C91C5E">
      <w:pPr>
        <w:spacing w:after="200"/>
      </w:pPr>
    </w:p>
    <w:p w14:paraId="6082B33D" w14:textId="77777777" w:rsidR="00C91C5E" w:rsidRDefault="00C91C5E" w:rsidP="00C91C5E">
      <w:pPr>
        <w:spacing w:after="200"/>
      </w:pPr>
    </w:p>
    <w:p w14:paraId="07A62120" w14:textId="77777777" w:rsidR="00C91C5E" w:rsidRDefault="00C91C5E" w:rsidP="00C91C5E">
      <w:pPr>
        <w:spacing w:after="200"/>
      </w:pPr>
    </w:p>
    <w:p w14:paraId="35AD0254" w14:textId="3589A468" w:rsidR="00793AA8" w:rsidRDefault="00793AA8" w:rsidP="00C91C5E">
      <w:pPr>
        <w:spacing w:after="200"/>
      </w:pPr>
    </w:p>
    <w:sectPr w:rsidR="00793AA8" w:rsidSect="001B16D5">
      <w:headerReference w:type="default" r:id="rId40"/>
      <w:footerReference w:type="default" r:id="rId41"/>
      <w:pgSz w:w="11907" w:h="16840" w:code="9"/>
      <w:pgMar w:top="1134" w:right="1134" w:bottom="1134" w:left="1701"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0FF685" w14:textId="77777777" w:rsidR="00563946" w:rsidRDefault="00563946" w:rsidP="00212B1E">
      <w:r>
        <w:separator/>
      </w:r>
    </w:p>
  </w:endnote>
  <w:endnote w:type="continuationSeparator" w:id="0">
    <w:p w14:paraId="022805D6" w14:textId="77777777" w:rsidR="00563946" w:rsidRDefault="00563946" w:rsidP="00212B1E">
      <w:r>
        <w:continuationSeparator/>
      </w:r>
    </w:p>
  </w:endnote>
  <w:endnote w:type="continuationNotice" w:id="1">
    <w:p w14:paraId="1993BE6C" w14:textId="77777777" w:rsidR="00563946" w:rsidRDefault="005639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NI-Centur">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nTimeH">
    <w:altName w:val="Times New Roman"/>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NI-Times">
    <w:panose1 w:val="00000000000000000000"/>
    <w:charset w:val="00"/>
    <w:family w:val="auto"/>
    <w:pitch w:val="variable"/>
    <w:sig w:usb0="00000007" w:usb1="00000000" w:usb2="00000000" w:usb3="00000000" w:csb0="00000013" w:csb1="00000000"/>
  </w:font>
  <w:font w:name="VNI-Helve-Condense">
    <w:panose1 w:val="00000000000000000000"/>
    <w:charset w:val="00"/>
    <w:family w:val="auto"/>
    <w:pitch w:val="variable"/>
    <w:sig w:usb0="00000003" w:usb1="00000000" w:usb2="00000000" w:usb3="00000000" w:csb0="00000001" w:csb1="00000000"/>
  </w:font>
  <w:font w:name="VNI-Ariston">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Nerie">
    <w:charset w:val="02"/>
    <w:family w:val="auto"/>
    <w:pitch w:val="variable"/>
    <w:sig w:usb0="00000000" w:usb1="10000000" w:usb2="00000000" w:usb3="00000000" w:csb0="80000000" w:csb1="00000000"/>
  </w:font>
  <w:font w:name="VNI-Helve">
    <w:panose1 w:val="00000000000000000000"/>
    <w:charset w:val="00"/>
    <w:family w:val="auto"/>
    <w:pitch w:val="variable"/>
    <w:sig w:usb0="00000003" w:usb1="00000000" w:usb2="00000000" w:usb3="00000000" w:csb0="00000001" w:csb1="00000000"/>
  </w:font>
  <w:font w:name=".VnAvant">
    <w:panose1 w:val="020B7200000000000000"/>
    <w:charset w:val="00"/>
    <w:family w:val="swiss"/>
    <w:pitch w:val="variable"/>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VnArial">
    <w:panose1 w:val="020B7200000000000000"/>
    <w:charset w:val="00"/>
    <w:family w:val="swiss"/>
    <w:pitch w:val="variable"/>
    <w:sig w:usb0="00000007" w:usb1="00000000" w:usb2="00000000" w:usb3="00000000" w:csb0="00000011" w:csb1="00000000"/>
  </w:font>
  <w:font w:name=".VnExoticH">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Times New Roman Bold">
    <w:panose1 w:val="020208030705050203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nAvantH">
    <w:panose1 w:val="020B7200000000000000"/>
    <w:charset w:val="00"/>
    <w:family w:val="swiss"/>
    <w:pitch w:val="variable"/>
    <w:sig w:usb0="00000003" w:usb1="00000000" w:usb2="00000000" w:usb3="00000000" w:csb0="00000001" w:csb1="00000000"/>
  </w:font>
  <w:font w:name="Times New Roman+FPEF">
    <w:altName w:val="Times New Roman"/>
    <w:panose1 w:val="00000000000000000000"/>
    <w:charset w:val="00"/>
    <w:family w:val="roman"/>
    <w:notTrueType/>
    <w:pitch w:val="default"/>
  </w:font>
  <w:font w:name="UVnTime">
    <w:altName w:val="Times New Roman"/>
    <w:charset w:val="00"/>
    <w:family w:val="swiss"/>
    <w:pitch w:val="variable"/>
    <w:sig w:usb0="20000007" w:usb1="00000000" w:usb2="00000040" w:usb3="00000000" w:csb0="00000001" w:csb1="00000000"/>
  </w:font>
  <w:font w:name="Trebuchet MS">
    <w:panose1 w:val="020B0603020202020204"/>
    <w:charset w:val="00"/>
    <w:family w:val="swiss"/>
    <w:pitch w:val="variable"/>
    <w:sig w:usb0="00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ndara">
    <w:panose1 w:val="020E0502030303020204"/>
    <w:charset w:val="00"/>
    <w:family w:val="swiss"/>
    <w:pitch w:val="variable"/>
    <w:sig w:usb0="A00002EF" w:usb1="4000A44B" w:usb2="00000000" w:usb3="00000000" w:csb0="0000019F" w:csb1="00000000"/>
  </w:font>
  <w:font w:name=".VnCentury Schoolbook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Arial-Italic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Henderson BCG Serif">
    <w:altName w:val="Constantia"/>
    <w:charset w:val="00"/>
    <w:family w:val="roman"/>
    <w:pitch w:val="variable"/>
    <w:sig w:usb0="A000006F" w:usb1="D000E06B" w:usb2="00000000" w:usb3="00000000" w:csb0="00000093" w:csb1="00000000"/>
  </w:font>
  <w:font w:name="Consolas">
    <w:panose1 w:val="020B0609020204030204"/>
    <w:charset w:val="00"/>
    <w:family w:val="modern"/>
    <w:pitch w:val="fixed"/>
    <w:sig w:usb0="E00006FF" w:usb1="0000FCFF" w:usb2="00000001" w:usb3="00000000" w:csb0="0000019F" w:csb1="00000000"/>
  </w:font>
  <w:font w:name=".VnArial Narrow">
    <w:altName w:val="Calibri"/>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3FAD9" w14:textId="2F789F7A" w:rsidR="00010A85" w:rsidRPr="00EF38E6" w:rsidRDefault="00010A85" w:rsidP="00EF38E6">
    <w:pPr>
      <w:pStyle w:val="Header"/>
      <w:pBdr>
        <w:top w:val="single" w:sz="4" w:space="1" w:color="auto"/>
      </w:pBdr>
      <w:spacing w:before="60" w:after="60"/>
      <w:rPr>
        <w:sz w:val="20"/>
        <w:szCs w:val="20"/>
      </w:rPr>
    </w:pPr>
    <w:r w:rsidRPr="00383631">
      <w:rPr>
        <w:sz w:val="20"/>
        <w:szCs w:val="20"/>
      </w:rPr>
      <w:t xml:space="preserve">QUY HOẠCH PHÁT TRIỂN ĐIỆN LỰC TỈNH LAI CHÂU GIAI ĐOẠN 2021-2030 </w:t>
    </w:r>
    <w:r>
      <w:rPr>
        <w:sz w:val="20"/>
        <w:szCs w:val="20"/>
      </w:rPr>
      <w:t>TẦM NHÌN 2050</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DD3C91" w14:paraId="46DCBCE2" w14:textId="77777777" w:rsidTr="00126BB1">
      <w:trPr>
        <w:trHeight w:val="269"/>
      </w:trPr>
      <w:tc>
        <w:tcPr>
          <w:tcW w:w="14562" w:type="dxa"/>
        </w:tcPr>
        <w:p w14:paraId="501814A4" w14:textId="77777777" w:rsidR="00DD3C91" w:rsidRPr="00F34581" w:rsidRDefault="00DD3C91"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1D46F3C2" w14:textId="77777777" w:rsidR="00DD3C91" w:rsidRPr="00304BAB" w:rsidRDefault="00DD3C91" w:rsidP="00D036C3">
    <w:pPr>
      <w:pStyle w:val="Footer"/>
      <w:rPr>
        <w:vanish/>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4583"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83"/>
    </w:tblGrid>
    <w:tr w:rsidR="00FD0ADD" w14:paraId="486CFD5B" w14:textId="77777777" w:rsidTr="001B09DE">
      <w:trPr>
        <w:trHeight w:val="266"/>
      </w:trPr>
      <w:tc>
        <w:tcPr>
          <w:tcW w:w="14583" w:type="dxa"/>
        </w:tcPr>
        <w:p w14:paraId="7C82FE91" w14:textId="77777777" w:rsidR="00FD0ADD" w:rsidRPr="00F34581" w:rsidRDefault="00FD0ADD"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18406F7E" w14:textId="77777777" w:rsidR="00FD0ADD" w:rsidRPr="00304BAB" w:rsidRDefault="00FD0ADD" w:rsidP="00D036C3">
    <w:pPr>
      <w:pStyle w:val="Footer"/>
      <w:rPr>
        <w:vanish/>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010A85" w14:paraId="43189691" w14:textId="77777777" w:rsidTr="00CC011A">
      <w:tc>
        <w:tcPr>
          <w:tcW w:w="9288" w:type="dxa"/>
        </w:tcPr>
        <w:p w14:paraId="35135E62" w14:textId="77777777" w:rsidR="00010A85" w:rsidRPr="00F34581" w:rsidRDefault="00010A85"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2154FEA9" w14:textId="77777777" w:rsidR="00010A85" w:rsidRPr="00304BAB" w:rsidRDefault="00010A85" w:rsidP="00D036C3">
    <w:pPr>
      <w:pStyle w:val="Footer"/>
      <w:rPr>
        <w:vanish/>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4712"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12"/>
    </w:tblGrid>
    <w:tr w:rsidR="00DF1DB9" w14:paraId="6B8C3A62" w14:textId="77777777" w:rsidTr="00DF1DB9">
      <w:trPr>
        <w:trHeight w:val="269"/>
      </w:trPr>
      <w:tc>
        <w:tcPr>
          <w:tcW w:w="14712" w:type="dxa"/>
        </w:tcPr>
        <w:p w14:paraId="10D58CEE" w14:textId="77777777" w:rsidR="00DF1DB9" w:rsidRPr="00F34581" w:rsidRDefault="00DF1DB9"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7DA8BD14" w14:textId="77777777" w:rsidR="00DF1DB9" w:rsidRPr="00304BAB" w:rsidRDefault="00DF1DB9" w:rsidP="00D036C3">
    <w:pPr>
      <w:pStyle w:val="Footer"/>
      <w:rPr>
        <w:vanish/>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DF1DB9" w14:paraId="470EC79C" w14:textId="77777777" w:rsidTr="00CC011A">
      <w:tc>
        <w:tcPr>
          <w:tcW w:w="9288" w:type="dxa"/>
        </w:tcPr>
        <w:p w14:paraId="662225BE" w14:textId="77777777" w:rsidR="00DF1DB9" w:rsidRPr="00F34581" w:rsidRDefault="00DF1DB9"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1D0C807E" w14:textId="77777777" w:rsidR="00DF1DB9" w:rsidRPr="00304BAB" w:rsidRDefault="00DF1DB9" w:rsidP="00D036C3">
    <w:pPr>
      <w:pStyle w:val="Footer"/>
      <w:rPr>
        <w:vanish/>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010A85" w14:paraId="42F46DB1" w14:textId="77777777" w:rsidTr="006676B5">
      <w:trPr>
        <w:trHeight w:val="380"/>
      </w:trPr>
      <w:tc>
        <w:tcPr>
          <w:tcW w:w="9288" w:type="dxa"/>
        </w:tcPr>
        <w:p w14:paraId="6A25B097" w14:textId="0872087A" w:rsidR="00010A85" w:rsidRPr="00F34581" w:rsidRDefault="00010A85" w:rsidP="00D036C3">
          <w:pPr>
            <w:pStyle w:val="Header"/>
            <w:spacing w:before="60" w:after="60"/>
            <w:rPr>
              <w:sz w:val="20"/>
              <w:szCs w:val="20"/>
            </w:rPr>
          </w:pPr>
          <w:r w:rsidRPr="00383631">
            <w:rPr>
              <w:sz w:val="20"/>
              <w:szCs w:val="20"/>
            </w:rPr>
            <w:t xml:space="preserve">QUY HOẠCH PHÁT TRIỂN ĐIỆN LỰC TỈNH LAI CHÂU GIAI ĐOẠN 2021-2030 </w:t>
          </w:r>
          <w:r>
            <w:rPr>
              <w:sz w:val="20"/>
              <w:szCs w:val="20"/>
            </w:rPr>
            <w:t>TẦM NHÌN 2050</w:t>
          </w:r>
        </w:p>
      </w:tc>
    </w:tr>
  </w:tbl>
  <w:p w14:paraId="05D5B547" w14:textId="77777777" w:rsidR="00010A85" w:rsidRPr="00717F6B" w:rsidRDefault="00010A85" w:rsidP="00D036C3">
    <w:pPr>
      <w:pStyle w:val="Footer"/>
      <w:rPr>
        <w:vanish/>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5"/>
      <w:gridCol w:w="1987"/>
    </w:tblGrid>
    <w:tr w:rsidR="00010A85" w14:paraId="38EC3112" w14:textId="77777777" w:rsidTr="004F34A4">
      <w:trPr>
        <w:trHeight w:val="431"/>
      </w:trPr>
      <w:tc>
        <w:tcPr>
          <w:tcW w:w="11515" w:type="dxa"/>
        </w:tcPr>
        <w:p w14:paraId="5F3A743E" w14:textId="4E8140D4" w:rsidR="00010A85" w:rsidRPr="00F34581" w:rsidRDefault="00010A85" w:rsidP="00D036C3">
          <w:pPr>
            <w:pStyle w:val="Header"/>
            <w:spacing w:before="60" w:after="60"/>
            <w:rPr>
              <w:sz w:val="20"/>
              <w:szCs w:val="20"/>
            </w:rPr>
          </w:pPr>
          <w:r w:rsidRPr="000A100E">
            <w:rPr>
              <w:sz w:val="20"/>
              <w:szCs w:val="20"/>
            </w:rPr>
            <w:t>QUY HOẠCH PHÁT TRIỂN ĐIỆN LỰC TỈNH LAI CHÂU GIAI ĐOẠN 2021-2030 TẦM NHÌN 2050</w:t>
          </w:r>
        </w:p>
      </w:tc>
      <w:tc>
        <w:tcPr>
          <w:tcW w:w="3256" w:type="dxa"/>
        </w:tcPr>
        <w:p w14:paraId="608A6908" w14:textId="77777777" w:rsidR="00010A85" w:rsidRPr="00F34581" w:rsidRDefault="00010A85" w:rsidP="00D036C3">
          <w:pPr>
            <w:pStyle w:val="Header"/>
            <w:spacing w:before="60" w:after="60"/>
            <w:rPr>
              <w:sz w:val="20"/>
              <w:szCs w:val="20"/>
            </w:rPr>
          </w:pPr>
        </w:p>
      </w:tc>
    </w:tr>
  </w:tbl>
  <w:p w14:paraId="58235F39" w14:textId="77777777" w:rsidR="00010A85" w:rsidRPr="00304BAB" w:rsidRDefault="00010A85" w:rsidP="00D036C3">
    <w:pPr>
      <w:pStyle w:val="Footer"/>
      <w:rPr>
        <w:vanish/>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010A85" w14:paraId="56F85CFB" w14:textId="77777777" w:rsidTr="00CC011A">
      <w:trPr>
        <w:trHeight w:val="380"/>
      </w:trPr>
      <w:tc>
        <w:tcPr>
          <w:tcW w:w="9288" w:type="dxa"/>
        </w:tcPr>
        <w:p w14:paraId="0CEF64BD" w14:textId="046EEA69" w:rsidR="00010A85" w:rsidRPr="00F34581" w:rsidRDefault="00010A85"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1113FD7A" w14:textId="77777777" w:rsidR="00010A85" w:rsidRPr="00304BAB" w:rsidRDefault="00010A85" w:rsidP="00D036C3">
    <w:pPr>
      <w:pStyle w:val="Footer"/>
      <w:rPr>
        <w:vanish/>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478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28"/>
      <w:gridCol w:w="3260"/>
    </w:tblGrid>
    <w:tr w:rsidR="00010A85" w:rsidRPr="00C86D9C" w14:paraId="04B20C1A" w14:textId="77777777" w:rsidTr="00FE56AF">
      <w:trPr>
        <w:trHeight w:val="273"/>
      </w:trPr>
      <w:tc>
        <w:tcPr>
          <w:tcW w:w="11528" w:type="dxa"/>
        </w:tcPr>
        <w:p w14:paraId="3E26F6F8" w14:textId="240CFF60" w:rsidR="00010A85" w:rsidRPr="00C86D9C" w:rsidRDefault="00010A85" w:rsidP="00C86D9C">
          <w:pPr>
            <w:pStyle w:val="Header"/>
            <w:rPr>
              <w:sz w:val="20"/>
              <w:szCs w:val="20"/>
            </w:rPr>
          </w:pPr>
          <w:r w:rsidRPr="00C86D9C">
            <w:rPr>
              <w:sz w:val="20"/>
              <w:szCs w:val="20"/>
            </w:rPr>
            <w:t>QUY HOẠCH PHÁT TRIỂN ĐIỆN LỰC TỈNH LAI CHÂU GIAI ĐOẠN 2021-2030 TẦM NHÌN 2050</w:t>
          </w:r>
        </w:p>
      </w:tc>
      <w:tc>
        <w:tcPr>
          <w:tcW w:w="3260" w:type="dxa"/>
        </w:tcPr>
        <w:p w14:paraId="77DD6D2B" w14:textId="77777777" w:rsidR="00010A85" w:rsidRPr="00C86D9C" w:rsidRDefault="00010A85" w:rsidP="00C86D9C">
          <w:pPr>
            <w:pStyle w:val="Header"/>
            <w:rPr>
              <w:sz w:val="20"/>
              <w:szCs w:val="20"/>
            </w:rPr>
          </w:pPr>
        </w:p>
      </w:tc>
    </w:tr>
  </w:tbl>
  <w:p w14:paraId="3D86F020" w14:textId="77777777" w:rsidR="00010A85" w:rsidRPr="00304BAB" w:rsidRDefault="00010A85" w:rsidP="004F34A4">
    <w:pPr>
      <w:pStyle w:val="Footer"/>
      <w:rPr>
        <w:vanish/>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010A85" w14:paraId="2D925487" w14:textId="77777777" w:rsidTr="00CC011A">
      <w:tc>
        <w:tcPr>
          <w:tcW w:w="9288" w:type="dxa"/>
        </w:tcPr>
        <w:p w14:paraId="5403B70D" w14:textId="2B45F1EB" w:rsidR="00010A85" w:rsidRPr="00F34581" w:rsidRDefault="00010A85"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61C17A9C" w14:textId="77777777" w:rsidR="00010A85" w:rsidRPr="00304BAB" w:rsidRDefault="00010A85" w:rsidP="00D036C3">
    <w:pPr>
      <w:pStyle w:val="Footer"/>
      <w:rPr>
        <w:vanish/>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126BB1" w14:paraId="34362375" w14:textId="77777777" w:rsidTr="008D7309">
      <w:trPr>
        <w:trHeight w:val="244"/>
      </w:trPr>
      <w:tc>
        <w:tcPr>
          <w:tcW w:w="14448" w:type="dxa"/>
        </w:tcPr>
        <w:p w14:paraId="16B4E15B" w14:textId="77777777" w:rsidR="00126BB1" w:rsidRPr="00F34581" w:rsidRDefault="00126BB1"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1BFB14F6" w14:textId="77777777" w:rsidR="00126BB1" w:rsidRPr="00304BAB" w:rsidRDefault="00126BB1" w:rsidP="00D036C3">
    <w:pPr>
      <w:pStyle w:val="Footer"/>
      <w:rPr>
        <w:vanish/>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8F3BDA" w14:paraId="49B5FE27" w14:textId="77777777" w:rsidTr="00126BB1">
      <w:trPr>
        <w:trHeight w:val="269"/>
      </w:trPr>
      <w:tc>
        <w:tcPr>
          <w:tcW w:w="14562" w:type="dxa"/>
        </w:tcPr>
        <w:p w14:paraId="60341928" w14:textId="77777777" w:rsidR="008F3BDA" w:rsidRPr="00F34581" w:rsidRDefault="008F3BDA"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65E40A36" w14:textId="77777777" w:rsidR="008F3BDA" w:rsidRPr="00304BAB" w:rsidRDefault="008F3BDA" w:rsidP="00D036C3">
    <w:pPr>
      <w:pStyle w:val="Footer"/>
      <w:rPr>
        <w:vanish/>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DD3C91" w14:paraId="3F11D940" w14:textId="77777777" w:rsidTr="00126BB1">
      <w:trPr>
        <w:trHeight w:val="269"/>
      </w:trPr>
      <w:tc>
        <w:tcPr>
          <w:tcW w:w="14562" w:type="dxa"/>
        </w:tcPr>
        <w:p w14:paraId="06853368" w14:textId="77777777" w:rsidR="00DD3C91" w:rsidRPr="00F34581" w:rsidRDefault="00DD3C91" w:rsidP="00D036C3">
          <w:pPr>
            <w:pStyle w:val="Header"/>
            <w:spacing w:before="60" w:after="60"/>
            <w:rPr>
              <w:sz w:val="20"/>
              <w:szCs w:val="20"/>
            </w:rPr>
          </w:pPr>
          <w:r w:rsidRPr="000A100E">
            <w:rPr>
              <w:sz w:val="20"/>
              <w:szCs w:val="20"/>
            </w:rPr>
            <w:t>QUY HOẠCH PHÁT TRIỂN ĐIỆN LỰC TỈNH LAI CHÂU GIAI ĐOẠN 2021-2030 TẦM NHÌN 2050</w:t>
          </w:r>
        </w:p>
      </w:tc>
    </w:tr>
  </w:tbl>
  <w:p w14:paraId="2AC83622" w14:textId="77777777" w:rsidR="00DD3C91" w:rsidRPr="00304BAB" w:rsidRDefault="00DD3C91" w:rsidP="00D036C3">
    <w:pPr>
      <w:pStyle w:val="Footer"/>
      <w:rPr>
        <w:vanish/>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A4CC80" w14:textId="77777777" w:rsidR="00563946" w:rsidRDefault="00563946" w:rsidP="00212B1E">
      <w:r>
        <w:separator/>
      </w:r>
    </w:p>
  </w:footnote>
  <w:footnote w:type="continuationSeparator" w:id="0">
    <w:p w14:paraId="33BA622D" w14:textId="77777777" w:rsidR="00563946" w:rsidRDefault="00563946" w:rsidP="00212B1E">
      <w:r>
        <w:continuationSeparator/>
      </w:r>
    </w:p>
  </w:footnote>
  <w:footnote w:type="continuationNotice" w:id="1">
    <w:p w14:paraId="2E901754" w14:textId="77777777" w:rsidR="00563946" w:rsidRDefault="0056394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226B9" w14:textId="77777777" w:rsidR="00010A85" w:rsidRPr="00F34581" w:rsidRDefault="00010A85" w:rsidP="0018086E">
    <w:pPr>
      <w:pStyle w:val="Header"/>
      <w:pBdr>
        <w:bottom w:val="single" w:sz="4" w:space="1" w:color="auto"/>
      </w:pBdr>
      <w:rPr>
        <w:sz w:val="20"/>
        <w:szCs w:val="20"/>
      </w:rPr>
    </w:pPr>
    <w:r>
      <w:rPr>
        <w:sz w:val="20"/>
        <w:szCs w:val="20"/>
      </w:rPr>
      <w:t>HỒ SƠ PHƯƠNG ÁN PHÁT TRIỂN NGÀNH ĐIỆN</w:t>
    </w:r>
  </w:p>
  <w:p w14:paraId="6976DBD1" w14:textId="77777777" w:rsidR="00010A85" w:rsidRPr="00493354" w:rsidRDefault="00010A85" w:rsidP="0049335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72"/>
    </w:tblGrid>
    <w:tr w:rsidR="00DD3C91" w14:paraId="1818149D" w14:textId="77777777" w:rsidTr="00126BB1">
      <w:trPr>
        <w:trHeight w:val="268"/>
      </w:trPr>
      <w:tc>
        <w:tcPr>
          <w:tcW w:w="14502" w:type="dxa"/>
        </w:tcPr>
        <w:p w14:paraId="29AE2041" w14:textId="77777777" w:rsidR="00DD3C91" w:rsidRPr="00F34581" w:rsidRDefault="00DD3C91" w:rsidP="004F34A4">
          <w:pPr>
            <w:pStyle w:val="Header"/>
            <w:rPr>
              <w:sz w:val="20"/>
              <w:szCs w:val="20"/>
            </w:rPr>
          </w:pPr>
          <w:r>
            <w:rPr>
              <w:sz w:val="20"/>
              <w:szCs w:val="20"/>
            </w:rPr>
            <w:t>HỒ SƠ PHƯƠNG ÁN PHÁT TRIỂN NGÀNH ĐIỆN</w:t>
          </w:r>
        </w:p>
      </w:tc>
    </w:tr>
  </w:tbl>
  <w:p w14:paraId="6EDB8AF2" w14:textId="77777777" w:rsidR="00DD3C91" w:rsidRPr="00493354" w:rsidRDefault="00DD3C91" w:rsidP="0049335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4583"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4583"/>
    </w:tblGrid>
    <w:tr w:rsidR="00FD0ADD" w14:paraId="5AC88DDC" w14:textId="77777777" w:rsidTr="0088765E">
      <w:trPr>
        <w:trHeight w:val="268"/>
      </w:trPr>
      <w:tc>
        <w:tcPr>
          <w:tcW w:w="14583" w:type="dxa"/>
        </w:tcPr>
        <w:p w14:paraId="35C4D267" w14:textId="77777777" w:rsidR="00FD0ADD" w:rsidRPr="00F34581" w:rsidRDefault="00FD0ADD" w:rsidP="004F34A4">
          <w:pPr>
            <w:pStyle w:val="Header"/>
            <w:rPr>
              <w:sz w:val="20"/>
              <w:szCs w:val="20"/>
            </w:rPr>
          </w:pPr>
          <w:r>
            <w:rPr>
              <w:sz w:val="20"/>
              <w:szCs w:val="20"/>
            </w:rPr>
            <w:t>HỒ SƠ PHƯƠNG ÁN PHÁT TRIỂN NGÀNH ĐIỆN</w:t>
          </w:r>
        </w:p>
      </w:tc>
    </w:tr>
  </w:tbl>
  <w:p w14:paraId="5AF725F5" w14:textId="77777777" w:rsidR="00FD0ADD" w:rsidRPr="00493354" w:rsidRDefault="00FD0ADD" w:rsidP="0049335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72"/>
    </w:tblGrid>
    <w:tr w:rsidR="00010A85" w14:paraId="7409BB90" w14:textId="77777777" w:rsidTr="00CC011A">
      <w:tc>
        <w:tcPr>
          <w:tcW w:w="9288" w:type="dxa"/>
        </w:tcPr>
        <w:p w14:paraId="4A8BE62A" w14:textId="77777777" w:rsidR="00010A85" w:rsidRPr="00F34581" w:rsidRDefault="00010A85" w:rsidP="004F34A4">
          <w:pPr>
            <w:pStyle w:val="Header"/>
            <w:rPr>
              <w:sz w:val="20"/>
              <w:szCs w:val="20"/>
            </w:rPr>
          </w:pPr>
          <w:r>
            <w:rPr>
              <w:sz w:val="20"/>
              <w:szCs w:val="20"/>
            </w:rPr>
            <w:t>HỒ SƠ PHƯƠNG ÁN PHÁT TRIỂN NGÀNH ĐIỆN</w:t>
          </w:r>
        </w:p>
      </w:tc>
    </w:tr>
  </w:tbl>
  <w:p w14:paraId="346D6924" w14:textId="77777777" w:rsidR="00010A85" w:rsidRPr="00493354" w:rsidRDefault="00010A85" w:rsidP="00493354">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4637"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4637"/>
    </w:tblGrid>
    <w:tr w:rsidR="00DF1DB9" w14:paraId="56943CE7" w14:textId="77777777" w:rsidTr="00DF1DB9">
      <w:trPr>
        <w:trHeight w:val="268"/>
      </w:trPr>
      <w:tc>
        <w:tcPr>
          <w:tcW w:w="14637" w:type="dxa"/>
        </w:tcPr>
        <w:p w14:paraId="08F91481" w14:textId="77777777" w:rsidR="00DF1DB9" w:rsidRPr="00F34581" w:rsidRDefault="00DF1DB9" w:rsidP="004F34A4">
          <w:pPr>
            <w:pStyle w:val="Header"/>
            <w:rPr>
              <w:sz w:val="20"/>
              <w:szCs w:val="20"/>
            </w:rPr>
          </w:pPr>
          <w:r>
            <w:rPr>
              <w:sz w:val="20"/>
              <w:szCs w:val="20"/>
            </w:rPr>
            <w:t>HỒ SƠ PHƯƠNG ÁN PHÁT TRIỂN NGÀNH ĐIỆN</w:t>
          </w:r>
        </w:p>
      </w:tc>
    </w:tr>
  </w:tbl>
  <w:p w14:paraId="0FF151EC" w14:textId="77777777" w:rsidR="00DF1DB9" w:rsidRPr="00493354" w:rsidRDefault="00DF1DB9" w:rsidP="00493354">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72"/>
    </w:tblGrid>
    <w:tr w:rsidR="00DF1DB9" w14:paraId="2350E301" w14:textId="77777777" w:rsidTr="00CC011A">
      <w:tc>
        <w:tcPr>
          <w:tcW w:w="9288" w:type="dxa"/>
        </w:tcPr>
        <w:p w14:paraId="5B1081D0" w14:textId="77777777" w:rsidR="00DF1DB9" w:rsidRPr="00F34581" w:rsidRDefault="00DF1DB9" w:rsidP="004F34A4">
          <w:pPr>
            <w:pStyle w:val="Header"/>
            <w:rPr>
              <w:sz w:val="20"/>
              <w:szCs w:val="20"/>
            </w:rPr>
          </w:pPr>
          <w:r>
            <w:rPr>
              <w:sz w:val="20"/>
              <w:szCs w:val="20"/>
            </w:rPr>
            <w:t>HỒ SƠ PHƯƠNG ÁN PHÁT TRIỂN NGÀNH ĐIỆN</w:t>
          </w:r>
        </w:p>
      </w:tc>
    </w:tr>
  </w:tbl>
  <w:p w14:paraId="71215A0D" w14:textId="77777777" w:rsidR="00DF1DB9" w:rsidRPr="00493354" w:rsidRDefault="00DF1DB9" w:rsidP="004933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72"/>
    </w:tblGrid>
    <w:tr w:rsidR="00010A85" w14:paraId="27774D05" w14:textId="77777777" w:rsidTr="006676B5">
      <w:tc>
        <w:tcPr>
          <w:tcW w:w="9288" w:type="dxa"/>
        </w:tcPr>
        <w:p w14:paraId="14554CFD" w14:textId="74551BE3" w:rsidR="00010A85" w:rsidRPr="00F34581" w:rsidRDefault="00010A85" w:rsidP="00F06BBB">
          <w:pPr>
            <w:pStyle w:val="Header"/>
            <w:rPr>
              <w:sz w:val="20"/>
              <w:szCs w:val="20"/>
            </w:rPr>
          </w:pPr>
          <w:r>
            <w:rPr>
              <w:sz w:val="20"/>
              <w:szCs w:val="20"/>
            </w:rPr>
            <w:t>HỒ SƠ PHƯƠNG ÁN PHÁT TRIỂN NGÀNH ĐIỆN</w:t>
          </w:r>
        </w:p>
      </w:tc>
    </w:tr>
  </w:tbl>
  <w:p w14:paraId="26D27AC1" w14:textId="77777777" w:rsidR="00010A85" w:rsidRPr="00493354" w:rsidRDefault="00010A85" w:rsidP="009B1E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4862"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1550"/>
      <w:gridCol w:w="3312"/>
    </w:tblGrid>
    <w:tr w:rsidR="00010A85" w14:paraId="6DB6D6A8" w14:textId="77777777" w:rsidTr="004F34A4">
      <w:trPr>
        <w:trHeight w:val="301"/>
      </w:trPr>
      <w:tc>
        <w:tcPr>
          <w:tcW w:w="11550" w:type="dxa"/>
        </w:tcPr>
        <w:p w14:paraId="3B9D1EC4" w14:textId="03D08106" w:rsidR="00010A85" w:rsidRPr="00F34581" w:rsidRDefault="00010A85" w:rsidP="00F06BBB">
          <w:pPr>
            <w:pStyle w:val="Header"/>
            <w:rPr>
              <w:sz w:val="20"/>
              <w:szCs w:val="20"/>
            </w:rPr>
          </w:pPr>
          <w:r>
            <w:rPr>
              <w:sz w:val="20"/>
              <w:szCs w:val="20"/>
            </w:rPr>
            <w:t>HỒ SƠ PHƯƠNG ÁN PHÁT TRIỂN NGÀNH ĐIỆN</w:t>
          </w:r>
        </w:p>
      </w:tc>
      <w:tc>
        <w:tcPr>
          <w:tcW w:w="3312" w:type="dxa"/>
        </w:tcPr>
        <w:p w14:paraId="15B2215E" w14:textId="77777777" w:rsidR="00010A85" w:rsidRPr="00F34581" w:rsidRDefault="00010A85" w:rsidP="00F06BBB">
          <w:pPr>
            <w:pStyle w:val="Header"/>
            <w:rPr>
              <w:sz w:val="20"/>
              <w:szCs w:val="20"/>
            </w:rPr>
          </w:pPr>
        </w:p>
      </w:tc>
    </w:tr>
  </w:tbl>
  <w:p w14:paraId="1A55DE20" w14:textId="77777777" w:rsidR="00010A85" w:rsidRPr="00493354" w:rsidRDefault="00010A85" w:rsidP="009B1E7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72"/>
    </w:tblGrid>
    <w:tr w:rsidR="00010A85" w14:paraId="468A12BA" w14:textId="77777777" w:rsidTr="00CC011A">
      <w:tc>
        <w:tcPr>
          <w:tcW w:w="9288" w:type="dxa"/>
        </w:tcPr>
        <w:p w14:paraId="14CE39BF" w14:textId="27502CBD" w:rsidR="00010A85" w:rsidRPr="00F34581" w:rsidRDefault="00010A85" w:rsidP="00F06BBB">
          <w:pPr>
            <w:pStyle w:val="Header"/>
            <w:rPr>
              <w:sz w:val="20"/>
              <w:szCs w:val="20"/>
            </w:rPr>
          </w:pPr>
          <w:r>
            <w:rPr>
              <w:sz w:val="20"/>
              <w:szCs w:val="20"/>
            </w:rPr>
            <w:t>HỒ SƠ PHƯƠNG ÁN PHÁT TRIỂN NGÀNH ĐIỆN</w:t>
          </w:r>
        </w:p>
      </w:tc>
    </w:tr>
  </w:tbl>
  <w:p w14:paraId="39FD4835" w14:textId="77777777" w:rsidR="00010A85" w:rsidRPr="00493354" w:rsidRDefault="00010A85" w:rsidP="009B1E7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077"/>
      <w:gridCol w:w="1995"/>
    </w:tblGrid>
    <w:tr w:rsidR="00010A85" w14:paraId="159BC1AE" w14:textId="77777777" w:rsidTr="003555B3">
      <w:trPr>
        <w:trHeight w:val="271"/>
      </w:trPr>
      <w:tc>
        <w:tcPr>
          <w:tcW w:w="11407" w:type="dxa"/>
        </w:tcPr>
        <w:p w14:paraId="39D11E1A" w14:textId="6F7286A7" w:rsidR="00010A85" w:rsidRPr="00F34581" w:rsidRDefault="00010A85" w:rsidP="00F06BBB">
          <w:pPr>
            <w:pStyle w:val="Header"/>
            <w:rPr>
              <w:sz w:val="20"/>
              <w:szCs w:val="20"/>
            </w:rPr>
          </w:pPr>
          <w:r>
            <w:rPr>
              <w:sz w:val="20"/>
              <w:szCs w:val="20"/>
            </w:rPr>
            <w:t>HỒ SƠ PHƯƠNG ÁN PHÁT TRIỂN NGÀNH ĐIỆN</w:t>
          </w:r>
        </w:p>
      </w:tc>
      <w:tc>
        <w:tcPr>
          <w:tcW w:w="3271" w:type="dxa"/>
        </w:tcPr>
        <w:p w14:paraId="267C9CE5" w14:textId="77777777" w:rsidR="00010A85" w:rsidRPr="00F34581" w:rsidRDefault="00010A85" w:rsidP="00F06BBB">
          <w:pPr>
            <w:pStyle w:val="Header"/>
            <w:rPr>
              <w:sz w:val="20"/>
              <w:szCs w:val="20"/>
            </w:rPr>
          </w:pPr>
        </w:p>
      </w:tc>
    </w:tr>
  </w:tbl>
  <w:p w14:paraId="1361E470" w14:textId="77777777" w:rsidR="00010A85" w:rsidRPr="00493354" w:rsidRDefault="00010A85" w:rsidP="009B1E7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72"/>
    </w:tblGrid>
    <w:tr w:rsidR="00010A85" w14:paraId="3A3BA448" w14:textId="77777777" w:rsidTr="00CC011A">
      <w:tc>
        <w:tcPr>
          <w:tcW w:w="9288" w:type="dxa"/>
        </w:tcPr>
        <w:p w14:paraId="13478811" w14:textId="7808A84C" w:rsidR="00010A85" w:rsidRPr="00F34581" w:rsidRDefault="00010A85" w:rsidP="004F34A4">
          <w:pPr>
            <w:pStyle w:val="Header"/>
            <w:rPr>
              <w:sz w:val="20"/>
              <w:szCs w:val="20"/>
            </w:rPr>
          </w:pPr>
          <w:r>
            <w:rPr>
              <w:sz w:val="20"/>
              <w:szCs w:val="20"/>
            </w:rPr>
            <w:t>HỒ SƠ PHƯƠNG ÁN PHÁT TRIỂN NGÀNH ĐIỆN</w:t>
          </w:r>
        </w:p>
      </w:tc>
    </w:tr>
  </w:tbl>
  <w:p w14:paraId="3372B8D6" w14:textId="77777777" w:rsidR="00010A85" w:rsidRPr="00493354" w:rsidRDefault="00010A85" w:rsidP="0049335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4386"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4386"/>
    </w:tblGrid>
    <w:tr w:rsidR="00126BB1" w14:paraId="1A8BF9EB" w14:textId="77777777" w:rsidTr="00D02C39">
      <w:trPr>
        <w:trHeight w:val="417"/>
      </w:trPr>
      <w:tc>
        <w:tcPr>
          <w:tcW w:w="14386" w:type="dxa"/>
        </w:tcPr>
        <w:p w14:paraId="68FBAF96" w14:textId="77777777" w:rsidR="00126BB1" w:rsidRPr="00F34581" w:rsidRDefault="00126BB1" w:rsidP="004F34A4">
          <w:pPr>
            <w:pStyle w:val="Header"/>
            <w:rPr>
              <w:sz w:val="20"/>
              <w:szCs w:val="20"/>
            </w:rPr>
          </w:pPr>
          <w:r>
            <w:rPr>
              <w:sz w:val="20"/>
              <w:szCs w:val="20"/>
            </w:rPr>
            <w:t>HỒ SƠ PHƯƠNG ÁN PHÁT TRIỂN NGÀNH ĐIỆN</w:t>
          </w:r>
        </w:p>
      </w:tc>
    </w:tr>
  </w:tbl>
  <w:p w14:paraId="06FF597B" w14:textId="77777777" w:rsidR="00126BB1" w:rsidRPr="00493354" w:rsidRDefault="00126BB1" w:rsidP="0049335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072"/>
    </w:tblGrid>
    <w:tr w:rsidR="008F3BDA" w14:paraId="7A7811AC" w14:textId="77777777" w:rsidTr="00126BB1">
      <w:trPr>
        <w:trHeight w:val="268"/>
      </w:trPr>
      <w:tc>
        <w:tcPr>
          <w:tcW w:w="14502" w:type="dxa"/>
        </w:tcPr>
        <w:p w14:paraId="0B23E0E9" w14:textId="77777777" w:rsidR="008F3BDA" w:rsidRPr="00F34581" w:rsidRDefault="008F3BDA" w:rsidP="004F34A4">
          <w:pPr>
            <w:pStyle w:val="Header"/>
            <w:rPr>
              <w:sz w:val="20"/>
              <w:szCs w:val="20"/>
            </w:rPr>
          </w:pPr>
          <w:r>
            <w:rPr>
              <w:sz w:val="20"/>
              <w:szCs w:val="20"/>
            </w:rPr>
            <w:t>HỒ SƠ PHƯƠNG ÁN PHÁT TRIỂN NGÀNH ĐIỆN</w:t>
          </w:r>
        </w:p>
      </w:tc>
    </w:tr>
  </w:tbl>
  <w:p w14:paraId="6B4AFB2D" w14:textId="77777777" w:rsidR="008F3BDA" w:rsidRPr="00493354" w:rsidRDefault="008F3BDA" w:rsidP="0049335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4523"/>
    </w:tblGrid>
    <w:tr w:rsidR="00DD3C91" w14:paraId="79A9196A" w14:textId="77777777" w:rsidTr="004E1495">
      <w:trPr>
        <w:trHeight w:val="267"/>
      </w:trPr>
      <w:tc>
        <w:tcPr>
          <w:tcW w:w="14523" w:type="dxa"/>
        </w:tcPr>
        <w:p w14:paraId="67852353" w14:textId="77777777" w:rsidR="00DD3C91" w:rsidRPr="00F34581" w:rsidRDefault="00DD3C91" w:rsidP="004F34A4">
          <w:pPr>
            <w:pStyle w:val="Header"/>
            <w:rPr>
              <w:sz w:val="20"/>
              <w:szCs w:val="20"/>
            </w:rPr>
          </w:pPr>
          <w:r>
            <w:rPr>
              <w:sz w:val="20"/>
              <w:szCs w:val="20"/>
            </w:rPr>
            <w:t>HỒ SƠ PHƯƠNG ÁN PHÁT TRIỂN NGÀNH ĐIỆN</w:t>
          </w:r>
        </w:p>
      </w:tc>
    </w:tr>
  </w:tbl>
  <w:p w14:paraId="6740F7C8" w14:textId="77777777" w:rsidR="00DD3C91" w:rsidRPr="00493354" w:rsidRDefault="00DD3C91" w:rsidP="004933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B76966A"/>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3ED4B818"/>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3294DCE4"/>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A5343F18"/>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B8DA159C"/>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DCB4A926"/>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000003"/>
    <w:multiLevelType w:val="singleLevel"/>
    <w:tmpl w:val="00000003"/>
    <w:name w:val="WW8Num2"/>
    <w:lvl w:ilvl="0">
      <w:start w:val="1"/>
      <w:numFmt w:val="bullet"/>
      <w:lvlText w:val=""/>
      <w:lvlJc w:val="left"/>
      <w:pPr>
        <w:tabs>
          <w:tab w:val="num" w:pos="988"/>
        </w:tabs>
        <w:ind w:left="988" w:firstLine="0"/>
      </w:pPr>
      <w:rPr>
        <w:rFonts w:ascii="Wingdings" w:hAnsi="Wingdings"/>
      </w:rPr>
    </w:lvl>
  </w:abstractNum>
  <w:abstractNum w:abstractNumId="7" w15:restartNumberingAfterBreak="0">
    <w:nsid w:val="02EC47C7"/>
    <w:multiLevelType w:val="hybridMultilevel"/>
    <w:tmpl w:val="CE506486"/>
    <w:lvl w:ilvl="0" w:tplc="FFFFFFFF">
      <w:start w:val="1"/>
      <w:numFmt w:val="decimal"/>
      <w:pStyle w:val="Mcbng"/>
      <w:lvlText w:val="Bảng %1: "/>
      <w:lvlJc w:val="left"/>
      <w:pPr>
        <w:tabs>
          <w:tab w:val="num" w:pos="360"/>
        </w:tabs>
        <w:ind w:left="360" w:hanging="360"/>
      </w:pPr>
      <w:rPr>
        <w:rFonts w:ascii="Times New Roman" w:hAnsi="Times New Roman" w:cs="Times New Roman" w:hint="default"/>
        <w:sz w:val="24"/>
        <w:szCs w:val="24"/>
        <w:vertAlign w:val="baseline"/>
      </w:r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8" w15:restartNumberingAfterBreak="0">
    <w:nsid w:val="06692766"/>
    <w:multiLevelType w:val="hybridMultilevel"/>
    <w:tmpl w:val="7DFA5814"/>
    <w:lvl w:ilvl="0" w:tplc="6CF468B4">
      <w:start w:val="1"/>
      <w:numFmt w:val="decimal"/>
      <w:pStyle w:val="McHnh"/>
      <w:lvlText w:val="Hình %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DF46A1"/>
    <w:multiLevelType w:val="hybridMultilevel"/>
    <w:tmpl w:val="F7AC214E"/>
    <w:lvl w:ilvl="0" w:tplc="04090019">
      <w:start w:val="1"/>
      <w:numFmt w:val="lowerLetter"/>
      <w:pStyle w:val="Cong2CharChar"/>
      <w:lvlText w:val="%1."/>
      <w:lvlJc w:val="left"/>
      <w:pPr>
        <w:tabs>
          <w:tab w:val="num" w:pos="720"/>
        </w:tabs>
        <w:ind w:left="720" w:hanging="360"/>
      </w:pPr>
    </w:lvl>
    <w:lvl w:ilvl="1" w:tplc="1DFE1C3E">
      <w:start w:val="15"/>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7061F94"/>
    <w:multiLevelType w:val="hybridMultilevel"/>
    <w:tmpl w:val="34E48620"/>
    <w:lvl w:ilvl="0" w:tplc="CC72B930">
      <w:start w:val="1"/>
      <w:numFmt w:val="bullet"/>
      <w:pStyle w:val="Heading9"/>
      <w:lvlText w:val=""/>
      <w:lvlJc w:val="left"/>
      <w:pPr>
        <w:ind w:left="1854" w:hanging="360"/>
      </w:pPr>
      <w:rPr>
        <w:rFonts w:ascii="Symbol" w:hAnsi="Symbol" w:hint="default"/>
      </w:rPr>
    </w:lvl>
    <w:lvl w:ilvl="1" w:tplc="04090003">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1" w15:restartNumberingAfterBreak="0">
    <w:nsid w:val="0C596835"/>
    <w:multiLevelType w:val="hybridMultilevel"/>
    <w:tmpl w:val="B9AECF52"/>
    <w:lvl w:ilvl="0" w:tplc="E40E9A0C">
      <w:start w:val="1"/>
      <w:numFmt w:val="decimal"/>
      <w:pStyle w:val="Tables"/>
      <w:lvlText w:val="Bảng %1."/>
      <w:lvlJc w:val="left"/>
      <w:pPr>
        <w:ind w:left="720" w:hanging="360"/>
      </w:pPr>
      <w:rPr>
        <w:rFonts w:hint="default"/>
      </w:rPr>
    </w:lvl>
    <w:lvl w:ilvl="1" w:tplc="473C1874" w:tentative="1">
      <w:start w:val="1"/>
      <w:numFmt w:val="lowerLetter"/>
      <w:lvlText w:val="%2."/>
      <w:lvlJc w:val="left"/>
      <w:pPr>
        <w:ind w:left="1440" w:hanging="360"/>
      </w:pPr>
    </w:lvl>
    <w:lvl w:ilvl="2" w:tplc="5942D322" w:tentative="1">
      <w:start w:val="1"/>
      <w:numFmt w:val="lowerRoman"/>
      <w:lvlText w:val="%3."/>
      <w:lvlJc w:val="right"/>
      <w:pPr>
        <w:ind w:left="2160" w:hanging="180"/>
      </w:pPr>
    </w:lvl>
    <w:lvl w:ilvl="3" w:tplc="5A3644B4" w:tentative="1">
      <w:start w:val="1"/>
      <w:numFmt w:val="decimal"/>
      <w:lvlText w:val="%4."/>
      <w:lvlJc w:val="left"/>
      <w:pPr>
        <w:ind w:left="2880" w:hanging="360"/>
      </w:pPr>
    </w:lvl>
    <w:lvl w:ilvl="4" w:tplc="02222F92" w:tentative="1">
      <w:start w:val="1"/>
      <w:numFmt w:val="lowerLetter"/>
      <w:lvlText w:val="%5."/>
      <w:lvlJc w:val="left"/>
      <w:pPr>
        <w:ind w:left="3600" w:hanging="360"/>
      </w:pPr>
    </w:lvl>
    <w:lvl w:ilvl="5" w:tplc="5A68E4F2" w:tentative="1">
      <w:start w:val="1"/>
      <w:numFmt w:val="lowerRoman"/>
      <w:lvlText w:val="%6."/>
      <w:lvlJc w:val="right"/>
      <w:pPr>
        <w:ind w:left="4320" w:hanging="180"/>
      </w:pPr>
    </w:lvl>
    <w:lvl w:ilvl="6" w:tplc="A57C1C3A" w:tentative="1">
      <w:start w:val="1"/>
      <w:numFmt w:val="decimal"/>
      <w:lvlText w:val="%7."/>
      <w:lvlJc w:val="left"/>
      <w:pPr>
        <w:ind w:left="5040" w:hanging="360"/>
      </w:pPr>
    </w:lvl>
    <w:lvl w:ilvl="7" w:tplc="617C5986" w:tentative="1">
      <w:start w:val="1"/>
      <w:numFmt w:val="lowerLetter"/>
      <w:lvlText w:val="%8."/>
      <w:lvlJc w:val="left"/>
      <w:pPr>
        <w:ind w:left="5760" w:hanging="360"/>
      </w:pPr>
    </w:lvl>
    <w:lvl w:ilvl="8" w:tplc="C8748B78" w:tentative="1">
      <w:start w:val="1"/>
      <w:numFmt w:val="lowerRoman"/>
      <w:lvlText w:val="%9."/>
      <w:lvlJc w:val="right"/>
      <w:pPr>
        <w:ind w:left="6480" w:hanging="180"/>
      </w:pPr>
    </w:lvl>
  </w:abstractNum>
  <w:abstractNum w:abstractNumId="12" w15:restartNumberingAfterBreak="0">
    <w:nsid w:val="0E2B29F9"/>
    <w:multiLevelType w:val="hybridMultilevel"/>
    <w:tmpl w:val="CA90A2C6"/>
    <w:lvl w:ilvl="0" w:tplc="0E5C2E22">
      <w:start w:val="1"/>
      <w:numFmt w:val="lowerLetter"/>
      <w:pStyle w:val="Heading8"/>
      <w:lvlText w:val="%1)"/>
      <w:lvlJc w:val="left"/>
      <w:pPr>
        <w:ind w:left="1429" w:hanging="360"/>
      </w:pPr>
    </w:lvl>
    <w:lvl w:ilvl="1" w:tplc="042A0019" w:tentative="1">
      <w:start w:val="1"/>
      <w:numFmt w:val="lowerLetter"/>
      <w:lvlText w:val="%2."/>
      <w:lvlJc w:val="left"/>
      <w:pPr>
        <w:ind w:left="2149" w:hanging="360"/>
      </w:pPr>
    </w:lvl>
    <w:lvl w:ilvl="2" w:tplc="042A001B" w:tentative="1">
      <w:start w:val="1"/>
      <w:numFmt w:val="lowerRoman"/>
      <w:lvlText w:val="%3."/>
      <w:lvlJc w:val="right"/>
      <w:pPr>
        <w:ind w:left="2869" w:hanging="180"/>
      </w:pPr>
    </w:lvl>
    <w:lvl w:ilvl="3" w:tplc="042A000F" w:tentative="1">
      <w:start w:val="1"/>
      <w:numFmt w:val="decimal"/>
      <w:lvlText w:val="%4."/>
      <w:lvlJc w:val="left"/>
      <w:pPr>
        <w:ind w:left="3589" w:hanging="360"/>
      </w:pPr>
    </w:lvl>
    <w:lvl w:ilvl="4" w:tplc="042A0019" w:tentative="1">
      <w:start w:val="1"/>
      <w:numFmt w:val="lowerLetter"/>
      <w:lvlText w:val="%5."/>
      <w:lvlJc w:val="left"/>
      <w:pPr>
        <w:ind w:left="4309" w:hanging="360"/>
      </w:pPr>
    </w:lvl>
    <w:lvl w:ilvl="5" w:tplc="042A001B" w:tentative="1">
      <w:start w:val="1"/>
      <w:numFmt w:val="lowerRoman"/>
      <w:lvlText w:val="%6."/>
      <w:lvlJc w:val="right"/>
      <w:pPr>
        <w:ind w:left="5029" w:hanging="180"/>
      </w:pPr>
    </w:lvl>
    <w:lvl w:ilvl="6" w:tplc="042A000F" w:tentative="1">
      <w:start w:val="1"/>
      <w:numFmt w:val="decimal"/>
      <w:lvlText w:val="%7."/>
      <w:lvlJc w:val="left"/>
      <w:pPr>
        <w:ind w:left="5749" w:hanging="360"/>
      </w:pPr>
    </w:lvl>
    <w:lvl w:ilvl="7" w:tplc="042A0019" w:tentative="1">
      <w:start w:val="1"/>
      <w:numFmt w:val="lowerLetter"/>
      <w:lvlText w:val="%8."/>
      <w:lvlJc w:val="left"/>
      <w:pPr>
        <w:ind w:left="6469" w:hanging="360"/>
      </w:pPr>
    </w:lvl>
    <w:lvl w:ilvl="8" w:tplc="042A001B" w:tentative="1">
      <w:start w:val="1"/>
      <w:numFmt w:val="lowerRoman"/>
      <w:lvlText w:val="%9."/>
      <w:lvlJc w:val="right"/>
      <w:pPr>
        <w:ind w:left="7189" w:hanging="180"/>
      </w:pPr>
    </w:lvl>
  </w:abstractNum>
  <w:abstractNum w:abstractNumId="13" w15:restartNumberingAfterBreak="0">
    <w:nsid w:val="1C175C2D"/>
    <w:multiLevelType w:val="hybridMultilevel"/>
    <w:tmpl w:val="C7A8127A"/>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71E09"/>
    <w:multiLevelType w:val="multilevel"/>
    <w:tmpl w:val="E4AC1D30"/>
    <w:lvl w:ilvl="0">
      <w:numFmt w:val="bullet"/>
      <w:pStyle w:val="C1PlainTex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474CA0"/>
    <w:multiLevelType w:val="multilevel"/>
    <w:tmpl w:val="30DCD70A"/>
    <w:lvl w:ilvl="0">
      <w:numFmt w:val="bullet"/>
      <w:pStyle w:val="Dau-"/>
      <w:suff w:val="space"/>
      <w:lvlText w:val="-"/>
      <w:lvlJc w:val="left"/>
      <w:pPr>
        <w:ind w:left="-477" w:firstLine="567"/>
      </w:pPr>
      <w:rPr>
        <w:rFonts w:ascii=".VnTime" w:hAnsi=".VnTime" w:hint="default"/>
        <w:color w:val="auto"/>
      </w:rPr>
    </w:lvl>
    <w:lvl w:ilvl="1">
      <w:start w:val="1"/>
      <w:numFmt w:val="bullet"/>
      <w:suff w:val="space"/>
      <w:lvlText w:val="o"/>
      <w:lvlJc w:val="left"/>
      <w:pPr>
        <w:ind w:left="2477" w:hanging="360"/>
      </w:pPr>
      <w:rPr>
        <w:rFonts w:ascii="Courier New" w:hAnsi="Courier New" w:hint="default"/>
      </w:rPr>
    </w:lvl>
    <w:lvl w:ilvl="2">
      <w:start w:val="1"/>
      <w:numFmt w:val="bullet"/>
      <w:lvlText w:val=""/>
      <w:lvlJc w:val="left"/>
      <w:pPr>
        <w:ind w:left="3197" w:hanging="360"/>
      </w:pPr>
      <w:rPr>
        <w:rFonts w:ascii="Wingdings" w:hAnsi="Wingdings" w:hint="default"/>
      </w:rPr>
    </w:lvl>
    <w:lvl w:ilvl="3">
      <w:start w:val="1"/>
      <w:numFmt w:val="bullet"/>
      <w:lvlText w:val=""/>
      <w:lvlJc w:val="left"/>
      <w:pPr>
        <w:ind w:left="3917" w:hanging="360"/>
      </w:pPr>
      <w:rPr>
        <w:rFonts w:ascii="Symbol" w:hAnsi="Symbol" w:hint="default"/>
      </w:rPr>
    </w:lvl>
    <w:lvl w:ilvl="4">
      <w:start w:val="1"/>
      <w:numFmt w:val="bullet"/>
      <w:lvlText w:val="o"/>
      <w:lvlJc w:val="left"/>
      <w:pPr>
        <w:ind w:left="4637" w:hanging="360"/>
      </w:pPr>
      <w:rPr>
        <w:rFonts w:ascii="Courier New" w:hAnsi="Courier New" w:cs="Courier New" w:hint="default"/>
      </w:rPr>
    </w:lvl>
    <w:lvl w:ilvl="5">
      <w:start w:val="1"/>
      <w:numFmt w:val="bullet"/>
      <w:lvlText w:val=""/>
      <w:lvlJc w:val="left"/>
      <w:pPr>
        <w:ind w:left="5357" w:hanging="360"/>
      </w:pPr>
      <w:rPr>
        <w:rFonts w:ascii="Wingdings" w:hAnsi="Wingdings" w:hint="default"/>
      </w:rPr>
    </w:lvl>
    <w:lvl w:ilvl="6">
      <w:start w:val="1"/>
      <w:numFmt w:val="bullet"/>
      <w:lvlText w:val=""/>
      <w:lvlJc w:val="left"/>
      <w:pPr>
        <w:ind w:left="6077" w:hanging="360"/>
      </w:pPr>
      <w:rPr>
        <w:rFonts w:ascii="Symbol" w:hAnsi="Symbol" w:hint="default"/>
      </w:rPr>
    </w:lvl>
    <w:lvl w:ilvl="7">
      <w:start w:val="1"/>
      <w:numFmt w:val="bullet"/>
      <w:lvlText w:val="o"/>
      <w:lvlJc w:val="left"/>
      <w:pPr>
        <w:ind w:left="6797" w:hanging="360"/>
      </w:pPr>
      <w:rPr>
        <w:rFonts w:ascii="Courier New" w:hAnsi="Courier New" w:cs="Courier New" w:hint="default"/>
      </w:rPr>
    </w:lvl>
    <w:lvl w:ilvl="8">
      <w:start w:val="1"/>
      <w:numFmt w:val="bullet"/>
      <w:lvlText w:val=""/>
      <w:lvlJc w:val="left"/>
      <w:pPr>
        <w:ind w:left="7517" w:hanging="360"/>
      </w:pPr>
      <w:rPr>
        <w:rFonts w:ascii="Wingdings" w:hAnsi="Wingdings" w:hint="default"/>
      </w:rPr>
    </w:lvl>
  </w:abstractNum>
  <w:abstractNum w:abstractNumId="16" w15:restartNumberingAfterBreak="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2I"/>
      <w:suff w:val="space"/>
      <w:lvlText w:val="(%7)."/>
      <w:lvlJc w:val="left"/>
      <w:pPr>
        <w:ind w:left="-152" w:firstLine="720"/>
      </w:pPr>
      <w:rPr>
        <w:rFonts w:hint="default"/>
        <w:b w:val="0"/>
        <w:color w:val="auto"/>
      </w:rPr>
    </w:lvl>
    <w:lvl w:ilvl="7">
      <w:start w:val="1"/>
      <w:numFmt w:val="decimal"/>
      <w:pStyle w:val="031"/>
      <w:suff w:val="space"/>
      <w:lvlText w:val="Bảng %8."/>
      <w:lvlJc w:val="left"/>
      <w:pPr>
        <w:ind w:left="0" w:firstLine="0"/>
      </w:pPr>
      <w:rPr>
        <w:rFonts w:hint="default"/>
      </w:rPr>
    </w:lvl>
    <w:lvl w:ilvl="8">
      <w:start w:val="1"/>
      <w:numFmt w:val="decimal"/>
      <w:pStyle w:val="0411"/>
      <w:suff w:val="space"/>
      <w:lvlText w:val="Hình %9."/>
      <w:lvlJc w:val="left"/>
      <w:pPr>
        <w:ind w:left="0" w:firstLine="0"/>
      </w:pPr>
      <w:rPr>
        <w:rFonts w:hint="default"/>
      </w:rPr>
    </w:lvl>
  </w:abstractNum>
  <w:abstractNum w:abstractNumId="17" w15:restartNumberingAfterBreak="0">
    <w:nsid w:val="367F67AD"/>
    <w:multiLevelType w:val="hybridMultilevel"/>
    <w:tmpl w:val="551438D4"/>
    <w:lvl w:ilvl="0" w:tplc="D5F0EC5E">
      <w:start w:val="1"/>
      <w:numFmt w:val="lowerLetter"/>
      <w:pStyle w:val="than2"/>
      <w:lvlText w:val="%1)"/>
      <w:lvlJc w:val="left"/>
      <w:pPr>
        <w:tabs>
          <w:tab w:val="num" w:pos="1418"/>
        </w:tabs>
        <w:ind w:left="1418" w:hanging="341"/>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61A263D"/>
    <w:multiLevelType w:val="multilevel"/>
    <w:tmpl w:val="0409001D"/>
    <w:styleLink w:val="Styl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90452B1"/>
    <w:multiLevelType w:val="hybridMultilevel"/>
    <w:tmpl w:val="E698E27E"/>
    <w:lvl w:ilvl="0" w:tplc="DFAC79DA">
      <w:start w:val="1"/>
      <w:numFmt w:val="lowerLetter"/>
      <w:lvlText w:val="%1."/>
      <w:lvlJc w:val="left"/>
      <w:pPr>
        <w:tabs>
          <w:tab w:val="num" w:pos="453"/>
        </w:tabs>
        <w:ind w:left="453" w:hanging="283"/>
      </w:pPr>
      <w:rPr>
        <w:rFonts w:hint="default"/>
      </w:rPr>
    </w:lvl>
    <w:lvl w:ilvl="1" w:tplc="04090003">
      <w:start w:val="1"/>
      <w:numFmt w:val="bullet"/>
      <w:pStyle w:val="Bullet15"/>
      <w:lvlText w:val=""/>
      <w:lvlJc w:val="left"/>
      <w:pPr>
        <w:tabs>
          <w:tab w:val="num" w:pos="1326"/>
        </w:tabs>
        <w:ind w:left="1249" w:hanging="283"/>
      </w:pPr>
      <w:rPr>
        <w:rFonts w:ascii="Symbol" w:hAnsi="Symbol" w:hint="default"/>
        <w:sz w:val="22"/>
      </w:rPr>
    </w:lvl>
    <w:lvl w:ilvl="2" w:tplc="04090005" w:tentative="1">
      <w:start w:val="1"/>
      <w:numFmt w:val="lowerRoman"/>
      <w:lvlText w:val="%3."/>
      <w:lvlJc w:val="right"/>
      <w:pPr>
        <w:tabs>
          <w:tab w:val="num" w:pos="2046"/>
        </w:tabs>
        <w:ind w:left="2046" w:hanging="180"/>
      </w:pPr>
    </w:lvl>
    <w:lvl w:ilvl="3" w:tplc="04090001" w:tentative="1">
      <w:start w:val="1"/>
      <w:numFmt w:val="decimal"/>
      <w:lvlText w:val="%4."/>
      <w:lvlJc w:val="left"/>
      <w:pPr>
        <w:tabs>
          <w:tab w:val="num" w:pos="2766"/>
        </w:tabs>
        <w:ind w:left="2766" w:hanging="360"/>
      </w:pPr>
    </w:lvl>
    <w:lvl w:ilvl="4" w:tplc="04090003" w:tentative="1">
      <w:start w:val="1"/>
      <w:numFmt w:val="lowerLetter"/>
      <w:lvlText w:val="%5."/>
      <w:lvlJc w:val="left"/>
      <w:pPr>
        <w:tabs>
          <w:tab w:val="num" w:pos="3486"/>
        </w:tabs>
        <w:ind w:left="3486" w:hanging="360"/>
      </w:pPr>
    </w:lvl>
    <w:lvl w:ilvl="5" w:tplc="04090005" w:tentative="1">
      <w:start w:val="1"/>
      <w:numFmt w:val="lowerRoman"/>
      <w:lvlText w:val="%6."/>
      <w:lvlJc w:val="right"/>
      <w:pPr>
        <w:tabs>
          <w:tab w:val="num" w:pos="4206"/>
        </w:tabs>
        <w:ind w:left="4206" w:hanging="180"/>
      </w:pPr>
    </w:lvl>
    <w:lvl w:ilvl="6" w:tplc="04090001" w:tentative="1">
      <w:start w:val="1"/>
      <w:numFmt w:val="decimal"/>
      <w:lvlText w:val="%7."/>
      <w:lvlJc w:val="left"/>
      <w:pPr>
        <w:tabs>
          <w:tab w:val="num" w:pos="4926"/>
        </w:tabs>
        <w:ind w:left="4926" w:hanging="360"/>
      </w:pPr>
    </w:lvl>
    <w:lvl w:ilvl="7" w:tplc="04090003" w:tentative="1">
      <w:start w:val="1"/>
      <w:numFmt w:val="lowerLetter"/>
      <w:lvlText w:val="%8."/>
      <w:lvlJc w:val="left"/>
      <w:pPr>
        <w:tabs>
          <w:tab w:val="num" w:pos="5646"/>
        </w:tabs>
        <w:ind w:left="5646" w:hanging="360"/>
      </w:pPr>
    </w:lvl>
    <w:lvl w:ilvl="8" w:tplc="04090005" w:tentative="1">
      <w:start w:val="1"/>
      <w:numFmt w:val="lowerRoman"/>
      <w:lvlText w:val="%9."/>
      <w:lvlJc w:val="right"/>
      <w:pPr>
        <w:tabs>
          <w:tab w:val="num" w:pos="6366"/>
        </w:tabs>
        <w:ind w:left="6366" w:hanging="180"/>
      </w:pPr>
    </w:lvl>
  </w:abstractNum>
  <w:abstractNum w:abstractNumId="20" w15:restartNumberingAfterBreak="0">
    <w:nsid w:val="49823B22"/>
    <w:multiLevelType w:val="hybridMultilevel"/>
    <w:tmpl w:val="A52E4B56"/>
    <w:lvl w:ilvl="0" w:tplc="E1A06238">
      <w:start w:val="1"/>
      <w:numFmt w:val="bullet"/>
      <w:pStyle w:val="Heading7"/>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A8200A"/>
    <w:multiLevelType w:val="hybridMultilevel"/>
    <w:tmpl w:val="B4D6E81E"/>
    <w:lvl w:ilvl="0" w:tplc="A5343A50">
      <w:start w:val="1"/>
      <w:numFmt w:val="lowerLetter"/>
      <w:pStyle w:val="StyleHeading413ptBefore0ptAfter6pt"/>
      <w:lvlText w:val="%1)"/>
      <w:lvlJc w:val="left"/>
      <w:pPr>
        <w:tabs>
          <w:tab w:val="num" w:pos="567"/>
        </w:tabs>
        <w:ind w:left="567" w:hanging="39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CE1144"/>
    <w:multiLevelType w:val="multilevel"/>
    <w:tmpl w:val="4FD2AF48"/>
    <w:lvl w:ilvl="0">
      <w:start w:val="1"/>
      <w:numFmt w:val="bullet"/>
      <w:pStyle w:val="Stylebulleted"/>
      <w:lvlText w:val="-"/>
      <w:lvlJc w:val="left"/>
      <w:pPr>
        <w:tabs>
          <w:tab w:val="num" w:pos="851"/>
        </w:tabs>
        <w:ind w:left="0" w:firstLine="567"/>
      </w:pPr>
      <w:rPr>
        <w:rFonts w:ascii="Times New Roman" w:hAnsi="Times New Roman" w:cs="Times New Roman" w:hint="default"/>
        <w:color w:val="auto"/>
        <w:lang w:val="pt-BR"/>
      </w:rPr>
    </w:lvl>
    <w:lvl w:ilvl="1">
      <w:start w:val="1"/>
      <w:numFmt w:val="bullet"/>
      <w:lvlText w:val="+"/>
      <w:lvlJc w:val="left"/>
      <w:pPr>
        <w:tabs>
          <w:tab w:val="num" w:pos="1277"/>
        </w:tabs>
        <w:ind w:left="1277" w:hanging="284"/>
      </w:pPr>
      <w:rPr>
        <w:rFonts w:ascii="Times New Roman" w:hAnsi="Times New Roman" w:cs="Times New Roman" w:hint="default"/>
        <w:color w:val="auto"/>
      </w:rPr>
    </w:lvl>
    <w:lvl w:ilvl="2">
      <w:start w:val="1"/>
      <w:numFmt w:val="bullet"/>
      <w:lvlText w:val="»"/>
      <w:lvlJc w:val="left"/>
      <w:pPr>
        <w:tabs>
          <w:tab w:val="num" w:pos="2978"/>
        </w:tabs>
        <w:ind w:left="2978" w:hanging="284"/>
      </w:pPr>
      <w:rPr>
        <w:rFonts w:ascii="Times New Roman" w:hAnsi="Times New Roman" w:cs="Times New Roman" w:hint="default"/>
        <w:color w:val="auto"/>
      </w:rPr>
    </w:lvl>
    <w:lvl w:ilvl="3">
      <w:start w:val="1"/>
      <w:numFmt w:val="bullet"/>
      <w:lvlText w:val="›"/>
      <w:lvlJc w:val="left"/>
      <w:pPr>
        <w:tabs>
          <w:tab w:val="num" w:pos="3262"/>
        </w:tabs>
        <w:ind w:left="3262" w:hanging="284"/>
      </w:pPr>
      <w:rPr>
        <w:rFonts w:ascii="Times New Roman" w:hAnsi="Times New Roman" w:cs="Times New Roman" w:hint="default"/>
        <w:color w:val="auto"/>
      </w:rPr>
    </w:lvl>
    <w:lvl w:ilvl="4">
      <w:start w:val="1"/>
      <w:numFmt w:val="bullet"/>
      <w:lvlText w:val="√"/>
      <w:lvlJc w:val="left"/>
      <w:pPr>
        <w:tabs>
          <w:tab w:val="num" w:pos="3546"/>
        </w:tabs>
        <w:ind w:left="3546" w:hanging="284"/>
      </w:pPr>
      <w:rPr>
        <w:rFonts w:ascii="Times New Roman" w:hAnsi="Times New Roman" w:cs="Times New Roman" w:hint="default"/>
        <w:color w:val="auto"/>
      </w:rPr>
    </w:lvl>
    <w:lvl w:ilvl="5">
      <w:start w:val="1"/>
      <w:numFmt w:val="bullet"/>
      <w:lvlText w:val="#"/>
      <w:lvlJc w:val="left"/>
      <w:pPr>
        <w:tabs>
          <w:tab w:val="num" w:pos="3827"/>
        </w:tabs>
        <w:ind w:left="3827" w:hanging="281"/>
      </w:pPr>
      <w:rPr>
        <w:rFonts w:ascii="Times New Roman" w:hAnsi="Times New Roman" w:cs="Times New Roman" w:hint="default"/>
        <w:color w:val="auto"/>
      </w:rPr>
    </w:lvl>
    <w:lvl w:ilvl="6">
      <w:start w:val="1"/>
      <w:numFmt w:val="bullet"/>
      <w:lvlText w:val="*"/>
      <w:lvlJc w:val="left"/>
      <w:pPr>
        <w:tabs>
          <w:tab w:val="num" w:pos="4111"/>
        </w:tabs>
        <w:ind w:left="4111" w:hanging="284"/>
      </w:pPr>
      <w:rPr>
        <w:rFonts w:ascii="Times New Roman" w:hAnsi="Times New Roman" w:cs="Times New Roman" w:hint="default"/>
        <w:color w:val="auto"/>
      </w:rPr>
    </w:lvl>
    <w:lvl w:ilvl="7">
      <w:start w:val="1"/>
      <w:numFmt w:val="bullet"/>
      <w:lvlText w:val="→"/>
      <w:lvlJc w:val="left"/>
      <w:pPr>
        <w:tabs>
          <w:tab w:val="num" w:pos="4394"/>
        </w:tabs>
        <w:ind w:left="4394" w:hanging="283"/>
      </w:pPr>
      <w:rPr>
        <w:rFonts w:ascii="Times New Roman" w:hAnsi="Times New Roman" w:cs="Times New Roman" w:hint="default"/>
        <w:color w:val="auto"/>
      </w:rPr>
    </w:lvl>
    <w:lvl w:ilvl="8">
      <w:start w:val="1"/>
      <w:numFmt w:val="bullet"/>
      <w:lvlText w:val="●"/>
      <w:lvlJc w:val="left"/>
      <w:pPr>
        <w:tabs>
          <w:tab w:val="num" w:pos="4678"/>
        </w:tabs>
        <w:ind w:left="4678" w:hanging="284"/>
      </w:pPr>
      <w:rPr>
        <w:rFonts w:ascii="Times New Roman" w:hAnsi="Times New Roman" w:cs="Times New Roman" w:hint="default"/>
        <w:color w:val="auto"/>
      </w:rPr>
    </w:lvl>
  </w:abstractNum>
  <w:abstractNum w:abstractNumId="23" w15:restartNumberingAfterBreak="0">
    <w:nsid w:val="5C770D16"/>
    <w:multiLevelType w:val="hybridMultilevel"/>
    <w:tmpl w:val="20C6BEC8"/>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5F132686"/>
    <w:multiLevelType w:val="hybridMultilevel"/>
    <w:tmpl w:val="5C64F59A"/>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38A60A8"/>
    <w:multiLevelType w:val="multilevel"/>
    <w:tmpl w:val="75B2D316"/>
    <w:lvl w:ilvl="0">
      <w:start w:val="1"/>
      <w:numFmt w:val="decimal"/>
      <w:pStyle w:val="Heading1"/>
      <w:lvlText w:val="PHẦN %1:"/>
      <w:lvlJc w:val="left"/>
      <w:pPr>
        <w:ind w:left="360" w:hanging="360"/>
      </w:pPr>
      <w:rPr>
        <w:rFonts w:hint="default"/>
      </w:rPr>
    </w:lvl>
    <w:lvl w:ilvl="1">
      <w:start w:val="1"/>
      <w:numFmt w:val="decimal"/>
      <w:pStyle w:val="Heading2"/>
      <w:suff w:val="space"/>
      <w:lvlText w:val="CHƯƠNG %2 : "/>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Heading3"/>
      <w:lvlText w:val="%2.%3."/>
      <w:lvlJc w:val="left"/>
      <w:pPr>
        <w:ind w:left="0" w:firstLine="0"/>
      </w:pPr>
      <w:rPr>
        <w:rFonts w:hint="default"/>
        <w:i w:val="0"/>
      </w:rPr>
    </w:lvl>
    <w:lvl w:ilvl="3">
      <w:start w:val="1"/>
      <w:numFmt w:val="decimal"/>
      <w:pStyle w:val="Heading4"/>
      <w:lvlText w:val="%2.%3.%4."/>
      <w:lvlJc w:val="left"/>
      <w:pPr>
        <w:ind w:left="0" w:firstLine="0"/>
      </w:pPr>
      <w:rPr>
        <w:rFonts w:hint="default"/>
      </w:rPr>
    </w:lvl>
    <w:lvl w:ilvl="4">
      <w:start w:val="1"/>
      <w:numFmt w:val="decimal"/>
      <w:pStyle w:val="Heading5"/>
      <w:suff w:val="space"/>
      <w:lvlText w:val="%2.%3.%4.%5."/>
      <w:lvlJc w:val="left"/>
      <w:pPr>
        <w:ind w:left="0" w:firstLine="0"/>
      </w:pPr>
      <w:rPr>
        <w:rFonts w:hint="default"/>
      </w:rPr>
    </w:lvl>
    <w:lvl w:ilvl="5">
      <w:start w:val="1"/>
      <w:numFmt w:val="decimal"/>
      <w:pStyle w:val="Heading6"/>
      <w:suff w:val="space"/>
      <w:lvlText w:val="%2.%3.%4.%5.%6."/>
      <w:lvlJc w:val="left"/>
      <w:pPr>
        <w:ind w:left="0" w:firstLine="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42A7D3E"/>
    <w:multiLevelType w:val="hybridMultilevel"/>
    <w:tmpl w:val="403E1AFC"/>
    <w:lvl w:ilvl="0" w:tplc="A07C6512">
      <w:start w:val="1"/>
      <w:numFmt w:val="decimal"/>
      <w:pStyle w:val="Figure"/>
      <w:lvlText w:val="Hình  %1."/>
      <w:lvlJc w:val="left"/>
      <w:pPr>
        <w:ind w:left="720" w:hanging="360"/>
      </w:pPr>
      <w:rPr>
        <w:rFonts w:hint="default"/>
      </w:rPr>
    </w:lvl>
    <w:lvl w:ilvl="1" w:tplc="F254155A" w:tentative="1">
      <w:start w:val="1"/>
      <w:numFmt w:val="lowerLetter"/>
      <w:lvlText w:val="%2."/>
      <w:lvlJc w:val="left"/>
      <w:pPr>
        <w:ind w:left="1440" w:hanging="360"/>
      </w:pPr>
    </w:lvl>
    <w:lvl w:ilvl="2" w:tplc="5C12B520" w:tentative="1">
      <w:start w:val="1"/>
      <w:numFmt w:val="lowerRoman"/>
      <w:lvlText w:val="%3."/>
      <w:lvlJc w:val="right"/>
      <w:pPr>
        <w:ind w:left="2160" w:hanging="180"/>
      </w:pPr>
    </w:lvl>
    <w:lvl w:ilvl="3" w:tplc="2B50FFA6" w:tentative="1">
      <w:start w:val="1"/>
      <w:numFmt w:val="decimal"/>
      <w:lvlText w:val="%4."/>
      <w:lvlJc w:val="left"/>
      <w:pPr>
        <w:ind w:left="2880" w:hanging="360"/>
      </w:pPr>
    </w:lvl>
    <w:lvl w:ilvl="4" w:tplc="14B854FA" w:tentative="1">
      <w:start w:val="1"/>
      <w:numFmt w:val="lowerLetter"/>
      <w:lvlText w:val="%5."/>
      <w:lvlJc w:val="left"/>
      <w:pPr>
        <w:ind w:left="3600" w:hanging="360"/>
      </w:pPr>
    </w:lvl>
    <w:lvl w:ilvl="5" w:tplc="6F048574" w:tentative="1">
      <w:start w:val="1"/>
      <w:numFmt w:val="lowerRoman"/>
      <w:lvlText w:val="%6."/>
      <w:lvlJc w:val="right"/>
      <w:pPr>
        <w:ind w:left="4320" w:hanging="180"/>
      </w:pPr>
    </w:lvl>
    <w:lvl w:ilvl="6" w:tplc="139CB9FE" w:tentative="1">
      <w:start w:val="1"/>
      <w:numFmt w:val="decimal"/>
      <w:lvlText w:val="%7."/>
      <w:lvlJc w:val="left"/>
      <w:pPr>
        <w:ind w:left="5040" w:hanging="360"/>
      </w:pPr>
    </w:lvl>
    <w:lvl w:ilvl="7" w:tplc="DFE87A62" w:tentative="1">
      <w:start w:val="1"/>
      <w:numFmt w:val="lowerLetter"/>
      <w:lvlText w:val="%8."/>
      <w:lvlJc w:val="left"/>
      <w:pPr>
        <w:ind w:left="5760" w:hanging="360"/>
      </w:pPr>
    </w:lvl>
    <w:lvl w:ilvl="8" w:tplc="634A7A44" w:tentative="1">
      <w:start w:val="1"/>
      <w:numFmt w:val="lowerRoman"/>
      <w:lvlText w:val="%9."/>
      <w:lvlJc w:val="right"/>
      <w:pPr>
        <w:ind w:left="6480" w:hanging="180"/>
      </w:pPr>
    </w:lvl>
  </w:abstractNum>
  <w:abstractNum w:abstractNumId="27" w15:restartNumberingAfterBreak="0">
    <w:nsid w:val="75B15C50"/>
    <w:multiLevelType w:val="hybridMultilevel"/>
    <w:tmpl w:val="D7C68126"/>
    <w:lvl w:ilvl="0" w:tplc="042A0001">
      <w:start w:val="1"/>
      <w:numFmt w:val="bullet"/>
      <w:lvlText w:val=""/>
      <w:lvlJc w:val="left"/>
      <w:pPr>
        <w:ind w:left="1146" w:hanging="360"/>
      </w:pPr>
      <w:rPr>
        <w:rFonts w:ascii="Symbol" w:hAnsi="Symbol" w:hint="default"/>
      </w:rPr>
    </w:lvl>
    <w:lvl w:ilvl="1" w:tplc="042A0003" w:tentative="1">
      <w:start w:val="1"/>
      <w:numFmt w:val="bullet"/>
      <w:lvlText w:val="o"/>
      <w:lvlJc w:val="left"/>
      <w:pPr>
        <w:ind w:left="1866" w:hanging="360"/>
      </w:pPr>
      <w:rPr>
        <w:rFonts w:ascii="Courier New" w:hAnsi="Courier New" w:cs="Courier New" w:hint="default"/>
      </w:rPr>
    </w:lvl>
    <w:lvl w:ilvl="2" w:tplc="042A0005" w:tentative="1">
      <w:start w:val="1"/>
      <w:numFmt w:val="bullet"/>
      <w:lvlText w:val=""/>
      <w:lvlJc w:val="left"/>
      <w:pPr>
        <w:ind w:left="2586" w:hanging="360"/>
      </w:pPr>
      <w:rPr>
        <w:rFonts w:ascii="Wingdings" w:hAnsi="Wingdings" w:hint="default"/>
      </w:rPr>
    </w:lvl>
    <w:lvl w:ilvl="3" w:tplc="042A0001" w:tentative="1">
      <w:start w:val="1"/>
      <w:numFmt w:val="bullet"/>
      <w:lvlText w:val=""/>
      <w:lvlJc w:val="left"/>
      <w:pPr>
        <w:ind w:left="3306" w:hanging="360"/>
      </w:pPr>
      <w:rPr>
        <w:rFonts w:ascii="Symbol" w:hAnsi="Symbol" w:hint="default"/>
      </w:rPr>
    </w:lvl>
    <w:lvl w:ilvl="4" w:tplc="042A0003" w:tentative="1">
      <w:start w:val="1"/>
      <w:numFmt w:val="bullet"/>
      <w:lvlText w:val="o"/>
      <w:lvlJc w:val="left"/>
      <w:pPr>
        <w:ind w:left="4026" w:hanging="360"/>
      </w:pPr>
      <w:rPr>
        <w:rFonts w:ascii="Courier New" w:hAnsi="Courier New" w:cs="Courier New" w:hint="default"/>
      </w:rPr>
    </w:lvl>
    <w:lvl w:ilvl="5" w:tplc="042A0005" w:tentative="1">
      <w:start w:val="1"/>
      <w:numFmt w:val="bullet"/>
      <w:lvlText w:val=""/>
      <w:lvlJc w:val="left"/>
      <w:pPr>
        <w:ind w:left="4746" w:hanging="360"/>
      </w:pPr>
      <w:rPr>
        <w:rFonts w:ascii="Wingdings" w:hAnsi="Wingdings" w:hint="default"/>
      </w:rPr>
    </w:lvl>
    <w:lvl w:ilvl="6" w:tplc="042A0001" w:tentative="1">
      <w:start w:val="1"/>
      <w:numFmt w:val="bullet"/>
      <w:lvlText w:val=""/>
      <w:lvlJc w:val="left"/>
      <w:pPr>
        <w:ind w:left="5466" w:hanging="360"/>
      </w:pPr>
      <w:rPr>
        <w:rFonts w:ascii="Symbol" w:hAnsi="Symbol" w:hint="default"/>
      </w:rPr>
    </w:lvl>
    <w:lvl w:ilvl="7" w:tplc="042A0003" w:tentative="1">
      <w:start w:val="1"/>
      <w:numFmt w:val="bullet"/>
      <w:lvlText w:val="o"/>
      <w:lvlJc w:val="left"/>
      <w:pPr>
        <w:ind w:left="6186" w:hanging="360"/>
      </w:pPr>
      <w:rPr>
        <w:rFonts w:ascii="Courier New" w:hAnsi="Courier New" w:cs="Courier New" w:hint="default"/>
      </w:rPr>
    </w:lvl>
    <w:lvl w:ilvl="8" w:tplc="042A0005" w:tentative="1">
      <w:start w:val="1"/>
      <w:numFmt w:val="bullet"/>
      <w:lvlText w:val=""/>
      <w:lvlJc w:val="left"/>
      <w:pPr>
        <w:ind w:left="6906" w:hanging="360"/>
      </w:pPr>
      <w:rPr>
        <w:rFonts w:ascii="Wingdings" w:hAnsi="Wingdings" w:hint="default"/>
      </w:rPr>
    </w:lvl>
  </w:abstractNum>
  <w:num w:numId="1" w16cid:durableId="1811050593">
    <w:abstractNumId w:val="25"/>
  </w:num>
  <w:num w:numId="2" w16cid:durableId="344014835">
    <w:abstractNumId w:val="5"/>
  </w:num>
  <w:num w:numId="3" w16cid:durableId="1958441319">
    <w:abstractNumId w:val="3"/>
  </w:num>
  <w:num w:numId="4" w16cid:durableId="2119981251">
    <w:abstractNumId w:val="2"/>
  </w:num>
  <w:num w:numId="5" w16cid:durableId="588347278">
    <w:abstractNumId w:val="1"/>
  </w:num>
  <w:num w:numId="6" w16cid:durableId="1940485296">
    <w:abstractNumId w:val="0"/>
  </w:num>
  <w:num w:numId="7" w16cid:durableId="103312048">
    <w:abstractNumId w:val="21"/>
  </w:num>
  <w:num w:numId="8" w16cid:durableId="745997314">
    <w:abstractNumId w:val="19"/>
  </w:num>
  <w:num w:numId="9" w16cid:durableId="1146240773">
    <w:abstractNumId w:val="9"/>
  </w:num>
  <w:num w:numId="10" w16cid:durableId="329911467">
    <w:abstractNumId w:val="26"/>
  </w:num>
  <w:num w:numId="11" w16cid:durableId="935285336">
    <w:abstractNumId w:val="11"/>
  </w:num>
  <w:num w:numId="12" w16cid:durableId="607391316">
    <w:abstractNumId w:val="14"/>
  </w:num>
  <w:num w:numId="13" w16cid:durableId="2137286434">
    <w:abstractNumId w:val="4"/>
  </w:num>
  <w:num w:numId="14" w16cid:durableId="1422483590">
    <w:abstractNumId w:val="17"/>
  </w:num>
  <w:num w:numId="15" w16cid:durableId="20398934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85358110">
    <w:abstractNumId w:val="15"/>
  </w:num>
  <w:num w:numId="17" w16cid:durableId="803427794">
    <w:abstractNumId w:val="10"/>
  </w:num>
  <w:num w:numId="18" w16cid:durableId="38365102">
    <w:abstractNumId w:val="20"/>
  </w:num>
  <w:num w:numId="19" w16cid:durableId="167671306">
    <w:abstractNumId w:val="18"/>
  </w:num>
  <w:num w:numId="20" w16cid:durableId="579099425">
    <w:abstractNumId w:val="12"/>
  </w:num>
  <w:num w:numId="21" w16cid:durableId="150947570">
    <w:abstractNumId w:val="23"/>
  </w:num>
  <w:num w:numId="22" w16cid:durableId="451285740">
    <w:abstractNumId w:val="13"/>
  </w:num>
  <w:num w:numId="23" w16cid:durableId="1243829991">
    <w:abstractNumId w:val="27"/>
  </w:num>
  <w:num w:numId="24" w16cid:durableId="1579363437">
    <w:abstractNumId w:val="24"/>
  </w:num>
  <w:num w:numId="25" w16cid:durableId="723798531">
    <w:abstractNumId w:val="16"/>
  </w:num>
  <w:num w:numId="26" w16cid:durableId="185290849">
    <w:abstractNumId w:val="22"/>
  </w:num>
  <w:num w:numId="27" w16cid:durableId="1889681994">
    <w:abstractNumId w:val="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566D"/>
    <w:rsid w:val="000004C0"/>
    <w:rsid w:val="00000E36"/>
    <w:rsid w:val="000023F0"/>
    <w:rsid w:val="00002F59"/>
    <w:rsid w:val="000032A4"/>
    <w:rsid w:val="0000361C"/>
    <w:rsid w:val="00003AE3"/>
    <w:rsid w:val="00003E78"/>
    <w:rsid w:val="00003FC1"/>
    <w:rsid w:val="00004752"/>
    <w:rsid w:val="00004855"/>
    <w:rsid w:val="00004AE6"/>
    <w:rsid w:val="000051D1"/>
    <w:rsid w:val="00005736"/>
    <w:rsid w:val="00005770"/>
    <w:rsid w:val="0000640B"/>
    <w:rsid w:val="000067FC"/>
    <w:rsid w:val="00006B2E"/>
    <w:rsid w:val="00006B3F"/>
    <w:rsid w:val="00006D51"/>
    <w:rsid w:val="00006E5C"/>
    <w:rsid w:val="00007975"/>
    <w:rsid w:val="000079AF"/>
    <w:rsid w:val="00007DE5"/>
    <w:rsid w:val="0001060A"/>
    <w:rsid w:val="00010959"/>
    <w:rsid w:val="00010A85"/>
    <w:rsid w:val="00011055"/>
    <w:rsid w:val="000113B5"/>
    <w:rsid w:val="0001171D"/>
    <w:rsid w:val="00011735"/>
    <w:rsid w:val="00011AF7"/>
    <w:rsid w:val="00011BEE"/>
    <w:rsid w:val="00011E34"/>
    <w:rsid w:val="00011FF9"/>
    <w:rsid w:val="000129FE"/>
    <w:rsid w:val="00012BD8"/>
    <w:rsid w:val="00012D54"/>
    <w:rsid w:val="00012D84"/>
    <w:rsid w:val="00012FA7"/>
    <w:rsid w:val="00013A92"/>
    <w:rsid w:val="00014007"/>
    <w:rsid w:val="00015215"/>
    <w:rsid w:val="000158ED"/>
    <w:rsid w:val="00015915"/>
    <w:rsid w:val="0001599B"/>
    <w:rsid w:val="00015FDD"/>
    <w:rsid w:val="000161A0"/>
    <w:rsid w:val="000161EE"/>
    <w:rsid w:val="000163C5"/>
    <w:rsid w:val="0001673B"/>
    <w:rsid w:val="000167D2"/>
    <w:rsid w:val="00016C2C"/>
    <w:rsid w:val="0001710B"/>
    <w:rsid w:val="00017226"/>
    <w:rsid w:val="0001752A"/>
    <w:rsid w:val="0001787C"/>
    <w:rsid w:val="00020174"/>
    <w:rsid w:val="00021BCA"/>
    <w:rsid w:val="00021BE8"/>
    <w:rsid w:val="00021BF6"/>
    <w:rsid w:val="00021E21"/>
    <w:rsid w:val="00021EEA"/>
    <w:rsid w:val="000220D3"/>
    <w:rsid w:val="0002225A"/>
    <w:rsid w:val="000223D1"/>
    <w:rsid w:val="00022712"/>
    <w:rsid w:val="00023007"/>
    <w:rsid w:val="00023021"/>
    <w:rsid w:val="00023202"/>
    <w:rsid w:val="000234AF"/>
    <w:rsid w:val="00023627"/>
    <w:rsid w:val="0002380D"/>
    <w:rsid w:val="00023877"/>
    <w:rsid w:val="00023E4F"/>
    <w:rsid w:val="000246D5"/>
    <w:rsid w:val="00024B47"/>
    <w:rsid w:val="0002588D"/>
    <w:rsid w:val="0002622A"/>
    <w:rsid w:val="00026848"/>
    <w:rsid w:val="000268C4"/>
    <w:rsid w:val="00026965"/>
    <w:rsid w:val="00027076"/>
    <w:rsid w:val="0002733D"/>
    <w:rsid w:val="000273EA"/>
    <w:rsid w:val="0002768A"/>
    <w:rsid w:val="0002772D"/>
    <w:rsid w:val="00027A57"/>
    <w:rsid w:val="00030055"/>
    <w:rsid w:val="0003096A"/>
    <w:rsid w:val="000311FD"/>
    <w:rsid w:val="0003135D"/>
    <w:rsid w:val="00031608"/>
    <w:rsid w:val="00031B07"/>
    <w:rsid w:val="00031CB7"/>
    <w:rsid w:val="00031D67"/>
    <w:rsid w:val="00031ED3"/>
    <w:rsid w:val="00032268"/>
    <w:rsid w:val="00032430"/>
    <w:rsid w:val="00032503"/>
    <w:rsid w:val="00032556"/>
    <w:rsid w:val="0003293C"/>
    <w:rsid w:val="00032B4A"/>
    <w:rsid w:val="00033352"/>
    <w:rsid w:val="00033F85"/>
    <w:rsid w:val="00034026"/>
    <w:rsid w:val="00034205"/>
    <w:rsid w:val="000346F9"/>
    <w:rsid w:val="0003476F"/>
    <w:rsid w:val="00034AB7"/>
    <w:rsid w:val="00034B00"/>
    <w:rsid w:val="00034DCF"/>
    <w:rsid w:val="00035638"/>
    <w:rsid w:val="00035688"/>
    <w:rsid w:val="00035AF6"/>
    <w:rsid w:val="00035D7D"/>
    <w:rsid w:val="000362DE"/>
    <w:rsid w:val="000364FC"/>
    <w:rsid w:val="00036AF1"/>
    <w:rsid w:val="00036E0E"/>
    <w:rsid w:val="0004079D"/>
    <w:rsid w:val="00040ECB"/>
    <w:rsid w:val="00041BCF"/>
    <w:rsid w:val="00041BEB"/>
    <w:rsid w:val="00041EC4"/>
    <w:rsid w:val="000425E1"/>
    <w:rsid w:val="00042797"/>
    <w:rsid w:val="00042BB4"/>
    <w:rsid w:val="00042CF7"/>
    <w:rsid w:val="00043BA8"/>
    <w:rsid w:val="0004497E"/>
    <w:rsid w:val="0004543A"/>
    <w:rsid w:val="000454E6"/>
    <w:rsid w:val="00045950"/>
    <w:rsid w:val="00046006"/>
    <w:rsid w:val="00046567"/>
    <w:rsid w:val="0004662D"/>
    <w:rsid w:val="0004701D"/>
    <w:rsid w:val="000473B6"/>
    <w:rsid w:val="0004786B"/>
    <w:rsid w:val="00047C04"/>
    <w:rsid w:val="00047CE7"/>
    <w:rsid w:val="00047DBE"/>
    <w:rsid w:val="000500C5"/>
    <w:rsid w:val="000503A1"/>
    <w:rsid w:val="000504C1"/>
    <w:rsid w:val="00050E91"/>
    <w:rsid w:val="00051039"/>
    <w:rsid w:val="00051791"/>
    <w:rsid w:val="000519F9"/>
    <w:rsid w:val="00051AF5"/>
    <w:rsid w:val="00051C96"/>
    <w:rsid w:val="00052028"/>
    <w:rsid w:val="000523D5"/>
    <w:rsid w:val="00053A95"/>
    <w:rsid w:val="00053ACC"/>
    <w:rsid w:val="00053BA1"/>
    <w:rsid w:val="00053CD3"/>
    <w:rsid w:val="00054406"/>
    <w:rsid w:val="00054712"/>
    <w:rsid w:val="0005473C"/>
    <w:rsid w:val="00054EED"/>
    <w:rsid w:val="0005521C"/>
    <w:rsid w:val="00055645"/>
    <w:rsid w:val="0005591F"/>
    <w:rsid w:val="00055A0A"/>
    <w:rsid w:val="00055C92"/>
    <w:rsid w:val="00056157"/>
    <w:rsid w:val="00056696"/>
    <w:rsid w:val="000566C0"/>
    <w:rsid w:val="000571BA"/>
    <w:rsid w:val="0005752D"/>
    <w:rsid w:val="0005779E"/>
    <w:rsid w:val="00060269"/>
    <w:rsid w:val="00060A70"/>
    <w:rsid w:val="00060B9C"/>
    <w:rsid w:val="00061162"/>
    <w:rsid w:val="00061F70"/>
    <w:rsid w:val="00062375"/>
    <w:rsid w:val="0006298D"/>
    <w:rsid w:val="00062A5B"/>
    <w:rsid w:val="00062AB4"/>
    <w:rsid w:val="00062AB6"/>
    <w:rsid w:val="00062CBA"/>
    <w:rsid w:val="00063539"/>
    <w:rsid w:val="00063660"/>
    <w:rsid w:val="00063749"/>
    <w:rsid w:val="00063988"/>
    <w:rsid w:val="000644CE"/>
    <w:rsid w:val="00064B9B"/>
    <w:rsid w:val="000651AC"/>
    <w:rsid w:val="0006522C"/>
    <w:rsid w:val="00065900"/>
    <w:rsid w:val="000663DC"/>
    <w:rsid w:val="0006648B"/>
    <w:rsid w:val="0006691F"/>
    <w:rsid w:val="00066AC8"/>
    <w:rsid w:val="000671F5"/>
    <w:rsid w:val="00067B9B"/>
    <w:rsid w:val="00067D28"/>
    <w:rsid w:val="00067F21"/>
    <w:rsid w:val="00070012"/>
    <w:rsid w:val="0007008B"/>
    <w:rsid w:val="0007088B"/>
    <w:rsid w:val="00070A97"/>
    <w:rsid w:val="00070D72"/>
    <w:rsid w:val="00071299"/>
    <w:rsid w:val="000712C5"/>
    <w:rsid w:val="000716A1"/>
    <w:rsid w:val="000716AE"/>
    <w:rsid w:val="000717B6"/>
    <w:rsid w:val="00071923"/>
    <w:rsid w:val="00071B06"/>
    <w:rsid w:val="00072B65"/>
    <w:rsid w:val="00072C88"/>
    <w:rsid w:val="00073E45"/>
    <w:rsid w:val="00074094"/>
    <w:rsid w:val="000744E4"/>
    <w:rsid w:val="00075096"/>
    <w:rsid w:val="0007537B"/>
    <w:rsid w:val="00075538"/>
    <w:rsid w:val="00075B98"/>
    <w:rsid w:val="00075B9D"/>
    <w:rsid w:val="00075DB5"/>
    <w:rsid w:val="00075F58"/>
    <w:rsid w:val="0007612A"/>
    <w:rsid w:val="000769E7"/>
    <w:rsid w:val="00077434"/>
    <w:rsid w:val="000779F9"/>
    <w:rsid w:val="00077BBE"/>
    <w:rsid w:val="00077D48"/>
    <w:rsid w:val="00080D16"/>
    <w:rsid w:val="000811AB"/>
    <w:rsid w:val="0008169E"/>
    <w:rsid w:val="00081D5E"/>
    <w:rsid w:val="00081F59"/>
    <w:rsid w:val="00082338"/>
    <w:rsid w:val="0008237F"/>
    <w:rsid w:val="000826E9"/>
    <w:rsid w:val="000828B9"/>
    <w:rsid w:val="00082C89"/>
    <w:rsid w:val="00082E15"/>
    <w:rsid w:val="00083485"/>
    <w:rsid w:val="0008350A"/>
    <w:rsid w:val="0008357B"/>
    <w:rsid w:val="000836E6"/>
    <w:rsid w:val="0008395A"/>
    <w:rsid w:val="0008397D"/>
    <w:rsid w:val="000849DB"/>
    <w:rsid w:val="00084A87"/>
    <w:rsid w:val="00084B93"/>
    <w:rsid w:val="00084BE7"/>
    <w:rsid w:val="00084FB4"/>
    <w:rsid w:val="0008546A"/>
    <w:rsid w:val="000854A0"/>
    <w:rsid w:val="000855E8"/>
    <w:rsid w:val="0008582D"/>
    <w:rsid w:val="00085993"/>
    <w:rsid w:val="00085B9A"/>
    <w:rsid w:val="00086A53"/>
    <w:rsid w:val="00086D2E"/>
    <w:rsid w:val="00086DF3"/>
    <w:rsid w:val="00087DF4"/>
    <w:rsid w:val="000900FB"/>
    <w:rsid w:val="00090472"/>
    <w:rsid w:val="00091880"/>
    <w:rsid w:val="0009196D"/>
    <w:rsid w:val="00091D10"/>
    <w:rsid w:val="00091D27"/>
    <w:rsid w:val="000926C0"/>
    <w:rsid w:val="000936A8"/>
    <w:rsid w:val="00093804"/>
    <w:rsid w:val="0009402C"/>
    <w:rsid w:val="00094299"/>
    <w:rsid w:val="000945D0"/>
    <w:rsid w:val="00094715"/>
    <w:rsid w:val="00095018"/>
    <w:rsid w:val="00095356"/>
    <w:rsid w:val="000953D4"/>
    <w:rsid w:val="00095692"/>
    <w:rsid w:val="000959CA"/>
    <w:rsid w:val="00095B5F"/>
    <w:rsid w:val="00095ECA"/>
    <w:rsid w:val="000960ED"/>
    <w:rsid w:val="000962BB"/>
    <w:rsid w:val="0009660B"/>
    <w:rsid w:val="00097BAA"/>
    <w:rsid w:val="00097C4B"/>
    <w:rsid w:val="000A01B9"/>
    <w:rsid w:val="000A0247"/>
    <w:rsid w:val="000A0265"/>
    <w:rsid w:val="000A0B14"/>
    <w:rsid w:val="000A0B4C"/>
    <w:rsid w:val="000A100E"/>
    <w:rsid w:val="000A1194"/>
    <w:rsid w:val="000A17DD"/>
    <w:rsid w:val="000A18B0"/>
    <w:rsid w:val="000A2000"/>
    <w:rsid w:val="000A2029"/>
    <w:rsid w:val="000A20E6"/>
    <w:rsid w:val="000A22AB"/>
    <w:rsid w:val="000A248E"/>
    <w:rsid w:val="000A294F"/>
    <w:rsid w:val="000A2E25"/>
    <w:rsid w:val="000A2E8B"/>
    <w:rsid w:val="000A3086"/>
    <w:rsid w:val="000A328F"/>
    <w:rsid w:val="000A3299"/>
    <w:rsid w:val="000A3946"/>
    <w:rsid w:val="000A3BF1"/>
    <w:rsid w:val="000A4505"/>
    <w:rsid w:val="000A4A2B"/>
    <w:rsid w:val="000A50A2"/>
    <w:rsid w:val="000A50FF"/>
    <w:rsid w:val="000A6B9F"/>
    <w:rsid w:val="000A7230"/>
    <w:rsid w:val="000A7374"/>
    <w:rsid w:val="000A7497"/>
    <w:rsid w:val="000A75F1"/>
    <w:rsid w:val="000A78FB"/>
    <w:rsid w:val="000A7A96"/>
    <w:rsid w:val="000B0234"/>
    <w:rsid w:val="000B04A6"/>
    <w:rsid w:val="000B05D6"/>
    <w:rsid w:val="000B09E6"/>
    <w:rsid w:val="000B0EF1"/>
    <w:rsid w:val="000B1642"/>
    <w:rsid w:val="000B16B3"/>
    <w:rsid w:val="000B1DFE"/>
    <w:rsid w:val="000B2AB0"/>
    <w:rsid w:val="000B2B7E"/>
    <w:rsid w:val="000B2E08"/>
    <w:rsid w:val="000B3754"/>
    <w:rsid w:val="000B3EB1"/>
    <w:rsid w:val="000B400B"/>
    <w:rsid w:val="000B4A6C"/>
    <w:rsid w:val="000B4BFE"/>
    <w:rsid w:val="000B50D6"/>
    <w:rsid w:val="000B5123"/>
    <w:rsid w:val="000B521E"/>
    <w:rsid w:val="000B561F"/>
    <w:rsid w:val="000B5A37"/>
    <w:rsid w:val="000B5DC0"/>
    <w:rsid w:val="000B61FB"/>
    <w:rsid w:val="000B63B3"/>
    <w:rsid w:val="000B63B5"/>
    <w:rsid w:val="000B6E67"/>
    <w:rsid w:val="000B6FE3"/>
    <w:rsid w:val="000B703A"/>
    <w:rsid w:val="000B7332"/>
    <w:rsid w:val="000B7D40"/>
    <w:rsid w:val="000C00E9"/>
    <w:rsid w:val="000C04DF"/>
    <w:rsid w:val="000C0782"/>
    <w:rsid w:val="000C0914"/>
    <w:rsid w:val="000C096F"/>
    <w:rsid w:val="000C0D3E"/>
    <w:rsid w:val="000C0D93"/>
    <w:rsid w:val="000C13C9"/>
    <w:rsid w:val="000C1558"/>
    <w:rsid w:val="000C1918"/>
    <w:rsid w:val="000C1EC7"/>
    <w:rsid w:val="000C202D"/>
    <w:rsid w:val="000C2401"/>
    <w:rsid w:val="000C3258"/>
    <w:rsid w:val="000C3677"/>
    <w:rsid w:val="000C36B1"/>
    <w:rsid w:val="000C3A96"/>
    <w:rsid w:val="000C3D1D"/>
    <w:rsid w:val="000C3D8C"/>
    <w:rsid w:val="000C41D1"/>
    <w:rsid w:val="000C4601"/>
    <w:rsid w:val="000C4B3A"/>
    <w:rsid w:val="000C4E6D"/>
    <w:rsid w:val="000C509F"/>
    <w:rsid w:val="000C50B1"/>
    <w:rsid w:val="000C563B"/>
    <w:rsid w:val="000C7455"/>
    <w:rsid w:val="000C766C"/>
    <w:rsid w:val="000C7BC8"/>
    <w:rsid w:val="000D141B"/>
    <w:rsid w:val="000D1554"/>
    <w:rsid w:val="000D18E4"/>
    <w:rsid w:val="000D192C"/>
    <w:rsid w:val="000D1D99"/>
    <w:rsid w:val="000D1DF9"/>
    <w:rsid w:val="000D22E4"/>
    <w:rsid w:val="000D234F"/>
    <w:rsid w:val="000D2429"/>
    <w:rsid w:val="000D2953"/>
    <w:rsid w:val="000D312F"/>
    <w:rsid w:val="000D318B"/>
    <w:rsid w:val="000D33E9"/>
    <w:rsid w:val="000D35D5"/>
    <w:rsid w:val="000D3670"/>
    <w:rsid w:val="000D3B58"/>
    <w:rsid w:val="000D44BB"/>
    <w:rsid w:val="000D46E7"/>
    <w:rsid w:val="000D4949"/>
    <w:rsid w:val="000D49AA"/>
    <w:rsid w:val="000D4CD2"/>
    <w:rsid w:val="000D5161"/>
    <w:rsid w:val="000D54C5"/>
    <w:rsid w:val="000D5D1A"/>
    <w:rsid w:val="000D5DC3"/>
    <w:rsid w:val="000D6258"/>
    <w:rsid w:val="000D68CB"/>
    <w:rsid w:val="000D6A21"/>
    <w:rsid w:val="000D6DC9"/>
    <w:rsid w:val="000D72B1"/>
    <w:rsid w:val="000D7D5A"/>
    <w:rsid w:val="000D7E06"/>
    <w:rsid w:val="000E0075"/>
    <w:rsid w:val="000E0089"/>
    <w:rsid w:val="000E00BF"/>
    <w:rsid w:val="000E01F4"/>
    <w:rsid w:val="000E0BB4"/>
    <w:rsid w:val="000E0F40"/>
    <w:rsid w:val="000E149A"/>
    <w:rsid w:val="000E1535"/>
    <w:rsid w:val="000E179E"/>
    <w:rsid w:val="000E19BC"/>
    <w:rsid w:val="000E1C01"/>
    <w:rsid w:val="000E1E7B"/>
    <w:rsid w:val="000E248A"/>
    <w:rsid w:val="000E267D"/>
    <w:rsid w:val="000E2A42"/>
    <w:rsid w:val="000E2A8E"/>
    <w:rsid w:val="000E2A9D"/>
    <w:rsid w:val="000E312A"/>
    <w:rsid w:val="000E33A2"/>
    <w:rsid w:val="000E3421"/>
    <w:rsid w:val="000E3622"/>
    <w:rsid w:val="000E4961"/>
    <w:rsid w:val="000E4D66"/>
    <w:rsid w:val="000E4F4D"/>
    <w:rsid w:val="000E52AF"/>
    <w:rsid w:val="000E6455"/>
    <w:rsid w:val="000F048D"/>
    <w:rsid w:val="000F06C5"/>
    <w:rsid w:val="000F0896"/>
    <w:rsid w:val="000F0B68"/>
    <w:rsid w:val="000F1788"/>
    <w:rsid w:val="000F1A36"/>
    <w:rsid w:val="000F1F40"/>
    <w:rsid w:val="000F200E"/>
    <w:rsid w:val="000F29AC"/>
    <w:rsid w:val="000F2A02"/>
    <w:rsid w:val="000F2B8A"/>
    <w:rsid w:val="000F31CA"/>
    <w:rsid w:val="000F31EF"/>
    <w:rsid w:val="000F3643"/>
    <w:rsid w:val="000F42EB"/>
    <w:rsid w:val="000F442A"/>
    <w:rsid w:val="000F4461"/>
    <w:rsid w:val="000F5920"/>
    <w:rsid w:val="000F6105"/>
    <w:rsid w:val="000F62B6"/>
    <w:rsid w:val="000F63DB"/>
    <w:rsid w:val="000F6F29"/>
    <w:rsid w:val="000F73FE"/>
    <w:rsid w:val="000F7867"/>
    <w:rsid w:val="000F792E"/>
    <w:rsid w:val="000F7B2E"/>
    <w:rsid w:val="0010093F"/>
    <w:rsid w:val="00101071"/>
    <w:rsid w:val="001013CE"/>
    <w:rsid w:val="00101539"/>
    <w:rsid w:val="0010159A"/>
    <w:rsid w:val="00101707"/>
    <w:rsid w:val="00101AE8"/>
    <w:rsid w:val="00101C4A"/>
    <w:rsid w:val="00101CB6"/>
    <w:rsid w:val="001024C8"/>
    <w:rsid w:val="00102AAC"/>
    <w:rsid w:val="00102AB1"/>
    <w:rsid w:val="00102ACD"/>
    <w:rsid w:val="00102CC0"/>
    <w:rsid w:val="001035F4"/>
    <w:rsid w:val="00103901"/>
    <w:rsid w:val="00103922"/>
    <w:rsid w:val="00103DD8"/>
    <w:rsid w:val="0010416D"/>
    <w:rsid w:val="0010447B"/>
    <w:rsid w:val="001045D7"/>
    <w:rsid w:val="00104679"/>
    <w:rsid w:val="00104B1F"/>
    <w:rsid w:val="00104E7A"/>
    <w:rsid w:val="00104ED4"/>
    <w:rsid w:val="001053A8"/>
    <w:rsid w:val="00105A25"/>
    <w:rsid w:val="00105A93"/>
    <w:rsid w:val="00105EEB"/>
    <w:rsid w:val="00106596"/>
    <w:rsid w:val="00107689"/>
    <w:rsid w:val="00107E30"/>
    <w:rsid w:val="001100F6"/>
    <w:rsid w:val="0011043E"/>
    <w:rsid w:val="001104A6"/>
    <w:rsid w:val="001105E0"/>
    <w:rsid w:val="0011096E"/>
    <w:rsid w:val="00110FDE"/>
    <w:rsid w:val="001111A0"/>
    <w:rsid w:val="001111D1"/>
    <w:rsid w:val="001117F9"/>
    <w:rsid w:val="00112331"/>
    <w:rsid w:val="00112754"/>
    <w:rsid w:val="00112B80"/>
    <w:rsid w:val="00112DCA"/>
    <w:rsid w:val="001137B8"/>
    <w:rsid w:val="0011382F"/>
    <w:rsid w:val="00113B30"/>
    <w:rsid w:val="00113C47"/>
    <w:rsid w:val="001141DB"/>
    <w:rsid w:val="00114344"/>
    <w:rsid w:val="001146C7"/>
    <w:rsid w:val="00114BB4"/>
    <w:rsid w:val="00114CFB"/>
    <w:rsid w:val="001150BE"/>
    <w:rsid w:val="001154D0"/>
    <w:rsid w:val="00115E84"/>
    <w:rsid w:val="00116346"/>
    <w:rsid w:val="00116BC8"/>
    <w:rsid w:val="00116EAA"/>
    <w:rsid w:val="001176D3"/>
    <w:rsid w:val="0011784B"/>
    <w:rsid w:val="00117B39"/>
    <w:rsid w:val="00117BF3"/>
    <w:rsid w:val="001200E2"/>
    <w:rsid w:val="001201B6"/>
    <w:rsid w:val="0012094E"/>
    <w:rsid w:val="00120B77"/>
    <w:rsid w:val="00120D97"/>
    <w:rsid w:val="0012173C"/>
    <w:rsid w:val="001218EC"/>
    <w:rsid w:val="001219ED"/>
    <w:rsid w:val="00121BDA"/>
    <w:rsid w:val="00122672"/>
    <w:rsid w:val="00122C96"/>
    <w:rsid w:val="00122DD9"/>
    <w:rsid w:val="00122EDD"/>
    <w:rsid w:val="00123182"/>
    <w:rsid w:val="00123608"/>
    <w:rsid w:val="001238D8"/>
    <w:rsid w:val="00124271"/>
    <w:rsid w:val="001243C2"/>
    <w:rsid w:val="001256B4"/>
    <w:rsid w:val="0012591E"/>
    <w:rsid w:val="00125C7A"/>
    <w:rsid w:val="00125F59"/>
    <w:rsid w:val="001268D2"/>
    <w:rsid w:val="00126BB1"/>
    <w:rsid w:val="00126D63"/>
    <w:rsid w:val="00126E0B"/>
    <w:rsid w:val="00126F18"/>
    <w:rsid w:val="00126F77"/>
    <w:rsid w:val="00127C4D"/>
    <w:rsid w:val="001307A7"/>
    <w:rsid w:val="00130ACF"/>
    <w:rsid w:val="00130E50"/>
    <w:rsid w:val="00131310"/>
    <w:rsid w:val="00131646"/>
    <w:rsid w:val="001317CB"/>
    <w:rsid w:val="00131F0E"/>
    <w:rsid w:val="00132242"/>
    <w:rsid w:val="0013260F"/>
    <w:rsid w:val="00132D8E"/>
    <w:rsid w:val="0013302D"/>
    <w:rsid w:val="00133D9C"/>
    <w:rsid w:val="00133DBA"/>
    <w:rsid w:val="0013418F"/>
    <w:rsid w:val="001346AF"/>
    <w:rsid w:val="001348F6"/>
    <w:rsid w:val="00134CDF"/>
    <w:rsid w:val="00134DAE"/>
    <w:rsid w:val="00135589"/>
    <w:rsid w:val="00135CA2"/>
    <w:rsid w:val="00136112"/>
    <w:rsid w:val="00136751"/>
    <w:rsid w:val="001371A3"/>
    <w:rsid w:val="00137D1F"/>
    <w:rsid w:val="00137EDE"/>
    <w:rsid w:val="00137F3A"/>
    <w:rsid w:val="00137F50"/>
    <w:rsid w:val="0014015A"/>
    <w:rsid w:val="001401AA"/>
    <w:rsid w:val="00140269"/>
    <w:rsid w:val="00140641"/>
    <w:rsid w:val="00140A53"/>
    <w:rsid w:val="0014157E"/>
    <w:rsid w:val="001415B7"/>
    <w:rsid w:val="001416DB"/>
    <w:rsid w:val="00141786"/>
    <w:rsid w:val="00141BC1"/>
    <w:rsid w:val="0014230B"/>
    <w:rsid w:val="0014251A"/>
    <w:rsid w:val="00142777"/>
    <w:rsid w:val="00142BFA"/>
    <w:rsid w:val="00142D7C"/>
    <w:rsid w:val="00142E8D"/>
    <w:rsid w:val="001433B0"/>
    <w:rsid w:val="00143AAA"/>
    <w:rsid w:val="00144045"/>
    <w:rsid w:val="00144EA6"/>
    <w:rsid w:val="00144F9A"/>
    <w:rsid w:val="001453FE"/>
    <w:rsid w:val="00145CB6"/>
    <w:rsid w:val="00146196"/>
    <w:rsid w:val="001466B5"/>
    <w:rsid w:val="00146BEE"/>
    <w:rsid w:val="00146DC0"/>
    <w:rsid w:val="001474EB"/>
    <w:rsid w:val="00147826"/>
    <w:rsid w:val="00147B42"/>
    <w:rsid w:val="00147EDD"/>
    <w:rsid w:val="00147F07"/>
    <w:rsid w:val="001500E6"/>
    <w:rsid w:val="0015039F"/>
    <w:rsid w:val="0015053B"/>
    <w:rsid w:val="00151398"/>
    <w:rsid w:val="00151B87"/>
    <w:rsid w:val="00151B94"/>
    <w:rsid w:val="001526CC"/>
    <w:rsid w:val="00152D1F"/>
    <w:rsid w:val="00153251"/>
    <w:rsid w:val="001532C4"/>
    <w:rsid w:val="0015370D"/>
    <w:rsid w:val="00153738"/>
    <w:rsid w:val="00153845"/>
    <w:rsid w:val="0015398D"/>
    <w:rsid w:val="00153A0E"/>
    <w:rsid w:val="00154AF5"/>
    <w:rsid w:val="00155101"/>
    <w:rsid w:val="001554FD"/>
    <w:rsid w:val="0015560B"/>
    <w:rsid w:val="0015597F"/>
    <w:rsid w:val="001559A7"/>
    <w:rsid w:val="00155CDC"/>
    <w:rsid w:val="00155F86"/>
    <w:rsid w:val="00155FC4"/>
    <w:rsid w:val="00156289"/>
    <w:rsid w:val="00156368"/>
    <w:rsid w:val="001563FF"/>
    <w:rsid w:val="00156A75"/>
    <w:rsid w:val="00156AA3"/>
    <w:rsid w:val="00156B0B"/>
    <w:rsid w:val="00156D21"/>
    <w:rsid w:val="00156E89"/>
    <w:rsid w:val="0015708F"/>
    <w:rsid w:val="00157384"/>
    <w:rsid w:val="001608F5"/>
    <w:rsid w:val="00160B56"/>
    <w:rsid w:val="00160E1A"/>
    <w:rsid w:val="00161485"/>
    <w:rsid w:val="00161602"/>
    <w:rsid w:val="0016169F"/>
    <w:rsid w:val="00161DBA"/>
    <w:rsid w:val="001621AF"/>
    <w:rsid w:val="001622F5"/>
    <w:rsid w:val="00162356"/>
    <w:rsid w:val="00162A41"/>
    <w:rsid w:val="00162B64"/>
    <w:rsid w:val="00163084"/>
    <w:rsid w:val="001632CB"/>
    <w:rsid w:val="001637C2"/>
    <w:rsid w:val="00164629"/>
    <w:rsid w:val="00164AC2"/>
    <w:rsid w:val="00165D13"/>
    <w:rsid w:val="0016639F"/>
    <w:rsid w:val="00166456"/>
    <w:rsid w:val="00166AE6"/>
    <w:rsid w:val="00166FC7"/>
    <w:rsid w:val="001676DF"/>
    <w:rsid w:val="001678A0"/>
    <w:rsid w:val="00167C24"/>
    <w:rsid w:val="00167E03"/>
    <w:rsid w:val="0017009D"/>
    <w:rsid w:val="00170876"/>
    <w:rsid w:val="00170C33"/>
    <w:rsid w:val="00171201"/>
    <w:rsid w:val="001712A4"/>
    <w:rsid w:val="001717EB"/>
    <w:rsid w:val="00172306"/>
    <w:rsid w:val="00172EA1"/>
    <w:rsid w:val="00173479"/>
    <w:rsid w:val="00173A07"/>
    <w:rsid w:val="00173A1E"/>
    <w:rsid w:val="00173AA9"/>
    <w:rsid w:val="00173C3B"/>
    <w:rsid w:val="00173D03"/>
    <w:rsid w:val="001744BC"/>
    <w:rsid w:val="001746F2"/>
    <w:rsid w:val="0017497A"/>
    <w:rsid w:val="001751A6"/>
    <w:rsid w:val="00175426"/>
    <w:rsid w:val="00175483"/>
    <w:rsid w:val="00175552"/>
    <w:rsid w:val="001755A3"/>
    <w:rsid w:val="00176506"/>
    <w:rsid w:val="001765A3"/>
    <w:rsid w:val="0017680D"/>
    <w:rsid w:val="00176957"/>
    <w:rsid w:val="00176C4A"/>
    <w:rsid w:val="00176E4B"/>
    <w:rsid w:val="00177053"/>
    <w:rsid w:val="001777EB"/>
    <w:rsid w:val="00177E7F"/>
    <w:rsid w:val="00177FD0"/>
    <w:rsid w:val="001801C3"/>
    <w:rsid w:val="0018086E"/>
    <w:rsid w:val="001812EF"/>
    <w:rsid w:val="001814FD"/>
    <w:rsid w:val="00181588"/>
    <w:rsid w:val="00181827"/>
    <w:rsid w:val="00181D82"/>
    <w:rsid w:val="00181DAC"/>
    <w:rsid w:val="00181F4D"/>
    <w:rsid w:val="00182429"/>
    <w:rsid w:val="00183E5E"/>
    <w:rsid w:val="00184695"/>
    <w:rsid w:val="0018477D"/>
    <w:rsid w:val="001849D3"/>
    <w:rsid w:val="00185084"/>
    <w:rsid w:val="001850A5"/>
    <w:rsid w:val="0018566D"/>
    <w:rsid w:val="001857F0"/>
    <w:rsid w:val="00185FA8"/>
    <w:rsid w:val="0018623A"/>
    <w:rsid w:val="00186C2B"/>
    <w:rsid w:val="00186DC5"/>
    <w:rsid w:val="00186EFA"/>
    <w:rsid w:val="001873A5"/>
    <w:rsid w:val="0018748F"/>
    <w:rsid w:val="00187558"/>
    <w:rsid w:val="0018756E"/>
    <w:rsid w:val="00187804"/>
    <w:rsid w:val="00187E7A"/>
    <w:rsid w:val="00187F39"/>
    <w:rsid w:val="001901B3"/>
    <w:rsid w:val="001908D7"/>
    <w:rsid w:val="00190DD4"/>
    <w:rsid w:val="00191376"/>
    <w:rsid w:val="001915EE"/>
    <w:rsid w:val="0019228E"/>
    <w:rsid w:val="0019319C"/>
    <w:rsid w:val="001932D5"/>
    <w:rsid w:val="001933EA"/>
    <w:rsid w:val="00193955"/>
    <w:rsid w:val="001939C3"/>
    <w:rsid w:val="00194327"/>
    <w:rsid w:val="00194387"/>
    <w:rsid w:val="00194521"/>
    <w:rsid w:val="0019487C"/>
    <w:rsid w:val="001955D0"/>
    <w:rsid w:val="00195696"/>
    <w:rsid w:val="00195FC2"/>
    <w:rsid w:val="001965A7"/>
    <w:rsid w:val="00196794"/>
    <w:rsid w:val="00196D6A"/>
    <w:rsid w:val="00196F05"/>
    <w:rsid w:val="001977AC"/>
    <w:rsid w:val="00197A1F"/>
    <w:rsid w:val="00197A84"/>
    <w:rsid w:val="001A0524"/>
    <w:rsid w:val="001A07AC"/>
    <w:rsid w:val="001A0AB1"/>
    <w:rsid w:val="001A0BFA"/>
    <w:rsid w:val="001A0E76"/>
    <w:rsid w:val="001A0FE7"/>
    <w:rsid w:val="001A1639"/>
    <w:rsid w:val="001A1A55"/>
    <w:rsid w:val="001A1A6F"/>
    <w:rsid w:val="001A1CDC"/>
    <w:rsid w:val="001A2034"/>
    <w:rsid w:val="001A2043"/>
    <w:rsid w:val="001A2821"/>
    <w:rsid w:val="001A2D98"/>
    <w:rsid w:val="001A3416"/>
    <w:rsid w:val="001A3E0D"/>
    <w:rsid w:val="001A3EFA"/>
    <w:rsid w:val="001A400D"/>
    <w:rsid w:val="001A404B"/>
    <w:rsid w:val="001A4094"/>
    <w:rsid w:val="001A4129"/>
    <w:rsid w:val="001A4A07"/>
    <w:rsid w:val="001A5E81"/>
    <w:rsid w:val="001A612E"/>
    <w:rsid w:val="001A6B5F"/>
    <w:rsid w:val="001A6EC5"/>
    <w:rsid w:val="001A6F82"/>
    <w:rsid w:val="001A77DD"/>
    <w:rsid w:val="001A7915"/>
    <w:rsid w:val="001A7EDC"/>
    <w:rsid w:val="001A7F3B"/>
    <w:rsid w:val="001A7FC8"/>
    <w:rsid w:val="001B0180"/>
    <w:rsid w:val="001B028D"/>
    <w:rsid w:val="001B05E5"/>
    <w:rsid w:val="001B06CE"/>
    <w:rsid w:val="001B08A4"/>
    <w:rsid w:val="001B09DE"/>
    <w:rsid w:val="001B0E42"/>
    <w:rsid w:val="001B0E45"/>
    <w:rsid w:val="001B10EB"/>
    <w:rsid w:val="001B16D5"/>
    <w:rsid w:val="001B16EE"/>
    <w:rsid w:val="001B190D"/>
    <w:rsid w:val="001B1A87"/>
    <w:rsid w:val="001B1DF8"/>
    <w:rsid w:val="001B25C4"/>
    <w:rsid w:val="001B2E85"/>
    <w:rsid w:val="001B304F"/>
    <w:rsid w:val="001B3416"/>
    <w:rsid w:val="001B35A4"/>
    <w:rsid w:val="001B3AB0"/>
    <w:rsid w:val="001B3BCF"/>
    <w:rsid w:val="001B3F41"/>
    <w:rsid w:val="001B3F7B"/>
    <w:rsid w:val="001B409A"/>
    <w:rsid w:val="001B504B"/>
    <w:rsid w:val="001B5E76"/>
    <w:rsid w:val="001B612B"/>
    <w:rsid w:val="001B6210"/>
    <w:rsid w:val="001B6FBE"/>
    <w:rsid w:val="001B7129"/>
    <w:rsid w:val="001B72A4"/>
    <w:rsid w:val="001B7390"/>
    <w:rsid w:val="001C0358"/>
    <w:rsid w:val="001C0931"/>
    <w:rsid w:val="001C0B42"/>
    <w:rsid w:val="001C0DF9"/>
    <w:rsid w:val="001C10A4"/>
    <w:rsid w:val="001C1129"/>
    <w:rsid w:val="001C151F"/>
    <w:rsid w:val="001C1A30"/>
    <w:rsid w:val="001C1C0D"/>
    <w:rsid w:val="001C21C9"/>
    <w:rsid w:val="001C2336"/>
    <w:rsid w:val="001C2515"/>
    <w:rsid w:val="001C2614"/>
    <w:rsid w:val="001C2627"/>
    <w:rsid w:val="001C2906"/>
    <w:rsid w:val="001C2B80"/>
    <w:rsid w:val="001C2C35"/>
    <w:rsid w:val="001C2C87"/>
    <w:rsid w:val="001C2EF2"/>
    <w:rsid w:val="001C343B"/>
    <w:rsid w:val="001C3677"/>
    <w:rsid w:val="001C40A0"/>
    <w:rsid w:val="001C46AC"/>
    <w:rsid w:val="001C48D5"/>
    <w:rsid w:val="001C4AA9"/>
    <w:rsid w:val="001C52A6"/>
    <w:rsid w:val="001C5AC7"/>
    <w:rsid w:val="001C5C35"/>
    <w:rsid w:val="001C60A0"/>
    <w:rsid w:val="001C60E6"/>
    <w:rsid w:val="001C64B0"/>
    <w:rsid w:val="001C652E"/>
    <w:rsid w:val="001C686A"/>
    <w:rsid w:val="001C6E0C"/>
    <w:rsid w:val="001C6FDD"/>
    <w:rsid w:val="001C7151"/>
    <w:rsid w:val="001C722E"/>
    <w:rsid w:val="001C7353"/>
    <w:rsid w:val="001C73FB"/>
    <w:rsid w:val="001C75E5"/>
    <w:rsid w:val="001C76C6"/>
    <w:rsid w:val="001C7733"/>
    <w:rsid w:val="001C7977"/>
    <w:rsid w:val="001C7A47"/>
    <w:rsid w:val="001C7A4C"/>
    <w:rsid w:val="001D003D"/>
    <w:rsid w:val="001D0865"/>
    <w:rsid w:val="001D0999"/>
    <w:rsid w:val="001D0C5A"/>
    <w:rsid w:val="001D1420"/>
    <w:rsid w:val="001D1F02"/>
    <w:rsid w:val="001D2140"/>
    <w:rsid w:val="001D22F4"/>
    <w:rsid w:val="001D2A4B"/>
    <w:rsid w:val="001D34BC"/>
    <w:rsid w:val="001D36E0"/>
    <w:rsid w:val="001D39C5"/>
    <w:rsid w:val="001D3B46"/>
    <w:rsid w:val="001D3EE2"/>
    <w:rsid w:val="001D40B8"/>
    <w:rsid w:val="001D4220"/>
    <w:rsid w:val="001D4713"/>
    <w:rsid w:val="001D4E37"/>
    <w:rsid w:val="001D5449"/>
    <w:rsid w:val="001D5552"/>
    <w:rsid w:val="001D5BCD"/>
    <w:rsid w:val="001D6148"/>
    <w:rsid w:val="001D687F"/>
    <w:rsid w:val="001D6B11"/>
    <w:rsid w:val="001D6B2B"/>
    <w:rsid w:val="001D6BD4"/>
    <w:rsid w:val="001D71C4"/>
    <w:rsid w:val="001D7850"/>
    <w:rsid w:val="001D78ED"/>
    <w:rsid w:val="001D79B6"/>
    <w:rsid w:val="001D7B3B"/>
    <w:rsid w:val="001D7BC1"/>
    <w:rsid w:val="001D7F31"/>
    <w:rsid w:val="001E0636"/>
    <w:rsid w:val="001E078D"/>
    <w:rsid w:val="001E0AAD"/>
    <w:rsid w:val="001E14DF"/>
    <w:rsid w:val="001E1878"/>
    <w:rsid w:val="001E2C27"/>
    <w:rsid w:val="001E2F38"/>
    <w:rsid w:val="001E331E"/>
    <w:rsid w:val="001E37CE"/>
    <w:rsid w:val="001E3954"/>
    <w:rsid w:val="001E395A"/>
    <w:rsid w:val="001E3C72"/>
    <w:rsid w:val="001E3E7D"/>
    <w:rsid w:val="001E3F62"/>
    <w:rsid w:val="001E4748"/>
    <w:rsid w:val="001E4864"/>
    <w:rsid w:val="001E5C1B"/>
    <w:rsid w:val="001E60F3"/>
    <w:rsid w:val="001E6262"/>
    <w:rsid w:val="001E6893"/>
    <w:rsid w:val="001E706C"/>
    <w:rsid w:val="001E7792"/>
    <w:rsid w:val="001F0257"/>
    <w:rsid w:val="001F0610"/>
    <w:rsid w:val="001F0F0C"/>
    <w:rsid w:val="001F0F59"/>
    <w:rsid w:val="001F0F6D"/>
    <w:rsid w:val="001F123E"/>
    <w:rsid w:val="001F29FE"/>
    <w:rsid w:val="001F2BC1"/>
    <w:rsid w:val="001F2E6C"/>
    <w:rsid w:val="001F369E"/>
    <w:rsid w:val="001F4019"/>
    <w:rsid w:val="001F4DE7"/>
    <w:rsid w:val="001F5044"/>
    <w:rsid w:val="001F51B6"/>
    <w:rsid w:val="001F5855"/>
    <w:rsid w:val="001F6F67"/>
    <w:rsid w:val="001F7597"/>
    <w:rsid w:val="001F79A8"/>
    <w:rsid w:val="0020014B"/>
    <w:rsid w:val="00200627"/>
    <w:rsid w:val="00200756"/>
    <w:rsid w:val="00200BBC"/>
    <w:rsid w:val="00200C8E"/>
    <w:rsid w:val="002012BB"/>
    <w:rsid w:val="00201B63"/>
    <w:rsid w:val="00202212"/>
    <w:rsid w:val="002028FE"/>
    <w:rsid w:val="00202A1E"/>
    <w:rsid w:val="00202B86"/>
    <w:rsid w:val="00202F92"/>
    <w:rsid w:val="00202FFD"/>
    <w:rsid w:val="00203026"/>
    <w:rsid w:val="002032EC"/>
    <w:rsid w:val="002033B4"/>
    <w:rsid w:val="0020363E"/>
    <w:rsid w:val="00203710"/>
    <w:rsid w:val="002037ED"/>
    <w:rsid w:val="00203C9F"/>
    <w:rsid w:val="00204188"/>
    <w:rsid w:val="002042D9"/>
    <w:rsid w:val="0020468B"/>
    <w:rsid w:val="00204869"/>
    <w:rsid w:val="00204F86"/>
    <w:rsid w:val="002050EA"/>
    <w:rsid w:val="0020510E"/>
    <w:rsid w:val="00205FDB"/>
    <w:rsid w:val="002061EC"/>
    <w:rsid w:val="00206DE9"/>
    <w:rsid w:val="00206E5E"/>
    <w:rsid w:val="00207919"/>
    <w:rsid w:val="00207B15"/>
    <w:rsid w:val="002100E1"/>
    <w:rsid w:val="00210B65"/>
    <w:rsid w:val="00210C1C"/>
    <w:rsid w:val="00210D22"/>
    <w:rsid w:val="0021117C"/>
    <w:rsid w:val="002115E1"/>
    <w:rsid w:val="002119BC"/>
    <w:rsid w:val="002119BE"/>
    <w:rsid w:val="00211FDA"/>
    <w:rsid w:val="0021202B"/>
    <w:rsid w:val="00212191"/>
    <w:rsid w:val="002124C5"/>
    <w:rsid w:val="002125A4"/>
    <w:rsid w:val="0021282B"/>
    <w:rsid w:val="00212B1E"/>
    <w:rsid w:val="00212F06"/>
    <w:rsid w:val="00212FDD"/>
    <w:rsid w:val="00213728"/>
    <w:rsid w:val="0021388F"/>
    <w:rsid w:val="00213929"/>
    <w:rsid w:val="002145FB"/>
    <w:rsid w:val="00214DCE"/>
    <w:rsid w:val="00215272"/>
    <w:rsid w:val="00215623"/>
    <w:rsid w:val="0021578D"/>
    <w:rsid w:val="00215C97"/>
    <w:rsid w:val="00216545"/>
    <w:rsid w:val="00216779"/>
    <w:rsid w:val="00216F53"/>
    <w:rsid w:val="00217063"/>
    <w:rsid w:val="002173E2"/>
    <w:rsid w:val="00220509"/>
    <w:rsid w:val="002208C8"/>
    <w:rsid w:val="002212FE"/>
    <w:rsid w:val="0022131B"/>
    <w:rsid w:val="002217EF"/>
    <w:rsid w:val="0022197B"/>
    <w:rsid w:val="002219FA"/>
    <w:rsid w:val="00222133"/>
    <w:rsid w:val="00222335"/>
    <w:rsid w:val="00222475"/>
    <w:rsid w:val="0022293F"/>
    <w:rsid w:val="00222AAE"/>
    <w:rsid w:val="00222B53"/>
    <w:rsid w:val="00223031"/>
    <w:rsid w:val="00223183"/>
    <w:rsid w:val="00223537"/>
    <w:rsid w:val="00223ABF"/>
    <w:rsid w:val="0022419F"/>
    <w:rsid w:val="0022422F"/>
    <w:rsid w:val="002245A7"/>
    <w:rsid w:val="00226004"/>
    <w:rsid w:val="0022635B"/>
    <w:rsid w:val="00226755"/>
    <w:rsid w:val="00226E2A"/>
    <w:rsid w:val="00226FBF"/>
    <w:rsid w:val="002274CF"/>
    <w:rsid w:val="00227B41"/>
    <w:rsid w:val="00227C39"/>
    <w:rsid w:val="00227FE2"/>
    <w:rsid w:val="00230AF4"/>
    <w:rsid w:val="00230BAA"/>
    <w:rsid w:val="00231261"/>
    <w:rsid w:val="002315A7"/>
    <w:rsid w:val="00231BEE"/>
    <w:rsid w:val="00232851"/>
    <w:rsid w:val="00233416"/>
    <w:rsid w:val="00233A01"/>
    <w:rsid w:val="002341DA"/>
    <w:rsid w:val="00234510"/>
    <w:rsid w:val="002345E7"/>
    <w:rsid w:val="00234910"/>
    <w:rsid w:val="00234F72"/>
    <w:rsid w:val="00235361"/>
    <w:rsid w:val="00235588"/>
    <w:rsid w:val="0023583C"/>
    <w:rsid w:val="002358DD"/>
    <w:rsid w:val="0023690C"/>
    <w:rsid w:val="00236A29"/>
    <w:rsid w:val="0023710D"/>
    <w:rsid w:val="00237625"/>
    <w:rsid w:val="00237BD6"/>
    <w:rsid w:val="002405FC"/>
    <w:rsid w:val="00240BAC"/>
    <w:rsid w:val="00240D25"/>
    <w:rsid w:val="00240D88"/>
    <w:rsid w:val="00240F5F"/>
    <w:rsid w:val="00240FCC"/>
    <w:rsid w:val="0024121C"/>
    <w:rsid w:val="00241714"/>
    <w:rsid w:val="00241ED9"/>
    <w:rsid w:val="00241EF2"/>
    <w:rsid w:val="00242A97"/>
    <w:rsid w:val="00242C19"/>
    <w:rsid w:val="00242C3A"/>
    <w:rsid w:val="00242E06"/>
    <w:rsid w:val="00242E2D"/>
    <w:rsid w:val="0024306C"/>
    <w:rsid w:val="002439C1"/>
    <w:rsid w:val="00243CF1"/>
    <w:rsid w:val="00243D98"/>
    <w:rsid w:val="00243F38"/>
    <w:rsid w:val="002445BB"/>
    <w:rsid w:val="00244975"/>
    <w:rsid w:val="00244A48"/>
    <w:rsid w:val="00244AE4"/>
    <w:rsid w:val="00244BDB"/>
    <w:rsid w:val="00244C4D"/>
    <w:rsid w:val="00244D17"/>
    <w:rsid w:val="0024543A"/>
    <w:rsid w:val="002455E3"/>
    <w:rsid w:val="0024563F"/>
    <w:rsid w:val="002458CA"/>
    <w:rsid w:val="00245BC1"/>
    <w:rsid w:val="00245DEE"/>
    <w:rsid w:val="00246264"/>
    <w:rsid w:val="00246383"/>
    <w:rsid w:val="002469F9"/>
    <w:rsid w:val="00247367"/>
    <w:rsid w:val="0024771B"/>
    <w:rsid w:val="00247A63"/>
    <w:rsid w:val="00247EA8"/>
    <w:rsid w:val="002500AE"/>
    <w:rsid w:val="00250138"/>
    <w:rsid w:val="00250201"/>
    <w:rsid w:val="00250560"/>
    <w:rsid w:val="002506AA"/>
    <w:rsid w:val="00250C9C"/>
    <w:rsid w:val="00250CB9"/>
    <w:rsid w:val="0025124D"/>
    <w:rsid w:val="00251334"/>
    <w:rsid w:val="00251A34"/>
    <w:rsid w:val="00251C45"/>
    <w:rsid w:val="002523E8"/>
    <w:rsid w:val="0025257E"/>
    <w:rsid w:val="00252728"/>
    <w:rsid w:val="00252872"/>
    <w:rsid w:val="002531CE"/>
    <w:rsid w:val="00253517"/>
    <w:rsid w:val="0025383C"/>
    <w:rsid w:val="002539BC"/>
    <w:rsid w:val="00253D28"/>
    <w:rsid w:val="0025428B"/>
    <w:rsid w:val="002543B6"/>
    <w:rsid w:val="00254497"/>
    <w:rsid w:val="00254595"/>
    <w:rsid w:val="00254E71"/>
    <w:rsid w:val="00255788"/>
    <w:rsid w:val="00255B07"/>
    <w:rsid w:val="00255C1F"/>
    <w:rsid w:val="00255C45"/>
    <w:rsid w:val="00255E56"/>
    <w:rsid w:val="002565AE"/>
    <w:rsid w:val="0025672D"/>
    <w:rsid w:val="002569F2"/>
    <w:rsid w:val="00256C9B"/>
    <w:rsid w:val="00256E0E"/>
    <w:rsid w:val="00256F5A"/>
    <w:rsid w:val="00260B09"/>
    <w:rsid w:val="00261A02"/>
    <w:rsid w:val="00261F5B"/>
    <w:rsid w:val="00261FDE"/>
    <w:rsid w:val="0026241F"/>
    <w:rsid w:val="00262614"/>
    <w:rsid w:val="00263326"/>
    <w:rsid w:val="0026342A"/>
    <w:rsid w:val="00263526"/>
    <w:rsid w:val="002639AC"/>
    <w:rsid w:val="00263DBE"/>
    <w:rsid w:val="00263F3A"/>
    <w:rsid w:val="0026402E"/>
    <w:rsid w:val="0026434C"/>
    <w:rsid w:val="00264509"/>
    <w:rsid w:val="0026480C"/>
    <w:rsid w:val="00264841"/>
    <w:rsid w:val="00264976"/>
    <w:rsid w:val="00264C03"/>
    <w:rsid w:val="00266074"/>
    <w:rsid w:val="002661B3"/>
    <w:rsid w:val="00266504"/>
    <w:rsid w:val="002677D4"/>
    <w:rsid w:val="0027031E"/>
    <w:rsid w:val="0027048D"/>
    <w:rsid w:val="00270D58"/>
    <w:rsid w:val="0027153B"/>
    <w:rsid w:val="002716ED"/>
    <w:rsid w:val="00271774"/>
    <w:rsid w:val="00272131"/>
    <w:rsid w:val="00272246"/>
    <w:rsid w:val="00272640"/>
    <w:rsid w:val="002741AC"/>
    <w:rsid w:val="00274331"/>
    <w:rsid w:val="00274441"/>
    <w:rsid w:val="00274C95"/>
    <w:rsid w:val="00274E39"/>
    <w:rsid w:val="0027512B"/>
    <w:rsid w:val="00275323"/>
    <w:rsid w:val="002753F4"/>
    <w:rsid w:val="002753F9"/>
    <w:rsid w:val="00275423"/>
    <w:rsid w:val="00275ADE"/>
    <w:rsid w:val="00275BC0"/>
    <w:rsid w:val="00275F2C"/>
    <w:rsid w:val="00276769"/>
    <w:rsid w:val="00276C79"/>
    <w:rsid w:val="00277F3B"/>
    <w:rsid w:val="00281125"/>
    <w:rsid w:val="00281534"/>
    <w:rsid w:val="00281804"/>
    <w:rsid w:val="00281F56"/>
    <w:rsid w:val="00281F8E"/>
    <w:rsid w:val="002822CE"/>
    <w:rsid w:val="002823A2"/>
    <w:rsid w:val="002830A6"/>
    <w:rsid w:val="002831A5"/>
    <w:rsid w:val="00283204"/>
    <w:rsid w:val="0028462E"/>
    <w:rsid w:val="00284BBD"/>
    <w:rsid w:val="0028635B"/>
    <w:rsid w:val="00286500"/>
    <w:rsid w:val="00286681"/>
    <w:rsid w:val="0028692F"/>
    <w:rsid w:val="00286A71"/>
    <w:rsid w:val="00286D84"/>
    <w:rsid w:val="00287125"/>
    <w:rsid w:val="00287240"/>
    <w:rsid w:val="00287989"/>
    <w:rsid w:val="00287B81"/>
    <w:rsid w:val="00287C51"/>
    <w:rsid w:val="0029082E"/>
    <w:rsid w:val="00290B03"/>
    <w:rsid w:val="00290C00"/>
    <w:rsid w:val="002911BC"/>
    <w:rsid w:val="0029122B"/>
    <w:rsid w:val="00291431"/>
    <w:rsid w:val="002919CA"/>
    <w:rsid w:val="00292018"/>
    <w:rsid w:val="002922EF"/>
    <w:rsid w:val="0029247D"/>
    <w:rsid w:val="002929ED"/>
    <w:rsid w:val="00292DC8"/>
    <w:rsid w:val="00292E4E"/>
    <w:rsid w:val="00293717"/>
    <w:rsid w:val="002938CC"/>
    <w:rsid w:val="00293B03"/>
    <w:rsid w:val="0029440D"/>
    <w:rsid w:val="00294918"/>
    <w:rsid w:val="00294DD5"/>
    <w:rsid w:val="00294F85"/>
    <w:rsid w:val="00295018"/>
    <w:rsid w:val="00295472"/>
    <w:rsid w:val="0029552B"/>
    <w:rsid w:val="0029569A"/>
    <w:rsid w:val="0029630A"/>
    <w:rsid w:val="0029651E"/>
    <w:rsid w:val="0029693B"/>
    <w:rsid w:val="002976F3"/>
    <w:rsid w:val="00297B41"/>
    <w:rsid w:val="002A002A"/>
    <w:rsid w:val="002A01F2"/>
    <w:rsid w:val="002A02C0"/>
    <w:rsid w:val="002A0AD8"/>
    <w:rsid w:val="002A0B80"/>
    <w:rsid w:val="002A126C"/>
    <w:rsid w:val="002A1589"/>
    <w:rsid w:val="002A190A"/>
    <w:rsid w:val="002A1AFD"/>
    <w:rsid w:val="002A227F"/>
    <w:rsid w:val="002A28EC"/>
    <w:rsid w:val="002A3A44"/>
    <w:rsid w:val="002A3E00"/>
    <w:rsid w:val="002A46C6"/>
    <w:rsid w:val="002A548D"/>
    <w:rsid w:val="002A58E3"/>
    <w:rsid w:val="002A5A12"/>
    <w:rsid w:val="002A6155"/>
    <w:rsid w:val="002A6665"/>
    <w:rsid w:val="002A69BD"/>
    <w:rsid w:val="002A69FF"/>
    <w:rsid w:val="002A6AF4"/>
    <w:rsid w:val="002A6BE3"/>
    <w:rsid w:val="002A6D57"/>
    <w:rsid w:val="002A6D7A"/>
    <w:rsid w:val="002A6EF7"/>
    <w:rsid w:val="002A7481"/>
    <w:rsid w:val="002A7A71"/>
    <w:rsid w:val="002A7D40"/>
    <w:rsid w:val="002B0B2A"/>
    <w:rsid w:val="002B0C52"/>
    <w:rsid w:val="002B0E03"/>
    <w:rsid w:val="002B0F9C"/>
    <w:rsid w:val="002B1600"/>
    <w:rsid w:val="002B187F"/>
    <w:rsid w:val="002B1B3A"/>
    <w:rsid w:val="002B1EA2"/>
    <w:rsid w:val="002B258E"/>
    <w:rsid w:val="002B2DAC"/>
    <w:rsid w:val="002B2E58"/>
    <w:rsid w:val="002B2EF5"/>
    <w:rsid w:val="002B30A4"/>
    <w:rsid w:val="002B35A3"/>
    <w:rsid w:val="002B36D1"/>
    <w:rsid w:val="002B3A02"/>
    <w:rsid w:val="002B3D53"/>
    <w:rsid w:val="002B40D8"/>
    <w:rsid w:val="002B4382"/>
    <w:rsid w:val="002B4AE3"/>
    <w:rsid w:val="002B4B6C"/>
    <w:rsid w:val="002B553D"/>
    <w:rsid w:val="002B562A"/>
    <w:rsid w:val="002B62E3"/>
    <w:rsid w:val="002B6443"/>
    <w:rsid w:val="002B64F0"/>
    <w:rsid w:val="002B663D"/>
    <w:rsid w:val="002B6813"/>
    <w:rsid w:val="002B6E2E"/>
    <w:rsid w:val="002B6E3B"/>
    <w:rsid w:val="002B711C"/>
    <w:rsid w:val="002B777F"/>
    <w:rsid w:val="002B7B8A"/>
    <w:rsid w:val="002C091C"/>
    <w:rsid w:val="002C09EF"/>
    <w:rsid w:val="002C0A64"/>
    <w:rsid w:val="002C1028"/>
    <w:rsid w:val="002C1DCF"/>
    <w:rsid w:val="002C23E8"/>
    <w:rsid w:val="002C2792"/>
    <w:rsid w:val="002C2E08"/>
    <w:rsid w:val="002C2FB9"/>
    <w:rsid w:val="002C3254"/>
    <w:rsid w:val="002C3E2C"/>
    <w:rsid w:val="002C49F8"/>
    <w:rsid w:val="002C4A2D"/>
    <w:rsid w:val="002C4F5A"/>
    <w:rsid w:val="002C5AAB"/>
    <w:rsid w:val="002C5F9A"/>
    <w:rsid w:val="002C65DE"/>
    <w:rsid w:val="002C739F"/>
    <w:rsid w:val="002C75FE"/>
    <w:rsid w:val="002C7715"/>
    <w:rsid w:val="002C7F75"/>
    <w:rsid w:val="002D09B5"/>
    <w:rsid w:val="002D0ABD"/>
    <w:rsid w:val="002D0B5C"/>
    <w:rsid w:val="002D0D72"/>
    <w:rsid w:val="002D0E12"/>
    <w:rsid w:val="002D1456"/>
    <w:rsid w:val="002D17A5"/>
    <w:rsid w:val="002D1DAD"/>
    <w:rsid w:val="002D1EA5"/>
    <w:rsid w:val="002D254B"/>
    <w:rsid w:val="002D276C"/>
    <w:rsid w:val="002D2865"/>
    <w:rsid w:val="002D28FB"/>
    <w:rsid w:val="002D2B90"/>
    <w:rsid w:val="002D3042"/>
    <w:rsid w:val="002D36FE"/>
    <w:rsid w:val="002D3837"/>
    <w:rsid w:val="002D3D65"/>
    <w:rsid w:val="002D3EA5"/>
    <w:rsid w:val="002D3F8E"/>
    <w:rsid w:val="002D3FA7"/>
    <w:rsid w:val="002D412D"/>
    <w:rsid w:val="002D4787"/>
    <w:rsid w:val="002D4E3B"/>
    <w:rsid w:val="002D5001"/>
    <w:rsid w:val="002D50FC"/>
    <w:rsid w:val="002D5195"/>
    <w:rsid w:val="002D56AD"/>
    <w:rsid w:val="002D5E71"/>
    <w:rsid w:val="002D5E8E"/>
    <w:rsid w:val="002D5F7F"/>
    <w:rsid w:val="002D62EA"/>
    <w:rsid w:val="002D71A7"/>
    <w:rsid w:val="002D73C8"/>
    <w:rsid w:val="002D7527"/>
    <w:rsid w:val="002D7AB8"/>
    <w:rsid w:val="002D7CBD"/>
    <w:rsid w:val="002D7FF2"/>
    <w:rsid w:val="002E062C"/>
    <w:rsid w:val="002E1164"/>
    <w:rsid w:val="002E159F"/>
    <w:rsid w:val="002E18EE"/>
    <w:rsid w:val="002E1FCF"/>
    <w:rsid w:val="002E2407"/>
    <w:rsid w:val="002E25F4"/>
    <w:rsid w:val="002E2938"/>
    <w:rsid w:val="002E2C21"/>
    <w:rsid w:val="002E2E45"/>
    <w:rsid w:val="002E31F8"/>
    <w:rsid w:val="002E3375"/>
    <w:rsid w:val="002E3950"/>
    <w:rsid w:val="002E3A03"/>
    <w:rsid w:val="002E43D3"/>
    <w:rsid w:val="002E490B"/>
    <w:rsid w:val="002E494A"/>
    <w:rsid w:val="002E49B8"/>
    <w:rsid w:val="002E4C55"/>
    <w:rsid w:val="002E521C"/>
    <w:rsid w:val="002E552B"/>
    <w:rsid w:val="002E5D71"/>
    <w:rsid w:val="002E63AE"/>
    <w:rsid w:val="002E6520"/>
    <w:rsid w:val="002E6AA3"/>
    <w:rsid w:val="002E6B11"/>
    <w:rsid w:val="002E6F95"/>
    <w:rsid w:val="002E7B77"/>
    <w:rsid w:val="002F05FE"/>
    <w:rsid w:val="002F0FD3"/>
    <w:rsid w:val="002F1207"/>
    <w:rsid w:val="002F1CD1"/>
    <w:rsid w:val="002F2273"/>
    <w:rsid w:val="002F23C6"/>
    <w:rsid w:val="002F2532"/>
    <w:rsid w:val="002F2608"/>
    <w:rsid w:val="002F27DD"/>
    <w:rsid w:val="002F2B7D"/>
    <w:rsid w:val="002F2D0D"/>
    <w:rsid w:val="002F31C0"/>
    <w:rsid w:val="002F3F07"/>
    <w:rsid w:val="002F3F66"/>
    <w:rsid w:val="002F4106"/>
    <w:rsid w:val="002F461F"/>
    <w:rsid w:val="002F4773"/>
    <w:rsid w:val="002F4A4A"/>
    <w:rsid w:val="002F4B9A"/>
    <w:rsid w:val="002F4D07"/>
    <w:rsid w:val="002F51E6"/>
    <w:rsid w:val="002F5574"/>
    <w:rsid w:val="002F5DA0"/>
    <w:rsid w:val="002F61D4"/>
    <w:rsid w:val="002F6253"/>
    <w:rsid w:val="002F6836"/>
    <w:rsid w:val="002F6DE8"/>
    <w:rsid w:val="002F6E99"/>
    <w:rsid w:val="002F70BF"/>
    <w:rsid w:val="002F7748"/>
    <w:rsid w:val="002F77EA"/>
    <w:rsid w:val="002F7854"/>
    <w:rsid w:val="002F7CB7"/>
    <w:rsid w:val="003004C8"/>
    <w:rsid w:val="003005CE"/>
    <w:rsid w:val="00300A78"/>
    <w:rsid w:val="00300C47"/>
    <w:rsid w:val="00300F8A"/>
    <w:rsid w:val="00302902"/>
    <w:rsid w:val="00302C05"/>
    <w:rsid w:val="0030326F"/>
    <w:rsid w:val="00303390"/>
    <w:rsid w:val="00303564"/>
    <w:rsid w:val="00303672"/>
    <w:rsid w:val="00303F31"/>
    <w:rsid w:val="00303FA4"/>
    <w:rsid w:val="003040AE"/>
    <w:rsid w:val="003042C2"/>
    <w:rsid w:val="003044FE"/>
    <w:rsid w:val="00304BAB"/>
    <w:rsid w:val="003051F7"/>
    <w:rsid w:val="003054A0"/>
    <w:rsid w:val="00305A94"/>
    <w:rsid w:val="00305C53"/>
    <w:rsid w:val="00305DA5"/>
    <w:rsid w:val="00305EFF"/>
    <w:rsid w:val="00306438"/>
    <w:rsid w:val="00306AFC"/>
    <w:rsid w:val="00306FEB"/>
    <w:rsid w:val="00307473"/>
    <w:rsid w:val="00307764"/>
    <w:rsid w:val="00310158"/>
    <w:rsid w:val="00310308"/>
    <w:rsid w:val="00310B37"/>
    <w:rsid w:val="00311E06"/>
    <w:rsid w:val="00312056"/>
    <w:rsid w:val="00312064"/>
    <w:rsid w:val="00312988"/>
    <w:rsid w:val="00312A0A"/>
    <w:rsid w:val="00312C65"/>
    <w:rsid w:val="0031310A"/>
    <w:rsid w:val="0031369C"/>
    <w:rsid w:val="0031392D"/>
    <w:rsid w:val="00313A0A"/>
    <w:rsid w:val="00313A6D"/>
    <w:rsid w:val="00314141"/>
    <w:rsid w:val="003154C8"/>
    <w:rsid w:val="00315822"/>
    <w:rsid w:val="00315907"/>
    <w:rsid w:val="003163B7"/>
    <w:rsid w:val="003168C9"/>
    <w:rsid w:val="00316CAA"/>
    <w:rsid w:val="00316D3D"/>
    <w:rsid w:val="00316EA6"/>
    <w:rsid w:val="00316F93"/>
    <w:rsid w:val="0032003E"/>
    <w:rsid w:val="003202D8"/>
    <w:rsid w:val="003214D7"/>
    <w:rsid w:val="00321923"/>
    <w:rsid w:val="00321B10"/>
    <w:rsid w:val="00321B59"/>
    <w:rsid w:val="0032273C"/>
    <w:rsid w:val="00322A54"/>
    <w:rsid w:val="00323208"/>
    <w:rsid w:val="00323259"/>
    <w:rsid w:val="003232EF"/>
    <w:rsid w:val="0032336A"/>
    <w:rsid w:val="0032352E"/>
    <w:rsid w:val="0032376D"/>
    <w:rsid w:val="00323867"/>
    <w:rsid w:val="003239C7"/>
    <w:rsid w:val="00323FAE"/>
    <w:rsid w:val="0032424B"/>
    <w:rsid w:val="00324DF8"/>
    <w:rsid w:val="00324E31"/>
    <w:rsid w:val="00325051"/>
    <w:rsid w:val="00325087"/>
    <w:rsid w:val="003258B3"/>
    <w:rsid w:val="003261A9"/>
    <w:rsid w:val="0032658A"/>
    <w:rsid w:val="003266B3"/>
    <w:rsid w:val="00326800"/>
    <w:rsid w:val="00326E31"/>
    <w:rsid w:val="00327450"/>
    <w:rsid w:val="003275B8"/>
    <w:rsid w:val="003276E4"/>
    <w:rsid w:val="003276EF"/>
    <w:rsid w:val="00327801"/>
    <w:rsid w:val="00327875"/>
    <w:rsid w:val="00327C3C"/>
    <w:rsid w:val="00327FC2"/>
    <w:rsid w:val="00330324"/>
    <w:rsid w:val="00330392"/>
    <w:rsid w:val="003305EF"/>
    <w:rsid w:val="0033118F"/>
    <w:rsid w:val="003313C3"/>
    <w:rsid w:val="0033198D"/>
    <w:rsid w:val="00331C41"/>
    <w:rsid w:val="00332770"/>
    <w:rsid w:val="00333129"/>
    <w:rsid w:val="003336E1"/>
    <w:rsid w:val="00333DB1"/>
    <w:rsid w:val="00334143"/>
    <w:rsid w:val="003342E5"/>
    <w:rsid w:val="003343DE"/>
    <w:rsid w:val="00334865"/>
    <w:rsid w:val="0033487C"/>
    <w:rsid w:val="00334A0E"/>
    <w:rsid w:val="00334BE2"/>
    <w:rsid w:val="00334FB1"/>
    <w:rsid w:val="00335169"/>
    <w:rsid w:val="0033558A"/>
    <w:rsid w:val="0033596B"/>
    <w:rsid w:val="003366F2"/>
    <w:rsid w:val="00336A2F"/>
    <w:rsid w:val="00336E1E"/>
    <w:rsid w:val="00337324"/>
    <w:rsid w:val="00337753"/>
    <w:rsid w:val="00337B98"/>
    <w:rsid w:val="00337E1C"/>
    <w:rsid w:val="003400D4"/>
    <w:rsid w:val="00340169"/>
    <w:rsid w:val="003402ED"/>
    <w:rsid w:val="003407EC"/>
    <w:rsid w:val="00340A52"/>
    <w:rsid w:val="003410A6"/>
    <w:rsid w:val="0034152D"/>
    <w:rsid w:val="003419DE"/>
    <w:rsid w:val="00341DD4"/>
    <w:rsid w:val="00342244"/>
    <w:rsid w:val="00342416"/>
    <w:rsid w:val="00343729"/>
    <w:rsid w:val="0034386A"/>
    <w:rsid w:val="00343EE4"/>
    <w:rsid w:val="00343EFE"/>
    <w:rsid w:val="0034420B"/>
    <w:rsid w:val="003445B4"/>
    <w:rsid w:val="0034467D"/>
    <w:rsid w:val="0034557D"/>
    <w:rsid w:val="00345BBF"/>
    <w:rsid w:val="00345F65"/>
    <w:rsid w:val="00345FB1"/>
    <w:rsid w:val="003465E0"/>
    <w:rsid w:val="0034674B"/>
    <w:rsid w:val="00346EE9"/>
    <w:rsid w:val="00346F27"/>
    <w:rsid w:val="0034702C"/>
    <w:rsid w:val="0034724E"/>
    <w:rsid w:val="0034739B"/>
    <w:rsid w:val="0034791E"/>
    <w:rsid w:val="00347EBF"/>
    <w:rsid w:val="003505CD"/>
    <w:rsid w:val="00350759"/>
    <w:rsid w:val="00350EAA"/>
    <w:rsid w:val="00351375"/>
    <w:rsid w:val="0035156A"/>
    <w:rsid w:val="0035167C"/>
    <w:rsid w:val="00351767"/>
    <w:rsid w:val="00351D3D"/>
    <w:rsid w:val="00351DB9"/>
    <w:rsid w:val="003524C7"/>
    <w:rsid w:val="0035295C"/>
    <w:rsid w:val="00352A80"/>
    <w:rsid w:val="00352EB0"/>
    <w:rsid w:val="0035320F"/>
    <w:rsid w:val="00353B48"/>
    <w:rsid w:val="00354189"/>
    <w:rsid w:val="0035495B"/>
    <w:rsid w:val="00354A48"/>
    <w:rsid w:val="00354E97"/>
    <w:rsid w:val="003555B3"/>
    <w:rsid w:val="00355A5B"/>
    <w:rsid w:val="003563EE"/>
    <w:rsid w:val="0035673B"/>
    <w:rsid w:val="003568AB"/>
    <w:rsid w:val="00356979"/>
    <w:rsid w:val="003569D4"/>
    <w:rsid w:val="00356C6E"/>
    <w:rsid w:val="00357E2A"/>
    <w:rsid w:val="003601C3"/>
    <w:rsid w:val="00360397"/>
    <w:rsid w:val="00360AB3"/>
    <w:rsid w:val="00360E00"/>
    <w:rsid w:val="00361019"/>
    <w:rsid w:val="003612EC"/>
    <w:rsid w:val="00361B90"/>
    <w:rsid w:val="00361FE8"/>
    <w:rsid w:val="003626E6"/>
    <w:rsid w:val="00362862"/>
    <w:rsid w:val="00362A01"/>
    <w:rsid w:val="00362B63"/>
    <w:rsid w:val="00362EDE"/>
    <w:rsid w:val="003637D5"/>
    <w:rsid w:val="00363F6D"/>
    <w:rsid w:val="00364B75"/>
    <w:rsid w:val="00364F4E"/>
    <w:rsid w:val="00365452"/>
    <w:rsid w:val="00365DE4"/>
    <w:rsid w:val="0036620A"/>
    <w:rsid w:val="0036647C"/>
    <w:rsid w:val="00366C5B"/>
    <w:rsid w:val="00366CB9"/>
    <w:rsid w:val="00366E52"/>
    <w:rsid w:val="00366F33"/>
    <w:rsid w:val="003674AD"/>
    <w:rsid w:val="00367F83"/>
    <w:rsid w:val="003703C4"/>
    <w:rsid w:val="003706BF"/>
    <w:rsid w:val="0037090A"/>
    <w:rsid w:val="00370A98"/>
    <w:rsid w:val="00370B1A"/>
    <w:rsid w:val="0037141C"/>
    <w:rsid w:val="0037169B"/>
    <w:rsid w:val="003716AE"/>
    <w:rsid w:val="0037174F"/>
    <w:rsid w:val="00371775"/>
    <w:rsid w:val="00371F54"/>
    <w:rsid w:val="0037251A"/>
    <w:rsid w:val="00372645"/>
    <w:rsid w:val="00372E9B"/>
    <w:rsid w:val="00373552"/>
    <w:rsid w:val="00373A92"/>
    <w:rsid w:val="00373B32"/>
    <w:rsid w:val="00373D53"/>
    <w:rsid w:val="00373D74"/>
    <w:rsid w:val="00373EF3"/>
    <w:rsid w:val="00374432"/>
    <w:rsid w:val="00374470"/>
    <w:rsid w:val="0037484A"/>
    <w:rsid w:val="00374B22"/>
    <w:rsid w:val="00374F20"/>
    <w:rsid w:val="00375082"/>
    <w:rsid w:val="003754B9"/>
    <w:rsid w:val="003757A8"/>
    <w:rsid w:val="003759B4"/>
    <w:rsid w:val="00375A48"/>
    <w:rsid w:val="00375D8D"/>
    <w:rsid w:val="003761AB"/>
    <w:rsid w:val="00376B12"/>
    <w:rsid w:val="00376B23"/>
    <w:rsid w:val="00376B9F"/>
    <w:rsid w:val="00377130"/>
    <w:rsid w:val="003778BD"/>
    <w:rsid w:val="003779C1"/>
    <w:rsid w:val="00377F6E"/>
    <w:rsid w:val="00380059"/>
    <w:rsid w:val="0038046A"/>
    <w:rsid w:val="0038064F"/>
    <w:rsid w:val="0038072D"/>
    <w:rsid w:val="00380B5A"/>
    <w:rsid w:val="00380EFB"/>
    <w:rsid w:val="00381246"/>
    <w:rsid w:val="00381855"/>
    <w:rsid w:val="00382385"/>
    <w:rsid w:val="00382454"/>
    <w:rsid w:val="003829F5"/>
    <w:rsid w:val="00382A3C"/>
    <w:rsid w:val="003832E8"/>
    <w:rsid w:val="00383631"/>
    <w:rsid w:val="00383CAF"/>
    <w:rsid w:val="003845F1"/>
    <w:rsid w:val="003849FE"/>
    <w:rsid w:val="0038513A"/>
    <w:rsid w:val="003852BD"/>
    <w:rsid w:val="00385A20"/>
    <w:rsid w:val="00385CE6"/>
    <w:rsid w:val="003864C2"/>
    <w:rsid w:val="00386815"/>
    <w:rsid w:val="00386C7C"/>
    <w:rsid w:val="00386D03"/>
    <w:rsid w:val="0038734C"/>
    <w:rsid w:val="003877BF"/>
    <w:rsid w:val="00387DF4"/>
    <w:rsid w:val="00387E08"/>
    <w:rsid w:val="0039006A"/>
    <w:rsid w:val="00390099"/>
    <w:rsid w:val="00390BDE"/>
    <w:rsid w:val="00390C3D"/>
    <w:rsid w:val="0039112F"/>
    <w:rsid w:val="0039124C"/>
    <w:rsid w:val="003913D4"/>
    <w:rsid w:val="00391B6E"/>
    <w:rsid w:val="00392182"/>
    <w:rsid w:val="00393028"/>
    <w:rsid w:val="003932BC"/>
    <w:rsid w:val="003935DA"/>
    <w:rsid w:val="003940E5"/>
    <w:rsid w:val="003942FB"/>
    <w:rsid w:val="003944C1"/>
    <w:rsid w:val="0039495E"/>
    <w:rsid w:val="00395531"/>
    <w:rsid w:val="0039686C"/>
    <w:rsid w:val="00396BC5"/>
    <w:rsid w:val="00396C6A"/>
    <w:rsid w:val="00396CB2"/>
    <w:rsid w:val="00396DD8"/>
    <w:rsid w:val="00396F00"/>
    <w:rsid w:val="00397130"/>
    <w:rsid w:val="003976BD"/>
    <w:rsid w:val="00397A37"/>
    <w:rsid w:val="00397A50"/>
    <w:rsid w:val="00397DB2"/>
    <w:rsid w:val="00397EE9"/>
    <w:rsid w:val="003A17D3"/>
    <w:rsid w:val="003A21AB"/>
    <w:rsid w:val="003A239C"/>
    <w:rsid w:val="003A28B5"/>
    <w:rsid w:val="003A30B2"/>
    <w:rsid w:val="003A36F4"/>
    <w:rsid w:val="003A3C39"/>
    <w:rsid w:val="003A413D"/>
    <w:rsid w:val="003A4A08"/>
    <w:rsid w:val="003A4CED"/>
    <w:rsid w:val="003A515F"/>
    <w:rsid w:val="003A5A1B"/>
    <w:rsid w:val="003A5A2C"/>
    <w:rsid w:val="003A5B3B"/>
    <w:rsid w:val="003A5CF5"/>
    <w:rsid w:val="003A5E34"/>
    <w:rsid w:val="003A6B28"/>
    <w:rsid w:val="003A6C6E"/>
    <w:rsid w:val="003A723E"/>
    <w:rsid w:val="003A747F"/>
    <w:rsid w:val="003A764E"/>
    <w:rsid w:val="003A779C"/>
    <w:rsid w:val="003A7C10"/>
    <w:rsid w:val="003A7CA6"/>
    <w:rsid w:val="003B077B"/>
    <w:rsid w:val="003B096D"/>
    <w:rsid w:val="003B0A92"/>
    <w:rsid w:val="003B13BE"/>
    <w:rsid w:val="003B1841"/>
    <w:rsid w:val="003B1988"/>
    <w:rsid w:val="003B19ED"/>
    <w:rsid w:val="003B23C8"/>
    <w:rsid w:val="003B2A6D"/>
    <w:rsid w:val="003B3254"/>
    <w:rsid w:val="003B3328"/>
    <w:rsid w:val="003B3632"/>
    <w:rsid w:val="003B3C21"/>
    <w:rsid w:val="003B43AE"/>
    <w:rsid w:val="003B4B6B"/>
    <w:rsid w:val="003B4F15"/>
    <w:rsid w:val="003B521A"/>
    <w:rsid w:val="003B576F"/>
    <w:rsid w:val="003B6071"/>
    <w:rsid w:val="003B6078"/>
    <w:rsid w:val="003B62A4"/>
    <w:rsid w:val="003B6B48"/>
    <w:rsid w:val="003B6D26"/>
    <w:rsid w:val="003B6E52"/>
    <w:rsid w:val="003B7057"/>
    <w:rsid w:val="003B7678"/>
    <w:rsid w:val="003B7F48"/>
    <w:rsid w:val="003C0140"/>
    <w:rsid w:val="003C02AD"/>
    <w:rsid w:val="003C0D26"/>
    <w:rsid w:val="003C0F5D"/>
    <w:rsid w:val="003C1117"/>
    <w:rsid w:val="003C182E"/>
    <w:rsid w:val="003C1867"/>
    <w:rsid w:val="003C1932"/>
    <w:rsid w:val="003C19F0"/>
    <w:rsid w:val="003C1E8C"/>
    <w:rsid w:val="003C213D"/>
    <w:rsid w:val="003C2269"/>
    <w:rsid w:val="003C22F4"/>
    <w:rsid w:val="003C26CA"/>
    <w:rsid w:val="003C29FA"/>
    <w:rsid w:val="003C2BE7"/>
    <w:rsid w:val="003C3306"/>
    <w:rsid w:val="003C353E"/>
    <w:rsid w:val="003C359A"/>
    <w:rsid w:val="003C35CC"/>
    <w:rsid w:val="003C3B58"/>
    <w:rsid w:val="003C3E1C"/>
    <w:rsid w:val="003C3EA3"/>
    <w:rsid w:val="003C4806"/>
    <w:rsid w:val="003C4913"/>
    <w:rsid w:val="003C4EFF"/>
    <w:rsid w:val="003C57DE"/>
    <w:rsid w:val="003C5D7D"/>
    <w:rsid w:val="003C5D8A"/>
    <w:rsid w:val="003C6262"/>
    <w:rsid w:val="003C6483"/>
    <w:rsid w:val="003C6597"/>
    <w:rsid w:val="003C71F9"/>
    <w:rsid w:val="003C77C3"/>
    <w:rsid w:val="003C7899"/>
    <w:rsid w:val="003C7F52"/>
    <w:rsid w:val="003D0144"/>
    <w:rsid w:val="003D0199"/>
    <w:rsid w:val="003D03ED"/>
    <w:rsid w:val="003D0C31"/>
    <w:rsid w:val="003D0C3B"/>
    <w:rsid w:val="003D0EF6"/>
    <w:rsid w:val="003D128B"/>
    <w:rsid w:val="003D16EA"/>
    <w:rsid w:val="003D1754"/>
    <w:rsid w:val="003D19E6"/>
    <w:rsid w:val="003D1AA4"/>
    <w:rsid w:val="003D1C77"/>
    <w:rsid w:val="003D1DAD"/>
    <w:rsid w:val="003D213E"/>
    <w:rsid w:val="003D2BF6"/>
    <w:rsid w:val="003D3895"/>
    <w:rsid w:val="003D38B7"/>
    <w:rsid w:val="003D3EC2"/>
    <w:rsid w:val="003D412A"/>
    <w:rsid w:val="003D414A"/>
    <w:rsid w:val="003D43D7"/>
    <w:rsid w:val="003D449C"/>
    <w:rsid w:val="003D4938"/>
    <w:rsid w:val="003D4CB1"/>
    <w:rsid w:val="003D5EB1"/>
    <w:rsid w:val="003D61FC"/>
    <w:rsid w:val="003D6669"/>
    <w:rsid w:val="003D6B2A"/>
    <w:rsid w:val="003D738A"/>
    <w:rsid w:val="003D7AC8"/>
    <w:rsid w:val="003D7DD0"/>
    <w:rsid w:val="003E07C4"/>
    <w:rsid w:val="003E0A8C"/>
    <w:rsid w:val="003E1302"/>
    <w:rsid w:val="003E16C2"/>
    <w:rsid w:val="003E192C"/>
    <w:rsid w:val="003E1BC2"/>
    <w:rsid w:val="003E23D8"/>
    <w:rsid w:val="003E257D"/>
    <w:rsid w:val="003E290E"/>
    <w:rsid w:val="003E2D0E"/>
    <w:rsid w:val="003E33AE"/>
    <w:rsid w:val="003E3725"/>
    <w:rsid w:val="003E397B"/>
    <w:rsid w:val="003E39C4"/>
    <w:rsid w:val="003E3ADA"/>
    <w:rsid w:val="003E3C49"/>
    <w:rsid w:val="003E42EC"/>
    <w:rsid w:val="003E46FA"/>
    <w:rsid w:val="003E4ECF"/>
    <w:rsid w:val="003E5105"/>
    <w:rsid w:val="003E620D"/>
    <w:rsid w:val="003E62F9"/>
    <w:rsid w:val="003E6B98"/>
    <w:rsid w:val="003E71B1"/>
    <w:rsid w:val="003E7856"/>
    <w:rsid w:val="003E7F59"/>
    <w:rsid w:val="003F01BD"/>
    <w:rsid w:val="003F025C"/>
    <w:rsid w:val="003F16D2"/>
    <w:rsid w:val="003F1DE1"/>
    <w:rsid w:val="003F20FF"/>
    <w:rsid w:val="003F2294"/>
    <w:rsid w:val="003F2534"/>
    <w:rsid w:val="003F2912"/>
    <w:rsid w:val="003F2B0D"/>
    <w:rsid w:val="003F30AE"/>
    <w:rsid w:val="003F3275"/>
    <w:rsid w:val="003F347C"/>
    <w:rsid w:val="003F35C5"/>
    <w:rsid w:val="003F3AD7"/>
    <w:rsid w:val="003F3D60"/>
    <w:rsid w:val="003F447D"/>
    <w:rsid w:val="003F447F"/>
    <w:rsid w:val="003F4DB6"/>
    <w:rsid w:val="003F53CF"/>
    <w:rsid w:val="003F5D2E"/>
    <w:rsid w:val="003F5F36"/>
    <w:rsid w:val="003F60E6"/>
    <w:rsid w:val="003F6231"/>
    <w:rsid w:val="003F627A"/>
    <w:rsid w:val="003F63CF"/>
    <w:rsid w:val="003F6973"/>
    <w:rsid w:val="003F6BAF"/>
    <w:rsid w:val="003F6F77"/>
    <w:rsid w:val="003F759C"/>
    <w:rsid w:val="00400300"/>
    <w:rsid w:val="00400324"/>
    <w:rsid w:val="00400D4E"/>
    <w:rsid w:val="00401041"/>
    <w:rsid w:val="0040123D"/>
    <w:rsid w:val="004017B6"/>
    <w:rsid w:val="00401A22"/>
    <w:rsid w:val="00401E9F"/>
    <w:rsid w:val="00401F73"/>
    <w:rsid w:val="00401FE9"/>
    <w:rsid w:val="004023C4"/>
    <w:rsid w:val="00402E3A"/>
    <w:rsid w:val="00403123"/>
    <w:rsid w:val="0040317C"/>
    <w:rsid w:val="004033A2"/>
    <w:rsid w:val="004033D3"/>
    <w:rsid w:val="004043C2"/>
    <w:rsid w:val="0040478F"/>
    <w:rsid w:val="0040490C"/>
    <w:rsid w:val="00404A92"/>
    <w:rsid w:val="00405151"/>
    <w:rsid w:val="004056F2"/>
    <w:rsid w:val="0040594F"/>
    <w:rsid w:val="00405E03"/>
    <w:rsid w:val="004065DC"/>
    <w:rsid w:val="00406833"/>
    <w:rsid w:val="004069B2"/>
    <w:rsid w:val="00406E00"/>
    <w:rsid w:val="00406F03"/>
    <w:rsid w:val="00406F1B"/>
    <w:rsid w:val="0040720E"/>
    <w:rsid w:val="0040723C"/>
    <w:rsid w:val="0040748B"/>
    <w:rsid w:val="004078B8"/>
    <w:rsid w:val="00407A77"/>
    <w:rsid w:val="00407F6C"/>
    <w:rsid w:val="00410086"/>
    <w:rsid w:val="00410212"/>
    <w:rsid w:val="00410260"/>
    <w:rsid w:val="00410A99"/>
    <w:rsid w:val="00410AE7"/>
    <w:rsid w:val="00410AE8"/>
    <w:rsid w:val="00410FAF"/>
    <w:rsid w:val="00411268"/>
    <w:rsid w:val="0041164A"/>
    <w:rsid w:val="00411775"/>
    <w:rsid w:val="00411B7D"/>
    <w:rsid w:val="00411F14"/>
    <w:rsid w:val="00411F5A"/>
    <w:rsid w:val="0041317E"/>
    <w:rsid w:val="0041346A"/>
    <w:rsid w:val="0041363A"/>
    <w:rsid w:val="00413850"/>
    <w:rsid w:val="00413902"/>
    <w:rsid w:val="00413FF4"/>
    <w:rsid w:val="00414384"/>
    <w:rsid w:val="00415765"/>
    <w:rsid w:val="004158C5"/>
    <w:rsid w:val="00415A54"/>
    <w:rsid w:val="00415E03"/>
    <w:rsid w:val="00415F16"/>
    <w:rsid w:val="004160D8"/>
    <w:rsid w:val="004162E3"/>
    <w:rsid w:val="0041665F"/>
    <w:rsid w:val="004166C2"/>
    <w:rsid w:val="00416EEA"/>
    <w:rsid w:val="004171AE"/>
    <w:rsid w:val="00417D7B"/>
    <w:rsid w:val="004200E0"/>
    <w:rsid w:val="004202EB"/>
    <w:rsid w:val="0042037E"/>
    <w:rsid w:val="00420CD7"/>
    <w:rsid w:val="004211B9"/>
    <w:rsid w:val="00421216"/>
    <w:rsid w:val="00421361"/>
    <w:rsid w:val="00421388"/>
    <w:rsid w:val="00421B48"/>
    <w:rsid w:val="00421E72"/>
    <w:rsid w:val="004220E1"/>
    <w:rsid w:val="00422709"/>
    <w:rsid w:val="004228EF"/>
    <w:rsid w:val="00422D8C"/>
    <w:rsid w:val="00423207"/>
    <w:rsid w:val="004232BA"/>
    <w:rsid w:val="00423725"/>
    <w:rsid w:val="0042380C"/>
    <w:rsid w:val="00424270"/>
    <w:rsid w:val="0042432F"/>
    <w:rsid w:val="00424951"/>
    <w:rsid w:val="00424A02"/>
    <w:rsid w:val="00425163"/>
    <w:rsid w:val="0042539C"/>
    <w:rsid w:val="00425690"/>
    <w:rsid w:val="00425EF7"/>
    <w:rsid w:val="0042614E"/>
    <w:rsid w:val="00426474"/>
    <w:rsid w:val="004266F8"/>
    <w:rsid w:val="0042699D"/>
    <w:rsid w:val="00426EF7"/>
    <w:rsid w:val="0042777B"/>
    <w:rsid w:val="0042799D"/>
    <w:rsid w:val="00430073"/>
    <w:rsid w:val="0043015A"/>
    <w:rsid w:val="004312A6"/>
    <w:rsid w:val="004318E8"/>
    <w:rsid w:val="00431F25"/>
    <w:rsid w:val="00432228"/>
    <w:rsid w:val="0043226F"/>
    <w:rsid w:val="004327F0"/>
    <w:rsid w:val="004328F1"/>
    <w:rsid w:val="0043313E"/>
    <w:rsid w:val="00433200"/>
    <w:rsid w:val="00433722"/>
    <w:rsid w:val="00433E3A"/>
    <w:rsid w:val="00433E54"/>
    <w:rsid w:val="00433ED5"/>
    <w:rsid w:val="004342A5"/>
    <w:rsid w:val="004343D6"/>
    <w:rsid w:val="0043455C"/>
    <w:rsid w:val="00434B75"/>
    <w:rsid w:val="00434D83"/>
    <w:rsid w:val="0043598D"/>
    <w:rsid w:val="00435BB3"/>
    <w:rsid w:val="00435E8A"/>
    <w:rsid w:val="004360FA"/>
    <w:rsid w:val="004362D9"/>
    <w:rsid w:val="0043656B"/>
    <w:rsid w:val="00436BFD"/>
    <w:rsid w:val="004374B1"/>
    <w:rsid w:val="0043752E"/>
    <w:rsid w:val="0043760B"/>
    <w:rsid w:val="00437726"/>
    <w:rsid w:val="00437885"/>
    <w:rsid w:val="00440290"/>
    <w:rsid w:val="0044065D"/>
    <w:rsid w:val="00440D0E"/>
    <w:rsid w:val="00441461"/>
    <w:rsid w:val="0044149B"/>
    <w:rsid w:val="00441DA2"/>
    <w:rsid w:val="00441FA2"/>
    <w:rsid w:val="00442116"/>
    <w:rsid w:val="00442674"/>
    <w:rsid w:val="00442AE0"/>
    <w:rsid w:val="00442C49"/>
    <w:rsid w:val="00443536"/>
    <w:rsid w:val="00443E11"/>
    <w:rsid w:val="00443E18"/>
    <w:rsid w:val="00443FB5"/>
    <w:rsid w:val="00444083"/>
    <w:rsid w:val="004442E8"/>
    <w:rsid w:val="004447E5"/>
    <w:rsid w:val="0044485B"/>
    <w:rsid w:val="0044485C"/>
    <w:rsid w:val="00444AB7"/>
    <w:rsid w:val="00444CDD"/>
    <w:rsid w:val="00444FBE"/>
    <w:rsid w:val="00444FE6"/>
    <w:rsid w:val="004453FC"/>
    <w:rsid w:val="00445561"/>
    <w:rsid w:val="004456D0"/>
    <w:rsid w:val="00446BE0"/>
    <w:rsid w:val="00446CF5"/>
    <w:rsid w:val="004474FE"/>
    <w:rsid w:val="004477E8"/>
    <w:rsid w:val="004479C5"/>
    <w:rsid w:val="004503DF"/>
    <w:rsid w:val="0045097A"/>
    <w:rsid w:val="00450A9F"/>
    <w:rsid w:val="00450BA7"/>
    <w:rsid w:val="00450F7C"/>
    <w:rsid w:val="004511C9"/>
    <w:rsid w:val="00451DFE"/>
    <w:rsid w:val="004522D7"/>
    <w:rsid w:val="00452963"/>
    <w:rsid w:val="00452F4B"/>
    <w:rsid w:val="00453157"/>
    <w:rsid w:val="0045316E"/>
    <w:rsid w:val="00453236"/>
    <w:rsid w:val="00453431"/>
    <w:rsid w:val="004538D2"/>
    <w:rsid w:val="00453FD9"/>
    <w:rsid w:val="00454603"/>
    <w:rsid w:val="00455B80"/>
    <w:rsid w:val="00456F2A"/>
    <w:rsid w:val="0045709B"/>
    <w:rsid w:val="00457F39"/>
    <w:rsid w:val="0046078E"/>
    <w:rsid w:val="00460F7C"/>
    <w:rsid w:val="00461874"/>
    <w:rsid w:val="00461A72"/>
    <w:rsid w:val="00461C3B"/>
    <w:rsid w:val="00461D4C"/>
    <w:rsid w:val="004621FA"/>
    <w:rsid w:val="004622F7"/>
    <w:rsid w:val="0046236C"/>
    <w:rsid w:val="00462434"/>
    <w:rsid w:val="004627C0"/>
    <w:rsid w:val="00462B3B"/>
    <w:rsid w:val="004635E4"/>
    <w:rsid w:val="00463C9E"/>
    <w:rsid w:val="00463D33"/>
    <w:rsid w:val="0046423F"/>
    <w:rsid w:val="0046449B"/>
    <w:rsid w:val="00464C04"/>
    <w:rsid w:val="00464C26"/>
    <w:rsid w:val="00464F27"/>
    <w:rsid w:val="0046501F"/>
    <w:rsid w:val="00465A1A"/>
    <w:rsid w:val="00465CF1"/>
    <w:rsid w:val="00465CF8"/>
    <w:rsid w:val="00465DE4"/>
    <w:rsid w:val="00466074"/>
    <w:rsid w:val="00466664"/>
    <w:rsid w:val="0046669D"/>
    <w:rsid w:val="004666F6"/>
    <w:rsid w:val="00466702"/>
    <w:rsid w:val="00466ED1"/>
    <w:rsid w:val="0046719E"/>
    <w:rsid w:val="00467A23"/>
    <w:rsid w:val="00467AD6"/>
    <w:rsid w:val="00467D69"/>
    <w:rsid w:val="00467FDE"/>
    <w:rsid w:val="0047037D"/>
    <w:rsid w:val="004711BF"/>
    <w:rsid w:val="00471FC3"/>
    <w:rsid w:val="004727D1"/>
    <w:rsid w:val="00472CA8"/>
    <w:rsid w:val="00473060"/>
    <w:rsid w:val="00473C05"/>
    <w:rsid w:val="004745D8"/>
    <w:rsid w:val="00474B12"/>
    <w:rsid w:val="00474B79"/>
    <w:rsid w:val="00474C08"/>
    <w:rsid w:val="00474F7D"/>
    <w:rsid w:val="00475436"/>
    <w:rsid w:val="00476133"/>
    <w:rsid w:val="004761D6"/>
    <w:rsid w:val="00476209"/>
    <w:rsid w:val="00476284"/>
    <w:rsid w:val="00476550"/>
    <w:rsid w:val="00476D90"/>
    <w:rsid w:val="00477327"/>
    <w:rsid w:val="00477445"/>
    <w:rsid w:val="00477B3E"/>
    <w:rsid w:val="0048030E"/>
    <w:rsid w:val="004805CD"/>
    <w:rsid w:val="00480F6A"/>
    <w:rsid w:val="004810CA"/>
    <w:rsid w:val="00481313"/>
    <w:rsid w:val="004815A7"/>
    <w:rsid w:val="004820A3"/>
    <w:rsid w:val="00482111"/>
    <w:rsid w:val="0048247C"/>
    <w:rsid w:val="00482487"/>
    <w:rsid w:val="0048290F"/>
    <w:rsid w:val="0048293C"/>
    <w:rsid w:val="00482996"/>
    <w:rsid w:val="00482CAE"/>
    <w:rsid w:val="004837AF"/>
    <w:rsid w:val="00484039"/>
    <w:rsid w:val="0048429D"/>
    <w:rsid w:val="0048438E"/>
    <w:rsid w:val="0048442B"/>
    <w:rsid w:val="00485AE1"/>
    <w:rsid w:val="00485BFE"/>
    <w:rsid w:val="00485C88"/>
    <w:rsid w:val="00485D67"/>
    <w:rsid w:val="00486026"/>
    <w:rsid w:val="0048618B"/>
    <w:rsid w:val="00486955"/>
    <w:rsid w:val="00486E92"/>
    <w:rsid w:val="00487329"/>
    <w:rsid w:val="0048785E"/>
    <w:rsid w:val="004878D7"/>
    <w:rsid w:val="00487993"/>
    <w:rsid w:val="004879A5"/>
    <w:rsid w:val="00487D51"/>
    <w:rsid w:val="00487ECC"/>
    <w:rsid w:val="00490B6F"/>
    <w:rsid w:val="00490CA3"/>
    <w:rsid w:val="00490D42"/>
    <w:rsid w:val="00490E05"/>
    <w:rsid w:val="00491858"/>
    <w:rsid w:val="004918C3"/>
    <w:rsid w:val="00491BB4"/>
    <w:rsid w:val="00491FB8"/>
    <w:rsid w:val="00492C01"/>
    <w:rsid w:val="00492E8C"/>
    <w:rsid w:val="0049318F"/>
    <w:rsid w:val="004932F7"/>
    <w:rsid w:val="00493354"/>
    <w:rsid w:val="004934DD"/>
    <w:rsid w:val="004936D1"/>
    <w:rsid w:val="0049486A"/>
    <w:rsid w:val="00494A85"/>
    <w:rsid w:val="00494D41"/>
    <w:rsid w:val="0049508B"/>
    <w:rsid w:val="004955A1"/>
    <w:rsid w:val="0049616F"/>
    <w:rsid w:val="004962D3"/>
    <w:rsid w:val="004969AB"/>
    <w:rsid w:val="00496B7C"/>
    <w:rsid w:val="0049731A"/>
    <w:rsid w:val="004979B2"/>
    <w:rsid w:val="00497A50"/>
    <w:rsid w:val="00497F34"/>
    <w:rsid w:val="004A0197"/>
    <w:rsid w:val="004A076D"/>
    <w:rsid w:val="004A0A98"/>
    <w:rsid w:val="004A0D4A"/>
    <w:rsid w:val="004A0DD4"/>
    <w:rsid w:val="004A1110"/>
    <w:rsid w:val="004A11E5"/>
    <w:rsid w:val="004A157E"/>
    <w:rsid w:val="004A1AAD"/>
    <w:rsid w:val="004A26A5"/>
    <w:rsid w:val="004A2A83"/>
    <w:rsid w:val="004A2F61"/>
    <w:rsid w:val="004A37BD"/>
    <w:rsid w:val="004A394E"/>
    <w:rsid w:val="004A3F0D"/>
    <w:rsid w:val="004A44C6"/>
    <w:rsid w:val="004A475A"/>
    <w:rsid w:val="004A4CDA"/>
    <w:rsid w:val="004A4D05"/>
    <w:rsid w:val="004A5177"/>
    <w:rsid w:val="004A52FD"/>
    <w:rsid w:val="004A5660"/>
    <w:rsid w:val="004A5985"/>
    <w:rsid w:val="004A59EC"/>
    <w:rsid w:val="004A61CD"/>
    <w:rsid w:val="004A6795"/>
    <w:rsid w:val="004A69A7"/>
    <w:rsid w:val="004A69E8"/>
    <w:rsid w:val="004A71F6"/>
    <w:rsid w:val="004A7238"/>
    <w:rsid w:val="004A74F6"/>
    <w:rsid w:val="004B03AF"/>
    <w:rsid w:val="004B0682"/>
    <w:rsid w:val="004B1207"/>
    <w:rsid w:val="004B18D6"/>
    <w:rsid w:val="004B1D5F"/>
    <w:rsid w:val="004B2A25"/>
    <w:rsid w:val="004B2C27"/>
    <w:rsid w:val="004B2D19"/>
    <w:rsid w:val="004B36A9"/>
    <w:rsid w:val="004B36DA"/>
    <w:rsid w:val="004B3DB5"/>
    <w:rsid w:val="004B4062"/>
    <w:rsid w:val="004B44A2"/>
    <w:rsid w:val="004B44E3"/>
    <w:rsid w:val="004B467F"/>
    <w:rsid w:val="004B4CE8"/>
    <w:rsid w:val="004B4E23"/>
    <w:rsid w:val="004B529F"/>
    <w:rsid w:val="004B56A6"/>
    <w:rsid w:val="004B575B"/>
    <w:rsid w:val="004B62B8"/>
    <w:rsid w:val="004B65D5"/>
    <w:rsid w:val="004B66B4"/>
    <w:rsid w:val="004B690B"/>
    <w:rsid w:val="004B692B"/>
    <w:rsid w:val="004B698B"/>
    <w:rsid w:val="004B6CED"/>
    <w:rsid w:val="004B7003"/>
    <w:rsid w:val="004B707B"/>
    <w:rsid w:val="004B776C"/>
    <w:rsid w:val="004B7D52"/>
    <w:rsid w:val="004C0980"/>
    <w:rsid w:val="004C206E"/>
    <w:rsid w:val="004C226A"/>
    <w:rsid w:val="004C2A45"/>
    <w:rsid w:val="004C2A99"/>
    <w:rsid w:val="004C3F6F"/>
    <w:rsid w:val="004C4D0E"/>
    <w:rsid w:val="004C4E13"/>
    <w:rsid w:val="004C533D"/>
    <w:rsid w:val="004C5445"/>
    <w:rsid w:val="004C55F3"/>
    <w:rsid w:val="004C55F4"/>
    <w:rsid w:val="004C562B"/>
    <w:rsid w:val="004C5958"/>
    <w:rsid w:val="004C5D1D"/>
    <w:rsid w:val="004C5D91"/>
    <w:rsid w:val="004C5F45"/>
    <w:rsid w:val="004C6523"/>
    <w:rsid w:val="004C6671"/>
    <w:rsid w:val="004C6999"/>
    <w:rsid w:val="004C77CD"/>
    <w:rsid w:val="004D00BC"/>
    <w:rsid w:val="004D01D7"/>
    <w:rsid w:val="004D031A"/>
    <w:rsid w:val="004D0526"/>
    <w:rsid w:val="004D25CC"/>
    <w:rsid w:val="004D26DE"/>
    <w:rsid w:val="004D28AE"/>
    <w:rsid w:val="004D28C0"/>
    <w:rsid w:val="004D29D9"/>
    <w:rsid w:val="004D2B2E"/>
    <w:rsid w:val="004D331A"/>
    <w:rsid w:val="004D36BD"/>
    <w:rsid w:val="004D4A37"/>
    <w:rsid w:val="004D4DB8"/>
    <w:rsid w:val="004D4F29"/>
    <w:rsid w:val="004D559E"/>
    <w:rsid w:val="004D55B3"/>
    <w:rsid w:val="004D5B19"/>
    <w:rsid w:val="004D5C8B"/>
    <w:rsid w:val="004D6F4D"/>
    <w:rsid w:val="004D705F"/>
    <w:rsid w:val="004D7171"/>
    <w:rsid w:val="004D73ED"/>
    <w:rsid w:val="004D7593"/>
    <w:rsid w:val="004D79A3"/>
    <w:rsid w:val="004D79CB"/>
    <w:rsid w:val="004D79EC"/>
    <w:rsid w:val="004D7E8A"/>
    <w:rsid w:val="004E0675"/>
    <w:rsid w:val="004E0C0A"/>
    <w:rsid w:val="004E1495"/>
    <w:rsid w:val="004E1E6E"/>
    <w:rsid w:val="004E25AF"/>
    <w:rsid w:val="004E2C2C"/>
    <w:rsid w:val="004E3A90"/>
    <w:rsid w:val="004E3E3D"/>
    <w:rsid w:val="004E4022"/>
    <w:rsid w:val="004E42F5"/>
    <w:rsid w:val="004E4A45"/>
    <w:rsid w:val="004E4BB8"/>
    <w:rsid w:val="004E4E2A"/>
    <w:rsid w:val="004E4E87"/>
    <w:rsid w:val="004E4E9C"/>
    <w:rsid w:val="004E5BA9"/>
    <w:rsid w:val="004E65AC"/>
    <w:rsid w:val="004E65CD"/>
    <w:rsid w:val="004E6B44"/>
    <w:rsid w:val="004E6BDE"/>
    <w:rsid w:val="004E6FA7"/>
    <w:rsid w:val="004E70E3"/>
    <w:rsid w:val="004E71B0"/>
    <w:rsid w:val="004E780D"/>
    <w:rsid w:val="004E7882"/>
    <w:rsid w:val="004E7E7C"/>
    <w:rsid w:val="004F1B0C"/>
    <w:rsid w:val="004F1E62"/>
    <w:rsid w:val="004F2061"/>
    <w:rsid w:val="004F24EA"/>
    <w:rsid w:val="004F2BC7"/>
    <w:rsid w:val="004F315F"/>
    <w:rsid w:val="004F31E8"/>
    <w:rsid w:val="004F34A4"/>
    <w:rsid w:val="004F444A"/>
    <w:rsid w:val="004F4730"/>
    <w:rsid w:val="004F5297"/>
    <w:rsid w:val="004F56BF"/>
    <w:rsid w:val="004F570B"/>
    <w:rsid w:val="004F5EE2"/>
    <w:rsid w:val="004F5EF3"/>
    <w:rsid w:val="004F6894"/>
    <w:rsid w:val="004F6CB4"/>
    <w:rsid w:val="004F6F66"/>
    <w:rsid w:val="004F78E3"/>
    <w:rsid w:val="004F7FB3"/>
    <w:rsid w:val="005006D0"/>
    <w:rsid w:val="00500832"/>
    <w:rsid w:val="00500846"/>
    <w:rsid w:val="0050087E"/>
    <w:rsid w:val="00500BBA"/>
    <w:rsid w:val="00500F44"/>
    <w:rsid w:val="00500F5B"/>
    <w:rsid w:val="00500F68"/>
    <w:rsid w:val="00501382"/>
    <w:rsid w:val="005022A1"/>
    <w:rsid w:val="00502B3C"/>
    <w:rsid w:val="005035A9"/>
    <w:rsid w:val="0050397A"/>
    <w:rsid w:val="00503A24"/>
    <w:rsid w:val="00503B0C"/>
    <w:rsid w:val="00503C4A"/>
    <w:rsid w:val="005049E8"/>
    <w:rsid w:val="00504A17"/>
    <w:rsid w:val="005050C5"/>
    <w:rsid w:val="00505197"/>
    <w:rsid w:val="005062FE"/>
    <w:rsid w:val="00506517"/>
    <w:rsid w:val="0050686E"/>
    <w:rsid w:val="0050690B"/>
    <w:rsid w:val="00506BFB"/>
    <w:rsid w:val="00506CCC"/>
    <w:rsid w:val="00507A7F"/>
    <w:rsid w:val="00507D63"/>
    <w:rsid w:val="00510639"/>
    <w:rsid w:val="00510D46"/>
    <w:rsid w:val="00510EF6"/>
    <w:rsid w:val="005110CE"/>
    <w:rsid w:val="00511259"/>
    <w:rsid w:val="00511469"/>
    <w:rsid w:val="005114B7"/>
    <w:rsid w:val="00511A62"/>
    <w:rsid w:val="00511A64"/>
    <w:rsid w:val="00512039"/>
    <w:rsid w:val="00512303"/>
    <w:rsid w:val="0051264A"/>
    <w:rsid w:val="0051278D"/>
    <w:rsid w:val="005127CA"/>
    <w:rsid w:val="0051304B"/>
    <w:rsid w:val="00513073"/>
    <w:rsid w:val="00513273"/>
    <w:rsid w:val="005138EE"/>
    <w:rsid w:val="00513B7E"/>
    <w:rsid w:val="00513D35"/>
    <w:rsid w:val="0051419F"/>
    <w:rsid w:val="0051432E"/>
    <w:rsid w:val="00514A69"/>
    <w:rsid w:val="00514AEF"/>
    <w:rsid w:val="00514B82"/>
    <w:rsid w:val="00514CC4"/>
    <w:rsid w:val="00514EDC"/>
    <w:rsid w:val="0051505B"/>
    <w:rsid w:val="00515326"/>
    <w:rsid w:val="00515687"/>
    <w:rsid w:val="005164B3"/>
    <w:rsid w:val="00516557"/>
    <w:rsid w:val="0051758F"/>
    <w:rsid w:val="0051786A"/>
    <w:rsid w:val="00517ACC"/>
    <w:rsid w:val="00517BDC"/>
    <w:rsid w:val="00517C27"/>
    <w:rsid w:val="00517DAB"/>
    <w:rsid w:val="005203FD"/>
    <w:rsid w:val="00520981"/>
    <w:rsid w:val="00520994"/>
    <w:rsid w:val="00520CE4"/>
    <w:rsid w:val="00520D80"/>
    <w:rsid w:val="00521DA3"/>
    <w:rsid w:val="00521F0A"/>
    <w:rsid w:val="00522016"/>
    <w:rsid w:val="00522D06"/>
    <w:rsid w:val="005233AB"/>
    <w:rsid w:val="005234A3"/>
    <w:rsid w:val="00523FAD"/>
    <w:rsid w:val="0052466C"/>
    <w:rsid w:val="005247A9"/>
    <w:rsid w:val="005247E2"/>
    <w:rsid w:val="005247FF"/>
    <w:rsid w:val="00524A0B"/>
    <w:rsid w:val="00524F12"/>
    <w:rsid w:val="005257F4"/>
    <w:rsid w:val="0052634D"/>
    <w:rsid w:val="00526A2C"/>
    <w:rsid w:val="00526B04"/>
    <w:rsid w:val="00526F24"/>
    <w:rsid w:val="00527306"/>
    <w:rsid w:val="00527328"/>
    <w:rsid w:val="005273DA"/>
    <w:rsid w:val="00527C22"/>
    <w:rsid w:val="00531129"/>
    <w:rsid w:val="0053154C"/>
    <w:rsid w:val="00531DBF"/>
    <w:rsid w:val="005321D8"/>
    <w:rsid w:val="00532532"/>
    <w:rsid w:val="0053253B"/>
    <w:rsid w:val="0053258B"/>
    <w:rsid w:val="005334BB"/>
    <w:rsid w:val="005340BC"/>
    <w:rsid w:val="005342A0"/>
    <w:rsid w:val="005343D2"/>
    <w:rsid w:val="00534A65"/>
    <w:rsid w:val="00534DA4"/>
    <w:rsid w:val="00534F7A"/>
    <w:rsid w:val="005351F2"/>
    <w:rsid w:val="00535ACB"/>
    <w:rsid w:val="005360C4"/>
    <w:rsid w:val="0053660C"/>
    <w:rsid w:val="0053711B"/>
    <w:rsid w:val="00537969"/>
    <w:rsid w:val="00537CBC"/>
    <w:rsid w:val="0054032F"/>
    <w:rsid w:val="00540435"/>
    <w:rsid w:val="00540899"/>
    <w:rsid w:val="0054107B"/>
    <w:rsid w:val="005417B0"/>
    <w:rsid w:val="00541AE4"/>
    <w:rsid w:val="00541B30"/>
    <w:rsid w:val="00542C75"/>
    <w:rsid w:val="00542EEC"/>
    <w:rsid w:val="005430DF"/>
    <w:rsid w:val="00543517"/>
    <w:rsid w:val="005439B7"/>
    <w:rsid w:val="00543B63"/>
    <w:rsid w:val="005442F2"/>
    <w:rsid w:val="00544344"/>
    <w:rsid w:val="005447B3"/>
    <w:rsid w:val="00544E22"/>
    <w:rsid w:val="00546481"/>
    <w:rsid w:val="00546A67"/>
    <w:rsid w:val="00547BF0"/>
    <w:rsid w:val="00550870"/>
    <w:rsid w:val="00553091"/>
    <w:rsid w:val="00553157"/>
    <w:rsid w:val="0055329E"/>
    <w:rsid w:val="0055348F"/>
    <w:rsid w:val="00553AC3"/>
    <w:rsid w:val="0055430E"/>
    <w:rsid w:val="005543BE"/>
    <w:rsid w:val="005544A1"/>
    <w:rsid w:val="00554552"/>
    <w:rsid w:val="0055565B"/>
    <w:rsid w:val="0055588D"/>
    <w:rsid w:val="00555B4A"/>
    <w:rsid w:val="00556A42"/>
    <w:rsid w:val="00556B32"/>
    <w:rsid w:val="00556D1D"/>
    <w:rsid w:val="00557526"/>
    <w:rsid w:val="00557CE9"/>
    <w:rsid w:val="00557E4D"/>
    <w:rsid w:val="0056063B"/>
    <w:rsid w:val="00560C85"/>
    <w:rsid w:val="0056117B"/>
    <w:rsid w:val="0056189B"/>
    <w:rsid w:val="00562012"/>
    <w:rsid w:val="005625D4"/>
    <w:rsid w:val="00562831"/>
    <w:rsid w:val="005628B9"/>
    <w:rsid w:val="00562C7A"/>
    <w:rsid w:val="0056344A"/>
    <w:rsid w:val="00563527"/>
    <w:rsid w:val="005635ED"/>
    <w:rsid w:val="00563946"/>
    <w:rsid w:val="00563A38"/>
    <w:rsid w:val="00564227"/>
    <w:rsid w:val="00564717"/>
    <w:rsid w:val="00565A9C"/>
    <w:rsid w:val="00566451"/>
    <w:rsid w:val="00566890"/>
    <w:rsid w:val="0056697A"/>
    <w:rsid w:val="00566A49"/>
    <w:rsid w:val="00567C9D"/>
    <w:rsid w:val="00567E7C"/>
    <w:rsid w:val="0057004B"/>
    <w:rsid w:val="00570ED9"/>
    <w:rsid w:val="0057100C"/>
    <w:rsid w:val="0057152A"/>
    <w:rsid w:val="00571DDE"/>
    <w:rsid w:val="00571E6C"/>
    <w:rsid w:val="00572058"/>
    <w:rsid w:val="0057232A"/>
    <w:rsid w:val="00572495"/>
    <w:rsid w:val="00572E21"/>
    <w:rsid w:val="00572E69"/>
    <w:rsid w:val="00573098"/>
    <w:rsid w:val="00573421"/>
    <w:rsid w:val="00573681"/>
    <w:rsid w:val="00573F3B"/>
    <w:rsid w:val="0057407B"/>
    <w:rsid w:val="00574E0B"/>
    <w:rsid w:val="00574EAA"/>
    <w:rsid w:val="00575460"/>
    <w:rsid w:val="00575788"/>
    <w:rsid w:val="005759F6"/>
    <w:rsid w:val="00575D3D"/>
    <w:rsid w:val="00575F28"/>
    <w:rsid w:val="00576148"/>
    <w:rsid w:val="0057641D"/>
    <w:rsid w:val="0057679E"/>
    <w:rsid w:val="005769FC"/>
    <w:rsid w:val="0057735A"/>
    <w:rsid w:val="005778A0"/>
    <w:rsid w:val="00577A31"/>
    <w:rsid w:val="00577BDF"/>
    <w:rsid w:val="00580060"/>
    <w:rsid w:val="0058072B"/>
    <w:rsid w:val="005808BD"/>
    <w:rsid w:val="005809CF"/>
    <w:rsid w:val="00580B22"/>
    <w:rsid w:val="00580D00"/>
    <w:rsid w:val="00581B1E"/>
    <w:rsid w:val="0058204B"/>
    <w:rsid w:val="00582B2E"/>
    <w:rsid w:val="00582EDE"/>
    <w:rsid w:val="00582FB1"/>
    <w:rsid w:val="005831D3"/>
    <w:rsid w:val="005834CE"/>
    <w:rsid w:val="00583F13"/>
    <w:rsid w:val="00584142"/>
    <w:rsid w:val="005843DB"/>
    <w:rsid w:val="00584823"/>
    <w:rsid w:val="005853AF"/>
    <w:rsid w:val="00585579"/>
    <w:rsid w:val="00585631"/>
    <w:rsid w:val="005858A0"/>
    <w:rsid w:val="0058664E"/>
    <w:rsid w:val="00586914"/>
    <w:rsid w:val="00586CC4"/>
    <w:rsid w:val="00586E15"/>
    <w:rsid w:val="00586F5F"/>
    <w:rsid w:val="0058713E"/>
    <w:rsid w:val="0058745D"/>
    <w:rsid w:val="005875B7"/>
    <w:rsid w:val="00587BEF"/>
    <w:rsid w:val="00587E30"/>
    <w:rsid w:val="00587E67"/>
    <w:rsid w:val="00590B3F"/>
    <w:rsid w:val="00590ED4"/>
    <w:rsid w:val="0059115D"/>
    <w:rsid w:val="0059164E"/>
    <w:rsid w:val="005926A4"/>
    <w:rsid w:val="005928C8"/>
    <w:rsid w:val="00592FC4"/>
    <w:rsid w:val="005936C2"/>
    <w:rsid w:val="00593E9E"/>
    <w:rsid w:val="005945D4"/>
    <w:rsid w:val="00594974"/>
    <w:rsid w:val="00594B7E"/>
    <w:rsid w:val="00594FF6"/>
    <w:rsid w:val="00595001"/>
    <w:rsid w:val="0059510A"/>
    <w:rsid w:val="005951CD"/>
    <w:rsid w:val="005952B6"/>
    <w:rsid w:val="00595772"/>
    <w:rsid w:val="005957EB"/>
    <w:rsid w:val="005958D6"/>
    <w:rsid w:val="00595AFC"/>
    <w:rsid w:val="00595D1D"/>
    <w:rsid w:val="00596A8D"/>
    <w:rsid w:val="00596EBA"/>
    <w:rsid w:val="00596EFB"/>
    <w:rsid w:val="00596F79"/>
    <w:rsid w:val="00597507"/>
    <w:rsid w:val="005979F8"/>
    <w:rsid w:val="005979F9"/>
    <w:rsid w:val="00597FDF"/>
    <w:rsid w:val="005A0273"/>
    <w:rsid w:val="005A0916"/>
    <w:rsid w:val="005A0BE1"/>
    <w:rsid w:val="005A1315"/>
    <w:rsid w:val="005A1619"/>
    <w:rsid w:val="005A16BF"/>
    <w:rsid w:val="005A21A1"/>
    <w:rsid w:val="005A25B3"/>
    <w:rsid w:val="005A2EE1"/>
    <w:rsid w:val="005A4908"/>
    <w:rsid w:val="005A4DCE"/>
    <w:rsid w:val="005A4FC9"/>
    <w:rsid w:val="005A559D"/>
    <w:rsid w:val="005A596D"/>
    <w:rsid w:val="005A5A25"/>
    <w:rsid w:val="005A6817"/>
    <w:rsid w:val="005A6AE0"/>
    <w:rsid w:val="005A6B3A"/>
    <w:rsid w:val="005A6DFC"/>
    <w:rsid w:val="005A78E1"/>
    <w:rsid w:val="005A7A01"/>
    <w:rsid w:val="005A7EAE"/>
    <w:rsid w:val="005B03A4"/>
    <w:rsid w:val="005B07A5"/>
    <w:rsid w:val="005B16E8"/>
    <w:rsid w:val="005B185D"/>
    <w:rsid w:val="005B1DC2"/>
    <w:rsid w:val="005B203B"/>
    <w:rsid w:val="005B23EB"/>
    <w:rsid w:val="005B24DE"/>
    <w:rsid w:val="005B2A82"/>
    <w:rsid w:val="005B2DFC"/>
    <w:rsid w:val="005B30B8"/>
    <w:rsid w:val="005B30BB"/>
    <w:rsid w:val="005B37F7"/>
    <w:rsid w:val="005B3A64"/>
    <w:rsid w:val="005B3CDD"/>
    <w:rsid w:val="005B402E"/>
    <w:rsid w:val="005B40AD"/>
    <w:rsid w:val="005B4354"/>
    <w:rsid w:val="005B4C07"/>
    <w:rsid w:val="005B4CDD"/>
    <w:rsid w:val="005B5D10"/>
    <w:rsid w:val="005B636F"/>
    <w:rsid w:val="005B6587"/>
    <w:rsid w:val="005B6E6D"/>
    <w:rsid w:val="005B7304"/>
    <w:rsid w:val="005B7447"/>
    <w:rsid w:val="005B7458"/>
    <w:rsid w:val="005B76EC"/>
    <w:rsid w:val="005B7C6A"/>
    <w:rsid w:val="005C007B"/>
    <w:rsid w:val="005C04F9"/>
    <w:rsid w:val="005C0566"/>
    <w:rsid w:val="005C057A"/>
    <w:rsid w:val="005C0B56"/>
    <w:rsid w:val="005C0C58"/>
    <w:rsid w:val="005C1317"/>
    <w:rsid w:val="005C138B"/>
    <w:rsid w:val="005C2623"/>
    <w:rsid w:val="005C29D1"/>
    <w:rsid w:val="005C37F7"/>
    <w:rsid w:val="005C3DDD"/>
    <w:rsid w:val="005C3DEE"/>
    <w:rsid w:val="005C4050"/>
    <w:rsid w:val="005C507A"/>
    <w:rsid w:val="005C55C8"/>
    <w:rsid w:val="005C56F8"/>
    <w:rsid w:val="005C589F"/>
    <w:rsid w:val="005C62E8"/>
    <w:rsid w:val="005C698F"/>
    <w:rsid w:val="005C6E4A"/>
    <w:rsid w:val="005D0047"/>
    <w:rsid w:val="005D0333"/>
    <w:rsid w:val="005D04EF"/>
    <w:rsid w:val="005D076F"/>
    <w:rsid w:val="005D08FA"/>
    <w:rsid w:val="005D0C9D"/>
    <w:rsid w:val="005D0E42"/>
    <w:rsid w:val="005D123E"/>
    <w:rsid w:val="005D1292"/>
    <w:rsid w:val="005D2387"/>
    <w:rsid w:val="005D2389"/>
    <w:rsid w:val="005D257C"/>
    <w:rsid w:val="005D265A"/>
    <w:rsid w:val="005D2679"/>
    <w:rsid w:val="005D2716"/>
    <w:rsid w:val="005D27BD"/>
    <w:rsid w:val="005D2976"/>
    <w:rsid w:val="005D2C31"/>
    <w:rsid w:val="005D2F1C"/>
    <w:rsid w:val="005D43DE"/>
    <w:rsid w:val="005D4F59"/>
    <w:rsid w:val="005D50AE"/>
    <w:rsid w:val="005D58FA"/>
    <w:rsid w:val="005D5DA0"/>
    <w:rsid w:val="005D60CA"/>
    <w:rsid w:val="005D60ED"/>
    <w:rsid w:val="005D6123"/>
    <w:rsid w:val="005D6216"/>
    <w:rsid w:val="005D6A00"/>
    <w:rsid w:val="005D7929"/>
    <w:rsid w:val="005E09BD"/>
    <w:rsid w:val="005E10F9"/>
    <w:rsid w:val="005E1E89"/>
    <w:rsid w:val="005E24BA"/>
    <w:rsid w:val="005E272E"/>
    <w:rsid w:val="005E29D9"/>
    <w:rsid w:val="005E3002"/>
    <w:rsid w:val="005E3033"/>
    <w:rsid w:val="005E3382"/>
    <w:rsid w:val="005E3AB0"/>
    <w:rsid w:val="005E412E"/>
    <w:rsid w:val="005E43CA"/>
    <w:rsid w:val="005E454D"/>
    <w:rsid w:val="005E5B7D"/>
    <w:rsid w:val="005E635D"/>
    <w:rsid w:val="005E6CC0"/>
    <w:rsid w:val="005E6E41"/>
    <w:rsid w:val="005E6F90"/>
    <w:rsid w:val="005F0578"/>
    <w:rsid w:val="005F0B26"/>
    <w:rsid w:val="005F0D37"/>
    <w:rsid w:val="005F1484"/>
    <w:rsid w:val="005F1B56"/>
    <w:rsid w:val="005F1D5B"/>
    <w:rsid w:val="005F1F6C"/>
    <w:rsid w:val="005F2257"/>
    <w:rsid w:val="005F2513"/>
    <w:rsid w:val="005F26FF"/>
    <w:rsid w:val="005F2A05"/>
    <w:rsid w:val="005F2AD7"/>
    <w:rsid w:val="005F2FB0"/>
    <w:rsid w:val="005F35EB"/>
    <w:rsid w:val="005F36C8"/>
    <w:rsid w:val="005F3973"/>
    <w:rsid w:val="005F3E00"/>
    <w:rsid w:val="005F402B"/>
    <w:rsid w:val="005F4118"/>
    <w:rsid w:val="005F4185"/>
    <w:rsid w:val="005F4546"/>
    <w:rsid w:val="005F48D3"/>
    <w:rsid w:val="005F4A88"/>
    <w:rsid w:val="005F4E20"/>
    <w:rsid w:val="005F63F8"/>
    <w:rsid w:val="005F65FC"/>
    <w:rsid w:val="005F6BF8"/>
    <w:rsid w:val="005F6FC8"/>
    <w:rsid w:val="005F7AB4"/>
    <w:rsid w:val="005F7D2A"/>
    <w:rsid w:val="00600AC8"/>
    <w:rsid w:val="006012D1"/>
    <w:rsid w:val="00601F81"/>
    <w:rsid w:val="00602720"/>
    <w:rsid w:val="00602B08"/>
    <w:rsid w:val="006031C1"/>
    <w:rsid w:val="0060320E"/>
    <w:rsid w:val="00603FA3"/>
    <w:rsid w:val="00604056"/>
    <w:rsid w:val="00604D04"/>
    <w:rsid w:val="00604E52"/>
    <w:rsid w:val="00604FCB"/>
    <w:rsid w:val="00605074"/>
    <w:rsid w:val="006056B6"/>
    <w:rsid w:val="006062B7"/>
    <w:rsid w:val="00606482"/>
    <w:rsid w:val="006068FF"/>
    <w:rsid w:val="006069B2"/>
    <w:rsid w:val="00606A72"/>
    <w:rsid w:val="00606DF4"/>
    <w:rsid w:val="00606EA4"/>
    <w:rsid w:val="0060783B"/>
    <w:rsid w:val="00607A45"/>
    <w:rsid w:val="006104C0"/>
    <w:rsid w:val="006109A5"/>
    <w:rsid w:val="006109BB"/>
    <w:rsid w:val="00611471"/>
    <w:rsid w:val="006117E4"/>
    <w:rsid w:val="00611C92"/>
    <w:rsid w:val="00611F53"/>
    <w:rsid w:val="00611FB0"/>
    <w:rsid w:val="00612425"/>
    <w:rsid w:val="00612766"/>
    <w:rsid w:val="00613082"/>
    <w:rsid w:val="006131DD"/>
    <w:rsid w:val="00613879"/>
    <w:rsid w:val="00613911"/>
    <w:rsid w:val="00613D27"/>
    <w:rsid w:val="00613E71"/>
    <w:rsid w:val="00613EF9"/>
    <w:rsid w:val="0061463C"/>
    <w:rsid w:val="00614A53"/>
    <w:rsid w:val="00614BE8"/>
    <w:rsid w:val="00615694"/>
    <w:rsid w:val="006158E3"/>
    <w:rsid w:val="00615B04"/>
    <w:rsid w:val="00615FBB"/>
    <w:rsid w:val="0061623D"/>
    <w:rsid w:val="00616846"/>
    <w:rsid w:val="00616B52"/>
    <w:rsid w:val="0061700B"/>
    <w:rsid w:val="00617ED4"/>
    <w:rsid w:val="006202C5"/>
    <w:rsid w:val="006204D5"/>
    <w:rsid w:val="0062085A"/>
    <w:rsid w:val="00620CAF"/>
    <w:rsid w:val="00620EA3"/>
    <w:rsid w:val="00621336"/>
    <w:rsid w:val="0062171D"/>
    <w:rsid w:val="00622522"/>
    <w:rsid w:val="00622A14"/>
    <w:rsid w:val="00622D9D"/>
    <w:rsid w:val="00622EA9"/>
    <w:rsid w:val="00622ED9"/>
    <w:rsid w:val="0062371A"/>
    <w:rsid w:val="0062387A"/>
    <w:rsid w:val="00624314"/>
    <w:rsid w:val="006247B1"/>
    <w:rsid w:val="00625AE0"/>
    <w:rsid w:val="00625D9B"/>
    <w:rsid w:val="00625D9E"/>
    <w:rsid w:val="00625E0A"/>
    <w:rsid w:val="00626A95"/>
    <w:rsid w:val="00627E8F"/>
    <w:rsid w:val="0063093E"/>
    <w:rsid w:val="00631390"/>
    <w:rsid w:val="00631B84"/>
    <w:rsid w:val="00632379"/>
    <w:rsid w:val="006329F8"/>
    <w:rsid w:val="00632E72"/>
    <w:rsid w:val="00633812"/>
    <w:rsid w:val="00633FB3"/>
    <w:rsid w:val="0063444A"/>
    <w:rsid w:val="00634C04"/>
    <w:rsid w:val="00634E58"/>
    <w:rsid w:val="0063521D"/>
    <w:rsid w:val="00635FAF"/>
    <w:rsid w:val="00636510"/>
    <w:rsid w:val="006366F4"/>
    <w:rsid w:val="00636F62"/>
    <w:rsid w:val="0063717C"/>
    <w:rsid w:val="00637936"/>
    <w:rsid w:val="006400E4"/>
    <w:rsid w:val="006402F7"/>
    <w:rsid w:val="00640AA4"/>
    <w:rsid w:val="00640D9B"/>
    <w:rsid w:val="0064138C"/>
    <w:rsid w:val="00641ABA"/>
    <w:rsid w:val="00641E7B"/>
    <w:rsid w:val="0064275F"/>
    <w:rsid w:val="00642807"/>
    <w:rsid w:val="00642AE1"/>
    <w:rsid w:val="00642E6E"/>
    <w:rsid w:val="0064317B"/>
    <w:rsid w:val="00644773"/>
    <w:rsid w:val="00645052"/>
    <w:rsid w:val="00646087"/>
    <w:rsid w:val="00646918"/>
    <w:rsid w:val="00646D54"/>
    <w:rsid w:val="006473A0"/>
    <w:rsid w:val="0064786C"/>
    <w:rsid w:val="006501CB"/>
    <w:rsid w:val="0065031C"/>
    <w:rsid w:val="0065075B"/>
    <w:rsid w:val="00650B2C"/>
    <w:rsid w:val="00650DC3"/>
    <w:rsid w:val="00651CED"/>
    <w:rsid w:val="006521DE"/>
    <w:rsid w:val="006526AD"/>
    <w:rsid w:val="00653099"/>
    <w:rsid w:val="00653783"/>
    <w:rsid w:val="00653AAA"/>
    <w:rsid w:val="00653EA2"/>
    <w:rsid w:val="00653F86"/>
    <w:rsid w:val="00654D28"/>
    <w:rsid w:val="006550FA"/>
    <w:rsid w:val="0065536A"/>
    <w:rsid w:val="006566E1"/>
    <w:rsid w:val="006566EC"/>
    <w:rsid w:val="00656F0A"/>
    <w:rsid w:val="0065723C"/>
    <w:rsid w:val="00657605"/>
    <w:rsid w:val="00657873"/>
    <w:rsid w:val="00657891"/>
    <w:rsid w:val="0065795C"/>
    <w:rsid w:val="00657EE0"/>
    <w:rsid w:val="00657F15"/>
    <w:rsid w:val="006605A0"/>
    <w:rsid w:val="006608F9"/>
    <w:rsid w:val="00660B5C"/>
    <w:rsid w:val="00660E81"/>
    <w:rsid w:val="00661402"/>
    <w:rsid w:val="00661DB7"/>
    <w:rsid w:val="00661F86"/>
    <w:rsid w:val="00661FD2"/>
    <w:rsid w:val="006621B3"/>
    <w:rsid w:val="0066238F"/>
    <w:rsid w:val="006625D9"/>
    <w:rsid w:val="00663640"/>
    <w:rsid w:val="00663AB5"/>
    <w:rsid w:val="00664182"/>
    <w:rsid w:val="0066465A"/>
    <w:rsid w:val="00664A7C"/>
    <w:rsid w:val="00664EFC"/>
    <w:rsid w:val="00665014"/>
    <w:rsid w:val="006653A7"/>
    <w:rsid w:val="006655AF"/>
    <w:rsid w:val="0066596A"/>
    <w:rsid w:val="00665A3C"/>
    <w:rsid w:val="00665A48"/>
    <w:rsid w:val="00665E17"/>
    <w:rsid w:val="006668AF"/>
    <w:rsid w:val="0066692B"/>
    <w:rsid w:val="00666C9E"/>
    <w:rsid w:val="00666E60"/>
    <w:rsid w:val="00666F44"/>
    <w:rsid w:val="0066746A"/>
    <w:rsid w:val="006676B5"/>
    <w:rsid w:val="00667EFF"/>
    <w:rsid w:val="0067027C"/>
    <w:rsid w:val="006706B5"/>
    <w:rsid w:val="006709FD"/>
    <w:rsid w:val="00670C5F"/>
    <w:rsid w:val="00670D05"/>
    <w:rsid w:val="00671055"/>
    <w:rsid w:val="0067111B"/>
    <w:rsid w:val="00671386"/>
    <w:rsid w:val="006713BD"/>
    <w:rsid w:val="00671B86"/>
    <w:rsid w:val="00672A00"/>
    <w:rsid w:val="00672DA1"/>
    <w:rsid w:val="0067327D"/>
    <w:rsid w:val="006732CF"/>
    <w:rsid w:val="00673750"/>
    <w:rsid w:val="0067498F"/>
    <w:rsid w:val="00674E57"/>
    <w:rsid w:val="00674E8A"/>
    <w:rsid w:val="00674F4B"/>
    <w:rsid w:val="00675000"/>
    <w:rsid w:val="0067506B"/>
    <w:rsid w:val="00675171"/>
    <w:rsid w:val="00675340"/>
    <w:rsid w:val="00675717"/>
    <w:rsid w:val="006757A0"/>
    <w:rsid w:val="006757A4"/>
    <w:rsid w:val="00675880"/>
    <w:rsid w:val="00675A85"/>
    <w:rsid w:val="00675A93"/>
    <w:rsid w:val="00676177"/>
    <w:rsid w:val="006762B9"/>
    <w:rsid w:val="0067641F"/>
    <w:rsid w:val="00676941"/>
    <w:rsid w:val="00676C51"/>
    <w:rsid w:val="0067779B"/>
    <w:rsid w:val="00677B42"/>
    <w:rsid w:val="00677BC1"/>
    <w:rsid w:val="00677CE3"/>
    <w:rsid w:val="00677F61"/>
    <w:rsid w:val="0068000F"/>
    <w:rsid w:val="006800A5"/>
    <w:rsid w:val="006802F6"/>
    <w:rsid w:val="0068038D"/>
    <w:rsid w:val="006809C4"/>
    <w:rsid w:val="00680C67"/>
    <w:rsid w:val="00680DC6"/>
    <w:rsid w:val="00680E5D"/>
    <w:rsid w:val="006818EE"/>
    <w:rsid w:val="00681A5C"/>
    <w:rsid w:val="00681E8F"/>
    <w:rsid w:val="006825EF"/>
    <w:rsid w:val="00682736"/>
    <w:rsid w:val="00682951"/>
    <w:rsid w:val="00683E1B"/>
    <w:rsid w:val="006841AE"/>
    <w:rsid w:val="0068425A"/>
    <w:rsid w:val="006842FE"/>
    <w:rsid w:val="006847C5"/>
    <w:rsid w:val="00685260"/>
    <w:rsid w:val="00685536"/>
    <w:rsid w:val="006859C6"/>
    <w:rsid w:val="00685C36"/>
    <w:rsid w:val="006864AD"/>
    <w:rsid w:val="006866AF"/>
    <w:rsid w:val="00686733"/>
    <w:rsid w:val="006868F3"/>
    <w:rsid w:val="00686931"/>
    <w:rsid w:val="00686D1F"/>
    <w:rsid w:val="00686E1C"/>
    <w:rsid w:val="00686EE2"/>
    <w:rsid w:val="00686F16"/>
    <w:rsid w:val="00687389"/>
    <w:rsid w:val="006877F6"/>
    <w:rsid w:val="0068782D"/>
    <w:rsid w:val="006879A5"/>
    <w:rsid w:val="00690BCB"/>
    <w:rsid w:val="006915CF"/>
    <w:rsid w:val="0069188C"/>
    <w:rsid w:val="00691A3D"/>
    <w:rsid w:val="00691C03"/>
    <w:rsid w:val="006920FF"/>
    <w:rsid w:val="00692A9B"/>
    <w:rsid w:val="00693549"/>
    <w:rsid w:val="0069354E"/>
    <w:rsid w:val="006936D9"/>
    <w:rsid w:val="00693AFF"/>
    <w:rsid w:val="00693D41"/>
    <w:rsid w:val="00693DE4"/>
    <w:rsid w:val="00694120"/>
    <w:rsid w:val="00694424"/>
    <w:rsid w:val="0069475E"/>
    <w:rsid w:val="00694B24"/>
    <w:rsid w:val="00694E01"/>
    <w:rsid w:val="00694F04"/>
    <w:rsid w:val="0069592A"/>
    <w:rsid w:val="00695D69"/>
    <w:rsid w:val="00695EB6"/>
    <w:rsid w:val="0069652D"/>
    <w:rsid w:val="006966E6"/>
    <w:rsid w:val="00697432"/>
    <w:rsid w:val="0069789E"/>
    <w:rsid w:val="00697BE7"/>
    <w:rsid w:val="006A01F0"/>
    <w:rsid w:val="006A086B"/>
    <w:rsid w:val="006A15BB"/>
    <w:rsid w:val="006A15D7"/>
    <w:rsid w:val="006A1A79"/>
    <w:rsid w:val="006A1D32"/>
    <w:rsid w:val="006A2084"/>
    <w:rsid w:val="006A2170"/>
    <w:rsid w:val="006A2A69"/>
    <w:rsid w:val="006A2B76"/>
    <w:rsid w:val="006A327B"/>
    <w:rsid w:val="006A4033"/>
    <w:rsid w:val="006A4565"/>
    <w:rsid w:val="006A47F9"/>
    <w:rsid w:val="006A5215"/>
    <w:rsid w:val="006A5652"/>
    <w:rsid w:val="006A5669"/>
    <w:rsid w:val="006A5880"/>
    <w:rsid w:val="006A5C0E"/>
    <w:rsid w:val="006A642A"/>
    <w:rsid w:val="006A6EC8"/>
    <w:rsid w:val="006A7947"/>
    <w:rsid w:val="006A7DDB"/>
    <w:rsid w:val="006B057B"/>
    <w:rsid w:val="006B06E6"/>
    <w:rsid w:val="006B0D9D"/>
    <w:rsid w:val="006B1F4E"/>
    <w:rsid w:val="006B26DB"/>
    <w:rsid w:val="006B26F0"/>
    <w:rsid w:val="006B2D42"/>
    <w:rsid w:val="006B3044"/>
    <w:rsid w:val="006B325F"/>
    <w:rsid w:val="006B32E4"/>
    <w:rsid w:val="006B33BE"/>
    <w:rsid w:val="006B3B22"/>
    <w:rsid w:val="006B3C4F"/>
    <w:rsid w:val="006B44A8"/>
    <w:rsid w:val="006B487B"/>
    <w:rsid w:val="006B4C0E"/>
    <w:rsid w:val="006B4FEF"/>
    <w:rsid w:val="006B53AB"/>
    <w:rsid w:val="006B5843"/>
    <w:rsid w:val="006B5B25"/>
    <w:rsid w:val="006B5BB6"/>
    <w:rsid w:val="006B5EF7"/>
    <w:rsid w:val="006B5F04"/>
    <w:rsid w:val="006B62A7"/>
    <w:rsid w:val="006B67E4"/>
    <w:rsid w:val="006B68CF"/>
    <w:rsid w:val="006B6B5A"/>
    <w:rsid w:val="006B6D87"/>
    <w:rsid w:val="006B75E1"/>
    <w:rsid w:val="006B76E3"/>
    <w:rsid w:val="006B7966"/>
    <w:rsid w:val="006B7D42"/>
    <w:rsid w:val="006B7E97"/>
    <w:rsid w:val="006B7EE5"/>
    <w:rsid w:val="006B7FDC"/>
    <w:rsid w:val="006C0034"/>
    <w:rsid w:val="006C03B4"/>
    <w:rsid w:val="006C108B"/>
    <w:rsid w:val="006C161B"/>
    <w:rsid w:val="006C173E"/>
    <w:rsid w:val="006C1BB1"/>
    <w:rsid w:val="006C1BFF"/>
    <w:rsid w:val="006C1F06"/>
    <w:rsid w:val="006C20CB"/>
    <w:rsid w:val="006C22F0"/>
    <w:rsid w:val="006C2877"/>
    <w:rsid w:val="006C28F7"/>
    <w:rsid w:val="006C328E"/>
    <w:rsid w:val="006C352F"/>
    <w:rsid w:val="006C3AA6"/>
    <w:rsid w:val="006C449F"/>
    <w:rsid w:val="006C46E2"/>
    <w:rsid w:val="006C4E26"/>
    <w:rsid w:val="006C5CE4"/>
    <w:rsid w:val="006C5FC6"/>
    <w:rsid w:val="006C6635"/>
    <w:rsid w:val="006C7B6A"/>
    <w:rsid w:val="006D036A"/>
    <w:rsid w:val="006D0EB5"/>
    <w:rsid w:val="006D0F06"/>
    <w:rsid w:val="006D216E"/>
    <w:rsid w:val="006D2470"/>
    <w:rsid w:val="006D24D1"/>
    <w:rsid w:val="006D2578"/>
    <w:rsid w:val="006D2CAB"/>
    <w:rsid w:val="006D3018"/>
    <w:rsid w:val="006D30FD"/>
    <w:rsid w:val="006D318D"/>
    <w:rsid w:val="006D34F5"/>
    <w:rsid w:val="006D365F"/>
    <w:rsid w:val="006D3945"/>
    <w:rsid w:val="006D3C20"/>
    <w:rsid w:val="006D3C64"/>
    <w:rsid w:val="006D3D9D"/>
    <w:rsid w:val="006D457E"/>
    <w:rsid w:val="006D46B2"/>
    <w:rsid w:val="006D46E1"/>
    <w:rsid w:val="006D4FCB"/>
    <w:rsid w:val="006D51A8"/>
    <w:rsid w:val="006D5350"/>
    <w:rsid w:val="006D5B65"/>
    <w:rsid w:val="006D6227"/>
    <w:rsid w:val="006D6759"/>
    <w:rsid w:val="006D6C6C"/>
    <w:rsid w:val="006D74CC"/>
    <w:rsid w:val="006D74D3"/>
    <w:rsid w:val="006D7696"/>
    <w:rsid w:val="006D7997"/>
    <w:rsid w:val="006E0298"/>
    <w:rsid w:val="006E1617"/>
    <w:rsid w:val="006E195C"/>
    <w:rsid w:val="006E1A6C"/>
    <w:rsid w:val="006E1B5C"/>
    <w:rsid w:val="006E2020"/>
    <w:rsid w:val="006E216D"/>
    <w:rsid w:val="006E21F7"/>
    <w:rsid w:val="006E2A52"/>
    <w:rsid w:val="006E301B"/>
    <w:rsid w:val="006E3052"/>
    <w:rsid w:val="006E30E1"/>
    <w:rsid w:val="006E34CC"/>
    <w:rsid w:val="006E3932"/>
    <w:rsid w:val="006E4FDB"/>
    <w:rsid w:val="006E55E3"/>
    <w:rsid w:val="006E5B5D"/>
    <w:rsid w:val="006E5E32"/>
    <w:rsid w:val="006E60F9"/>
    <w:rsid w:val="006E6116"/>
    <w:rsid w:val="006E6B7B"/>
    <w:rsid w:val="006E7242"/>
    <w:rsid w:val="006E7B47"/>
    <w:rsid w:val="006E7C20"/>
    <w:rsid w:val="006E7D0C"/>
    <w:rsid w:val="006E7E52"/>
    <w:rsid w:val="006F016C"/>
    <w:rsid w:val="006F0374"/>
    <w:rsid w:val="006F0509"/>
    <w:rsid w:val="006F057F"/>
    <w:rsid w:val="006F09E9"/>
    <w:rsid w:val="006F0ED1"/>
    <w:rsid w:val="006F0FB2"/>
    <w:rsid w:val="006F0FC0"/>
    <w:rsid w:val="006F2221"/>
    <w:rsid w:val="006F231D"/>
    <w:rsid w:val="006F2AA9"/>
    <w:rsid w:val="006F2BB2"/>
    <w:rsid w:val="006F305E"/>
    <w:rsid w:val="006F340D"/>
    <w:rsid w:val="006F34C9"/>
    <w:rsid w:val="006F3AA3"/>
    <w:rsid w:val="006F3D1E"/>
    <w:rsid w:val="006F4086"/>
    <w:rsid w:val="006F4289"/>
    <w:rsid w:val="006F4791"/>
    <w:rsid w:val="006F481B"/>
    <w:rsid w:val="006F4AB3"/>
    <w:rsid w:val="006F4F98"/>
    <w:rsid w:val="006F5AA4"/>
    <w:rsid w:val="006F5ABB"/>
    <w:rsid w:val="006F5B9A"/>
    <w:rsid w:val="006F5E8C"/>
    <w:rsid w:val="006F5F9F"/>
    <w:rsid w:val="006F62FF"/>
    <w:rsid w:val="006F64FF"/>
    <w:rsid w:val="006F6640"/>
    <w:rsid w:val="006F6C41"/>
    <w:rsid w:val="006F6E08"/>
    <w:rsid w:val="006F75AF"/>
    <w:rsid w:val="006F76CD"/>
    <w:rsid w:val="006F7F42"/>
    <w:rsid w:val="007002DD"/>
    <w:rsid w:val="00700449"/>
    <w:rsid w:val="00700648"/>
    <w:rsid w:val="00700A5E"/>
    <w:rsid w:val="0070103C"/>
    <w:rsid w:val="0070154F"/>
    <w:rsid w:val="00701D2D"/>
    <w:rsid w:val="00703AE8"/>
    <w:rsid w:val="00703BD2"/>
    <w:rsid w:val="00703CBF"/>
    <w:rsid w:val="00703CF1"/>
    <w:rsid w:val="00704085"/>
    <w:rsid w:val="007042E1"/>
    <w:rsid w:val="0070469C"/>
    <w:rsid w:val="00704AC5"/>
    <w:rsid w:val="00704B9C"/>
    <w:rsid w:val="00704FC9"/>
    <w:rsid w:val="00705228"/>
    <w:rsid w:val="00705FE5"/>
    <w:rsid w:val="007062D9"/>
    <w:rsid w:val="00706348"/>
    <w:rsid w:val="00706454"/>
    <w:rsid w:val="00706740"/>
    <w:rsid w:val="00706BF7"/>
    <w:rsid w:val="007070AC"/>
    <w:rsid w:val="00707656"/>
    <w:rsid w:val="00707851"/>
    <w:rsid w:val="007078F9"/>
    <w:rsid w:val="007105C9"/>
    <w:rsid w:val="0071098D"/>
    <w:rsid w:val="00710DAC"/>
    <w:rsid w:val="00710DD0"/>
    <w:rsid w:val="00710F6F"/>
    <w:rsid w:val="007114BA"/>
    <w:rsid w:val="007123AD"/>
    <w:rsid w:val="00712923"/>
    <w:rsid w:val="00712D8C"/>
    <w:rsid w:val="00713536"/>
    <w:rsid w:val="00713B90"/>
    <w:rsid w:val="007147A9"/>
    <w:rsid w:val="0071487C"/>
    <w:rsid w:val="00714C78"/>
    <w:rsid w:val="007159F8"/>
    <w:rsid w:val="00715B70"/>
    <w:rsid w:val="00715C47"/>
    <w:rsid w:val="007160DB"/>
    <w:rsid w:val="00716389"/>
    <w:rsid w:val="007168E0"/>
    <w:rsid w:val="00716E20"/>
    <w:rsid w:val="0071739A"/>
    <w:rsid w:val="00717527"/>
    <w:rsid w:val="00717554"/>
    <w:rsid w:val="0071795E"/>
    <w:rsid w:val="00717A5C"/>
    <w:rsid w:val="00717ABB"/>
    <w:rsid w:val="00717F6B"/>
    <w:rsid w:val="0072047D"/>
    <w:rsid w:val="00720543"/>
    <w:rsid w:val="007205BA"/>
    <w:rsid w:val="00720835"/>
    <w:rsid w:val="00720842"/>
    <w:rsid w:val="007218F6"/>
    <w:rsid w:val="0072199B"/>
    <w:rsid w:val="00721DEC"/>
    <w:rsid w:val="00722486"/>
    <w:rsid w:val="00722C59"/>
    <w:rsid w:val="00723883"/>
    <w:rsid w:val="007238C5"/>
    <w:rsid w:val="007247C0"/>
    <w:rsid w:val="00724869"/>
    <w:rsid w:val="007249A0"/>
    <w:rsid w:val="00724F65"/>
    <w:rsid w:val="00725DB8"/>
    <w:rsid w:val="00725FB2"/>
    <w:rsid w:val="00725FDB"/>
    <w:rsid w:val="007262F0"/>
    <w:rsid w:val="007262F6"/>
    <w:rsid w:val="00726ACA"/>
    <w:rsid w:val="00726D38"/>
    <w:rsid w:val="00726E99"/>
    <w:rsid w:val="00727503"/>
    <w:rsid w:val="0072784A"/>
    <w:rsid w:val="00727F60"/>
    <w:rsid w:val="00730123"/>
    <w:rsid w:val="007307D7"/>
    <w:rsid w:val="00730FC2"/>
    <w:rsid w:val="007311AB"/>
    <w:rsid w:val="00731261"/>
    <w:rsid w:val="007316E7"/>
    <w:rsid w:val="00731910"/>
    <w:rsid w:val="00731B02"/>
    <w:rsid w:val="00731C30"/>
    <w:rsid w:val="00731DD3"/>
    <w:rsid w:val="00731DDF"/>
    <w:rsid w:val="00731DEF"/>
    <w:rsid w:val="00731E60"/>
    <w:rsid w:val="0073262E"/>
    <w:rsid w:val="00732C28"/>
    <w:rsid w:val="00732C8D"/>
    <w:rsid w:val="00732DF2"/>
    <w:rsid w:val="00732E06"/>
    <w:rsid w:val="00732E0C"/>
    <w:rsid w:val="00733172"/>
    <w:rsid w:val="007337BF"/>
    <w:rsid w:val="00733C9F"/>
    <w:rsid w:val="00733EC8"/>
    <w:rsid w:val="007340C7"/>
    <w:rsid w:val="007343D0"/>
    <w:rsid w:val="007344D4"/>
    <w:rsid w:val="00734F20"/>
    <w:rsid w:val="00734F55"/>
    <w:rsid w:val="00735290"/>
    <w:rsid w:val="007356F1"/>
    <w:rsid w:val="00735AE3"/>
    <w:rsid w:val="007362D7"/>
    <w:rsid w:val="0073635D"/>
    <w:rsid w:val="00736858"/>
    <w:rsid w:val="007369A9"/>
    <w:rsid w:val="00736AD0"/>
    <w:rsid w:val="00736B67"/>
    <w:rsid w:val="00737862"/>
    <w:rsid w:val="007378B1"/>
    <w:rsid w:val="007378C9"/>
    <w:rsid w:val="007379DE"/>
    <w:rsid w:val="00737B7C"/>
    <w:rsid w:val="00737EF8"/>
    <w:rsid w:val="00740030"/>
    <w:rsid w:val="007406CE"/>
    <w:rsid w:val="00740A65"/>
    <w:rsid w:val="00741593"/>
    <w:rsid w:val="00741CAB"/>
    <w:rsid w:val="007427FB"/>
    <w:rsid w:val="007428F3"/>
    <w:rsid w:val="00742F3A"/>
    <w:rsid w:val="0074300B"/>
    <w:rsid w:val="0074347B"/>
    <w:rsid w:val="00743A05"/>
    <w:rsid w:val="00743BE3"/>
    <w:rsid w:val="007444A9"/>
    <w:rsid w:val="0074453A"/>
    <w:rsid w:val="00744699"/>
    <w:rsid w:val="007451C7"/>
    <w:rsid w:val="00745CE0"/>
    <w:rsid w:val="00745DB2"/>
    <w:rsid w:val="00746662"/>
    <w:rsid w:val="00746923"/>
    <w:rsid w:val="00746AD6"/>
    <w:rsid w:val="0074727B"/>
    <w:rsid w:val="0074729D"/>
    <w:rsid w:val="007473E1"/>
    <w:rsid w:val="00747E08"/>
    <w:rsid w:val="007502CA"/>
    <w:rsid w:val="0075037E"/>
    <w:rsid w:val="007503A2"/>
    <w:rsid w:val="007503F2"/>
    <w:rsid w:val="00750876"/>
    <w:rsid w:val="007509F7"/>
    <w:rsid w:val="00750A62"/>
    <w:rsid w:val="00750B26"/>
    <w:rsid w:val="00751006"/>
    <w:rsid w:val="00751234"/>
    <w:rsid w:val="007515F7"/>
    <w:rsid w:val="007516EE"/>
    <w:rsid w:val="007517C6"/>
    <w:rsid w:val="00751EDF"/>
    <w:rsid w:val="00751F62"/>
    <w:rsid w:val="00752324"/>
    <w:rsid w:val="0075294C"/>
    <w:rsid w:val="00753296"/>
    <w:rsid w:val="00753CB5"/>
    <w:rsid w:val="00753FA8"/>
    <w:rsid w:val="00754294"/>
    <w:rsid w:val="007544FB"/>
    <w:rsid w:val="00754629"/>
    <w:rsid w:val="00754C4D"/>
    <w:rsid w:val="00754FB3"/>
    <w:rsid w:val="007551A9"/>
    <w:rsid w:val="00755293"/>
    <w:rsid w:val="00755AAC"/>
    <w:rsid w:val="00755B5C"/>
    <w:rsid w:val="007560F9"/>
    <w:rsid w:val="00756147"/>
    <w:rsid w:val="00756A41"/>
    <w:rsid w:val="00756AD1"/>
    <w:rsid w:val="00756B42"/>
    <w:rsid w:val="00757244"/>
    <w:rsid w:val="00757ADF"/>
    <w:rsid w:val="007601F2"/>
    <w:rsid w:val="00760502"/>
    <w:rsid w:val="007607EA"/>
    <w:rsid w:val="007608D7"/>
    <w:rsid w:val="007611DF"/>
    <w:rsid w:val="0076136F"/>
    <w:rsid w:val="00761819"/>
    <w:rsid w:val="00761F9F"/>
    <w:rsid w:val="007626F0"/>
    <w:rsid w:val="00763DBF"/>
    <w:rsid w:val="00763F41"/>
    <w:rsid w:val="00764183"/>
    <w:rsid w:val="0076432B"/>
    <w:rsid w:val="007645C2"/>
    <w:rsid w:val="007647CC"/>
    <w:rsid w:val="007647D4"/>
    <w:rsid w:val="00764829"/>
    <w:rsid w:val="007648E9"/>
    <w:rsid w:val="00764D29"/>
    <w:rsid w:val="00765B20"/>
    <w:rsid w:val="00765B55"/>
    <w:rsid w:val="00765FB7"/>
    <w:rsid w:val="00765FB9"/>
    <w:rsid w:val="00766302"/>
    <w:rsid w:val="00766361"/>
    <w:rsid w:val="00766508"/>
    <w:rsid w:val="007665D3"/>
    <w:rsid w:val="007665D9"/>
    <w:rsid w:val="0076699B"/>
    <w:rsid w:val="007671D4"/>
    <w:rsid w:val="00767766"/>
    <w:rsid w:val="00767B35"/>
    <w:rsid w:val="00767C70"/>
    <w:rsid w:val="00767D6A"/>
    <w:rsid w:val="00767EBF"/>
    <w:rsid w:val="00770064"/>
    <w:rsid w:val="007702DD"/>
    <w:rsid w:val="007708AB"/>
    <w:rsid w:val="00770945"/>
    <w:rsid w:val="00770B91"/>
    <w:rsid w:val="00770C2D"/>
    <w:rsid w:val="007712B4"/>
    <w:rsid w:val="007718C7"/>
    <w:rsid w:val="00771B45"/>
    <w:rsid w:val="00771CDE"/>
    <w:rsid w:val="00771E8A"/>
    <w:rsid w:val="0077225A"/>
    <w:rsid w:val="00772CC1"/>
    <w:rsid w:val="007730A6"/>
    <w:rsid w:val="0077394A"/>
    <w:rsid w:val="00773AF9"/>
    <w:rsid w:val="00773C10"/>
    <w:rsid w:val="0077469F"/>
    <w:rsid w:val="007753C0"/>
    <w:rsid w:val="007759CF"/>
    <w:rsid w:val="00775F9F"/>
    <w:rsid w:val="0077633E"/>
    <w:rsid w:val="00776562"/>
    <w:rsid w:val="00776744"/>
    <w:rsid w:val="0077734B"/>
    <w:rsid w:val="00780BB2"/>
    <w:rsid w:val="00780E0C"/>
    <w:rsid w:val="007814F9"/>
    <w:rsid w:val="0078177C"/>
    <w:rsid w:val="00781B07"/>
    <w:rsid w:val="00781B94"/>
    <w:rsid w:val="007822F6"/>
    <w:rsid w:val="0078272B"/>
    <w:rsid w:val="00782B36"/>
    <w:rsid w:val="0078312F"/>
    <w:rsid w:val="007831E8"/>
    <w:rsid w:val="007834B4"/>
    <w:rsid w:val="00783992"/>
    <w:rsid w:val="00783AA6"/>
    <w:rsid w:val="007841D2"/>
    <w:rsid w:val="00784626"/>
    <w:rsid w:val="00784BD7"/>
    <w:rsid w:val="00784C0B"/>
    <w:rsid w:val="0078508C"/>
    <w:rsid w:val="00785304"/>
    <w:rsid w:val="00785E0C"/>
    <w:rsid w:val="0078608D"/>
    <w:rsid w:val="007868F0"/>
    <w:rsid w:val="00786D20"/>
    <w:rsid w:val="00786D30"/>
    <w:rsid w:val="00786D32"/>
    <w:rsid w:val="007875D3"/>
    <w:rsid w:val="007878B5"/>
    <w:rsid w:val="00787A17"/>
    <w:rsid w:val="00787C6C"/>
    <w:rsid w:val="0079084A"/>
    <w:rsid w:val="007911E8"/>
    <w:rsid w:val="00791B90"/>
    <w:rsid w:val="00791DD9"/>
    <w:rsid w:val="00792322"/>
    <w:rsid w:val="00792DD2"/>
    <w:rsid w:val="00792DF1"/>
    <w:rsid w:val="00793092"/>
    <w:rsid w:val="00793AA8"/>
    <w:rsid w:val="007945A9"/>
    <w:rsid w:val="007946CA"/>
    <w:rsid w:val="00794BDD"/>
    <w:rsid w:val="0079517E"/>
    <w:rsid w:val="0079588B"/>
    <w:rsid w:val="0079596D"/>
    <w:rsid w:val="00795EBE"/>
    <w:rsid w:val="00795F0C"/>
    <w:rsid w:val="007962F5"/>
    <w:rsid w:val="0079631B"/>
    <w:rsid w:val="007964D0"/>
    <w:rsid w:val="0079753E"/>
    <w:rsid w:val="007976AD"/>
    <w:rsid w:val="007A01E2"/>
    <w:rsid w:val="007A022C"/>
    <w:rsid w:val="007A0A37"/>
    <w:rsid w:val="007A10DD"/>
    <w:rsid w:val="007A13F2"/>
    <w:rsid w:val="007A156D"/>
    <w:rsid w:val="007A1676"/>
    <w:rsid w:val="007A1710"/>
    <w:rsid w:val="007A22B2"/>
    <w:rsid w:val="007A2B56"/>
    <w:rsid w:val="007A49A3"/>
    <w:rsid w:val="007A4AAA"/>
    <w:rsid w:val="007A4CCE"/>
    <w:rsid w:val="007A5275"/>
    <w:rsid w:val="007A52DE"/>
    <w:rsid w:val="007A538F"/>
    <w:rsid w:val="007A5738"/>
    <w:rsid w:val="007A61B3"/>
    <w:rsid w:val="007A6AE3"/>
    <w:rsid w:val="007A6CCA"/>
    <w:rsid w:val="007A7C3D"/>
    <w:rsid w:val="007A7DF7"/>
    <w:rsid w:val="007B02E3"/>
    <w:rsid w:val="007B0973"/>
    <w:rsid w:val="007B101A"/>
    <w:rsid w:val="007B10F0"/>
    <w:rsid w:val="007B163C"/>
    <w:rsid w:val="007B1F77"/>
    <w:rsid w:val="007B2879"/>
    <w:rsid w:val="007B2885"/>
    <w:rsid w:val="007B29D8"/>
    <w:rsid w:val="007B2CED"/>
    <w:rsid w:val="007B2FDD"/>
    <w:rsid w:val="007B3125"/>
    <w:rsid w:val="007B33A8"/>
    <w:rsid w:val="007B3C20"/>
    <w:rsid w:val="007B400E"/>
    <w:rsid w:val="007B47FA"/>
    <w:rsid w:val="007B5835"/>
    <w:rsid w:val="007B5866"/>
    <w:rsid w:val="007B5F06"/>
    <w:rsid w:val="007B6401"/>
    <w:rsid w:val="007B6750"/>
    <w:rsid w:val="007B6891"/>
    <w:rsid w:val="007B7484"/>
    <w:rsid w:val="007B7777"/>
    <w:rsid w:val="007B7906"/>
    <w:rsid w:val="007B7B57"/>
    <w:rsid w:val="007C03A2"/>
    <w:rsid w:val="007C0AF5"/>
    <w:rsid w:val="007C0DC2"/>
    <w:rsid w:val="007C11DF"/>
    <w:rsid w:val="007C1518"/>
    <w:rsid w:val="007C1CAE"/>
    <w:rsid w:val="007C21BD"/>
    <w:rsid w:val="007C25A8"/>
    <w:rsid w:val="007C2F1F"/>
    <w:rsid w:val="007C3454"/>
    <w:rsid w:val="007C3763"/>
    <w:rsid w:val="007C3C8E"/>
    <w:rsid w:val="007C3D75"/>
    <w:rsid w:val="007C3DA6"/>
    <w:rsid w:val="007C41FB"/>
    <w:rsid w:val="007C4881"/>
    <w:rsid w:val="007C4D80"/>
    <w:rsid w:val="007C50AF"/>
    <w:rsid w:val="007C5A17"/>
    <w:rsid w:val="007C5EFF"/>
    <w:rsid w:val="007C5FB2"/>
    <w:rsid w:val="007C60EB"/>
    <w:rsid w:val="007C677F"/>
    <w:rsid w:val="007C7496"/>
    <w:rsid w:val="007C754D"/>
    <w:rsid w:val="007C76DA"/>
    <w:rsid w:val="007C7E73"/>
    <w:rsid w:val="007D01FF"/>
    <w:rsid w:val="007D053D"/>
    <w:rsid w:val="007D06F9"/>
    <w:rsid w:val="007D0E8A"/>
    <w:rsid w:val="007D1083"/>
    <w:rsid w:val="007D12EE"/>
    <w:rsid w:val="007D17E0"/>
    <w:rsid w:val="007D1E40"/>
    <w:rsid w:val="007D20E5"/>
    <w:rsid w:val="007D25B0"/>
    <w:rsid w:val="007D2749"/>
    <w:rsid w:val="007D2C43"/>
    <w:rsid w:val="007D3103"/>
    <w:rsid w:val="007D34F6"/>
    <w:rsid w:val="007D3A72"/>
    <w:rsid w:val="007D3D93"/>
    <w:rsid w:val="007D457A"/>
    <w:rsid w:val="007D4620"/>
    <w:rsid w:val="007D4A96"/>
    <w:rsid w:val="007D4F7E"/>
    <w:rsid w:val="007D5740"/>
    <w:rsid w:val="007D6304"/>
    <w:rsid w:val="007D672D"/>
    <w:rsid w:val="007D6BD1"/>
    <w:rsid w:val="007D6DF8"/>
    <w:rsid w:val="007D7065"/>
    <w:rsid w:val="007D75F6"/>
    <w:rsid w:val="007D7826"/>
    <w:rsid w:val="007D7854"/>
    <w:rsid w:val="007D7C3F"/>
    <w:rsid w:val="007E029D"/>
    <w:rsid w:val="007E0853"/>
    <w:rsid w:val="007E0871"/>
    <w:rsid w:val="007E08CF"/>
    <w:rsid w:val="007E0D7F"/>
    <w:rsid w:val="007E13D4"/>
    <w:rsid w:val="007E2390"/>
    <w:rsid w:val="007E240E"/>
    <w:rsid w:val="007E295B"/>
    <w:rsid w:val="007E2B54"/>
    <w:rsid w:val="007E3921"/>
    <w:rsid w:val="007E3924"/>
    <w:rsid w:val="007E3AB2"/>
    <w:rsid w:val="007E4497"/>
    <w:rsid w:val="007E4868"/>
    <w:rsid w:val="007E4C64"/>
    <w:rsid w:val="007E505A"/>
    <w:rsid w:val="007E54D0"/>
    <w:rsid w:val="007E6078"/>
    <w:rsid w:val="007E68DC"/>
    <w:rsid w:val="007E6E47"/>
    <w:rsid w:val="007E71A3"/>
    <w:rsid w:val="007F02AC"/>
    <w:rsid w:val="007F13D4"/>
    <w:rsid w:val="007F202A"/>
    <w:rsid w:val="007F212C"/>
    <w:rsid w:val="007F22E4"/>
    <w:rsid w:val="007F2A69"/>
    <w:rsid w:val="007F2AAF"/>
    <w:rsid w:val="007F2BCC"/>
    <w:rsid w:val="007F2C42"/>
    <w:rsid w:val="007F3041"/>
    <w:rsid w:val="007F39C0"/>
    <w:rsid w:val="007F3C9D"/>
    <w:rsid w:val="007F424D"/>
    <w:rsid w:val="007F48C8"/>
    <w:rsid w:val="007F4BB3"/>
    <w:rsid w:val="007F4E24"/>
    <w:rsid w:val="007F5333"/>
    <w:rsid w:val="007F579F"/>
    <w:rsid w:val="007F5859"/>
    <w:rsid w:val="007F5CEA"/>
    <w:rsid w:val="007F5E63"/>
    <w:rsid w:val="007F62FA"/>
    <w:rsid w:val="007F6E3C"/>
    <w:rsid w:val="007F7ACD"/>
    <w:rsid w:val="007F7E47"/>
    <w:rsid w:val="007F7EE4"/>
    <w:rsid w:val="0080039B"/>
    <w:rsid w:val="00800603"/>
    <w:rsid w:val="0080063F"/>
    <w:rsid w:val="00800AA2"/>
    <w:rsid w:val="00800C44"/>
    <w:rsid w:val="00801920"/>
    <w:rsid w:val="00801D32"/>
    <w:rsid w:val="00801F47"/>
    <w:rsid w:val="00802628"/>
    <w:rsid w:val="008026BD"/>
    <w:rsid w:val="0080302F"/>
    <w:rsid w:val="0080313F"/>
    <w:rsid w:val="008035BF"/>
    <w:rsid w:val="00804630"/>
    <w:rsid w:val="008046A9"/>
    <w:rsid w:val="00805279"/>
    <w:rsid w:val="00805A12"/>
    <w:rsid w:val="00806289"/>
    <w:rsid w:val="00806790"/>
    <w:rsid w:val="008068C7"/>
    <w:rsid w:val="00806D5E"/>
    <w:rsid w:val="00806EF1"/>
    <w:rsid w:val="008072A4"/>
    <w:rsid w:val="0080765D"/>
    <w:rsid w:val="0080773D"/>
    <w:rsid w:val="00807767"/>
    <w:rsid w:val="00807782"/>
    <w:rsid w:val="00807B4E"/>
    <w:rsid w:val="00807D91"/>
    <w:rsid w:val="0081028F"/>
    <w:rsid w:val="008107E9"/>
    <w:rsid w:val="0081081F"/>
    <w:rsid w:val="00810AD0"/>
    <w:rsid w:val="00810B90"/>
    <w:rsid w:val="00811517"/>
    <w:rsid w:val="008119E2"/>
    <w:rsid w:val="00811CEF"/>
    <w:rsid w:val="00812652"/>
    <w:rsid w:val="00812795"/>
    <w:rsid w:val="00812EF5"/>
    <w:rsid w:val="00812F60"/>
    <w:rsid w:val="00812FC2"/>
    <w:rsid w:val="0081326C"/>
    <w:rsid w:val="008132D2"/>
    <w:rsid w:val="00813383"/>
    <w:rsid w:val="008137F2"/>
    <w:rsid w:val="00813B38"/>
    <w:rsid w:val="008144C3"/>
    <w:rsid w:val="00814BE9"/>
    <w:rsid w:val="00814FE9"/>
    <w:rsid w:val="00815A4E"/>
    <w:rsid w:val="00815C5A"/>
    <w:rsid w:val="00815E25"/>
    <w:rsid w:val="00816286"/>
    <w:rsid w:val="00816439"/>
    <w:rsid w:val="0081650D"/>
    <w:rsid w:val="00816860"/>
    <w:rsid w:val="00816871"/>
    <w:rsid w:val="00816B78"/>
    <w:rsid w:val="00816E33"/>
    <w:rsid w:val="00816EA4"/>
    <w:rsid w:val="00817393"/>
    <w:rsid w:val="00817AA4"/>
    <w:rsid w:val="00817F4B"/>
    <w:rsid w:val="00820312"/>
    <w:rsid w:val="00820334"/>
    <w:rsid w:val="008209D9"/>
    <w:rsid w:val="00820BCA"/>
    <w:rsid w:val="00820E73"/>
    <w:rsid w:val="00821323"/>
    <w:rsid w:val="0082211C"/>
    <w:rsid w:val="0082239A"/>
    <w:rsid w:val="00822867"/>
    <w:rsid w:val="00823112"/>
    <w:rsid w:val="008233EC"/>
    <w:rsid w:val="00823B4A"/>
    <w:rsid w:val="0082460B"/>
    <w:rsid w:val="0082486D"/>
    <w:rsid w:val="00824EB9"/>
    <w:rsid w:val="00824ECB"/>
    <w:rsid w:val="008257A9"/>
    <w:rsid w:val="0082598C"/>
    <w:rsid w:val="00825D7A"/>
    <w:rsid w:val="008262AD"/>
    <w:rsid w:val="00826332"/>
    <w:rsid w:val="0082662B"/>
    <w:rsid w:val="00826B70"/>
    <w:rsid w:val="00827204"/>
    <w:rsid w:val="0082726C"/>
    <w:rsid w:val="00827CB8"/>
    <w:rsid w:val="00827D95"/>
    <w:rsid w:val="00830104"/>
    <w:rsid w:val="00830743"/>
    <w:rsid w:val="00831099"/>
    <w:rsid w:val="008311B6"/>
    <w:rsid w:val="00831E70"/>
    <w:rsid w:val="00831F8E"/>
    <w:rsid w:val="00832339"/>
    <w:rsid w:val="00832758"/>
    <w:rsid w:val="00832EC8"/>
    <w:rsid w:val="00833742"/>
    <w:rsid w:val="0083502A"/>
    <w:rsid w:val="00836078"/>
    <w:rsid w:val="00836300"/>
    <w:rsid w:val="0083672D"/>
    <w:rsid w:val="0083678C"/>
    <w:rsid w:val="00836964"/>
    <w:rsid w:val="00836A23"/>
    <w:rsid w:val="00836BCB"/>
    <w:rsid w:val="008371B9"/>
    <w:rsid w:val="008371CB"/>
    <w:rsid w:val="008373AE"/>
    <w:rsid w:val="00837C7F"/>
    <w:rsid w:val="00837F2A"/>
    <w:rsid w:val="008402BD"/>
    <w:rsid w:val="00840B64"/>
    <w:rsid w:val="00840EE0"/>
    <w:rsid w:val="0084119A"/>
    <w:rsid w:val="00841665"/>
    <w:rsid w:val="008416F7"/>
    <w:rsid w:val="00841CFB"/>
    <w:rsid w:val="00842175"/>
    <w:rsid w:val="0084238F"/>
    <w:rsid w:val="00842527"/>
    <w:rsid w:val="00842591"/>
    <w:rsid w:val="00842613"/>
    <w:rsid w:val="00842A69"/>
    <w:rsid w:val="00842E5E"/>
    <w:rsid w:val="008430DA"/>
    <w:rsid w:val="0084385C"/>
    <w:rsid w:val="00843C3F"/>
    <w:rsid w:val="008440BF"/>
    <w:rsid w:val="0084482F"/>
    <w:rsid w:val="00844BC1"/>
    <w:rsid w:val="00845024"/>
    <w:rsid w:val="00845085"/>
    <w:rsid w:val="008456B4"/>
    <w:rsid w:val="00845B64"/>
    <w:rsid w:val="00845B9E"/>
    <w:rsid w:val="00845D57"/>
    <w:rsid w:val="008462A8"/>
    <w:rsid w:val="008469FC"/>
    <w:rsid w:val="00846BB3"/>
    <w:rsid w:val="00846F77"/>
    <w:rsid w:val="0084717B"/>
    <w:rsid w:val="008475FF"/>
    <w:rsid w:val="00850751"/>
    <w:rsid w:val="00850A20"/>
    <w:rsid w:val="00850EEF"/>
    <w:rsid w:val="008511BA"/>
    <w:rsid w:val="008520DA"/>
    <w:rsid w:val="00852211"/>
    <w:rsid w:val="008523FB"/>
    <w:rsid w:val="00852AB1"/>
    <w:rsid w:val="00852FB5"/>
    <w:rsid w:val="00852FD2"/>
    <w:rsid w:val="00853600"/>
    <w:rsid w:val="00853A5F"/>
    <w:rsid w:val="00853AF8"/>
    <w:rsid w:val="00853F47"/>
    <w:rsid w:val="008541D6"/>
    <w:rsid w:val="008552DF"/>
    <w:rsid w:val="00855320"/>
    <w:rsid w:val="0085555E"/>
    <w:rsid w:val="00855B6F"/>
    <w:rsid w:val="00855E09"/>
    <w:rsid w:val="0085625C"/>
    <w:rsid w:val="0085663A"/>
    <w:rsid w:val="0085676D"/>
    <w:rsid w:val="008568B4"/>
    <w:rsid w:val="00856A48"/>
    <w:rsid w:val="00856A85"/>
    <w:rsid w:val="00856C0F"/>
    <w:rsid w:val="00857282"/>
    <w:rsid w:val="00857608"/>
    <w:rsid w:val="008578F5"/>
    <w:rsid w:val="00857C10"/>
    <w:rsid w:val="00860466"/>
    <w:rsid w:val="00860672"/>
    <w:rsid w:val="00860911"/>
    <w:rsid w:val="00862719"/>
    <w:rsid w:val="00862A03"/>
    <w:rsid w:val="00862B64"/>
    <w:rsid w:val="00862E72"/>
    <w:rsid w:val="00863A90"/>
    <w:rsid w:val="00863D7F"/>
    <w:rsid w:val="00863F95"/>
    <w:rsid w:val="00864F57"/>
    <w:rsid w:val="00864FD5"/>
    <w:rsid w:val="00865276"/>
    <w:rsid w:val="00865295"/>
    <w:rsid w:val="008655FE"/>
    <w:rsid w:val="0086577D"/>
    <w:rsid w:val="00865DC9"/>
    <w:rsid w:val="0086601C"/>
    <w:rsid w:val="008669AB"/>
    <w:rsid w:val="00866DCD"/>
    <w:rsid w:val="00867122"/>
    <w:rsid w:val="008675DC"/>
    <w:rsid w:val="00867885"/>
    <w:rsid w:val="00867C0E"/>
    <w:rsid w:val="008700C2"/>
    <w:rsid w:val="008704B4"/>
    <w:rsid w:val="008707C4"/>
    <w:rsid w:val="00870F7C"/>
    <w:rsid w:val="00871B89"/>
    <w:rsid w:val="00871CE4"/>
    <w:rsid w:val="00871CEA"/>
    <w:rsid w:val="008724F6"/>
    <w:rsid w:val="00873771"/>
    <w:rsid w:val="008739A4"/>
    <w:rsid w:val="0087404D"/>
    <w:rsid w:val="008747FB"/>
    <w:rsid w:val="00874A4A"/>
    <w:rsid w:val="00874E45"/>
    <w:rsid w:val="00875084"/>
    <w:rsid w:val="00875113"/>
    <w:rsid w:val="00875293"/>
    <w:rsid w:val="00875819"/>
    <w:rsid w:val="00875959"/>
    <w:rsid w:val="00875C0E"/>
    <w:rsid w:val="008763B9"/>
    <w:rsid w:val="00876642"/>
    <w:rsid w:val="0087664E"/>
    <w:rsid w:val="00876B0D"/>
    <w:rsid w:val="00877164"/>
    <w:rsid w:val="00877819"/>
    <w:rsid w:val="00877870"/>
    <w:rsid w:val="00877875"/>
    <w:rsid w:val="008779CE"/>
    <w:rsid w:val="00877B12"/>
    <w:rsid w:val="00877EFD"/>
    <w:rsid w:val="00877F9A"/>
    <w:rsid w:val="008805D9"/>
    <w:rsid w:val="0088159F"/>
    <w:rsid w:val="008817DE"/>
    <w:rsid w:val="00881A99"/>
    <w:rsid w:val="00881FBB"/>
    <w:rsid w:val="008824BC"/>
    <w:rsid w:val="008831EC"/>
    <w:rsid w:val="00883497"/>
    <w:rsid w:val="00883876"/>
    <w:rsid w:val="00884F53"/>
    <w:rsid w:val="0088529F"/>
    <w:rsid w:val="00885A83"/>
    <w:rsid w:val="00885EE6"/>
    <w:rsid w:val="00886972"/>
    <w:rsid w:val="00886B0D"/>
    <w:rsid w:val="0088734F"/>
    <w:rsid w:val="00887449"/>
    <w:rsid w:val="0088765E"/>
    <w:rsid w:val="00887FA2"/>
    <w:rsid w:val="00890109"/>
    <w:rsid w:val="0089013E"/>
    <w:rsid w:val="00890768"/>
    <w:rsid w:val="0089078F"/>
    <w:rsid w:val="0089095E"/>
    <w:rsid w:val="00891453"/>
    <w:rsid w:val="0089148F"/>
    <w:rsid w:val="00891874"/>
    <w:rsid w:val="00891A9D"/>
    <w:rsid w:val="00891E1C"/>
    <w:rsid w:val="00892126"/>
    <w:rsid w:val="0089214D"/>
    <w:rsid w:val="008925FE"/>
    <w:rsid w:val="00892970"/>
    <w:rsid w:val="008930DD"/>
    <w:rsid w:val="008946E5"/>
    <w:rsid w:val="00894750"/>
    <w:rsid w:val="00895172"/>
    <w:rsid w:val="008952F7"/>
    <w:rsid w:val="00895CEF"/>
    <w:rsid w:val="00896419"/>
    <w:rsid w:val="008964D1"/>
    <w:rsid w:val="008969A8"/>
    <w:rsid w:val="00896B8D"/>
    <w:rsid w:val="00896F1C"/>
    <w:rsid w:val="0089721B"/>
    <w:rsid w:val="0089723D"/>
    <w:rsid w:val="00897450"/>
    <w:rsid w:val="008974FD"/>
    <w:rsid w:val="00897786"/>
    <w:rsid w:val="008A01F1"/>
    <w:rsid w:val="008A12CF"/>
    <w:rsid w:val="008A1332"/>
    <w:rsid w:val="008A1644"/>
    <w:rsid w:val="008A1728"/>
    <w:rsid w:val="008A1F8C"/>
    <w:rsid w:val="008A1FEA"/>
    <w:rsid w:val="008A2332"/>
    <w:rsid w:val="008A2B47"/>
    <w:rsid w:val="008A3033"/>
    <w:rsid w:val="008A3642"/>
    <w:rsid w:val="008A43CD"/>
    <w:rsid w:val="008A4A99"/>
    <w:rsid w:val="008A4E17"/>
    <w:rsid w:val="008A4FB1"/>
    <w:rsid w:val="008A4FF8"/>
    <w:rsid w:val="008A5452"/>
    <w:rsid w:val="008A58F0"/>
    <w:rsid w:val="008A6DB2"/>
    <w:rsid w:val="008A6EDA"/>
    <w:rsid w:val="008A723D"/>
    <w:rsid w:val="008A7E0F"/>
    <w:rsid w:val="008A7EC4"/>
    <w:rsid w:val="008B0089"/>
    <w:rsid w:val="008B1F04"/>
    <w:rsid w:val="008B220A"/>
    <w:rsid w:val="008B2A7D"/>
    <w:rsid w:val="008B2B7B"/>
    <w:rsid w:val="008B2C92"/>
    <w:rsid w:val="008B2DB6"/>
    <w:rsid w:val="008B2E1A"/>
    <w:rsid w:val="008B2EF1"/>
    <w:rsid w:val="008B3D17"/>
    <w:rsid w:val="008B3D87"/>
    <w:rsid w:val="008B436F"/>
    <w:rsid w:val="008B447F"/>
    <w:rsid w:val="008B4898"/>
    <w:rsid w:val="008B48A8"/>
    <w:rsid w:val="008B4969"/>
    <w:rsid w:val="008B513E"/>
    <w:rsid w:val="008B5141"/>
    <w:rsid w:val="008B54A4"/>
    <w:rsid w:val="008B577D"/>
    <w:rsid w:val="008B5B27"/>
    <w:rsid w:val="008B6006"/>
    <w:rsid w:val="008B6A89"/>
    <w:rsid w:val="008B6AD7"/>
    <w:rsid w:val="008B6AE2"/>
    <w:rsid w:val="008B7358"/>
    <w:rsid w:val="008B7931"/>
    <w:rsid w:val="008B79DE"/>
    <w:rsid w:val="008B7DB2"/>
    <w:rsid w:val="008C0212"/>
    <w:rsid w:val="008C048F"/>
    <w:rsid w:val="008C0B8B"/>
    <w:rsid w:val="008C0D12"/>
    <w:rsid w:val="008C199C"/>
    <w:rsid w:val="008C1BEF"/>
    <w:rsid w:val="008C1CFA"/>
    <w:rsid w:val="008C1DC2"/>
    <w:rsid w:val="008C1E45"/>
    <w:rsid w:val="008C207B"/>
    <w:rsid w:val="008C24B9"/>
    <w:rsid w:val="008C2EBC"/>
    <w:rsid w:val="008C2EE1"/>
    <w:rsid w:val="008C2EFC"/>
    <w:rsid w:val="008C3112"/>
    <w:rsid w:val="008C42AB"/>
    <w:rsid w:val="008C4A99"/>
    <w:rsid w:val="008C5310"/>
    <w:rsid w:val="008C59FB"/>
    <w:rsid w:val="008C5C3C"/>
    <w:rsid w:val="008C673F"/>
    <w:rsid w:val="008C68B8"/>
    <w:rsid w:val="008C6BE3"/>
    <w:rsid w:val="008C6F2F"/>
    <w:rsid w:val="008C73DC"/>
    <w:rsid w:val="008C76E6"/>
    <w:rsid w:val="008D08BC"/>
    <w:rsid w:val="008D0A82"/>
    <w:rsid w:val="008D0CA4"/>
    <w:rsid w:val="008D0ED7"/>
    <w:rsid w:val="008D1B66"/>
    <w:rsid w:val="008D22D2"/>
    <w:rsid w:val="008D22D4"/>
    <w:rsid w:val="008D294E"/>
    <w:rsid w:val="008D332C"/>
    <w:rsid w:val="008D3872"/>
    <w:rsid w:val="008D3A90"/>
    <w:rsid w:val="008D3AFE"/>
    <w:rsid w:val="008D40AF"/>
    <w:rsid w:val="008D427C"/>
    <w:rsid w:val="008D47DC"/>
    <w:rsid w:val="008D4A00"/>
    <w:rsid w:val="008D5162"/>
    <w:rsid w:val="008D55F4"/>
    <w:rsid w:val="008D5761"/>
    <w:rsid w:val="008D6090"/>
    <w:rsid w:val="008D65DF"/>
    <w:rsid w:val="008D6C9C"/>
    <w:rsid w:val="008D6F16"/>
    <w:rsid w:val="008D7309"/>
    <w:rsid w:val="008D73E0"/>
    <w:rsid w:val="008E001D"/>
    <w:rsid w:val="008E068C"/>
    <w:rsid w:val="008E08E8"/>
    <w:rsid w:val="008E094F"/>
    <w:rsid w:val="008E0D86"/>
    <w:rsid w:val="008E1160"/>
    <w:rsid w:val="008E1457"/>
    <w:rsid w:val="008E1A8C"/>
    <w:rsid w:val="008E1CC3"/>
    <w:rsid w:val="008E1F8C"/>
    <w:rsid w:val="008E2385"/>
    <w:rsid w:val="008E23C9"/>
    <w:rsid w:val="008E260C"/>
    <w:rsid w:val="008E29F7"/>
    <w:rsid w:val="008E2B93"/>
    <w:rsid w:val="008E2BF8"/>
    <w:rsid w:val="008E2C95"/>
    <w:rsid w:val="008E3744"/>
    <w:rsid w:val="008E39D8"/>
    <w:rsid w:val="008E3A6D"/>
    <w:rsid w:val="008E3BA0"/>
    <w:rsid w:val="008E3F56"/>
    <w:rsid w:val="008E5FA8"/>
    <w:rsid w:val="008E6516"/>
    <w:rsid w:val="008E69B1"/>
    <w:rsid w:val="008E7830"/>
    <w:rsid w:val="008E7B1C"/>
    <w:rsid w:val="008E7DB8"/>
    <w:rsid w:val="008F031C"/>
    <w:rsid w:val="008F04F6"/>
    <w:rsid w:val="008F076B"/>
    <w:rsid w:val="008F07AE"/>
    <w:rsid w:val="008F0A19"/>
    <w:rsid w:val="008F0E02"/>
    <w:rsid w:val="008F1348"/>
    <w:rsid w:val="008F1BE1"/>
    <w:rsid w:val="008F1C8A"/>
    <w:rsid w:val="008F1D6B"/>
    <w:rsid w:val="008F1F1B"/>
    <w:rsid w:val="008F29CC"/>
    <w:rsid w:val="008F2DAF"/>
    <w:rsid w:val="008F3019"/>
    <w:rsid w:val="008F3175"/>
    <w:rsid w:val="008F368F"/>
    <w:rsid w:val="008F3BDA"/>
    <w:rsid w:val="008F4247"/>
    <w:rsid w:val="008F426F"/>
    <w:rsid w:val="008F43F3"/>
    <w:rsid w:val="008F49F4"/>
    <w:rsid w:val="008F4F17"/>
    <w:rsid w:val="008F50C0"/>
    <w:rsid w:val="008F50CB"/>
    <w:rsid w:val="008F531E"/>
    <w:rsid w:val="008F597A"/>
    <w:rsid w:val="008F5D8D"/>
    <w:rsid w:val="008F696B"/>
    <w:rsid w:val="008F6DE1"/>
    <w:rsid w:val="008F6E23"/>
    <w:rsid w:val="008F6E67"/>
    <w:rsid w:val="008F7312"/>
    <w:rsid w:val="008F73AC"/>
    <w:rsid w:val="008F73F6"/>
    <w:rsid w:val="008F74F4"/>
    <w:rsid w:val="008F77FC"/>
    <w:rsid w:val="00900143"/>
    <w:rsid w:val="009005BF"/>
    <w:rsid w:val="00900687"/>
    <w:rsid w:val="009006DC"/>
    <w:rsid w:val="00900933"/>
    <w:rsid w:val="00900D1F"/>
    <w:rsid w:val="0090129F"/>
    <w:rsid w:val="009013F3"/>
    <w:rsid w:val="00901C00"/>
    <w:rsid w:val="0090231B"/>
    <w:rsid w:val="009028E9"/>
    <w:rsid w:val="009037D1"/>
    <w:rsid w:val="0090395B"/>
    <w:rsid w:val="00904A68"/>
    <w:rsid w:val="00904F3D"/>
    <w:rsid w:val="0090523B"/>
    <w:rsid w:val="00905269"/>
    <w:rsid w:val="00905365"/>
    <w:rsid w:val="0090671E"/>
    <w:rsid w:val="00907375"/>
    <w:rsid w:val="0090743D"/>
    <w:rsid w:val="0090751C"/>
    <w:rsid w:val="009076A5"/>
    <w:rsid w:val="00907973"/>
    <w:rsid w:val="0091022A"/>
    <w:rsid w:val="0091057F"/>
    <w:rsid w:val="0091136D"/>
    <w:rsid w:val="009115AB"/>
    <w:rsid w:val="00911A7B"/>
    <w:rsid w:val="0091202F"/>
    <w:rsid w:val="0091210A"/>
    <w:rsid w:val="009128E4"/>
    <w:rsid w:val="00912B96"/>
    <w:rsid w:val="00912EC1"/>
    <w:rsid w:val="009131FF"/>
    <w:rsid w:val="00913997"/>
    <w:rsid w:val="00913D66"/>
    <w:rsid w:val="009140E4"/>
    <w:rsid w:val="009147E4"/>
    <w:rsid w:val="00914968"/>
    <w:rsid w:val="00914FEB"/>
    <w:rsid w:val="009155F2"/>
    <w:rsid w:val="0091562C"/>
    <w:rsid w:val="00915948"/>
    <w:rsid w:val="00915A7F"/>
    <w:rsid w:val="00915D3D"/>
    <w:rsid w:val="00916820"/>
    <w:rsid w:val="00917217"/>
    <w:rsid w:val="00920187"/>
    <w:rsid w:val="0092030A"/>
    <w:rsid w:val="0092052F"/>
    <w:rsid w:val="00920910"/>
    <w:rsid w:val="00920CBE"/>
    <w:rsid w:val="00920D47"/>
    <w:rsid w:val="009211F7"/>
    <w:rsid w:val="0092183B"/>
    <w:rsid w:val="00922B10"/>
    <w:rsid w:val="00922B53"/>
    <w:rsid w:val="00922C4E"/>
    <w:rsid w:val="00922F04"/>
    <w:rsid w:val="00923253"/>
    <w:rsid w:val="009237B3"/>
    <w:rsid w:val="009251B9"/>
    <w:rsid w:val="009259A1"/>
    <w:rsid w:val="00926037"/>
    <w:rsid w:val="00926164"/>
    <w:rsid w:val="0092620F"/>
    <w:rsid w:val="00926977"/>
    <w:rsid w:val="00926AC2"/>
    <w:rsid w:val="00926D1F"/>
    <w:rsid w:val="00927959"/>
    <w:rsid w:val="009302C0"/>
    <w:rsid w:val="00930A95"/>
    <w:rsid w:val="00930E5A"/>
    <w:rsid w:val="009314B2"/>
    <w:rsid w:val="00931549"/>
    <w:rsid w:val="00931D88"/>
    <w:rsid w:val="00932FE7"/>
    <w:rsid w:val="0093315A"/>
    <w:rsid w:val="009333FA"/>
    <w:rsid w:val="0093381A"/>
    <w:rsid w:val="00933D7F"/>
    <w:rsid w:val="00934121"/>
    <w:rsid w:val="00934A64"/>
    <w:rsid w:val="00934AC1"/>
    <w:rsid w:val="00934F5C"/>
    <w:rsid w:val="00935245"/>
    <w:rsid w:val="00935259"/>
    <w:rsid w:val="009356EE"/>
    <w:rsid w:val="009359FF"/>
    <w:rsid w:val="00935C46"/>
    <w:rsid w:val="009361A2"/>
    <w:rsid w:val="009363BC"/>
    <w:rsid w:val="00936792"/>
    <w:rsid w:val="009372A5"/>
    <w:rsid w:val="00937C51"/>
    <w:rsid w:val="00937DF7"/>
    <w:rsid w:val="00940211"/>
    <w:rsid w:val="009402C6"/>
    <w:rsid w:val="009404F0"/>
    <w:rsid w:val="00940D59"/>
    <w:rsid w:val="00941456"/>
    <w:rsid w:val="009415F9"/>
    <w:rsid w:val="00941C24"/>
    <w:rsid w:val="00941C6E"/>
    <w:rsid w:val="00941D82"/>
    <w:rsid w:val="00942A50"/>
    <w:rsid w:val="00942D45"/>
    <w:rsid w:val="00943131"/>
    <w:rsid w:val="0094378A"/>
    <w:rsid w:val="00943AD5"/>
    <w:rsid w:val="00943E8F"/>
    <w:rsid w:val="00944015"/>
    <w:rsid w:val="009447F7"/>
    <w:rsid w:val="00945225"/>
    <w:rsid w:val="00945347"/>
    <w:rsid w:val="00945BF0"/>
    <w:rsid w:val="00946331"/>
    <w:rsid w:val="009469F2"/>
    <w:rsid w:val="00946FC2"/>
    <w:rsid w:val="00947223"/>
    <w:rsid w:val="00947777"/>
    <w:rsid w:val="00947919"/>
    <w:rsid w:val="00947D42"/>
    <w:rsid w:val="00950943"/>
    <w:rsid w:val="00950A5E"/>
    <w:rsid w:val="00950BFA"/>
    <w:rsid w:val="00950C0C"/>
    <w:rsid w:val="00951418"/>
    <w:rsid w:val="00951805"/>
    <w:rsid w:val="009529D8"/>
    <w:rsid w:val="00952C2F"/>
    <w:rsid w:val="00953271"/>
    <w:rsid w:val="0095363C"/>
    <w:rsid w:val="00953B96"/>
    <w:rsid w:val="00953E28"/>
    <w:rsid w:val="00954420"/>
    <w:rsid w:val="0095476F"/>
    <w:rsid w:val="00954C67"/>
    <w:rsid w:val="00954C9C"/>
    <w:rsid w:val="00954E6A"/>
    <w:rsid w:val="00954EEF"/>
    <w:rsid w:val="0095500F"/>
    <w:rsid w:val="009552EE"/>
    <w:rsid w:val="00955457"/>
    <w:rsid w:val="0095581B"/>
    <w:rsid w:val="00955D4A"/>
    <w:rsid w:val="009563DD"/>
    <w:rsid w:val="00956922"/>
    <w:rsid w:val="00956CEC"/>
    <w:rsid w:val="00957C59"/>
    <w:rsid w:val="009603A2"/>
    <w:rsid w:val="0096053D"/>
    <w:rsid w:val="00960A7D"/>
    <w:rsid w:val="00960EE4"/>
    <w:rsid w:val="00961625"/>
    <w:rsid w:val="00961933"/>
    <w:rsid w:val="00961A6E"/>
    <w:rsid w:val="00961B72"/>
    <w:rsid w:val="00961D6C"/>
    <w:rsid w:val="00961FA6"/>
    <w:rsid w:val="00962042"/>
    <w:rsid w:val="00962174"/>
    <w:rsid w:val="009623F1"/>
    <w:rsid w:val="009624B3"/>
    <w:rsid w:val="0096294D"/>
    <w:rsid w:val="00962F3A"/>
    <w:rsid w:val="00962FE9"/>
    <w:rsid w:val="00963229"/>
    <w:rsid w:val="00963C6A"/>
    <w:rsid w:val="00963CB4"/>
    <w:rsid w:val="0096427E"/>
    <w:rsid w:val="009643E8"/>
    <w:rsid w:val="00964525"/>
    <w:rsid w:val="00964712"/>
    <w:rsid w:val="00964768"/>
    <w:rsid w:val="00964DFD"/>
    <w:rsid w:val="00964E73"/>
    <w:rsid w:val="00964F30"/>
    <w:rsid w:val="00964F81"/>
    <w:rsid w:val="009652B4"/>
    <w:rsid w:val="0096620E"/>
    <w:rsid w:val="00966B8C"/>
    <w:rsid w:val="009674E7"/>
    <w:rsid w:val="00967A5E"/>
    <w:rsid w:val="00967D76"/>
    <w:rsid w:val="00967FD4"/>
    <w:rsid w:val="009704C7"/>
    <w:rsid w:val="00970578"/>
    <w:rsid w:val="009723CB"/>
    <w:rsid w:val="009725A6"/>
    <w:rsid w:val="00972BB4"/>
    <w:rsid w:val="00973037"/>
    <w:rsid w:val="009730A7"/>
    <w:rsid w:val="00973225"/>
    <w:rsid w:val="00973611"/>
    <w:rsid w:val="00973C9F"/>
    <w:rsid w:val="009744D9"/>
    <w:rsid w:val="009748E2"/>
    <w:rsid w:val="00974A2B"/>
    <w:rsid w:val="00975F38"/>
    <w:rsid w:val="00976487"/>
    <w:rsid w:val="00976969"/>
    <w:rsid w:val="00976CB4"/>
    <w:rsid w:val="00977093"/>
    <w:rsid w:val="00977244"/>
    <w:rsid w:val="00977292"/>
    <w:rsid w:val="009772D7"/>
    <w:rsid w:val="00977440"/>
    <w:rsid w:val="009775B2"/>
    <w:rsid w:val="0097781C"/>
    <w:rsid w:val="00977F5C"/>
    <w:rsid w:val="009803CD"/>
    <w:rsid w:val="00980A26"/>
    <w:rsid w:val="00980D4A"/>
    <w:rsid w:val="00980F4A"/>
    <w:rsid w:val="00981365"/>
    <w:rsid w:val="0098137F"/>
    <w:rsid w:val="00981A1C"/>
    <w:rsid w:val="00982262"/>
    <w:rsid w:val="009824EC"/>
    <w:rsid w:val="00982A96"/>
    <w:rsid w:val="00982BDB"/>
    <w:rsid w:val="00983410"/>
    <w:rsid w:val="00983BF2"/>
    <w:rsid w:val="00983D72"/>
    <w:rsid w:val="00983F5B"/>
    <w:rsid w:val="00983F75"/>
    <w:rsid w:val="00984437"/>
    <w:rsid w:val="009849D7"/>
    <w:rsid w:val="00984AFC"/>
    <w:rsid w:val="00984B3D"/>
    <w:rsid w:val="00984FC1"/>
    <w:rsid w:val="00984FD0"/>
    <w:rsid w:val="009856EE"/>
    <w:rsid w:val="0098583A"/>
    <w:rsid w:val="00985956"/>
    <w:rsid w:val="00985AFD"/>
    <w:rsid w:val="009863B8"/>
    <w:rsid w:val="009865C2"/>
    <w:rsid w:val="009866A0"/>
    <w:rsid w:val="0098674B"/>
    <w:rsid w:val="009867AE"/>
    <w:rsid w:val="0098691C"/>
    <w:rsid w:val="00986EDA"/>
    <w:rsid w:val="009875C2"/>
    <w:rsid w:val="0098771F"/>
    <w:rsid w:val="009902C4"/>
    <w:rsid w:val="0099043F"/>
    <w:rsid w:val="00990C92"/>
    <w:rsid w:val="00991075"/>
    <w:rsid w:val="00991524"/>
    <w:rsid w:val="009918FE"/>
    <w:rsid w:val="00991D80"/>
    <w:rsid w:val="00992073"/>
    <w:rsid w:val="00992291"/>
    <w:rsid w:val="0099259A"/>
    <w:rsid w:val="009928B4"/>
    <w:rsid w:val="00992992"/>
    <w:rsid w:val="009929AF"/>
    <w:rsid w:val="00993322"/>
    <w:rsid w:val="00993E78"/>
    <w:rsid w:val="00994950"/>
    <w:rsid w:val="00994EDA"/>
    <w:rsid w:val="00994FFC"/>
    <w:rsid w:val="009951D4"/>
    <w:rsid w:val="009955F3"/>
    <w:rsid w:val="00995747"/>
    <w:rsid w:val="00996C2D"/>
    <w:rsid w:val="00996CC7"/>
    <w:rsid w:val="00996ECE"/>
    <w:rsid w:val="0099708D"/>
    <w:rsid w:val="00997338"/>
    <w:rsid w:val="0099756A"/>
    <w:rsid w:val="00997652"/>
    <w:rsid w:val="009A0750"/>
    <w:rsid w:val="009A080A"/>
    <w:rsid w:val="009A0B78"/>
    <w:rsid w:val="009A1154"/>
    <w:rsid w:val="009A1878"/>
    <w:rsid w:val="009A1937"/>
    <w:rsid w:val="009A1B9A"/>
    <w:rsid w:val="009A1DBC"/>
    <w:rsid w:val="009A205F"/>
    <w:rsid w:val="009A20A7"/>
    <w:rsid w:val="009A21D6"/>
    <w:rsid w:val="009A256E"/>
    <w:rsid w:val="009A2932"/>
    <w:rsid w:val="009A3638"/>
    <w:rsid w:val="009A3953"/>
    <w:rsid w:val="009A3DF0"/>
    <w:rsid w:val="009A3FA3"/>
    <w:rsid w:val="009A45EB"/>
    <w:rsid w:val="009A5029"/>
    <w:rsid w:val="009A5603"/>
    <w:rsid w:val="009A5B0A"/>
    <w:rsid w:val="009A6C62"/>
    <w:rsid w:val="009A6F46"/>
    <w:rsid w:val="009A726D"/>
    <w:rsid w:val="009B0AB3"/>
    <w:rsid w:val="009B0C82"/>
    <w:rsid w:val="009B167E"/>
    <w:rsid w:val="009B1E72"/>
    <w:rsid w:val="009B203B"/>
    <w:rsid w:val="009B2F68"/>
    <w:rsid w:val="009B332E"/>
    <w:rsid w:val="009B37A9"/>
    <w:rsid w:val="009B3CFA"/>
    <w:rsid w:val="009B3D2C"/>
    <w:rsid w:val="009B3F5B"/>
    <w:rsid w:val="009B4490"/>
    <w:rsid w:val="009B4810"/>
    <w:rsid w:val="009B4A7C"/>
    <w:rsid w:val="009B4F90"/>
    <w:rsid w:val="009B522D"/>
    <w:rsid w:val="009B5743"/>
    <w:rsid w:val="009B5C74"/>
    <w:rsid w:val="009B5C7E"/>
    <w:rsid w:val="009B63A7"/>
    <w:rsid w:val="009B6F6E"/>
    <w:rsid w:val="009B759E"/>
    <w:rsid w:val="009B7AF4"/>
    <w:rsid w:val="009B7E4A"/>
    <w:rsid w:val="009C040D"/>
    <w:rsid w:val="009C06D9"/>
    <w:rsid w:val="009C0879"/>
    <w:rsid w:val="009C0A98"/>
    <w:rsid w:val="009C1223"/>
    <w:rsid w:val="009C14A7"/>
    <w:rsid w:val="009C1A4B"/>
    <w:rsid w:val="009C1BD8"/>
    <w:rsid w:val="009C1C5A"/>
    <w:rsid w:val="009C2A25"/>
    <w:rsid w:val="009C38B9"/>
    <w:rsid w:val="009C45AB"/>
    <w:rsid w:val="009C462E"/>
    <w:rsid w:val="009C47F8"/>
    <w:rsid w:val="009C4C14"/>
    <w:rsid w:val="009C4CAB"/>
    <w:rsid w:val="009C4FA0"/>
    <w:rsid w:val="009C5C84"/>
    <w:rsid w:val="009C5EA7"/>
    <w:rsid w:val="009C5FAA"/>
    <w:rsid w:val="009C625C"/>
    <w:rsid w:val="009C6E99"/>
    <w:rsid w:val="009C72A5"/>
    <w:rsid w:val="009C76AA"/>
    <w:rsid w:val="009D09E1"/>
    <w:rsid w:val="009D1230"/>
    <w:rsid w:val="009D1602"/>
    <w:rsid w:val="009D216B"/>
    <w:rsid w:val="009D2471"/>
    <w:rsid w:val="009D24F2"/>
    <w:rsid w:val="009D2714"/>
    <w:rsid w:val="009D2A8F"/>
    <w:rsid w:val="009D2C52"/>
    <w:rsid w:val="009D30A0"/>
    <w:rsid w:val="009D35C1"/>
    <w:rsid w:val="009D3FAA"/>
    <w:rsid w:val="009D4878"/>
    <w:rsid w:val="009D53FB"/>
    <w:rsid w:val="009D5715"/>
    <w:rsid w:val="009D5A59"/>
    <w:rsid w:val="009D60DB"/>
    <w:rsid w:val="009D780D"/>
    <w:rsid w:val="009D791A"/>
    <w:rsid w:val="009D7D04"/>
    <w:rsid w:val="009E014D"/>
    <w:rsid w:val="009E0447"/>
    <w:rsid w:val="009E0FBF"/>
    <w:rsid w:val="009E1175"/>
    <w:rsid w:val="009E15F2"/>
    <w:rsid w:val="009E18BB"/>
    <w:rsid w:val="009E1B8F"/>
    <w:rsid w:val="009E1BF8"/>
    <w:rsid w:val="009E1D74"/>
    <w:rsid w:val="009E25E6"/>
    <w:rsid w:val="009E269B"/>
    <w:rsid w:val="009E2DA2"/>
    <w:rsid w:val="009E3378"/>
    <w:rsid w:val="009E3A62"/>
    <w:rsid w:val="009E3A63"/>
    <w:rsid w:val="009E3D07"/>
    <w:rsid w:val="009E4F9F"/>
    <w:rsid w:val="009E5B6D"/>
    <w:rsid w:val="009E5F8B"/>
    <w:rsid w:val="009E6426"/>
    <w:rsid w:val="009E6768"/>
    <w:rsid w:val="009E6B9C"/>
    <w:rsid w:val="009E7B31"/>
    <w:rsid w:val="009F0054"/>
    <w:rsid w:val="009F0111"/>
    <w:rsid w:val="009F025E"/>
    <w:rsid w:val="009F0BAD"/>
    <w:rsid w:val="009F0D4C"/>
    <w:rsid w:val="009F12FD"/>
    <w:rsid w:val="009F1AB3"/>
    <w:rsid w:val="009F1B36"/>
    <w:rsid w:val="009F27B5"/>
    <w:rsid w:val="009F28BE"/>
    <w:rsid w:val="009F29A3"/>
    <w:rsid w:val="009F3BA2"/>
    <w:rsid w:val="009F416F"/>
    <w:rsid w:val="009F417C"/>
    <w:rsid w:val="009F42C6"/>
    <w:rsid w:val="009F4D3A"/>
    <w:rsid w:val="009F4E3A"/>
    <w:rsid w:val="009F4EFF"/>
    <w:rsid w:val="009F513A"/>
    <w:rsid w:val="009F51EB"/>
    <w:rsid w:val="009F5259"/>
    <w:rsid w:val="009F5509"/>
    <w:rsid w:val="009F5637"/>
    <w:rsid w:val="009F56F7"/>
    <w:rsid w:val="009F5D85"/>
    <w:rsid w:val="009F62E3"/>
    <w:rsid w:val="009F76DC"/>
    <w:rsid w:val="009F7E22"/>
    <w:rsid w:val="009F7EEA"/>
    <w:rsid w:val="00A00079"/>
    <w:rsid w:val="00A00309"/>
    <w:rsid w:val="00A004A4"/>
    <w:rsid w:val="00A00517"/>
    <w:rsid w:val="00A00D6C"/>
    <w:rsid w:val="00A00DC1"/>
    <w:rsid w:val="00A00E47"/>
    <w:rsid w:val="00A0144E"/>
    <w:rsid w:val="00A01469"/>
    <w:rsid w:val="00A017B0"/>
    <w:rsid w:val="00A017DD"/>
    <w:rsid w:val="00A01A55"/>
    <w:rsid w:val="00A01D42"/>
    <w:rsid w:val="00A01D85"/>
    <w:rsid w:val="00A01DAA"/>
    <w:rsid w:val="00A02141"/>
    <w:rsid w:val="00A022C5"/>
    <w:rsid w:val="00A0256D"/>
    <w:rsid w:val="00A03E35"/>
    <w:rsid w:val="00A04291"/>
    <w:rsid w:val="00A04730"/>
    <w:rsid w:val="00A04D1D"/>
    <w:rsid w:val="00A051A1"/>
    <w:rsid w:val="00A0546E"/>
    <w:rsid w:val="00A05575"/>
    <w:rsid w:val="00A056D8"/>
    <w:rsid w:val="00A05742"/>
    <w:rsid w:val="00A06A8E"/>
    <w:rsid w:val="00A06BDF"/>
    <w:rsid w:val="00A07315"/>
    <w:rsid w:val="00A077D4"/>
    <w:rsid w:val="00A07829"/>
    <w:rsid w:val="00A100E2"/>
    <w:rsid w:val="00A10FEC"/>
    <w:rsid w:val="00A110A9"/>
    <w:rsid w:val="00A110B0"/>
    <w:rsid w:val="00A1160C"/>
    <w:rsid w:val="00A11EB7"/>
    <w:rsid w:val="00A12488"/>
    <w:rsid w:val="00A124C7"/>
    <w:rsid w:val="00A1310F"/>
    <w:rsid w:val="00A1374A"/>
    <w:rsid w:val="00A138E1"/>
    <w:rsid w:val="00A14AF1"/>
    <w:rsid w:val="00A14E13"/>
    <w:rsid w:val="00A153D8"/>
    <w:rsid w:val="00A15519"/>
    <w:rsid w:val="00A15F35"/>
    <w:rsid w:val="00A15F9C"/>
    <w:rsid w:val="00A169AB"/>
    <w:rsid w:val="00A169B2"/>
    <w:rsid w:val="00A16C5F"/>
    <w:rsid w:val="00A16F45"/>
    <w:rsid w:val="00A17200"/>
    <w:rsid w:val="00A174EA"/>
    <w:rsid w:val="00A174FC"/>
    <w:rsid w:val="00A17BE9"/>
    <w:rsid w:val="00A17FD2"/>
    <w:rsid w:val="00A20251"/>
    <w:rsid w:val="00A2029A"/>
    <w:rsid w:val="00A20892"/>
    <w:rsid w:val="00A20A86"/>
    <w:rsid w:val="00A20E9C"/>
    <w:rsid w:val="00A2120B"/>
    <w:rsid w:val="00A21C0A"/>
    <w:rsid w:val="00A21CE3"/>
    <w:rsid w:val="00A22304"/>
    <w:rsid w:val="00A227A6"/>
    <w:rsid w:val="00A22B6D"/>
    <w:rsid w:val="00A22BBD"/>
    <w:rsid w:val="00A22EF7"/>
    <w:rsid w:val="00A22FB3"/>
    <w:rsid w:val="00A241A2"/>
    <w:rsid w:val="00A24A6E"/>
    <w:rsid w:val="00A258FB"/>
    <w:rsid w:val="00A25DC8"/>
    <w:rsid w:val="00A26173"/>
    <w:rsid w:val="00A268C9"/>
    <w:rsid w:val="00A274C4"/>
    <w:rsid w:val="00A27869"/>
    <w:rsid w:val="00A27CE6"/>
    <w:rsid w:val="00A301AB"/>
    <w:rsid w:val="00A3089B"/>
    <w:rsid w:val="00A30B6D"/>
    <w:rsid w:val="00A30D6B"/>
    <w:rsid w:val="00A318D3"/>
    <w:rsid w:val="00A3198F"/>
    <w:rsid w:val="00A31EF5"/>
    <w:rsid w:val="00A32A79"/>
    <w:rsid w:val="00A332D2"/>
    <w:rsid w:val="00A33704"/>
    <w:rsid w:val="00A3395E"/>
    <w:rsid w:val="00A33A8A"/>
    <w:rsid w:val="00A34419"/>
    <w:rsid w:val="00A34779"/>
    <w:rsid w:val="00A34B23"/>
    <w:rsid w:val="00A34E71"/>
    <w:rsid w:val="00A354D5"/>
    <w:rsid w:val="00A35858"/>
    <w:rsid w:val="00A35AFE"/>
    <w:rsid w:val="00A3601F"/>
    <w:rsid w:val="00A364B2"/>
    <w:rsid w:val="00A36AF7"/>
    <w:rsid w:val="00A36BCB"/>
    <w:rsid w:val="00A36E23"/>
    <w:rsid w:val="00A36F91"/>
    <w:rsid w:val="00A3753B"/>
    <w:rsid w:val="00A37AAD"/>
    <w:rsid w:val="00A40181"/>
    <w:rsid w:val="00A40B9E"/>
    <w:rsid w:val="00A40DC8"/>
    <w:rsid w:val="00A41457"/>
    <w:rsid w:val="00A4154F"/>
    <w:rsid w:val="00A41840"/>
    <w:rsid w:val="00A420FC"/>
    <w:rsid w:val="00A42164"/>
    <w:rsid w:val="00A43CEC"/>
    <w:rsid w:val="00A43FB5"/>
    <w:rsid w:val="00A44E42"/>
    <w:rsid w:val="00A45DF0"/>
    <w:rsid w:val="00A461F2"/>
    <w:rsid w:val="00A4645C"/>
    <w:rsid w:val="00A46D33"/>
    <w:rsid w:val="00A47022"/>
    <w:rsid w:val="00A479B8"/>
    <w:rsid w:val="00A503B1"/>
    <w:rsid w:val="00A50641"/>
    <w:rsid w:val="00A50F95"/>
    <w:rsid w:val="00A5106C"/>
    <w:rsid w:val="00A5123A"/>
    <w:rsid w:val="00A5167E"/>
    <w:rsid w:val="00A518C7"/>
    <w:rsid w:val="00A51C78"/>
    <w:rsid w:val="00A51FB7"/>
    <w:rsid w:val="00A52C0A"/>
    <w:rsid w:val="00A52D42"/>
    <w:rsid w:val="00A52E9A"/>
    <w:rsid w:val="00A537CE"/>
    <w:rsid w:val="00A53BBF"/>
    <w:rsid w:val="00A53EB4"/>
    <w:rsid w:val="00A54F26"/>
    <w:rsid w:val="00A5526C"/>
    <w:rsid w:val="00A55C01"/>
    <w:rsid w:val="00A55F71"/>
    <w:rsid w:val="00A5619B"/>
    <w:rsid w:val="00A571B6"/>
    <w:rsid w:val="00A5727E"/>
    <w:rsid w:val="00A57416"/>
    <w:rsid w:val="00A57B23"/>
    <w:rsid w:val="00A6005C"/>
    <w:rsid w:val="00A60530"/>
    <w:rsid w:val="00A60552"/>
    <w:rsid w:val="00A60DA4"/>
    <w:rsid w:val="00A60FE1"/>
    <w:rsid w:val="00A6118C"/>
    <w:rsid w:val="00A6123F"/>
    <w:rsid w:val="00A613A0"/>
    <w:rsid w:val="00A613EE"/>
    <w:rsid w:val="00A614EE"/>
    <w:rsid w:val="00A61624"/>
    <w:rsid w:val="00A61673"/>
    <w:rsid w:val="00A61775"/>
    <w:rsid w:val="00A62D3A"/>
    <w:rsid w:val="00A62E2B"/>
    <w:rsid w:val="00A63C30"/>
    <w:rsid w:val="00A63CF2"/>
    <w:rsid w:val="00A64582"/>
    <w:rsid w:val="00A649AD"/>
    <w:rsid w:val="00A65311"/>
    <w:rsid w:val="00A6547C"/>
    <w:rsid w:val="00A66496"/>
    <w:rsid w:val="00A66708"/>
    <w:rsid w:val="00A6696A"/>
    <w:rsid w:val="00A66F89"/>
    <w:rsid w:val="00A671EE"/>
    <w:rsid w:val="00A6745A"/>
    <w:rsid w:val="00A67C55"/>
    <w:rsid w:val="00A67CAE"/>
    <w:rsid w:val="00A70312"/>
    <w:rsid w:val="00A706DD"/>
    <w:rsid w:val="00A707A6"/>
    <w:rsid w:val="00A70EEA"/>
    <w:rsid w:val="00A72569"/>
    <w:rsid w:val="00A72737"/>
    <w:rsid w:val="00A72AB3"/>
    <w:rsid w:val="00A7306B"/>
    <w:rsid w:val="00A7318F"/>
    <w:rsid w:val="00A7389B"/>
    <w:rsid w:val="00A73A2E"/>
    <w:rsid w:val="00A73BEC"/>
    <w:rsid w:val="00A73E05"/>
    <w:rsid w:val="00A74179"/>
    <w:rsid w:val="00A747DF"/>
    <w:rsid w:val="00A7507F"/>
    <w:rsid w:val="00A75505"/>
    <w:rsid w:val="00A756C6"/>
    <w:rsid w:val="00A759CF"/>
    <w:rsid w:val="00A76192"/>
    <w:rsid w:val="00A762C2"/>
    <w:rsid w:val="00A766CA"/>
    <w:rsid w:val="00A771FE"/>
    <w:rsid w:val="00A772D8"/>
    <w:rsid w:val="00A773C4"/>
    <w:rsid w:val="00A77A87"/>
    <w:rsid w:val="00A77D71"/>
    <w:rsid w:val="00A77E16"/>
    <w:rsid w:val="00A806D6"/>
    <w:rsid w:val="00A81390"/>
    <w:rsid w:val="00A81947"/>
    <w:rsid w:val="00A81C8E"/>
    <w:rsid w:val="00A81E71"/>
    <w:rsid w:val="00A820FF"/>
    <w:rsid w:val="00A82641"/>
    <w:rsid w:val="00A82F70"/>
    <w:rsid w:val="00A83456"/>
    <w:rsid w:val="00A835AD"/>
    <w:rsid w:val="00A83969"/>
    <w:rsid w:val="00A842A2"/>
    <w:rsid w:val="00A84E73"/>
    <w:rsid w:val="00A84F30"/>
    <w:rsid w:val="00A84FBD"/>
    <w:rsid w:val="00A854C6"/>
    <w:rsid w:val="00A85AC7"/>
    <w:rsid w:val="00A85C34"/>
    <w:rsid w:val="00A85C4B"/>
    <w:rsid w:val="00A85EF8"/>
    <w:rsid w:val="00A85F59"/>
    <w:rsid w:val="00A860D3"/>
    <w:rsid w:val="00A866CB"/>
    <w:rsid w:val="00A86981"/>
    <w:rsid w:val="00A86FEB"/>
    <w:rsid w:val="00A878B7"/>
    <w:rsid w:val="00A87A70"/>
    <w:rsid w:val="00A87EA7"/>
    <w:rsid w:val="00A87EBB"/>
    <w:rsid w:val="00A87FFB"/>
    <w:rsid w:val="00A905C6"/>
    <w:rsid w:val="00A906F0"/>
    <w:rsid w:val="00A906FD"/>
    <w:rsid w:val="00A90774"/>
    <w:rsid w:val="00A907C8"/>
    <w:rsid w:val="00A90FBB"/>
    <w:rsid w:val="00A912B6"/>
    <w:rsid w:val="00A9142F"/>
    <w:rsid w:val="00A9144E"/>
    <w:rsid w:val="00A91829"/>
    <w:rsid w:val="00A91A0B"/>
    <w:rsid w:val="00A91C09"/>
    <w:rsid w:val="00A929CC"/>
    <w:rsid w:val="00A93292"/>
    <w:rsid w:val="00A9395F"/>
    <w:rsid w:val="00A93B0C"/>
    <w:rsid w:val="00A93C54"/>
    <w:rsid w:val="00A9431A"/>
    <w:rsid w:val="00A944A0"/>
    <w:rsid w:val="00A9452F"/>
    <w:rsid w:val="00A946D4"/>
    <w:rsid w:val="00A9497E"/>
    <w:rsid w:val="00A94CB7"/>
    <w:rsid w:val="00A957BC"/>
    <w:rsid w:val="00A957F6"/>
    <w:rsid w:val="00A9583B"/>
    <w:rsid w:val="00A95A08"/>
    <w:rsid w:val="00A95E8F"/>
    <w:rsid w:val="00A971D2"/>
    <w:rsid w:val="00A97850"/>
    <w:rsid w:val="00A97AFA"/>
    <w:rsid w:val="00AA0225"/>
    <w:rsid w:val="00AA0565"/>
    <w:rsid w:val="00AA0719"/>
    <w:rsid w:val="00AA08CA"/>
    <w:rsid w:val="00AA0AFA"/>
    <w:rsid w:val="00AA0BA3"/>
    <w:rsid w:val="00AA0C54"/>
    <w:rsid w:val="00AA0DBF"/>
    <w:rsid w:val="00AA1564"/>
    <w:rsid w:val="00AA18F9"/>
    <w:rsid w:val="00AA293F"/>
    <w:rsid w:val="00AA38D9"/>
    <w:rsid w:val="00AA3924"/>
    <w:rsid w:val="00AA430E"/>
    <w:rsid w:val="00AA4375"/>
    <w:rsid w:val="00AA4823"/>
    <w:rsid w:val="00AA52AC"/>
    <w:rsid w:val="00AA5626"/>
    <w:rsid w:val="00AA5C7E"/>
    <w:rsid w:val="00AA631C"/>
    <w:rsid w:val="00AA63FA"/>
    <w:rsid w:val="00AA682B"/>
    <w:rsid w:val="00AA7124"/>
    <w:rsid w:val="00AA76FF"/>
    <w:rsid w:val="00AA7769"/>
    <w:rsid w:val="00AA7983"/>
    <w:rsid w:val="00AA7F1C"/>
    <w:rsid w:val="00AA7FA0"/>
    <w:rsid w:val="00AB018E"/>
    <w:rsid w:val="00AB022E"/>
    <w:rsid w:val="00AB0CC6"/>
    <w:rsid w:val="00AB0E4A"/>
    <w:rsid w:val="00AB1680"/>
    <w:rsid w:val="00AB19D3"/>
    <w:rsid w:val="00AB1A2E"/>
    <w:rsid w:val="00AB2497"/>
    <w:rsid w:val="00AB28CF"/>
    <w:rsid w:val="00AB2C60"/>
    <w:rsid w:val="00AB2C64"/>
    <w:rsid w:val="00AB2CE2"/>
    <w:rsid w:val="00AB36F3"/>
    <w:rsid w:val="00AB3C1E"/>
    <w:rsid w:val="00AB4138"/>
    <w:rsid w:val="00AB4545"/>
    <w:rsid w:val="00AB4609"/>
    <w:rsid w:val="00AB4899"/>
    <w:rsid w:val="00AB4BA9"/>
    <w:rsid w:val="00AB4F01"/>
    <w:rsid w:val="00AB5096"/>
    <w:rsid w:val="00AB5531"/>
    <w:rsid w:val="00AB5C08"/>
    <w:rsid w:val="00AB6144"/>
    <w:rsid w:val="00AB6157"/>
    <w:rsid w:val="00AB65B6"/>
    <w:rsid w:val="00AB73D5"/>
    <w:rsid w:val="00AB7A34"/>
    <w:rsid w:val="00AB7F51"/>
    <w:rsid w:val="00AC00B0"/>
    <w:rsid w:val="00AC0805"/>
    <w:rsid w:val="00AC0DA6"/>
    <w:rsid w:val="00AC0DF3"/>
    <w:rsid w:val="00AC0ED9"/>
    <w:rsid w:val="00AC161F"/>
    <w:rsid w:val="00AC18FE"/>
    <w:rsid w:val="00AC2444"/>
    <w:rsid w:val="00AC2916"/>
    <w:rsid w:val="00AC2AAA"/>
    <w:rsid w:val="00AC2B79"/>
    <w:rsid w:val="00AC2D7F"/>
    <w:rsid w:val="00AC2F85"/>
    <w:rsid w:val="00AC3307"/>
    <w:rsid w:val="00AC36F9"/>
    <w:rsid w:val="00AC46B4"/>
    <w:rsid w:val="00AC4933"/>
    <w:rsid w:val="00AC5627"/>
    <w:rsid w:val="00AC5E05"/>
    <w:rsid w:val="00AC5F36"/>
    <w:rsid w:val="00AC61F6"/>
    <w:rsid w:val="00AC64A5"/>
    <w:rsid w:val="00AC653D"/>
    <w:rsid w:val="00AC65B7"/>
    <w:rsid w:val="00AC65D5"/>
    <w:rsid w:val="00AC6906"/>
    <w:rsid w:val="00AC6C66"/>
    <w:rsid w:val="00AC6D27"/>
    <w:rsid w:val="00AC7025"/>
    <w:rsid w:val="00AC7B32"/>
    <w:rsid w:val="00AC7E55"/>
    <w:rsid w:val="00AC7F68"/>
    <w:rsid w:val="00AD03B3"/>
    <w:rsid w:val="00AD0645"/>
    <w:rsid w:val="00AD0D11"/>
    <w:rsid w:val="00AD1307"/>
    <w:rsid w:val="00AD1A34"/>
    <w:rsid w:val="00AD1C2C"/>
    <w:rsid w:val="00AD20B6"/>
    <w:rsid w:val="00AD22BE"/>
    <w:rsid w:val="00AD27D5"/>
    <w:rsid w:val="00AD2EA3"/>
    <w:rsid w:val="00AD315F"/>
    <w:rsid w:val="00AD354E"/>
    <w:rsid w:val="00AD37F1"/>
    <w:rsid w:val="00AD3A54"/>
    <w:rsid w:val="00AD3B25"/>
    <w:rsid w:val="00AD431B"/>
    <w:rsid w:val="00AD4321"/>
    <w:rsid w:val="00AD4481"/>
    <w:rsid w:val="00AD46AF"/>
    <w:rsid w:val="00AD4ACB"/>
    <w:rsid w:val="00AD4DBE"/>
    <w:rsid w:val="00AD4FE4"/>
    <w:rsid w:val="00AD5122"/>
    <w:rsid w:val="00AD53DA"/>
    <w:rsid w:val="00AD5F61"/>
    <w:rsid w:val="00AD69BE"/>
    <w:rsid w:val="00AD73A2"/>
    <w:rsid w:val="00AD73F2"/>
    <w:rsid w:val="00AD79A5"/>
    <w:rsid w:val="00AD7BA6"/>
    <w:rsid w:val="00AD7D74"/>
    <w:rsid w:val="00AE10E4"/>
    <w:rsid w:val="00AE20B8"/>
    <w:rsid w:val="00AE21BB"/>
    <w:rsid w:val="00AE228D"/>
    <w:rsid w:val="00AE23B2"/>
    <w:rsid w:val="00AE23EF"/>
    <w:rsid w:val="00AE28A6"/>
    <w:rsid w:val="00AE313C"/>
    <w:rsid w:val="00AE3862"/>
    <w:rsid w:val="00AE3A65"/>
    <w:rsid w:val="00AE3C01"/>
    <w:rsid w:val="00AE3C5E"/>
    <w:rsid w:val="00AE3F75"/>
    <w:rsid w:val="00AE473F"/>
    <w:rsid w:val="00AE4D90"/>
    <w:rsid w:val="00AE5157"/>
    <w:rsid w:val="00AE5232"/>
    <w:rsid w:val="00AE5DA6"/>
    <w:rsid w:val="00AE5DBC"/>
    <w:rsid w:val="00AE5F16"/>
    <w:rsid w:val="00AE6278"/>
    <w:rsid w:val="00AE6F72"/>
    <w:rsid w:val="00AE7FC8"/>
    <w:rsid w:val="00AF01F7"/>
    <w:rsid w:val="00AF036A"/>
    <w:rsid w:val="00AF087E"/>
    <w:rsid w:val="00AF08D6"/>
    <w:rsid w:val="00AF0DDF"/>
    <w:rsid w:val="00AF12EB"/>
    <w:rsid w:val="00AF15AA"/>
    <w:rsid w:val="00AF1C6F"/>
    <w:rsid w:val="00AF2FCD"/>
    <w:rsid w:val="00AF2FF7"/>
    <w:rsid w:val="00AF33CF"/>
    <w:rsid w:val="00AF3991"/>
    <w:rsid w:val="00AF3B54"/>
    <w:rsid w:val="00AF3B74"/>
    <w:rsid w:val="00AF4215"/>
    <w:rsid w:val="00AF43B1"/>
    <w:rsid w:val="00AF451C"/>
    <w:rsid w:val="00AF485F"/>
    <w:rsid w:val="00AF4B1D"/>
    <w:rsid w:val="00AF4D5C"/>
    <w:rsid w:val="00AF4EEB"/>
    <w:rsid w:val="00AF4F78"/>
    <w:rsid w:val="00AF5858"/>
    <w:rsid w:val="00AF5B5A"/>
    <w:rsid w:val="00AF604F"/>
    <w:rsid w:val="00AF62F2"/>
    <w:rsid w:val="00AF673A"/>
    <w:rsid w:val="00AF6AF8"/>
    <w:rsid w:val="00AF6BA6"/>
    <w:rsid w:val="00AF6C93"/>
    <w:rsid w:val="00AF749E"/>
    <w:rsid w:val="00AF76D3"/>
    <w:rsid w:val="00AF7A09"/>
    <w:rsid w:val="00AF7FD6"/>
    <w:rsid w:val="00B00E0F"/>
    <w:rsid w:val="00B01336"/>
    <w:rsid w:val="00B0135C"/>
    <w:rsid w:val="00B01919"/>
    <w:rsid w:val="00B01CA7"/>
    <w:rsid w:val="00B02377"/>
    <w:rsid w:val="00B02F59"/>
    <w:rsid w:val="00B0302B"/>
    <w:rsid w:val="00B030B9"/>
    <w:rsid w:val="00B030E3"/>
    <w:rsid w:val="00B036A7"/>
    <w:rsid w:val="00B03945"/>
    <w:rsid w:val="00B03BAF"/>
    <w:rsid w:val="00B03CE0"/>
    <w:rsid w:val="00B04520"/>
    <w:rsid w:val="00B0460E"/>
    <w:rsid w:val="00B04702"/>
    <w:rsid w:val="00B058AD"/>
    <w:rsid w:val="00B05E61"/>
    <w:rsid w:val="00B06011"/>
    <w:rsid w:val="00B065D6"/>
    <w:rsid w:val="00B06617"/>
    <w:rsid w:val="00B067F1"/>
    <w:rsid w:val="00B06BB7"/>
    <w:rsid w:val="00B07587"/>
    <w:rsid w:val="00B10098"/>
    <w:rsid w:val="00B102E6"/>
    <w:rsid w:val="00B1089E"/>
    <w:rsid w:val="00B109BE"/>
    <w:rsid w:val="00B10C44"/>
    <w:rsid w:val="00B114E5"/>
    <w:rsid w:val="00B13424"/>
    <w:rsid w:val="00B14F77"/>
    <w:rsid w:val="00B1569D"/>
    <w:rsid w:val="00B1614A"/>
    <w:rsid w:val="00B1624C"/>
    <w:rsid w:val="00B162C7"/>
    <w:rsid w:val="00B16783"/>
    <w:rsid w:val="00B16921"/>
    <w:rsid w:val="00B1744F"/>
    <w:rsid w:val="00B1745E"/>
    <w:rsid w:val="00B17C0C"/>
    <w:rsid w:val="00B201C0"/>
    <w:rsid w:val="00B20484"/>
    <w:rsid w:val="00B20F9E"/>
    <w:rsid w:val="00B21465"/>
    <w:rsid w:val="00B21641"/>
    <w:rsid w:val="00B2181C"/>
    <w:rsid w:val="00B21AA2"/>
    <w:rsid w:val="00B21ACB"/>
    <w:rsid w:val="00B21C30"/>
    <w:rsid w:val="00B2202C"/>
    <w:rsid w:val="00B22373"/>
    <w:rsid w:val="00B22807"/>
    <w:rsid w:val="00B2306D"/>
    <w:rsid w:val="00B232BC"/>
    <w:rsid w:val="00B2349C"/>
    <w:rsid w:val="00B23797"/>
    <w:rsid w:val="00B23D86"/>
    <w:rsid w:val="00B23F7C"/>
    <w:rsid w:val="00B240E8"/>
    <w:rsid w:val="00B24475"/>
    <w:rsid w:val="00B246CF"/>
    <w:rsid w:val="00B24E49"/>
    <w:rsid w:val="00B25404"/>
    <w:rsid w:val="00B25479"/>
    <w:rsid w:val="00B25A17"/>
    <w:rsid w:val="00B25CC9"/>
    <w:rsid w:val="00B25E29"/>
    <w:rsid w:val="00B26D39"/>
    <w:rsid w:val="00B27EC5"/>
    <w:rsid w:val="00B302BB"/>
    <w:rsid w:val="00B31067"/>
    <w:rsid w:val="00B31670"/>
    <w:rsid w:val="00B3190A"/>
    <w:rsid w:val="00B31D25"/>
    <w:rsid w:val="00B31D93"/>
    <w:rsid w:val="00B32122"/>
    <w:rsid w:val="00B32282"/>
    <w:rsid w:val="00B3275B"/>
    <w:rsid w:val="00B328EE"/>
    <w:rsid w:val="00B3377F"/>
    <w:rsid w:val="00B33EDF"/>
    <w:rsid w:val="00B34003"/>
    <w:rsid w:val="00B340D6"/>
    <w:rsid w:val="00B34323"/>
    <w:rsid w:val="00B34579"/>
    <w:rsid w:val="00B34610"/>
    <w:rsid w:val="00B34BC5"/>
    <w:rsid w:val="00B34BFA"/>
    <w:rsid w:val="00B3529D"/>
    <w:rsid w:val="00B3560A"/>
    <w:rsid w:val="00B35CF2"/>
    <w:rsid w:val="00B35D63"/>
    <w:rsid w:val="00B363CA"/>
    <w:rsid w:val="00B365EF"/>
    <w:rsid w:val="00B365F8"/>
    <w:rsid w:val="00B367C5"/>
    <w:rsid w:val="00B36D60"/>
    <w:rsid w:val="00B378BD"/>
    <w:rsid w:val="00B37A4F"/>
    <w:rsid w:val="00B401AA"/>
    <w:rsid w:val="00B411A6"/>
    <w:rsid w:val="00B41B01"/>
    <w:rsid w:val="00B41BC7"/>
    <w:rsid w:val="00B41D48"/>
    <w:rsid w:val="00B42070"/>
    <w:rsid w:val="00B424A8"/>
    <w:rsid w:val="00B42E38"/>
    <w:rsid w:val="00B432E2"/>
    <w:rsid w:val="00B434D9"/>
    <w:rsid w:val="00B43910"/>
    <w:rsid w:val="00B43AF5"/>
    <w:rsid w:val="00B443C1"/>
    <w:rsid w:val="00B445BB"/>
    <w:rsid w:val="00B44C04"/>
    <w:rsid w:val="00B44D28"/>
    <w:rsid w:val="00B44EAB"/>
    <w:rsid w:val="00B45132"/>
    <w:rsid w:val="00B469D5"/>
    <w:rsid w:val="00B46CFE"/>
    <w:rsid w:val="00B47197"/>
    <w:rsid w:val="00B472F9"/>
    <w:rsid w:val="00B4786A"/>
    <w:rsid w:val="00B47DD1"/>
    <w:rsid w:val="00B47FE7"/>
    <w:rsid w:val="00B50170"/>
    <w:rsid w:val="00B501F1"/>
    <w:rsid w:val="00B502E2"/>
    <w:rsid w:val="00B50849"/>
    <w:rsid w:val="00B50ADB"/>
    <w:rsid w:val="00B50C15"/>
    <w:rsid w:val="00B510AC"/>
    <w:rsid w:val="00B511EE"/>
    <w:rsid w:val="00B513A1"/>
    <w:rsid w:val="00B51BEF"/>
    <w:rsid w:val="00B51D29"/>
    <w:rsid w:val="00B5214C"/>
    <w:rsid w:val="00B5296B"/>
    <w:rsid w:val="00B530CF"/>
    <w:rsid w:val="00B536BD"/>
    <w:rsid w:val="00B536BE"/>
    <w:rsid w:val="00B539D7"/>
    <w:rsid w:val="00B54195"/>
    <w:rsid w:val="00B54462"/>
    <w:rsid w:val="00B54563"/>
    <w:rsid w:val="00B547D7"/>
    <w:rsid w:val="00B549D6"/>
    <w:rsid w:val="00B54A4C"/>
    <w:rsid w:val="00B54D40"/>
    <w:rsid w:val="00B552DE"/>
    <w:rsid w:val="00B553A9"/>
    <w:rsid w:val="00B5629E"/>
    <w:rsid w:val="00B5644C"/>
    <w:rsid w:val="00B5664C"/>
    <w:rsid w:val="00B56706"/>
    <w:rsid w:val="00B56973"/>
    <w:rsid w:val="00B569AE"/>
    <w:rsid w:val="00B56AA8"/>
    <w:rsid w:val="00B56B79"/>
    <w:rsid w:val="00B56DF4"/>
    <w:rsid w:val="00B56E20"/>
    <w:rsid w:val="00B57274"/>
    <w:rsid w:val="00B57C3F"/>
    <w:rsid w:val="00B57C51"/>
    <w:rsid w:val="00B60227"/>
    <w:rsid w:val="00B603E2"/>
    <w:rsid w:val="00B60413"/>
    <w:rsid w:val="00B60AAF"/>
    <w:rsid w:val="00B60BDE"/>
    <w:rsid w:val="00B61122"/>
    <w:rsid w:val="00B61230"/>
    <w:rsid w:val="00B613A0"/>
    <w:rsid w:val="00B627CD"/>
    <w:rsid w:val="00B62A9D"/>
    <w:rsid w:val="00B62B21"/>
    <w:rsid w:val="00B62BAB"/>
    <w:rsid w:val="00B62C8E"/>
    <w:rsid w:val="00B630E1"/>
    <w:rsid w:val="00B638A5"/>
    <w:rsid w:val="00B63C58"/>
    <w:rsid w:val="00B63DFF"/>
    <w:rsid w:val="00B63E33"/>
    <w:rsid w:val="00B64482"/>
    <w:rsid w:val="00B64BD4"/>
    <w:rsid w:val="00B64CEF"/>
    <w:rsid w:val="00B64EAF"/>
    <w:rsid w:val="00B6503F"/>
    <w:rsid w:val="00B656A9"/>
    <w:rsid w:val="00B65F56"/>
    <w:rsid w:val="00B664F4"/>
    <w:rsid w:val="00B666C5"/>
    <w:rsid w:val="00B66887"/>
    <w:rsid w:val="00B66ABC"/>
    <w:rsid w:val="00B66DCA"/>
    <w:rsid w:val="00B67637"/>
    <w:rsid w:val="00B67F14"/>
    <w:rsid w:val="00B7027A"/>
    <w:rsid w:val="00B70283"/>
    <w:rsid w:val="00B70798"/>
    <w:rsid w:val="00B70B08"/>
    <w:rsid w:val="00B70CA8"/>
    <w:rsid w:val="00B70E1B"/>
    <w:rsid w:val="00B7114A"/>
    <w:rsid w:val="00B71887"/>
    <w:rsid w:val="00B71ADB"/>
    <w:rsid w:val="00B71E00"/>
    <w:rsid w:val="00B71EE7"/>
    <w:rsid w:val="00B7258D"/>
    <w:rsid w:val="00B72895"/>
    <w:rsid w:val="00B7297E"/>
    <w:rsid w:val="00B7298A"/>
    <w:rsid w:val="00B729EA"/>
    <w:rsid w:val="00B72C3A"/>
    <w:rsid w:val="00B7321F"/>
    <w:rsid w:val="00B733F7"/>
    <w:rsid w:val="00B7340B"/>
    <w:rsid w:val="00B73551"/>
    <w:rsid w:val="00B73789"/>
    <w:rsid w:val="00B73913"/>
    <w:rsid w:val="00B73B65"/>
    <w:rsid w:val="00B74163"/>
    <w:rsid w:val="00B745E1"/>
    <w:rsid w:val="00B749BC"/>
    <w:rsid w:val="00B74A64"/>
    <w:rsid w:val="00B75004"/>
    <w:rsid w:val="00B75103"/>
    <w:rsid w:val="00B754A1"/>
    <w:rsid w:val="00B75B32"/>
    <w:rsid w:val="00B75EFC"/>
    <w:rsid w:val="00B76053"/>
    <w:rsid w:val="00B7632D"/>
    <w:rsid w:val="00B764F9"/>
    <w:rsid w:val="00B769E0"/>
    <w:rsid w:val="00B76F7B"/>
    <w:rsid w:val="00B77366"/>
    <w:rsid w:val="00B774A9"/>
    <w:rsid w:val="00B777A9"/>
    <w:rsid w:val="00B77A3D"/>
    <w:rsid w:val="00B77BCD"/>
    <w:rsid w:val="00B80633"/>
    <w:rsid w:val="00B80EF0"/>
    <w:rsid w:val="00B815C9"/>
    <w:rsid w:val="00B81D54"/>
    <w:rsid w:val="00B8253F"/>
    <w:rsid w:val="00B82658"/>
    <w:rsid w:val="00B82CB4"/>
    <w:rsid w:val="00B8304A"/>
    <w:rsid w:val="00B83348"/>
    <w:rsid w:val="00B83577"/>
    <w:rsid w:val="00B83F68"/>
    <w:rsid w:val="00B8429D"/>
    <w:rsid w:val="00B8475D"/>
    <w:rsid w:val="00B84905"/>
    <w:rsid w:val="00B84D16"/>
    <w:rsid w:val="00B84FA0"/>
    <w:rsid w:val="00B84FD7"/>
    <w:rsid w:val="00B85399"/>
    <w:rsid w:val="00B856E9"/>
    <w:rsid w:val="00B859E1"/>
    <w:rsid w:val="00B85A81"/>
    <w:rsid w:val="00B85B4E"/>
    <w:rsid w:val="00B85DA2"/>
    <w:rsid w:val="00B868FB"/>
    <w:rsid w:val="00B86AF6"/>
    <w:rsid w:val="00B86B3D"/>
    <w:rsid w:val="00B86CAB"/>
    <w:rsid w:val="00B86D96"/>
    <w:rsid w:val="00B879F8"/>
    <w:rsid w:val="00B9000C"/>
    <w:rsid w:val="00B90071"/>
    <w:rsid w:val="00B9076C"/>
    <w:rsid w:val="00B90D78"/>
    <w:rsid w:val="00B9178B"/>
    <w:rsid w:val="00B918A2"/>
    <w:rsid w:val="00B918AA"/>
    <w:rsid w:val="00B91A9E"/>
    <w:rsid w:val="00B91AAE"/>
    <w:rsid w:val="00B91DF0"/>
    <w:rsid w:val="00B920F3"/>
    <w:rsid w:val="00B9220A"/>
    <w:rsid w:val="00B922B9"/>
    <w:rsid w:val="00B9240E"/>
    <w:rsid w:val="00B92D32"/>
    <w:rsid w:val="00B93C62"/>
    <w:rsid w:val="00B9483F"/>
    <w:rsid w:val="00B94B96"/>
    <w:rsid w:val="00B94BA7"/>
    <w:rsid w:val="00B94EC1"/>
    <w:rsid w:val="00B9517B"/>
    <w:rsid w:val="00B95347"/>
    <w:rsid w:val="00B957DD"/>
    <w:rsid w:val="00B95A8F"/>
    <w:rsid w:val="00B95A9B"/>
    <w:rsid w:val="00B96089"/>
    <w:rsid w:val="00B96258"/>
    <w:rsid w:val="00B96E07"/>
    <w:rsid w:val="00B96E7D"/>
    <w:rsid w:val="00B97221"/>
    <w:rsid w:val="00B97488"/>
    <w:rsid w:val="00B97876"/>
    <w:rsid w:val="00B97C35"/>
    <w:rsid w:val="00B97D07"/>
    <w:rsid w:val="00BA0425"/>
    <w:rsid w:val="00BA0A30"/>
    <w:rsid w:val="00BA0E9E"/>
    <w:rsid w:val="00BA145A"/>
    <w:rsid w:val="00BA1503"/>
    <w:rsid w:val="00BA1BC5"/>
    <w:rsid w:val="00BA1D50"/>
    <w:rsid w:val="00BA2032"/>
    <w:rsid w:val="00BA2185"/>
    <w:rsid w:val="00BA237E"/>
    <w:rsid w:val="00BA2496"/>
    <w:rsid w:val="00BA24A3"/>
    <w:rsid w:val="00BA2507"/>
    <w:rsid w:val="00BA2E12"/>
    <w:rsid w:val="00BA2EAC"/>
    <w:rsid w:val="00BA3009"/>
    <w:rsid w:val="00BA3397"/>
    <w:rsid w:val="00BA33B2"/>
    <w:rsid w:val="00BA3FB4"/>
    <w:rsid w:val="00BA4214"/>
    <w:rsid w:val="00BA43DC"/>
    <w:rsid w:val="00BA4752"/>
    <w:rsid w:val="00BA55CB"/>
    <w:rsid w:val="00BA58E2"/>
    <w:rsid w:val="00BA5FFA"/>
    <w:rsid w:val="00BA69E8"/>
    <w:rsid w:val="00BA6B85"/>
    <w:rsid w:val="00BA6D4D"/>
    <w:rsid w:val="00BA6D95"/>
    <w:rsid w:val="00BA6F8E"/>
    <w:rsid w:val="00BA7374"/>
    <w:rsid w:val="00BA7678"/>
    <w:rsid w:val="00BA76D9"/>
    <w:rsid w:val="00BA7B6A"/>
    <w:rsid w:val="00BB0364"/>
    <w:rsid w:val="00BB126E"/>
    <w:rsid w:val="00BB19A2"/>
    <w:rsid w:val="00BB1C1B"/>
    <w:rsid w:val="00BB1E5F"/>
    <w:rsid w:val="00BB2289"/>
    <w:rsid w:val="00BB26BC"/>
    <w:rsid w:val="00BB2AA1"/>
    <w:rsid w:val="00BB2BF2"/>
    <w:rsid w:val="00BB2D9D"/>
    <w:rsid w:val="00BB2FAD"/>
    <w:rsid w:val="00BB31C4"/>
    <w:rsid w:val="00BB351D"/>
    <w:rsid w:val="00BB35EB"/>
    <w:rsid w:val="00BB39AE"/>
    <w:rsid w:val="00BB4DE4"/>
    <w:rsid w:val="00BB5449"/>
    <w:rsid w:val="00BB54C4"/>
    <w:rsid w:val="00BB56A5"/>
    <w:rsid w:val="00BB5D3F"/>
    <w:rsid w:val="00BB5F2A"/>
    <w:rsid w:val="00BB61C6"/>
    <w:rsid w:val="00BB65B1"/>
    <w:rsid w:val="00BB6710"/>
    <w:rsid w:val="00BB693E"/>
    <w:rsid w:val="00BB6D36"/>
    <w:rsid w:val="00BB788D"/>
    <w:rsid w:val="00BB7A41"/>
    <w:rsid w:val="00BB7C46"/>
    <w:rsid w:val="00BB7C61"/>
    <w:rsid w:val="00BB7CB1"/>
    <w:rsid w:val="00BB7ED2"/>
    <w:rsid w:val="00BB7F04"/>
    <w:rsid w:val="00BB7F46"/>
    <w:rsid w:val="00BC00E7"/>
    <w:rsid w:val="00BC0801"/>
    <w:rsid w:val="00BC092F"/>
    <w:rsid w:val="00BC14AF"/>
    <w:rsid w:val="00BC1CE9"/>
    <w:rsid w:val="00BC1D7D"/>
    <w:rsid w:val="00BC1F15"/>
    <w:rsid w:val="00BC2579"/>
    <w:rsid w:val="00BC27A1"/>
    <w:rsid w:val="00BC38BD"/>
    <w:rsid w:val="00BC39DA"/>
    <w:rsid w:val="00BC4043"/>
    <w:rsid w:val="00BC4C10"/>
    <w:rsid w:val="00BC4F06"/>
    <w:rsid w:val="00BC54C0"/>
    <w:rsid w:val="00BC575C"/>
    <w:rsid w:val="00BC5AE8"/>
    <w:rsid w:val="00BC5B3E"/>
    <w:rsid w:val="00BC5B6C"/>
    <w:rsid w:val="00BC5DD8"/>
    <w:rsid w:val="00BC5E65"/>
    <w:rsid w:val="00BC5FE3"/>
    <w:rsid w:val="00BC602C"/>
    <w:rsid w:val="00BC60E0"/>
    <w:rsid w:val="00BC6492"/>
    <w:rsid w:val="00BC687A"/>
    <w:rsid w:val="00BC6F1E"/>
    <w:rsid w:val="00BC75C7"/>
    <w:rsid w:val="00BC7840"/>
    <w:rsid w:val="00BC7C17"/>
    <w:rsid w:val="00BD0060"/>
    <w:rsid w:val="00BD0637"/>
    <w:rsid w:val="00BD0A23"/>
    <w:rsid w:val="00BD0C1F"/>
    <w:rsid w:val="00BD0C7A"/>
    <w:rsid w:val="00BD0D5F"/>
    <w:rsid w:val="00BD1120"/>
    <w:rsid w:val="00BD13C8"/>
    <w:rsid w:val="00BD14B8"/>
    <w:rsid w:val="00BD1A3F"/>
    <w:rsid w:val="00BD1A62"/>
    <w:rsid w:val="00BD2102"/>
    <w:rsid w:val="00BD27A0"/>
    <w:rsid w:val="00BD2880"/>
    <w:rsid w:val="00BD2C86"/>
    <w:rsid w:val="00BD2E0C"/>
    <w:rsid w:val="00BD3194"/>
    <w:rsid w:val="00BD3730"/>
    <w:rsid w:val="00BD3C11"/>
    <w:rsid w:val="00BD3EEF"/>
    <w:rsid w:val="00BD41C4"/>
    <w:rsid w:val="00BD440D"/>
    <w:rsid w:val="00BD4918"/>
    <w:rsid w:val="00BD493B"/>
    <w:rsid w:val="00BD4E21"/>
    <w:rsid w:val="00BD5559"/>
    <w:rsid w:val="00BD576A"/>
    <w:rsid w:val="00BD59C0"/>
    <w:rsid w:val="00BD6497"/>
    <w:rsid w:val="00BD6ACD"/>
    <w:rsid w:val="00BD6CAB"/>
    <w:rsid w:val="00BD7361"/>
    <w:rsid w:val="00BD7420"/>
    <w:rsid w:val="00BD7555"/>
    <w:rsid w:val="00BD76DF"/>
    <w:rsid w:val="00BD7738"/>
    <w:rsid w:val="00BD7A54"/>
    <w:rsid w:val="00BE0323"/>
    <w:rsid w:val="00BE0795"/>
    <w:rsid w:val="00BE0B6C"/>
    <w:rsid w:val="00BE0F36"/>
    <w:rsid w:val="00BE0FFD"/>
    <w:rsid w:val="00BE170D"/>
    <w:rsid w:val="00BE1958"/>
    <w:rsid w:val="00BE1AB5"/>
    <w:rsid w:val="00BE217C"/>
    <w:rsid w:val="00BE2265"/>
    <w:rsid w:val="00BE2795"/>
    <w:rsid w:val="00BE28C5"/>
    <w:rsid w:val="00BE2A14"/>
    <w:rsid w:val="00BE3261"/>
    <w:rsid w:val="00BE3647"/>
    <w:rsid w:val="00BE391A"/>
    <w:rsid w:val="00BE3BD9"/>
    <w:rsid w:val="00BE3CC2"/>
    <w:rsid w:val="00BE3FE5"/>
    <w:rsid w:val="00BE3FF0"/>
    <w:rsid w:val="00BE41EC"/>
    <w:rsid w:val="00BE465F"/>
    <w:rsid w:val="00BE473A"/>
    <w:rsid w:val="00BE4C89"/>
    <w:rsid w:val="00BE4CC5"/>
    <w:rsid w:val="00BE5325"/>
    <w:rsid w:val="00BE5671"/>
    <w:rsid w:val="00BE5DAE"/>
    <w:rsid w:val="00BE60D0"/>
    <w:rsid w:val="00BE6343"/>
    <w:rsid w:val="00BE6B96"/>
    <w:rsid w:val="00BE7CA5"/>
    <w:rsid w:val="00BF0004"/>
    <w:rsid w:val="00BF002A"/>
    <w:rsid w:val="00BF024B"/>
    <w:rsid w:val="00BF028D"/>
    <w:rsid w:val="00BF0B26"/>
    <w:rsid w:val="00BF0D4A"/>
    <w:rsid w:val="00BF1035"/>
    <w:rsid w:val="00BF115D"/>
    <w:rsid w:val="00BF162D"/>
    <w:rsid w:val="00BF1C4E"/>
    <w:rsid w:val="00BF1D33"/>
    <w:rsid w:val="00BF23AD"/>
    <w:rsid w:val="00BF29B6"/>
    <w:rsid w:val="00BF303C"/>
    <w:rsid w:val="00BF30DA"/>
    <w:rsid w:val="00BF3300"/>
    <w:rsid w:val="00BF3365"/>
    <w:rsid w:val="00BF3627"/>
    <w:rsid w:val="00BF3767"/>
    <w:rsid w:val="00BF4352"/>
    <w:rsid w:val="00BF456A"/>
    <w:rsid w:val="00BF4B75"/>
    <w:rsid w:val="00BF510C"/>
    <w:rsid w:val="00BF511E"/>
    <w:rsid w:val="00BF5C7B"/>
    <w:rsid w:val="00BF6506"/>
    <w:rsid w:val="00BF678E"/>
    <w:rsid w:val="00BF7156"/>
    <w:rsid w:val="00BF74C7"/>
    <w:rsid w:val="00BF79A4"/>
    <w:rsid w:val="00BF7B2A"/>
    <w:rsid w:val="00C0023A"/>
    <w:rsid w:val="00C002D4"/>
    <w:rsid w:val="00C0099D"/>
    <w:rsid w:val="00C009F7"/>
    <w:rsid w:val="00C01D53"/>
    <w:rsid w:val="00C027B3"/>
    <w:rsid w:val="00C027C6"/>
    <w:rsid w:val="00C027EA"/>
    <w:rsid w:val="00C037CA"/>
    <w:rsid w:val="00C03C26"/>
    <w:rsid w:val="00C04C3F"/>
    <w:rsid w:val="00C0506D"/>
    <w:rsid w:val="00C0561B"/>
    <w:rsid w:val="00C06392"/>
    <w:rsid w:val="00C066A0"/>
    <w:rsid w:val="00C07286"/>
    <w:rsid w:val="00C073E0"/>
    <w:rsid w:val="00C075FE"/>
    <w:rsid w:val="00C078C8"/>
    <w:rsid w:val="00C079D5"/>
    <w:rsid w:val="00C07BB2"/>
    <w:rsid w:val="00C10140"/>
    <w:rsid w:val="00C104CD"/>
    <w:rsid w:val="00C107E8"/>
    <w:rsid w:val="00C11499"/>
    <w:rsid w:val="00C1183F"/>
    <w:rsid w:val="00C11897"/>
    <w:rsid w:val="00C11F5E"/>
    <w:rsid w:val="00C1215C"/>
    <w:rsid w:val="00C12751"/>
    <w:rsid w:val="00C12884"/>
    <w:rsid w:val="00C130B1"/>
    <w:rsid w:val="00C130FA"/>
    <w:rsid w:val="00C13185"/>
    <w:rsid w:val="00C138C0"/>
    <w:rsid w:val="00C13B87"/>
    <w:rsid w:val="00C14117"/>
    <w:rsid w:val="00C1463E"/>
    <w:rsid w:val="00C1485F"/>
    <w:rsid w:val="00C148E8"/>
    <w:rsid w:val="00C14D6D"/>
    <w:rsid w:val="00C15155"/>
    <w:rsid w:val="00C15D2E"/>
    <w:rsid w:val="00C15D76"/>
    <w:rsid w:val="00C16188"/>
    <w:rsid w:val="00C16C00"/>
    <w:rsid w:val="00C16FC0"/>
    <w:rsid w:val="00C17C1F"/>
    <w:rsid w:val="00C17E17"/>
    <w:rsid w:val="00C20204"/>
    <w:rsid w:val="00C205C9"/>
    <w:rsid w:val="00C206DD"/>
    <w:rsid w:val="00C20EB1"/>
    <w:rsid w:val="00C21158"/>
    <w:rsid w:val="00C2131A"/>
    <w:rsid w:val="00C2205F"/>
    <w:rsid w:val="00C22537"/>
    <w:rsid w:val="00C226C2"/>
    <w:rsid w:val="00C22D0C"/>
    <w:rsid w:val="00C23643"/>
    <w:rsid w:val="00C239B1"/>
    <w:rsid w:val="00C23A3C"/>
    <w:rsid w:val="00C23CDD"/>
    <w:rsid w:val="00C23EEE"/>
    <w:rsid w:val="00C23FC4"/>
    <w:rsid w:val="00C24762"/>
    <w:rsid w:val="00C24ACB"/>
    <w:rsid w:val="00C24BC7"/>
    <w:rsid w:val="00C25187"/>
    <w:rsid w:val="00C2541B"/>
    <w:rsid w:val="00C2554B"/>
    <w:rsid w:val="00C2569A"/>
    <w:rsid w:val="00C2570B"/>
    <w:rsid w:val="00C259D3"/>
    <w:rsid w:val="00C25BC6"/>
    <w:rsid w:val="00C2635A"/>
    <w:rsid w:val="00C26638"/>
    <w:rsid w:val="00C26FAD"/>
    <w:rsid w:val="00C27388"/>
    <w:rsid w:val="00C2783E"/>
    <w:rsid w:val="00C3014A"/>
    <w:rsid w:val="00C30693"/>
    <w:rsid w:val="00C30D1F"/>
    <w:rsid w:val="00C30DD8"/>
    <w:rsid w:val="00C319B5"/>
    <w:rsid w:val="00C31D5F"/>
    <w:rsid w:val="00C31DD2"/>
    <w:rsid w:val="00C31F5A"/>
    <w:rsid w:val="00C32826"/>
    <w:rsid w:val="00C32A08"/>
    <w:rsid w:val="00C32F8A"/>
    <w:rsid w:val="00C33040"/>
    <w:rsid w:val="00C3335D"/>
    <w:rsid w:val="00C339EF"/>
    <w:rsid w:val="00C33E06"/>
    <w:rsid w:val="00C3457F"/>
    <w:rsid w:val="00C34DCC"/>
    <w:rsid w:val="00C35068"/>
    <w:rsid w:val="00C352C2"/>
    <w:rsid w:val="00C3544F"/>
    <w:rsid w:val="00C35577"/>
    <w:rsid w:val="00C3592F"/>
    <w:rsid w:val="00C35980"/>
    <w:rsid w:val="00C35FE6"/>
    <w:rsid w:val="00C360E6"/>
    <w:rsid w:val="00C36731"/>
    <w:rsid w:val="00C3685E"/>
    <w:rsid w:val="00C3743A"/>
    <w:rsid w:val="00C376F3"/>
    <w:rsid w:val="00C37D05"/>
    <w:rsid w:val="00C37FC2"/>
    <w:rsid w:val="00C40481"/>
    <w:rsid w:val="00C40BE6"/>
    <w:rsid w:val="00C41228"/>
    <w:rsid w:val="00C4148A"/>
    <w:rsid w:val="00C414D4"/>
    <w:rsid w:val="00C4154A"/>
    <w:rsid w:val="00C41BE9"/>
    <w:rsid w:val="00C41DF7"/>
    <w:rsid w:val="00C41E92"/>
    <w:rsid w:val="00C42973"/>
    <w:rsid w:val="00C42C3E"/>
    <w:rsid w:val="00C434D7"/>
    <w:rsid w:val="00C437BE"/>
    <w:rsid w:val="00C437DD"/>
    <w:rsid w:val="00C437FD"/>
    <w:rsid w:val="00C44492"/>
    <w:rsid w:val="00C44A1D"/>
    <w:rsid w:val="00C44A88"/>
    <w:rsid w:val="00C44AD6"/>
    <w:rsid w:val="00C44E80"/>
    <w:rsid w:val="00C45360"/>
    <w:rsid w:val="00C45A40"/>
    <w:rsid w:val="00C471FD"/>
    <w:rsid w:val="00C4726D"/>
    <w:rsid w:val="00C47445"/>
    <w:rsid w:val="00C50027"/>
    <w:rsid w:val="00C50450"/>
    <w:rsid w:val="00C509D9"/>
    <w:rsid w:val="00C50A33"/>
    <w:rsid w:val="00C50C02"/>
    <w:rsid w:val="00C50F4B"/>
    <w:rsid w:val="00C51B99"/>
    <w:rsid w:val="00C51D47"/>
    <w:rsid w:val="00C52004"/>
    <w:rsid w:val="00C5235C"/>
    <w:rsid w:val="00C52525"/>
    <w:rsid w:val="00C52667"/>
    <w:rsid w:val="00C52E37"/>
    <w:rsid w:val="00C532C4"/>
    <w:rsid w:val="00C53644"/>
    <w:rsid w:val="00C53A88"/>
    <w:rsid w:val="00C53AB5"/>
    <w:rsid w:val="00C53AB6"/>
    <w:rsid w:val="00C54026"/>
    <w:rsid w:val="00C5472D"/>
    <w:rsid w:val="00C547E9"/>
    <w:rsid w:val="00C5484E"/>
    <w:rsid w:val="00C5495D"/>
    <w:rsid w:val="00C5561D"/>
    <w:rsid w:val="00C55E7B"/>
    <w:rsid w:val="00C5687F"/>
    <w:rsid w:val="00C5690B"/>
    <w:rsid w:val="00C56FD1"/>
    <w:rsid w:val="00C57E9B"/>
    <w:rsid w:val="00C6018C"/>
    <w:rsid w:val="00C60899"/>
    <w:rsid w:val="00C60CB6"/>
    <w:rsid w:val="00C60F83"/>
    <w:rsid w:val="00C62066"/>
    <w:rsid w:val="00C622AB"/>
    <w:rsid w:val="00C625FA"/>
    <w:rsid w:val="00C62B1A"/>
    <w:rsid w:val="00C632C8"/>
    <w:rsid w:val="00C63891"/>
    <w:rsid w:val="00C641DB"/>
    <w:rsid w:val="00C642D5"/>
    <w:rsid w:val="00C64323"/>
    <w:rsid w:val="00C65160"/>
    <w:rsid w:val="00C65442"/>
    <w:rsid w:val="00C65764"/>
    <w:rsid w:val="00C65BE2"/>
    <w:rsid w:val="00C66113"/>
    <w:rsid w:val="00C66279"/>
    <w:rsid w:val="00C6671A"/>
    <w:rsid w:val="00C669ED"/>
    <w:rsid w:val="00C66A40"/>
    <w:rsid w:val="00C66C80"/>
    <w:rsid w:val="00C674EA"/>
    <w:rsid w:val="00C67745"/>
    <w:rsid w:val="00C67A9F"/>
    <w:rsid w:val="00C67B46"/>
    <w:rsid w:val="00C7077E"/>
    <w:rsid w:val="00C70A56"/>
    <w:rsid w:val="00C70B7E"/>
    <w:rsid w:val="00C7139C"/>
    <w:rsid w:val="00C71F81"/>
    <w:rsid w:val="00C71FA6"/>
    <w:rsid w:val="00C72EC5"/>
    <w:rsid w:val="00C73497"/>
    <w:rsid w:val="00C734AD"/>
    <w:rsid w:val="00C734D8"/>
    <w:rsid w:val="00C739F2"/>
    <w:rsid w:val="00C73D97"/>
    <w:rsid w:val="00C7409F"/>
    <w:rsid w:val="00C7449B"/>
    <w:rsid w:val="00C746DD"/>
    <w:rsid w:val="00C754B4"/>
    <w:rsid w:val="00C755A5"/>
    <w:rsid w:val="00C75A16"/>
    <w:rsid w:val="00C75CAE"/>
    <w:rsid w:val="00C75D54"/>
    <w:rsid w:val="00C77543"/>
    <w:rsid w:val="00C7782A"/>
    <w:rsid w:val="00C7797D"/>
    <w:rsid w:val="00C77B76"/>
    <w:rsid w:val="00C801DE"/>
    <w:rsid w:val="00C8031F"/>
    <w:rsid w:val="00C80778"/>
    <w:rsid w:val="00C80806"/>
    <w:rsid w:val="00C80BF9"/>
    <w:rsid w:val="00C80E2F"/>
    <w:rsid w:val="00C8106D"/>
    <w:rsid w:val="00C81369"/>
    <w:rsid w:val="00C81445"/>
    <w:rsid w:val="00C81602"/>
    <w:rsid w:val="00C817F7"/>
    <w:rsid w:val="00C81E1B"/>
    <w:rsid w:val="00C82BA9"/>
    <w:rsid w:val="00C835BF"/>
    <w:rsid w:val="00C83750"/>
    <w:rsid w:val="00C83A99"/>
    <w:rsid w:val="00C844C6"/>
    <w:rsid w:val="00C84892"/>
    <w:rsid w:val="00C848D8"/>
    <w:rsid w:val="00C84B28"/>
    <w:rsid w:val="00C84E87"/>
    <w:rsid w:val="00C852F2"/>
    <w:rsid w:val="00C85ADD"/>
    <w:rsid w:val="00C85B18"/>
    <w:rsid w:val="00C85BE8"/>
    <w:rsid w:val="00C85F93"/>
    <w:rsid w:val="00C861FA"/>
    <w:rsid w:val="00C86556"/>
    <w:rsid w:val="00C86927"/>
    <w:rsid w:val="00C86D9C"/>
    <w:rsid w:val="00C8780C"/>
    <w:rsid w:val="00C87CF7"/>
    <w:rsid w:val="00C900A7"/>
    <w:rsid w:val="00C90430"/>
    <w:rsid w:val="00C908D0"/>
    <w:rsid w:val="00C90A7C"/>
    <w:rsid w:val="00C90CCA"/>
    <w:rsid w:val="00C90FED"/>
    <w:rsid w:val="00C91C5E"/>
    <w:rsid w:val="00C92238"/>
    <w:rsid w:val="00C92C99"/>
    <w:rsid w:val="00C92CC0"/>
    <w:rsid w:val="00C92DE8"/>
    <w:rsid w:val="00C932DE"/>
    <w:rsid w:val="00C9388A"/>
    <w:rsid w:val="00C93909"/>
    <w:rsid w:val="00C93D18"/>
    <w:rsid w:val="00C949C3"/>
    <w:rsid w:val="00C94FFA"/>
    <w:rsid w:val="00C9504E"/>
    <w:rsid w:val="00C95182"/>
    <w:rsid w:val="00C95A97"/>
    <w:rsid w:val="00C95F75"/>
    <w:rsid w:val="00C96047"/>
    <w:rsid w:val="00C963F0"/>
    <w:rsid w:val="00C97605"/>
    <w:rsid w:val="00C9788D"/>
    <w:rsid w:val="00C97B74"/>
    <w:rsid w:val="00C97CB8"/>
    <w:rsid w:val="00C97FF3"/>
    <w:rsid w:val="00CA0022"/>
    <w:rsid w:val="00CA0254"/>
    <w:rsid w:val="00CA0616"/>
    <w:rsid w:val="00CA2853"/>
    <w:rsid w:val="00CA2E76"/>
    <w:rsid w:val="00CA334D"/>
    <w:rsid w:val="00CA37DD"/>
    <w:rsid w:val="00CA3AD1"/>
    <w:rsid w:val="00CA3AE5"/>
    <w:rsid w:val="00CA3C8C"/>
    <w:rsid w:val="00CA4164"/>
    <w:rsid w:val="00CA4790"/>
    <w:rsid w:val="00CA4A33"/>
    <w:rsid w:val="00CA4CC3"/>
    <w:rsid w:val="00CA4EA3"/>
    <w:rsid w:val="00CA5380"/>
    <w:rsid w:val="00CA5476"/>
    <w:rsid w:val="00CA5793"/>
    <w:rsid w:val="00CA5AF4"/>
    <w:rsid w:val="00CA5D32"/>
    <w:rsid w:val="00CA6690"/>
    <w:rsid w:val="00CA6A13"/>
    <w:rsid w:val="00CA6FE0"/>
    <w:rsid w:val="00CA72BF"/>
    <w:rsid w:val="00CA751C"/>
    <w:rsid w:val="00CA785D"/>
    <w:rsid w:val="00CA7A0F"/>
    <w:rsid w:val="00CA7DA3"/>
    <w:rsid w:val="00CB0228"/>
    <w:rsid w:val="00CB0503"/>
    <w:rsid w:val="00CB06D8"/>
    <w:rsid w:val="00CB0914"/>
    <w:rsid w:val="00CB105E"/>
    <w:rsid w:val="00CB1531"/>
    <w:rsid w:val="00CB1CCF"/>
    <w:rsid w:val="00CB1D42"/>
    <w:rsid w:val="00CB2927"/>
    <w:rsid w:val="00CB2A2F"/>
    <w:rsid w:val="00CB2B20"/>
    <w:rsid w:val="00CB2BAE"/>
    <w:rsid w:val="00CB2EF5"/>
    <w:rsid w:val="00CB3582"/>
    <w:rsid w:val="00CB3724"/>
    <w:rsid w:val="00CB3925"/>
    <w:rsid w:val="00CB4095"/>
    <w:rsid w:val="00CB432C"/>
    <w:rsid w:val="00CB49B0"/>
    <w:rsid w:val="00CB4CD3"/>
    <w:rsid w:val="00CB4DB3"/>
    <w:rsid w:val="00CB4E36"/>
    <w:rsid w:val="00CB53FB"/>
    <w:rsid w:val="00CB56A4"/>
    <w:rsid w:val="00CB5CC5"/>
    <w:rsid w:val="00CB5E1E"/>
    <w:rsid w:val="00CB70D1"/>
    <w:rsid w:val="00CB7DC0"/>
    <w:rsid w:val="00CC00DA"/>
    <w:rsid w:val="00CC011A"/>
    <w:rsid w:val="00CC111A"/>
    <w:rsid w:val="00CC11B9"/>
    <w:rsid w:val="00CC1E58"/>
    <w:rsid w:val="00CC2C8B"/>
    <w:rsid w:val="00CC2E45"/>
    <w:rsid w:val="00CC36AC"/>
    <w:rsid w:val="00CC3B29"/>
    <w:rsid w:val="00CC493F"/>
    <w:rsid w:val="00CC4BC2"/>
    <w:rsid w:val="00CC55AC"/>
    <w:rsid w:val="00CC5B8E"/>
    <w:rsid w:val="00CC65C5"/>
    <w:rsid w:val="00CC66B4"/>
    <w:rsid w:val="00CC6A1A"/>
    <w:rsid w:val="00CC6CD0"/>
    <w:rsid w:val="00CC7304"/>
    <w:rsid w:val="00CC770C"/>
    <w:rsid w:val="00CC7B20"/>
    <w:rsid w:val="00CC7ECD"/>
    <w:rsid w:val="00CC7FAE"/>
    <w:rsid w:val="00CD06F7"/>
    <w:rsid w:val="00CD0732"/>
    <w:rsid w:val="00CD0858"/>
    <w:rsid w:val="00CD1102"/>
    <w:rsid w:val="00CD1602"/>
    <w:rsid w:val="00CD16C7"/>
    <w:rsid w:val="00CD1A30"/>
    <w:rsid w:val="00CD20C7"/>
    <w:rsid w:val="00CD228F"/>
    <w:rsid w:val="00CD23AF"/>
    <w:rsid w:val="00CD2B7C"/>
    <w:rsid w:val="00CD2D9C"/>
    <w:rsid w:val="00CD3450"/>
    <w:rsid w:val="00CD3A93"/>
    <w:rsid w:val="00CD3F69"/>
    <w:rsid w:val="00CD4371"/>
    <w:rsid w:val="00CD46A1"/>
    <w:rsid w:val="00CD4AE3"/>
    <w:rsid w:val="00CD4B87"/>
    <w:rsid w:val="00CD4CA4"/>
    <w:rsid w:val="00CD565F"/>
    <w:rsid w:val="00CD5765"/>
    <w:rsid w:val="00CD576F"/>
    <w:rsid w:val="00CD5C11"/>
    <w:rsid w:val="00CD6135"/>
    <w:rsid w:val="00CD6312"/>
    <w:rsid w:val="00CD66BE"/>
    <w:rsid w:val="00CD74C5"/>
    <w:rsid w:val="00CE0655"/>
    <w:rsid w:val="00CE08F9"/>
    <w:rsid w:val="00CE0A54"/>
    <w:rsid w:val="00CE0A75"/>
    <w:rsid w:val="00CE0D82"/>
    <w:rsid w:val="00CE0E5F"/>
    <w:rsid w:val="00CE1032"/>
    <w:rsid w:val="00CE13E3"/>
    <w:rsid w:val="00CE1F53"/>
    <w:rsid w:val="00CE20CE"/>
    <w:rsid w:val="00CE20F2"/>
    <w:rsid w:val="00CE21C5"/>
    <w:rsid w:val="00CE2FE4"/>
    <w:rsid w:val="00CE3154"/>
    <w:rsid w:val="00CE3205"/>
    <w:rsid w:val="00CE32E1"/>
    <w:rsid w:val="00CE3849"/>
    <w:rsid w:val="00CE39F9"/>
    <w:rsid w:val="00CE3FC6"/>
    <w:rsid w:val="00CE49CD"/>
    <w:rsid w:val="00CE4ABE"/>
    <w:rsid w:val="00CE5A46"/>
    <w:rsid w:val="00CE6413"/>
    <w:rsid w:val="00CE6860"/>
    <w:rsid w:val="00CE690D"/>
    <w:rsid w:val="00CE6D20"/>
    <w:rsid w:val="00CE7063"/>
    <w:rsid w:val="00CE77E7"/>
    <w:rsid w:val="00CE77FC"/>
    <w:rsid w:val="00CE782B"/>
    <w:rsid w:val="00CE7949"/>
    <w:rsid w:val="00CE7D5F"/>
    <w:rsid w:val="00CF003D"/>
    <w:rsid w:val="00CF0688"/>
    <w:rsid w:val="00CF0C4E"/>
    <w:rsid w:val="00CF0F6A"/>
    <w:rsid w:val="00CF1117"/>
    <w:rsid w:val="00CF1252"/>
    <w:rsid w:val="00CF1821"/>
    <w:rsid w:val="00CF1A1C"/>
    <w:rsid w:val="00CF1EE8"/>
    <w:rsid w:val="00CF25D4"/>
    <w:rsid w:val="00CF3597"/>
    <w:rsid w:val="00CF362D"/>
    <w:rsid w:val="00CF3637"/>
    <w:rsid w:val="00CF3B5C"/>
    <w:rsid w:val="00CF3C2D"/>
    <w:rsid w:val="00CF3E40"/>
    <w:rsid w:val="00CF41EA"/>
    <w:rsid w:val="00CF4561"/>
    <w:rsid w:val="00CF49A8"/>
    <w:rsid w:val="00CF4E3D"/>
    <w:rsid w:val="00CF50BB"/>
    <w:rsid w:val="00CF520D"/>
    <w:rsid w:val="00CF5AEB"/>
    <w:rsid w:val="00CF64FA"/>
    <w:rsid w:val="00CF6600"/>
    <w:rsid w:val="00CF7FEB"/>
    <w:rsid w:val="00D002A7"/>
    <w:rsid w:val="00D004BD"/>
    <w:rsid w:val="00D00FB5"/>
    <w:rsid w:val="00D01799"/>
    <w:rsid w:val="00D027C8"/>
    <w:rsid w:val="00D02C39"/>
    <w:rsid w:val="00D030D5"/>
    <w:rsid w:val="00D036C3"/>
    <w:rsid w:val="00D03816"/>
    <w:rsid w:val="00D040E6"/>
    <w:rsid w:val="00D043BE"/>
    <w:rsid w:val="00D044C4"/>
    <w:rsid w:val="00D0452D"/>
    <w:rsid w:val="00D045CE"/>
    <w:rsid w:val="00D04886"/>
    <w:rsid w:val="00D054E3"/>
    <w:rsid w:val="00D06365"/>
    <w:rsid w:val="00D0675A"/>
    <w:rsid w:val="00D06CB8"/>
    <w:rsid w:val="00D07269"/>
    <w:rsid w:val="00D07484"/>
    <w:rsid w:val="00D074F2"/>
    <w:rsid w:val="00D0765F"/>
    <w:rsid w:val="00D07D08"/>
    <w:rsid w:val="00D1003B"/>
    <w:rsid w:val="00D105B0"/>
    <w:rsid w:val="00D107A8"/>
    <w:rsid w:val="00D108EE"/>
    <w:rsid w:val="00D10F5D"/>
    <w:rsid w:val="00D11649"/>
    <w:rsid w:val="00D11A0C"/>
    <w:rsid w:val="00D12182"/>
    <w:rsid w:val="00D1225E"/>
    <w:rsid w:val="00D133B6"/>
    <w:rsid w:val="00D137B0"/>
    <w:rsid w:val="00D137EF"/>
    <w:rsid w:val="00D13A71"/>
    <w:rsid w:val="00D14109"/>
    <w:rsid w:val="00D141F6"/>
    <w:rsid w:val="00D1428C"/>
    <w:rsid w:val="00D14B0C"/>
    <w:rsid w:val="00D14E91"/>
    <w:rsid w:val="00D15601"/>
    <w:rsid w:val="00D15AFA"/>
    <w:rsid w:val="00D15D43"/>
    <w:rsid w:val="00D15E6D"/>
    <w:rsid w:val="00D1696B"/>
    <w:rsid w:val="00D16E4B"/>
    <w:rsid w:val="00D176C6"/>
    <w:rsid w:val="00D179A8"/>
    <w:rsid w:val="00D17BAE"/>
    <w:rsid w:val="00D200AE"/>
    <w:rsid w:val="00D20721"/>
    <w:rsid w:val="00D20737"/>
    <w:rsid w:val="00D20CE8"/>
    <w:rsid w:val="00D21634"/>
    <w:rsid w:val="00D21C66"/>
    <w:rsid w:val="00D220B4"/>
    <w:rsid w:val="00D228D6"/>
    <w:rsid w:val="00D229D1"/>
    <w:rsid w:val="00D22F45"/>
    <w:rsid w:val="00D23663"/>
    <w:rsid w:val="00D23C2E"/>
    <w:rsid w:val="00D23DA4"/>
    <w:rsid w:val="00D23EF8"/>
    <w:rsid w:val="00D2450D"/>
    <w:rsid w:val="00D24995"/>
    <w:rsid w:val="00D252E1"/>
    <w:rsid w:val="00D252FD"/>
    <w:rsid w:val="00D25F2A"/>
    <w:rsid w:val="00D2601F"/>
    <w:rsid w:val="00D2657D"/>
    <w:rsid w:val="00D26D7A"/>
    <w:rsid w:val="00D27A4E"/>
    <w:rsid w:val="00D27BEF"/>
    <w:rsid w:val="00D27CE3"/>
    <w:rsid w:val="00D30032"/>
    <w:rsid w:val="00D30481"/>
    <w:rsid w:val="00D307B4"/>
    <w:rsid w:val="00D30B4C"/>
    <w:rsid w:val="00D30E52"/>
    <w:rsid w:val="00D30EC5"/>
    <w:rsid w:val="00D30F8F"/>
    <w:rsid w:val="00D3141C"/>
    <w:rsid w:val="00D3177E"/>
    <w:rsid w:val="00D31942"/>
    <w:rsid w:val="00D31DE7"/>
    <w:rsid w:val="00D3221A"/>
    <w:rsid w:val="00D329A3"/>
    <w:rsid w:val="00D32CAD"/>
    <w:rsid w:val="00D333B1"/>
    <w:rsid w:val="00D3362C"/>
    <w:rsid w:val="00D33A6B"/>
    <w:rsid w:val="00D33BE8"/>
    <w:rsid w:val="00D33FC4"/>
    <w:rsid w:val="00D34221"/>
    <w:rsid w:val="00D34262"/>
    <w:rsid w:val="00D34418"/>
    <w:rsid w:val="00D345A3"/>
    <w:rsid w:val="00D345B7"/>
    <w:rsid w:val="00D347BF"/>
    <w:rsid w:val="00D34B79"/>
    <w:rsid w:val="00D34C0D"/>
    <w:rsid w:val="00D35CF3"/>
    <w:rsid w:val="00D36A38"/>
    <w:rsid w:val="00D36B20"/>
    <w:rsid w:val="00D36C4D"/>
    <w:rsid w:val="00D36F65"/>
    <w:rsid w:val="00D37440"/>
    <w:rsid w:val="00D37BB5"/>
    <w:rsid w:val="00D37CFA"/>
    <w:rsid w:val="00D37F00"/>
    <w:rsid w:val="00D37F2B"/>
    <w:rsid w:val="00D37F2E"/>
    <w:rsid w:val="00D404BE"/>
    <w:rsid w:val="00D40566"/>
    <w:rsid w:val="00D4117E"/>
    <w:rsid w:val="00D4121A"/>
    <w:rsid w:val="00D41BE9"/>
    <w:rsid w:val="00D41C2F"/>
    <w:rsid w:val="00D41CC9"/>
    <w:rsid w:val="00D41ECD"/>
    <w:rsid w:val="00D42453"/>
    <w:rsid w:val="00D42636"/>
    <w:rsid w:val="00D42662"/>
    <w:rsid w:val="00D4266E"/>
    <w:rsid w:val="00D42670"/>
    <w:rsid w:val="00D427F6"/>
    <w:rsid w:val="00D42D5B"/>
    <w:rsid w:val="00D42EEE"/>
    <w:rsid w:val="00D433B2"/>
    <w:rsid w:val="00D434A7"/>
    <w:rsid w:val="00D437D7"/>
    <w:rsid w:val="00D43A12"/>
    <w:rsid w:val="00D4440C"/>
    <w:rsid w:val="00D4466D"/>
    <w:rsid w:val="00D4491D"/>
    <w:rsid w:val="00D44997"/>
    <w:rsid w:val="00D45193"/>
    <w:rsid w:val="00D45730"/>
    <w:rsid w:val="00D45A12"/>
    <w:rsid w:val="00D46411"/>
    <w:rsid w:val="00D468FE"/>
    <w:rsid w:val="00D469CE"/>
    <w:rsid w:val="00D46AD6"/>
    <w:rsid w:val="00D46B5B"/>
    <w:rsid w:val="00D504D6"/>
    <w:rsid w:val="00D50845"/>
    <w:rsid w:val="00D50CC6"/>
    <w:rsid w:val="00D50D82"/>
    <w:rsid w:val="00D51665"/>
    <w:rsid w:val="00D51AAB"/>
    <w:rsid w:val="00D52022"/>
    <w:rsid w:val="00D5261D"/>
    <w:rsid w:val="00D526B2"/>
    <w:rsid w:val="00D5287A"/>
    <w:rsid w:val="00D529B4"/>
    <w:rsid w:val="00D53B31"/>
    <w:rsid w:val="00D54DE4"/>
    <w:rsid w:val="00D55A66"/>
    <w:rsid w:val="00D55AC9"/>
    <w:rsid w:val="00D57022"/>
    <w:rsid w:val="00D57727"/>
    <w:rsid w:val="00D57EBB"/>
    <w:rsid w:val="00D57F94"/>
    <w:rsid w:val="00D601EF"/>
    <w:rsid w:val="00D6034A"/>
    <w:rsid w:val="00D6072A"/>
    <w:rsid w:val="00D60E13"/>
    <w:rsid w:val="00D6175F"/>
    <w:rsid w:val="00D61A5F"/>
    <w:rsid w:val="00D622E1"/>
    <w:rsid w:val="00D623E6"/>
    <w:rsid w:val="00D62614"/>
    <w:rsid w:val="00D63976"/>
    <w:rsid w:val="00D641DB"/>
    <w:rsid w:val="00D645DA"/>
    <w:rsid w:val="00D650A2"/>
    <w:rsid w:val="00D65A29"/>
    <w:rsid w:val="00D65DF8"/>
    <w:rsid w:val="00D6604F"/>
    <w:rsid w:val="00D66724"/>
    <w:rsid w:val="00D670FA"/>
    <w:rsid w:val="00D679FE"/>
    <w:rsid w:val="00D67A9B"/>
    <w:rsid w:val="00D67E7C"/>
    <w:rsid w:val="00D70209"/>
    <w:rsid w:val="00D70289"/>
    <w:rsid w:val="00D70937"/>
    <w:rsid w:val="00D71C2B"/>
    <w:rsid w:val="00D71D64"/>
    <w:rsid w:val="00D72404"/>
    <w:rsid w:val="00D72897"/>
    <w:rsid w:val="00D72F19"/>
    <w:rsid w:val="00D730DE"/>
    <w:rsid w:val="00D736F2"/>
    <w:rsid w:val="00D737C0"/>
    <w:rsid w:val="00D74E0E"/>
    <w:rsid w:val="00D75779"/>
    <w:rsid w:val="00D75D31"/>
    <w:rsid w:val="00D75D73"/>
    <w:rsid w:val="00D76C0B"/>
    <w:rsid w:val="00D7719C"/>
    <w:rsid w:val="00D7730D"/>
    <w:rsid w:val="00D77A07"/>
    <w:rsid w:val="00D77CCA"/>
    <w:rsid w:val="00D80034"/>
    <w:rsid w:val="00D80577"/>
    <w:rsid w:val="00D80E1F"/>
    <w:rsid w:val="00D80FAA"/>
    <w:rsid w:val="00D8122B"/>
    <w:rsid w:val="00D81409"/>
    <w:rsid w:val="00D81674"/>
    <w:rsid w:val="00D818CE"/>
    <w:rsid w:val="00D81BC4"/>
    <w:rsid w:val="00D81E9C"/>
    <w:rsid w:val="00D81FB5"/>
    <w:rsid w:val="00D82B9E"/>
    <w:rsid w:val="00D82D1D"/>
    <w:rsid w:val="00D832BA"/>
    <w:rsid w:val="00D83523"/>
    <w:rsid w:val="00D83D05"/>
    <w:rsid w:val="00D84601"/>
    <w:rsid w:val="00D84654"/>
    <w:rsid w:val="00D847E2"/>
    <w:rsid w:val="00D85370"/>
    <w:rsid w:val="00D860C5"/>
    <w:rsid w:val="00D864C0"/>
    <w:rsid w:val="00D86630"/>
    <w:rsid w:val="00D8689D"/>
    <w:rsid w:val="00D86FF4"/>
    <w:rsid w:val="00D87342"/>
    <w:rsid w:val="00D873CC"/>
    <w:rsid w:val="00D87603"/>
    <w:rsid w:val="00D87E15"/>
    <w:rsid w:val="00D87F65"/>
    <w:rsid w:val="00D908E6"/>
    <w:rsid w:val="00D90A83"/>
    <w:rsid w:val="00D90E0F"/>
    <w:rsid w:val="00D911A2"/>
    <w:rsid w:val="00D91C59"/>
    <w:rsid w:val="00D91F0F"/>
    <w:rsid w:val="00D921FF"/>
    <w:rsid w:val="00D922B7"/>
    <w:rsid w:val="00D922E7"/>
    <w:rsid w:val="00D92404"/>
    <w:rsid w:val="00D92905"/>
    <w:rsid w:val="00D92C70"/>
    <w:rsid w:val="00D92DD5"/>
    <w:rsid w:val="00D93028"/>
    <w:rsid w:val="00D93973"/>
    <w:rsid w:val="00D939F9"/>
    <w:rsid w:val="00D939FB"/>
    <w:rsid w:val="00D93BA9"/>
    <w:rsid w:val="00D93D2E"/>
    <w:rsid w:val="00D93E4E"/>
    <w:rsid w:val="00D94762"/>
    <w:rsid w:val="00D94C41"/>
    <w:rsid w:val="00D94C77"/>
    <w:rsid w:val="00D94D00"/>
    <w:rsid w:val="00D9547E"/>
    <w:rsid w:val="00D9573A"/>
    <w:rsid w:val="00D9580B"/>
    <w:rsid w:val="00D964B0"/>
    <w:rsid w:val="00D964C9"/>
    <w:rsid w:val="00D96509"/>
    <w:rsid w:val="00D967AB"/>
    <w:rsid w:val="00D9759C"/>
    <w:rsid w:val="00D97620"/>
    <w:rsid w:val="00D97799"/>
    <w:rsid w:val="00D97E1B"/>
    <w:rsid w:val="00DA0270"/>
    <w:rsid w:val="00DA02B2"/>
    <w:rsid w:val="00DA073A"/>
    <w:rsid w:val="00DA1220"/>
    <w:rsid w:val="00DA18A6"/>
    <w:rsid w:val="00DA18C3"/>
    <w:rsid w:val="00DA18F0"/>
    <w:rsid w:val="00DA1DAC"/>
    <w:rsid w:val="00DA2197"/>
    <w:rsid w:val="00DA2278"/>
    <w:rsid w:val="00DA2461"/>
    <w:rsid w:val="00DA2BDD"/>
    <w:rsid w:val="00DA2F29"/>
    <w:rsid w:val="00DA2F39"/>
    <w:rsid w:val="00DA2F7C"/>
    <w:rsid w:val="00DA3624"/>
    <w:rsid w:val="00DA40B4"/>
    <w:rsid w:val="00DA4166"/>
    <w:rsid w:val="00DA4488"/>
    <w:rsid w:val="00DA4577"/>
    <w:rsid w:val="00DA4A0E"/>
    <w:rsid w:val="00DA4E64"/>
    <w:rsid w:val="00DA5159"/>
    <w:rsid w:val="00DA56B8"/>
    <w:rsid w:val="00DA5D89"/>
    <w:rsid w:val="00DA5DCB"/>
    <w:rsid w:val="00DA5E62"/>
    <w:rsid w:val="00DA5FF5"/>
    <w:rsid w:val="00DA600F"/>
    <w:rsid w:val="00DA61A5"/>
    <w:rsid w:val="00DA64F6"/>
    <w:rsid w:val="00DA6DF5"/>
    <w:rsid w:val="00DA72F4"/>
    <w:rsid w:val="00DA75B1"/>
    <w:rsid w:val="00DB0052"/>
    <w:rsid w:val="00DB0129"/>
    <w:rsid w:val="00DB044F"/>
    <w:rsid w:val="00DB0762"/>
    <w:rsid w:val="00DB0E37"/>
    <w:rsid w:val="00DB10F1"/>
    <w:rsid w:val="00DB14C9"/>
    <w:rsid w:val="00DB1669"/>
    <w:rsid w:val="00DB16EC"/>
    <w:rsid w:val="00DB2103"/>
    <w:rsid w:val="00DB23D8"/>
    <w:rsid w:val="00DB27A8"/>
    <w:rsid w:val="00DB3C74"/>
    <w:rsid w:val="00DB3F42"/>
    <w:rsid w:val="00DB406D"/>
    <w:rsid w:val="00DB420D"/>
    <w:rsid w:val="00DB43EE"/>
    <w:rsid w:val="00DB4E8D"/>
    <w:rsid w:val="00DB50A9"/>
    <w:rsid w:val="00DB5408"/>
    <w:rsid w:val="00DB5A45"/>
    <w:rsid w:val="00DB6229"/>
    <w:rsid w:val="00DB6315"/>
    <w:rsid w:val="00DB641B"/>
    <w:rsid w:val="00DB6A36"/>
    <w:rsid w:val="00DC01A3"/>
    <w:rsid w:val="00DC0449"/>
    <w:rsid w:val="00DC07F7"/>
    <w:rsid w:val="00DC0F43"/>
    <w:rsid w:val="00DC15B6"/>
    <w:rsid w:val="00DC1CE7"/>
    <w:rsid w:val="00DC1D3E"/>
    <w:rsid w:val="00DC1FCB"/>
    <w:rsid w:val="00DC206D"/>
    <w:rsid w:val="00DC21C3"/>
    <w:rsid w:val="00DC246E"/>
    <w:rsid w:val="00DC2EFC"/>
    <w:rsid w:val="00DC3237"/>
    <w:rsid w:val="00DC3FF2"/>
    <w:rsid w:val="00DC40AF"/>
    <w:rsid w:val="00DC4268"/>
    <w:rsid w:val="00DC49DA"/>
    <w:rsid w:val="00DC4B0D"/>
    <w:rsid w:val="00DC4B91"/>
    <w:rsid w:val="00DC4DC3"/>
    <w:rsid w:val="00DC52A2"/>
    <w:rsid w:val="00DC52DF"/>
    <w:rsid w:val="00DC6091"/>
    <w:rsid w:val="00DC60AA"/>
    <w:rsid w:val="00DC60EF"/>
    <w:rsid w:val="00DC61CE"/>
    <w:rsid w:val="00DC6B6D"/>
    <w:rsid w:val="00DC6DC0"/>
    <w:rsid w:val="00DC703E"/>
    <w:rsid w:val="00DC7177"/>
    <w:rsid w:val="00DC7441"/>
    <w:rsid w:val="00DC75A5"/>
    <w:rsid w:val="00DC7980"/>
    <w:rsid w:val="00DD02F4"/>
    <w:rsid w:val="00DD04F6"/>
    <w:rsid w:val="00DD0F61"/>
    <w:rsid w:val="00DD150D"/>
    <w:rsid w:val="00DD1929"/>
    <w:rsid w:val="00DD1A40"/>
    <w:rsid w:val="00DD1BF9"/>
    <w:rsid w:val="00DD1EC8"/>
    <w:rsid w:val="00DD24AB"/>
    <w:rsid w:val="00DD275F"/>
    <w:rsid w:val="00DD2AAB"/>
    <w:rsid w:val="00DD2BFE"/>
    <w:rsid w:val="00DD3825"/>
    <w:rsid w:val="00DD3836"/>
    <w:rsid w:val="00DD3A07"/>
    <w:rsid w:val="00DD3C91"/>
    <w:rsid w:val="00DD3F88"/>
    <w:rsid w:val="00DD4512"/>
    <w:rsid w:val="00DD4B65"/>
    <w:rsid w:val="00DD5A9D"/>
    <w:rsid w:val="00DD5AEC"/>
    <w:rsid w:val="00DD6591"/>
    <w:rsid w:val="00DD69D6"/>
    <w:rsid w:val="00DD752C"/>
    <w:rsid w:val="00DD796B"/>
    <w:rsid w:val="00DE056A"/>
    <w:rsid w:val="00DE060C"/>
    <w:rsid w:val="00DE064B"/>
    <w:rsid w:val="00DE0D07"/>
    <w:rsid w:val="00DE1757"/>
    <w:rsid w:val="00DE17E4"/>
    <w:rsid w:val="00DE1D04"/>
    <w:rsid w:val="00DE21AC"/>
    <w:rsid w:val="00DE21D3"/>
    <w:rsid w:val="00DE2635"/>
    <w:rsid w:val="00DE29B9"/>
    <w:rsid w:val="00DE2AB0"/>
    <w:rsid w:val="00DE3523"/>
    <w:rsid w:val="00DE4166"/>
    <w:rsid w:val="00DE42A2"/>
    <w:rsid w:val="00DE4513"/>
    <w:rsid w:val="00DE4626"/>
    <w:rsid w:val="00DE4AC3"/>
    <w:rsid w:val="00DE4F53"/>
    <w:rsid w:val="00DE5063"/>
    <w:rsid w:val="00DE55DF"/>
    <w:rsid w:val="00DE5837"/>
    <w:rsid w:val="00DE5A7D"/>
    <w:rsid w:val="00DE5BC5"/>
    <w:rsid w:val="00DE5C8B"/>
    <w:rsid w:val="00DE5E2B"/>
    <w:rsid w:val="00DE6701"/>
    <w:rsid w:val="00DE6A73"/>
    <w:rsid w:val="00DE6D5E"/>
    <w:rsid w:val="00DE757A"/>
    <w:rsid w:val="00DE7D6D"/>
    <w:rsid w:val="00DF0509"/>
    <w:rsid w:val="00DF08D7"/>
    <w:rsid w:val="00DF0C00"/>
    <w:rsid w:val="00DF0E5B"/>
    <w:rsid w:val="00DF1142"/>
    <w:rsid w:val="00DF13C4"/>
    <w:rsid w:val="00DF1DB9"/>
    <w:rsid w:val="00DF2401"/>
    <w:rsid w:val="00DF2949"/>
    <w:rsid w:val="00DF2CC1"/>
    <w:rsid w:val="00DF2F0A"/>
    <w:rsid w:val="00DF2F72"/>
    <w:rsid w:val="00DF3179"/>
    <w:rsid w:val="00DF41EA"/>
    <w:rsid w:val="00DF435C"/>
    <w:rsid w:val="00DF4600"/>
    <w:rsid w:val="00DF5878"/>
    <w:rsid w:val="00DF5BC1"/>
    <w:rsid w:val="00DF5E12"/>
    <w:rsid w:val="00DF5F75"/>
    <w:rsid w:val="00DF70B5"/>
    <w:rsid w:val="00DF7768"/>
    <w:rsid w:val="00DF7BC2"/>
    <w:rsid w:val="00E001CC"/>
    <w:rsid w:val="00E005B7"/>
    <w:rsid w:val="00E0066E"/>
    <w:rsid w:val="00E00738"/>
    <w:rsid w:val="00E007E8"/>
    <w:rsid w:val="00E011BC"/>
    <w:rsid w:val="00E01563"/>
    <w:rsid w:val="00E0206F"/>
    <w:rsid w:val="00E02445"/>
    <w:rsid w:val="00E02A46"/>
    <w:rsid w:val="00E030A9"/>
    <w:rsid w:val="00E0352D"/>
    <w:rsid w:val="00E03DA5"/>
    <w:rsid w:val="00E041CA"/>
    <w:rsid w:val="00E042B6"/>
    <w:rsid w:val="00E042C3"/>
    <w:rsid w:val="00E042EE"/>
    <w:rsid w:val="00E04550"/>
    <w:rsid w:val="00E0462A"/>
    <w:rsid w:val="00E049BA"/>
    <w:rsid w:val="00E04B5E"/>
    <w:rsid w:val="00E04B9A"/>
    <w:rsid w:val="00E04EA7"/>
    <w:rsid w:val="00E05130"/>
    <w:rsid w:val="00E05202"/>
    <w:rsid w:val="00E0524C"/>
    <w:rsid w:val="00E0545D"/>
    <w:rsid w:val="00E05A9C"/>
    <w:rsid w:val="00E05B2E"/>
    <w:rsid w:val="00E05BF4"/>
    <w:rsid w:val="00E05D40"/>
    <w:rsid w:val="00E05ECB"/>
    <w:rsid w:val="00E06327"/>
    <w:rsid w:val="00E06576"/>
    <w:rsid w:val="00E06612"/>
    <w:rsid w:val="00E06DAF"/>
    <w:rsid w:val="00E06E44"/>
    <w:rsid w:val="00E07313"/>
    <w:rsid w:val="00E07680"/>
    <w:rsid w:val="00E078A4"/>
    <w:rsid w:val="00E07CEA"/>
    <w:rsid w:val="00E102E4"/>
    <w:rsid w:val="00E10395"/>
    <w:rsid w:val="00E1095B"/>
    <w:rsid w:val="00E109CF"/>
    <w:rsid w:val="00E10ADE"/>
    <w:rsid w:val="00E10CC8"/>
    <w:rsid w:val="00E11023"/>
    <w:rsid w:val="00E110D1"/>
    <w:rsid w:val="00E11276"/>
    <w:rsid w:val="00E11BD3"/>
    <w:rsid w:val="00E12522"/>
    <w:rsid w:val="00E130B7"/>
    <w:rsid w:val="00E1345C"/>
    <w:rsid w:val="00E1370C"/>
    <w:rsid w:val="00E13737"/>
    <w:rsid w:val="00E13A95"/>
    <w:rsid w:val="00E13BC7"/>
    <w:rsid w:val="00E13F39"/>
    <w:rsid w:val="00E13FE4"/>
    <w:rsid w:val="00E14253"/>
    <w:rsid w:val="00E148AF"/>
    <w:rsid w:val="00E148D5"/>
    <w:rsid w:val="00E14B91"/>
    <w:rsid w:val="00E14D29"/>
    <w:rsid w:val="00E14DD8"/>
    <w:rsid w:val="00E14E1B"/>
    <w:rsid w:val="00E14E6A"/>
    <w:rsid w:val="00E156B0"/>
    <w:rsid w:val="00E157D9"/>
    <w:rsid w:val="00E161E0"/>
    <w:rsid w:val="00E1654D"/>
    <w:rsid w:val="00E16710"/>
    <w:rsid w:val="00E16E91"/>
    <w:rsid w:val="00E170C7"/>
    <w:rsid w:val="00E17580"/>
    <w:rsid w:val="00E20220"/>
    <w:rsid w:val="00E2037A"/>
    <w:rsid w:val="00E20909"/>
    <w:rsid w:val="00E2095C"/>
    <w:rsid w:val="00E20EF0"/>
    <w:rsid w:val="00E212BC"/>
    <w:rsid w:val="00E219A3"/>
    <w:rsid w:val="00E21BE2"/>
    <w:rsid w:val="00E22D55"/>
    <w:rsid w:val="00E22DF8"/>
    <w:rsid w:val="00E22EAD"/>
    <w:rsid w:val="00E2335B"/>
    <w:rsid w:val="00E23A29"/>
    <w:rsid w:val="00E2416F"/>
    <w:rsid w:val="00E2418E"/>
    <w:rsid w:val="00E2496B"/>
    <w:rsid w:val="00E25233"/>
    <w:rsid w:val="00E25254"/>
    <w:rsid w:val="00E25542"/>
    <w:rsid w:val="00E25951"/>
    <w:rsid w:val="00E25A8A"/>
    <w:rsid w:val="00E25B38"/>
    <w:rsid w:val="00E25FD7"/>
    <w:rsid w:val="00E26183"/>
    <w:rsid w:val="00E26F34"/>
    <w:rsid w:val="00E27252"/>
    <w:rsid w:val="00E272E5"/>
    <w:rsid w:val="00E2761A"/>
    <w:rsid w:val="00E30106"/>
    <w:rsid w:val="00E306C5"/>
    <w:rsid w:val="00E30761"/>
    <w:rsid w:val="00E31397"/>
    <w:rsid w:val="00E313B7"/>
    <w:rsid w:val="00E3148E"/>
    <w:rsid w:val="00E314B5"/>
    <w:rsid w:val="00E3289F"/>
    <w:rsid w:val="00E32A79"/>
    <w:rsid w:val="00E330C1"/>
    <w:rsid w:val="00E33633"/>
    <w:rsid w:val="00E33723"/>
    <w:rsid w:val="00E33909"/>
    <w:rsid w:val="00E33C84"/>
    <w:rsid w:val="00E33D66"/>
    <w:rsid w:val="00E34054"/>
    <w:rsid w:val="00E34F8A"/>
    <w:rsid w:val="00E35072"/>
    <w:rsid w:val="00E3691F"/>
    <w:rsid w:val="00E377E0"/>
    <w:rsid w:val="00E37E03"/>
    <w:rsid w:val="00E37EB2"/>
    <w:rsid w:val="00E40001"/>
    <w:rsid w:val="00E407DA"/>
    <w:rsid w:val="00E40AD0"/>
    <w:rsid w:val="00E413BD"/>
    <w:rsid w:val="00E414E6"/>
    <w:rsid w:val="00E41726"/>
    <w:rsid w:val="00E41B21"/>
    <w:rsid w:val="00E42019"/>
    <w:rsid w:val="00E423EE"/>
    <w:rsid w:val="00E42433"/>
    <w:rsid w:val="00E428E6"/>
    <w:rsid w:val="00E429D9"/>
    <w:rsid w:val="00E42D61"/>
    <w:rsid w:val="00E43324"/>
    <w:rsid w:val="00E43916"/>
    <w:rsid w:val="00E43EE0"/>
    <w:rsid w:val="00E44614"/>
    <w:rsid w:val="00E4571E"/>
    <w:rsid w:val="00E46406"/>
    <w:rsid w:val="00E46F82"/>
    <w:rsid w:val="00E4700F"/>
    <w:rsid w:val="00E47283"/>
    <w:rsid w:val="00E47463"/>
    <w:rsid w:val="00E50418"/>
    <w:rsid w:val="00E5082D"/>
    <w:rsid w:val="00E508DD"/>
    <w:rsid w:val="00E508F1"/>
    <w:rsid w:val="00E518BF"/>
    <w:rsid w:val="00E51EE5"/>
    <w:rsid w:val="00E51FCD"/>
    <w:rsid w:val="00E53238"/>
    <w:rsid w:val="00E53F9C"/>
    <w:rsid w:val="00E545F8"/>
    <w:rsid w:val="00E551CC"/>
    <w:rsid w:val="00E553BC"/>
    <w:rsid w:val="00E55D2E"/>
    <w:rsid w:val="00E55E01"/>
    <w:rsid w:val="00E56087"/>
    <w:rsid w:val="00E5632F"/>
    <w:rsid w:val="00E56766"/>
    <w:rsid w:val="00E56782"/>
    <w:rsid w:val="00E57471"/>
    <w:rsid w:val="00E6007C"/>
    <w:rsid w:val="00E60090"/>
    <w:rsid w:val="00E608D5"/>
    <w:rsid w:val="00E60C03"/>
    <w:rsid w:val="00E60E22"/>
    <w:rsid w:val="00E61127"/>
    <w:rsid w:val="00E61196"/>
    <w:rsid w:val="00E61462"/>
    <w:rsid w:val="00E61530"/>
    <w:rsid w:val="00E6163A"/>
    <w:rsid w:val="00E6188F"/>
    <w:rsid w:val="00E62B8C"/>
    <w:rsid w:val="00E62F1F"/>
    <w:rsid w:val="00E63B90"/>
    <w:rsid w:val="00E6439A"/>
    <w:rsid w:val="00E645E0"/>
    <w:rsid w:val="00E6473E"/>
    <w:rsid w:val="00E64F36"/>
    <w:rsid w:val="00E64F4F"/>
    <w:rsid w:val="00E652C9"/>
    <w:rsid w:val="00E655E2"/>
    <w:rsid w:val="00E659D9"/>
    <w:rsid w:val="00E6643A"/>
    <w:rsid w:val="00E664F0"/>
    <w:rsid w:val="00E666E3"/>
    <w:rsid w:val="00E6689C"/>
    <w:rsid w:val="00E66A4D"/>
    <w:rsid w:val="00E6775C"/>
    <w:rsid w:val="00E67828"/>
    <w:rsid w:val="00E6791D"/>
    <w:rsid w:val="00E6799B"/>
    <w:rsid w:val="00E679C1"/>
    <w:rsid w:val="00E67ED8"/>
    <w:rsid w:val="00E70102"/>
    <w:rsid w:val="00E70989"/>
    <w:rsid w:val="00E70B69"/>
    <w:rsid w:val="00E70C40"/>
    <w:rsid w:val="00E70DE7"/>
    <w:rsid w:val="00E72532"/>
    <w:rsid w:val="00E7278A"/>
    <w:rsid w:val="00E72F04"/>
    <w:rsid w:val="00E73265"/>
    <w:rsid w:val="00E73A3F"/>
    <w:rsid w:val="00E73A60"/>
    <w:rsid w:val="00E74151"/>
    <w:rsid w:val="00E741F2"/>
    <w:rsid w:val="00E74346"/>
    <w:rsid w:val="00E74408"/>
    <w:rsid w:val="00E74543"/>
    <w:rsid w:val="00E7480A"/>
    <w:rsid w:val="00E74B05"/>
    <w:rsid w:val="00E74D9D"/>
    <w:rsid w:val="00E74F0C"/>
    <w:rsid w:val="00E75026"/>
    <w:rsid w:val="00E75D3A"/>
    <w:rsid w:val="00E75E6E"/>
    <w:rsid w:val="00E760E3"/>
    <w:rsid w:val="00E7623A"/>
    <w:rsid w:val="00E764E9"/>
    <w:rsid w:val="00E76A1E"/>
    <w:rsid w:val="00E76A66"/>
    <w:rsid w:val="00E76BA7"/>
    <w:rsid w:val="00E7747B"/>
    <w:rsid w:val="00E80473"/>
    <w:rsid w:val="00E804C2"/>
    <w:rsid w:val="00E80DD9"/>
    <w:rsid w:val="00E817CC"/>
    <w:rsid w:val="00E828E1"/>
    <w:rsid w:val="00E83107"/>
    <w:rsid w:val="00E83152"/>
    <w:rsid w:val="00E83200"/>
    <w:rsid w:val="00E83885"/>
    <w:rsid w:val="00E83E3C"/>
    <w:rsid w:val="00E8469B"/>
    <w:rsid w:val="00E84F88"/>
    <w:rsid w:val="00E859F4"/>
    <w:rsid w:val="00E85D8B"/>
    <w:rsid w:val="00E85F30"/>
    <w:rsid w:val="00E861C3"/>
    <w:rsid w:val="00E86482"/>
    <w:rsid w:val="00E87529"/>
    <w:rsid w:val="00E87E10"/>
    <w:rsid w:val="00E90338"/>
    <w:rsid w:val="00E90394"/>
    <w:rsid w:val="00E90703"/>
    <w:rsid w:val="00E91012"/>
    <w:rsid w:val="00E92352"/>
    <w:rsid w:val="00E92AF1"/>
    <w:rsid w:val="00E93028"/>
    <w:rsid w:val="00E932BF"/>
    <w:rsid w:val="00E9438A"/>
    <w:rsid w:val="00E94569"/>
    <w:rsid w:val="00E950C0"/>
    <w:rsid w:val="00E956DF"/>
    <w:rsid w:val="00E959EE"/>
    <w:rsid w:val="00E96024"/>
    <w:rsid w:val="00E96095"/>
    <w:rsid w:val="00E96764"/>
    <w:rsid w:val="00E96944"/>
    <w:rsid w:val="00E96B10"/>
    <w:rsid w:val="00E97027"/>
    <w:rsid w:val="00E97069"/>
    <w:rsid w:val="00E97B91"/>
    <w:rsid w:val="00EA01C7"/>
    <w:rsid w:val="00EA01DE"/>
    <w:rsid w:val="00EA0AFA"/>
    <w:rsid w:val="00EA0D37"/>
    <w:rsid w:val="00EA0F3F"/>
    <w:rsid w:val="00EA1186"/>
    <w:rsid w:val="00EA18BA"/>
    <w:rsid w:val="00EA1F26"/>
    <w:rsid w:val="00EA200A"/>
    <w:rsid w:val="00EA224E"/>
    <w:rsid w:val="00EA245F"/>
    <w:rsid w:val="00EA2603"/>
    <w:rsid w:val="00EA2B67"/>
    <w:rsid w:val="00EA3263"/>
    <w:rsid w:val="00EA330C"/>
    <w:rsid w:val="00EA35EB"/>
    <w:rsid w:val="00EA40EF"/>
    <w:rsid w:val="00EA4BCB"/>
    <w:rsid w:val="00EA5730"/>
    <w:rsid w:val="00EA5FD3"/>
    <w:rsid w:val="00EA6084"/>
    <w:rsid w:val="00EA6567"/>
    <w:rsid w:val="00EA6E6F"/>
    <w:rsid w:val="00EA6F5E"/>
    <w:rsid w:val="00EA796E"/>
    <w:rsid w:val="00EA7A9D"/>
    <w:rsid w:val="00EA7F62"/>
    <w:rsid w:val="00EB07A6"/>
    <w:rsid w:val="00EB1F3C"/>
    <w:rsid w:val="00EB2AA1"/>
    <w:rsid w:val="00EB34C2"/>
    <w:rsid w:val="00EB3D35"/>
    <w:rsid w:val="00EB3ED4"/>
    <w:rsid w:val="00EB441E"/>
    <w:rsid w:val="00EB47DE"/>
    <w:rsid w:val="00EB49AB"/>
    <w:rsid w:val="00EB4FBD"/>
    <w:rsid w:val="00EB5C5A"/>
    <w:rsid w:val="00EB65D4"/>
    <w:rsid w:val="00EB687A"/>
    <w:rsid w:val="00EB6932"/>
    <w:rsid w:val="00EB747B"/>
    <w:rsid w:val="00EB75FA"/>
    <w:rsid w:val="00EB7C51"/>
    <w:rsid w:val="00EB7D5D"/>
    <w:rsid w:val="00EC009E"/>
    <w:rsid w:val="00EC00F4"/>
    <w:rsid w:val="00EC0E59"/>
    <w:rsid w:val="00EC1045"/>
    <w:rsid w:val="00EC12FC"/>
    <w:rsid w:val="00EC1505"/>
    <w:rsid w:val="00EC20CE"/>
    <w:rsid w:val="00EC21CC"/>
    <w:rsid w:val="00EC2997"/>
    <w:rsid w:val="00EC3409"/>
    <w:rsid w:val="00EC35B8"/>
    <w:rsid w:val="00EC39F2"/>
    <w:rsid w:val="00EC3BDE"/>
    <w:rsid w:val="00EC432F"/>
    <w:rsid w:val="00EC4822"/>
    <w:rsid w:val="00EC4C04"/>
    <w:rsid w:val="00EC5041"/>
    <w:rsid w:val="00EC5607"/>
    <w:rsid w:val="00EC56C1"/>
    <w:rsid w:val="00EC59C4"/>
    <w:rsid w:val="00EC5BFD"/>
    <w:rsid w:val="00EC5F5D"/>
    <w:rsid w:val="00EC5F7C"/>
    <w:rsid w:val="00EC642A"/>
    <w:rsid w:val="00EC6557"/>
    <w:rsid w:val="00EC680B"/>
    <w:rsid w:val="00EC68D4"/>
    <w:rsid w:val="00EC6DE8"/>
    <w:rsid w:val="00EC7536"/>
    <w:rsid w:val="00EC7A61"/>
    <w:rsid w:val="00EC7BF6"/>
    <w:rsid w:val="00ED009E"/>
    <w:rsid w:val="00ED0A8F"/>
    <w:rsid w:val="00ED0ABE"/>
    <w:rsid w:val="00ED0C8D"/>
    <w:rsid w:val="00ED0CA5"/>
    <w:rsid w:val="00ED16B6"/>
    <w:rsid w:val="00ED17EC"/>
    <w:rsid w:val="00ED1874"/>
    <w:rsid w:val="00ED3743"/>
    <w:rsid w:val="00ED385B"/>
    <w:rsid w:val="00ED38C7"/>
    <w:rsid w:val="00ED3A1F"/>
    <w:rsid w:val="00ED3BB3"/>
    <w:rsid w:val="00ED3D0C"/>
    <w:rsid w:val="00ED3E2D"/>
    <w:rsid w:val="00ED3ED3"/>
    <w:rsid w:val="00ED415F"/>
    <w:rsid w:val="00ED43BC"/>
    <w:rsid w:val="00ED4718"/>
    <w:rsid w:val="00ED4771"/>
    <w:rsid w:val="00ED47B2"/>
    <w:rsid w:val="00ED5494"/>
    <w:rsid w:val="00ED5594"/>
    <w:rsid w:val="00ED585C"/>
    <w:rsid w:val="00ED5DD0"/>
    <w:rsid w:val="00ED6049"/>
    <w:rsid w:val="00ED675E"/>
    <w:rsid w:val="00ED6D28"/>
    <w:rsid w:val="00ED772C"/>
    <w:rsid w:val="00ED7793"/>
    <w:rsid w:val="00ED77D7"/>
    <w:rsid w:val="00EE02CA"/>
    <w:rsid w:val="00EE0E41"/>
    <w:rsid w:val="00EE0E72"/>
    <w:rsid w:val="00EE11CA"/>
    <w:rsid w:val="00EE18EA"/>
    <w:rsid w:val="00EE1D90"/>
    <w:rsid w:val="00EE214B"/>
    <w:rsid w:val="00EE2CC2"/>
    <w:rsid w:val="00EE2CD8"/>
    <w:rsid w:val="00EE2EA0"/>
    <w:rsid w:val="00EE34E9"/>
    <w:rsid w:val="00EE3B4D"/>
    <w:rsid w:val="00EE3BE6"/>
    <w:rsid w:val="00EE3FAC"/>
    <w:rsid w:val="00EE49B3"/>
    <w:rsid w:val="00EE4DCD"/>
    <w:rsid w:val="00EE4E78"/>
    <w:rsid w:val="00EE599D"/>
    <w:rsid w:val="00EE5CD7"/>
    <w:rsid w:val="00EE60EB"/>
    <w:rsid w:val="00EE6220"/>
    <w:rsid w:val="00EE62D6"/>
    <w:rsid w:val="00EE6428"/>
    <w:rsid w:val="00EE67BF"/>
    <w:rsid w:val="00EE6820"/>
    <w:rsid w:val="00EE6A5A"/>
    <w:rsid w:val="00EE6B2C"/>
    <w:rsid w:val="00EE77E1"/>
    <w:rsid w:val="00EE78A4"/>
    <w:rsid w:val="00EE7A4F"/>
    <w:rsid w:val="00EE7CC8"/>
    <w:rsid w:val="00EF001F"/>
    <w:rsid w:val="00EF01AB"/>
    <w:rsid w:val="00EF0884"/>
    <w:rsid w:val="00EF0ACF"/>
    <w:rsid w:val="00EF1325"/>
    <w:rsid w:val="00EF13AC"/>
    <w:rsid w:val="00EF14CC"/>
    <w:rsid w:val="00EF23B6"/>
    <w:rsid w:val="00EF25F2"/>
    <w:rsid w:val="00EF2730"/>
    <w:rsid w:val="00EF282B"/>
    <w:rsid w:val="00EF2915"/>
    <w:rsid w:val="00EF2F74"/>
    <w:rsid w:val="00EF38E6"/>
    <w:rsid w:val="00EF3F70"/>
    <w:rsid w:val="00EF41C9"/>
    <w:rsid w:val="00EF43B0"/>
    <w:rsid w:val="00EF4596"/>
    <w:rsid w:val="00EF51C3"/>
    <w:rsid w:val="00EF5753"/>
    <w:rsid w:val="00EF5DF9"/>
    <w:rsid w:val="00EF6E2F"/>
    <w:rsid w:val="00EF70CD"/>
    <w:rsid w:val="00EF767D"/>
    <w:rsid w:val="00EF79FD"/>
    <w:rsid w:val="00F00880"/>
    <w:rsid w:val="00F00B96"/>
    <w:rsid w:val="00F015F0"/>
    <w:rsid w:val="00F01DF2"/>
    <w:rsid w:val="00F02787"/>
    <w:rsid w:val="00F02A43"/>
    <w:rsid w:val="00F02DAD"/>
    <w:rsid w:val="00F036AD"/>
    <w:rsid w:val="00F0426F"/>
    <w:rsid w:val="00F0461C"/>
    <w:rsid w:val="00F047D8"/>
    <w:rsid w:val="00F04C59"/>
    <w:rsid w:val="00F04F83"/>
    <w:rsid w:val="00F0535C"/>
    <w:rsid w:val="00F06156"/>
    <w:rsid w:val="00F063F6"/>
    <w:rsid w:val="00F06BBB"/>
    <w:rsid w:val="00F06EB1"/>
    <w:rsid w:val="00F07581"/>
    <w:rsid w:val="00F0789C"/>
    <w:rsid w:val="00F07A5E"/>
    <w:rsid w:val="00F07B6A"/>
    <w:rsid w:val="00F07CCA"/>
    <w:rsid w:val="00F101E3"/>
    <w:rsid w:val="00F10B1F"/>
    <w:rsid w:val="00F1117E"/>
    <w:rsid w:val="00F115B1"/>
    <w:rsid w:val="00F1161A"/>
    <w:rsid w:val="00F1179A"/>
    <w:rsid w:val="00F12AA3"/>
    <w:rsid w:val="00F13140"/>
    <w:rsid w:val="00F132FB"/>
    <w:rsid w:val="00F13528"/>
    <w:rsid w:val="00F13D30"/>
    <w:rsid w:val="00F13F85"/>
    <w:rsid w:val="00F14516"/>
    <w:rsid w:val="00F147E7"/>
    <w:rsid w:val="00F14BE6"/>
    <w:rsid w:val="00F14EA6"/>
    <w:rsid w:val="00F14EE2"/>
    <w:rsid w:val="00F151DB"/>
    <w:rsid w:val="00F15457"/>
    <w:rsid w:val="00F15917"/>
    <w:rsid w:val="00F15DDB"/>
    <w:rsid w:val="00F15E02"/>
    <w:rsid w:val="00F161F3"/>
    <w:rsid w:val="00F16377"/>
    <w:rsid w:val="00F169EE"/>
    <w:rsid w:val="00F16C10"/>
    <w:rsid w:val="00F16C2D"/>
    <w:rsid w:val="00F16CF4"/>
    <w:rsid w:val="00F17FF9"/>
    <w:rsid w:val="00F202AE"/>
    <w:rsid w:val="00F211E3"/>
    <w:rsid w:val="00F21A3D"/>
    <w:rsid w:val="00F21D3F"/>
    <w:rsid w:val="00F21E58"/>
    <w:rsid w:val="00F22663"/>
    <w:rsid w:val="00F229CE"/>
    <w:rsid w:val="00F22BE3"/>
    <w:rsid w:val="00F22DA6"/>
    <w:rsid w:val="00F230B0"/>
    <w:rsid w:val="00F233C6"/>
    <w:rsid w:val="00F235CE"/>
    <w:rsid w:val="00F2420E"/>
    <w:rsid w:val="00F25310"/>
    <w:rsid w:val="00F2532D"/>
    <w:rsid w:val="00F258F7"/>
    <w:rsid w:val="00F25B4B"/>
    <w:rsid w:val="00F25D01"/>
    <w:rsid w:val="00F2619E"/>
    <w:rsid w:val="00F26494"/>
    <w:rsid w:val="00F2670D"/>
    <w:rsid w:val="00F26BA9"/>
    <w:rsid w:val="00F26BE4"/>
    <w:rsid w:val="00F26C0D"/>
    <w:rsid w:val="00F26C0E"/>
    <w:rsid w:val="00F26DD8"/>
    <w:rsid w:val="00F27F5C"/>
    <w:rsid w:val="00F31397"/>
    <w:rsid w:val="00F314EC"/>
    <w:rsid w:val="00F3174F"/>
    <w:rsid w:val="00F32408"/>
    <w:rsid w:val="00F33193"/>
    <w:rsid w:val="00F33449"/>
    <w:rsid w:val="00F338CA"/>
    <w:rsid w:val="00F33F04"/>
    <w:rsid w:val="00F33F37"/>
    <w:rsid w:val="00F34581"/>
    <w:rsid w:val="00F3467E"/>
    <w:rsid w:val="00F349BB"/>
    <w:rsid w:val="00F34A94"/>
    <w:rsid w:val="00F34B7A"/>
    <w:rsid w:val="00F357D1"/>
    <w:rsid w:val="00F358C5"/>
    <w:rsid w:val="00F35AC2"/>
    <w:rsid w:val="00F360EE"/>
    <w:rsid w:val="00F362A5"/>
    <w:rsid w:val="00F362EC"/>
    <w:rsid w:val="00F36737"/>
    <w:rsid w:val="00F37A28"/>
    <w:rsid w:val="00F37B4A"/>
    <w:rsid w:val="00F401D0"/>
    <w:rsid w:val="00F40295"/>
    <w:rsid w:val="00F405D9"/>
    <w:rsid w:val="00F40888"/>
    <w:rsid w:val="00F413B9"/>
    <w:rsid w:val="00F4170E"/>
    <w:rsid w:val="00F417AA"/>
    <w:rsid w:val="00F41C83"/>
    <w:rsid w:val="00F41E1A"/>
    <w:rsid w:val="00F41E9D"/>
    <w:rsid w:val="00F42250"/>
    <w:rsid w:val="00F43A89"/>
    <w:rsid w:val="00F43E98"/>
    <w:rsid w:val="00F44008"/>
    <w:rsid w:val="00F4443F"/>
    <w:rsid w:val="00F44563"/>
    <w:rsid w:val="00F44812"/>
    <w:rsid w:val="00F44827"/>
    <w:rsid w:val="00F44935"/>
    <w:rsid w:val="00F449F7"/>
    <w:rsid w:val="00F4599B"/>
    <w:rsid w:val="00F45BAB"/>
    <w:rsid w:val="00F45CD0"/>
    <w:rsid w:val="00F46060"/>
    <w:rsid w:val="00F466AD"/>
    <w:rsid w:val="00F46BEC"/>
    <w:rsid w:val="00F46F6C"/>
    <w:rsid w:val="00F47138"/>
    <w:rsid w:val="00F47442"/>
    <w:rsid w:val="00F474E4"/>
    <w:rsid w:val="00F47575"/>
    <w:rsid w:val="00F475BE"/>
    <w:rsid w:val="00F503E2"/>
    <w:rsid w:val="00F505F8"/>
    <w:rsid w:val="00F50760"/>
    <w:rsid w:val="00F50FD7"/>
    <w:rsid w:val="00F515BA"/>
    <w:rsid w:val="00F51A69"/>
    <w:rsid w:val="00F51FE7"/>
    <w:rsid w:val="00F523EF"/>
    <w:rsid w:val="00F52434"/>
    <w:rsid w:val="00F52C89"/>
    <w:rsid w:val="00F53530"/>
    <w:rsid w:val="00F53564"/>
    <w:rsid w:val="00F53C39"/>
    <w:rsid w:val="00F53CC4"/>
    <w:rsid w:val="00F53DE0"/>
    <w:rsid w:val="00F53E97"/>
    <w:rsid w:val="00F53EC7"/>
    <w:rsid w:val="00F53F68"/>
    <w:rsid w:val="00F540BC"/>
    <w:rsid w:val="00F54248"/>
    <w:rsid w:val="00F543A8"/>
    <w:rsid w:val="00F54603"/>
    <w:rsid w:val="00F54C48"/>
    <w:rsid w:val="00F54CBE"/>
    <w:rsid w:val="00F554D5"/>
    <w:rsid w:val="00F557A5"/>
    <w:rsid w:val="00F55950"/>
    <w:rsid w:val="00F55ED2"/>
    <w:rsid w:val="00F5626C"/>
    <w:rsid w:val="00F563CA"/>
    <w:rsid w:val="00F56843"/>
    <w:rsid w:val="00F568C5"/>
    <w:rsid w:val="00F5694E"/>
    <w:rsid w:val="00F569AA"/>
    <w:rsid w:val="00F56A83"/>
    <w:rsid w:val="00F56B61"/>
    <w:rsid w:val="00F57009"/>
    <w:rsid w:val="00F5714B"/>
    <w:rsid w:val="00F574F4"/>
    <w:rsid w:val="00F57750"/>
    <w:rsid w:val="00F57A1F"/>
    <w:rsid w:val="00F57A93"/>
    <w:rsid w:val="00F6062E"/>
    <w:rsid w:val="00F60727"/>
    <w:rsid w:val="00F60967"/>
    <w:rsid w:val="00F60DC5"/>
    <w:rsid w:val="00F60EDE"/>
    <w:rsid w:val="00F6146D"/>
    <w:rsid w:val="00F61563"/>
    <w:rsid w:val="00F6197B"/>
    <w:rsid w:val="00F61AE4"/>
    <w:rsid w:val="00F61BEC"/>
    <w:rsid w:val="00F61F22"/>
    <w:rsid w:val="00F62099"/>
    <w:rsid w:val="00F621A6"/>
    <w:rsid w:val="00F621EC"/>
    <w:rsid w:val="00F6289C"/>
    <w:rsid w:val="00F631B9"/>
    <w:rsid w:val="00F63D50"/>
    <w:rsid w:val="00F64D8F"/>
    <w:rsid w:val="00F65030"/>
    <w:rsid w:val="00F655F4"/>
    <w:rsid w:val="00F660C6"/>
    <w:rsid w:val="00F66D70"/>
    <w:rsid w:val="00F675BD"/>
    <w:rsid w:val="00F67BFD"/>
    <w:rsid w:val="00F7025E"/>
    <w:rsid w:val="00F705B7"/>
    <w:rsid w:val="00F70618"/>
    <w:rsid w:val="00F7064F"/>
    <w:rsid w:val="00F70C20"/>
    <w:rsid w:val="00F70C6A"/>
    <w:rsid w:val="00F70E40"/>
    <w:rsid w:val="00F70E7F"/>
    <w:rsid w:val="00F71EA4"/>
    <w:rsid w:val="00F7329A"/>
    <w:rsid w:val="00F732A4"/>
    <w:rsid w:val="00F73554"/>
    <w:rsid w:val="00F73ACC"/>
    <w:rsid w:val="00F73DE9"/>
    <w:rsid w:val="00F73E29"/>
    <w:rsid w:val="00F73F80"/>
    <w:rsid w:val="00F74003"/>
    <w:rsid w:val="00F74A1E"/>
    <w:rsid w:val="00F74A82"/>
    <w:rsid w:val="00F74F10"/>
    <w:rsid w:val="00F74F1F"/>
    <w:rsid w:val="00F75051"/>
    <w:rsid w:val="00F756E1"/>
    <w:rsid w:val="00F75A37"/>
    <w:rsid w:val="00F76253"/>
    <w:rsid w:val="00F762E5"/>
    <w:rsid w:val="00F76E4D"/>
    <w:rsid w:val="00F77823"/>
    <w:rsid w:val="00F779AA"/>
    <w:rsid w:val="00F80812"/>
    <w:rsid w:val="00F80D29"/>
    <w:rsid w:val="00F81394"/>
    <w:rsid w:val="00F813B7"/>
    <w:rsid w:val="00F8154D"/>
    <w:rsid w:val="00F816F1"/>
    <w:rsid w:val="00F819D6"/>
    <w:rsid w:val="00F81FB2"/>
    <w:rsid w:val="00F82141"/>
    <w:rsid w:val="00F82B76"/>
    <w:rsid w:val="00F837B3"/>
    <w:rsid w:val="00F854F0"/>
    <w:rsid w:val="00F85904"/>
    <w:rsid w:val="00F85B91"/>
    <w:rsid w:val="00F85D60"/>
    <w:rsid w:val="00F85D74"/>
    <w:rsid w:val="00F85EA6"/>
    <w:rsid w:val="00F8639C"/>
    <w:rsid w:val="00F864D4"/>
    <w:rsid w:val="00F865BF"/>
    <w:rsid w:val="00F86859"/>
    <w:rsid w:val="00F868E9"/>
    <w:rsid w:val="00F8757C"/>
    <w:rsid w:val="00F87E85"/>
    <w:rsid w:val="00F900E0"/>
    <w:rsid w:val="00F90BC5"/>
    <w:rsid w:val="00F90CC5"/>
    <w:rsid w:val="00F90F54"/>
    <w:rsid w:val="00F90F75"/>
    <w:rsid w:val="00F91235"/>
    <w:rsid w:val="00F91637"/>
    <w:rsid w:val="00F918AC"/>
    <w:rsid w:val="00F92CF2"/>
    <w:rsid w:val="00F933EF"/>
    <w:rsid w:val="00F94E08"/>
    <w:rsid w:val="00F94E43"/>
    <w:rsid w:val="00F94EF1"/>
    <w:rsid w:val="00F953AB"/>
    <w:rsid w:val="00F9551F"/>
    <w:rsid w:val="00F9552D"/>
    <w:rsid w:val="00F9591C"/>
    <w:rsid w:val="00F96563"/>
    <w:rsid w:val="00F96AE2"/>
    <w:rsid w:val="00F96CD9"/>
    <w:rsid w:val="00F971FF"/>
    <w:rsid w:val="00F97402"/>
    <w:rsid w:val="00F97836"/>
    <w:rsid w:val="00F97CDC"/>
    <w:rsid w:val="00F97D27"/>
    <w:rsid w:val="00FA00F9"/>
    <w:rsid w:val="00FA022F"/>
    <w:rsid w:val="00FA083E"/>
    <w:rsid w:val="00FA0D74"/>
    <w:rsid w:val="00FA1390"/>
    <w:rsid w:val="00FA2D35"/>
    <w:rsid w:val="00FA2E4F"/>
    <w:rsid w:val="00FA344E"/>
    <w:rsid w:val="00FA34AD"/>
    <w:rsid w:val="00FA393C"/>
    <w:rsid w:val="00FA3CCD"/>
    <w:rsid w:val="00FA40EA"/>
    <w:rsid w:val="00FA415F"/>
    <w:rsid w:val="00FA41DA"/>
    <w:rsid w:val="00FA4E74"/>
    <w:rsid w:val="00FA4E80"/>
    <w:rsid w:val="00FA5245"/>
    <w:rsid w:val="00FA59FC"/>
    <w:rsid w:val="00FA607F"/>
    <w:rsid w:val="00FA7608"/>
    <w:rsid w:val="00FA7A75"/>
    <w:rsid w:val="00FA7AB9"/>
    <w:rsid w:val="00FA7D3A"/>
    <w:rsid w:val="00FB0343"/>
    <w:rsid w:val="00FB042F"/>
    <w:rsid w:val="00FB0570"/>
    <w:rsid w:val="00FB0608"/>
    <w:rsid w:val="00FB0C57"/>
    <w:rsid w:val="00FB17F1"/>
    <w:rsid w:val="00FB31C0"/>
    <w:rsid w:val="00FB32B2"/>
    <w:rsid w:val="00FB3334"/>
    <w:rsid w:val="00FB350F"/>
    <w:rsid w:val="00FB3680"/>
    <w:rsid w:val="00FB3A10"/>
    <w:rsid w:val="00FB4069"/>
    <w:rsid w:val="00FB425A"/>
    <w:rsid w:val="00FB495D"/>
    <w:rsid w:val="00FB4B77"/>
    <w:rsid w:val="00FB507E"/>
    <w:rsid w:val="00FB54A0"/>
    <w:rsid w:val="00FB5E74"/>
    <w:rsid w:val="00FB60DC"/>
    <w:rsid w:val="00FB69A0"/>
    <w:rsid w:val="00FB731F"/>
    <w:rsid w:val="00FB75D8"/>
    <w:rsid w:val="00FB770C"/>
    <w:rsid w:val="00FB777C"/>
    <w:rsid w:val="00FB7912"/>
    <w:rsid w:val="00FB7CEB"/>
    <w:rsid w:val="00FC01DD"/>
    <w:rsid w:val="00FC0512"/>
    <w:rsid w:val="00FC05FD"/>
    <w:rsid w:val="00FC0DD7"/>
    <w:rsid w:val="00FC0E8E"/>
    <w:rsid w:val="00FC1246"/>
    <w:rsid w:val="00FC25D4"/>
    <w:rsid w:val="00FC26B9"/>
    <w:rsid w:val="00FC2814"/>
    <w:rsid w:val="00FC2ABB"/>
    <w:rsid w:val="00FC2E12"/>
    <w:rsid w:val="00FC3947"/>
    <w:rsid w:val="00FC3A56"/>
    <w:rsid w:val="00FC4023"/>
    <w:rsid w:val="00FC4E23"/>
    <w:rsid w:val="00FC5235"/>
    <w:rsid w:val="00FC565B"/>
    <w:rsid w:val="00FC56BF"/>
    <w:rsid w:val="00FC615B"/>
    <w:rsid w:val="00FC644B"/>
    <w:rsid w:val="00FC71EF"/>
    <w:rsid w:val="00FC72EE"/>
    <w:rsid w:val="00FC732F"/>
    <w:rsid w:val="00FC78BC"/>
    <w:rsid w:val="00FC79F7"/>
    <w:rsid w:val="00FC7BB2"/>
    <w:rsid w:val="00FC7EBB"/>
    <w:rsid w:val="00FC7EBC"/>
    <w:rsid w:val="00FD0041"/>
    <w:rsid w:val="00FD0196"/>
    <w:rsid w:val="00FD0349"/>
    <w:rsid w:val="00FD03F2"/>
    <w:rsid w:val="00FD0493"/>
    <w:rsid w:val="00FD089F"/>
    <w:rsid w:val="00FD0ADD"/>
    <w:rsid w:val="00FD0DD6"/>
    <w:rsid w:val="00FD100F"/>
    <w:rsid w:val="00FD11C6"/>
    <w:rsid w:val="00FD15B8"/>
    <w:rsid w:val="00FD163B"/>
    <w:rsid w:val="00FD1BB6"/>
    <w:rsid w:val="00FD1C0D"/>
    <w:rsid w:val="00FD1CD3"/>
    <w:rsid w:val="00FD1EA4"/>
    <w:rsid w:val="00FD230B"/>
    <w:rsid w:val="00FD2323"/>
    <w:rsid w:val="00FD266D"/>
    <w:rsid w:val="00FD2820"/>
    <w:rsid w:val="00FD29D2"/>
    <w:rsid w:val="00FD31D5"/>
    <w:rsid w:val="00FD3394"/>
    <w:rsid w:val="00FD33DC"/>
    <w:rsid w:val="00FD38C8"/>
    <w:rsid w:val="00FD3930"/>
    <w:rsid w:val="00FD3956"/>
    <w:rsid w:val="00FD3D3B"/>
    <w:rsid w:val="00FD3D6A"/>
    <w:rsid w:val="00FD3DD5"/>
    <w:rsid w:val="00FD3E14"/>
    <w:rsid w:val="00FD4750"/>
    <w:rsid w:val="00FD47A7"/>
    <w:rsid w:val="00FD492E"/>
    <w:rsid w:val="00FD4AA2"/>
    <w:rsid w:val="00FD501E"/>
    <w:rsid w:val="00FD51A9"/>
    <w:rsid w:val="00FD5738"/>
    <w:rsid w:val="00FD5739"/>
    <w:rsid w:val="00FD5825"/>
    <w:rsid w:val="00FD5AF0"/>
    <w:rsid w:val="00FD5CC6"/>
    <w:rsid w:val="00FD6A96"/>
    <w:rsid w:val="00FD6CE4"/>
    <w:rsid w:val="00FD70BA"/>
    <w:rsid w:val="00FD716E"/>
    <w:rsid w:val="00FD7587"/>
    <w:rsid w:val="00FD7A31"/>
    <w:rsid w:val="00FE0078"/>
    <w:rsid w:val="00FE008C"/>
    <w:rsid w:val="00FE045B"/>
    <w:rsid w:val="00FE0746"/>
    <w:rsid w:val="00FE0789"/>
    <w:rsid w:val="00FE083C"/>
    <w:rsid w:val="00FE095E"/>
    <w:rsid w:val="00FE098F"/>
    <w:rsid w:val="00FE0DDB"/>
    <w:rsid w:val="00FE12DA"/>
    <w:rsid w:val="00FE132B"/>
    <w:rsid w:val="00FE2274"/>
    <w:rsid w:val="00FE22E1"/>
    <w:rsid w:val="00FE3034"/>
    <w:rsid w:val="00FE319A"/>
    <w:rsid w:val="00FE339A"/>
    <w:rsid w:val="00FE37E7"/>
    <w:rsid w:val="00FE394F"/>
    <w:rsid w:val="00FE3A35"/>
    <w:rsid w:val="00FE3C2E"/>
    <w:rsid w:val="00FE41A6"/>
    <w:rsid w:val="00FE4447"/>
    <w:rsid w:val="00FE47DC"/>
    <w:rsid w:val="00FE485E"/>
    <w:rsid w:val="00FE48A2"/>
    <w:rsid w:val="00FE4EE6"/>
    <w:rsid w:val="00FE5334"/>
    <w:rsid w:val="00FE5518"/>
    <w:rsid w:val="00FE56AF"/>
    <w:rsid w:val="00FE5874"/>
    <w:rsid w:val="00FE59F5"/>
    <w:rsid w:val="00FE5A6D"/>
    <w:rsid w:val="00FE6884"/>
    <w:rsid w:val="00FE6F33"/>
    <w:rsid w:val="00FE71BA"/>
    <w:rsid w:val="00FE7EF3"/>
    <w:rsid w:val="00FE7EFD"/>
    <w:rsid w:val="00FF07A6"/>
    <w:rsid w:val="00FF0990"/>
    <w:rsid w:val="00FF0F5C"/>
    <w:rsid w:val="00FF1273"/>
    <w:rsid w:val="00FF16DF"/>
    <w:rsid w:val="00FF17AC"/>
    <w:rsid w:val="00FF1885"/>
    <w:rsid w:val="00FF1AEC"/>
    <w:rsid w:val="00FF1B4F"/>
    <w:rsid w:val="00FF2277"/>
    <w:rsid w:val="00FF2512"/>
    <w:rsid w:val="00FF277B"/>
    <w:rsid w:val="00FF2FA2"/>
    <w:rsid w:val="00FF3704"/>
    <w:rsid w:val="00FF3BF1"/>
    <w:rsid w:val="00FF3CF1"/>
    <w:rsid w:val="00FF440B"/>
    <w:rsid w:val="00FF4476"/>
    <w:rsid w:val="00FF475A"/>
    <w:rsid w:val="00FF4B59"/>
    <w:rsid w:val="00FF52B6"/>
    <w:rsid w:val="00FF52B8"/>
    <w:rsid w:val="00FF5C09"/>
    <w:rsid w:val="00FF60B5"/>
    <w:rsid w:val="00FF67A2"/>
    <w:rsid w:val="00FF68D8"/>
    <w:rsid w:val="00FF7243"/>
    <w:rsid w:val="00FF780D"/>
    <w:rsid w:val="00FF7A1F"/>
    <w:rsid w:val="00FF7A8A"/>
    <w:rsid w:val="00FF7B32"/>
    <w:rsid w:val="00FF7B71"/>
    <w:rsid w:val="00FF7CC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B13649"/>
  <w15:docId w15:val="{E85DB835-0E03-4311-9F30-27146FA2B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1310"/>
    <w:pPr>
      <w:spacing w:after="0" w:line="240" w:lineRule="auto"/>
    </w:pPr>
    <w:rPr>
      <w:rFonts w:ascii="Times New Roman" w:eastAsia="Times New Roman" w:hAnsi="Times New Roman" w:cs="Times New Roman"/>
      <w:sz w:val="26"/>
      <w:szCs w:val="24"/>
    </w:rPr>
  </w:style>
  <w:style w:type="paragraph" w:styleId="Heading1">
    <w:name w:val="heading 1"/>
    <w:aliases w:val="heading 1,HG-Level 1,ch­¬ng Char,Chương 1,Heading,MVA,h1,Heading 11,heading1,proj,proj1,proj5,proj6,proj7,proj8,proj9,proj10,proj11,proj12,proj13,proj14,proj15,proj51,proj61,proj71,proj81,proj91,proj101,proj111,proj121,proj131,proj141,DB"/>
    <w:basedOn w:val="Normal"/>
    <w:next w:val="Normal"/>
    <w:link w:val="Heading1Char"/>
    <w:uiPriority w:val="9"/>
    <w:qFormat/>
    <w:rsid w:val="00926AC2"/>
    <w:pPr>
      <w:keepNext/>
      <w:keepLines/>
      <w:numPr>
        <w:numId w:val="1"/>
      </w:numPr>
      <w:tabs>
        <w:tab w:val="left" w:pos="216"/>
      </w:tabs>
      <w:spacing w:line="288" w:lineRule="auto"/>
      <w:jc w:val="center"/>
      <w:outlineLvl w:val="0"/>
    </w:pPr>
    <w:rPr>
      <w:rFonts w:eastAsiaTheme="majorEastAsia" w:cstheme="majorBidi"/>
      <w:b/>
      <w:bCs/>
      <w:color w:val="FF0000"/>
      <w:szCs w:val="28"/>
    </w:rPr>
  </w:style>
  <w:style w:type="paragraph" w:styleId="Heading2">
    <w:name w:val="heading 2"/>
    <w:aliases w:val="heading 2,MyHeading2,Mystyle2,Mystyle21,Mystyle22,Mystyle23,Mystyle211,Mystyle221,Heading 2 TCVN,Tieude2,tuan2,l2,H2,HeadB,(suindext),Heading 2 Char Char1,Heading 2 Char1 Char Char,Heading 2 Char Char Char Char1,Heading 2 Char2,Heading1,h2,H-"/>
    <w:basedOn w:val="Normal"/>
    <w:next w:val="Normal"/>
    <w:link w:val="Heading2Char"/>
    <w:uiPriority w:val="9"/>
    <w:unhideWhenUsed/>
    <w:qFormat/>
    <w:rsid w:val="004C5D1D"/>
    <w:pPr>
      <w:keepNext/>
      <w:keepLines/>
      <w:numPr>
        <w:ilvl w:val="1"/>
        <w:numId w:val="1"/>
      </w:numPr>
      <w:spacing w:after="240"/>
      <w:jc w:val="center"/>
      <w:outlineLvl w:val="1"/>
    </w:pPr>
    <w:rPr>
      <w:rFonts w:eastAsiaTheme="majorEastAsia" w:cstheme="majorBidi"/>
      <w:b/>
      <w:bCs/>
      <w:szCs w:val="26"/>
    </w:rPr>
  </w:style>
  <w:style w:type="paragraph" w:styleId="Heading3">
    <w:name w:val="heading 3"/>
    <w:aliases w:val="Heading 31.2.1,Heading 3 Char Char Char,Heading 3 Char1,RepHead3,Heading3,Section,Heading 3 Char Char Char Char Char Char,Char Char3 Char Char,Heading 3 Char Char,Heading 3 Char2 Char Char,Heading 3 Char Char Char1 Char Char"/>
    <w:basedOn w:val="Normal"/>
    <w:next w:val="Normal"/>
    <w:link w:val="Heading3Char"/>
    <w:uiPriority w:val="9"/>
    <w:unhideWhenUsed/>
    <w:qFormat/>
    <w:rsid w:val="006D46B2"/>
    <w:pPr>
      <w:keepNext/>
      <w:keepLines/>
      <w:numPr>
        <w:ilvl w:val="2"/>
        <w:numId w:val="1"/>
      </w:numPr>
      <w:spacing w:line="252" w:lineRule="auto"/>
      <w:outlineLvl w:val="2"/>
    </w:pPr>
    <w:rPr>
      <w:rFonts w:eastAsiaTheme="majorEastAsia" w:cstheme="majorBidi"/>
      <w:b/>
      <w:bCs/>
    </w:rPr>
  </w:style>
  <w:style w:type="paragraph" w:styleId="Heading4">
    <w:name w:val="heading 4"/>
    <w:aliases w:val="heading 4"/>
    <w:basedOn w:val="Normal"/>
    <w:next w:val="Normal"/>
    <w:link w:val="Heading4Char"/>
    <w:unhideWhenUsed/>
    <w:qFormat/>
    <w:rsid w:val="006D46B2"/>
    <w:pPr>
      <w:keepNext/>
      <w:keepLines/>
      <w:numPr>
        <w:ilvl w:val="3"/>
        <w:numId w:val="1"/>
      </w:numPr>
      <w:spacing w:before="200"/>
      <w:outlineLvl w:val="3"/>
    </w:pPr>
    <w:rPr>
      <w:rFonts w:eastAsiaTheme="majorEastAsia" w:cstheme="majorBidi"/>
      <w:b/>
      <w:bCs/>
      <w:iCs/>
    </w:rPr>
  </w:style>
  <w:style w:type="paragraph" w:styleId="Heading5">
    <w:name w:val="heading 5"/>
    <w:aliases w:val="Heading 5 Char1,Heading 5 Char Char Char,Heading 5 Char1 Char,RepHead5,Paragraph,Heading 5 Char Char,Heading 5 Char2 Char Char1,Paragraph Char1 Char Char1,Heading 5 Char Char1 Char Char1,Heading 5 Char1 Char Char Char1,H 5,8.1,H 5 Char,RSKH5,sb"/>
    <w:basedOn w:val="Normal"/>
    <w:next w:val="Normal"/>
    <w:link w:val="Heading5Char"/>
    <w:uiPriority w:val="9"/>
    <w:unhideWhenUsed/>
    <w:qFormat/>
    <w:rsid w:val="00BC687A"/>
    <w:pPr>
      <w:keepNext/>
      <w:keepLines/>
      <w:numPr>
        <w:ilvl w:val="4"/>
        <w:numId w:val="1"/>
      </w:numPr>
      <w:spacing w:before="200"/>
      <w:outlineLvl w:val="4"/>
    </w:pPr>
    <w:rPr>
      <w:rFonts w:eastAsiaTheme="majorEastAsia" w:cstheme="majorBidi"/>
      <w:b/>
    </w:rPr>
  </w:style>
  <w:style w:type="paragraph" w:styleId="Heading6">
    <w:name w:val="heading 6"/>
    <w:basedOn w:val="Normal"/>
    <w:next w:val="Normal"/>
    <w:link w:val="Heading6Char"/>
    <w:uiPriority w:val="9"/>
    <w:unhideWhenUsed/>
    <w:qFormat/>
    <w:rsid w:val="00BA5FFA"/>
    <w:pPr>
      <w:keepNext/>
      <w:keepLines/>
      <w:numPr>
        <w:ilvl w:val="5"/>
        <w:numId w:val="1"/>
      </w:numPr>
      <w:spacing w:before="200"/>
      <w:outlineLvl w:val="5"/>
    </w:pPr>
    <w:rPr>
      <w:rFonts w:eastAsiaTheme="majorEastAsia" w:cstheme="majorBidi"/>
      <w:b/>
      <w:iCs/>
    </w:rPr>
  </w:style>
  <w:style w:type="paragraph" w:styleId="Heading7">
    <w:name w:val="heading 7"/>
    <w:aliases w:val="Dau *,Heading 51"/>
    <w:basedOn w:val="Normal"/>
    <w:next w:val="Normal"/>
    <w:link w:val="Heading7Char"/>
    <w:unhideWhenUsed/>
    <w:qFormat/>
    <w:rsid w:val="009F0111"/>
    <w:pPr>
      <w:widowControl w:val="0"/>
      <w:numPr>
        <w:numId w:val="18"/>
      </w:numPr>
      <w:tabs>
        <w:tab w:val="left" w:pos="0"/>
      </w:tabs>
      <w:spacing w:before="60" w:after="60" w:line="300" w:lineRule="auto"/>
      <w:outlineLvl w:val="6"/>
    </w:pPr>
    <w:rPr>
      <w:rFonts w:eastAsiaTheme="majorEastAsia" w:cstheme="majorBidi"/>
      <w:iCs/>
      <w:lang w:val="nl-NL"/>
    </w:rPr>
  </w:style>
  <w:style w:type="paragraph" w:styleId="Heading8">
    <w:name w:val="heading 8"/>
    <w:aliases w:val="(a)"/>
    <w:basedOn w:val="Normal"/>
    <w:next w:val="Normal"/>
    <w:link w:val="Heading8Char"/>
    <w:qFormat/>
    <w:rsid w:val="00351DB9"/>
    <w:pPr>
      <w:keepNext/>
      <w:numPr>
        <w:numId w:val="20"/>
      </w:numPr>
      <w:spacing w:before="60" w:after="60" w:line="300" w:lineRule="auto"/>
      <w:ind w:left="709" w:firstLine="0"/>
      <w:outlineLvl w:val="7"/>
    </w:pPr>
    <w:rPr>
      <w:b/>
      <w:i/>
      <w:color w:val="000000" w:themeColor="text1"/>
      <w:szCs w:val="20"/>
    </w:rPr>
  </w:style>
  <w:style w:type="paragraph" w:styleId="Heading9">
    <w:name w:val="heading 9"/>
    <w:aliases w:val="Dau +"/>
    <w:basedOn w:val="Normal"/>
    <w:next w:val="Normal"/>
    <w:link w:val="Heading9Char"/>
    <w:qFormat/>
    <w:rsid w:val="002A69BD"/>
    <w:pPr>
      <w:widowControl w:val="0"/>
      <w:numPr>
        <w:numId w:val="17"/>
      </w:numPr>
      <w:spacing w:before="60" w:after="60" w:line="300" w:lineRule="auto"/>
      <w:outlineLvl w:val="8"/>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HG-Level 1 Char,ch­¬ng Char Char,Chương 1 Char,Heading Char,MVA Char,h1 Char,Heading 11 Char,heading1 Char,proj Char,proj1 Char,proj5 Char,proj6 Char,proj7 Char,proj8 Char,proj9 Char,proj10 Char,proj11 Char,proj12 Char"/>
    <w:basedOn w:val="DefaultParagraphFont"/>
    <w:link w:val="Heading1"/>
    <w:uiPriority w:val="9"/>
    <w:rsid w:val="00926AC2"/>
    <w:rPr>
      <w:rFonts w:ascii="Times New Roman" w:eastAsiaTheme="majorEastAsia" w:hAnsi="Times New Roman" w:cstheme="majorBidi"/>
      <w:b/>
      <w:bCs/>
      <w:color w:val="FF0000"/>
      <w:sz w:val="26"/>
      <w:szCs w:val="28"/>
    </w:rPr>
  </w:style>
  <w:style w:type="character" w:customStyle="1" w:styleId="Heading2Char">
    <w:name w:val="Heading 2 Char"/>
    <w:aliases w:val="heading 2 Char,MyHeading2 Char,Mystyle2 Char,Mystyle21 Char,Mystyle22 Char,Mystyle23 Char,Mystyle211 Char,Mystyle221 Char,Heading 2 TCVN Char,Tieude2 Char,tuan2 Char,l2 Char1,H2 Char,HeadB Char,(suindext) Char,Heading 2 Char Char1 Char"/>
    <w:basedOn w:val="DefaultParagraphFont"/>
    <w:link w:val="Heading2"/>
    <w:uiPriority w:val="9"/>
    <w:rsid w:val="004C5D1D"/>
    <w:rPr>
      <w:rFonts w:ascii="Times New Roman" w:eastAsiaTheme="majorEastAsia" w:hAnsi="Times New Roman" w:cstheme="majorBidi"/>
      <w:b/>
      <w:bCs/>
      <w:sz w:val="26"/>
      <w:szCs w:val="26"/>
    </w:rPr>
  </w:style>
  <w:style w:type="character" w:customStyle="1" w:styleId="Heading3Char">
    <w:name w:val="Heading 3 Char"/>
    <w:aliases w:val="Heading 31.2.1 Char,Heading 3 Char Char Char Char,Heading 3 Char1 Char,RepHead3 Char,Heading3 Char,Section Char,Heading 3 Char Char Char Char Char Char Char,Char Char3 Char Char Char,Heading 3 Char Char Char1"/>
    <w:basedOn w:val="DefaultParagraphFont"/>
    <w:link w:val="Heading3"/>
    <w:uiPriority w:val="9"/>
    <w:rsid w:val="006D46B2"/>
    <w:rPr>
      <w:rFonts w:ascii="Times New Roman" w:eastAsiaTheme="majorEastAsia" w:hAnsi="Times New Roman" w:cstheme="majorBidi"/>
      <w:b/>
      <w:bCs/>
      <w:sz w:val="26"/>
      <w:szCs w:val="24"/>
    </w:rPr>
  </w:style>
  <w:style w:type="character" w:customStyle="1" w:styleId="Heading4Char">
    <w:name w:val="Heading 4 Char"/>
    <w:aliases w:val="heading 4 Char"/>
    <w:basedOn w:val="DefaultParagraphFont"/>
    <w:link w:val="Heading4"/>
    <w:rsid w:val="006D46B2"/>
    <w:rPr>
      <w:rFonts w:ascii="Times New Roman" w:eastAsiaTheme="majorEastAsia" w:hAnsi="Times New Roman" w:cstheme="majorBidi"/>
      <w:b/>
      <w:bCs/>
      <w:iCs/>
      <w:sz w:val="26"/>
      <w:szCs w:val="24"/>
    </w:rPr>
  </w:style>
  <w:style w:type="paragraph" w:styleId="NoSpacing">
    <w:name w:val="No Spacing"/>
    <w:link w:val="NoSpacingChar"/>
    <w:uiPriority w:val="1"/>
    <w:qFormat/>
    <w:rsid w:val="0018566D"/>
    <w:pPr>
      <w:spacing w:before="120" w:after="120" w:line="360" w:lineRule="auto"/>
      <w:jc w:val="center"/>
    </w:pPr>
    <w:rPr>
      <w:rFonts w:ascii="Times New Roman" w:hAnsi="Times New Roman"/>
      <w:b/>
      <w:sz w:val="28"/>
    </w:rPr>
  </w:style>
  <w:style w:type="paragraph" w:styleId="ListParagraph">
    <w:name w:val="List Paragraph"/>
    <w:aliases w:val="List Paragraph (numbered (a)),List Paragraph1,List Paragraph11,List Paragraph 1,List A,Cấp1,bullet,Bullet L1,bullet 1,lp1,List Paragraph2,Cham dau dong,Cap 4,Num Bullet 1,Bullet Number,Bullet List,FooterText,numbered,Paragraphe de liste1"/>
    <w:basedOn w:val="Normal"/>
    <w:link w:val="ListParagraphChar"/>
    <w:uiPriority w:val="99"/>
    <w:qFormat/>
    <w:rsid w:val="0018566D"/>
    <w:pPr>
      <w:ind w:left="720"/>
      <w:contextualSpacing/>
    </w:pPr>
  </w:style>
  <w:style w:type="character" w:customStyle="1" w:styleId="Heading5Char">
    <w:name w:val="Heading 5 Char"/>
    <w:aliases w:val="Heading 5 Char1 Char1,Heading 5 Char Char Char Char,Heading 5 Char1 Char Char,RepHead5 Char,Paragraph Char,Heading 5 Char Char Char1,Heading 5 Char2 Char Char1 Char,Paragraph Char1 Char Char1 Char,Heading 5 Char Char1 Char Char1 Char"/>
    <w:basedOn w:val="DefaultParagraphFont"/>
    <w:link w:val="Heading5"/>
    <w:uiPriority w:val="9"/>
    <w:rsid w:val="00BC687A"/>
    <w:rPr>
      <w:rFonts w:ascii="Times New Roman" w:eastAsiaTheme="majorEastAsia" w:hAnsi="Times New Roman" w:cstheme="majorBidi"/>
      <w:b/>
      <w:sz w:val="26"/>
      <w:szCs w:val="24"/>
    </w:rPr>
  </w:style>
  <w:style w:type="paragraph" w:styleId="TOC1">
    <w:name w:val="toc 1"/>
    <w:basedOn w:val="Normal"/>
    <w:next w:val="Normal"/>
    <w:autoRedefine/>
    <w:uiPriority w:val="39"/>
    <w:unhideWhenUsed/>
    <w:rsid w:val="008E3744"/>
    <w:pPr>
      <w:tabs>
        <w:tab w:val="left" w:pos="284"/>
        <w:tab w:val="right" w:leader="dot" w:pos="9062"/>
      </w:tabs>
      <w:spacing w:after="100"/>
    </w:pPr>
    <w:rPr>
      <w:b/>
    </w:rPr>
  </w:style>
  <w:style w:type="paragraph" w:styleId="TOC2">
    <w:name w:val="toc 2"/>
    <w:basedOn w:val="Normal"/>
    <w:next w:val="Normal"/>
    <w:autoRedefine/>
    <w:uiPriority w:val="39"/>
    <w:unhideWhenUsed/>
    <w:rsid w:val="00E950C0"/>
    <w:pPr>
      <w:tabs>
        <w:tab w:val="right" w:leader="dot" w:pos="9062"/>
      </w:tabs>
      <w:spacing w:after="100"/>
    </w:pPr>
    <w:rPr>
      <w:b/>
    </w:rPr>
  </w:style>
  <w:style w:type="paragraph" w:styleId="TOC3">
    <w:name w:val="toc 3"/>
    <w:basedOn w:val="Normal"/>
    <w:next w:val="Normal"/>
    <w:autoRedefine/>
    <w:uiPriority w:val="39"/>
    <w:unhideWhenUsed/>
    <w:rsid w:val="00520994"/>
    <w:pPr>
      <w:tabs>
        <w:tab w:val="left" w:pos="851"/>
        <w:tab w:val="left" w:pos="993"/>
        <w:tab w:val="right" w:leader="dot" w:pos="9062"/>
      </w:tabs>
    </w:pPr>
    <w:rPr>
      <w:i/>
    </w:rPr>
  </w:style>
  <w:style w:type="character" w:styleId="Hyperlink">
    <w:name w:val="Hyperlink"/>
    <w:basedOn w:val="DefaultParagraphFont"/>
    <w:uiPriority w:val="99"/>
    <w:unhideWhenUsed/>
    <w:rsid w:val="00C10140"/>
    <w:rPr>
      <w:color w:val="0000FF" w:themeColor="hyperlink"/>
      <w:u w:val="single"/>
    </w:rPr>
  </w:style>
  <w:style w:type="paragraph" w:styleId="Header">
    <w:name w:val="header"/>
    <w:basedOn w:val="Normal"/>
    <w:link w:val="HeaderChar"/>
    <w:unhideWhenUsed/>
    <w:rsid w:val="00212B1E"/>
    <w:pPr>
      <w:tabs>
        <w:tab w:val="center" w:pos="4680"/>
        <w:tab w:val="right" w:pos="9360"/>
      </w:tabs>
    </w:pPr>
  </w:style>
  <w:style w:type="character" w:customStyle="1" w:styleId="HeaderChar">
    <w:name w:val="Header Char"/>
    <w:basedOn w:val="DefaultParagraphFont"/>
    <w:link w:val="Header"/>
    <w:rsid w:val="00212B1E"/>
    <w:rPr>
      <w:rFonts w:ascii="Times New Roman" w:hAnsi="Times New Roman"/>
      <w:sz w:val="26"/>
    </w:rPr>
  </w:style>
  <w:style w:type="paragraph" w:styleId="Footer">
    <w:name w:val="footer"/>
    <w:aliases w:val="Footer-Even"/>
    <w:basedOn w:val="Normal"/>
    <w:link w:val="FooterChar"/>
    <w:uiPriority w:val="99"/>
    <w:unhideWhenUsed/>
    <w:rsid w:val="00212B1E"/>
    <w:pPr>
      <w:tabs>
        <w:tab w:val="center" w:pos="4680"/>
        <w:tab w:val="right" w:pos="9360"/>
      </w:tabs>
    </w:pPr>
  </w:style>
  <w:style w:type="character" w:customStyle="1" w:styleId="FooterChar">
    <w:name w:val="Footer Char"/>
    <w:aliases w:val="Footer-Even Char"/>
    <w:basedOn w:val="DefaultParagraphFont"/>
    <w:link w:val="Footer"/>
    <w:uiPriority w:val="99"/>
    <w:rsid w:val="00212B1E"/>
    <w:rPr>
      <w:rFonts w:ascii="Times New Roman" w:hAnsi="Times New Roman"/>
      <w:sz w:val="26"/>
    </w:rPr>
  </w:style>
  <w:style w:type="paragraph" w:styleId="BodyTextIndent">
    <w:name w:val="Body Text Indent"/>
    <w:aliases w:val="Gachdaudong,Body Text Indent Char Char Char Char,Body Text Indent Char Char Char,Body Text Indent Char Char Char Char Char Char Char,Body Text Indent Char Char,Body Text Indent Char Char Char Char Char Char,Bang_dau cot"/>
    <w:basedOn w:val="Normal"/>
    <w:link w:val="BodyTextIndentChar"/>
    <w:qFormat/>
    <w:rsid w:val="00213929"/>
    <w:pPr>
      <w:ind w:left="283"/>
    </w:pPr>
    <w:rPr>
      <w:rFonts w:ascii=".VnTime" w:hAnsi=".VnTime"/>
      <w:sz w:val="28"/>
    </w:rPr>
  </w:style>
  <w:style w:type="character" w:customStyle="1" w:styleId="BodyTextIndentChar">
    <w:name w:val="Body Text Indent Char"/>
    <w:aliases w:val="Gachdaudong Char,Body Text Indent Char Char Char Char Char,Body Text Indent Char Char Char Char1,Body Text Indent Char Char Char Char Char Char Char Char,Body Text Indent Char Char Char1,Bang_dau cot Char"/>
    <w:basedOn w:val="DefaultParagraphFont"/>
    <w:link w:val="BodyTextIndent"/>
    <w:rsid w:val="00213929"/>
    <w:rPr>
      <w:rFonts w:ascii=".VnTime" w:eastAsia="Times New Roman" w:hAnsi=".VnTime" w:cs="Times New Roman"/>
      <w:sz w:val="28"/>
      <w:szCs w:val="24"/>
    </w:rPr>
  </w:style>
  <w:style w:type="paragraph" w:styleId="BodyTextIndent2">
    <w:name w:val="Body Text Indent 2"/>
    <w:aliases w:val="CộngĐầudòng"/>
    <w:basedOn w:val="Normal"/>
    <w:link w:val="BodyTextIndent2Char"/>
    <w:uiPriority w:val="99"/>
    <w:rsid w:val="00213929"/>
    <w:pPr>
      <w:spacing w:line="480" w:lineRule="auto"/>
      <w:ind w:left="283"/>
    </w:pPr>
    <w:rPr>
      <w:rFonts w:ascii=".VnTime" w:hAnsi=".VnTime"/>
      <w:sz w:val="28"/>
    </w:rPr>
  </w:style>
  <w:style w:type="character" w:customStyle="1" w:styleId="BodyTextIndent2Char">
    <w:name w:val="Body Text Indent 2 Char"/>
    <w:aliases w:val="CộngĐầudòng Char"/>
    <w:basedOn w:val="DefaultParagraphFont"/>
    <w:link w:val="BodyTextIndent2"/>
    <w:uiPriority w:val="99"/>
    <w:rsid w:val="00213929"/>
    <w:rPr>
      <w:rFonts w:ascii=".VnTime" w:eastAsia="Times New Roman" w:hAnsi=".VnTime" w:cs="Times New Roman"/>
      <w:sz w:val="28"/>
      <w:szCs w:val="24"/>
    </w:rPr>
  </w:style>
  <w:style w:type="character" w:customStyle="1" w:styleId="ListParagraphChar">
    <w:name w:val="List Paragraph Char"/>
    <w:aliases w:val="List Paragraph (numbered (a)) Char,List Paragraph1 Char,List Paragraph11 Char,List Paragraph 1 Char,List A Char,Cấp1 Char,bullet Char,Bullet L1 Char,bullet 1 Char,lp1 Char,List Paragraph2 Char,Cham dau dong Char,Cap 4 Char"/>
    <w:basedOn w:val="DefaultParagraphFont"/>
    <w:link w:val="ListParagraph"/>
    <w:uiPriority w:val="99"/>
    <w:qFormat/>
    <w:rsid w:val="002D3837"/>
    <w:rPr>
      <w:rFonts w:ascii="Times New Roman" w:hAnsi="Times New Roman"/>
      <w:sz w:val="26"/>
    </w:rPr>
  </w:style>
  <w:style w:type="paragraph" w:styleId="BodyText2">
    <w:name w:val="Body Text 2"/>
    <w:aliases w:val="Bang_ten chinh,6"/>
    <w:basedOn w:val="Normal"/>
    <w:link w:val="BodyText2Char"/>
    <w:qFormat/>
    <w:rsid w:val="002D3837"/>
    <w:pPr>
      <w:spacing w:line="312" w:lineRule="auto"/>
      <w:ind w:firstLine="567"/>
    </w:pPr>
    <w:rPr>
      <w:rFonts w:ascii=".VnTime" w:hAnsi=".VnTime"/>
      <w:b/>
      <w:sz w:val="28"/>
      <w:szCs w:val="20"/>
    </w:rPr>
  </w:style>
  <w:style w:type="character" w:customStyle="1" w:styleId="BodyText2Char">
    <w:name w:val="Body Text 2 Char"/>
    <w:aliases w:val="Bang_ten chinh Char,6 Char"/>
    <w:basedOn w:val="DefaultParagraphFont"/>
    <w:link w:val="BodyText2"/>
    <w:rsid w:val="002D3837"/>
    <w:rPr>
      <w:rFonts w:ascii=".VnTime" w:eastAsia="Times New Roman" w:hAnsi=".VnTime" w:cs="Times New Roman"/>
      <w:b/>
      <w:sz w:val="28"/>
      <w:szCs w:val="20"/>
    </w:rPr>
  </w:style>
  <w:style w:type="paragraph" w:styleId="BodyText3">
    <w:name w:val="Body Text 3"/>
    <w:basedOn w:val="Normal"/>
    <w:link w:val="BodyText3Char"/>
    <w:rsid w:val="00B06011"/>
    <w:rPr>
      <w:rFonts w:ascii="VNI-Centur" w:hAnsi="VNI-Centur"/>
      <w:color w:val="000000"/>
      <w:sz w:val="24"/>
      <w:szCs w:val="20"/>
    </w:rPr>
  </w:style>
  <w:style w:type="character" w:customStyle="1" w:styleId="BodyText3Char">
    <w:name w:val="Body Text 3 Char"/>
    <w:basedOn w:val="DefaultParagraphFont"/>
    <w:link w:val="BodyText3"/>
    <w:rsid w:val="00B06011"/>
    <w:rPr>
      <w:rFonts w:ascii="VNI-Centur" w:eastAsia="Times New Roman" w:hAnsi="VNI-Centur" w:cs="Times New Roman"/>
      <w:color w:val="000000"/>
      <w:sz w:val="24"/>
      <w:szCs w:val="20"/>
    </w:rPr>
  </w:style>
  <w:style w:type="paragraph" w:styleId="Title">
    <w:name w:val="Title"/>
    <w:basedOn w:val="Normal"/>
    <w:link w:val="TitleChar"/>
    <w:qFormat/>
    <w:rsid w:val="00A274C4"/>
    <w:pPr>
      <w:jc w:val="center"/>
    </w:pPr>
    <w:rPr>
      <w:rFonts w:ascii=".VnTime" w:hAnsi=".VnTime"/>
      <w:b/>
      <w:sz w:val="28"/>
      <w:szCs w:val="20"/>
    </w:rPr>
  </w:style>
  <w:style w:type="character" w:customStyle="1" w:styleId="TitleChar">
    <w:name w:val="Title Char"/>
    <w:basedOn w:val="DefaultParagraphFont"/>
    <w:link w:val="Title"/>
    <w:rsid w:val="00A274C4"/>
    <w:rPr>
      <w:rFonts w:ascii=".VnTime" w:eastAsia="Times New Roman" w:hAnsi=".VnTime" w:cs="Times New Roman"/>
      <w:b/>
      <w:sz w:val="28"/>
      <w:szCs w:val="20"/>
    </w:rPr>
  </w:style>
  <w:style w:type="paragraph" w:styleId="BodyText">
    <w:name w:val="Body Text"/>
    <w:aliases w:val=" Char,Body Text Char Char Char Char Char Char Char Char Char Char Char Char Char Char Char Char Char Char Char,Body Text Char Char Char Char Char Char Char Char Char Char Char Char Char Char Char Char Char Char Char Char, Char Char Char Char"/>
    <w:basedOn w:val="Normal"/>
    <w:link w:val="BodyTextChar"/>
    <w:uiPriority w:val="99"/>
    <w:qFormat/>
    <w:rsid w:val="002037ED"/>
    <w:pPr>
      <w:spacing w:line="360" w:lineRule="auto"/>
    </w:pPr>
    <w:rPr>
      <w:rFonts w:ascii=".VnTime" w:hAnsi=".VnTime"/>
      <w:sz w:val="28"/>
      <w:szCs w:val="20"/>
    </w:rPr>
  </w:style>
  <w:style w:type="character" w:customStyle="1" w:styleId="BodyTextChar">
    <w:name w:val="Body Text Char"/>
    <w:aliases w:val=" Char Char2,Body Text Char Char Char Char Char Char Char Char Char Char Char Char Char Char Char Char Char Char Char Char2,Body Text Char Char Char Char Char Char Char Char Char Char Char Char Char Char Char Char Char Char Char Char Char2"/>
    <w:basedOn w:val="DefaultParagraphFont"/>
    <w:link w:val="BodyText"/>
    <w:uiPriority w:val="99"/>
    <w:rsid w:val="002037ED"/>
    <w:rPr>
      <w:rFonts w:ascii=".VnTime" w:eastAsia="Times New Roman" w:hAnsi=".VnTime" w:cs="Times New Roman"/>
      <w:sz w:val="28"/>
      <w:szCs w:val="20"/>
    </w:rPr>
  </w:style>
  <w:style w:type="paragraph" w:customStyle="1" w:styleId="Style5">
    <w:name w:val="Style5"/>
    <w:basedOn w:val="Normal"/>
    <w:rsid w:val="00BF1035"/>
    <w:rPr>
      <w:rFonts w:ascii=".VnTime" w:hAnsi=".VnTime"/>
      <w:b/>
      <w:sz w:val="28"/>
      <w:szCs w:val="20"/>
      <w:lang w:val="en-GB"/>
    </w:rPr>
  </w:style>
  <w:style w:type="character" w:customStyle="1" w:styleId="Heading6Char">
    <w:name w:val="Heading 6 Char"/>
    <w:basedOn w:val="DefaultParagraphFont"/>
    <w:link w:val="Heading6"/>
    <w:uiPriority w:val="9"/>
    <w:rsid w:val="00BA5FFA"/>
    <w:rPr>
      <w:rFonts w:ascii="Times New Roman" w:eastAsiaTheme="majorEastAsia" w:hAnsi="Times New Roman" w:cstheme="majorBidi"/>
      <w:b/>
      <w:iCs/>
      <w:sz w:val="26"/>
      <w:szCs w:val="24"/>
    </w:rPr>
  </w:style>
  <w:style w:type="paragraph" w:styleId="TOC4">
    <w:name w:val="toc 4"/>
    <w:basedOn w:val="Normal"/>
    <w:next w:val="Normal"/>
    <w:autoRedefine/>
    <w:uiPriority w:val="39"/>
    <w:unhideWhenUsed/>
    <w:rsid w:val="00FC3947"/>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FC3947"/>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FC3947"/>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FC3947"/>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FC3947"/>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FC3947"/>
    <w:pPr>
      <w:spacing w:after="100"/>
      <w:ind w:left="1760"/>
    </w:pPr>
    <w:rPr>
      <w:rFonts w:asciiTheme="minorHAnsi" w:eastAsiaTheme="minorEastAsia" w:hAnsiTheme="minorHAnsi"/>
      <w:sz w:val="22"/>
    </w:rPr>
  </w:style>
  <w:style w:type="paragraph" w:customStyle="1" w:styleId="StyleHeading2H2CharH2CharCharH214ptBoldAutoLef">
    <w:name w:val="Style Heading 2H 2 CharH 2 Char CharH 2 + 14 pt Bold Auto Lef..."/>
    <w:basedOn w:val="Heading2"/>
    <w:rsid w:val="008511BA"/>
    <w:pPr>
      <w:numPr>
        <w:ilvl w:val="0"/>
        <w:numId w:val="0"/>
      </w:numPr>
      <w:spacing w:line="320" w:lineRule="exact"/>
      <w:ind w:left="141" w:hanging="992"/>
      <w:jc w:val="left"/>
    </w:pPr>
    <w:rPr>
      <w:rFonts w:eastAsia="Times New Roman" w:cs="Times New Roman"/>
      <w:sz w:val="28"/>
      <w:szCs w:val="20"/>
    </w:rPr>
  </w:style>
  <w:style w:type="paragraph" w:styleId="TOCHeading">
    <w:name w:val="TOC Heading"/>
    <w:basedOn w:val="Heading1"/>
    <w:next w:val="Normal"/>
    <w:uiPriority w:val="39"/>
    <w:unhideWhenUsed/>
    <w:qFormat/>
    <w:rsid w:val="00B80EF0"/>
    <w:pPr>
      <w:numPr>
        <w:numId w:val="0"/>
      </w:numPr>
      <w:spacing w:before="480"/>
      <w:jc w:val="left"/>
      <w:outlineLvl w:val="9"/>
    </w:pPr>
    <w:rPr>
      <w:rFonts w:asciiTheme="majorHAnsi" w:hAnsiTheme="majorHAnsi"/>
      <w:color w:val="365F91" w:themeColor="accent1" w:themeShade="BF"/>
      <w:sz w:val="28"/>
    </w:rPr>
  </w:style>
  <w:style w:type="paragraph" w:styleId="BalloonText">
    <w:name w:val="Balloon Text"/>
    <w:basedOn w:val="Normal"/>
    <w:link w:val="BalloonTextChar"/>
    <w:unhideWhenUsed/>
    <w:rsid w:val="00B80EF0"/>
    <w:rPr>
      <w:rFonts w:ascii="Tahoma" w:hAnsi="Tahoma" w:cs="Tahoma"/>
      <w:sz w:val="16"/>
      <w:szCs w:val="16"/>
    </w:rPr>
  </w:style>
  <w:style w:type="character" w:customStyle="1" w:styleId="BalloonTextChar">
    <w:name w:val="Balloon Text Char"/>
    <w:basedOn w:val="DefaultParagraphFont"/>
    <w:link w:val="BalloonText"/>
    <w:rsid w:val="00B80EF0"/>
    <w:rPr>
      <w:rFonts w:ascii="Tahoma" w:hAnsi="Tahoma" w:cs="Tahoma"/>
      <w:sz w:val="16"/>
      <w:szCs w:val="16"/>
    </w:rPr>
  </w:style>
  <w:style w:type="character" w:customStyle="1" w:styleId="Heading7Char">
    <w:name w:val="Heading 7 Char"/>
    <w:aliases w:val="Dau * Char,Heading 51 Char"/>
    <w:basedOn w:val="DefaultParagraphFont"/>
    <w:link w:val="Heading7"/>
    <w:rsid w:val="009F0111"/>
    <w:rPr>
      <w:rFonts w:ascii="Times New Roman" w:eastAsiaTheme="majorEastAsia" w:hAnsi="Times New Roman" w:cstheme="majorBidi"/>
      <w:iCs/>
      <w:sz w:val="26"/>
      <w:szCs w:val="24"/>
      <w:lang w:val="nl-NL"/>
    </w:rPr>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rsid w:val="003D03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FB7CEB"/>
    <w:rPr>
      <w:sz w:val="16"/>
      <w:szCs w:val="16"/>
    </w:rPr>
  </w:style>
  <w:style w:type="paragraph" w:styleId="CommentText">
    <w:name w:val="annotation text"/>
    <w:basedOn w:val="Normal"/>
    <w:link w:val="CommentTextChar"/>
    <w:qFormat/>
    <w:rsid w:val="00FB7CEB"/>
    <w:rPr>
      <w:rFonts w:ascii=".VnTime" w:hAnsi=".VnTime"/>
      <w:sz w:val="20"/>
      <w:szCs w:val="20"/>
    </w:rPr>
  </w:style>
  <w:style w:type="character" w:customStyle="1" w:styleId="CommentTextChar">
    <w:name w:val="Comment Text Char"/>
    <w:basedOn w:val="DefaultParagraphFont"/>
    <w:link w:val="CommentText"/>
    <w:qFormat/>
    <w:rsid w:val="00FB7CEB"/>
    <w:rPr>
      <w:rFonts w:ascii=".VnTime" w:eastAsia="Times New Roman" w:hAnsi=".VnTime" w:cs="Times New Roman"/>
      <w:sz w:val="20"/>
      <w:szCs w:val="20"/>
    </w:rPr>
  </w:style>
  <w:style w:type="paragraph" w:customStyle="1" w:styleId="CharCharCharCharCharCharCharCharCharCharCharCharCharCharCharCharCharCharChar">
    <w:name w:val="Char Char Char Char Char Char Char Char Char Char Char Char Char Char Char Char Char Char Char"/>
    <w:basedOn w:val="Normal"/>
    <w:semiHidden/>
    <w:rsid w:val="00ED3743"/>
    <w:pPr>
      <w:autoSpaceDE w:val="0"/>
      <w:autoSpaceDN w:val="0"/>
      <w:adjustRightInd w:val="0"/>
      <w:spacing w:after="160" w:line="240" w:lineRule="exact"/>
    </w:pPr>
    <w:rPr>
      <w:rFonts w:ascii="Verdana" w:hAnsi="Verdana"/>
      <w:sz w:val="20"/>
      <w:szCs w:val="20"/>
    </w:rPr>
  </w:style>
  <w:style w:type="paragraph" w:customStyle="1" w:styleId="he">
    <w:name w:val="he"/>
    <w:basedOn w:val="Normal"/>
    <w:rsid w:val="00124271"/>
    <w:pPr>
      <w:spacing w:before="60" w:after="40" w:line="320" w:lineRule="exact"/>
      <w:ind w:firstLine="567"/>
    </w:pPr>
    <w:rPr>
      <w:rFonts w:ascii=".VnTime" w:hAnsi=".VnTime"/>
      <w:szCs w:val="20"/>
    </w:rPr>
  </w:style>
  <w:style w:type="paragraph" w:customStyle="1" w:styleId="CharCharCharCharCharCharCharCharCharCharCharCharCharCharCharCharCharCharChar0">
    <w:name w:val="Char Char Char Char Char Char Char Char Char Char Char Char Char Char Char Char Char Char Char"/>
    <w:basedOn w:val="Normal"/>
    <w:semiHidden/>
    <w:rsid w:val="00330324"/>
    <w:pPr>
      <w:autoSpaceDE w:val="0"/>
      <w:autoSpaceDN w:val="0"/>
      <w:adjustRightInd w:val="0"/>
      <w:spacing w:after="160" w:line="240" w:lineRule="exact"/>
    </w:pPr>
    <w:rPr>
      <w:rFonts w:ascii="Verdana" w:hAnsi="Verdana"/>
      <w:sz w:val="20"/>
      <w:szCs w:val="20"/>
    </w:rPr>
  </w:style>
  <w:style w:type="character" w:customStyle="1" w:styleId="Heading8Char">
    <w:name w:val="Heading 8 Char"/>
    <w:aliases w:val="(a) Char"/>
    <w:basedOn w:val="DefaultParagraphFont"/>
    <w:link w:val="Heading8"/>
    <w:rsid w:val="00351DB9"/>
    <w:rPr>
      <w:rFonts w:ascii="Times New Roman" w:eastAsia="Times New Roman" w:hAnsi="Times New Roman" w:cs="Times New Roman"/>
      <w:b/>
      <w:i/>
      <w:color w:val="000000" w:themeColor="text1"/>
      <w:sz w:val="26"/>
      <w:szCs w:val="20"/>
    </w:rPr>
  </w:style>
  <w:style w:type="character" w:customStyle="1" w:styleId="Heading9Char">
    <w:name w:val="Heading 9 Char"/>
    <w:aliases w:val="Dau + Char"/>
    <w:basedOn w:val="DefaultParagraphFont"/>
    <w:link w:val="Heading9"/>
    <w:rsid w:val="002A69BD"/>
    <w:rPr>
      <w:rFonts w:ascii="Times New Roman" w:eastAsia="Times New Roman" w:hAnsi="Times New Roman" w:cs="Times New Roman"/>
      <w:sz w:val="26"/>
      <w:szCs w:val="20"/>
    </w:rPr>
  </w:style>
  <w:style w:type="paragraph" w:styleId="BodyTextIndent3">
    <w:name w:val="Body Text Indent 3"/>
    <w:basedOn w:val="Normal"/>
    <w:link w:val="BodyTextIndent3Char"/>
    <w:rsid w:val="008969A8"/>
    <w:pPr>
      <w:spacing w:before="40" w:afterLines="40" w:line="312" w:lineRule="auto"/>
      <w:ind w:left="426" w:firstLine="720"/>
    </w:pPr>
    <w:rPr>
      <w:rFonts w:ascii=".VnTime" w:hAnsi=".VnTime"/>
      <w:sz w:val="28"/>
      <w:szCs w:val="20"/>
    </w:rPr>
  </w:style>
  <w:style w:type="character" w:customStyle="1" w:styleId="BodyTextIndent3Char">
    <w:name w:val="Body Text Indent 3 Char"/>
    <w:basedOn w:val="DefaultParagraphFont"/>
    <w:link w:val="BodyTextIndent3"/>
    <w:rsid w:val="008969A8"/>
    <w:rPr>
      <w:rFonts w:ascii=".VnTime" w:eastAsia="Times New Roman" w:hAnsi=".VnTime" w:cs="Times New Roman"/>
      <w:sz w:val="28"/>
      <w:szCs w:val="20"/>
    </w:rPr>
  </w:style>
  <w:style w:type="character" w:styleId="PageNumber">
    <w:name w:val="page number"/>
    <w:basedOn w:val="DefaultParagraphFont"/>
    <w:rsid w:val="008969A8"/>
  </w:style>
  <w:style w:type="paragraph" w:customStyle="1" w:styleId="font5">
    <w:name w:val="font5"/>
    <w:basedOn w:val="Normal"/>
    <w:qFormat/>
    <w:rsid w:val="008969A8"/>
    <w:pPr>
      <w:spacing w:before="100" w:beforeAutospacing="1" w:afterLines="40" w:afterAutospacing="1"/>
      <w:ind w:left="567"/>
    </w:pPr>
    <w:rPr>
      <w:rFonts w:ascii=".VnTime" w:hAnsi=".VnTime"/>
      <w:szCs w:val="26"/>
    </w:rPr>
  </w:style>
  <w:style w:type="paragraph" w:customStyle="1" w:styleId="xl35">
    <w:name w:val="xl35"/>
    <w:basedOn w:val="Normal"/>
    <w:rsid w:val="008969A8"/>
    <w:pPr>
      <w:pBdr>
        <w:top w:val="single" w:sz="4" w:space="0" w:color="auto"/>
        <w:left w:val="single" w:sz="4" w:space="0" w:color="auto"/>
        <w:bottom w:val="single" w:sz="4" w:space="0" w:color="auto"/>
        <w:right w:val="double" w:sz="6" w:space="0" w:color="auto"/>
      </w:pBdr>
      <w:spacing w:before="100" w:beforeAutospacing="1" w:afterLines="40" w:afterAutospacing="1"/>
      <w:ind w:left="567"/>
    </w:pPr>
    <w:rPr>
      <w:rFonts w:ascii=".VnTime" w:hAnsi=".VnTime"/>
      <w:sz w:val="24"/>
    </w:rPr>
  </w:style>
  <w:style w:type="paragraph" w:customStyle="1" w:styleId="xl36">
    <w:name w:val="xl36"/>
    <w:basedOn w:val="Normal"/>
    <w:rsid w:val="008969A8"/>
    <w:pPr>
      <w:pBdr>
        <w:top w:val="double" w:sz="6" w:space="0" w:color="auto"/>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b/>
      <w:bCs/>
      <w:sz w:val="24"/>
    </w:rPr>
  </w:style>
  <w:style w:type="paragraph" w:customStyle="1" w:styleId="xl37">
    <w:name w:val="xl37"/>
    <w:basedOn w:val="Normal"/>
    <w:rsid w:val="008969A8"/>
    <w:pPr>
      <w:pBdr>
        <w:top w:val="double" w:sz="6" w:space="0" w:color="auto"/>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b/>
      <w:bCs/>
      <w:sz w:val="24"/>
    </w:rPr>
  </w:style>
  <w:style w:type="paragraph" w:customStyle="1" w:styleId="xl38">
    <w:name w:val="xl38"/>
    <w:basedOn w:val="Normal"/>
    <w:rsid w:val="008969A8"/>
    <w:pPr>
      <w:pBdr>
        <w:top w:val="double" w:sz="6" w:space="0" w:color="auto"/>
        <w:left w:val="single" w:sz="4" w:space="0" w:color="auto"/>
        <w:bottom w:val="single" w:sz="4" w:space="0" w:color="auto"/>
        <w:right w:val="double" w:sz="6" w:space="0" w:color="auto"/>
      </w:pBdr>
      <w:spacing w:before="100" w:beforeAutospacing="1" w:afterLines="40" w:afterAutospacing="1"/>
      <w:ind w:left="567"/>
      <w:jc w:val="center"/>
      <w:textAlignment w:val="center"/>
    </w:pPr>
    <w:rPr>
      <w:rFonts w:ascii=".VnTime" w:hAnsi=".VnTime"/>
      <w:b/>
      <w:bCs/>
      <w:sz w:val="24"/>
    </w:rPr>
  </w:style>
  <w:style w:type="paragraph" w:customStyle="1" w:styleId="xl39">
    <w:name w:val="xl39"/>
    <w:basedOn w:val="Normal"/>
    <w:rsid w:val="008969A8"/>
    <w:pPr>
      <w:pBdr>
        <w:top w:val="single" w:sz="4" w:space="0" w:color="auto"/>
        <w:left w:val="single" w:sz="4" w:space="0" w:color="auto"/>
        <w:bottom w:val="single" w:sz="4" w:space="0" w:color="auto"/>
        <w:right w:val="double" w:sz="6" w:space="0" w:color="auto"/>
      </w:pBdr>
      <w:spacing w:before="100" w:beforeAutospacing="1" w:afterLines="40" w:afterAutospacing="1"/>
      <w:ind w:left="567"/>
      <w:jc w:val="center"/>
      <w:textAlignment w:val="center"/>
    </w:pPr>
    <w:rPr>
      <w:rFonts w:ascii=".VnTime" w:hAnsi=".VnTime"/>
      <w:b/>
      <w:bCs/>
      <w:sz w:val="28"/>
      <w:szCs w:val="28"/>
    </w:rPr>
  </w:style>
  <w:style w:type="paragraph" w:customStyle="1" w:styleId="xl40">
    <w:name w:val="xl40"/>
    <w:basedOn w:val="Normal"/>
    <w:rsid w:val="008969A8"/>
    <w:pPr>
      <w:pBdr>
        <w:top w:val="single" w:sz="4" w:space="0" w:color="auto"/>
        <w:left w:val="single" w:sz="4" w:space="0" w:color="auto"/>
        <w:bottom w:val="single" w:sz="4" w:space="0" w:color="auto"/>
        <w:right w:val="double" w:sz="6" w:space="0" w:color="auto"/>
      </w:pBdr>
      <w:spacing w:before="100" w:beforeAutospacing="1" w:afterLines="40" w:afterAutospacing="1"/>
      <w:ind w:left="567"/>
      <w:jc w:val="right"/>
    </w:pPr>
    <w:rPr>
      <w:rFonts w:ascii=".VnTime" w:hAnsi=".VnTime"/>
      <w:sz w:val="24"/>
    </w:rPr>
  </w:style>
  <w:style w:type="paragraph" w:customStyle="1" w:styleId="xl41">
    <w:name w:val="xl41"/>
    <w:basedOn w:val="Normal"/>
    <w:rsid w:val="008969A8"/>
    <w:pPr>
      <w:pBdr>
        <w:left w:val="single" w:sz="4" w:space="0" w:color="auto"/>
        <w:right w:val="double" w:sz="6" w:space="0" w:color="auto"/>
      </w:pBdr>
      <w:spacing w:before="100" w:beforeAutospacing="1" w:afterLines="40" w:afterAutospacing="1"/>
      <w:ind w:left="567"/>
      <w:textAlignment w:val="center"/>
    </w:pPr>
    <w:rPr>
      <w:rFonts w:ascii=".VnTime" w:hAnsi=".VnTime"/>
      <w:sz w:val="22"/>
    </w:rPr>
  </w:style>
  <w:style w:type="paragraph" w:customStyle="1" w:styleId="xl42">
    <w:name w:val="xl42"/>
    <w:basedOn w:val="Normal"/>
    <w:rsid w:val="008969A8"/>
    <w:pPr>
      <w:pBdr>
        <w:top w:val="single" w:sz="4" w:space="0" w:color="auto"/>
        <w:left w:val="double" w:sz="6" w:space="0" w:color="auto"/>
        <w:bottom w:val="single" w:sz="4" w:space="0" w:color="auto"/>
        <w:right w:val="single" w:sz="4" w:space="0" w:color="auto"/>
      </w:pBdr>
      <w:spacing w:before="100" w:beforeAutospacing="1" w:afterLines="40" w:afterAutospacing="1"/>
      <w:ind w:left="567"/>
      <w:jc w:val="center"/>
    </w:pPr>
    <w:rPr>
      <w:rFonts w:ascii=".VnTime" w:hAnsi=".VnTime"/>
      <w:b/>
      <w:bCs/>
      <w:szCs w:val="26"/>
    </w:rPr>
  </w:style>
  <w:style w:type="paragraph" w:customStyle="1" w:styleId="xl43">
    <w:name w:val="xl43"/>
    <w:basedOn w:val="Normal"/>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b/>
      <w:bCs/>
      <w:szCs w:val="26"/>
    </w:rPr>
  </w:style>
  <w:style w:type="paragraph" w:customStyle="1" w:styleId="xl44">
    <w:name w:val="xl44"/>
    <w:basedOn w:val="Normal"/>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jc w:val="center"/>
    </w:pPr>
    <w:rPr>
      <w:rFonts w:ascii=".VnTime" w:hAnsi=".VnTime"/>
      <w:b/>
      <w:bCs/>
      <w:szCs w:val="26"/>
    </w:rPr>
  </w:style>
  <w:style w:type="paragraph" w:customStyle="1" w:styleId="xl45">
    <w:name w:val="xl45"/>
    <w:basedOn w:val="Normal"/>
    <w:rsid w:val="008969A8"/>
    <w:pPr>
      <w:pBdr>
        <w:left w:val="double" w:sz="6"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szCs w:val="26"/>
    </w:rPr>
  </w:style>
  <w:style w:type="paragraph" w:customStyle="1" w:styleId="xl46">
    <w:name w:val="xl46"/>
    <w:basedOn w:val="Normal"/>
    <w:rsid w:val="008969A8"/>
    <w:pPr>
      <w:pBdr>
        <w:left w:val="single" w:sz="4" w:space="0" w:color="auto"/>
        <w:bottom w:val="single" w:sz="4" w:space="0" w:color="auto"/>
        <w:right w:val="single" w:sz="4" w:space="0" w:color="auto"/>
      </w:pBdr>
      <w:spacing w:before="100" w:beforeAutospacing="1" w:afterLines="40" w:afterAutospacing="1"/>
      <w:ind w:left="567"/>
      <w:textAlignment w:val="center"/>
    </w:pPr>
    <w:rPr>
      <w:rFonts w:ascii=".VnTime" w:hAnsi=".VnTime"/>
      <w:szCs w:val="26"/>
    </w:rPr>
  </w:style>
  <w:style w:type="paragraph" w:customStyle="1" w:styleId="xl47">
    <w:name w:val="xl47"/>
    <w:basedOn w:val="Normal"/>
    <w:rsid w:val="008969A8"/>
    <w:pPr>
      <w:pBdr>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szCs w:val="26"/>
    </w:rPr>
  </w:style>
  <w:style w:type="paragraph" w:customStyle="1" w:styleId="xl48">
    <w:name w:val="xl48"/>
    <w:basedOn w:val="Normal"/>
    <w:rsid w:val="008969A8"/>
    <w:pPr>
      <w:pBdr>
        <w:top w:val="single" w:sz="4" w:space="0" w:color="auto"/>
        <w:left w:val="double" w:sz="6" w:space="0" w:color="auto"/>
        <w:bottom w:val="single" w:sz="4" w:space="0" w:color="auto"/>
        <w:right w:val="single" w:sz="4" w:space="0" w:color="auto"/>
      </w:pBdr>
      <w:spacing w:before="100" w:beforeAutospacing="1" w:afterLines="40" w:afterAutospacing="1"/>
      <w:ind w:left="567"/>
      <w:jc w:val="center"/>
    </w:pPr>
    <w:rPr>
      <w:rFonts w:ascii=".VnTime" w:hAnsi=".VnTime"/>
      <w:szCs w:val="26"/>
    </w:rPr>
  </w:style>
  <w:style w:type="paragraph" w:customStyle="1" w:styleId="xl49">
    <w:name w:val="xl49"/>
    <w:basedOn w:val="Normal"/>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pPr>
    <w:rPr>
      <w:rFonts w:ascii=".VnTime" w:hAnsi=".VnTime"/>
      <w:szCs w:val="26"/>
    </w:rPr>
  </w:style>
  <w:style w:type="paragraph" w:customStyle="1" w:styleId="xl50">
    <w:name w:val="xl50"/>
    <w:basedOn w:val="Normal"/>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jc w:val="center"/>
    </w:pPr>
    <w:rPr>
      <w:rFonts w:ascii=".VnTime" w:hAnsi=".VnTime"/>
      <w:szCs w:val="26"/>
    </w:rPr>
  </w:style>
  <w:style w:type="paragraph" w:customStyle="1" w:styleId="xl51">
    <w:name w:val="xl51"/>
    <w:basedOn w:val="Normal"/>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pPr>
    <w:rPr>
      <w:rFonts w:ascii=".VnTimeH" w:hAnsi=".VnTimeH"/>
      <w:szCs w:val="26"/>
    </w:rPr>
  </w:style>
  <w:style w:type="paragraph" w:customStyle="1" w:styleId="xl52">
    <w:name w:val="xl52"/>
    <w:basedOn w:val="Normal"/>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jc w:val="center"/>
    </w:pPr>
    <w:rPr>
      <w:rFonts w:ascii=".VnTimeH" w:hAnsi=".VnTimeH"/>
      <w:szCs w:val="26"/>
    </w:rPr>
  </w:style>
  <w:style w:type="paragraph" w:customStyle="1" w:styleId="xl53">
    <w:name w:val="xl53"/>
    <w:basedOn w:val="Normal"/>
    <w:rsid w:val="008969A8"/>
    <w:pPr>
      <w:pBdr>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b/>
      <w:bCs/>
      <w:szCs w:val="26"/>
    </w:rPr>
  </w:style>
  <w:style w:type="paragraph" w:customStyle="1" w:styleId="xl54">
    <w:name w:val="xl54"/>
    <w:basedOn w:val="Normal"/>
    <w:rsid w:val="008969A8"/>
    <w:pPr>
      <w:pBdr>
        <w:top w:val="double" w:sz="6" w:space="0" w:color="auto"/>
        <w:left w:val="double" w:sz="6"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b/>
      <w:bCs/>
      <w:sz w:val="24"/>
    </w:rPr>
  </w:style>
  <w:style w:type="paragraph" w:customStyle="1" w:styleId="xl55">
    <w:name w:val="xl55"/>
    <w:basedOn w:val="Normal"/>
    <w:rsid w:val="008969A8"/>
    <w:pPr>
      <w:pBdr>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szCs w:val="26"/>
    </w:rPr>
  </w:style>
  <w:style w:type="paragraph" w:customStyle="1" w:styleId="xl56">
    <w:name w:val="xl56"/>
    <w:basedOn w:val="Normal"/>
    <w:rsid w:val="008969A8"/>
    <w:pPr>
      <w:pBdr>
        <w:left w:val="single" w:sz="4" w:space="0" w:color="auto"/>
        <w:bottom w:val="single" w:sz="4" w:space="0" w:color="auto"/>
        <w:right w:val="single" w:sz="4" w:space="0" w:color="auto"/>
      </w:pBdr>
      <w:spacing w:before="100" w:beforeAutospacing="1" w:afterLines="40" w:afterAutospacing="1"/>
      <w:ind w:left="567"/>
      <w:jc w:val="center"/>
    </w:pPr>
    <w:rPr>
      <w:rFonts w:ascii=".VnTime" w:hAnsi=".VnTime"/>
      <w:szCs w:val="26"/>
    </w:rPr>
  </w:style>
  <w:style w:type="paragraph" w:customStyle="1" w:styleId="xl57">
    <w:name w:val="xl57"/>
    <w:basedOn w:val="Normal"/>
    <w:rsid w:val="008969A8"/>
    <w:pPr>
      <w:spacing w:before="100" w:beforeAutospacing="1" w:afterLines="40" w:afterAutospacing="1"/>
      <w:ind w:left="567"/>
      <w:jc w:val="center"/>
    </w:pPr>
    <w:rPr>
      <w:rFonts w:ascii=".VnTimeH" w:hAnsi=".VnTimeH"/>
      <w:b/>
      <w:bCs/>
      <w:sz w:val="24"/>
    </w:rPr>
  </w:style>
  <w:style w:type="paragraph" w:customStyle="1" w:styleId="xl58">
    <w:name w:val="xl58"/>
    <w:basedOn w:val="Normal"/>
    <w:rsid w:val="008969A8"/>
    <w:pPr>
      <w:pBdr>
        <w:bottom w:val="double" w:sz="6" w:space="0" w:color="auto"/>
      </w:pBdr>
      <w:spacing w:before="100" w:beforeAutospacing="1" w:afterLines="40" w:afterAutospacing="1"/>
      <w:ind w:left="567"/>
      <w:jc w:val="center"/>
    </w:pPr>
    <w:rPr>
      <w:rFonts w:ascii=".VnTime" w:hAnsi=".VnTime"/>
      <w:b/>
      <w:bCs/>
      <w:sz w:val="24"/>
    </w:rPr>
  </w:style>
  <w:style w:type="paragraph" w:customStyle="1" w:styleId="xl59">
    <w:name w:val="xl59"/>
    <w:basedOn w:val="Normal"/>
    <w:rsid w:val="008969A8"/>
    <w:pPr>
      <w:pBdr>
        <w:top w:val="single" w:sz="4" w:space="0" w:color="auto"/>
        <w:left w:val="single" w:sz="4" w:space="11" w:color="auto"/>
        <w:bottom w:val="single" w:sz="4" w:space="0" w:color="auto"/>
        <w:right w:val="single" w:sz="4" w:space="0" w:color="auto"/>
      </w:pBdr>
      <w:spacing w:before="100" w:beforeAutospacing="1" w:afterLines="40" w:afterAutospacing="1"/>
      <w:ind w:left="567" w:firstLineChars="100" w:firstLine="100"/>
    </w:pPr>
    <w:rPr>
      <w:rFonts w:ascii=".VnTime" w:hAnsi=".VnTime"/>
      <w:szCs w:val="26"/>
    </w:rPr>
  </w:style>
  <w:style w:type="paragraph" w:customStyle="1" w:styleId="xl60">
    <w:name w:val="xl60"/>
    <w:basedOn w:val="Normal"/>
    <w:rsid w:val="008969A8"/>
    <w:pPr>
      <w:pBdr>
        <w:top w:val="single" w:sz="4" w:space="0" w:color="auto"/>
        <w:left w:val="single" w:sz="4" w:space="11" w:color="auto"/>
        <w:right w:val="single" w:sz="4" w:space="0" w:color="auto"/>
      </w:pBdr>
      <w:spacing w:before="100" w:beforeAutospacing="1" w:afterLines="40" w:afterAutospacing="1"/>
      <w:ind w:left="567" w:firstLineChars="100" w:firstLine="100"/>
    </w:pPr>
    <w:rPr>
      <w:rFonts w:ascii=".VnTime" w:hAnsi=".VnTime"/>
      <w:szCs w:val="26"/>
    </w:rPr>
  </w:style>
  <w:style w:type="paragraph" w:customStyle="1" w:styleId="xl61">
    <w:name w:val="xl61"/>
    <w:basedOn w:val="Normal"/>
    <w:rsid w:val="008969A8"/>
    <w:pPr>
      <w:pBdr>
        <w:top w:val="single" w:sz="4" w:space="0" w:color="auto"/>
        <w:left w:val="single" w:sz="4" w:space="0" w:color="auto"/>
        <w:right w:val="single" w:sz="4" w:space="0" w:color="auto"/>
      </w:pBdr>
      <w:spacing w:before="100" w:beforeAutospacing="1" w:afterLines="40" w:afterAutospacing="1"/>
      <w:ind w:left="567"/>
      <w:jc w:val="center"/>
    </w:pPr>
    <w:rPr>
      <w:rFonts w:ascii=".VnTime" w:hAnsi=".VnTime"/>
      <w:szCs w:val="26"/>
    </w:rPr>
  </w:style>
  <w:style w:type="paragraph" w:customStyle="1" w:styleId="xl62">
    <w:name w:val="xl62"/>
    <w:basedOn w:val="Normal"/>
    <w:rsid w:val="008969A8"/>
    <w:pPr>
      <w:pBdr>
        <w:top w:val="single" w:sz="4" w:space="0" w:color="auto"/>
        <w:left w:val="single" w:sz="4" w:space="11" w:color="auto"/>
        <w:bottom w:val="single" w:sz="4" w:space="0" w:color="auto"/>
        <w:right w:val="single" w:sz="4" w:space="0" w:color="auto"/>
      </w:pBdr>
      <w:spacing w:before="100" w:beforeAutospacing="1" w:afterLines="40" w:afterAutospacing="1"/>
      <w:ind w:left="567" w:firstLineChars="100" w:firstLine="100"/>
    </w:pPr>
    <w:rPr>
      <w:rFonts w:ascii=".VnTime" w:hAnsi=".VnTime"/>
      <w:szCs w:val="26"/>
    </w:rPr>
  </w:style>
  <w:style w:type="paragraph" w:customStyle="1" w:styleId="xl63">
    <w:name w:val="xl63"/>
    <w:basedOn w:val="Normal"/>
    <w:qFormat/>
    <w:rsid w:val="008969A8"/>
    <w:pPr>
      <w:pBdr>
        <w:top w:val="double" w:sz="6" w:space="0" w:color="auto"/>
        <w:left w:val="double" w:sz="6"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b/>
      <w:bCs/>
      <w:sz w:val="24"/>
    </w:rPr>
  </w:style>
  <w:style w:type="paragraph" w:customStyle="1" w:styleId="xl64">
    <w:name w:val="xl64"/>
    <w:basedOn w:val="Normal"/>
    <w:qFormat/>
    <w:rsid w:val="008969A8"/>
    <w:pPr>
      <w:pBdr>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szCs w:val="26"/>
    </w:rPr>
  </w:style>
  <w:style w:type="paragraph" w:customStyle="1" w:styleId="xl65">
    <w:name w:val="xl65"/>
    <w:basedOn w:val="Normal"/>
    <w:qFormat/>
    <w:rsid w:val="008969A8"/>
    <w:pPr>
      <w:pBdr>
        <w:left w:val="single" w:sz="4" w:space="0" w:color="auto"/>
        <w:bottom w:val="single" w:sz="4" w:space="0" w:color="auto"/>
        <w:right w:val="single" w:sz="4" w:space="0" w:color="auto"/>
      </w:pBdr>
      <w:spacing w:before="100" w:beforeAutospacing="1" w:afterLines="40" w:afterAutospacing="1"/>
      <w:ind w:left="567"/>
      <w:jc w:val="center"/>
    </w:pPr>
    <w:rPr>
      <w:rFonts w:ascii=".VnTime" w:hAnsi=".VnTime"/>
      <w:szCs w:val="26"/>
    </w:rPr>
  </w:style>
  <w:style w:type="paragraph" w:customStyle="1" w:styleId="xl66">
    <w:name w:val="xl66"/>
    <w:basedOn w:val="Normal"/>
    <w:qFormat/>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jc w:val="center"/>
      <w:textAlignment w:val="center"/>
    </w:pPr>
    <w:rPr>
      <w:rFonts w:ascii=".VnTime" w:hAnsi=".VnTime"/>
      <w:szCs w:val="26"/>
    </w:rPr>
  </w:style>
  <w:style w:type="paragraph" w:customStyle="1" w:styleId="xl67">
    <w:name w:val="xl67"/>
    <w:basedOn w:val="Normal"/>
    <w:qFormat/>
    <w:rsid w:val="008969A8"/>
    <w:pPr>
      <w:pBdr>
        <w:top w:val="single" w:sz="4" w:space="0" w:color="auto"/>
        <w:left w:val="single" w:sz="4" w:space="0" w:color="auto"/>
        <w:bottom w:val="single" w:sz="4" w:space="0" w:color="auto"/>
        <w:right w:val="single" w:sz="4" w:space="0" w:color="auto"/>
      </w:pBdr>
      <w:spacing w:before="100" w:beforeAutospacing="1" w:afterLines="40" w:afterAutospacing="1"/>
      <w:ind w:left="567"/>
      <w:jc w:val="center"/>
    </w:pPr>
    <w:rPr>
      <w:rFonts w:ascii=".VnTime" w:hAnsi=".VnTime"/>
      <w:szCs w:val="26"/>
    </w:rPr>
  </w:style>
  <w:style w:type="paragraph" w:customStyle="1" w:styleId="xl68">
    <w:name w:val="xl68"/>
    <w:basedOn w:val="Normal"/>
    <w:qFormat/>
    <w:rsid w:val="008969A8"/>
    <w:pPr>
      <w:pBdr>
        <w:top w:val="single" w:sz="4" w:space="0" w:color="auto"/>
        <w:left w:val="single" w:sz="4" w:space="0" w:color="auto"/>
        <w:bottom w:val="single" w:sz="4" w:space="0" w:color="auto"/>
        <w:right w:val="double" w:sz="6" w:space="0" w:color="auto"/>
      </w:pBdr>
      <w:spacing w:before="100" w:beforeAutospacing="1" w:afterLines="40" w:afterAutospacing="1"/>
      <w:ind w:left="567"/>
      <w:jc w:val="center"/>
      <w:textAlignment w:val="center"/>
    </w:pPr>
    <w:rPr>
      <w:rFonts w:ascii=".VnTime" w:hAnsi=".VnTime"/>
      <w:sz w:val="28"/>
      <w:szCs w:val="28"/>
    </w:rPr>
  </w:style>
  <w:style w:type="paragraph" w:customStyle="1" w:styleId="xl69">
    <w:name w:val="xl69"/>
    <w:basedOn w:val="Normal"/>
    <w:qFormat/>
    <w:rsid w:val="008969A8"/>
    <w:pPr>
      <w:spacing w:before="100" w:beforeAutospacing="1" w:afterLines="40" w:afterAutospacing="1"/>
      <w:ind w:left="567"/>
      <w:jc w:val="center"/>
    </w:pPr>
    <w:rPr>
      <w:rFonts w:ascii=".VnTimeH" w:hAnsi=".VnTimeH"/>
      <w:b/>
      <w:bCs/>
      <w:sz w:val="24"/>
    </w:rPr>
  </w:style>
  <w:style w:type="paragraph" w:customStyle="1" w:styleId="xl70">
    <w:name w:val="xl70"/>
    <w:basedOn w:val="Normal"/>
    <w:qFormat/>
    <w:rsid w:val="008969A8"/>
    <w:pPr>
      <w:pBdr>
        <w:bottom w:val="double" w:sz="6" w:space="0" w:color="auto"/>
      </w:pBdr>
      <w:spacing w:before="100" w:beforeAutospacing="1" w:afterLines="40" w:afterAutospacing="1"/>
      <w:ind w:left="567"/>
      <w:jc w:val="center"/>
    </w:pPr>
    <w:rPr>
      <w:rFonts w:ascii=".VnTime" w:hAnsi=".VnTime"/>
      <w:b/>
      <w:bCs/>
      <w:sz w:val="24"/>
    </w:rPr>
  </w:style>
  <w:style w:type="paragraph" w:customStyle="1" w:styleId="bodytext0">
    <w:name w:val="body_text"/>
    <w:basedOn w:val="Normal"/>
    <w:rsid w:val="008969A8"/>
    <w:pPr>
      <w:spacing w:before="60" w:afterLines="40" w:line="400" w:lineRule="exact"/>
      <w:ind w:left="851"/>
    </w:pPr>
    <w:rPr>
      <w:rFonts w:ascii=".VnTime" w:eastAsia="MS Mincho" w:hAnsi=".VnTime"/>
      <w:color w:val="0000FF"/>
      <w:kern w:val="28"/>
      <w:szCs w:val="20"/>
    </w:rPr>
  </w:style>
  <w:style w:type="paragraph" w:customStyle="1" w:styleId="BodyText21">
    <w:name w:val="Body Text 21"/>
    <w:basedOn w:val="Normal"/>
    <w:rsid w:val="008969A8"/>
    <w:pPr>
      <w:widowControl w:val="0"/>
      <w:spacing w:afterLines="40"/>
      <w:ind w:left="567" w:right="-111"/>
    </w:pPr>
    <w:rPr>
      <w:rFonts w:ascii=".VnTime" w:hAnsi=".VnTime"/>
      <w:snapToGrid w:val="0"/>
      <w:color w:val="0000FF"/>
      <w:sz w:val="28"/>
      <w:szCs w:val="20"/>
    </w:rPr>
  </w:style>
  <w:style w:type="paragraph" w:customStyle="1" w:styleId="Style1">
    <w:name w:val="Style1"/>
    <w:basedOn w:val="Normal"/>
    <w:qFormat/>
    <w:rsid w:val="008969A8"/>
    <w:pPr>
      <w:spacing w:afterLines="40"/>
      <w:ind w:left="567"/>
      <w:jc w:val="center"/>
    </w:pPr>
    <w:rPr>
      <w:rFonts w:ascii=".VnTimeH" w:hAnsi=".VnTimeH"/>
      <w:sz w:val="28"/>
      <w:szCs w:val="20"/>
      <w:lang w:val="en-GB"/>
    </w:rPr>
  </w:style>
  <w:style w:type="paragraph" w:styleId="List">
    <w:name w:val="List"/>
    <w:basedOn w:val="Normal"/>
    <w:rsid w:val="008969A8"/>
    <w:pPr>
      <w:spacing w:before="40" w:afterLines="40"/>
      <w:ind w:left="360" w:hanging="360"/>
    </w:pPr>
    <w:rPr>
      <w:rFonts w:ascii=".VnTime" w:hAnsi=".VnTime"/>
      <w:sz w:val="28"/>
    </w:rPr>
  </w:style>
  <w:style w:type="paragraph" w:styleId="List2">
    <w:name w:val="List 2"/>
    <w:basedOn w:val="Normal"/>
    <w:rsid w:val="008969A8"/>
    <w:pPr>
      <w:spacing w:before="40" w:afterLines="40"/>
      <w:ind w:left="720" w:hanging="360"/>
    </w:pPr>
    <w:rPr>
      <w:rFonts w:ascii=".VnTime" w:hAnsi=".VnTime"/>
      <w:sz w:val="28"/>
    </w:rPr>
  </w:style>
  <w:style w:type="paragraph" w:styleId="List3">
    <w:name w:val="List 3"/>
    <w:basedOn w:val="Normal"/>
    <w:rsid w:val="008969A8"/>
    <w:pPr>
      <w:spacing w:before="40" w:afterLines="40"/>
      <w:ind w:left="1080" w:hanging="360"/>
    </w:pPr>
    <w:rPr>
      <w:rFonts w:ascii=".VnTime" w:hAnsi=".VnTime"/>
      <w:sz w:val="28"/>
    </w:rPr>
  </w:style>
  <w:style w:type="paragraph" w:styleId="List4">
    <w:name w:val="List 4"/>
    <w:basedOn w:val="Normal"/>
    <w:rsid w:val="008969A8"/>
    <w:pPr>
      <w:spacing w:before="40" w:afterLines="40"/>
      <w:ind w:left="1440" w:hanging="360"/>
    </w:pPr>
    <w:rPr>
      <w:rFonts w:ascii=".VnTime" w:hAnsi=".VnTime"/>
      <w:sz w:val="28"/>
    </w:rPr>
  </w:style>
  <w:style w:type="paragraph" w:styleId="List5">
    <w:name w:val="List 5"/>
    <w:basedOn w:val="Normal"/>
    <w:rsid w:val="008969A8"/>
    <w:pPr>
      <w:spacing w:before="40" w:afterLines="40"/>
      <w:ind w:left="1800" w:hanging="360"/>
    </w:pPr>
    <w:rPr>
      <w:rFonts w:ascii=".VnTime" w:hAnsi=".VnTime"/>
      <w:sz w:val="28"/>
    </w:rPr>
  </w:style>
  <w:style w:type="paragraph" w:styleId="ListBullet">
    <w:name w:val="List Bullet"/>
    <w:basedOn w:val="Normal"/>
    <w:autoRedefine/>
    <w:uiPriority w:val="99"/>
    <w:rsid w:val="008969A8"/>
    <w:pPr>
      <w:numPr>
        <w:numId w:val="2"/>
      </w:numPr>
      <w:spacing w:before="40" w:afterLines="40"/>
    </w:pPr>
    <w:rPr>
      <w:rFonts w:ascii=".VnTime" w:hAnsi=".VnTime"/>
      <w:sz w:val="28"/>
    </w:rPr>
  </w:style>
  <w:style w:type="paragraph" w:styleId="ListBullet2">
    <w:name w:val="List Bullet 2"/>
    <w:basedOn w:val="Normal"/>
    <w:autoRedefine/>
    <w:rsid w:val="008969A8"/>
    <w:pPr>
      <w:numPr>
        <w:numId w:val="3"/>
      </w:numPr>
      <w:spacing w:before="40" w:afterLines="40"/>
    </w:pPr>
    <w:rPr>
      <w:rFonts w:ascii=".VnTime" w:hAnsi=".VnTime"/>
      <w:sz w:val="28"/>
    </w:rPr>
  </w:style>
  <w:style w:type="paragraph" w:styleId="ListBullet3">
    <w:name w:val="List Bullet 3"/>
    <w:basedOn w:val="Normal"/>
    <w:autoRedefine/>
    <w:rsid w:val="008969A8"/>
    <w:pPr>
      <w:numPr>
        <w:numId w:val="4"/>
      </w:numPr>
      <w:spacing w:before="40" w:afterLines="40"/>
    </w:pPr>
    <w:rPr>
      <w:rFonts w:ascii=".VnTime" w:hAnsi=".VnTime"/>
      <w:sz w:val="28"/>
    </w:rPr>
  </w:style>
  <w:style w:type="paragraph" w:styleId="ListBullet4">
    <w:name w:val="List Bullet 4"/>
    <w:basedOn w:val="Normal"/>
    <w:autoRedefine/>
    <w:rsid w:val="008969A8"/>
    <w:pPr>
      <w:numPr>
        <w:numId w:val="5"/>
      </w:numPr>
      <w:spacing w:before="40" w:afterLines="40"/>
    </w:pPr>
    <w:rPr>
      <w:rFonts w:ascii=".VnTime" w:hAnsi=".VnTime"/>
      <w:sz w:val="28"/>
    </w:rPr>
  </w:style>
  <w:style w:type="paragraph" w:styleId="ListBullet5">
    <w:name w:val="List Bullet 5"/>
    <w:basedOn w:val="Normal"/>
    <w:autoRedefine/>
    <w:rsid w:val="008969A8"/>
    <w:pPr>
      <w:numPr>
        <w:numId w:val="6"/>
      </w:numPr>
      <w:spacing w:before="40" w:afterLines="40"/>
    </w:pPr>
    <w:rPr>
      <w:rFonts w:ascii=".VnTime" w:hAnsi=".VnTime"/>
      <w:sz w:val="28"/>
    </w:rPr>
  </w:style>
  <w:style w:type="paragraph" w:styleId="ListContinue">
    <w:name w:val="List Continue"/>
    <w:basedOn w:val="Normal"/>
    <w:rsid w:val="008969A8"/>
    <w:pPr>
      <w:spacing w:before="40" w:afterLines="40"/>
      <w:ind w:left="360"/>
    </w:pPr>
    <w:rPr>
      <w:rFonts w:ascii=".VnTime" w:hAnsi=".VnTime"/>
      <w:sz w:val="28"/>
    </w:rPr>
  </w:style>
  <w:style w:type="paragraph" w:styleId="ListContinue2">
    <w:name w:val="List Continue 2"/>
    <w:basedOn w:val="Normal"/>
    <w:rsid w:val="008969A8"/>
    <w:pPr>
      <w:spacing w:before="40" w:afterLines="40"/>
      <w:ind w:left="720"/>
    </w:pPr>
    <w:rPr>
      <w:rFonts w:ascii=".VnTime" w:hAnsi=".VnTime"/>
      <w:sz w:val="28"/>
    </w:rPr>
  </w:style>
  <w:style w:type="paragraph" w:styleId="ListContinue3">
    <w:name w:val="List Continue 3"/>
    <w:basedOn w:val="Normal"/>
    <w:rsid w:val="008969A8"/>
    <w:pPr>
      <w:spacing w:before="40" w:afterLines="40"/>
      <w:ind w:left="1080"/>
    </w:pPr>
    <w:rPr>
      <w:rFonts w:ascii=".VnTime" w:hAnsi=".VnTime"/>
      <w:sz w:val="28"/>
    </w:rPr>
  </w:style>
  <w:style w:type="paragraph" w:styleId="ListContinue4">
    <w:name w:val="List Continue 4"/>
    <w:basedOn w:val="Normal"/>
    <w:rsid w:val="008969A8"/>
    <w:pPr>
      <w:spacing w:before="40" w:afterLines="40"/>
      <w:ind w:left="1440"/>
    </w:pPr>
    <w:rPr>
      <w:rFonts w:ascii=".VnTime" w:hAnsi=".VnTime"/>
      <w:sz w:val="28"/>
    </w:rPr>
  </w:style>
  <w:style w:type="paragraph" w:styleId="ListContinue5">
    <w:name w:val="List Continue 5"/>
    <w:basedOn w:val="Normal"/>
    <w:rsid w:val="008969A8"/>
    <w:pPr>
      <w:spacing w:before="40" w:afterLines="40"/>
      <w:ind w:left="1800"/>
    </w:pPr>
    <w:rPr>
      <w:rFonts w:ascii=".VnTime" w:hAnsi=".VnTime"/>
      <w:sz w:val="28"/>
    </w:rPr>
  </w:style>
  <w:style w:type="paragraph" w:customStyle="1" w:styleId="Char">
    <w:name w:val="Char"/>
    <w:basedOn w:val="Normal"/>
    <w:uiPriority w:val="99"/>
    <w:qFormat/>
    <w:rsid w:val="008969A8"/>
    <w:pPr>
      <w:spacing w:before="40" w:afterLines="40" w:line="240" w:lineRule="exact"/>
      <w:ind w:left="567"/>
    </w:pPr>
    <w:rPr>
      <w:rFonts w:ascii="Verdana" w:eastAsia="MS Mincho" w:hAnsi="Verdana"/>
      <w:sz w:val="20"/>
      <w:szCs w:val="20"/>
    </w:rPr>
  </w:style>
  <w:style w:type="paragraph" w:customStyle="1" w:styleId="MTDisplayEquation">
    <w:name w:val="MTDisplayEquation"/>
    <w:basedOn w:val="Normal"/>
    <w:next w:val="Normal"/>
    <w:link w:val="MTDisplayEquationChar"/>
    <w:rsid w:val="008969A8"/>
    <w:pPr>
      <w:tabs>
        <w:tab w:val="center" w:pos="4540"/>
        <w:tab w:val="right" w:pos="9080"/>
      </w:tabs>
      <w:spacing w:before="60" w:afterLines="40"/>
      <w:ind w:firstLine="567"/>
      <w:jc w:val="center"/>
    </w:pPr>
    <w:rPr>
      <w:szCs w:val="26"/>
      <w:lang w:val="nl-NL"/>
    </w:rPr>
  </w:style>
  <w:style w:type="character" w:customStyle="1" w:styleId="MTDisplayEquationChar">
    <w:name w:val="MTDisplayEquation Char"/>
    <w:link w:val="MTDisplayEquation"/>
    <w:rsid w:val="008969A8"/>
    <w:rPr>
      <w:rFonts w:ascii="Times New Roman" w:eastAsia="Times New Roman" w:hAnsi="Times New Roman" w:cs="Times New Roman"/>
      <w:sz w:val="26"/>
      <w:szCs w:val="26"/>
      <w:lang w:val="nl-NL"/>
    </w:rPr>
  </w:style>
  <w:style w:type="numbering" w:customStyle="1" w:styleId="NoList1">
    <w:name w:val="No List1"/>
    <w:next w:val="NoList"/>
    <w:uiPriority w:val="99"/>
    <w:semiHidden/>
    <w:rsid w:val="00EE214B"/>
  </w:style>
  <w:style w:type="character" w:styleId="LineNumber">
    <w:name w:val="line number"/>
    <w:basedOn w:val="DefaultParagraphFont"/>
    <w:rsid w:val="00EE214B"/>
  </w:style>
  <w:style w:type="paragraph" w:styleId="Caption">
    <w:name w:val="caption"/>
    <w:aliases w:val="Hung_Caption,Title_table,Caption Char1 Char,Caption Char Char Char,Caption Char Char Char Char Char Char Char Char,Caption Char Char Char Char Char Char1 Char,table,Caption1,Caption Char1,Caption Char Char,図表番号 Char Char,Caption Cha,CHƯƠNG,Hình"/>
    <w:basedOn w:val="Normal"/>
    <w:next w:val="Normal"/>
    <w:link w:val="CaptionChar"/>
    <w:qFormat/>
    <w:rsid w:val="00EE214B"/>
    <w:rPr>
      <w:rFonts w:eastAsia="SimSun"/>
      <w:b/>
      <w:bCs/>
      <w:kern w:val="16"/>
      <w:szCs w:val="26"/>
    </w:rPr>
  </w:style>
  <w:style w:type="paragraph" w:customStyle="1" w:styleId="BodyText5">
    <w:name w:val="Body Text 5"/>
    <w:basedOn w:val="BodyTextIndent"/>
    <w:rsid w:val="00EE214B"/>
    <w:rPr>
      <w:rFonts w:ascii="Times New Roman" w:eastAsia="SimSun" w:hAnsi="Times New Roman"/>
      <w:bCs/>
      <w:kern w:val="16"/>
      <w:sz w:val="26"/>
      <w:szCs w:val="26"/>
    </w:rPr>
  </w:style>
  <w:style w:type="paragraph" w:styleId="BlockText">
    <w:name w:val="Block Text"/>
    <w:basedOn w:val="Normal"/>
    <w:rsid w:val="00EE214B"/>
    <w:pPr>
      <w:ind w:left="1414" w:right="855" w:hanging="322"/>
    </w:pPr>
    <w:rPr>
      <w:rFonts w:ascii="VNI-Times" w:eastAsia="SimSun" w:hAnsi="VNI-Times"/>
      <w:bCs/>
      <w:color w:val="000000"/>
      <w:kern w:val="16"/>
      <w:szCs w:val="26"/>
    </w:rPr>
  </w:style>
  <w:style w:type="paragraph" w:customStyle="1" w:styleId="xl151">
    <w:name w:val="xl151"/>
    <w:basedOn w:val="Normal"/>
    <w:qFormat/>
    <w:rsid w:val="00EE214B"/>
    <w:pPr>
      <w:pBdr>
        <w:top w:val="single" w:sz="4" w:space="0" w:color="auto"/>
      </w:pBdr>
      <w:spacing w:before="100" w:beforeAutospacing="1" w:after="100" w:afterAutospacing="1"/>
      <w:jc w:val="center"/>
    </w:pPr>
    <w:rPr>
      <w:rFonts w:ascii="VNI-Times" w:eastAsia="SimSun" w:hAnsi="VNI-Times"/>
      <w:bCs/>
      <w:sz w:val="24"/>
    </w:rPr>
  </w:style>
  <w:style w:type="paragraph" w:customStyle="1" w:styleId="xl152">
    <w:name w:val="xl152"/>
    <w:basedOn w:val="Normal"/>
    <w:qFormat/>
    <w:rsid w:val="00EE214B"/>
    <w:pPr>
      <w:pBdr>
        <w:left w:val="single" w:sz="4" w:space="0" w:color="auto"/>
        <w:bottom w:val="single" w:sz="4" w:space="0" w:color="auto"/>
      </w:pBdr>
      <w:spacing w:before="100" w:beforeAutospacing="1" w:after="100" w:afterAutospacing="1"/>
      <w:jc w:val="center"/>
    </w:pPr>
    <w:rPr>
      <w:rFonts w:ascii="VNI-Times" w:eastAsia="SimSun" w:hAnsi="VNI-Times"/>
      <w:bCs/>
      <w:sz w:val="24"/>
    </w:rPr>
  </w:style>
  <w:style w:type="paragraph" w:customStyle="1" w:styleId="xl153">
    <w:name w:val="xl153"/>
    <w:basedOn w:val="Normal"/>
    <w:qFormat/>
    <w:rsid w:val="00EE214B"/>
    <w:pPr>
      <w:pBdr>
        <w:bottom w:val="single" w:sz="4" w:space="0" w:color="auto"/>
      </w:pBdr>
      <w:spacing w:before="100" w:beforeAutospacing="1" w:after="100" w:afterAutospacing="1"/>
      <w:jc w:val="center"/>
    </w:pPr>
    <w:rPr>
      <w:rFonts w:ascii="VNI-Times" w:eastAsia="SimSun" w:hAnsi="VNI-Times"/>
      <w:bCs/>
      <w:sz w:val="24"/>
    </w:rPr>
  </w:style>
  <w:style w:type="paragraph" w:customStyle="1" w:styleId="xl154">
    <w:name w:val="xl154"/>
    <w:basedOn w:val="Normal"/>
    <w:qFormat/>
    <w:rsid w:val="00EE214B"/>
    <w:pPr>
      <w:pBdr>
        <w:left w:val="single" w:sz="4" w:space="0" w:color="auto"/>
        <w:right w:val="single" w:sz="4" w:space="0" w:color="auto"/>
      </w:pBdr>
      <w:spacing w:before="100" w:beforeAutospacing="1" w:after="100" w:afterAutospacing="1"/>
      <w:jc w:val="center"/>
    </w:pPr>
    <w:rPr>
      <w:rFonts w:ascii="VNI-Times" w:eastAsia="SimSun" w:hAnsi="VNI-Times"/>
      <w:bCs/>
      <w:sz w:val="24"/>
    </w:rPr>
  </w:style>
  <w:style w:type="paragraph" w:customStyle="1" w:styleId="xl155">
    <w:name w:val="xl155"/>
    <w:basedOn w:val="Normal"/>
    <w:qFormat/>
    <w:rsid w:val="00EE214B"/>
    <w:pPr>
      <w:pBdr>
        <w:top w:val="single" w:sz="4" w:space="0" w:color="auto"/>
        <w:left w:val="single" w:sz="4" w:space="0" w:color="auto"/>
        <w:right w:val="single" w:sz="4" w:space="0" w:color="auto"/>
      </w:pBdr>
      <w:spacing w:before="100" w:beforeAutospacing="1" w:after="100" w:afterAutospacing="1"/>
      <w:jc w:val="center"/>
    </w:pPr>
    <w:rPr>
      <w:rFonts w:ascii="VNI-Times" w:eastAsia="SimSun" w:hAnsi="VNI-Times"/>
      <w:b/>
      <w:sz w:val="24"/>
    </w:rPr>
  </w:style>
  <w:style w:type="paragraph" w:customStyle="1" w:styleId="xl156">
    <w:name w:val="xl156"/>
    <w:basedOn w:val="Normal"/>
    <w:qFormat/>
    <w:rsid w:val="00EE214B"/>
    <w:pPr>
      <w:pBdr>
        <w:top w:val="single" w:sz="4" w:space="0" w:color="auto"/>
        <w:left w:val="single" w:sz="4" w:space="0" w:color="auto"/>
      </w:pBdr>
      <w:spacing w:before="100" w:beforeAutospacing="1" w:after="100" w:afterAutospacing="1"/>
      <w:jc w:val="center"/>
    </w:pPr>
    <w:rPr>
      <w:rFonts w:ascii="VNI-Times" w:eastAsia="SimSun" w:hAnsi="VNI-Times"/>
      <w:b/>
      <w:sz w:val="24"/>
    </w:rPr>
  </w:style>
  <w:style w:type="paragraph" w:customStyle="1" w:styleId="xl157">
    <w:name w:val="xl157"/>
    <w:basedOn w:val="Normal"/>
    <w:qFormat/>
    <w:rsid w:val="00EE214B"/>
    <w:pPr>
      <w:pBdr>
        <w:left w:val="single" w:sz="4" w:space="0" w:color="auto"/>
      </w:pBdr>
      <w:spacing w:before="100" w:beforeAutospacing="1" w:after="100" w:afterAutospacing="1"/>
      <w:jc w:val="center"/>
    </w:pPr>
    <w:rPr>
      <w:rFonts w:ascii="VNI-Times" w:eastAsia="SimSun" w:hAnsi="VNI-Times"/>
      <w:bCs/>
      <w:sz w:val="24"/>
    </w:rPr>
  </w:style>
  <w:style w:type="paragraph" w:customStyle="1" w:styleId="xl158">
    <w:name w:val="xl158"/>
    <w:basedOn w:val="Normal"/>
    <w:qFormat/>
    <w:rsid w:val="00EE214B"/>
    <w:pPr>
      <w:pBdr>
        <w:top w:val="single" w:sz="8" w:space="0" w:color="auto"/>
        <w:bottom w:val="single" w:sz="8" w:space="0" w:color="auto"/>
        <w:right w:val="single" w:sz="4" w:space="0" w:color="auto"/>
      </w:pBdr>
      <w:spacing w:before="100" w:beforeAutospacing="1" w:after="100" w:afterAutospacing="1"/>
      <w:jc w:val="center"/>
    </w:pPr>
    <w:rPr>
      <w:rFonts w:ascii="VNI-Times" w:eastAsia="SimSun" w:hAnsi="VNI-Times"/>
      <w:b/>
      <w:sz w:val="24"/>
    </w:rPr>
  </w:style>
  <w:style w:type="paragraph" w:customStyle="1" w:styleId="xl159">
    <w:name w:val="xl159"/>
    <w:basedOn w:val="Normal"/>
    <w:qFormat/>
    <w:rsid w:val="00EE214B"/>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VNI-Times" w:eastAsia="SimSun" w:hAnsi="VNI-Times"/>
      <w:b/>
      <w:sz w:val="24"/>
    </w:rPr>
  </w:style>
  <w:style w:type="paragraph" w:customStyle="1" w:styleId="xl160">
    <w:name w:val="xl160"/>
    <w:basedOn w:val="Normal"/>
    <w:qFormat/>
    <w:rsid w:val="00EE214B"/>
    <w:pPr>
      <w:pBdr>
        <w:top w:val="single" w:sz="8" w:space="0" w:color="auto"/>
        <w:left w:val="single" w:sz="4" w:space="0" w:color="auto"/>
        <w:bottom w:val="single" w:sz="8" w:space="0" w:color="auto"/>
      </w:pBdr>
      <w:spacing w:before="100" w:beforeAutospacing="1" w:after="100" w:afterAutospacing="1"/>
      <w:jc w:val="center"/>
    </w:pPr>
    <w:rPr>
      <w:rFonts w:ascii="VNI-Times" w:eastAsia="SimSun" w:hAnsi="VNI-Times"/>
      <w:b/>
      <w:sz w:val="24"/>
    </w:rPr>
  </w:style>
  <w:style w:type="paragraph" w:customStyle="1" w:styleId="xl161">
    <w:name w:val="xl161"/>
    <w:basedOn w:val="Normal"/>
    <w:qFormat/>
    <w:rsid w:val="00EE214B"/>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ascii="VNI-Times" w:eastAsia="SimSun" w:hAnsi="VNI-Times"/>
      <w:b/>
      <w:sz w:val="24"/>
    </w:rPr>
  </w:style>
  <w:style w:type="paragraph" w:customStyle="1" w:styleId="xl162">
    <w:name w:val="xl162"/>
    <w:basedOn w:val="Normal"/>
    <w:qFormat/>
    <w:rsid w:val="00EE214B"/>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ascii="VNI-Times" w:eastAsia="SimSun" w:hAnsi="VNI-Times"/>
      <w:b/>
      <w:sz w:val="24"/>
    </w:rPr>
  </w:style>
  <w:style w:type="paragraph" w:customStyle="1" w:styleId="xl163">
    <w:name w:val="xl163"/>
    <w:basedOn w:val="Normal"/>
    <w:qFormat/>
    <w:rsid w:val="00EE214B"/>
    <w:pPr>
      <w:pBdr>
        <w:top w:val="single" w:sz="4" w:space="0" w:color="auto"/>
        <w:left w:val="single" w:sz="4" w:space="0" w:color="auto"/>
        <w:right w:val="single" w:sz="4" w:space="0" w:color="auto"/>
      </w:pBdr>
      <w:spacing w:before="100" w:beforeAutospacing="1" w:after="100" w:afterAutospacing="1"/>
      <w:jc w:val="center"/>
    </w:pPr>
    <w:rPr>
      <w:rFonts w:ascii="VNI-Times" w:eastAsia="SimSun" w:hAnsi="VNI-Times"/>
      <w:bCs/>
      <w:sz w:val="24"/>
    </w:rPr>
  </w:style>
  <w:style w:type="paragraph" w:customStyle="1" w:styleId="xl164">
    <w:name w:val="xl164"/>
    <w:basedOn w:val="Normal"/>
    <w:qFormat/>
    <w:rsid w:val="00EE214B"/>
    <w:pPr>
      <w:spacing w:before="100" w:beforeAutospacing="1" w:after="100" w:afterAutospacing="1"/>
      <w:jc w:val="center"/>
    </w:pPr>
    <w:rPr>
      <w:rFonts w:ascii="VNI-Times" w:eastAsia="SimSun" w:hAnsi="VNI-Times"/>
      <w:bCs/>
      <w:sz w:val="24"/>
    </w:rPr>
  </w:style>
  <w:style w:type="paragraph" w:customStyle="1" w:styleId="xl165">
    <w:name w:val="xl165"/>
    <w:basedOn w:val="Normal"/>
    <w:qFormat/>
    <w:rsid w:val="00EE214B"/>
    <w:pPr>
      <w:pBdr>
        <w:left w:val="single" w:sz="4" w:space="10" w:color="auto"/>
        <w:right w:val="single" w:sz="4" w:space="0" w:color="auto"/>
      </w:pBdr>
      <w:spacing w:before="100" w:beforeAutospacing="1" w:after="100" w:afterAutospacing="1"/>
      <w:ind w:firstLineChars="100" w:firstLine="100"/>
    </w:pPr>
    <w:rPr>
      <w:rFonts w:ascii="VNI-Times" w:eastAsia="SimSun" w:hAnsi="VNI-Times"/>
      <w:bCs/>
      <w:sz w:val="24"/>
    </w:rPr>
  </w:style>
  <w:style w:type="paragraph" w:customStyle="1" w:styleId="xl166">
    <w:name w:val="xl166"/>
    <w:basedOn w:val="Normal"/>
    <w:qFormat/>
    <w:rsid w:val="00EE214B"/>
    <w:pPr>
      <w:pBdr>
        <w:bottom w:val="single" w:sz="4" w:space="0" w:color="auto"/>
        <w:right w:val="single" w:sz="4" w:space="0" w:color="auto"/>
      </w:pBdr>
      <w:spacing w:before="100" w:beforeAutospacing="1" w:after="100" w:afterAutospacing="1"/>
    </w:pPr>
    <w:rPr>
      <w:rFonts w:ascii="VNI-Times" w:eastAsia="SimSun" w:hAnsi="VNI-Times"/>
      <w:bCs/>
      <w:sz w:val="24"/>
    </w:rPr>
  </w:style>
  <w:style w:type="paragraph" w:customStyle="1" w:styleId="xl167">
    <w:name w:val="xl167"/>
    <w:basedOn w:val="Normal"/>
    <w:qFormat/>
    <w:rsid w:val="00EE214B"/>
    <w:pPr>
      <w:pBdr>
        <w:top w:val="single" w:sz="4" w:space="0" w:color="auto"/>
        <w:left w:val="single" w:sz="4" w:space="10" w:color="auto"/>
        <w:right w:val="single" w:sz="4" w:space="0" w:color="auto"/>
      </w:pBdr>
      <w:spacing w:before="100" w:beforeAutospacing="1" w:after="100" w:afterAutospacing="1"/>
      <w:ind w:firstLineChars="100" w:firstLine="100"/>
    </w:pPr>
    <w:rPr>
      <w:rFonts w:ascii="VNI-Times" w:eastAsia="SimSun" w:hAnsi="VNI-Times"/>
      <w:b/>
      <w:sz w:val="24"/>
    </w:rPr>
  </w:style>
  <w:style w:type="paragraph" w:customStyle="1" w:styleId="xl168">
    <w:name w:val="xl168"/>
    <w:basedOn w:val="Normal"/>
    <w:rsid w:val="00EE214B"/>
    <w:pPr>
      <w:pBdr>
        <w:top w:val="single" w:sz="4" w:space="0" w:color="auto"/>
      </w:pBdr>
      <w:spacing w:before="100" w:beforeAutospacing="1" w:after="100" w:afterAutospacing="1"/>
    </w:pPr>
    <w:rPr>
      <w:rFonts w:ascii="VNI-Times" w:eastAsia="SimSun" w:hAnsi="VNI-Times"/>
      <w:b/>
      <w:sz w:val="24"/>
    </w:rPr>
  </w:style>
  <w:style w:type="paragraph" w:customStyle="1" w:styleId="xl169">
    <w:name w:val="xl169"/>
    <w:basedOn w:val="Normal"/>
    <w:rsid w:val="00EE214B"/>
    <w:pPr>
      <w:spacing w:before="100" w:beforeAutospacing="1" w:after="100" w:afterAutospacing="1"/>
    </w:pPr>
    <w:rPr>
      <w:rFonts w:ascii="VNI-Times" w:eastAsia="SimSun" w:hAnsi="VNI-Times"/>
      <w:bCs/>
      <w:sz w:val="24"/>
    </w:rPr>
  </w:style>
  <w:style w:type="paragraph" w:customStyle="1" w:styleId="xl170">
    <w:name w:val="xl170"/>
    <w:basedOn w:val="Normal"/>
    <w:rsid w:val="00EE214B"/>
    <w:pPr>
      <w:pBdr>
        <w:top w:val="single" w:sz="4" w:space="0" w:color="auto"/>
        <w:left w:val="single" w:sz="4" w:space="10" w:color="auto"/>
      </w:pBdr>
      <w:spacing w:before="100" w:beforeAutospacing="1" w:after="100" w:afterAutospacing="1"/>
      <w:ind w:firstLineChars="100" w:firstLine="100"/>
    </w:pPr>
    <w:rPr>
      <w:rFonts w:ascii="VNI-Times" w:eastAsia="SimSun" w:hAnsi="VNI-Times"/>
      <w:b/>
      <w:sz w:val="24"/>
    </w:rPr>
  </w:style>
  <w:style w:type="paragraph" w:customStyle="1" w:styleId="xl171">
    <w:name w:val="xl171"/>
    <w:basedOn w:val="Normal"/>
    <w:rsid w:val="00EE214B"/>
    <w:pPr>
      <w:pBdr>
        <w:top w:val="single" w:sz="4" w:space="0" w:color="auto"/>
        <w:left w:val="single" w:sz="4" w:space="0" w:color="auto"/>
      </w:pBdr>
      <w:spacing w:before="100" w:beforeAutospacing="1" w:after="100" w:afterAutospacing="1"/>
    </w:pPr>
    <w:rPr>
      <w:rFonts w:ascii="VNI-Times" w:eastAsia="SimSun" w:hAnsi="VNI-Times"/>
      <w:b/>
      <w:sz w:val="24"/>
    </w:rPr>
  </w:style>
  <w:style w:type="paragraph" w:customStyle="1" w:styleId="xl172">
    <w:name w:val="xl172"/>
    <w:basedOn w:val="Normal"/>
    <w:rsid w:val="00EE214B"/>
    <w:pPr>
      <w:pBdr>
        <w:left w:val="single" w:sz="4" w:space="10" w:color="auto"/>
      </w:pBdr>
      <w:spacing w:before="100" w:beforeAutospacing="1" w:after="100" w:afterAutospacing="1"/>
      <w:ind w:firstLineChars="100" w:firstLine="100"/>
    </w:pPr>
    <w:rPr>
      <w:rFonts w:ascii="VNI-Times" w:eastAsia="SimSun" w:hAnsi="VNI-Times"/>
      <w:bCs/>
      <w:sz w:val="24"/>
    </w:rPr>
  </w:style>
  <w:style w:type="paragraph" w:customStyle="1" w:styleId="xl173">
    <w:name w:val="xl173"/>
    <w:basedOn w:val="Normal"/>
    <w:rsid w:val="00EE214B"/>
    <w:pPr>
      <w:pBdr>
        <w:left w:val="single" w:sz="4" w:space="0" w:color="auto"/>
      </w:pBdr>
      <w:spacing w:before="100" w:beforeAutospacing="1" w:after="100" w:afterAutospacing="1"/>
    </w:pPr>
    <w:rPr>
      <w:rFonts w:ascii="VNI-Times" w:eastAsia="SimSun" w:hAnsi="VNI-Times"/>
      <w:bCs/>
      <w:sz w:val="24"/>
    </w:rPr>
  </w:style>
  <w:style w:type="paragraph" w:customStyle="1" w:styleId="xl174">
    <w:name w:val="xl174"/>
    <w:basedOn w:val="Normal"/>
    <w:rsid w:val="00EE214B"/>
    <w:pPr>
      <w:pBdr>
        <w:top w:val="single" w:sz="8" w:space="0" w:color="auto"/>
        <w:left w:val="single" w:sz="8" w:space="10" w:color="auto"/>
        <w:bottom w:val="single" w:sz="8" w:space="0" w:color="auto"/>
      </w:pBdr>
      <w:spacing w:before="100" w:beforeAutospacing="1" w:after="100" w:afterAutospacing="1"/>
      <w:ind w:firstLineChars="100" w:firstLine="100"/>
    </w:pPr>
    <w:rPr>
      <w:rFonts w:ascii="VNI-Times" w:eastAsia="SimSun" w:hAnsi="VNI-Times"/>
      <w:bCs/>
      <w:sz w:val="24"/>
    </w:rPr>
  </w:style>
  <w:style w:type="paragraph" w:customStyle="1" w:styleId="xl175">
    <w:name w:val="xl175"/>
    <w:basedOn w:val="Normal"/>
    <w:rsid w:val="00EE214B"/>
    <w:pPr>
      <w:pBdr>
        <w:bottom w:val="single" w:sz="4" w:space="0" w:color="auto"/>
        <w:right w:val="single" w:sz="4" w:space="0" w:color="auto"/>
      </w:pBdr>
      <w:spacing w:before="100" w:beforeAutospacing="1" w:after="100" w:afterAutospacing="1"/>
      <w:jc w:val="center"/>
    </w:pPr>
    <w:rPr>
      <w:rFonts w:ascii="VNI-Times" w:eastAsia="SimSun" w:hAnsi="VNI-Times"/>
      <w:bCs/>
      <w:sz w:val="24"/>
    </w:rPr>
  </w:style>
  <w:style w:type="paragraph" w:customStyle="1" w:styleId="xl176">
    <w:name w:val="xl176"/>
    <w:basedOn w:val="Normal"/>
    <w:rsid w:val="00EE214B"/>
    <w:pPr>
      <w:pBdr>
        <w:top w:val="single" w:sz="4" w:space="0" w:color="auto"/>
        <w:left w:val="single" w:sz="4" w:space="0" w:color="auto"/>
      </w:pBdr>
      <w:spacing w:before="100" w:beforeAutospacing="1" w:after="100" w:afterAutospacing="1"/>
      <w:jc w:val="center"/>
    </w:pPr>
    <w:rPr>
      <w:rFonts w:ascii="VNI-Times" w:eastAsia="SimSun" w:hAnsi="VNI-Times"/>
      <w:bCs/>
      <w:sz w:val="24"/>
    </w:rPr>
  </w:style>
  <w:style w:type="paragraph" w:customStyle="1" w:styleId="xl177">
    <w:name w:val="xl177"/>
    <w:basedOn w:val="Normal"/>
    <w:rsid w:val="00EE214B"/>
    <w:pPr>
      <w:pBdr>
        <w:top w:val="single" w:sz="4" w:space="0" w:color="auto"/>
        <w:right w:val="single" w:sz="4" w:space="0" w:color="auto"/>
      </w:pBdr>
      <w:spacing w:before="100" w:beforeAutospacing="1" w:after="100" w:afterAutospacing="1"/>
      <w:jc w:val="center"/>
    </w:pPr>
    <w:rPr>
      <w:rFonts w:ascii="VNI-Times" w:eastAsia="SimSun" w:hAnsi="VNI-Times"/>
      <w:bCs/>
      <w:sz w:val="24"/>
    </w:rPr>
  </w:style>
  <w:style w:type="paragraph" w:customStyle="1" w:styleId="xl178">
    <w:name w:val="xl178"/>
    <w:basedOn w:val="Normal"/>
    <w:rsid w:val="00EE214B"/>
    <w:pPr>
      <w:pBdr>
        <w:bottom w:val="single" w:sz="4" w:space="0" w:color="auto"/>
      </w:pBdr>
      <w:spacing w:before="100" w:beforeAutospacing="1" w:after="100" w:afterAutospacing="1"/>
      <w:jc w:val="center"/>
    </w:pPr>
    <w:rPr>
      <w:rFonts w:ascii="VNI-Times" w:eastAsia="SimSun" w:hAnsi="VNI-Times"/>
      <w:b/>
      <w:sz w:val="24"/>
    </w:rPr>
  </w:style>
  <w:style w:type="table" w:customStyle="1" w:styleId="TableGrid1">
    <w:name w:val="Table Grid1"/>
    <w:basedOn w:val="TableNormal"/>
    <w:next w:val="TableGrid"/>
    <w:uiPriority w:val="39"/>
    <w:rsid w:val="00EE214B"/>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aliases w:val="Normal1"/>
    <w:basedOn w:val="Normal"/>
    <w:link w:val="SubtitleChar"/>
    <w:qFormat/>
    <w:rsid w:val="00EE214B"/>
    <w:pPr>
      <w:tabs>
        <w:tab w:val="left" w:pos="1843"/>
        <w:tab w:val="left" w:pos="2127"/>
      </w:tabs>
      <w:ind w:firstLine="567"/>
    </w:pPr>
    <w:rPr>
      <w:rFonts w:eastAsia="SimSun"/>
      <w:bCs/>
      <w:color w:val="000000"/>
      <w:kern w:val="16"/>
    </w:rPr>
  </w:style>
  <w:style w:type="character" w:customStyle="1" w:styleId="SubtitleChar">
    <w:name w:val="Subtitle Char"/>
    <w:aliases w:val="Normal1 Char"/>
    <w:basedOn w:val="DefaultParagraphFont"/>
    <w:link w:val="Subtitle"/>
    <w:uiPriority w:val="99"/>
    <w:rsid w:val="00EE214B"/>
    <w:rPr>
      <w:rFonts w:ascii="Times New Roman" w:eastAsia="SimSun" w:hAnsi="Times New Roman" w:cs="Times New Roman"/>
      <w:bCs/>
      <w:color w:val="000000"/>
      <w:kern w:val="16"/>
      <w:sz w:val="26"/>
      <w:szCs w:val="24"/>
    </w:rPr>
  </w:style>
  <w:style w:type="paragraph" w:styleId="PlainText">
    <w:name w:val="Plain Text"/>
    <w:basedOn w:val="Normal"/>
    <w:link w:val="PlainTextChar"/>
    <w:rsid w:val="00EE214B"/>
    <w:pPr>
      <w:spacing w:after="180" w:line="288" w:lineRule="auto"/>
      <w:ind w:firstLine="567"/>
    </w:pPr>
    <w:rPr>
      <w:rFonts w:ascii="Courier New" w:eastAsia="SimSun" w:hAnsi="Courier New" w:cs="Courier New"/>
      <w:bCs/>
      <w:kern w:val="16"/>
      <w:sz w:val="20"/>
      <w:szCs w:val="26"/>
    </w:rPr>
  </w:style>
  <w:style w:type="character" w:customStyle="1" w:styleId="PlainTextChar">
    <w:name w:val="Plain Text Char"/>
    <w:basedOn w:val="DefaultParagraphFont"/>
    <w:link w:val="PlainText"/>
    <w:rsid w:val="00EE214B"/>
    <w:rPr>
      <w:rFonts w:ascii="Courier New" w:eastAsia="SimSun" w:hAnsi="Courier New" w:cs="Courier New"/>
      <w:bCs/>
      <w:kern w:val="16"/>
      <w:sz w:val="20"/>
      <w:szCs w:val="26"/>
    </w:rPr>
  </w:style>
  <w:style w:type="paragraph" w:styleId="FootnoteText">
    <w:name w:val="footnote text"/>
    <w:aliases w:val="Footnote Text Char Tegn Char,Footnote Text Char Char Char Char Char,Footnote Text Char Char Char Char Char Char Ch Char,Footnote Text Char Char Char Char Char Char Ch Char Char Char,fn,ft,(NECG) Footnote Text,single space,FOOTNOTES,ADB,C,Car"/>
    <w:basedOn w:val="Normal"/>
    <w:link w:val="FootnoteTextChar"/>
    <w:qFormat/>
    <w:rsid w:val="00EE214B"/>
    <w:rPr>
      <w:rFonts w:eastAsia="SimSun"/>
      <w:bCs/>
      <w:sz w:val="20"/>
      <w:szCs w:val="26"/>
    </w:rPr>
  </w:style>
  <w:style w:type="character" w:customStyle="1" w:styleId="FootnoteTextChar">
    <w:name w:val="Footnote Text Char"/>
    <w:aliases w:val="Footnote Text Char Tegn Char Char,Footnote Text Char Char Char Char Char Char,Footnote Text Char Char Char Char Char Char Ch Char Char,Footnote Text Char Char Char Char Char Char Ch Char Char Char Char,fn Char,ft Char,FOOTNOTES Char"/>
    <w:basedOn w:val="DefaultParagraphFont"/>
    <w:link w:val="FootnoteText"/>
    <w:qFormat/>
    <w:rsid w:val="00EE214B"/>
    <w:rPr>
      <w:rFonts w:ascii="Times New Roman" w:eastAsia="SimSun" w:hAnsi="Times New Roman" w:cs="Times New Roman"/>
      <w:bCs/>
      <w:sz w:val="20"/>
      <w:szCs w:val="26"/>
    </w:rPr>
  </w:style>
  <w:style w:type="paragraph" w:styleId="EndnoteText">
    <w:name w:val="endnote text"/>
    <w:basedOn w:val="Normal"/>
    <w:link w:val="EndnoteTextChar"/>
    <w:rsid w:val="00EE214B"/>
    <w:rPr>
      <w:rFonts w:eastAsia="SimSun"/>
      <w:bCs/>
      <w:sz w:val="20"/>
      <w:szCs w:val="26"/>
    </w:rPr>
  </w:style>
  <w:style w:type="character" w:customStyle="1" w:styleId="EndnoteTextChar">
    <w:name w:val="Endnote Text Char"/>
    <w:basedOn w:val="DefaultParagraphFont"/>
    <w:link w:val="EndnoteText"/>
    <w:rsid w:val="00EE214B"/>
    <w:rPr>
      <w:rFonts w:ascii="Times New Roman" w:eastAsia="SimSun" w:hAnsi="Times New Roman" w:cs="Times New Roman"/>
      <w:bCs/>
      <w:sz w:val="20"/>
      <w:szCs w:val="26"/>
    </w:rPr>
  </w:style>
  <w:style w:type="character" w:customStyle="1" w:styleId="StyleVNI-Times12pt">
    <w:name w:val="Style VNI-Times 12 pt"/>
    <w:basedOn w:val="DefaultParagraphFont"/>
    <w:rsid w:val="00EE214B"/>
    <w:rPr>
      <w:rFonts w:ascii="Times New Roman" w:hAnsi="Times New Roman"/>
      <w:spacing w:val="8"/>
      <w:position w:val="7"/>
      <w:sz w:val="24"/>
    </w:rPr>
  </w:style>
  <w:style w:type="character" w:styleId="FollowedHyperlink">
    <w:name w:val="FollowedHyperlink"/>
    <w:basedOn w:val="DefaultParagraphFont"/>
    <w:uiPriority w:val="99"/>
    <w:rsid w:val="00EE214B"/>
    <w:rPr>
      <w:color w:val="800080"/>
      <w:u w:val="single"/>
    </w:rPr>
  </w:style>
  <w:style w:type="paragraph" w:customStyle="1" w:styleId="font1">
    <w:name w:val="font1"/>
    <w:basedOn w:val="Normal"/>
    <w:rsid w:val="00EE214B"/>
    <w:pPr>
      <w:spacing w:before="100" w:beforeAutospacing="1" w:after="100" w:afterAutospacing="1"/>
    </w:pPr>
    <w:rPr>
      <w:rFonts w:ascii="VNI-Times" w:eastAsia="SimSun" w:hAnsi="VNI-Times"/>
      <w:bCs/>
      <w:sz w:val="20"/>
      <w:szCs w:val="26"/>
    </w:rPr>
  </w:style>
  <w:style w:type="paragraph" w:customStyle="1" w:styleId="font6">
    <w:name w:val="font6"/>
    <w:basedOn w:val="Normal"/>
    <w:qFormat/>
    <w:rsid w:val="00EE214B"/>
    <w:pPr>
      <w:spacing w:before="100" w:beforeAutospacing="1" w:after="100" w:afterAutospacing="1"/>
    </w:pPr>
    <w:rPr>
      <w:rFonts w:ascii="VNI-Times" w:eastAsia="SimSun" w:hAnsi="VNI-Times"/>
      <w:bCs/>
      <w:sz w:val="24"/>
    </w:rPr>
  </w:style>
  <w:style w:type="paragraph" w:customStyle="1" w:styleId="font7">
    <w:name w:val="font7"/>
    <w:basedOn w:val="Normal"/>
    <w:qFormat/>
    <w:rsid w:val="00EE214B"/>
    <w:pPr>
      <w:spacing w:before="100" w:beforeAutospacing="1" w:after="100" w:afterAutospacing="1"/>
    </w:pPr>
    <w:rPr>
      <w:rFonts w:ascii="VNI-Centur" w:eastAsia="SimSun" w:hAnsi="VNI-Centur"/>
      <w:bCs/>
      <w:sz w:val="20"/>
      <w:szCs w:val="26"/>
    </w:rPr>
  </w:style>
  <w:style w:type="paragraph" w:customStyle="1" w:styleId="font8">
    <w:name w:val="font8"/>
    <w:basedOn w:val="Normal"/>
    <w:qFormat/>
    <w:rsid w:val="00EE214B"/>
    <w:pPr>
      <w:spacing w:before="100" w:beforeAutospacing="1" w:after="100" w:afterAutospacing="1"/>
    </w:pPr>
    <w:rPr>
      <w:rFonts w:ascii="VNI-Times" w:eastAsia="SimSun" w:hAnsi="VNI-Times"/>
      <w:bCs/>
      <w:sz w:val="16"/>
      <w:szCs w:val="16"/>
    </w:rPr>
  </w:style>
  <w:style w:type="paragraph" w:customStyle="1" w:styleId="font9">
    <w:name w:val="font9"/>
    <w:basedOn w:val="Normal"/>
    <w:qFormat/>
    <w:rsid w:val="00EE214B"/>
    <w:pPr>
      <w:spacing w:before="100" w:beforeAutospacing="1" w:after="100" w:afterAutospacing="1"/>
    </w:pPr>
    <w:rPr>
      <w:rFonts w:ascii="VNI-Times" w:eastAsia="SimSun" w:hAnsi="VNI-Times"/>
      <w:bCs/>
      <w:sz w:val="16"/>
      <w:szCs w:val="16"/>
    </w:rPr>
  </w:style>
  <w:style w:type="paragraph" w:customStyle="1" w:styleId="font10">
    <w:name w:val="font10"/>
    <w:basedOn w:val="Normal"/>
    <w:uiPriority w:val="99"/>
    <w:qFormat/>
    <w:rsid w:val="00EE214B"/>
    <w:pPr>
      <w:spacing w:before="100" w:beforeAutospacing="1" w:after="100" w:afterAutospacing="1"/>
    </w:pPr>
    <w:rPr>
      <w:rFonts w:ascii="VNI-Times" w:eastAsia="SimSun" w:hAnsi="VNI-Times"/>
      <w:b/>
      <w:sz w:val="16"/>
      <w:szCs w:val="16"/>
    </w:rPr>
  </w:style>
  <w:style w:type="paragraph" w:customStyle="1" w:styleId="font11">
    <w:name w:val="font11"/>
    <w:basedOn w:val="Normal"/>
    <w:uiPriority w:val="99"/>
    <w:qFormat/>
    <w:rsid w:val="00EE214B"/>
    <w:pPr>
      <w:spacing w:before="100" w:beforeAutospacing="1" w:after="100" w:afterAutospacing="1"/>
    </w:pPr>
    <w:rPr>
      <w:rFonts w:ascii="VNI-Times" w:eastAsia="SimSun" w:hAnsi="VNI-Times"/>
      <w:b/>
      <w:sz w:val="16"/>
      <w:szCs w:val="16"/>
    </w:rPr>
  </w:style>
  <w:style w:type="paragraph" w:customStyle="1" w:styleId="xl24">
    <w:name w:val="xl24"/>
    <w:basedOn w:val="Normal"/>
    <w:rsid w:val="00EE214B"/>
    <w:pPr>
      <w:spacing w:before="100" w:beforeAutospacing="1" w:after="100" w:afterAutospacing="1"/>
      <w:jc w:val="center"/>
    </w:pPr>
    <w:rPr>
      <w:rFonts w:eastAsia="SimSun"/>
      <w:bCs/>
      <w:sz w:val="24"/>
    </w:rPr>
  </w:style>
  <w:style w:type="paragraph" w:customStyle="1" w:styleId="xl25">
    <w:name w:val="xl25"/>
    <w:basedOn w:val="Normal"/>
    <w:rsid w:val="00EE214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SimSun"/>
      <w:bCs/>
      <w:sz w:val="24"/>
    </w:rPr>
  </w:style>
  <w:style w:type="paragraph" w:customStyle="1" w:styleId="xl26">
    <w:name w:val="xl26"/>
    <w:basedOn w:val="Normal"/>
    <w:rsid w:val="00EE214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SimSun"/>
      <w:bCs/>
      <w:sz w:val="18"/>
      <w:szCs w:val="18"/>
    </w:rPr>
  </w:style>
  <w:style w:type="paragraph" w:customStyle="1" w:styleId="xl27">
    <w:name w:val="xl27"/>
    <w:basedOn w:val="Normal"/>
    <w:rsid w:val="00EE214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SimSun"/>
      <w:bCs/>
      <w:sz w:val="24"/>
    </w:rPr>
  </w:style>
  <w:style w:type="paragraph" w:customStyle="1" w:styleId="xl28">
    <w:name w:val="xl28"/>
    <w:basedOn w:val="Normal"/>
    <w:rsid w:val="00EE214B"/>
    <w:pPr>
      <w:pBdr>
        <w:top w:val="single" w:sz="4" w:space="0" w:color="auto"/>
        <w:left w:val="single" w:sz="4" w:space="0" w:color="auto"/>
        <w:right w:val="single" w:sz="4" w:space="0" w:color="auto"/>
      </w:pBdr>
      <w:spacing w:before="100" w:beforeAutospacing="1" w:after="100" w:afterAutospacing="1"/>
      <w:jc w:val="center"/>
    </w:pPr>
    <w:rPr>
      <w:rFonts w:eastAsia="SimSun"/>
      <w:bCs/>
      <w:sz w:val="24"/>
    </w:rPr>
  </w:style>
  <w:style w:type="paragraph" w:customStyle="1" w:styleId="xl29">
    <w:name w:val="xl29"/>
    <w:basedOn w:val="Normal"/>
    <w:qFormat/>
    <w:rsid w:val="00EE214B"/>
    <w:pPr>
      <w:pBdr>
        <w:top w:val="single" w:sz="4" w:space="0" w:color="auto"/>
        <w:left w:val="single" w:sz="4" w:space="0" w:color="auto"/>
        <w:right w:val="single" w:sz="4" w:space="0" w:color="auto"/>
      </w:pBdr>
      <w:spacing w:before="100" w:beforeAutospacing="1" w:after="100" w:afterAutospacing="1"/>
      <w:jc w:val="center"/>
    </w:pPr>
    <w:rPr>
      <w:rFonts w:eastAsia="SimSun"/>
      <w:bCs/>
      <w:sz w:val="24"/>
    </w:rPr>
  </w:style>
  <w:style w:type="paragraph" w:customStyle="1" w:styleId="xl30">
    <w:name w:val="xl30"/>
    <w:basedOn w:val="Normal"/>
    <w:rsid w:val="00EE214B"/>
    <w:pPr>
      <w:pBdr>
        <w:top w:val="single" w:sz="4" w:space="0" w:color="auto"/>
        <w:left w:val="single" w:sz="4" w:space="0" w:color="auto"/>
        <w:right w:val="single" w:sz="4" w:space="0" w:color="auto"/>
      </w:pBdr>
      <w:spacing w:before="100" w:beforeAutospacing="1" w:after="100" w:afterAutospacing="1"/>
      <w:jc w:val="center"/>
    </w:pPr>
    <w:rPr>
      <w:rFonts w:ascii="Symbol" w:eastAsia="SimSun" w:hAnsi="Symbol"/>
      <w:bCs/>
      <w:sz w:val="24"/>
    </w:rPr>
  </w:style>
  <w:style w:type="paragraph" w:customStyle="1" w:styleId="xl31">
    <w:name w:val="xl31"/>
    <w:basedOn w:val="Normal"/>
    <w:rsid w:val="00EE214B"/>
    <w:pPr>
      <w:pBdr>
        <w:left w:val="single" w:sz="4" w:space="0" w:color="auto"/>
        <w:bottom w:val="single" w:sz="4" w:space="0" w:color="auto"/>
        <w:right w:val="single" w:sz="4" w:space="0" w:color="auto"/>
      </w:pBdr>
      <w:spacing w:before="100" w:beforeAutospacing="1" w:after="100" w:afterAutospacing="1"/>
      <w:jc w:val="center"/>
    </w:pPr>
    <w:rPr>
      <w:rFonts w:eastAsia="SimSun"/>
      <w:bCs/>
      <w:sz w:val="24"/>
    </w:rPr>
  </w:style>
  <w:style w:type="paragraph" w:customStyle="1" w:styleId="xl32">
    <w:name w:val="xl32"/>
    <w:basedOn w:val="Normal"/>
    <w:rsid w:val="00EE214B"/>
    <w:pPr>
      <w:spacing w:before="100" w:beforeAutospacing="1" w:after="100" w:afterAutospacing="1"/>
      <w:jc w:val="center"/>
    </w:pPr>
    <w:rPr>
      <w:rFonts w:eastAsia="SimSun"/>
      <w:bCs/>
      <w:sz w:val="24"/>
    </w:rPr>
  </w:style>
  <w:style w:type="paragraph" w:customStyle="1" w:styleId="xl33">
    <w:name w:val="xl33"/>
    <w:basedOn w:val="Normal"/>
    <w:rsid w:val="00EE214B"/>
    <w:pPr>
      <w:spacing w:before="100" w:beforeAutospacing="1" w:after="100" w:afterAutospacing="1"/>
    </w:pPr>
    <w:rPr>
      <w:rFonts w:eastAsia="SimSun"/>
      <w:bCs/>
      <w:sz w:val="24"/>
    </w:rPr>
  </w:style>
  <w:style w:type="paragraph" w:customStyle="1" w:styleId="xl34">
    <w:name w:val="xl34"/>
    <w:basedOn w:val="Normal"/>
    <w:rsid w:val="00EE214B"/>
    <w:pPr>
      <w:spacing w:before="100" w:beforeAutospacing="1" w:after="100" w:afterAutospacing="1"/>
      <w:jc w:val="center"/>
    </w:pPr>
    <w:rPr>
      <w:rFonts w:ascii="VNI-Helve-Condense" w:eastAsia="SimSun" w:hAnsi="VNI-Helve-Condense"/>
      <w:bCs/>
      <w:sz w:val="24"/>
    </w:rPr>
  </w:style>
  <w:style w:type="paragraph" w:customStyle="1" w:styleId="Bullet25">
    <w:name w:val="Bullet2.5"/>
    <w:rsid w:val="00EE214B"/>
    <w:pPr>
      <w:tabs>
        <w:tab w:val="num" w:pos="1701"/>
        <w:tab w:val="left" w:pos="3969"/>
        <w:tab w:val="left" w:pos="5103"/>
        <w:tab w:val="left" w:pos="5670"/>
        <w:tab w:val="left" w:pos="6237"/>
        <w:tab w:val="left" w:pos="6804"/>
        <w:tab w:val="left" w:pos="7371"/>
        <w:tab w:val="left" w:pos="8505"/>
      </w:tabs>
      <w:spacing w:after="120" w:line="240" w:lineRule="auto"/>
      <w:ind w:left="1701" w:hanging="283"/>
    </w:pPr>
    <w:rPr>
      <w:rFonts w:ascii="VNI-Times" w:eastAsia="SimSun" w:hAnsi="VNI-Times" w:cs="Times New Roman"/>
      <w:noProof/>
      <w:sz w:val="24"/>
      <w:szCs w:val="20"/>
    </w:rPr>
  </w:style>
  <w:style w:type="paragraph" w:customStyle="1" w:styleId="Bullet20">
    <w:name w:val="Bullet2.0"/>
    <w:rsid w:val="00EE214B"/>
    <w:pPr>
      <w:tabs>
        <w:tab w:val="left" w:pos="1418"/>
        <w:tab w:val="num" w:pos="1494"/>
        <w:tab w:val="left" w:pos="5103"/>
        <w:tab w:val="left" w:pos="5670"/>
        <w:tab w:val="left" w:pos="6237"/>
        <w:tab w:val="left" w:pos="6804"/>
        <w:tab w:val="left" w:pos="7371"/>
        <w:tab w:val="left" w:pos="8505"/>
      </w:tabs>
      <w:spacing w:after="60" w:line="240" w:lineRule="auto"/>
      <w:ind w:left="1418" w:hanging="284"/>
    </w:pPr>
    <w:rPr>
      <w:rFonts w:ascii="VNI-Times" w:eastAsia="SimSun" w:hAnsi="VNI-Times" w:cs="Times New Roman"/>
      <w:noProof/>
      <w:sz w:val="24"/>
      <w:szCs w:val="20"/>
    </w:rPr>
  </w:style>
  <w:style w:type="paragraph" w:customStyle="1" w:styleId="BodyText20">
    <w:name w:val="BodyText2"/>
    <w:aliases w:val="5"/>
    <w:rsid w:val="00EE214B"/>
    <w:pPr>
      <w:spacing w:after="120" w:line="240" w:lineRule="auto"/>
      <w:ind w:left="1418"/>
      <w:jc w:val="both"/>
    </w:pPr>
    <w:rPr>
      <w:rFonts w:ascii="Times New Roman" w:eastAsia="SimSun" w:hAnsi="Times New Roman" w:cs="Times New Roman"/>
      <w:noProof/>
      <w:sz w:val="24"/>
      <w:szCs w:val="20"/>
    </w:rPr>
  </w:style>
  <w:style w:type="paragraph" w:customStyle="1" w:styleId="Bullet2">
    <w:name w:val="Bullet2"/>
    <w:aliases w:val="51"/>
    <w:rsid w:val="00EE214B"/>
    <w:pPr>
      <w:tabs>
        <w:tab w:val="num" w:pos="1701"/>
        <w:tab w:val="left" w:pos="3969"/>
        <w:tab w:val="left" w:pos="5103"/>
        <w:tab w:val="left" w:pos="5670"/>
        <w:tab w:val="left" w:pos="6237"/>
        <w:tab w:val="left" w:pos="6804"/>
        <w:tab w:val="left" w:pos="7371"/>
        <w:tab w:val="left" w:pos="8505"/>
      </w:tabs>
      <w:spacing w:after="120" w:line="240" w:lineRule="auto"/>
      <w:ind w:left="1701" w:hanging="283"/>
    </w:pPr>
    <w:rPr>
      <w:rFonts w:ascii="Times New Roman" w:eastAsia="SimSun" w:hAnsi="Times New Roman" w:cs="Times New Roman"/>
      <w:noProof/>
      <w:sz w:val="24"/>
      <w:szCs w:val="20"/>
    </w:rPr>
  </w:style>
  <w:style w:type="paragraph" w:customStyle="1" w:styleId="Bullet21">
    <w:name w:val="Bullet21"/>
    <w:aliases w:val="0"/>
    <w:rsid w:val="00EE214B"/>
    <w:pPr>
      <w:tabs>
        <w:tab w:val="left" w:pos="1418"/>
        <w:tab w:val="num" w:pos="1494"/>
        <w:tab w:val="left" w:pos="5103"/>
        <w:tab w:val="left" w:pos="5670"/>
        <w:tab w:val="left" w:pos="6237"/>
        <w:tab w:val="left" w:pos="6804"/>
        <w:tab w:val="left" w:pos="7371"/>
        <w:tab w:val="left" w:pos="8505"/>
      </w:tabs>
      <w:spacing w:after="60" w:line="240" w:lineRule="auto"/>
      <w:ind w:left="1418" w:hanging="284"/>
    </w:pPr>
    <w:rPr>
      <w:rFonts w:ascii="Times New Roman" w:eastAsia="SimSun" w:hAnsi="Times New Roman" w:cs="Times New Roman"/>
      <w:noProof/>
      <w:sz w:val="24"/>
      <w:szCs w:val="20"/>
    </w:rPr>
  </w:style>
  <w:style w:type="paragraph" w:customStyle="1" w:styleId="st2">
    <w:name w:val="st2"/>
    <w:basedOn w:val="Normal"/>
    <w:rsid w:val="00EE214B"/>
    <w:pPr>
      <w:tabs>
        <w:tab w:val="left" w:pos="284"/>
      </w:tabs>
      <w:spacing w:before="160"/>
      <w:ind w:left="680"/>
    </w:pPr>
    <w:rPr>
      <w:rFonts w:ascii="VNI-Centur" w:eastAsia="SimSun" w:hAnsi="VNI-Centur"/>
      <w:bCs/>
      <w:sz w:val="24"/>
      <w:szCs w:val="26"/>
    </w:rPr>
  </w:style>
  <w:style w:type="paragraph" w:customStyle="1" w:styleId="td1">
    <w:name w:val="td1"/>
    <w:basedOn w:val="Normal"/>
    <w:rsid w:val="00EE214B"/>
    <w:pPr>
      <w:tabs>
        <w:tab w:val="left" w:pos="680"/>
      </w:tabs>
      <w:spacing w:before="240"/>
      <w:ind w:left="680" w:hanging="680"/>
    </w:pPr>
    <w:rPr>
      <w:rFonts w:ascii="VNI-Centur" w:eastAsia="SimSun" w:hAnsi="VNI-Centur"/>
      <w:b/>
      <w:bCs/>
      <w:sz w:val="24"/>
      <w:szCs w:val="26"/>
    </w:rPr>
  </w:style>
  <w:style w:type="paragraph" w:customStyle="1" w:styleId="VietNam">
    <w:name w:val="Viet Nam"/>
    <w:basedOn w:val="Normal"/>
    <w:rsid w:val="00EE214B"/>
    <w:pPr>
      <w:autoSpaceDE w:val="0"/>
      <w:autoSpaceDN w:val="0"/>
    </w:pPr>
    <w:rPr>
      <w:rFonts w:ascii="VNI-Times" w:eastAsia="SimSun" w:hAnsi="VNI-Times"/>
      <w:bCs/>
      <w:sz w:val="22"/>
      <w:szCs w:val="26"/>
    </w:rPr>
  </w:style>
  <w:style w:type="paragraph" w:customStyle="1" w:styleId="T3">
    <w:name w:val="T3"/>
    <w:basedOn w:val="Normal"/>
    <w:autoRedefine/>
    <w:rsid w:val="00EE214B"/>
    <w:pPr>
      <w:widowControl w:val="0"/>
      <w:spacing w:after="180" w:line="288" w:lineRule="auto"/>
      <w:ind w:left="857" w:hanging="284"/>
    </w:pPr>
    <w:rPr>
      <w:rFonts w:eastAsia="SimSun"/>
      <w:bCs/>
      <w:snapToGrid w:val="0"/>
      <w:kern w:val="16"/>
      <w:szCs w:val="26"/>
    </w:rPr>
  </w:style>
  <w:style w:type="paragraph" w:customStyle="1" w:styleId="T2">
    <w:name w:val="T2"/>
    <w:basedOn w:val="Normal"/>
    <w:autoRedefine/>
    <w:rsid w:val="00EE214B"/>
    <w:pPr>
      <w:widowControl w:val="0"/>
      <w:spacing w:after="180" w:line="288" w:lineRule="auto"/>
      <w:ind w:firstLine="570"/>
    </w:pPr>
    <w:rPr>
      <w:rFonts w:eastAsia="SimSun"/>
      <w:bCs/>
      <w:kern w:val="16"/>
      <w:szCs w:val="26"/>
    </w:rPr>
  </w:style>
  <w:style w:type="paragraph" w:customStyle="1" w:styleId="StyleJustifiedFirstline1cmAfter9ptLinespacingMu">
    <w:name w:val="Style Justified First line:  1 cm After:  9 pt Line spacing:  Mu..."/>
    <w:basedOn w:val="Normal"/>
    <w:autoRedefine/>
    <w:rsid w:val="00EE214B"/>
    <w:pPr>
      <w:spacing w:after="180" w:line="288" w:lineRule="auto"/>
      <w:ind w:firstLine="567"/>
    </w:pPr>
    <w:rPr>
      <w:rFonts w:eastAsia="SimSun"/>
      <w:bCs/>
      <w:kern w:val="16"/>
      <w:szCs w:val="26"/>
    </w:rPr>
  </w:style>
  <w:style w:type="character" w:customStyle="1" w:styleId="BodyTextChar1">
    <w:name w:val="Body Text Char1"/>
    <w:aliases w:val=" Char Char,Body Text Char Char Char Char Char Char Char Char Char Char Char Char Char Char Char Char Char Char Char Char1,Body Text Char Char Char Char Char Char Char Char Char Char Char Char Char Char Char Char Char Char Char Char Char1"/>
    <w:basedOn w:val="DefaultParagraphFont"/>
    <w:uiPriority w:val="1"/>
    <w:rsid w:val="00EE214B"/>
    <w:rPr>
      <w:rFonts w:eastAsia="SimSun"/>
      <w:bCs/>
      <w:kern w:val="16"/>
      <w:sz w:val="26"/>
      <w:szCs w:val="26"/>
      <w:lang w:val="en-US" w:eastAsia="en-US" w:bidi="ar-SA"/>
    </w:rPr>
  </w:style>
  <w:style w:type="paragraph" w:customStyle="1" w:styleId="StyleBodyTextIndent3AutoFirstline0cmBefore3pt">
    <w:name w:val="Style Body Text Indent 3 + Auto First line:  0 cm Before:  3 pt"/>
    <w:basedOn w:val="BodyTextIndent3"/>
    <w:rsid w:val="00EE214B"/>
    <w:pPr>
      <w:spacing w:before="60" w:afterLines="0" w:line="240" w:lineRule="auto"/>
      <w:ind w:left="851" w:firstLine="0"/>
    </w:pPr>
    <w:rPr>
      <w:rFonts w:ascii="Times New Roman" w:hAnsi="Times New Roman"/>
      <w:kern w:val="16"/>
      <w:sz w:val="26"/>
    </w:rPr>
  </w:style>
  <w:style w:type="paragraph" w:customStyle="1" w:styleId="rs">
    <w:name w:val="rs"/>
    <w:basedOn w:val="Normal"/>
    <w:rsid w:val="00EE214B"/>
    <w:rPr>
      <w:rFonts w:ascii="VNI-Ariston" w:hAnsi="VNI-Ariston"/>
      <w:i/>
      <w:sz w:val="32"/>
      <w:szCs w:val="20"/>
    </w:rPr>
  </w:style>
  <w:style w:type="paragraph" w:customStyle="1" w:styleId="Bullet15">
    <w:name w:val="Bullet1.5"/>
    <w:rsid w:val="00EE214B"/>
    <w:pPr>
      <w:numPr>
        <w:ilvl w:val="1"/>
        <w:numId w:val="8"/>
      </w:numPr>
      <w:tabs>
        <w:tab w:val="left" w:pos="1134"/>
        <w:tab w:val="left" w:pos="2835"/>
        <w:tab w:val="left" w:pos="3969"/>
        <w:tab w:val="left" w:pos="5103"/>
        <w:tab w:val="left" w:pos="6237"/>
        <w:tab w:val="left" w:pos="7371"/>
        <w:tab w:val="left" w:pos="8505"/>
      </w:tabs>
      <w:spacing w:before="60" w:after="60" w:line="240" w:lineRule="auto"/>
    </w:pPr>
    <w:rPr>
      <w:rFonts w:ascii="VNI-Times" w:eastAsia="SimSun" w:hAnsi="VNI-Times" w:cs="Times New Roman"/>
      <w:noProof/>
      <w:sz w:val="24"/>
      <w:szCs w:val="20"/>
    </w:rPr>
  </w:style>
  <w:style w:type="paragraph" w:customStyle="1" w:styleId="T1">
    <w:name w:val="T1"/>
    <w:basedOn w:val="Normal"/>
    <w:autoRedefine/>
    <w:rsid w:val="00EE214B"/>
    <w:rPr>
      <w:b/>
      <w:bCs/>
      <w:color w:val="000000"/>
      <w:kern w:val="16"/>
    </w:rPr>
  </w:style>
  <w:style w:type="paragraph" w:customStyle="1" w:styleId="StyleTimesNewRoman12ptAutoJustifiedLeft1cmBefore">
    <w:name w:val="Style Times New Roman 12 pt Auto Justified Left:  1 cm Before:"/>
    <w:basedOn w:val="Normal"/>
    <w:rsid w:val="00EE214B"/>
    <w:pPr>
      <w:spacing w:before="60" w:after="60"/>
      <w:ind w:left="567"/>
    </w:pPr>
    <w:rPr>
      <w:kern w:val="16"/>
      <w:szCs w:val="20"/>
    </w:rPr>
  </w:style>
  <w:style w:type="character" w:customStyle="1" w:styleId="l2Char">
    <w:name w:val="l2 Char"/>
    <w:basedOn w:val="DefaultParagraphFont"/>
    <w:rsid w:val="00EE214B"/>
    <w:rPr>
      <w:rFonts w:ascii="Arial" w:hAnsi="Arial" w:cs="Arial"/>
      <w:i/>
      <w:iCs/>
      <w:sz w:val="28"/>
      <w:szCs w:val="28"/>
      <w:lang w:val="en-US" w:eastAsia="ar-SA" w:bidi="ar-SA"/>
    </w:rPr>
  </w:style>
  <w:style w:type="paragraph" w:customStyle="1" w:styleId="StyleBodyTextTimesNewRoman13ptBold">
    <w:name w:val="Style Body Text + Times New Roman 13 pt Bold"/>
    <w:basedOn w:val="BodyText"/>
    <w:rsid w:val="00EE214B"/>
    <w:pPr>
      <w:spacing w:after="120" w:line="240" w:lineRule="auto"/>
    </w:pPr>
    <w:rPr>
      <w:rFonts w:ascii="Times New Roman" w:eastAsia="SimSun" w:hAnsi="Times New Roman"/>
      <w:b/>
      <w:bCs/>
      <w:sz w:val="26"/>
    </w:rPr>
  </w:style>
  <w:style w:type="paragraph" w:customStyle="1" w:styleId="StyleHeading1CenteredFirstline0mm">
    <w:name w:val="Style Heading 1 + Centered First line:  0 mm"/>
    <w:basedOn w:val="Heading1"/>
    <w:rsid w:val="00EE214B"/>
    <w:pPr>
      <w:keepLines w:val="0"/>
      <w:numPr>
        <w:numId w:val="0"/>
      </w:numPr>
      <w:tabs>
        <w:tab w:val="clear" w:pos="216"/>
        <w:tab w:val="num" w:pos="1134"/>
      </w:tabs>
      <w:spacing w:before="240" w:after="240" w:line="360" w:lineRule="auto"/>
      <w:ind w:left="1134" w:hanging="283"/>
    </w:pPr>
    <w:rPr>
      <w:rFonts w:eastAsia="Times New Roman" w:cs="Times New Roman"/>
      <w:color w:val="auto"/>
      <w:kern w:val="28"/>
      <w:szCs w:val="20"/>
    </w:rPr>
  </w:style>
  <w:style w:type="character" w:customStyle="1" w:styleId="BodyTextCharCharCharCharCharCharCharCharCharCharCharCharCharCharCharCharCharChar">
    <w:name w:val="Body Text Char Char Char Char Char Char Char Char Char Char Char Char Char Char Char Char Char Char"/>
    <w:aliases w:val="Body Text Char Char Char Char Char Char Char Char Char Char Char Char Char Char Char Char Char Char Char Char Char Char Char Char Char Char Char "/>
    <w:basedOn w:val="DefaultParagraphFont"/>
    <w:rsid w:val="00EE214B"/>
    <w:rPr>
      <w:sz w:val="24"/>
      <w:szCs w:val="24"/>
      <w:lang w:val="en-US" w:eastAsia="en-US" w:bidi="ar-SA"/>
    </w:rPr>
  </w:style>
  <w:style w:type="character" w:customStyle="1" w:styleId="CharCharCharCharChar">
    <w:name w:val="Char Char Char Char Char"/>
    <w:aliases w:val=" Char Char Char Char1, Char Char Char Char2, Char Char Char Char Char1, Char Char1,Body Text Char Char Char Char Char Char Char"/>
    <w:basedOn w:val="DefaultParagraphFont"/>
    <w:rsid w:val="00EE214B"/>
    <w:rPr>
      <w:rFonts w:eastAsia="SimSun"/>
      <w:bCs/>
      <w:kern w:val="16"/>
      <w:sz w:val="26"/>
      <w:szCs w:val="26"/>
      <w:lang w:val="en-US" w:eastAsia="en-US" w:bidi="ar-SA"/>
    </w:rPr>
  </w:style>
  <w:style w:type="character" w:customStyle="1" w:styleId="CharCharChar">
    <w:name w:val="Char Char Char"/>
    <w:aliases w:val="Body Text1 Char Char Char, Char Char Char1,Body Text1 Char, Char Char Char2,Body Text1 Char Char,Body Text1 Char Char Char Char,Body Text Char Char Char Char Char Char Char Char Char Char Char Char Char Char Char Char Char Char1 Char"/>
    <w:basedOn w:val="DefaultParagraphFont"/>
    <w:rsid w:val="00EE214B"/>
    <w:rPr>
      <w:rFonts w:eastAsia="SimSun"/>
      <w:bCs/>
      <w:kern w:val="16"/>
      <w:sz w:val="26"/>
      <w:szCs w:val="26"/>
      <w:lang w:val="en-US" w:eastAsia="en-US" w:bidi="ar-SA"/>
    </w:rPr>
  </w:style>
  <w:style w:type="paragraph" w:customStyle="1" w:styleId="StyleHeading2LatinTimesNewRoman13ptNotItalic">
    <w:name w:val="Style Heading 2 + (Latin) Times New Roman 13 pt Not Italic"/>
    <w:basedOn w:val="Heading2"/>
    <w:rsid w:val="00EE214B"/>
    <w:pPr>
      <w:keepLines w:val="0"/>
      <w:numPr>
        <w:numId w:val="0"/>
      </w:numPr>
      <w:tabs>
        <w:tab w:val="num" w:pos="851"/>
      </w:tabs>
      <w:spacing w:before="240" w:after="60"/>
      <w:ind w:left="851" w:hanging="851"/>
      <w:jc w:val="left"/>
    </w:pPr>
    <w:rPr>
      <w:rFonts w:eastAsia="SimSun" w:cs="Times New Roman"/>
      <w:kern w:val="16"/>
    </w:rPr>
  </w:style>
  <w:style w:type="paragraph" w:customStyle="1" w:styleId="StyleHeading313pt">
    <w:name w:val="Style Heading 3 + 13 pt"/>
    <w:basedOn w:val="Heading3"/>
    <w:rsid w:val="00EE214B"/>
    <w:pPr>
      <w:keepLines w:val="0"/>
      <w:numPr>
        <w:numId w:val="0"/>
      </w:numPr>
      <w:tabs>
        <w:tab w:val="num" w:pos="851"/>
      </w:tabs>
      <w:spacing w:line="240" w:lineRule="auto"/>
      <w:ind w:left="851" w:hanging="851"/>
    </w:pPr>
    <w:rPr>
      <w:rFonts w:eastAsia="SimSun" w:cs="Times New Roman"/>
      <w:kern w:val="16"/>
      <w:szCs w:val="26"/>
    </w:rPr>
  </w:style>
  <w:style w:type="paragraph" w:styleId="CommentSubject">
    <w:name w:val="annotation subject"/>
    <w:basedOn w:val="CommentText"/>
    <w:next w:val="CommentText"/>
    <w:link w:val="CommentSubjectChar"/>
    <w:rsid w:val="00EE214B"/>
    <w:rPr>
      <w:rFonts w:ascii="Times New Roman" w:hAnsi="Times New Roman"/>
      <w:b/>
      <w:bCs/>
    </w:rPr>
  </w:style>
  <w:style w:type="character" w:customStyle="1" w:styleId="CommentSubjectChar">
    <w:name w:val="Comment Subject Char"/>
    <w:basedOn w:val="CommentTextChar"/>
    <w:link w:val="CommentSubject"/>
    <w:rsid w:val="00EE214B"/>
    <w:rPr>
      <w:rFonts w:ascii="Times New Roman" w:eastAsia="Times New Roman" w:hAnsi="Times New Roman" w:cs="Times New Roman"/>
      <w:b/>
      <w:bCs/>
      <w:sz w:val="20"/>
      <w:szCs w:val="20"/>
    </w:rPr>
  </w:style>
  <w:style w:type="paragraph" w:customStyle="1" w:styleId="StyleHeading2LatinArialChar">
    <w:name w:val="Style Heading 2 + (Latin) Arial Char"/>
    <w:basedOn w:val="Heading2"/>
    <w:link w:val="StyleHeading2LatinArialCharChar"/>
    <w:rsid w:val="00EE214B"/>
    <w:pPr>
      <w:keepLines w:val="0"/>
      <w:numPr>
        <w:ilvl w:val="0"/>
        <w:numId w:val="0"/>
      </w:numPr>
      <w:tabs>
        <w:tab w:val="num" w:pos="1440"/>
      </w:tabs>
      <w:spacing w:line="360" w:lineRule="auto"/>
      <w:ind w:left="1440" w:hanging="360"/>
      <w:jc w:val="left"/>
    </w:pPr>
    <w:rPr>
      <w:rFonts w:ascii="VNerie" w:eastAsia="SimSun" w:hAnsi="VNerie" w:cs="Times New Roman"/>
      <w:i/>
      <w:iCs/>
      <w:kern w:val="16"/>
      <w:sz w:val="24"/>
    </w:rPr>
  </w:style>
  <w:style w:type="character" w:customStyle="1" w:styleId="StyleHeading2LatinArialCharChar">
    <w:name w:val="Style Heading 2 + (Latin) Arial Char Char"/>
    <w:basedOn w:val="DefaultParagraphFont"/>
    <w:link w:val="StyleHeading2LatinArialChar"/>
    <w:rsid w:val="00EE214B"/>
    <w:rPr>
      <w:rFonts w:ascii="VNerie" w:eastAsia="SimSun" w:hAnsi="VNerie" w:cs="Times New Roman"/>
      <w:b/>
      <w:bCs/>
      <w:i/>
      <w:iCs/>
      <w:kern w:val="16"/>
      <w:sz w:val="24"/>
      <w:szCs w:val="26"/>
    </w:rPr>
  </w:style>
  <w:style w:type="paragraph" w:customStyle="1" w:styleId="StyleHeading2LatinArial1Char">
    <w:name w:val="Style Heading 2 + (Latin) Arial1 Char"/>
    <w:basedOn w:val="Heading2"/>
    <w:link w:val="StyleHeading2LatinArial1CharChar"/>
    <w:rsid w:val="00EE214B"/>
    <w:pPr>
      <w:keepLines w:val="0"/>
      <w:numPr>
        <w:ilvl w:val="0"/>
        <w:numId w:val="0"/>
      </w:numPr>
      <w:tabs>
        <w:tab w:val="num" w:pos="1440"/>
      </w:tabs>
      <w:spacing w:line="360" w:lineRule="auto"/>
      <w:ind w:left="1440" w:hanging="360"/>
      <w:jc w:val="left"/>
    </w:pPr>
    <w:rPr>
      <w:rFonts w:ascii="VNerie" w:eastAsia="SimSun" w:hAnsi="VNerie" w:cs="Times New Roman"/>
      <w:i/>
      <w:iCs/>
      <w:kern w:val="16"/>
    </w:rPr>
  </w:style>
  <w:style w:type="character" w:customStyle="1" w:styleId="StyleHeading2LatinArial1CharChar">
    <w:name w:val="Style Heading 2 + (Latin) Arial1 Char Char"/>
    <w:basedOn w:val="DefaultParagraphFont"/>
    <w:link w:val="StyleHeading2LatinArial1Char"/>
    <w:rsid w:val="00EE214B"/>
    <w:rPr>
      <w:rFonts w:ascii="VNerie" w:eastAsia="SimSun" w:hAnsi="VNerie" w:cs="Times New Roman"/>
      <w:b/>
      <w:bCs/>
      <w:i/>
      <w:iCs/>
      <w:kern w:val="16"/>
      <w:sz w:val="26"/>
      <w:szCs w:val="26"/>
    </w:rPr>
  </w:style>
  <w:style w:type="character" w:customStyle="1" w:styleId="BodyTextCharCharCharCharCharCharCharCharCharCharCharCharCharCharCharChar">
    <w:name w:val="Body Text Char Char Char Char Char Char Char Char Char Char Char Char Char Char Char Char"/>
    <w:aliases w:val="Body Text Char Char Char Char Char Char Char Char Char Char Char Char Char Char Char Char Char Char Char Char Char"/>
    <w:basedOn w:val="DefaultParagraphFont"/>
    <w:rsid w:val="00EE214B"/>
    <w:rPr>
      <w:sz w:val="26"/>
      <w:szCs w:val="26"/>
      <w:lang w:val="en-US" w:eastAsia="en-US" w:bidi="ar-SA"/>
    </w:rPr>
  </w:style>
  <w:style w:type="paragraph" w:customStyle="1" w:styleId="StyleHeading413ptBefore0ptAfter6pt">
    <w:name w:val="Style Heading 4 + 13 pt Before:  0 pt After:  6 pt"/>
    <w:basedOn w:val="Heading4"/>
    <w:rsid w:val="00EE214B"/>
    <w:pPr>
      <w:keepLines w:val="0"/>
      <w:numPr>
        <w:ilvl w:val="0"/>
        <w:numId w:val="7"/>
      </w:numPr>
      <w:spacing w:before="0" w:after="120"/>
    </w:pPr>
    <w:rPr>
      <w:rFonts w:eastAsia="Times New Roman" w:cs="Times New Roman"/>
      <w:i/>
      <w:kern w:val="16"/>
      <w:szCs w:val="20"/>
    </w:rPr>
  </w:style>
  <w:style w:type="character" w:customStyle="1" w:styleId="BodyTextCharCharCharCharCharCharCharCharCharCharCharCharCharCharCharCharCharCharChar1">
    <w:name w:val="Body Text Char Char Char Char Char Char Char Char Char Char Char Char Char Char Char Char Char Char Char1"/>
    <w:aliases w:val="Body Text Char Char Char Char Char Char Char Char Char Char Char Char Char Char Char Char Char Char Char Char Char Char Char Char Char Char Char"/>
    <w:basedOn w:val="DefaultParagraphFont"/>
    <w:rsid w:val="00EE214B"/>
    <w:rPr>
      <w:rFonts w:ascii="VNI-Helve" w:hAnsi="VNI-Helve"/>
      <w:color w:val="0000FF"/>
      <w:kern w:val="16"/>
      <w:lang w:val="en-US" w:eastAsia="en-US" w:bidi="ar-SA"/>
    </w:rPr>
  </w:style>
  <w:style w:type="paragraph" w:customStyle="1" w:styleId="VN">
    <w:name w:val="VN"/>
    <w:basedOn w:val="Normal"/>
    <w:rsid w:val="00EE214B"/>
    <w:rPr>
      <w:rFonts w:ascii="VNI-Times" w:hAnsi="VNI-Times"/>
      <w:sz w:val="24"/>
      <w:szCs w:val="20"/>
    </w:rPr>
  </w:style>
  <w:style w:type="paragraph" w:customStyle="1" w:styleId="StyleHeading4Italic">
    <w:name w:val="Style Heading 4 + Italic"/>
    <w:basedOn w:val="Heading4"/>
    <w:rsid w:val="00EE214B"/>
    <w:pPr>
      <w:keepLines w:val="0"/>
      <w:numPr>
        <w:ilvl w:val="0"/>
        <w:numId w:val="0"/>
      </w:numPr>
      <w:spacing w:before="120" w:after="120"/>
    </w:pPr>
    <w:rPr>
      <w:rFonts w:eastAsia="SimSun" w:cs="Times New Roman"/>
      <w:b w:val="0"/>
      <w:kern w:val="16"/>
      <w:szCs w:val="26"/>
    </w:rPr>
  </w:style>
  <w:style w:type="paragraph" w:customStyle="1" w:styleId="StyleBodyTextJustifiedAfter6pt">
    <w:name w:val="Style Body Text + Justified After:  6 pt"/>
    <w:basedOn w:val="BodyText"/>
    <w:rsid w:val="00EE214B"/>
    <w:pPr>
      <w:spacing w:after="120" w:line="240" w:lineRule="auto"/>
    </w:pPr>
    <w:rPr>
      <w:rFonts w:ascii="Times New Roman" w:hAnsi="Times New Roman"/>
      <w:sz w:val="24"/>
    </w:rPr>
  </w:style>
  <w:style w:type="character" w:customStyle="1" w:styleId="BodyTextCharCharCharCharCharCharCharCharCharCharCharCharCharCharCharCharCharCharCharCharCharCharCharCharCharChar">
    <w:name w:val="Body Text Char Char Char Char Char Char Char Char Char Char Char Char Char Char Char Char Char Char Char Char Char Char Char Char Char Char"/>
    <w:basedOn w:val="DefaultParagraphFont"/>
    <w:rsid w:val="00EE214B"/>
    <w:rPr>
      <w:rFonts w:ascii="VNI-Times" w:hAnsi="VNI-Times"/>
      <w:kern w:val="28"/>
      <w:sz w:val="24"/>
      <w:szCs w:val="24"/>
      <w:lang w:val="en-US" w:eastAsia="en-US" w:bidi="ar-SA"/>
    </w:rPr>
  </w:style>
  <w:style w:type="paragraph" w:customStyle="1" w:styleId="xl103">
    <w:name w:val="xl103"/>
    <w:basedOn w:val="Normal"/>
    <w:qFormat/>
    <w:rsid w:val="00EE214B"/>
    <w:pPr>
      <w:spacing w:before="100" w:beforeAutospacing="1" w:after="100" w:afterAutospacing="1"/>
    </w:pPr>
    <w:rPr>
      <w:rFonts w:ascii="Arial" w:hAnsi="Arial" w:cs="Arial"/>
      <w:color w:val="FF0000"/>
      <w:sz w:val="24"/>
    </w:rPr>
  </w:style>
  <w:style w:type="paragraph" w:customStyle="1" w:styleId="StyleHeading3AutoBefore6ptAfter6pt">
    <w:name w:val="Style Heading 3 + Auto Before:  6 pt After:  6 pt"/>
    <w:basedOn w:val="Heading3"/>
    <w:rsid w:val="00EE214B"/>
    <w:pPr>
      <w:keepLines w:val="0"/>
      <w:numPr>
        <w:numId w:val="0"/>
      </w:numPr>
      <w:tabs>
        <w:tab w:val="num" w:pos="851"/>
      </w:tabs>
      <w:spacing w:line="240" w:lineRule="auto"/>
      <w:ind w:left="851" w:hanging="851"/>
    </w:pPr>
    <w:rPr>
      <w:rFonts w:eastAsia="Times New Roman" w:cs="Times New Roman"/>
      <w:kern w:val="16"/>
      <w:szCs w:val="20"/>
    </w:rPr>
  </w:style>
  <w:style w:type="paragraph" w:styleId="Index1">
    <w:name w:val="index 1"/>
    <w:basedOn w:val="Normal"/>
    <w:next w:val="Normal"/>
    <w:autoRedefine/>
    <w:rsid w:val="00EE214B"/>
    <w:pPr>
      <w:ind w:left="200" w:hanging="200"/>
    </w:pPr>
    <w:rPr>
      <w:rFonts w:ascii="VNI-Helve" w:hAnsi="VNI-Helve"/>
      <w:color w:val="0000FF"/>
      <w:kern w:val="16"/>
      <w:sz w:val="20"/>
      <w:szCs w:val="20"/>
    </w:rPr>
  </w:style>
  <w:style w:type="paragraph" w:customStyle="1" w:styleId="CharCharCharCharCharCharCharCharCharCharCharCharCharCharCharCharCharCharChar1">
    <w:name w:val="Char Char Char Char Char Char Char Char Char Char Char Char Char Char Char Char Char Char Char"/>
    <w:basedOn w:val="Normal"/>
    <w:semiHidden/>
    <w:rsid w:val="00EE214B"/>
    <w:pPr>
      <w:autoSpaceDE w:val="0"/>
      <w:autoSpaceDN w:val="0"/>
      <w:adjustRightInd w:val="0"/>
      <w:spacing w:after="160" w:line="240" w:lineRule="exact"/>
    </w:pPr>
    <w:rPr>
      <w:rFonts w:ascii="Verdana" w:hAnsi="Verdana"/>
      <w:sz w:val="20"/>
      <w:szCs w:val="20"/>
    </w:rPr>
  </w:style>
  <w:style w:type="paragraph" w:customStyle="1" w:styleId="3Char">
    <w:name w:val="3 Char"/>
    <w:basedOn w:val="Normal"/>
    <w:semiHidden/>
    <w:rsid w:val="00EE214B"/>
    <w:pPr>
      <w:autoSpaceDE w:val="0"/>
      <w:autoSpaceDN w:val="0"/>
      <w:adjustRightInd w:val="0"/>
      <w:spacing w:after="160" w:line="240" w:lineRule="exact"/>
    </w:pPr>
    <w:rPr>
      <w:rFonts w:ascii="Verdana" w:hAnsi="Verdana"/>
      <w:sz w:val="20"/>
      <w:szCs w:val="20"/>
    </w:rPr>
  </w:style>
  <w:style w:type="paragraph" w:customStyle="1" w:styleId="noidung">
    <w:name w:val="noi dung"/>
    <w:rsid w:val="00EE214B"/>
    <w:pPr>
      <w:widowControl w:val="0"/>
      <w:spacing w:before="60" w:after="60" w:line="288" w:lineRule="auto"/>
      <w:ind w:firstLine="425"/>
    </w:pPr>
    <w:rPr>
      <w:rFonts w:ascii="Times New Roman" w:eastAsia="SimSun" w:hAnsi="Times New Roman" w:cs="Times New Roman"/>
      <w:bCs/>
      <w:kern w:val="16"/>
      <w:sz w:val="26"/>
      <w:szCs w:val="26"/>
      <w:lang w:val="fr-FR"/>
    </w:rPr>
  </w:style>
  <w:style w:type="paragraph" w:customStyle="1" w:styleId="TextinTable">
    <w:name w:val="Text in Table"/>
    <w:basedOn w:val="Normal"/>
    <w:rsid w:val="00D623E6"/>
    <w:pPr>
      <w:spacing w:before="60" w:after="60"/>
      <w:jc w:val="center"/>
    </w:pPr>
    <w:rPr>
      <w:rFonts w:ascii="Arial" w:hAnsi="Arial"/>
      <w:sz w:val="20"/>
    </w:rPr>
  </w:style>
  <w:style w:type="paragraph" w:customStyle="1" w:styleId="tm">
    <w:name w:val="tm"/>
    <w:basedOn w:val="Normal"/>
    <w:link w:val="tmChar"/>
    <w:uiPriority w:val="99"/>
    <w:qFormat/>
    <w:rsid w:val="00763DBF"/>
    <w:pPr>
      <w:spacing w:line="336" w:lineRule="auto"/>
      <w:ind w:firstLine="567"/>
    </w:pPr>
    <w:rPr>
      <w:rFonts w:ascii=".VnTime" w:hAnsi=".VnTime"/>
      <w:snapToGrid w:val="0"/>
      <w:szCs w:val="20"/>
    </w:rPr>
  </w:style>
  <w:style w:type="character" w:customStyle="1" w:styleId="tmChar">
    <w:name w:val="tm Char"/>
    <w:link w:val="tm"/>
    <w:uiPriority w:val="99"/>
    <w:rsid w:val="00763DBF"/>
    <w:rPr>
      <w:rFonts w:ascii=".VnTime" w:eastAsia="Times New Roman" w:hAnsi=".VnTime" w:cs="Times New Roman"/>
      <w:snapToGrid w:val="0"/>
      <w:sz w:val="26"/>
      <w:szCs w:val="20"/>
    </w:rPr>
  </w:style>
  <w:style w:type="numbering" w:customStyle="1" w:styleId="NoList2">
    <w:name w:val="No List2"/>
    <w:next w:val="NoList"/>
    <w:uiPriority w:val="99"/>
    <w:semiHidden/>
    <w:rsid w:val="006C7B6A"/>
  </w:style>
  <w:style w:type="paragraph" w:customStyle="1" w:styleId="m2">
    <w:name w:val="m2"/>
    <w:basedOn w:val="m1"/>
    <w:rsid w:val="006C7B6A"/>
    <w:pPr>
      <w:spacing w:before="120"/>
    </w:pPr>
    <w:rPr>
      <w:rFonts w:ascii=".VnTime" w:hAnsi=".VnTime"/>
      <w:color w:val="FF0000"/>
      <w:sz w:val="26"/>
    </w:rPr>
  </w:style>
  <w:style w:type="character" w:styleId="FootnoteReference">
    <w:name w:val="footnote reference"/>
    <w:aliases w:val="Footnote,Footnote text,ftref,BearingPoint,16 Point,Superscript 6 Point,fr,Footnote Text1,f,Ref,de nota al pie,Footnote + Arial,10 pt,Black,Footnote Text11,(NECG) Footnote Reference, BVI fnr,footnote ref,BVI fnr,Footnote Reference1,10 p"/>
    <w:link w:val="CharChar1CharCharCharChar1CharCharCharCharCharCharCharChar"/>
    <w:qFormat/>
    <w:rsid w:val="006C7B6A"/>
    <w:rPr>
      <w:vertAlign w:val="superscript"/>
    </w:rPr>
  </w:style>
  <w:style w:type="paragraph" w:customStyle="1" w:styleId="m1">
    <w:name w:val="m1"/>
    <w:basedOn w:val="Normal"/>
    <w:uiPriority w:val="99"/>
    <w:qFormat/>
    <w:rsid w:val="006C7B6A"/>
    <w:pPr>
      <w:spacing w:before="360" w:line="336" w:lineRule="auto"/>
    </w:pPr>
    <w:rPr>
      <w:rFonts w:ascii=".VnAvant" w:hAnsi=".VnAvant"/>
      <w:b/>
      <w:snapToGrid w:val="0"/>
      <w:color w:val="0000FF"/>
      <w:sz w:val="24"/>
      <w:szCs w:val="20"/>
    </w:rPr>
  </w:style>
  <w:style w:type="paragraph" w:customStyle="1" w:styleId="m3">
    <w:name w:val="m3"/>
    <w:basedOn w:val="Normal"/>
    <w:rsid w:val="006C7B6A"/>
    <w:pPr>
      <w:spacing w:before="60" w:line="312" w:lineRule="auto"/>
      <w:ind w:firstLine="567"/>
    </w:pPr>
    <w:rPr>
      <w:rFonts w:ascii=".VnTime" w:hAnsi=".VnTime"/>
      <w:b/>
      <w:i/>
      <w:snapToGrid w:val="0"/>
      <w:color w:val="FF00FF"/>
      <w:szCs w:val="20"/>
    </w:rPr>
  </w:style>
  <w:style w:type="paragraph" w:customStyle="1" w:styleId="m4">
    <w:name w:val="m4"/>
    <w:basedOn w:val="Normal"/>
    <w:rsid w:val="006C7B6A"/>
    <w:pPr>
      <w:spacing w:before="60" w:line="312" w:lineRule="auto"/>
      <w:ind w:firstLine="567"/>
    </w:pPr>
    <w:rPr>
      <w:rFonts w:ascii=".VnTime" w:hAnsi=".VnTime"/>
      <w:i/>
      <w:snapToGrid w:val="0"/>
      <w:color w:val="00FFFF"/>
      <w:szCs w:val="20"/>
      <w:u w:val="single"/>
    </w:rPr>
  </w:style>
  <w:style w:type="paragraph" w:customStyle="1" w:styleId="bang">
    <w:name w:val="bang"/>
    <w:basedOn w:val="Normal"/>
    <w:uiPriority w:val="99"/>
    <w:rsid w:val="006C7B6A"/>
    <w:pPr>
      <w:spacing w:line="340" w:lineRule="exact"/>
      <w:jc w:val="center"/>
    </w:pPr>
    <w:rPr>
      <w:rFonts w:ascii=".VnTime" w:hAnsi=".VnTime"/>
      <w:snapToGrid w:val="0"/>
      <w:sz w:val="24"/>
      <w:szCs w:val="20"/>
    </w:rPr>
  </w:style>
  <w:style w:type="table" w:customStyle="1" w:styleId="TableGrid2">
    <w:name w:val="Table Grid2"/>
    <w:basedOn w:val="TableNormal"/>
    <w:next w:val="TableGrid"/>
    <w:uiPriority w:val="59"/>
    <w:rsid w:val="006C7B6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 Char Char Char Char,Normal (Web) Char Char Char Char, Char Char Char,Char Char Char Char Char Char Char Char Char Char Char Char,Char Char Cha, Char1,webb,Обычный (веб)1,Обычный (веб) Знак,Обычный (веб) Знак1, webb"/>
    <w:basedOn w:val="Normal"/>
    <w:link w:val="NormalWebChar"/>
    <w:uiPriority w:val="99"/>
    <w:qFormat/>
    <w:rsid w:val="006C7B6A"/>
    <w:pPr>
      <w:spacing w:before="100" w:beforeAutospacing="1" w:after="100" w:afterAutospacing="1"/>
    </w:pPr>
    <w:rPr>
      <w:sz w:val="24"/>
    </w:rPr>
  </w:style>
  <w:style w:type="paragraph" w:customStyle="1" w:styleId="BangTen">
    <w:name w:val="BangTen"/>
    <w:basedOn w:val="Normal"/>
    <w:rsid w:val="006C7B6A"/>
    <w:pPr>
      <w:keepNext/>
      <w:spacing w:before="160" w:after="160" w:line="336" w:lineRule="auto"/>
      <w:jc w:val="center"/>
    </w:pPr>
    <w:rPr>
      <w:rFonts w:ascii=".VnCentury Schoolbook" w:hAnsi=".VnCentury Schoolbook"/>
      <w:b/>
      <w:i/>
      <w:color w:val="0000FF"/>
      <w:sz w:val="22"/>
      <w:szCs w:val="20"/>
    </w:rPr>
  </w:style>
  <w:style w:type="paragraph" w:customStyle="1" w:styleId="StyleJustifiedFirstline127cmLinespacing15lines">
    <w:name w:val="Style Justified First line:  1.27 cm Line spacing:  1.5 lines"/>
    <w:basedOn w:val="Normal"/>
    <w:autoRedefine/>
    <w:rsid w:val="006C7B6A"/>
    <w:pPr>
      <w:spacing w:line="360" w:lineRule="auto"/>
      <w:ind w:firstLine="720"/>
    </w:pPr>
    <w:rPr>
      <w:bCs/>
      <w:iCs/>
      <w:spacing w:val="-6"/>
      <w:sz w:val="28"/>
      <w:szCs w:val="28"/>
      <w:lang w:val="nl-NL"/>
    </w:rPr>
  </w:style>
  <w:style w:type="paragraph" w:customStyle="1" w:styleId="DefaultParagraphFontParaCharCharCharCharChar">
    <w:name w:val="Default Paragraph Font Para Char Char Char Char Char"/>
    <w:autoRedefine/>
    <w:uiPriority w:val="99"/>
    <w:qFormat/>
    <w:rsid w:val="006C7B6A"/>
    <w:pPr>
      <w:tabs>
        <w:tab w:val="left" w:pos="1152"/>
      </w:tabs>
      <w:spacing w:before="120" w:after="120" w:line="312" w:lineRule="auto"/>
    </w:pPr>
    <w:rPr>
      <w:rFonts w:ascii="Arial" w:eastAsia="Times New Roman" w:hAnsi="Arial" w:cs="Times New Roman"/>
      <w:sz w:val="26"/>
      <w:szCs w:val="20"/>
    </w:rPr>
  </w:style>
  <w:style w:type="paragraph" w:customStyle="1" w:styleId="than">
    <w:name w:val="than"/>
    <w:basedOn w:val="Normal"/>
    <w:rsid w:val="006C7B6A"/>
    <w:pPr>
      <w:widowControl w:val="0"/>
      <w:ind w:firstLine="709"/>
    </w:pPr>
    <w:rPr>
      <w:rFonts w:cs="Angsana New"/>
      <w:sz w:val="28"/>
      <w:szCs w:val="20"/>
    </w:rPr>
  </w:style>
  <w:style w:type="paragraph" w:customStyle="1" w:styleId="m-3">
    <w:name w:val="m-3"/>
    <w:basedOn w:val="tm"/>
    <w:uiPriority w:val="99"/>
    <w:qFormat/>
    <w:rsid w:val="006C7B6A"/>
    <w:pPr>
      <w:ind w:firstLine="0"/>
      <w:jc w:val="both"/>
    </w:pPr>
    <w:rPr>
      <w:rFonts w:ascii="Times New Roman" w:hAnsi="Times New Roman"/>
      <w:b/>
      <w:i/>
      <w:snapToGrid/>
      <w:szCs w:val="26"/>
    </w:rPr>
  </w:style>
  <w:style w:type="paragraph" w:customStyle="1" w:styleId="TM0">
    <w:name w:val="TM"/>
    <w:basedOn w:val="Normal"/>
    <w:link w:val="TMChar0"/>
    <w:rsid w:val="006C7B6A"/>
    <w:pPr>
      <w:spacing w:line="336" w:lineRule="auto"/>
      <w:ind w:firstLine="567"/>
    </w:pPr>
    <w:rPr>
      <w:szCs w:val="26"/>
    </w:rPr>
  </w:style>
  <w:style w:type="paragraph" w:customStyle="1" w:styleId="m-1">
    <w:name w:val="m-1"/>
    <w:basedOn w:val="TM0"/>
    <w:uiPriority w:val="99"/>
    <w:qFormat/>
    <w:rsid w:val="006C7B6A"/>
    <w:pPr>
      <w:spacing w:after="120"/>
      <w:ind w:firstLine="0"/>
    </w:pPr>
    <w:rPr>
      <w:b/>
      <w:sz w:val="24"/>
      <w:szCs w:val="24"/>
    </w:rPr>
  </w:style>
  <w:style w:type="paragraph" w:customStyle="1" w:styleId="m-2">
    <w:name w:val="m-2"/>
    <w:basedOn w:val="TM0"/>
    <w:rsid w:val="006C7B6A"/>
    <w:pPr>
      <w:ind w:firstLine="0"/>
    </w:pPr>
    <w:rPr>
      <w:b/>
    </w:rPr>
  </w:style>
  <w:style w:type="paragraph" w:customStyle="1" w:styleId="m-4">
    <w:name w:val="m-4"/>
    <w:basedOn w:val="TM0"/>
    <w:rsid w:val="006C7B6A"/>
    <w:pPr>
      <w:ind w:firstLine="0"/>
    </w:pPr>
    <w:rPr>
      <w:u w:val="single"/>
    </w:rPr>
  </w:style>
  <w:style w:type="paragraph" w:styleId="DocumentMap">
    <w:name w:val="Document Map"/>
    <w:basedOn w:val="Normal"/>
    <w:link w:val="DocumentMapChar"/>
    <w:rsid w:val="006C7B6A"/>
    <w:rPr>
      <w:rFonts w:ascii="Tahoma" w:hAnsi="Tahoma"/>
      <w:sz w:val="16"/>
      <w:szCs w:val="16"/>
    </w:rPr>
  </w:style>
  <w:style w:type="character" w:customStyle="1" w:styleId="DocumentMapChar">
    <w:name w:val="Document Map Char"/>
    <w:basedOn w:val="DefaultParagraphFont"/>
    <w:link w:val="DocumentMap"/>
    <w:rsid w:val="006C7B6A"/>
    <w:rPr>
      <w:rFonts w:ascii="Tahoma" w:eastAsia="Times New Roman" w:hAnsi="Tahoma" w:cs="Times New Roman"/>
      <w:sz w:val="16"/>
      <w:szCs w:val="16"/>
    </w:rPr>
  </w:style>
  <w:style w:type="paragraph" w:customStyle="1" w:styleId="Char2CharCharChar">
    <w:name w:val="Char2 Char Char Char"/>
    <w:basedOn w:val="Normal"/>
    <w:rsid w:val="006C7B6A"/>
    <w:pPr>
      <w:spacing w:after="160" w:line="240" w:lineRule="exact"/>
    </w:pPr>
    <w:rPr>
      <w:rFonts w:ascii="Verdana" w:eastAsia="MS Mincho" w:hAnsi="Verdana"/>
      <w:sz w:val="20"/>
      <w:szCs w:val="20"/>
    </w:rPr>
  </w:style>
  <w:style w:type="paragraph" w:customStyle="1" w:styleId="CharCharCharCharCharCharChar">
    <w:name w:val="Char Char Char Char Char Char Char"/>
    <w:basedOn w:val="Normal"/>
    <w:autoRedefine/>
    <w:rsid w:val="006C7B6A"/>
    <w:pPr>
      <w:spacing w:after="160" w:line="240" w:lineRule="exact"/>
    </w:pPr>
    <w:rPr>
      <w:rFonts w:ascii="Verdana" w:hAnsi="Verdana" w:cs="Verdana"/>
      <w:sz w:val="20"/>
      <w:szCs w:val="20"/>
    </w:rPr>
  </w:style>
  <w:style w:type="paragraph" w:styleId="TableofAuthorities">
    <w:name w:val="table of authorities"/>
    <w:basedOn w:val="Normal"/>
    <w:next w:val="Normal"/>
    <w:uiPriority w:val="99"/>
    <w:unhideWhenUsed/>
    <w:rsid w:val="006C7B6A"/>
    <w:pPr>
      <w:ind w:left="200" w:hanging="200"/>
    </w:pPr>
    <w:rPr>
      <w:rFonts w:ascii="Calibri" w:hAnsi="Calibri"/>
      <w:snapToGrid w:val="0"/>
      <w:sz w:val="20"/>
      <w:szCs w:val="20"/>
    </w:rPr>
  </w:style>
  <w:style w:type="paragraph" w:styleId="TOAHeading">
    <w:name w:val="toa heading"/>
    <w:basedOn w:val="Normal"/>
    <w:next w:val="Normal"/>
    <w:uiPriority w:val="99"/>
    <w:unhideWhenUsed/>
    <w:rsid w:val="006C7B6A"/>
    <w:rPr>
      <w:rFonts w:ascii="Calibri" w:hAnsi="Calibri" w:cs="Arial"/>
      <w:snapToGrid w:val="0"/>
      <w:sz w:val="20"/>
      <w:szCs w:val="20"/>
      <w:u w:val="single"/>
    </w:rPr>
  </w:style>
  <w:style w:type="paragraph" w:customStyle="1" w:styleId="muc2">
    <w:name w:val="muc2"/>
    <w:basedOn w:val="Normal"/>
    <w:rsid w:val="006C7B6A"/>
    <w:pPr>
      <w:spacing w:before="240" w:line="336" w:lineRule="auto"/>
    </w:pPr>
    <w:rPr>
      <w:rFonts w:ascii=".VnTime" w:hAnsi=".VnTime"/>
      <w:b/>
      <w:bCs/>
      <w:color w:val="FF0000"/>
      <w:szCs w:val="26"/>
    </w:rPr>
  </w:style>
  <w:style w:type="character" w:customStyle="1" w:styleId="highlightedsearchterm">
    <w:name w:val="highlightedsearchterm"/>
    <w:basedOn w:val="DefaultParagraphFont"/>
    <w:rsid w:val="006C7B6A"/>
  </w:style>
  <w:style w:type="paragraph" w:customStyle="1" w:styleId="tabtext">
    <w:name w:val="tabtext"/>
    <w:basedOn w:val="Normal"/>
    <w:rsid w:val="006C7B6A"/>
    <w:pPr>
      <w:overflowPunct w:val="0"/>
      <w:autoSpaceDE w:val="0"/>
      <w:autoSpaceDN w:val="0"/>
      <w:adjustRightInd w:val="0"/>
      <w:spacing w:after="80" w:line="400" w:lineRule="exact"/>
      <w:ind w:left="57" w:firstLine="567"/>
      <w:jc w:val="center"/>
      <w:textAlignment w:val="baseline"/>
    </w:pPr>
    <w:rPr>
      <w:rFonts w:ascii=".VnTime" w:hAnsi=".VnTime"/>
      <w:szCs w:val="26"/>
    </w:rPr>
  </w:style>
  <w:style w:type="paragraph" w:customStyle="1" w:styleId="dam12">
    <w:name w:val="dam12"/>
    <w:basedOn w:val="Normal"/>
    <w:rsid w:val="006C7B6A"/>
    <w:pPr>
      <w:overflowPunct w:val="0"/>
      <w:autoSpaceDE w:val="0"/>
      <w:autoSpaceDN w:val="0"/>
      <w:adjustRightInd w:val="0"/>
      <w:spacing w:after="80" w:line="360" w:lineRule="exact"/>
      <w:ind w:firstLine="567"/>
      <w:textAlignment w:val="baseline"/>
    </w:pPr>
    <w:rPr>
      <w:rFonts w:ascii=".VnTime" w:hAnsi=".VnTime"/>
      <w:b/>
      <w:bCs/>
      <w:szCs w:val="26"/>
    </w:rPr>
  </w:style>
  <w:style w:type="paragraph" w:customStyle="1" w:styleId="than13">
    <w:name w:val="than13"/>
    <w:basedOn w:val="Normal"/>
    <w:rsid w:val="006C7B6A"/>
    <w:pPr>
      <w:overflowPunct w:val="0"/>
      <w:autoSpaceDE w:val="0"/>
      <w:autoSpaceDN w:val="0"/>
      <w:adjustRightInd w:val="0"/>
      <w:spacing w:before="80" w:after="80" w:line="400" w:lineRule="exact"/>
      <w:ind w:firstLine="794"/>
      <w:textAlignment w:val="baseline"/>
    </w:pPr>
    <w:rPr>
      <w:rFonts w:ascii=".VnTime" w:hAnsi=".VnTime"/>
      <w:sz w:val="28"/>
      <w:szCs w:val="28"/>
    </w:rPr>
  </w:style>
  <w:style w:type="paragraph" w:customStyle="1" w:styleId="muc3">
    <w:name w:val="muc3"/>
    <w:basedOn w:val="than13"/>
    <w:link w:val="muc3Char"/>
    <w:rsid w:val="006C7B6A"/>
    <w:pPr>
      <w:spacing w:before="120" w:after="120"/>
      <w:ind w:firstLine="340"/>
    </w:pPr>
    <w:rPr>
      <w:b/>
      <w:bCs/>
      <w:sz w:val="26"/>
      <w:szCs w:val="26"/>
    </w:rPr>
  </w:style>
  <w:style w:type="character" w:customStyle="1" w:styleId="muc3Char">
    <w:name w:val="muc3 Char"/>
    <w:link w:val="muc3"/>
    <w:locked/>
    <w:rsid w:val="006C7B6A"/>
    <w:rPr>
      <w:rFonts w:ascii=".VnTime" w:eastAsia="Times New Roman" w:hAnsi=".VnTime" w:cs="Times New Roman"/>
      <w:b/>
      <w:bCs/>
      <w:sz w:val="26"/>
      <w:szCs w:val="26"/>
    </w:rPr>
  </w:style>
  <w:style w:type="paragraph" w:customStyle="1" w:styleId="muc4">
    <w:name w:val="muc4"/>
    <w:basedOn w:val="muc3"/>
    <w:rsid w:val="006C7B6A"/>
    <w:pPr>
      <w:spacing w:before="160"/>
      <w:ind w:firstLine="567"/>
    </w:pPr>
    <w:rPr>
      <w:color w:val="FF0000"/>
      <w:sz w:val="24"/>
      <w:szCs w:val="24"/>
    </w:rPr>
  </w:style>
  <w:style w:type="paragraph" w:customStyle="1" w:styleId="muc5">
    <w:name w:val="muc5"/>
    <w:basedOn w:val="Index3"/>
    <w:rsid w:val="006C7B6A"/>
    <w:pPr>
      <w:tabs>
        <w:tab w:val="clear" w:pos="8840"/>
      </w:tabs>
      <w:ind w:left="0" w:firstLine="567"/>
    </w:pPr>
    <w:rPr>
      <w:rFonts w:ascii=".VnArial" w:hAnsi=".VnArial"/>
      <w:b/>
      <w:bCs/>
      <w:color w:val="FF0000"/>
      <w:sz w:val="24"/>
      <w:szCs w:val="24"/>
    </w:rPr>
  </w:style>
  <w:style w:type="paragraph" w:styleId="Index3">
    <w:name w:val="index 3"/>
    <w:basedOn w:val="Normal"/>
    <w:next w:val="Normal"/>
    <w:semiHidden/>
    <w:rsid w:val="006C7B6A"/>
    <w:pPr>
      <w:tabs>
        <w:tab w:val="right" w:leader="dot" w:pos="8840"/>
      </w:tabs>
      <w:overflowPunct w:val="0"/>
      <w:autoSpaceDE w:val="0"/>
      <w:autoSpaceDN w:val="0"/>
      <w:adjustRightInd w:val="0"/>
      <w:spacing w:after="80" w:line="360" w:lineRule="exact"/>
      <w:ind w:left="780" w:hanging="260"/>
      <w:textAlignment w:val="baseline"/>
    </w:pPr>
    <w:rPr>
      <w:rFonts w:ascii=".VnTime" w:hAnsi=".VnTime"/>
      <w:szCs w:val="26"/>
    </w:rPr>
  </w:style>
  <w:style w:type="paragraph" w:customStyle="1" w:styleId="thann13">
    <w:name w:val="thann13"/>
    <w:basedOn w:val="than13"/>
    <w:rsid w:val="006C7B6A"/>
    <w:rPr>
      <w:rFonts w:ascii=".VnCentury Schoolbook" w:hAnsi=".VnCentury Schoolbook"/>
    </w:rPr>
  </w:style>
  <w:style w:type="paragraph" w:customStyle="1" w:styleId="chuong">
    <w:name w:val="chuong"/>
    <w:basedOn w:val="than13"/>
    <w:rsid w:val="006C7B6A"/>
    <w:pPr>
      <w:ind w:firstLine="0"/>
    </w:pPr>
    <w:rPr>
      <w:b/>
      <w:bCs/>
      <w:color w:val="FF0000"/>
      <w:u w:val="single"/>
    </w:rPr>
  </w:style>
  <w:style w:type="paragraph" w:customStyle="1" w:styleId="Tenchuong">
    <w:name w:val="Tenchuong"/>
    <w:basedOn w:val="than13"/>
    <w:rsid w:val="006C7B6A"/>
    <w:pPr>
      <w:spacing w:before="240" w:after="240" w:line="480" w:lineRule="exact"/>
      <w:ind w:firstLine="0"/>
      <w:jc w:val="center"/>
    </w:pPr>
    <w:rPr>
      <w:rFonts w:ascii=".VnExoticH" w:hAnsi=".VnExoticH"/>
    </w:rPr>
  </w:style>
  <w:style w:type="paragraph" w:customStyle="1" w:styleId="Tenbang">
    <w:name w:val="Tenbang"/>
    <w:basedOn w:val="Tenchuong"/>
    <w:rsid w:val="006C7B6A"/>
    <w:pPr>
      <w:spacing w:before="120" w:after="120" w:line="280" w:lineRule="exact"/>
    </w:pPr>
    <w:rPr>
      <w:rFonts w:ascii=".VnArialH" w:hAnsi=".VnArialH"/>
      <w:sz w:val="24"/>
      <w:szCs w:val="24"/>
    </w:rPr>
  </w:style>
  <w:style w:type="paragraph" w:customStyle="1" w:styleId="muc6">
    <w:name w:val="muc6"/>
    <w:basedOn w:val="muc5"/>
    <w:rsid w:val="006C7B6A"/>
    <w:rPr>
      <w:i/>
      <w:iCs/>
      <w:color w:val="0000FF"/>
    </w:rPr>
  </w:style>
  <w:style w:type="paragraph" w:customStyle="1" w:styleId="congthuc">
    <w:name w:val="congthuc"/>
    <w:basedOn w:val="than13"/>
    <w:rsid w:val="006C7B6A"/>
    <w:pPr>
      <w:spacing w:before="40" w:after="40" w:line="240" w:lineRule="exact"/>
      <w:ind w:firstLine="851"/>
    </w:pPr>
  </w:style>
  <w:style w:type="paragraph" w:customStyle="1" w:styleId="doan">
    <w:name w:val="doan"/>
    <w:basedOn w:val="than13"/>
    <w:rsid w:val="006C7B6A"/>
    <w:pPr>
      <w:ind w:left="907" w:firstLine="567"/>
    </w:pPr>
  </w:style>
  <w:style w:type="paragraph" w:customStyle="1" w:styleId="VNI">
    <w:name w:val="VNI"/>
    <w:basedOn w:val="Normal"/>
    <w:rsid w:val="006C7B6A"/>
    <w:pPr>
      <w:overflowPunct w:val="0"/>
      <w:autoSpaceDE w:val="0"/>
      <w:autoSpaceDN w:val="0"/>
      <w:adjustRightInd w:val="0"/>
      <w:spacing w:after="80" w:line="360" w:lineRule="exact"/>
      <w:ind w:firstLine="567"/>
      <w:textAlignment w:val="baseline"/>
    </w:pPr>
    <w:rPr>
      <w:rFonts w:ascii="VNI-Times" w:hAnsi="VNI-Times"/>
      <w:szCs w:val="26"/>
    </w:rPr>
  </w:style>
  <w:style w:type="paragraph" w:customStyle="1" w:styleId="BodyText4">
    <w:name w:val="Body Text 4"/>
    <w:basedOn w:val="BodyTextIndent"/>
    <w:rsid w:val="006C7B6A"/>
    <w:pPr>
      <w:overflowPunct w:val="0"/>
      <w:autoSpaceDE w:val="0"/>
      <w:autoSpaceDN w:val="0"/>
      <w:adjustRightInd w:val="0"/>
      <w:spacing w:line="360" w:lineRule="exact"/>
      <w:ind w:left="360" w:firstLine="567"/>
      <w:textAlignment w:val="baseline"/>
    </w:pPr>
    <w:rPr>
      <w:sz w:val="26"/>
      <w:szCs w:val="26"/>
    </w:rPr>
  </w:style>
  <w:style w:type="character" w:customStyle="1" w:styleId="tmCharChar">
    <w:name w:val="tm Char Char"/>
    <w:rsid w:val="006C7B6A"/>
    <w:rPr>
      <w:rFonts w:ascii=".VnTime" w:hAnsi=".VnTime"/>
      <w:sz w:val="26"/>
      <w:szCs w:val="26"/>
    </w:rPr>
  </w:style>
  <w:style w:type="paragraph" w:customStyle="1" w:styleId="Tenchuong0">
    <w:name w:val="Ten chuong"/>
    <w:basedOn w:val="Normal"/>
    <w:rsid w:val="006C7B6A"/>
    <w:pPr>
      <w:spacing w:line="312" w:lineRule="auto"/>
      <w:ind w:firstLine="562"/>
      <w:jc w:val="center"/>
      <w:outlineLvl w:val="0"/>
    </w:pPr>
    <w:rPr>
      <w:b/>
      <w:snapToGrid w:val="0"/>
      <w:sz w:val="28"/>
      <w:szCs w:val="28"/>
    </w:rPr>
  </w:style>
  <w:style w:type="character" w:customStyle="1" w:styleId="bangTChar">
    <w:name w:val="bangT Char"/>
    <w:rsid w:val="006C7B6A"/>
    <w:rPr>
      <w:b/>
      <w:bCs/>
      <w:snapToGrid w:val="0"/>
      <w:sz w:val="26"/>
      <w:szCs w:val="26"/>
      <w:lang w:val="pt-BR" w:eastAsia="en-US" w:bidi="ar-SA"/>
    </w:rPr>
  </w:style>
  <w:style w:type="paragraph" w:customStyle="1" w:styleId="Cong2CharChar">
    <w:name w:val="Cong 2 Char Char"/>
    <w:basedOn w:val="Normal"/>
    <w:link w:val="Cong2CharCharChar"/>
    <w:rsid w:val="006C7B6A"/>
    <w:pPr>
      <w:numPr>
        <w:numId w:val="9"/>
      </w:numPr>
    </w:pPr>
    <w:rPr>
      <w:iCs/>
    </w:rPr>
  </w:style>
  <w:style w:type="character" w:customStyle="1" w:styleId="Cong2CharCharChar">
    <w:name w:val="Cong 2 Char Char Char"/>
    <w:link w:val="Cong2CharChar"/>
    <w:rsid w:val="006C7B6A"/>
    <w:rPr>
      <w:rFonts w:ascii="Times New Roman" w:eastAsia="Times New Roman" w:hAnsi="Times New Roman" w:cs="Times New Roman"/>
      <w:iCs/>
      <w:sz w:val="26"/>
      <w:szCs w:val="24"/>
    </w:rPr>
  </w:style>
  <w:style w:type="paragraph" w:customStyle="1" w:styleId="muc-3">
    <w:name w:val="muc-3"/>
    <w:basedOn w:val="Normal"/>
    <w:rsid w:val="006C7B6A"/>
    <w:pPr>
      <w:spacing w:line="336" w:lineRule="auto"/>
      <w:ind w:firstLine="567"/>
    </w:pPr>
    <w:rPr>
      <w:rFonts w:ascii=".VnTime" w:hAnsi=".VnTime"/>
      <w:b/>
      <w:szCs w:val="26"/>
    </w:rPr>
  </w:style>
  <w:style w:type="character" w:customStyle="1" w:styleId="apple-converted-space">
    <w:name w:val="apple-converted-space"/>
    <w:rsid w:val="006C7B6A"/>
  </w:style>
  <w:style w:type="character" w:styleId="Emphasis">
    <w:name w:val="Emphasis"/>
    <w:uiPriority w:val="20"/>
    <w:qFormat/>
    <w:rsid w:val="006C7B6A"/>
    <w:rPr>
      <w:i/>
      <w:iCs/>
    </w:rPr>
  </w:style>
  <w:style w:type="paragraph" w:customStyle="1" w:styleId="CharCharCharCharCharCharCharCharCharCharCharCharCharCharChar">
    <w:name w:val="Char Char Char Char Char Char Char Char Char Char Char Char Char Char Char"/>
    <w:basedOn w:val="Normal"/>
    <w:rsid w:val="006C7B6A"/>
    <w:pPr>
      <w:pageBreakBefore/>
      <w:spacing w:before="100" w:beforeAutospacing="1" w:after="100" w:afterAutospacing="1"/>
    </w:pPr>
    <w:rPr>
      <w:rFonts w:ascii="Tahoma" w:hAnsi="Tahoma"/>
      <w:sz w:val="20"/>
      <w:szCs w:val="20"/>
    </w:rPr>
  </w:style>
  <w:style w:type="paragraph" w:customStyle="1" w:styleId="tenchuong1">
    <w:name w:val="tenchuong"/>
    <w:basedOn w:val="Normal"/>
    <w:rsid w:val="006C7B6A"/>
    <w:pPr>
      <w:spacing w:line="400" w:lineRule="exact"/>
      <w:jc w:val="center"/>
    </w:pPr>
    <w:rPr>
      <w:rFonts w:ascii=".VnExoticH" w:hAnsi=".VnExoticH"/>
      <w:color w:val="FF0000"/>
      <w:sz w:val="22"/>
    </w:rPr>
  </w:style>
  <w:style w:type="paragraph" w:customStyle="1" w:styleId="muc1">
    <w:name w:val="muc1"/>
    <w:basedOn w:val="Normal"/>
    <w:rsid w:val="006C7B6A"/>
    <w:pPr>
      <w:keepNext/>
      <w:spacing w:before="360" w:line="336" w:lineRule="auto"/>
    </w:pPr>
    <w:rPr>
      <w:rFonts w:ascii=".VnAvant" w:hAnsi=".VnAvant"/>
      <w:b/>
      <w:bCs/>
      <w:color w:val="0000FF"/>
      <w:sz w:val="24"/>
    </w:rPr>
  </w:style>
  <w:style w:type="paragraph" w:customStyle="1" w:styleId="Bang0">
    <w:name w:val="Bang"/>
    <w:basedOn w:val="tm"/>
    <w:uiPriority w:val="99"/>
    <w:qFormat/>
    <w:rsid w:val="006C7B6A"/>
    <w:pPr>
      <w:spacing w:line="360" w:lineRule="exact"/>
      <w:ind w:firstLine="0"/>
      <w:jc w:val="center"/>
    </w:pPr>
    <w:rPr>
      <w:rFonts w:ascii=".VnArial" w:hAnsi=".VnArial"/>
      <w:snapToGrid/>
      <w:sz w:val="20"/>
    </w:rPr>
  </w:style>
  <w:style w:type="paragraph" w:customStyle="1" w:styleId="Chuong0">
    <w:name w:val="Chuong"/>
    <w:basedOn w:val="Normal"/>
    <w:rsid w:val="006C7B6A"/>
    <w:pPr>
      <w:spacing w:before="360" w:after="240" w:line="440" w:lineRule="exact"/>
      <w:jc w:val="center"/>
    </w:pPr>
    <w:rPr>
      <w:rFonts w:ascii=".VnExoticH" w:hAnsi=".VnExoticH"/>
      <w:b/>
      <w:bCs/>
      <w:color w:val="FF0000"/>
      <w:sz w:val="24"/>
    </w:rPr>
  </w:style>
  <w:style w:type="paragraph" w:customStyle="1" w:styleId="tb">
    <w:name w:val="tb"/>
    <w:basedOn w:val="Normal"/>
    <w:rsid w:val="006C7B6A"/>
    <w:pPr>
      <w:spacing w:after="80" w:line="440" w:lineRule="exact"/>
      <w:ind w:firstLine="6237"/>
    </w:pPr>
    <w:rPr>
      <w:rFonts w:ascii=".VnArial" w:hAnsi=".VnArial"/>
      <w:sz w:val="24"/>
    </w:rPr>
  </w:style>
  <w:style w:type="character" w:customStyle="1" w:styleId="m1Char">
    <w:name w:val="m1 Char"/>
    <w:rsid w:val="006C7B6A"/>
    <w:rPr>
      <w:rFonts w:ascii=".VnAvant" w:hAnsi=".VnAvant"/>
      <w:b/>
      <w:bCs/>
      <w:color w:val="0000FF"/>
      <w:sz w:val="24"/>
      <w:szCs w:val="24"/>
      <w:lang w:val="en-US" w:eastAsia="en-US" w:bidi="ar-SA"/>
    </w:rPr>
  </w:style>
  <w:style w:type="character" w:customStyle="1" w:styleId="m2Char">
    <w:name w:val="m2 Char"/>
    <w:rsid w:val="006C7B6A"/>
    <w:rPr>
      <w:rFonts w:ascii=".VnTime" w:hAnsi=".VnTime"/>
      <w:b/>
      <w:bCs/>
      <w:snapToGrid w:val="0"/>
      <w:color w:val="FF0000"/>
      <w:sz w:val="26"/>
      <w:szCs w:val="26"/>
      <w:lang w:val="en-US" w:eastAsia="en-US" w:bidi="ar-SA"/>
    </w:rPr>
  </w:style>
  <w:style w:type="paragraph" w:customStyle="1" w:styleId="bangtext">
    <w:name w:val="bang_text"/>
    <w:basedOn w:val="Normal"/>
    <w:rsid w:val="006C7B6A"/>
    <w:pPr>
      <w:spacing w:before="100" w:line="336" w:lineRule="auto"/>
    </w:pPr>
    <w:rPr>
      <w:rFonts w:ascii=".VnArial" w:hAnsi=".VnArial"/>
      <w:color w:val="000000"/>
      <w:sz w:val="20"/>
      <w:szCs w:val="20"/>
    </w:rPr>
  </w:style>
  <w:style w:type="paragraph" w:customStyle="1" w:styleId="bangtextcenter">
    <w:name w:val="bang_text_center"/>
    <w:basedOn w:val="Normal"/>
    <w:rsid w:val="006C7B6A"/>
    <w:pPr>
      <w:spacing w:before="100" w:line="336" w:lineRule="auto"/>
      <w:jc w:val="center"/>
    </w:pPr>
    <w:rPr>
      <w:rFonts w:ascii=".VnArial" w:hAnsi=".VnArial"/>
      <w:color w:val="000000"/>
      <w:sz w:val="20"/>
      <w:szCs w:val="20"/>
    </w:rPr>
  </w:style>
  <w:style w:type="paragraph" w:customStyle="1" w:styleId="T">
    <w:name w:val="T"/>
    <w:basedOn w:val="TM0"/>
    <w:rsid w:val="006C7B6A"/>
    <w:pPr>
      <w:ind w:firstLine="0"/>
    </w:pPr>
  </w:style>
  <w:style w:type="paragraph" w:customStyle="1" w:styleId="CharCharCharCharCharCharChar0">
    <w:name w:val="Char Char Char Char Char Char Char"/>
    <w:basedOn w:val="DocumentMap"/>
    <w:autoRedefine/>
    <w:qFormat/>
    <w:rsid w:val="006C7B6A"/>
    <w:pPr>
      <w:widowControl w:val="0"/>
      <w:shd w:val="clear" w:color="auto" w:fill="000080"/>
      <w:jc w:val="both"/>
    </w:pPr>
    <w:rPr>
      <w:rFonts w:eastAsia="SimSun"/>
      <w:kern w:val="2"/>
      <w:sz w:val="24"/>
      <w:szCs w:val="24"/>
      <w:lang w:eastAsia="zh-CN"/>
    </w:rPr>
  </w:style>
  <w:style w:type="paragraph" w:customStyle="1" w:styleId="CharCharCharCharCharCharCharCharCharCharCharCharCharCharChar0">
    <w:name w:val="Char Char Char Char Char Char Char Char Char Char Char Char Char Char Char"/>
    <w:basedOn w:val="Normal"/>
    <w:uiPriority w:val="99"/>
    <w:qFormat/>
    <w:rsid w:val="006C7B6A"/>
    <w:pPr>
      <w:pageBreakBefore/>
      <w:spacing w:before="100" w:beforeAutospacing="1" w:after="100" w:afterAutospacing="1"/>
    </w:pPr>
    <w:rPr>
      <w:rFonts w:ascii="Tahoma" w:hAnsi="Tahoma"/>
      <w:sz w:val="20"/>
      <w:szCs w:val="20"/>
    </w:rPr>
  </w:style>
  <w:style w:type="character" w:styleId="Strong">
    <w:name w:val="Strong"/>
    <w:qFormat/>
    <w:rsid w:val="006C7B6A"/>
    <w:rPr>
      <w:b/>
      <w:bCs/>
    </w:rPr>
  </w:style>
  <w:style w:type="paragraph" w:customStyle="1" w:styleId="Hinh">
    <w:name w:val="Hinh"/>
    <w:basedOn w:val="Caption"/>
    <w:autoRedefine/>
    <w:rsid w:val="006C7B6A"/>
    <w:pPr>
      <w:keepNext/>
      <w:tabs>
        <w:tab w:val="left" w:pos="0"/>
      </w:tabs>
      <w:spacing w:before="60" w:after="60" w:line="288" w:lineRule="auto"/>
      <w:jc w:val="center"/>
    </w:pPr>
    <w:rPr>
      <w:rFonts w:ascii="Times New Roman Bold" w:eastAsia="Times New Roman" w:hAnsi="Times New Roman Bold"/>
      <w:i/>
      <w:noProof/>
      <w:spacing w:val="-4"/>
      <w:kern w:val="0"/>
      <w:szCs w:val="22"/>
    </w:rPr>
  </w:style>
  <w:style w:type="character" w:customStyle="1" w:styleId="null">
    <w:name w:val="null"/>
    <w:rsid w:val="006C7B6A"/>
  </w:style>
  <w:style w:type="paragraph" w:customStyle="1" w:styleId="GridTable31">
    <w:name w:val="Grid Table 31"/>
    <w:basedOn w:val="Heading1"/>
    <w:next w:val="Normal"/>
    <w:uiPriority w:val="39"/>
    <w:unhideWhenUsed/>
    <w:rsid w:val="006C7B6A"/>
    <w:pPr>
      <w:keepLines w:val="0"/>
      <w:numPr>
        <w:numId w:val="0"/>
      </w:numPr>
      <w:tabs>
        <w:tab w:val="clear" w:pos="216"/>
        <w:tab w:val="left" w:pos="1701"/>
      </w:tabs>
      <w:spacing w:before="480" w:line="276" w:lineRule="auto"/>
      <w:jc w:val="left"/>
      <w:outlineLvl w:val="9"/>
    </w:pPr>
    <w:rPr>
      <w:rFonts w:ascii="Cambria" w:eastAsia="Times New Roman" w:hAnsi="Cambria" w:cs="Times New Roman"/>
      <w:color w:val="365F91"/>
      <w:kern w:val="32"/>
      <w:szCs w:val="32"/>
      <w:lang w:val="nl-NL" w:eastAsia="ja-JP"/>
    </w:rPr>
  </w:style>
  <w:style w:type="character" w:customStyle="1" w:styleId="longtext">
    <w:name w:val="long_text"/>
    <w:rsid w:val="006C7B6A"/>
  </w:style>
  <w:style w:type="paragraph" w:customStyle="1" w:styleId="Figure">
    <w:name w:val="Figure"/>
    <w:basedOn w:val="Normal"/>
    <w:autoRedefine/>
    <w:rsid w:val="006C7B6A"/>
    <w:pPr>
      <w:numPr>
        <w:numId w:val="10"/>
      </w:numPr>
      <w:tabs>
        <w:tab w:val="num" w:pos="360"/>
        <w:tab w:val="left" w:pos="1276"/>
      </w:tabs>
      <w:ind w:left="0" w:firstLine="0"/>
    </w:pPr>
    <w:rPr>
      <w:rFonts w:eastAsia="MS Mincho"/>
      <w:b/>
      <w:lang w:eastAsia="ja-JP"/>
    </w:rPr>
  </w:style>
  <w:style w:type="character" w:customStyle="1" w:styleId="hps">
    <w:name w:val="hps"/>
    <w:rsid w:val="006C7B6A"/>
  </w:style>
  <w:style w:type="character" w:customStyle="1" w:styleId="atn">
    <w:name w:val="atn"/>
    <w:uiPriority w:val="99"/>
    <w:rsid w:val="006C7B6A"/>
  </w:style>
  <w:style w:type="paragraph" w:customStyle="1" w:styleId="Tables">
    <w:name w:val="Tables"/>
    <w:basedOn w:val="Normal"/>
    <w:autoRedefine/>
    <w:rsid w:val="006C7B6A"/>
    <w:pPr>
      <w:numPr>
        <w:numId w:val="11"/>
      </w:numPr>
      <w:tabs>
        <w:tab w:val="num" w:pos="360"/>
        <w:tab w:val="left" w:pos="1134"/>
      </w:tabs>
      <w:ind w:left="0" w:firstLine="0"/>
    </w:pPr>
    <w:rPr>
      <w:rFonts w:eastAsia="MS Mincho"/>
      <w:b/>
      <w:lang w:eastAsia="ja-JP"/>
    </w:rPr>
  </w:style>
  <w:style w:type="paragraph" w:customStyle="1" w:styleId="LV-Mucluc">
    <w:name w:val="LV-Muc luc"/>
    <w:basedOn w:val="Normal"/>
    <w:rsid w:val="006C7B6A"/>
    <w:pPr>
      <w:shd w:val="clear" w:color="auto" w:fill="B8CCE4"/>
      <w:spacing w:line="288" w:lineRule="auto"/>
      <w:jc w:val="center"/>
    </w:pPr>
    <w:rPr>
      <w:rFonts w:ascii="Times New Roman Bold" w:eastAsia="MS Mincho" w:hAnsi="Times New Roman Bold"/>
      <w:b/>
      <w:caps/>
      <w:sz w:val="30"/>
      <w:lang w:eastAsia="ja-JP"/>
    </w:rPr>
  </w:style>
  <w:style w:type="paragraph" w:customStyle="1" w:styleId="BodyTx1">
    <w:name w:val="BodyTx1"/>
    <w:basedOn w:val="Normal"/>
    <w:autoRedefine/>
    <w:rsid w:val="006C7B6A"/>
    <w:pPr>
      <w:spacing w:line="312" w:lineRule="auto"/>
    </w:pPr>
    <w:rPr>
      <w:rFonts w:eastAsia="Batang"/>
      <w:bCs/>
      <w:szCs w:val="28"/>
      <w:lang w:val="sv-SE" w:eastAsia="ja-JP"/>
    </w:rPr>
  </w:style>
  <w:style w:type="character" w:customStyle="1" w:styleId="CaptionChar">
    <w:name w:val="Caption Char"/>
    <w:aliases w:val="Hung_Caption Char,Title_table Char,Caption Char1 Char Char,Caption Char Char Char Char,Caption Char Char Char Char Char Char Char Char Char,Caption Char Char Char Char Char Char1 Char Char,table Char,Caption1 Char,Caption Char1 Char1"/>
    <w:link w:val="Caption"/>
    <w:rsid w:val="006C7B6A"/>
    <w:rPr>
      <w:rFonts w:ascii="Times New Roman" w:eastAsia="SimSun" w:hAnsi="Times New Roman" w:cs="Times New Roman"/>
      <w:b/>
      <w:bCs/>
      <w:kern w:val="16"/>
      <w:sz w:val="26"/>
      <w:szCs w:val="26"/>
    </w:rPr>
  </w:style>
  <w:style w:type="paragraph" w:styleId="TableofFigures">
    <w:name w:val="table of figures"/>
    <w:basedOn w:val="Normal"/>
    <w:next w:val="Normal"/>
    <w:autoRedefine/>
    <w:uiPriority w:val="99"/>
    <w:unhideWhenUsed/>
    <w:rsid w:val="006C7B6A"/>
    <w:pPr>
      <w:tabs>
        <w:tab w:val="left" w:pos="1276"/>
        <w:tab w:val="right" w:leader="dot" w:pos="9072"/>
      </w:tabs>
      <w:ind w:left="1276" w:right="567" w:hanging="1276"/>
    </w:pPr>
    <w:rPr>
      <w:rFonts w:eastAsia="MS Mincho"/>
      <w:lang w:eastAsia="ja-JP"/>
    </w:rPr>
  </w:style>
  <w:style w:type="character" w:customStyle="1" w:styleId="NoSpacingChar">
    <w:name w:val="No Spacing Char"/>
    <w:link w:val="NoSpacing"/>
    <w:uiPriority w:val="99"/>
    <w:locked/>
    <w:rsid w:val="006C7B6A"/>
    <w:rPr>
      <w:rFonts w:ascii="Times New Roman" w:hAnsi="Times New Roman"/>
      <w:b/>
      <w:sz w:val="28"/>
    </w:rPr>
  </w:style>
  <w:style w:type="paragraph" w:styleId="IntenseQuote">
    <w:name w:val="Intense Quote"/>
    <w:basedOn w:val="Normal"/>
    <w:next w:val="Normal"/>
    <w:link w:val="IntenseQuoteChar"/>
    <w:uiPriority w:val="99"/>
    <w:qFormat/>
    <w:rsid w:val="006C7B6A"/>
    <w:pPr>
      <w:pBdr>
        <w:bottom w:val="single" w:sz="4" w:space="4" w:color="4F81BD"/>
      </w:pBdr>
      <w:spacing w:before="200" w:after="280"/>
      <w:ind w:left="936" w:right="936"/>
    </w:pPr>
    <w:rPr>
      <w:rFonts w:ascii="Times" w:eastAsia="Times" w:hAnsi="Times"/>
      <w:b/>
      <w:bCs/>
      <w:i/>
      <w:iCs/>
      <w:color w:val="4F81BD"/>
      <w:sz w:val="24"/>
      <w:szCs w:val="20"/>
      <w:lang w:val="de-DE" w:eastAsia="de-DE"/>
    </w:rPr>
  </w:style>
  <w:style w:type="character" w:customStyle="1" w:styleId="IntenseQuoteChar">
    <w:name w:val="Intense Quote Char"/>
    <w:basedOn w:val="DefaultParagraphFont"/>
    <w:link w:val="IntenseQuote"/>
    <w:uiPriority w:val="99"/>
    <w:rsid w:val="006C7B6A"/>
    <w:rPr>
      <w:rFonts w:ascii="Times" w:eastAsia="Times" w:hAnsi="Times" w:cs="Times New Roman"/>
      <w:b/>
      <w:bCs/>
      <w:i/>
      <w:iCs/>
      <w:color w:val="4F81BD"/>
      <w:sz w:val="24"/>
      <w:szCs w:val="20"/>
      <w:lang w:val="de-DE" w:eastAsia="de-DE"/>
    </w:rPr>
  </w:style>
  <w:style w:type="paragraph" w:customStyle="1" w:styleId="Banghung">
    <w:name w:val="Bang_hung"/>
    <w:basedOn w:val="Caption"/>
    <w:autoRedefine/>
    <w:rsid w:val="006C7B6A"/>
    <w:pPr>
      <w:keepNext/>
      <w:tabs>
        <w:tab w:val="left" w:pos="0"/>
      </w:tabs>
      <w:spacing w:before="60" w:after="60" w:line="288" w:lineRule="auto"/>
      <w:jc w:val="center"/>
    </w:pPr>
    <w:rPr>
      <w:rFonts w:ascii="Times New Roman Bold" w:eastAsia="Times New Roman" w:hAnsi="Times New Roman Bold"/>
      <w:i/>
      <w:noProof/>
      <w:spacing w:val="-4"/>
      <w:kern w:val="0"/>
      <w:szCs w:val="22"/>
    </w:rPr>
  </w:style>
  <w:style w:type="paragraph" w:customStyle="1" w:styleId="TableParagraph">
    <w:name w:val="Table Paragraph"/>
    <w:basedOn w:val="Normal"/>
    <w:uiPriority w:val="1"/>
    <w:qFormat/>
    <w:rsid w:val="006C7B6A"/>
    <w:pPr>
      <w:widowControl w:val="0"/>
    </w:pPr>
    <w:rPr>
      <w:rFonts w:ascii="Calibri" w:eastAsia="Calibri" w:hAnsi="Calibri"/>
      <w:sz w:val="22"/>
    </w:rPr>
  </w:style>
  <w:style w:type="paragraph" w:customStyle="1" w:styleId="alead">
    <w:name w:val="alead"/>
    <w:basedOn w:val="Normal"/>
    <w:rsid w:val="006C7B6A"/>
    <w:pPr>
      <w:spacing w:before="100" w:beforeAutospacing="1" w:after="100" w:afterAutospacing="1"/>
    </w:pPr>
    <w:rPr>
      <w:sz w:val="24"/>
    </w:rPr>
  </w:style>
  <w:style w:type="paragraph" w:customStyle="1" w:styleId="Default">
    <w:name w:val="Default"/>
    <w:qFormat/>
    <w:rsid w:val="006C7B6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BodyText1">
    <w:name w:val="Body Text1"/>
    <w:rsid w:val="006C7B6A"/>
    <w:rPr>
      <w:rFonts w:ascii="Segoe UI" w:eastAsia="Segoe UI" w:hAnsi="Segoe UI" w:cs="Segoe UI"/>
      <w:b w:val="0"/>
      <w:bCs w:val="0"/>
      <w:i w:val="0"/>
      <w:iCs w:val="0"/>
      <w:smallCaps w:val="0"/>
      <w:strike w:val="0"/>
      <w:color w:val="000000"/>
      <w:spacing w:val="0"/>
      <w:w w:val="100"/>
      <w:position w:val="0"/>
      <w:sz w:val="16"/>
      <w:szCs w:val="16"/>
      <w:u w:val="none"/>
      <w:lang w:val="vi-VN"/>
    </w:rPr>
  </w:style>
  <w:style w:type="paragraph" w:customStyle="1" w:styleId="pbody">
    <w:name w:val="pbody"/>
    <w:basedOn w:val="Normal"/>
    <w:qFormat/>
    <w:rsid w:val="006C7B6A"/>
    <w:pPr>
      <w:spacing w:before="100" w:beforeAutospacing="1" w:after="100" w:afterAutospacing="1"/>
    </w:pPr>
    <w:rPr>
      <w:rFonts w:ascii="Arial" w:hAnsi="Arial" w:cs="Arial"/>
      <w:color w:val="000000"/>
      <w:sz w:val="20"/>
      <w:szCs w:val="20"/>
    </w:rPr>
  </w:style>
  <w:style w:type="paragraph" w:customStyle="1" w:styleId="C1PlainText">
    <w:name w:val="C1 Plain Text"/>
    <w:basedOn w:val="Normal"/>
    <w:link w:val="C1PlainTextChar"/>
    <w:rsid w:val="006C7B6A"/>
    <w:pPr>
      <w:spacing w:before="160"/>
      <w:ind w:left="1134"/>
    </w:pPr>
    <w:rPr>
      <w:sz w:val="24"/>
    </w:rPr>
  </w:style>
  <w:style w:type="paragraph" w:customStyle="1" w:styleId="AppendixTitle">
    <w:name w:val="Appendix Title"/>
    <w:basedOn w:val="Heading1"/>
    <w:rsid w:val="006C7B6A"/>
    <w:pPr>
      <w:numPr>
        <w:numId w:val="0"/>
      </w:numPr>
      <w:tabs>
        <w:tab w:val="clear" w:pos="216"/>
        <w:tab w:val="num" w:pos="0"/>
        <w:tab w:val="left" w:pos="1152"/>
      </w:tabs>
      <w:spacing w:line="360" w:lineRule="auto"/>
      <w:jc w:val="left"/>
    </w:pPr>
    <w:rPr>
      <w:rFonts w:eastAsia="Times New Roman" w:cs="Angsana New"/>
      <w:caps/>
      <w:color w:val="auto"/>
      <w:sz w:val="24"/>
      <w:szCs w:val="24"/>
    </w:rPr>
  </w:style>
  <w:style w:type="paragraph" w:customStyle="1" w:styleId="C1PlainText-">
    <w:name w:val="C1 Plain Text -"/>
    <w:basedOn w:val="Normal"/>
    <w:rsid w:val="006C7B6A"/>
    <w:pPr>
      <w:numPr>
        <w:numId w:val="12"/>
      </w:numPr>
      <w:ind w:left="1491" w:hanging="357"/>
    </w:pPr>
    <w:rPr>
      <w:rFonts w:cs="Angsana New"/>
      <w:sz w:val="24"/>
      <w:szCs w:val="28"/>
    </w:rPr>
  </w:style>
  <w:style w:type="paragraph" w:customStyle="1" w:styleId="than2">
    <w:name w:val="than2"/>
    <w:basedOn w:val="Normal"/>
    <w:rsid w:val="006C7B6A"/>
    <w:pPr>
      <w:numPr>
        <w:numId w:val="14"/>
      </w:numPr>
      <w:spacing w:before="180"/>
    </w:pPr>
    <w:rPr>
      <w:sz w:val="24"/>
    </w:rPr>
  </w:style>
  <w:style w:type="paragraph" w:styleId="ListNumber">
    <w:name w:val="List Number"/>
    <w:basedOn w:val="Normal"/>
    <w:rsid w:val="006C7B6A"/>
    <w:pPr>
      <w:numPr>
        <w:numId w:val="13"/>
      </w:numPr>
      <w:tabs>
        <w:tab w:val="left" w:pos="1440"/>
      </w:tabs>
      <w:ind w:left="1491" w:hanging="357"/>
    </w:pPr>
    <w:rPr>
      <w:rFonts w:cs="Angsana New"/>
      <w:sz w:val="24"/>
      <w:lang w:val="en-GB"/>
    </w:rPr>
  </w:style>
  <w:style w:type="paragraph" w:customStyle="1" w:styleId="TableTitle">
    <w:name w:val="Table Title"/>
    <w:basedOn w:val="Normal"/>
    <w:rsid w:val="006C7B6A"/>
    <w:pPr>
      <w:keepNext/>
      <w:tabs>
        <w:tab w:val="right" w:pos="8815"/>
      </w:tabs>
      <w:spacing w:after="80"/>
      <w:ind w:left="1134"/>
    </w:pPr>
    <w:rPr>
      <w:rFonts w:cs="Angsana New"/>
      <w:i/>
      <w:iCs/>
      <w:sz w:val="24"/>
      <w:szCs w:val="28"/>
      <w:lang w:val="en-GB"/>
    </w:rPr>
  </w:style>
  <w:style w:type="character" w:customStyle="1" w:styleId="nomalChar">
    <w:name w:val="nomal Char"/>
    <w:link w:val="nomal"/>
    <w:locked/>
    <w:rsid w:val="006C7B6A"/>
    <w:rPr>
      <w:bCs/>
      <w:iCs/>
      <w:sz w:val="26"/>
      <w:szCs w:val="26"/>
      <w:lang w:val="en-GB"/>
    </w:rPr>
  </w:style>
  <w:style w:type="paragraph" w:customStyle="1" w:styleId="nomal">
    <w:name w:val="nomal"/>
    <w:basedOn w:val="Normal"/>
    <w:link w:val="nomalChar"/>
    <w:qFormat/>
    <w:rsid w:val="006C7B6A"/>
    <w:pPr>
      <w:tabs>
        <w:tab w:val="left" w:pos="709"/>
        <w:tab w:val="left" w:pos="1134"/>
      </w:tabs>
      <w:ind w:firstLine="720"/>
    </w:pPr>
    <w:rPr>
      <w:rFonts w:asciiTheme="minorHAnsi" w:hAnsiTheme="minorHAnsi"/>
      <w:bCs/>
      <w:iCs/>
      <w:szCs w:val="26"/>
      <w:lang w:val="en-GB"/>
    </w:rPr>
  </w:style>
  <w:style w:type="character" w:customStyle="1" w:styleId="McnidungChar">
    <w:name w:val="Mục nội dung Char"/>
    <w:link w:val="Mcnidung"/>
    <w:locked/>
    <w:rsid w:val="006C7B6A"/>
    <w:rPr>
      <w:noProof/>
      <w:sz w:val="28"/>
      <w:szCs w:val="28"/>
      <w:lang w:val="pt-BR"/>
    </w:rPr>
  </w:style>
  <w:style w:type="paragraph" w:customStyle="1" w:styleId="Mcnidung">
    <w:name w:val="Mục nội dung"/>
    <w:basedOn w:val="Normal"/>
    <w:link w:val="McnidungChar"/>
    <w:qFormat/>
    <w:rsid w:val="006C7B6A"/>
    <w:pPr>
      <w:spacing w:after="100"/>
      <w:ind w:firstLine="720"/>
    </w:pPr>
    <w:rPr>
      <w:rFonts w:asciiTheme="minorHAnsi" w:hAnsiTheme="minorHAnsi"/>
      <w:noProof/>
      <w:sz w:val="28"/>
      <w:szCs w:val="28"/>
      <w:lang w:val="pt-BR"/>
    </w:rPr>
  </w:style>
  <w:style w:type="character" w:customStyle="1" w:styleId="McbngCharChar">
    <w:name w:val="Mục bảng Char Char"/>
    <w:link w:val="Mcbng"/>
    <w:locked/>
    <w:rsid w:val="006C7B6A"/>
    <w:rPr>
      <w:rFonts w:eastAsia="Times New Roman" w:cs="Times New Roman"/>
      <w:noProof/>
      <w:color w:val="FF0000"/>
      <w:sz w:val="24"/>
      <w:szCs w:val="24"/>
      <w:lang w:val="da-DK"/>
    </w:rPr>
  </w:style>
  <w:style w:type="paragraph" w:customStyle="1" w:styleId="Mcbng">
    <w:name w:val="Mục bảng"/>
    <w:basedOn w:val="Normal"/>
    <w:link w:val="McbngCharChar"/>
    <w:qFormat/>
    <w:rsid w:val="006C7B6A"/>
    <w:pPr>
      <w:keepNext/>
      <w:numPr>
        <w:numId w:val="15"/>
      </w:numPr>
      <w:spacing w:before="100" w:after="60"/>
    </w:pPr>
    <w:rPr>
      <w:rFonts w:asciiTheme="minorHAnsi" w:hAnsiTheme="minorHAnsi"/>
      <w:noProof/>
      <w:color w:val="FF0000"/>
      <w:sz w:val="24"/>
      <w:lang w:val="da-DK"/>
    </w:rPr>
  </w:style>
  <w:style w:type="character" w:customStyle="1" w:styleId="McnidungbngChar">
    <w:name w:val="Mục nội dung bảng Char"/>
    <w:link w:val="Mcnidungbng"/>
    <w:locked/>
    <w:rsid w:val="006C7B6A"/>
    <w:rPr>
      <w:noProof/>
      <w:color w:val="FF0000"/>
      <w:lang w:val="da-DK"/>
    </w:rPr>
  </w:style>
  <w:style w:type="paragraph" w:customStyle="1" w:styleId="Mcnidungbng">
    <w:name w:val="Mục nội dung bảng"/>
    <w:basedOn w:val="Normal"/>
    <w:link w:val="McnidungbngChar"/>
    <w:qFormat/>
    <w:rsid w:val="006C7B6A"/>
    <w:pPr>
      <w:jc w:val="center"/>
    </w:pPr>
    <w:rPr>
      <w:rFonts w:asciiTheme="minorHAnsi" w:hAnsiTheme="minorHAnsi"/>
      <w:noProof/>
      <w:color w:val="FF0000"/>
      <w:sz w:val="22"/>
      <w:lang w:val="da-DK"/>
    </w:rPr>
  </w:style>
  <w:style w:type="character" w:customStyle="1" w:styleId="BodyTextChar2">
    <w:name w:val="Body Text Char2"/>
    <w:aliases w:val="Body Text Char1 Char Char,Body Text Char Char Char Char,Body Text Char1 Char1,Body Text Char Char Char1"/>
    <w:semiHidden/>
    <w:locked/>
    <w:rsid w:val="006C7B6A"/>
    <w:rPr>
      <w:rFonts w:ascii=".VnTime" w:hAnsi=".VnTime"/>
      <w:sz w:val="26"/>
      <w:szCs w:val="26"/>
    </w:rPr>
  </w:style>
  <w:style w:type="paragraph" w:customStyle="1" w:styleId="CharCharCharCharCharCharCharCharCharCharCharCharCharCharCharCharCharCharCharCharChar1CharCharCharChar">
    <w:name w:val="Char Char Char Char Char Char Char Char Char Char Char Char Char Char Char Char Char Char Char Char Char1 Char Char Char Char"/>
    <w:basedOn w:val="Normal"/>
    <w:rsid w:val="006C7B6A"/>
    <w:pPr>
      <w:pageBreakBefore/>
      <w:spacing w:before="100" w:beforeAutospacing="1" w:after="100" w:afterAutospacing="1"/>
    </w:pPr>
    <w:rPr>
      <w:rFonts w:ascii="Tahoma" w:hAnsi="Tahoma" w:cs="Tahoma"/>
      <w:sz w:val="20"/>
      <w:szCs w:val="20"/>
    </w:rPr>
  </w:style>
  <w:style w:type="paragraph" w:customStyle="1" w:styleId="StyleHeading1Before3pt">
    <w:name w:val="Style Heading 1 + Before:  3 pt"/>
    <w:basedOn w:val="Heading1"/>
    <w:rsid w:val="006C7B6A"/>
    <w:pPr>
      <w:keepLines w:val="0"/>
      <w:numPr>
        <w:numId w:val="0"/>
      </w:numPr>
      <w:tabs>
        <w:tab w:val="clear" w:pos="216"/>
      </w:tabs>
      <w:spacing w:before="60" w:line="340" w:lineRule="exact"/>
    </w:pPr>
    <w:rPr>
      <w:rFonts w:ascii=".VnTimeH" w:eastAsia="Times New Roman" w:hAnsi=".VnTimeH" w:cs="Arial"/>
      <w:bCs w:val="0"/>
      <w:color w:val="auto"/>
      <w:sz w:val="28"/>
      <w:lang w:val="vi-VN"/>
    </w:rPr>
  </w:style>
  <w:style w:type="paragraph" w:customStyle="1" w:styleId="CachDauDong">
    <w:name w:val="CachDauDong"/>
    <w:basedOn w:val="Normal"/>
    <w:link w:val="CachDauDongChar"/>
    <w:rsid w:val="00DB0762"/>
    <w:pPr>
      <w:spacing w:line="300" w:lineRule="auto"/>
      <w:ind w:firstLine="720"/>
    </w:pPr>
    <w:rPr>
      <w:szCs w:val="26"/>
      <w:lang w:val="vi-VN" w:eastAsia="vi-VN"/>
    </w:rPr>
  </w:style>
  <w:style w:type="character" w:customStyle="1" w:styleId="CachDauDongChar">
    <w:name w:val="CachDauDong Char"/>
    <w:link w:val="CachDauDong"/>
    <w:rsid w:val="00DB0762"/>
    <w:rPr>
      <w:rFonts w:ascii="Times New Roman" w:eastAsia="Times New Roman" w:hAnsi="Times New Roman" w:cs="Times New Roman"/>
      <w:sz w:val="26"/>
      <w:szCs w:val="26"/>
      <w:lang w:val="vi-VN" w:eastAsia="vi-VN"/>
    </w:rPr>
  </w:style>
  <w:style w:type="character" w:customStyle="1" w:styleId="Style9Char">
    <w:name w:val="Style9 Char"/>
    <w:link w:val="Style9"/>
    <w:locked/>
    <w:rsid w:val="006C7B6A"/>
    <w:rPr>
      <w:b/>
      <w:spacing w:val="-8"/>
      <w:sz w:val="26"/>
      <w:szCs w:val="28"/>
      <w:lang w:eastAsia="vi-VN"/>
    </w:rPr>
  </w:style>
  <w:style w:type="paragraph" w:customStyle="1" w:styleId="Style9">
    <w:name w:val="Style9"/>
    <w:basedOn w:val="Normal"/>
    <w:link w:val="Style9Char"/>
    <w:rsid w:val="006C7B6A"/>
    <w:pPr>
      <w:spacing w:line="268" w:lineRule="auto"/>
      <w:outlineLvl w:val="1"/>
    </w:pPr>
    <w:rPr>
      <w:rFonts w:asciiTheme="minorHAnsi" w:hAnsiTheme="minorHAnsi"/>
      <w:b/>
      <w:spacing w:val="-8"/>
      <w:szCs w:val="28"/>
      <w:lang w:eastAsia="vi-VN"/>
    </w:rPr>
  </w:style>
  <w:style w:type="character" w:customStyle="1" w:styleId="Style12Char">
    <w:name w:val="Style12 Char"/>
    <w:link w:val="Style12"/>
    <w:locked/>
    <w:rsid w:val="006C7B6A"/>
    <w:rPr>
      <w:b/>
      <w:bCs/>
      <w:i/>
      <w:sz w:val="26"/>
      <w:szCs w:val="26"/>
      <w:lang w:val="fr-FR"/>
    </w:rPr>
  </w:style>
  <w:style w:type="paragraph" w:customStyle="1" w:styleId="Style12">
    <w:name w:val="Style12"/>
    <w:basedOn w:val="Heading3"/>
    <w:link w:val="Style12Char"/>
    <w:rsid w:val="006C7B6A"/>
    <w:pPr>
      <w:keepLines w:val="0"/>
      <w:numPr>
        <w:ilvl w:val="0"/>
        <w:numId w:val="0"/>
      </w:numPr>
      <w:spacing w:line="268" w:lineRule="auto"/>
    </w:pPr>
    <w:rPr>
      <w:rFonts w:asciiTheme="minorHAnsi" w:eastAsiaTheme="minorHAnsi" w:hAnsiTheme="minorHAnsi" w:cstheme="minorBidi"/>
      <w:i/>
      <w:szCs w:val="26"/>
      <w:lang w:val="fr-FR"/>
    </w:rPr>
  </w:style>
  <w:style w:type="paragraph" w:customStyle="1" w:styleId="CharCharChar0">
    <w:name w:val="Char Char Char"/>
    <w:autoRedefine/>
    <w:rsid w:val="006C7B6A"/>
    <w:pPr>
      <w:tabs>
        <w:tab w:val="num" w:pos="720"/>
      </w:tabs>
      <w:spacing w:after="120" w:line="240" w:lineRule="auto"/>
      <w:ind w:left="357"/>
    </w:pPr>
    <w:rPr>
      <w:rFonts w:ascii="Times New Roman" w:eastAsia="Times New Roman" w:hAnsi="Times New Roman" w:cs="Times New Roman"/>
      <w:sz w:val="24"/>
      <w:szCs w:val="24"/>
    </w:rPr>
  </w:style>
  <w:style w:type="paragraph" w:customStyle="1" w:styleId="CharChar1">
    <w:name w:val="Char Char1"/>
    <w:basedOn w:val="Normal"/>
    <w:next w:val="Normal"/>
    <w:autoRedefine/>
    <w:semiHidden/>
    <w:rsid w:val="006C7B6A"/>
    <w:pPr>
      <w:spacing w:after="160" w:line="240" w:lineRule="exact"/>
    </w:pPr>
    <w:rPr>
      <w:b/>
      <w:sz w:val="30"/>
    </w:rPr>
  </w:style>
  <w:style w:type="character" w:customStyle="1" w:styleId="normal-h1">
    <w:name w:val="normal-h1"/>
    <w:rsid w:val="006C7B6A"/>
    <w:rPr>
      <w:rFonts w:ascii="Times New Roman" w:hAnsi="Times New Roman" w:cs="Times New Roman"/>
      <w:color w:val="0000FF"/>
      <w:sz w:val="24"/>
      <w:szCs w:val="24"/>
    </w:rPr>
  </w:style>
  <w:style w:type="character" w:customStyle="1" w:styleId="FootnoteCharacters">
    <w:name w:val="Footnote Characters"/>
    <w:rsid w:val="006C7B6A"/>
    <w:rPr>
      <w:vertAlign w:val="superscript"/>
    </w:rPr>
  </w:style>
  <w:style w:type="character" w:customStyle="1" w:styleId="WW-FootnoteReference12">
    <w:name w:val="WW-Footnote Reference12"/>
    <w:rsid w:val="006C7B6A"/>
    <w:rPr>
      <w:vertAlign w:val="superscript"/>
    </w:rPr>
  </w:style>
  <w:style w:type="character" w:customStyle="1" w:styleId="WW-FootnoteReference121">
    <w:name w:val="WW-Footnote Reference121"/>
    <w:rsid w:val="006C7B6A"/>
    <w:rPr>
      <w:vertAlign w:val="superscript"/>
    </w:rPr>
  </w:style>
  <w:style w:type="character" w:customStyle="1" w:styleId="WW-FootnoteReference1234">
    <w:name w:val="WW-Footnote Reference1234"/>
    <w:rsid w:val="006C7B6A"/>
    <w:rPr>
      <w:vertAlign w:val="superscript"/>
    </w:rPr>
  </w:style>
  <w:style w:type="paragraph" w:customStyle="1" w:styleId="abc">
    <w:name w:val="abc"/>
    <w:basedOn w:val="Heading4"/>
    <w:link w:val="abcChar"/>
    <w:autoRedefine/>
    <w:qFormat/>
    <w:rsid w:val="006C7B6A"/>
    <w:pPr>
      <w:keepLines w:val="0"/>
      <w:numPr>
        <w:ilvl w:val="0"/>
        <w:numId w:val="0"/>
      </w:numPr>
      <w:tabs>
        <w:tab w:val="left" w:pos="567"/>
      </w:tabs>
      <w:autoSpaceDE w:val="0"/>
      <w:autoSpaceDN w:val="0"/>
      <w:spacing w:before="120" w:line="312" w:lineRule="auto"/>
    </w:pPr>
    <w:rPr>
      <w:rFonts w:ascii=".VnTime" w:eastAsia="Times New Roman" w:hAnsi=".VnTime" w:cs="Times New Roman"/>
      <w:bCs w:val="0"/>
      <w:spacing w:val="-2"/>
      <w:szCs w:val="26"/>
      <w:lang w:val="fr-FR"/>
    </w:rPr>
  </w:style>
  <w:style w:type="character" w:customStyle="1" w:styleId="abcChar">
    <w:name w:val="abc Char"/>
    <w:link w:val="abc"/>
    <w:rsid w:val="006C7B6A"/>
    <w:rPr>
      <w:rFonts w:ascii=".VnTime" w:eastAsia="Times New Roman" w:hAnsi=".VnTime" w:cs="Times New Roman"/>
      <w:b/>
      <w:iCs/>
      <w:spacing w:val="-2"/>
      <w:sz w:val="26"/>
      <w:szCs w:val="26"/>
      <w:lang w:val="fr-FR"/>
    </w:rPr>
  </w:style>
  <w:style w:type="paragraph" w:customStyle="1" w:styleId="CharCharCharCharCharChar">
    <w:name w:val="Char Char Char Char Char Char"/>
    <w:basedOn w:val="Normal"/>
    <w:rsid w:val="006C7B6A"/>
    <w:pPr>
      <w:spacing w:after="160" w:line="240" w:lineRule="exact"/>
    </w:pPr>
    <w:rPr>
      <w:rFonts w:ascii="Tahoma" w:eastAsia="PMingLiU" w:hAnsi="Tahoma"/>
      <w:sz w:val="20"/>
      <w:szCs w:val="20"/>
    </w:rPr>
  </w:style>
  <w:style w:type="paragraph" w:customStyle="1" w:styleId="DefaultParagraphFontChar">
    <w:name w:val="Default Paragraph Font Char"/>
    <w:basedOn w:val="Normal"/>
    <w:rsid w:val="006C7B6A"/>
    <w:pPr>
      <w:spacing w:after="160" w:line="240" w:lineRule="exact"/>
    </w:pPr>
    <w:rPr>
      <w:rFonts w:ascii="Tahoma" w:eastAsia="PMingLiU" w:hAnsi="Tahoma"/>
      <w:sz w:val="20"/>
      <w:szCs w:val="20"/>
    </w:rPr>
  </w:style>
  <w:style w:type="table" w:customStyle="1" w:styleId="TableGrid11">
    <w:name w:val="Table Grid11"/>
    <w:basedOn w:val="TableNormal"/>
    <w:next w:val="TableGrid"/>
    <w:uiPriority w:val="39"/>
    <w:rsid w:val="006C7B6A"/>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C7B6A"/>
  </w:style>
  <w:style w:type="paragraph" w:customStyle="1" w:styleId="Char2CharCharChar0">
    <w:name w:val="Char2 Char Char Char"/>
    <w:basedOn w:val="Normal"/>
    <w:rsid w:val="006C7B6A"/>
    <w:pPr>
      <w:spacing w:after="160" w:line="240" w:lineRule="exact"/>
    </w:pPr>
    <w:rPr>
      <w:rFonts w:ascii="Verdana" w:eastAsia="MS Mincho" w:hAnsi="Verdana"/>
      <w:sz w:val="20"/>
      <w:szCs w:val="20"/>
    </w:rPr>
  </w:style>
  <w:style w:type="paragraph" w:customStyle="1" w:styleId="CharCharCharCharCharCharCharCharCharCharCharCharCharCharCharCharCharCharCharCharChar1CharCharCharChar0">
    <w:name w:val="Char Char Char Char Char Char Char Char Char Char Char Char Char Char Char Char Char Char Char Char Char1 Char Char Char Char"/>
    <w:basedOn w:val="Normal"/>
    <w:qFormat/>
    <w:rsid w:val="006C7B6A"/>
    <w:pPr>
      <w:pageBreakBefore/>
      <w:spacing w:before="100" w:beforeAutospacing="1" w:after="100" w:afterAutospacing="1"/>
    </w:pPr>
    <w:rPr>
      <w:rFonts w:ascii="Tahoma" w:hAnsi="Tahoma" w:cs="Tahoma"/>
      <w:sz w:val="20"/>
      <w:szCs w:val="20"/>
    </w:rPr>
  </w:style>
  <w:style w:type="paragraph" w:customStyle="1" w:styleId="CharChar">
    <w:name w:val="Char Char"/>
    <w:basedOn w:val="Normal"/>
    <w:rsid w:val="006C7B6A"/>
    <w:pPr>
      <w:spacing w:after="160" w:line="240" w:lineRule="exact"/>
    </w:pPr>
    <w:rPr>
      <w:rFonts w:ascii="Verdana" w:hAnsi="Verdana" w:cs="Verdana"/>
      <w:sz w:val="20"/>
      <w:szCs w:val="20"/>
    </w:rPr>
  </w:style>
  <w:style w:type="character" w:customStyle="1" w:styleId="C1PlainTextChar">
    <w:name w:val="C1 Plain Text Char"/>
    <w:link w:val="C1PlainText"/>
    <w:locked/>
    <w:rsid w:val="006C7B6A"/>
    <w:rPr>
      <w:rFonts w:ascii="Times New Roman" w:eastAsia="Times New Roman" w:hAnsi="Times New Roman" w:cs="Times New Roman"/>
      <w:sz w:val="24"/>
      <w:szCs w:val="24"/>
    </w:rPr>
  </w:style>
  <w:style w:type="paragraph" w:customStyle="1" w:styleId="Dau-">
    <w:name w:val="Dau (-)"/>
    <w:basedOn w:val="Normal"/>
    <w:link w:val="Dau-Char"/>
    <w:qFormat/>
    <w:rsid w:val="004622F7"/>
    <w:pPr>
      <w:widowControl w:val="0"/>
      <w:numPr>
        <w:numId w:val="16"/>
      </w:numPr>
      <w:spacing w:before="60" w:after="60" w:line="300" w:lineRule="auto"/>
      <w:ind w:left="0"/>
      <w:jc w:val="both"/>
    </w:pPr>
    <w:rPr>
      <w:szCs w:val="26"/>
    </w:rPr>
  </w:style>
  <w:style w:type="character" w:customStyle="1" w:styleId="Dau-Char">
    <w:name w:val="Dau (-) Char"/>
    <w:basedOn w:val="DefaultParagraphFont"/>
    <w:link w:val="Dau-"/>
    <w:rsid w:val="004622F7"/>
    <w:rPr>
      <w:rFonts w:ascii="Times New Roman" w:eastAsia="Times New Roman" w:hAnsi="Times New Roman" w:cs="Times New Roman"/>
      <w:sz w:val="26"/>
      <w:szCs w:val="26"/>
    </w:rPr>
  </w:style>
  <w:style w:type="paragraph" w:customStyle="1" w:styleId="Cachdaudong0">
    <w:name w:val="Cachdaudong"/>
    <w:basedOn w:val="Normal"/>
    <w:link w:val="CachdaudongChar0"/>
    <w:qFormat/>
    <w:rsid w:val="004622F7"/>
    <w:pPr>
      <w:widowControl w:val="0"/>
      <w:spacing w:before="60" w:after="60" w:line="300" w:lineRule="auto"/>
      <w:ind w:firstLine="709"/>
      <w:jc w:val="both"/>
    </w:pPr>
    <w:rPr>
      <w:szCs w:val="26"/>
    </w:rPr>
  </w:style>
  <w:style w:type="character" w:customStyle="1" w:styleId="CachdaudongChar0">
    <w:name w:val="Cachdaudong Char"/>
    <w:basedOn w:val="DefaultParagraphFont"/>
    <w:link w:val="Cachdaudong0"/>
    <w:rsid w:val="004622F7"/>
    <w:rPr>
      <w:rFonts w:ascii="Times New Roman" w:eastAsia="Times New Roman" w:hAnsi="Times New Roman" w:cs="Times New Roman"/>
      <w:sz w:val="26"/>
      <w:szCs w:val="26"/>
    </w:rPr>
  </w:style>
  <w:style w:type="paragraph" w:customStyle="1" w:styleId="TNR1">
    <w:name w:val="TNR 1"/>
    <w:basedOn w:val="Dau-"/>
    <w:link w:val="TNR1Char"/>
    <w:rsid w:val="00FF780D"/>
    <w:pPr>
      <w:numPr>
        <w:numId w:val="0"/>
      </w:numPr>
      <w:ind w:firstLine="567"/>
    </w:pPr>
  </w:style>
  <w:style w:type="character" w:customStyle="1" w:styleId="TNR1Char">
    <w:name w:val="TNR 1 Char"/>
    <w:basedOn w:val="Dau-Char"/>
    <w:link w:val="TNR1"/>
    <w:rsid w:val="00FF780D"/>
    <w:rPr>
      <w:rFonts w:ascii="Times New Roman" w:eastAsia="Times New Roman" w:hAnsi="Times New Roman" w:cs="Times New Roman"/>
      <w:sz w:val="26"/>
      <w:szCs w:val="26"/>
    </w:rPr>
  </w:style>
  <w:style w:type="paragraph" w:customStyle="1" w:styleId="HOATHI">
    <w:name w:val="HOATHI"/>
    <w:basedOn w:val="Normal"/>
    <w:rsid w:val="00305A94"/>
    <w:pPr>
      <w:tabs>
        <w:tab w:val="num" w:pos="360"/>
        <w:tab w:val="left" w:pos="964"/>
      </w:tabs>
      <w:spacing w:before="60" w:after="60"/>
    </w:pPr>
    <w:rPr>
      <w:szCs w:val="20"/>
    </w:rPr>
  </w:style>
  <w:style w:type="character" w:styleId="PlaceholderText">
    <w:name w:val="Placeholder Text"/>
    <w:basedOn w:val="DefaultParagraphFont"/>
    <w:uiPriority w:val="99"/>
    <w:semiHidden/>
    <w:rsid w:val="004879A5"/>
    <w:rPr>
      <w:color w:val="808080"/>
    </w:rPr>
  </w:style>
  <w:style w:type="paragraph" w:customStyle="1" w:styleId="Dau">
    <w:name w:val="Dau (+)"/>
    <w:basedOn w:val="Cachdaudong0"/>
    <w:rsid w:val="007C50AF"/>
  </w:style>
  <w:style w:type="paragraph" w:customStyle="1" w:styleId="c1">
    <w:name w:val="c.1"/>
    <w:basedOn w:val="Normal"/>
    <w:rsid w:val="000C509F"/>
    <w:pPr>
      <w:spacing w:before="360" w:line="269" w:lineRule="auto"/>
      <w:ind w:left="720" w:hanging="720"/>
    </w:pPr>
    <w:rPr>
      <w:b/>
      <w:bCs/>
      <w:sz w:val="24"/>
    </w:rPr>
  </w:style>
  <w:style w:type="paragraph" w:customStyle="1" w:styleId="1a">
    <w:name w:val="1.a"/>
    <w:basedOn w:val="Normal"/>
    <w:rsid w:val="002A3A44"/>
    <w:pPr>
      <w:jc w:val="center"/>
    </w:pPr>
    <w:rPr>
      <w:b/>
      <w:sz w:val="28"/>
      <w:szCs w:val="28"/>
    </w:rPr>
  </w:style>
  <w:style w:type="paragraph" w:customStyle="1" w:styleId="1-BANG">
    <w:name w:val="1 - BANG"/>
    <w:basedOn w:val="Normal"/>
    <w:link w:val="1-BANGChar"/>
    <w:autoRedefine/>
    <w:rsid w:val="002A3A44"/>
    <w:pPr>
      <w:spacing w:line="340" w:lineRule="exact"/>
      <w:ind w:firstLine="567"/>
      <w:jc w:val="center"/>
    </w:pPr>
    <w:rPr>
      <w:rFonts w:eastAsia="MS Mincho"/>
      <w:b/>
      <w:color w:val="000000"/>
      <w:sz w:val="28"/>
      <w:szCs w:val="26"/>
      <w:lang w:val="en-GB"/>
    </w:rPr>
  </w:style>
  <w:style w:type="character" w:customStyle="1" w:styleId="1-BANGChar">
    <w:name w:val="1 - BANG Char"/>
    <w:link w:val="1-BANG"/>
    <w:rsid w:val="002A3A44"/>
    <w:rPr>
      <w:rFonts w:ascii="Times New Roman" w:eastAsia="MS Mincho" w:hAnsi="Times New Roman" w:cs="Times New Roman"/>
      <w:b/>
      <w:color w:val="000000"/>
      <w:sz w:val="28"/>
      <w:szCs w:val="26"/>
      <w:lang w:val="en-GB"/>
    </w:rPr>
  </w:style>
  <w:style w:type="paragraph" w:customStyle="1" w:styleId="nhDng">
    <w:name w:val="Định Dạng"/>
    <w:basedOn w:val="Normal"/>
    <w:link w:val="nhDngChar"/>
    <w:rsid w:val="002A3A44"/>
    <w:pPr>
      <w:spacing w:line="271" w:lineRule="auto"/>
      <w:ind w:firstLine="567"/>
    </w:pPr>
    <w:rPr>
      <w:szCs w:val="26"/>
      <w:lang w:val="vi-VN" w:eastAsia="vi-VN"/>
    </w:rPr>
  </w:style>
  <w:style w:type="character" w:customStyle="1" w:styleId="nhDngChar">
    <w:name w:val="Định Dạng Char"/>
    <w:link w:val="nhDng"/>
    <w:rsid w:val="002A3A44"/>
    <w:rPr>
      <w:rFonts w:ascii="Times New Roman" w:eastAsia="Times New Roman" w:hAnsi="Times New Roman" w:cs="Times New Roman"/>
      <w:sz w:val="26"/>
      <w:szCs w:val="26"/>
      <w:lang w:val="vi-VN" w:eastAsia="vi-VN"/>
    </w:rPr>
  </w:style>
  <w:style w:type="numbering" w:customStyle="1" w:styleId="Style2">
    <w:name w:val="Style2"/>
    <w:uiPriority w:val="99"/>
    <w:rsid w:val="002A3A44"/>
    <w:pPr>
      <w:numPr>
        <w:numId w:val="19"/>
      </w:numPr>
    </w:pPr>
  </w:style>
  <w:style w:type="paragraph" w:customStyle="1" w:styleId="Ilama">
    <w:name w:val="I la ma"/>
    <w:basedOn w:val="BodyText"/>
    <w:rsid w:val="002A3A44"/>
    <w:pPr>
      <w:spacing w:before="40" w:after="40" w:line="312" w:lineRule="auto"/>
    </w:pPr>
    <w:rPr>
      <w:rFonts w:ascii="Times New Roman" w:hAnsi="Times New Roman"/>
      <w:b/>
      <w:sz w:val="24"/>
      <w:szCs w:val="24"/>
    </w:rPr>
  </w:style>
  <w:style w:type="paragraph" w:customStyle="1" w:styleId="Chuongten">
    <w:name w:val="Chuongten"/>
    <w:basedOn w:val="Normal"/>
    <w:rsid w:val="002A3A44"/>
    <w:pPr>
      <w:spacing w:before="80" w:line="312" w:lineRule="auto"/>
      <w:jc w:val="center"/>
    </w:pPr>
    <w:rPr>
      <w:rFonts w:ascii=".VnAvantH" w:hAnsi=".VnAvantH"/>
      <w:b/>
      <w:bCs/>
      <w:color w:val="0000FF"/>
      <w:szCs w:val="26"/>
    </w:rPr>
  </w:style>
  <w:style w:type="paragraph" w:customStyle="1" w:styleId="StyleHeading1Firstline0cm">
    <w:name w:val="Style Heading 1 + First line:  0 cm"/>
    <w:basedOn w:val="Heading1"/>
    <w:rsid w:val="002A3A44"/>
    <w:pPr>
      <w:keepLines w:val="0"/>
      <w:numPr>
        <w:numId w:val="0"/>
      </w:numPr>
      <w:tabs>
        <w:tab w:val="clear" w:pos="216"/>
      </w:tabs>
      <w:spacing w:before="240" w:after="60" w:line="336" w:lineRule="auto"/>
      <w:jc w:val="both"/>
    </w:pPr>
    <w:rPr>
      <w:rFonts w:ascii=".VnAvant" w:eastAsia="Times New Roman" w:hAnsi=".VnAvant" w:cs="Times New Roman"/>
      <w:color w:val="0000FF"/>
      <w:kern w:val="28"/>
      <w:sz w:val="24"/>
      <w:szCs w:val="20"/>
    </w:rPr>
  </w:style>
  <w:style w:type="paragraph" w:customStyle="1" w:styleId="thut1">
    <w:name w:val="thut1"/>
    <w:basedOn w:val="Normal"/>
    <w:rsid w:val="002A3A44"/>
    <w:pPr>
      <w:tabs>
        <w:tab w:val="num" w:pos="1287"/>
      </w:tabs>
      <w:spacing w:before="80" w:line="336" w:lineRule="auto"/>
      <w:ind w:left="1281" w:hanging="357"/>
    </w:pPr>
    <w:rPr>
      <w:rFonts w:ascii=".VnTime" w:hAnsi=".VnTime"/>
      <w:szCs w:val="20"/>
    </w:rPr>
  </w:style>
  <w:style w:type="paragraph" w:customStyle="1" w:styleId="Nguon">
    <w:name w:val="Nguon"/>
    <w:basedOn w:val="Normal"/>
    <w:rsid w:val="002A3A44"/>
    <w:pPr>
      <w:spacing w:before="100" w:line="336" w:lineRule="auto"/>
      <w:ind w:firstLine="567"/>
    </w:pPr>
    <w:rPr>
      <w:rFonts w:ascii=".VnTime" w:hAnsi=".VnTime"/>
      <w:i/>
      <w:snapToGrid w:val="0"/>
      <w:sz w:val="22"/>
      <w:szCs w:val="26"/>
    </w:rPr>
  </w:style>
  <w:style w:type="character" w:customStyle="1" w:styleId="TMChar0">
    <w:name w:val="TM Char"/>
    <w:link w:val="TM0"/>
    <w:rsid w:val="002A3A44"/>
    <w:rPr>
      <w:rFonts w:ascii="Times New Roman" w:eastAsia="Times New Roman" w:hAnsi="Times New Roman" w:cs="Times New Roman"/>
      <w:sz w:val="26"/>
      <w:szCs w:val="26"/>
    </w:rPr>
  </w:style>
  <w:style w:type="paragraph" w:customStyle="1" w:styleId="CharCharCharChar">
    <w:name w:val="Char Char Char Char"/>
    <w:basedOn w:val="Normal"/>
    <w:rsid w:val="002A3A44"/>
    <w:pPr>
      <w:widowControl w:val="0"/>
      <w:jc w:val="center"/>
    </w:pPr>
    <w:rPr>
      <w:rFonts w:ascii="Tahoma" w:eastAsia="SimSun" w:hAnsi="Tahoma"/>
      <w:b/>
      <w:kern w:val="2"/>
      <w:sz w:val="24"/>
      <w:szCs w:val="20"/>
      <w:lang w:eastAsia="zh-CN"/>
    </w:rPr>
  </w:style>
  <w:style w:type="character" w:customStyle="1" w:styleId="tmChar1">
    <w:name w:val="tm Char1"/>
    <w:rsid w:val="002A3A44"/>
    <w:rPr>
      <w:rFonts w:ascii=".VnTime" w:hAnsi=".VnTime"/>
      <w:sz w:val="26"/>
      <w:szCs w:val="26"/>
      <w:lang w:val="en-US" w:eastAsia="en-US" w:bidi="ar-SA"/>
    </w:rPr>
  </w:style>
  <w:style w:type="paragraph" w:customStyle="1" w:styleId="xl5168">
    <w:name w:val="xl5168"/>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5169">
    <w:name w:val="xl5169"/>
    <w:basedOn w:val="Normal"/>
    <w:rsid w:val="002A3A44"/>
    <w:pPr>
      <w:spacing w:before="100" w:beforeAutospacing="1" w:after="100" w:afterAutospacing="1"/>
    </w:pPr>
    <w:rPr>
      <w:sz w:val="24"/>
    </w:rPr>
  </w:style>
  <w:style w:type="paragraph" w:customStyle="1" w:styleId="xl5170">
    <w:name w:val="xl5170"/>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rPr>
  </w:style>
  <w:style w:type="paragraph" w:customStyle="1" w:styleId="xl5171">
    <w:name w:val="xl5171"/>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rPr>
  </w:style>
  <w:style w:type="paragraph" w:customStyle="1" w:styleId="xl5172">
    <w:name w:val="xl5172"/>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rPr>
  </w:style>
  <w:style w:type="paragraph" w:customStyle="1" w:styleId="xl5173">
    <w:name w:val="xl5173"/>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sz w:val="24"/>
    </w:rPr>
  </w:style>
  <w:style w:type="paragraph" w:customStyle="1" w:styleId="xl5174">
    <w:name w:val="xl5174"/>
    <w:basedOn w:val="Normal"/>
    <w:rsid w:val="002A3A44"/>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5175">
    <w:name w:val="xl5175"/>
    <w:basedOn w:val="Normal"/>
    <w:rsid w:val="002A3A44"/>
    <w:pPr>
      <w:pBdr>
        <w:left w:val="single" w:sz="4" w:space="0" w:color="auto"/>
        <w:bottom w:val="single" w:sz="4" w:space="0" w:color="auto"/>
        <w:right w:val="single" w:sz="4" w:space="0" w:color="auto"/>
      </w:pBdr>
      <w:spacing w:before="100" w:beforeAutospacing="1" w:after="100" w:afterAutospacing="1"/>
      <w:textAlignment w:val="center"/>
    </w:pPr>
    <w:rPr>
      <w:b/>
      <w:bCs/>
      <w:sz w:val="24"/>
    </w:rPr>
  </w:style>
  <w:style w:type="paragraph" w:customStyle="1" w:styleId="xl5176">
    <w:name w:val="xl5176"/>
    <w:basedOn w:val="Normal"/>
    <w:rsid w:val="002A3A4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rPr>
  </w:style>
  <w:style w:type="paragraph" w:customStyle="1" w:styleId="xl5177">
    <w:name w:val="xl5177"/>
    <w:basedOn w:val="Normal"/>
    <w:rsid w:val="002A3A44"/>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rPr>
  </w:style>
  <w:style w:type="paragraph" w:customStyle="1" w:styleId="xl5178">
    <w:name w:val="xl5178"/>
    <w:basedOn w:val="Normal"/>
    <w:rsid w:val="002A3A44"/>
    <w:pPr>
      <w:pBdr>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rPr>
  </w:style>
  <w:style w:type="paragraph" w:customStyle="1" w:styleId="xl5179">
    <w:name w:val="xl5179"/>
    <w:basedOn w:val="Normal"/>
    <w:rsid w:val="002A3A44"/>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sz w:val="24"/>
    </w:rPr>
  </w:style>
  <w:style w:type="paragraph" w:customStyle="1" w:styleId="xl5180">
    <w:name w:val="xl5180"/>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5181">
    <w:name w:val="xl518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rPr>
  </w:style>
  <w:style w:type="paragraph" w:customStyle="1" w:styleId="xl5182">
    <w:name w:val="xl5182"/>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color w:val="FF0000"/>
      <w:sz w:val="24"/>
    </w:rPr>
  </w:style>
  <w:style w:type="paragraph" w:customStyle="1" w:styleId="xl5183">
    <w:name w:val="xl5183"/>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color w:val="FF0000"/>
      <w:sz w:val="24"/>
    </w:rPr>
  </w:style>
  <w:style w:type="paragraph" w:customStyle="1" w:styleId="xl5184">
    <w:name w:val="xl5184"/>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rPr>
  </w:style>
  <w:style w:type="paragraph" w:customStyle="1" w:styleId="xl5185">
    <w:name w:val="xl5185"/>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FF0000"/>
      <w:sz w:val="24"/>
    </w:rPr>
  </w:style>
  <w:style w:type="paragraph" w:customStyle="1" w:styleId="xl5186">
    <w:name w:val="xl5186"/>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rPr>
  </w:style>
  <w:style w:type="paragraph" w:customStyle="1" w:styleId="xl5187">
    <w:name w:val="xl5187"/>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color w:val="0000FF"/>
      <w:sz w:val="24"/>
    </w:rPr>
  </w:style>
  <w:style w:type="paragraph" w:customStyle="1" w:styleId="xl5188">
    <w:name w:val="xl5188"/>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color w:val="0000FF"/>
      <w:sz w:val="24"/>
    </w:rPr>
  </w:style>
  <w:style w:type="paragraph" w:customStyle="1" w:styleId="xl5189">
    <w:name w:val="xl5189"/>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FF"/>
      <w:sz w:val="24"/>
    </w:rPr>
  </w:style>
  <w:style w:type="paragraph" w:customStyle="1" w:styleId="xl5190">
    <w:name w:val="xl5190"/>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0000FF"/>
      <w:sz w:val="24"/>
    </w:rPr>
  </w:style>
  <w:style w:type="paragraph" w:customStyle="1" w:styleId="xl5191">
    <w:name w:val="xl519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4"/>
    </w:rPr>
  </w:style>
  <w:style w:type="paragraph" w:customStyle="1" w:styleId="xl5192">
    <w:name w:val="xl5192"/>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rPr>
  </w:style>
  <w:style w:type="paragraph" w:customStyle="1" w:styleId="xl5193">
    <w:name w:val="xl5193"/>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rPr>
  </w:style>
  <w:style w:type="paragraph" w:customStyle="1" w:styleId="xl5194">
    <w:name w:val="xl5194"/>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rPr>
  </w:style>
  <w:style w:type="paragraph" w:customStyle="1" w:styleId="xl5195">
    <w:name w:val="xl5195"/>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sz w:val="24"/>
    </w:rPr>
  </w:style>
  <w:style w:type="paragraph" w:customStyle="1" w:styleId="xl5196">
    <w:name w:val="xl5196"/>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5197">
    <w:name w:val="xl5197"/>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rPr>
  </w:style>
  <w:style w:type="paragraph" w:customStyle="1" w:styleId="xl5198">
    <w:name w:val="xl5198"/>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rPr>
  </w:style>
  <w:style w:type="paragraph" w:customStyle="1" w:styleId="xl5199">
    <w:name w:val="xl5199"/>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FF0000"/>
      <w:sz w:val="24"/>
    </w:rPr>
  </w:style>
  <w:style w:type="paragraph" w:customStyle="1" w:styleId="xl5200">
    <w:name w:val="xl5200"/>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FF0000"/>
      <w:sz w:val="24"/>
    </w:rPr>
  </w:style>
  <w:style w:type="paragraph" w:customStyle="1" w:styleId="xl5201">
    <w:name w:val="xl5201"/>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color w:val="FF0000"/>
      <w:sz w:val="24"/>
    </w:rPr>
  </w:style>
  <w:style w:type="paragraph" w:customStyle="1" w:styleId="xl5202">
    <w:name w:val="xl5202"/>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FF0000"/>
      <w:sz w:val="24"/>
    </w:rPr>
  </w:style>
  <w:style w:type="paragraph" w:customStyle="1" w:styleId="xl5203">
    <w:name w:val="xl5203"/>
    <w:basedOn w:val="Normal"/>
    <w:rsid w:val="002A3A44"/>
    <w:pPr>
      <w:spacing w:before="100" w:beforeAutospacing="1" w:after="100" w:afterAutospacing="1"/>
    </w:pPr>
    <w:rPr>
      <w:color w:val="FF0000"/>
      <w:sz w:val="24"/>
    </w:rPr>
  </w:style>
  <w:style w:type="paragraph" w:customStyle="1" w:styleId="xl5204">
    <w:name w:val="xl5204"/>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5205">
    <w:name w:val="xl5205"/>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rPr>
  </w:style>
  <w:style w:type="paragraph" w:customStyle="1" w:styleId="xl5206">
    <w:name w:val="xl5206"/>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rPr>
  </w:style>
  <w:style w:type="paragraph" w:customStyle="1" w:styleId="xl5207">
    <w:name w:val="xl5207"/>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sz w:val="24"/>
    </w:rPr>
  </w:style>
  <w:style w:type="paragraph" w:customStyle="1" w:styleId="xl5208">
    <w:name w:val="xl5208"/>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4"/>
    </w:rPr>
  </w:style>
  <w:style w:type="paragraph" w:customStyle="1" w:styleId="xl5209">
    <w:name w:val="xl5209"/>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rPr>
  </w:style>
  <w:style w:type="paragraph" w:customStyle="1" w:styleId="xl5210">
    <w:name w:val="xl5210"/>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4"/>
    </w:rPr>
  </w:style>
  <w:style w:type="paragraph" w:customStyle="1" w:styleId="xl5211">
    <w:name w:val="xl521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C00000"/>
      <w:sz w:val="24"/>
    </w:rPr>
  </w:style>
  <w:style w:type="paragraph" w:customStyle="1" w:styleId="xl5212">
    <w:name w:val="xl5212"/>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C00000"/>
      <w:sz w:val="24"/>
    </w:rPr>
  </w:style>
  <w:style w:type="paragraph" w:customStyle="1" w:styleId="xl5213">
    <w:name w:val="xl5213"/>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C00000"/>
      <w:sz w:val="24"/>
    </w:rPr>
  </w:style>
  <w:style w:type="paragraph" w:customStyle="1" w:styleId="xl5214">
    <w:name w:val="xl5214"/>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color w:val="C00000"/>
      <w:sz w:val="24"/>
    </w:rPr>
  </w:style>
  <w:style w:type="paragraph" w:customStyle="1" w:styleId="xl5215">
    <w:name w:val="xl5215"/>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00000"/>
      <w:sz w:val="24"/>
    </w:rPr>
  </w:style>
  <w:style w:type="paragraph" w:customStyle="1" w:styleId="xl5216">
    <w:name w:val="xl5216"/>
    <w:basedOn w:val="Normal"/>
    <w:rsid w:val="002A3A44"/>
    <w:pPr>
      <w:spacing w:before="100" w:beforeAutospacing="1" w:after="100" w:afterAutospacing="1"/>
    </w:pPr>
    <w:rPr>
      <w:color w:val="C00000"/>
      <w:sz w:val="24"/>
    </w:rPr>
  </w:style>
  <w:style w:type="paragraph" w:customStyle="1" w:styleId="xl5217">
    <w:name w:val="xl5217"/>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rPr>
  </w:style>
  <w:style w:type="paragraph" w:customStyle="1" w:styleId="xl5218">
    <w:name w:val="xl5218"/>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rPr>
  </w:style>
  <w:style w:type="paragraph" w:customStyle="1" w:styleId="xl5219">
    <w:name w:val="xl5219"/>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rPr>
  </w:style>
  <w:style w:type="paragraph" w:customStyle="1" w:styleId="xl5220">
    <w:name w:val="xl5220"/>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sz w:val="24"/>
    </w:rPr>
  </w:style>
  <w:style w:type="paragraph" w:customStyle="1" w:styleId="xl5221">
    <w:name w:val="xl522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5222">
    <w:name w:val="xl5222"/>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5223">
    <w:name w:val="xl5223"/>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rPr>
  </w:style>
  <w:style w:type="paragraph" w:customStyle="1" w:styleId="xl5224">
    <w:name w:val="xl5224"/>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rPr>
  </w:style>
  <w:style w:type="paragraph" w:customStyle="1" w:styleId="xl5225">
    <w:name w:val="xl5225"/>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rPr>
  </w:style>
  <w:style w:type="paragraph" w:customStyle="1" w:styleId="xl5226">
    <w:name w:val="xl5226"/>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sz w:val="24"/>
    </w:rPr>
  </w:style>
  <w:style w:type="paragraph" w:customStyle="1" w:styleId="xl5227">
    <w:name w:val="xl5227"/>
    <w:basedOn w:val="Normal"/>
    <w:rsid w:val="002A3A44"/>
    <w:pPr>
      <w:spacing w:before="100" w:beforeAutospacing="1" w:after="100" w:afterAutospacing="1"/>
      <w:jc w:val="center"/>
    </w:pPr>
    <w:rPr>
      <w:sz w:val="24"/>
    </w:rPr>
  </w:style>
  <w:style w:type="paragraph" w:customStyle="1" w:styleId="xl5166">
    <w:name w:val="xl5166"/>
    <w:basedOn w:val="Normal"/>
    <w:rsid w:val="002A3A44"/>
    <w:pPr>
      <w:spacing w:before="100" w:beforeAutospacing="1" w:after="100" w:afterAutospacing="1"/>
    </w:pPr>
    <w:rPr>
      <w:rFonts w:ascii="Arial" w:hAnsi="Arial" w:cs="Arial"/>
      <w:sz w:val="20"/>
      <w:szCs w:val="20"/>
    </w:rPr>
  </w:style>
  <w:style w:type="paragraph" w:customStyle="1" w:styleId="xl5167">
    <w:name w:val="xl5167"/>
    <w:basedOn w:val="Normal"/>
    <w:rsid w:val="002A3A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5228">
    <w:name w:val="xl5228"/>
    <w:basedOn w:val="Normal"/>
    <w:rsid w:val="002A3A44"/>
    <w:pPr>
      <w:pBdr>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5229">
    <w:name w:val="xl5229"/>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color w:val="0000FF"/>
      <w:sz w:val="20"/>
      <w:szCs w:val="20"/>
    </w:rPr>
  </w:style>
  <w:style w:type="paragraph" w:customStyle="1" w:styleId="xl5230">
    <w:name w:val="xl5230"/>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color w:val="FF0000"/>
      <w:sz w:val="20"/>
      <w:szCs w:val="20"/>
    </w:rPr>
  </w:style>
  <w:style w:type="paragraph" w:customStyle="1" w:styleId="xl5231">
    <w:name w:val="xl5231"/>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color w:val="FF0000"/>
      <w:sz w:val="20"/>
      <w:szCs w:val="20"/>
    </w:rPr>
  </w:style>
  <w:style w:type="paragraph" w:customStyle="1" w:styleId="xl5232">
    <w:name w:val="xl5232"/>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color w:val="FF0000"/>
      <w:sz w:val="20"/>
      <w:szCs w:val="20"/>
    </w:rPr>
  </w:style>
  <w:style w:type="paragraph" w:customStyle="1" w:styleId="xl5233">
    <w:name w:val="xl5233"/>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5234">
    <w:name w:val="xl5234"/>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sz w:val="20"/>
      <w:szCs w:val="20"/>
    </w:rPr>
  </w:style>
  <w:style w:type="paragraph" w:customStyle="1" w:styleId="xl5235">
    <w:name w:val="xl5235"/>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5236">
    <w:name w:val="xl5236"/>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5237">
    <w:name w:val="xl5237"/>
    <w:basedOn w:val="Normal"/>
    <w:rsid w:val="002A3A44"/>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5238">
    <w:name w:val="xl5238"/>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color w:val="0000FF"/>
      <w:sz w:val="20"/>
      <w:szCs w:val="20"/>
    </w:rPr>
  </w:style>
  <w:style w:type="paragraph" w:customStyle="1" w:styleId="xl5239">
    <w:name w:val="xl5239"/>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5240">
    <w:name w:val="xl5240"/>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color w:val="FF0000"/>
      <w:sz w:val="20"/>
      <w:szCs w:val="20"/>
    </w:rPr>
  </w:style>
  <w:style w:type="paragraph" w:customStyle="1" w:styleId="xl5241">
    <w:name w:val="xl5241"/>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color w:val="C00000"/>
      <w:sz w:val="20"/>
      <w:szCs w:val="20"/>
    </w:rPr>
  </w:style>
  <w:style w:type="paragraph" w:customStyle="1" w:styleId="xl5242">
    <w:name w:val="xl5242"/>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5243">
    <w:name w:val="xl5243"/>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sz w:val="20"/>
      <w:szCs w:val="20"/>
    </w:rPr>
  </w:style>
  <w:style w:type="paragraph" w:customStyle="1" w:styleId="xl5244">
    <w:name w:val="xl5244"/>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5245">
    <w:name w:val="xl5245"/>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FF0000"/>
      <w:sz w:val="20"/>
      <w:szCs w:val="20"/>
    </w:rPr>
  </w:style>
  <w:style w:type="paragraph" w:customStyle="1" w:styleId="xl5246">
    <w:name w:val="xl5246"/>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color w:val="FF0000"/>
      <w:sz w:val="20"/>
      <w:szCs w:val="20"/>
    </w:rPr>
  </w:style>
  <w:style w:type="paragraph" w:customStyle="1" w:styleId="xl5247">
    <w:name w:val="xl5247"/>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color w:val="FF0000"/>
      <w:sz w:val="20"/>
      <w:szCs w:val="20"/>
    </w:rPr>
  </w:style>
  <w:style w:type="paragraph" w:customStyle="1" w:styleId="xl5248">
    <w:name w:val="xl5248"/>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color w:val="FF0000"/>
      <w:sz w:val="20"/>
      <w:szCs w:val="20"/>
    </w:rPr>
  </w:style>
  <w:style w:type="paragraph" w:customStyle="1" w:styleId="xl5249">
    <w:name w:val="xl5249"/>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FF0000"/>
      <w:sz w:val="20"/>
      <w:szCs w:val="20"/>
    </w:rPr>
  </w:style>
  <w:style w:type="paragraph" w:customStyle="1" w:styleId="xl5250">
    <w:name w:val="xl5250"/>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FF0000"/>
      <w:sz w:val="20"/>
      <w:szCs w:val="20"/>
    </w:rPr>
  </w:style>
  <w:style w:type="paragraph" w:customStyle="1" w:styleId="xl5251">
    <w:name w:val="xl525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5252">
    <w:name w:val="xl5252"/>
    <w:basedOn w:val="Normal"/>
    <w:rsid w:val="002A3A44"/>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5253">
    <w:name w:val="xl5253"/>
    <w:basedOn w:val="Normal"/>
    <w:rsid w:val="002A3A44"/>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xl5254">
    <w:name w:val="xl5254"/>
    <w:basedOn w:val="Normal"/>
    <w:rsid w:val="002A3A44"/>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xl5255">
    <w:name w:val="xl5255"/>
    <w:basedOn w:val="Normal"/>
    <w:rsid w:val="002A3A44"/>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5256">
    <w:name w:val="xl5256"/>
    <w:basedOn w:val="Normal"/>
    <w:rsid w:val="002A3A44"/>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7052">
    <w:name w:val="xl7052"/>
    <w:basedOn w:val="Normal"/>
    <w:rsid w:val="002A3A44"/>
    <w:pPr>
      <w:spacing w:before="100" w:beforeAutospacing="1" w:after="100" w:afterAutospacing="1"/>
    </w:pPr>
    <w:rPr>
      <w:rFonts w:ascii="Arial" w:hAnsi="Arial" w:cs="Arial"/>
      <w:sz w:val="20"/>
      <w:szCs w:val="20"/>
    </w:rPr>
  </w:style>
  <w:style w:type="paragraph" w:customStyle="1" w:styleId="xl7053">
    <w:name w:val="xl7053"/>
    <w:basedOn w:val="Normal"/>
    <w:rsid w:val="002A3A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54">
    <w:name w:val="xl7054"/>
    <w:basedOn w:val="Normal"/>
    <w:rsid w:val="002A3A44"/>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7055">
    <w:name w:val="xl7055"/>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56">
    <w:name w:val="xl7056"/>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7057">
    <w:name w:val="xl7057"/>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sz w:val="20"/>
      <w:szCs w:val="20"/>
    </w:rPr>
  </w:style>
  <w:style w:type="paragraph" w:customStyle="1" w:styleId="xl7058">
    <w:name w:val="xl7058"/>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20"/>
      <w:szCs w:val="20"/>
    </w:rPr>
  </w:style>
  <w:style w:type="paragraph" w:customStyle="1" w:styleId="xl7059">
    <w:name w:val="xl7059"/>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FF0000"/>
      <w:sz w:val="20"/>
      <w:szCs w:val="20"/>
    </w:rPr>
  </w:style>
  <w:style w:type="paragraph" w:customStyle="1" w:styleId="xl7060">
    <w:name w:val="xl7060"/>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7061">
    <w:name w:val="xl706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7062">
    <w:name w:val="xl7062"/>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63">
    <w:name w:val="xl7063"/>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64">
    <w:name w:val="xl7064"/>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7065">
    <w:name w:val="xl7065"/>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66">
    <w:name w:val="xl7066"/>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67">
    <w:name w:val="xl7067"/>
    <w:basedOn w:val="Normal"/>
    <w:rsid w:val="002A3A44"/>
    <w:pPr>
      <w:spacing w:before="100" w:beforeAutospacing="1" w:after="100" w:afterAutospacing="1"/>
    </w:pPr>
    <w:rPr>
      <w:rFonts w:ascii="Arial" w:hAnsi="Arial" w:cs="Arial"/>
      <w:color w:val="FF0000"/>
      <w:sz w:val="20"/>
      <w:szCs w:val="20"/>
    </w:rPr>
  </w:style>
  <w:style w:type="paragraph" w:customStyle="1" w:styleId="xl7068">
    <w:name w:val="xl7068"/>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C00000"/>
      <w:sz w:val="20"/>
      <w:szCs w:val="20"/>
    </w:rPr>
  </w:style>
  <w:style w:type="paragraph" w:customStyle="1" w:styleId="xl7069">
    <w:name w:val="xl7069"/>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C00000"/>
      <w:sz w:val="20"/>
      <w:szCs w:val="20"/>
    </w:rPr>
  </w:style>
  <w:style w:type="paragraph" w:customStyle="1" w:styleId="xl7070">
    <w:name w:val="xl7070"/>
    <w:basedOn w:val="Normal"/>
    <w:rsid w:val="002A3A44"/>
    <w:pPr>
      <w:spacing w:before="100" w:beforeAutospacing="1" w:after="100" w:afterAutospacing="1"/>
    </w:pPr>
    <w:rPr>
      <w:rFonts w:ascii="Arial" w:hAnsi="Arial" w:cs="Arial"/>
      <w:color w:val="C00000"/>
      <w:sz w:val="20"/>
      <w:szCs w:val="20"/>
    </w:rPr>
  </w:style>
  <w:style w:type="paragraph" w:customStyle="1" w:styleId="xl7071">
    <w:name w:val="xl707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72">
    <w:name w:val="xl7072"/>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20"/>
      <w:szCs w:val="20"/>
    </w:rPr>
  </w:style>
  <w:style w:type="paragraph" w:customStyle="1" w:styleId="xl7073">
    <w:name w:val="xl7073"/>
    <w:basedOn w:val="Normal"/>
    <w:rsid w:val="002A3A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74">
    <w:name w:val="xl7074"/>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075">
    <w:name w:val="xl7075"/>
    <w:basedOn w:val="Normal"/>
    <w:rsid w:val="002A3A44"/>
    <w:pPr>
      <w:spacing w:before="100" w:beforeAutospacing="1" w:after="100" w:afterAutospacing="1"/>
      <w:jc w:val="center"/>
    </w:pPr>
    <w:rPr>
      <w:rFonts w:ascii="Arial" w:hAnsi="Arial" w:cs="Arial"/>
      <w:sz w:val="20"/>
      <w:szCs w:val="20"/>
    </w:rPr>
  </w:style>
  <w:style w:type="paragraph" w:customStyle="1" w:styleId="xl7076">
    <w:name w:val="xl7076"/>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20"/>
      <w:szCs w:val="20"/>
    </w:rPr>
  </w:style>
  <w:style w:type="paragraph" w:customStyle="1" w:styleId="xl7077">
    <w:name w:val="xl7077"/>
    <w:basedOn w:val="Normal"/>
    <w:rsid w:val="002A3A4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20"/>
      <w:szCs w:val="20"/>
    </w:rPr>
  </w:style>
  <w:style w:type="paragraph" w:customStyle="1" w:styleId="xl7078">
    <w:name w:val="xl7078"/>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0000FF"/>
      <w:sz w:val="20"/>
      <w:szCs w:val="20"/>
    </w:rPr>
  </w:style>
  <w:style w:type="paragraph" w:customStyle="1" w:styleId="xl7079">
    <w:name w:val="xl7079"/>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20"/>
      <w:szCs w:val="20"/>
    </w:rPr>
  </w:style>
  <w:style w:type="paragraph" w:customStyle="1" w:styleId="xl7080">
    <w:name w:val="xl7080"/>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FF0000"/>
      <w:sz w:val="20"/>
      <w:szCs w:val="20"/>
    </w:rPr>
  </w:style>
  <w:style w:type="paragraph" w:customStyle="1" w:styleId="xl7081">
    <w:name w:val="xl7081"/>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C00000"/>
      <w:sz w:val="20"/>
      <w:szCs w:val="20"/>
    </w:rPr>
  </w:style>
  <w:style w:type="paragraph" w:customStyle="1" w:styleId="xl7082">
    <w:name w:val="xl7082"/>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20"/>
      <w:szCs w:val="20"/>
    </w:rPr>
  </w:style>
  <w:style w:type="paragraph" w:customStyle="1" w:styleId="xl7083">
    <w:name w:val="xl7083"/>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20"/>
      <w:szCs w:val="20"/>
    </w:rPr>
  </w:style>
  <w:style w:type="paragraph" w:customStyle="1" w:styleId="xl7084">
    <w:name w:val="xl7084"/>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20"/>
      <w:szCs w:val="20"/>
    </w:rPr>
  </w:style>
  <w:style w:type="paragraph" w:customStyle="1" w:styleId="xl7085">
    <w:name w:val="xl7085"/>
    <w:basedOn w:val="Normal"/>
    <w:rsid w:val="002A3A4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20"/>
      <w:szCs w:val="20"/>
    </w:rPr>
  </w:style>
  <w:style w:type="paragraph" w:customStyle="1" w:styleId="xl7086">
    <w:name w:val="xl7086"/>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0000FF"/>
      <w:sz w:val="20"/>
      <w:szCs w:val="20"/>
    </w:rPr>
  </w:style>
  <w:style w:type="paragraph" w:customStyle="1" w:styleId="xl7087">
    <w:name w:val="xl7087"/>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FF0000"/>
      <w:sz w:val="20"/>
      <w:szCs w:val="20"/>
    </w:rPr>
  </w:style>
  <w:style w:type="paragraph" w:customStyle="1" w:styleId="xl7088">
    <w:name w:val="xl7088"/>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FF0000"/>
      <w:sz w:val="20"/>
      <w:szCs w:val="20"/>
    </w:rPr>
  </w:style>
  <w:style w:type="paragraph" w:customStyle="1" w:styleId="xl7089">
    <w:name w:val="xl7089"/>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20"/>
      <w:szCs w:val="20"/>
    </w:rPr>
  </w:style>
  <w:style w:type="paragraph" w:customStyle="1" w:styleId="xl7090">
    <w:name w:val="xl7090"/>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20"/>
      <w:szCs w:val="20"/>
    </w:rPr>
  </w:style>
  <w:style w:type="paragraph" w:customStyle="1" w:styleId="xl7091">
    <w:name w:val="xl7091"/>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092">
    <w:name w:val="xl7092"/>
    <w:basedOn w:val="Normal"/>
    <w:rsid w:val="002A3A44"/>
    <w:pPr>
      <w:pBdr>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093">
    <w:name w:val="xl7093"/>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color w:val="0000FF"/>
      <w:sz w:val="20"/>
      <w:szCs w:val="20"/>
    </w:rPr>
  </w:style>
  <w:style w:type="paragraph" w:customStyle="1" w:styleId="xl7094">
    <w:name w:val="xl7094"/>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095">
    <w:name w:val="xl7095"/>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color w:val="FF0000"/>
      <w:sz w:val="20"/>
      <w:szCs w:val="20"/>
    </w:rPr>
  </w:style>
  <w:style w:type="paragraph" w:customStyle="1" w:styleId="xl7096">
    <w:name w:val="xl7096"/>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color w:val="C00000"/>
      <w:sz w:val="20"/>
      <w:szCs w:val="20"/>
    </w:rPr>
  </w:style>
  <w:style w:type="paragraph" w:customStyle="1" w:styleId="xl7097">
    <w:name w:val="xl7097"/>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098">
    <w:name w:val="xl7098"/>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sz w:val="20"/>
      <w:szCs w:val="20"/>
    </w:rPr>
  </w:style>
  <w:style w:type="paragraph" w:customStyle="1" w:styleId="xl7099">
    <w:name w:val="xl7099"/>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100">
    <w:name w:val="xl7100"/>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01">
    <w:name w:val="xl7101"/>
    <w:basedOn w:val="Normal"/>
    <w:rsid w:val="002A3A44"/>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02">
    <w:name w:val="xl7102"/>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color w:val="0000FF"/>
      <w:sz w:val="20"/>
      <w:szCs w:val="20"/>
    </w:rPr>
  </w:style>
  <w:style w:type="paragraph" w:customStyle="1" w:styleId="xl7103">
    <w:name w:val="xl7103"/>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04">
    <w:name w:val="xl7104"/>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color w:val="FF0000"/>
      <w:sz w:val="20"/>
      <w:szCs w:val="20"/>
    </w:rPr>
  </w:style>
  <w:style w:type="paragraph" w:customStyle="1" w:styleId="xl7105">
    <w:name w:val="xl7105"/>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color w:val="C00000"/>
      <w:sz w:val="20"/>
      <w:szCs w:val="20"/>
    </w:rPr>
  </w:style>
  <w:style w:type="paragraph" w:customStyle="1" w:styleId="xl7106">
    <w:name w:val="xl7106"/>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07">
    <w:name w:val="xl7107"/>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sz w:val="20"/>
      <w:szCs w:val="20"/>
    </w:rPr>
  </w:style>
  <w:style w:type="paragraph" w:customStyle="1" w:styleId="xl7108">
    <w:name w:val="xl7108"/>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09">
    <w:name w:val="xl7109"/>
    <w:basedOn w:val="Normal"/>
    <w:rsid w:val="002A3A44"/>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10">
    <w:name w:val="xl7110"/>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color w:val="0000FF"/>
      <w:sz w:val="20"/>
      <w:szCs w:val="20"/>
    </w:rPr>
  </w:style>
  <w:style w:type="paragraph" w:customStyle="1" w:styleId="xl7111">
    <w:name w:val="xl7111"/>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color w:val="FF0000"/>
      <w:sz w:val="20"/>
      <w:szCs w:val="20"/>
    </w:rPr>
  </w:style>
  <w:style w:type="paragraph" w:customStyle="1" w:styleId="xl7112">
    <w:name w:val="xl7112"/>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color w:val="FF0000"/>
      <w:sz w:val="20"/>
      <w:szCs w:val="20"/>
    </w:rPr>
  </w:style>
  <w:style w:type="paragraph" w:customStyle="1" w:styleId="xl7113">
    <w:name w:val="xl7113"/>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color w:val="FF0000"/>
      <w:sz w:val="20"/>
      <w:szCs w:val="20"/>
    </w:rPr>
  </w:style>
  <w:style w:type="paragraph" w:customStyle="1" w:styleId="xl7114">
    <w:name w:val="xl7114"/>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15">
    <w:name w:val="xl7115"/>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sz w:val="20"/>
      <w:szCs w:val="20"/>
    </w:rPr>
  </w:style>
  <w:style w:type="paragraph" w:customStyle="1" w:styleId="xl7116">
    <w:name w:val="xl7116"/>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20"/>
      <w:szCs w:val="20"/>
    </w:rPr>
  </w:style>
  <w:style w:type="paragraph" w:customStyle="1" w:styleId="xl7117">
    <w:name w:val="xl7117"/>
    <w:basedOn w:val="Normal"/>
    <w:rsid w:val="002A3A44"/>
    <w:pPr>
      <w:pBdr>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118">
    <w:name w:val="xl7118"/>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color w:val="0000FF"/>
      <w:sz w:val="20"/>
      <w:szCs w:val="20"/>
    </w:rPr>
  </w:style>
  <w:style w:type="paragraph" w:customStyle="1" w:styleId="xl7119">
    <w:name w:val="xl7119"/>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color w:val="FF0000"/>
      <w:sz w:val="20"/>
      <w:szCs w:val="20"/>
    </w:rPr>
  </w:style>
  <w:style w:type="paragraph" w:customStyle="1" w:styleId="xl7120">
    <w:name w:val="xl7120"/>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color w:val="FF0000"/>
      <w:sz w:val="20"/>
      <w:szCs w:val="20"/>
    </w:rPr>
  </w:style>
  <w:style w:type="paragraph" w:customStyle="1" w:styleId="xl7121">
    <w:name w:val="xl7121"/>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color w:val="FF0000"/>
      <w:sz w:val="20"/>
      <w:szCs w:val="20"/>
    </w:rPr>
  </w:style>
  <w:style w:type="paragraph" w:customStyle="1" w:styleId="xl7122">
    <w:name w:val="xl7122"/>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123">
    <w:name w:val="xl7123"/>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sz w:val="20"/>
      <w:szCs w:val="20"/>
    </w:rPr>
  </w:style>
  <w:style w:type="paragraph" w:customStyle="1" w:styleId="xl7124">
    <w:name w:val="xl7124"/>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sz w:val="20"/>
      <w:szCs w:val="20"/>
    </w:rPr>
  </w:style>
  <w:style w:type="paragraph" w:customStyle="1" w:styleId="xl7125">
    <w:name w:val="xl7125"/>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26">
    <w:name w:val="xl7126"/>
    <w:basedOn w:val="Normal"/>
    <w:rsid w:val="002A3A44"/>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27">
    <w:name w:val="xl7127"/>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color w:val="0000FF"/>
      <w:sz w:val="20"/>
      <w:szCs w:val="20"/>
    </w:rPr>
  </w:style>
  <w:style w:type="paragraph" w:customStyle="1" w:styleId="xl7128">
    <w:name w:val="xl7128"/>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29">
    <w:name w:val="xl7129"/>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color w:val="FF0000"/>
      <w:sz w:val="20"/>
      <w:szCs w:val="20"/>
    </w:rPr>
  </w:style>
  <w:style w:type="paragraph" w:customStyle="1" w:styleId="xl7130">
    <w:name w:val="xl7130"/>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color w:val="C00000"/>
      <w:sz w:val="20"/>
      <w:szCs w:val="20"/>
    </w:rPr>
  </w:style>
  <w:style w:type="paragraph" w:customStyle="1" w:styleId="xl7131">
    <w:name w:val="xl7131"/>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32">
    <w:name w:val="xl7132"/>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sz w:val="20"/>
      <w:szCs w:val="20"/>
    </w:rPr>
  </w:style>
  <w:style w:type="paragraph" w:customStyle="1" w:styleId="xl7133">
    <w:name w:val="xl7133"/>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34">
    <w:name w:val="xl7134"/>
    <w:basedOn w:val="Normal"/>
    <w:rsid w:val="002A3A44"/>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35">
    <w:name w:val="xl7135"/>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color w:val="0000FF"/>
      <w:sz w:val="20"/>
      <w:szCs w:val="20"/>
    </w:rPr>
  </w:style>
  <w:style w:type="paragraph" w:customStyle="1" w:styleId="xl7136">
    <w:name w:val="xl7136"/>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color w:val="FF0000"/>
      <w:sz w:val="20"/>
      <w:szCs w:val="20"/>
    </w:rPr>
  </w:style>
  <w:style w:type="paragraph" w:customStyle="1" w:styleId="xl7137">
    <w:name w:val="xl7137"/>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color w:val="FF0000"/>
      <w:sz w:val="20"/>
      <w:szCs w:val="20"/>
    </w:rPr>
  </w:style>
  <w:style w:type="paragraph" w:customStyle="1" w:styleId="xl7138">
    <w:name w:val="xl7138"/>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color w:val="FF0000"/>
      <w:sz w:val="20"/>
      <w:szCs w:val="20"/>
    </w:rPr>
  </w:style>
  <w:style w:type="paragraph" w:customStyle="1" w:styleId="xl7139">
    <w:name w:val="xl7139"/>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40">
    <w:name w:val="xl7140"/>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sz w:val="20"/>
      <w:szCs w:val="20"/>
    </w:rPr>
  </w:style>
  <w:style w:type="paragraph" w:customStyle="1" w:styleId="xl7141">
    <w:name w:val="xl7141"/>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sz w:val="20"/>
      <w:szCs w:val="20"/>
    </w:rPr>
  </w:style>
  <w:style w:type="paragraph" w:customStyle="1" w:styleId="xl7142">
    <w:name w:val="xl7142"/>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color w:val="FF0000"/>
      <w:sz w:val="20"/>
      <w:szCs w:val="20"/>
    </w:rPr>
  </w:style>
  <w:style w:type="paragraph" w:customStyle="1" w:styleId="xl7143">
    <w:name w:val="xl7143"/>
    <w:basedOn w:val="Normal"/>
    <w:rsid w:val="002A3A4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color w:val="FF0000"/>
      <w:sz w:val="20"/>
      <w:szCs w:val="20"/>
    </w:rPr>
  </w:style>
  <w:style w:type="paragraph" w:customStyle="1" w:styleId="xl7144">
    <w:name w:val="xl7144"/>
    <w:basedOn w:val="Normal"/>
    <w:rsid w:val="002A3A4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Arial" w:hAnsi="Arial" w:cs="Arial"/>
      <w:b/>
      <w:bCs/>
      <w:color w:val="FF0000"/>
      <w:sz w:val="20"/>
      <w:szCs w:val="20"/>
    </w:rPr>
  </w:style>
  <w:style w:type="paragraph" w:customStyle="1" w:styleId="xl7145">
    <w:name w:val="xl7145"/>
    <w:basedOn w:val="Normal"/>
    <w:rsid w:val="002A3A4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Arial" w:hAnsi="Arial" w:cs="Arial"/>
      <w:b/>
      <w:bCs/>
      <w:color w:val="FF0000"/>
      <w:sz w:val="20"/>
      <w:szCs w:val="20"/>
    </w:rPr>
  </w:style>
  <w:style w:type="paragraph" w:customStyle="1" w:styleId="xl7146">
    <w:name w:val="xl7146"/>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FF0000"/>
      <w:sz w:val="20"/>
      <w:szCs w:val="20"/>
    </w:rPr>
  </w:style>
  <w:style w:type="paragraph" w:customStyle="1" w:styleId="xl7147">
    <w:name w:val="xl7147"/>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7148">
    <w:name w:val="xl7148"/>
    <w:basedOn w:val="Normal"/>
    <w:rsid w:val="002A3A4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149">
    <w:name w:val="xl7149"/>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sz w:val="20"/>
      <w:szCs w:val="20"/>
    </w:rPr>
  </w:style>
  <w:style w:type="paragraph" w:customStyle="1" w:styleId="xl7150">
    <w:name w:val="xl7150"/>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FF0000"/>
      <w:sz w:val="20"/>
      <w:szCs w:val="20"/>
    </w:rPr>
  </w:style>
  <w:style w:type="paragraph" w:customStyle="1" w:styleId="xl7151">
    <w:name w:val="xl7151"/>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C00000"/>
      <w:sz w:val="20"/>
      <w:szCs w:val="20"/>
    </w:rPr>
  </w:style>
  <w:style w:type="paragraph" w:customStyle="1" w:styleId="xl7152">
    <w:name w:val="xl7152"/>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153">
    <w:name w:val="xl7153"/>
    <w:basedOn w:val="Normal"/>
    <w:rsid w:val="002A3A4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color w:val="FF0000"/>
      <w:sz w:val="20"/>
      <w:szCs w:val="20"/>
    </w:rPr>
  </w:style>
  <w:style w:type="paragraph" w:customStyle="1" w:styleId="xl7154">
    <w:name w:val="xl7154"/>
    <w:basedOn w:val="Normal"/>
    <w:rsid w:val="002A3A4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155">
    <w:name w:val="xl7155"/>
    <w:basedOn w:val="Normal"/>
    <w:rsid w:val="002A3A44"/>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7156">
    <w:name w:val="xl7156"/>
    <w:basedOn w:val="Normal"/>
    <w:rsid w:val="002A3A44"/>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xl7157">
    <w:name w:val="xl7157"/>
    <w:basedOn w:val="Normal"/>
    <w:rsid w:val="002A3A44"/>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xl7158">
    <w:name w:val="xl7158"/>
    <w:basedOn w:val="Normal"/>
    <w:rsid w:val="002A3A44"/>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7159">
    <w:name w:val="xl7159"/>
    <w:basedOn w:val="Normal"/>
    <w:rsid w:val="002A3A44"/>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7160">
    <w:name w:val="xl7160"/>
    <w:basedOn w:val="Normal"/>
    <w:rsid w:val="002A3A44"/>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xl7161">
    <w:name w:val="xl7161"/>
    <w:basedOn w:val="Normal"/>
    <w:rsid w:val="002A3A44"/>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rPr>
  </w:style>
  <w:style w:type="paragraph" w:customStyle="1" w:styleId="msonormal0">
    <w:name w:val="msonormal"/>
    <w:basedOn w:val="Normal"/>
    <w:qFormat/>
    <w:rsid w:val="00433E54"/>
    <w:pPr>
      <w:spacing w:before="100" w:beforeAutospacing="1" w:after="100" w:afterAutospacing="1"/>
    </w:pPr>
    <w:rPr>
      <w:sz w:val="24"/>
    </w:rPr>
  </w:style>
  <w:style w:type="paragraph" w:customStyle="1" w:styleId="xl71">
    <w:name w:val="xl71"/>
    <w:basedOn w:val="Normal"/>
    <w:qFormat/>
    <w:rsid w:val="0043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rPr>
  </w:style>
  <w:style w:type="paragraph" w:customStyle="1" w:styleId="xl72">
    <w:name w:val="xl72"/>
    <w:basedOn w:val="Normal"/>
    <w:qFormat/>
    <w:rsid w:val="00433E54"/>
    <w:pPr>
      <w:shd w:val="clear" w:color="000000" w:fill="FFFFFF"/>
      <w:spacing w:before="100" w:beforeAutospacing="1" w:after="100" w:afterAutospacing="1"/>
    </w:pPr>
    <w:rPr>
      <w:sz w:val="24"/>
    </w:rPr>
  </w:style>
  <w:style w:type="paragraph" w:customStyle="1" w:styleId="xl73">
    <w:name w:val="xl73"/>
    <w:basedOn w:val="Normal"/>
    <w:qFormat/>
    <w:rsid w:val="0043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rPr>
  </w:style>
  <w:style w:type="paragraph" w:customStyle="1" w:styleId="xl74">
    <w:name w:val="xl74"/>
    <w:basedOn w:val="Normal"/>
    <w:qFormat/>
    <w:rsid w:val="0043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rPr>
  </w:style>
  <w:style w:type="paragraph" w:customStyle="1" w:styleId="xl75">
    <w:name w:val="xl75"/>
    <w:basedOn w:val="Normal"/>
    <w:qFormat/>
    <w:rsid w:val="0043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rPr>
  </w:style>
  <w:style w:type="paragraph" w:customStyle="1" w:styleId="xl76">
    <w:name w:val="xl76"/>
    <w:basedOn w:val="Normal"/>
    <w:qFormat/>
    <w:rsid w:val="0043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rPr>
  </w:style>
  <w:style w:type="paragraph" w:customStyle="1" w:styleId="xl77">
    <w:name w:val="xl77"/>
    <w:basedOn w:val="Normal"/>
    <w:qFormat/>
    <w:rsid w:val="00433E54"/>
    <w:pPr>
      <w:shd w:val="clear" w:color="000000" w:fill="FFFFFF"/>
      <w:spacing w:before="100" w:beforeAutospacing="1" w:after="100" w:afterAutospacing="1"/>
    </w:pPr>
    <w:rPr>
      <w:sz w:val="24"/>
    </w:rPr>
  </w:style>
  <w:style w:type="character" w:customStyle="1" w:styleId="Other">
    <w:name w:val="Other_"/>
    <w:basedOn w:val="DefaultParagraphFont"/>
    <w:link w:val="Other0"/>
    <w:rsid w:val="00F82B76"/>
    <w:rPr>
      <w:rFonts w:ascii="Times New Roman" w:eastAsia="Times New Roman" w:hAnsi="Times New Roman" w:cs="Times New Roman"/>
      <w:shd w:val="clear" w:color="auto" w:fill="FFFFFF"/>
    </w:rPr>
  </w:style>
  <w:style w:type="character" w:customStyle="1" w:styleId="Tablecaption">
    <w:name w:val="Table caption_"/>
    <w:basedOn w:val="DefaultParagraphFont"/>
    <w:link w:val="Tablecaption0"/>
    <w:rsid w:val="00F82B76"/>
    <w:rPr>
      <w:rFonts w:ascii="Times New Roman" w:eastAsia="Times New Roman" w:hAnsi="Times New Roman" w:cs="Times New Roman"/>
      <w:i/>
      <w:iCs/>
      <w:shd w:val="clear" w:color="auto" w:fill="FFFFFF"/>
    </w:rPr>
  </w:style>
  <w:style w:type="paragraph" w:customStyle="1" w:styleId="Other0">
    <w:name w:val="Other"/>
    <w:basedOn w:val="Normal"/>
    <w:link w:val="Other"/>
    <w:rsid w:val="00F82B76"/>
    <w:pPr>
      <w:widowControl w:val="0"/>
      <w:shd w:val="clear" w:color="auto" w:fill="FFFFFF"/>
      <w:spacing w:after="60" w:line="293" w:lineRule="auto"/>
      <w:ind w:firstLine="400"/>
    </w:pPr>
    <w:rPr>
      <w:sz w:val="22"/>
    </w:rPr>
  </w:style>
  <w:style w:type="paragraph" w:customStyle="1" w:styleId="Tablecaption0">
    <w:name w:val="Table caption"/>
    <w:basedOn w:val="Normal"/>
    <w:link w:val="Tablecaption"/>
    <w:rsid w:val="00F82B76"/>
    <w:pPr>
      <w:widowControl w:val="0"/>
      <w:shd w:val="clear" w:color="auto" w:fill="FFFFFF"/>
    </w:pPr>
    <w:rPr>
      <w:i/>
      <w:iCs/>
      <w:sz w:val="22"/>
    </w:rPr>
  </w:style>
  <w:style w:type="character" w:customStyle="1" w:styleId="fontstyle01">
    <w:name w:val="fontstyle01"/>
    <w:basedOn w:val="DefaultParagraphFont"/>
    <w:qFormat/>
    <w:rsid w:val="00F82B76"/>
    <w:rPr>
      <w:rFonts w:ascii="Times New Roman+FPEF" w:hAnsi="Times New Roman+FPEF" w:hint="default"/>
      <w:b w:val="0"/>
      <w:bCs w:val="0"/>
      <w:i w:val="0"/>
      <w:iCs w:val="0"/>
      <w:color w:val="000000"/>
      <w:sz w:val="26"/>
      <w:szCs w:val="26"/>
    </w:rPr>
  </w:style>
  <w:style w:type="paragraph" w:customStyle="1" w:styleId="font0">
    <w:name w:val="font0"/>
    <w:basedOn w:val="Normal"/>
    <w:rsid w:val="00EF0884"/>
    <w:pPr>
      <w:spacing w:before="100" w:beforeAutospacing="1" w:after="100" w:afterAutospacing="1"/>
    </w:pPr>
    <w:rPr>
      <w:rFonts w:ascii="Calibri" w:hAnsi="Calibri" w:cs="Calibri"/>
      <w:color w:val="000000"/>
      <w:sz w:val="22"/>
    </w:rPr>
  </w:style>
  <w:style w:type="paragraph" w:customStyle="1" w:styleId="xl78">
    <w:name w:val="xl78"/>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4"/>
    </w:rPr>
  </w:style>
  <w:style w:type="paragraph" w:customStyle="1" w:styleId="xl79">
    <w:name w:val="xl79"/>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80">
    <w:name w:val="xl80"/>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81">
    <w:name w:val="xl81"/>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4"/>
    </w:rPr>
  </w:style>
  <w:style w:type="paragraph" w:customStyle="1" w:styleId="xl82">
    <w:name w:val="xl82"/>
    <w:basedOn w:val="Normal"/>
    <w:qFormat/>
    <w:rsid w:val="00EF0884"/>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sz w:val="24"/>
    </w:rPr>
  </w:style>
  <w:style w:type="paragraph" w:customStyle="1" w:styleId="xl83">
    <w:name w:val="xl83"/>
    <w:basedOn w:val="Normal"/>
    <w:qFormat/>
    <w:rsid w:val="00EF0884"/>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sz w:val="24"/>
    </w:rPr>
  </w:style>
  <w:style w:type="paragraph" w:customStyle="1" w:styleId="xl84">
    <w:name w:val="xl84"/>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85">
    <w:name w:val="xl85"/>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86">
    <w:name w:val="xl86"/>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87">
    <w:name w:val="xl87"/>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88">
    <w:name w:val="xl88"/>
    <w:basedOn w:val="Normal"/>
    <w:qFormat/>
    <w:rsid w:val="00EF0884"/>
    <w:pPr>
      <w:spacing w:before="100" w:beforeAutospacing="1" w:after="100" w:afterAutospacing="1"/>
      <w:jc w:val="center"/>
      <w:textAlignment w:val="center"/>
    </w:pPr>
    <w:rPr>
      <w:sz w:val="24"/>
    </w:rPr>
  </w:style>
  <w:style w:type="paragraph" w:customStyle="1" w:styleId="xl89">
    <w:name w:val="xl89"/>
    <w:basedOn w:val="Normal"/>
    <w:qFormat/>
    <w:rsid w:val="00EF0884"/>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jc w:val="center"/>
      <w:textAlignment w:val="center"/>
    </w:pPr>
    <w:rPr>
      <w:b/>
      <w:bCs/>
      <w:sz w:val="24"/>
    </w:rPr>
  </w:style>
  <w:style w:type="paragraph" w:customStyle="1" w:styleId="xl90">
    <w:name w:val="xl90"/>
    <w:basedOn w:val="Normal"/>
    <w:qFormat/>
    <w:rsid w:val="00EF0884"/>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jc w:val="center"/>
      <w:textAlignment w:val="center"/>
    </w:pPr>
    <w:rPr>
      <w:b/>
      <w:bCs/>
      <w:sz w:val="24"/>
    </w:rPr>
  </w:style>
  <w:style w:type="paragraph" w:customStyle="1" w:styleId="xl91">
    <w:name w:val="xl91"/>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4"/>
    </w:rPr>
  </w:style>
  <w:style w:type="paragraph" w:customStyle="1" w:styleId="xl92">
    <w:name w:val="xl92"/>
    <w:basedOn w:val="Normal"/>
    <w:qFormat/>
    <w:rsid w:val="00EF0884"/>
    <w:pPr>
      <w:pBdr>
        <w:top w:val="single" w:sz="4" w:space="0" w:color="000000"/>
        <w:left w:val="single" w:sz="4" w:space="0" w:color="000000"/>
        <w:bottom w:val="single" w:sz="4" w:space="0" w:color="000000"/>
        <w:right w:val="single" w:sz="4" w:space="0" w:color="000000"/>
      </w:pBdr>
      <w:shd w:val="clear" w:color="D6E3BC" w:fill="D6E3BC"/>
      <w:spacing w:before="100" w:beforeAutospacing="1" w:after="100" w:afterAutospacing="1"/>
      <w:jc w:val="center"/>
      <w:textAlignment w:val="center"/>
    </w:pPr>
    <w:rPr>
      <w:sz w:val="24"/>
    </w:rPr>
  </w:style>
  <w:style w:type="paragraph" w:customStyle="1" w:styleId="xl93">
    <w:name w:val="xl93"/>
    <w:basedOn w:val="Normal"/>
    <w:qFormat/>
    <w:rsid w:val="00EF0884"/>
    <w:pPr>
      <w:pBdr>
        <w:top w:val="single" w:sz="4" w:space="0" w:color="000000"/>
        <w:left w:val="single" w:sz="4" w:space="0" w:color="000000"/>
        <w:bottom w:val="single" w:sz="4" w:space="0" w:color="000000"/>
        <w:right w:val="single" w:sz="4" w:space="0" w:color="000000"/>
      </w:pBdr>
      <w:shd w:val="clear" w:color="D6E3BC" w:fill="D6E3BC"/>
      <w:spacing w:before="100" w:beforeAutospacing="1" w:after="100" w:afterAutospacing="1"/>
      <w:jc w:val="center"/>
      <w:textAlignment w:val="center"/>
    </w:pPr>
    <w:rPr>
      <w:sz w:val="24"/>
    </w:rPr>
  </w:style>
  <w:style w:type="paragraph" w:customStyle="1" w:styleId="xl94">
    <w:name w:val="xl94"/>
    <w:basedOn w:val="Normal"/>
    <w:qFormat/>
    <w:rsid w:val="00EF0884"/>
    <w:pPr>
      <w:pBdr>
        <w:top w:val="single" w:sz="4" w:space="0" w:color="000000"/>
        <w:left w:val="single" w:sz="4" w:space="0" w:color="000000"/>
        <w:bottom w:val="single" w:sz="4" w:space="0" w:color="000000"/>
        <w:right w:val="single" w:sz="4" w:space="0" w:color="000000"/>
      </w:pBdr>
      <w:shd w:val="clear" w:color="D6E3BC" w:fill="D6E3BC"/>
      <w:spacing w:before="100" w:beforeAutospacing="1" w:after="100" w:afterAutospacing="1"/>
      <w:jc w:val="center"/>
      <w:textAlignment w:val="center"/>
    </w:pPr>
    <w:rPr>
      <w:sz w:val="24"/>
    </w:rPr>
  </w:style>
  <w:style w:type="paragraph" w:customStyle="1" w:styleId="xl95">
    <w:name w:val="xl95"/>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96">
    <w:name w:val="xl96"/>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sz w:val="24"/>
    </w:rPr>
  </w:style>
  <w:style w:type="paragraph" w:customStyle="1" w:styleId="xl97">
    <w:name w:val="xl97"/>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98">
    <w:name w:val="xl98"/>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pPr>
    <w:rPr>
      <w:sz w:val="24"/>
    </w:rPr>
  </w:style>
  <w:style w:type="paragraph" w:customStyle="1" w:styleId="xl99">
    <w:name w:val="xl99"/>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100">
    <w:name w:val="xl100"/>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rPr>
  </w:style>
  <w:style w:type="paragraph" w:customStyle="1" w:styleId="xl101">
    <w:name w:val="xl101"/>
    <w:basedOn w:val="Normal"/>
    <w:qFormat/>
    <w:rsid w:val="00EF0884"/>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color w:val="000000"/>
      <w:sz w:val="24"/>
    </w:rPr>
  </w:style>
  <w:style w:type="paragraph" w:customStyle="1" w:styleId="xl102">
    <w:name w:val="xl102"/>
    <w:basedOn w:val="Normal"/>
    <w:qFormat/>
    <w:rsid w:val="00EF0884"/>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jc w:val="center"/>
    </w:pPr>
    <w:rPr>
      <w:b/>
      <w:bCs/>
      <w:color w:val="000000"/>
      <w:sz w:val="24"/>
    </w:rPr>
  </w:style>
  <w:style w:type="paragraph" w:customStyle="1" w:styleId="xl104">
    <w:name w:val="xl104"/>
    <w:basedOn w:val="Normal"/>
    <w:qFormat/>
    <w:rsid w:val="00EF0884"/>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jc w:val="center"/>
      <w:textAlignment w:val="center"/>
    </w:pPr>
    <w:rPr>
      <w:b/>
      <w:bCs/>
      <w:color w:val="000000"/>
      <w:sz w:val="24"/>
    </w:rPr>
  </w:style>
  <w:style w:type="paragraph" w:customStyle="1" w:styleId="xl105">
    <w:name w:val="xl105"/>
    <w:basedOn w:val="Normal"/>
    <w:qFormat/>
    <w:rsid w:val="00EF0884"/>
    <w:pPr>
      <w:pBdr>
        <w:top w:val="single" w:sz="4" w:space="0" w:color="000000"/>
        <w:left w:val="single" w:sz="4" w:space="0" w:color="000000"/>
        <w:bottom w:val="single" w:sz="4" w:space="0" w:color="000000"/>
      </w:pBdr>
      <w:shd w:val="clear" w:color="FFFF00" w:fill="FFFF00"/>
      <w:spacing w:before="100" w:beforeAutospacing="1" w:after="100" w:afterAutospacing="1"/>
      <w:textAlignment w:val="center"/>
    </w:pPr>
    <w:rPr>
      <w:b/>
      <w:bCs/>
      <w:sz w:val="24"/>
    </w:rPr>
  </w:style>
  <w:style w:type="paragraph" w:customStyle="1" w:styleId="xl106">
    <w:name w:val="xl106"/>
    <w:basedOn w:val="Normal"/>
    <w:qFormat/>
    <w:rsid w:val="00EF0884"/>
    <w:pPr>
      <w:pBdr>
        <w:top w:val="single" w:sz="4" w:space="0" w:color="000000"/>
        <w:bottom w:val="single" w:sz="4" w:space="0" w:color="000000"/>
        <w:right w:val="single" w:sz="4" w:space="0" w:color="000000"/>
      </w:pBdr>
      <w:spacing w:before="100" w:beforeAutospacing="1" w:after="100" w:afterAutospacing="1"/>
    </w:pPr>
    <w:rPr>
      <w:sz w:val="24"/>
    </w:rPr>
  </w:style>
  <w:style w:type="paragraph" w:customStyle="1" w:styleId="xl107">
    <w:name w:val="xl107"/>
    <w:basedOn w:val="Normal"/>
    <w:qFormat/>
    <w:rsid w:val="00EF0884"/>
    <w:pPr>
      <w:pBdr>
        <w:top w:val="single" w:sz="4" w:space="0" w:color="000000"/>
        <w:left w:val="single" w:sz="4" w:space="0" w:color="000000"/>
        <w:bottom w:val="single" w:sz="4" w:space="0" w:color="000000"/>
      </w:pBdr>
      <w:spacing w:before="100" w:beforeAutospacing="1" w:after="100" w:afterAutospacing="1"/>
      <w:textAlignment w:val="center"/>
    </w:pPr>
    <w:rPr>
      <w:b/>
      <w:bCs/>
      <w:sz w:val="24"/>
    </w:rPr>
  </w:style>
  <w:style w:type="character" w:customStyle="1" w:styleId="Bodytext6">
    <w:name w:val="Body text (6)_"/>
    <w:basedOn w:val="DefaultParagraphFont"/>
    <w:link w:val="Bodytext60"/>
    <w:rsid w:val="004202EB"/>
    <w:rPr>
      <w:rFonts w:ascii="Times New Roman" w:eastAsia="Times New Roman" w:hAnsi="Times New Roman" w:cs="Times New Roman"/>
      <w:i/>
      <w:iCs/>
      <w:shd w:val="clear" w:color="auto" w:fill="FFFFFF"/>
    </w:rPr>
  </w:style>
  <w:style w:type="paragraph" w:customStyle="1" w:styleId="Bodytext60">
    <w:name w:val="Body text (6)"/>
    <w:basedOn w:val="Normal"/>
    <w:link w:val="Bodytext6"/>
    <w:rsid w:val="004202EB"/>
    <w:pPr>
      <w:widowControl w:val="0"/>
      <w:shd w:val="clear" w:color="auto" w:fill="FFFFFF"/>
    </w:pPr>
    <w:rPr>
      <w:i/>
      <w:iCs/>
      <w:sz w:val="22"/>
    </w:rPr>
  </w:style>
  <w:style w:type="character" w:customStyle="1" w:styleId="normalchar">
    <w:name w:val="normal__char"/>
    <w:basedOn w:val="DefaultParagraphFont"/>
    <w:rsid w:val="003F2294"/>
  </w:style>
  <w:style w:type="character" w:customStyle="1" w:styleId="NormalWebChar">
    <w:name w:val="Normal (Web) Char"/>
    <w:aliases w:val="Normal (Web) Char Char Char Char Char Char,Normal (Web) Char Char Char Char Char1, Char Char Char Char3,Char Char Char Char Char Char Char Char Char Char Char Char Char,Char Char Cha Char, Char1 Char,webb Char,Обычный (веб)1 Char"/>
    <w:link w:val="NormalWeb"/>
    <w:uiPriority w:val="99"/>
    <w:rsid w:val="003F2294"/>
    <w:rPr>
      <w:rFonts w:ascii="Times New Roman" w:eastAsia="Times New Roman" w:hAnsi="Times New Roman" w:cs="Times New Roman"/>
      <w:sz w:val="24"/>
      <w:szCs w:val="24"/>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qFormat/>
    <w:rsid w:val="003F2294"/>
    <w:pPr>
      <w:spacing w:after="160" w:line="240" w:lineRule="exact"/>
    </w:pPr>
    <w:rPr>
      <w:rFonts w:asciiTheme="minorHAnsi" w:eastAsiaTheme="minorHAnsi" w:hAnsiTheme="minorHAnsi" w:cstheme="minorBidi"/>
      <w:sz w:val="22"/>
      <w:szCs w:val="22"/>
      <w:vertAlign w:val="superscript"/>
    </w:rPr>
  </w:style>
  <w:style w:type="table" w:customStyle="1" w:styleId="TableGrid0">
    <w:name w:val="TableGrid"/>
    <w:rsid w:val="003F2294"/>
    <w:pPr>
      <w:spacing w:after="0" w:line="240" w:lineRule="auto"/>
    </w:pPr>
    <w:rPr>
      <w:rFonts w:eastAsiaTheme="minorEastAsia"/>
      <w:lang w:val="vi-VN" w:eastAsia="vi-VN"/>
    </w:rPr>
    <w:tblPr>
      <w:tblCellMar>
        <w:top w:w="0" w:type="dxa"/>
        <w:left w:w="0" w:type="dxa"/>
        <w:bottom w:w="0" w:type="dxa"/>
        <w:right w:w="0" w:type="dxa"/>
      </w:tblCellMar>
    </w:tblPr>
  </w:style>
  <w:style w:type="paragraph" w:customStyle="1" w:styleId="4Noidung">
    <w:name w:val="4 Noidung"/>
    <w:basedOn w:val="Normal"/>
    <w:uiPriority w:val="99"/>
    <w:qFormat/>
    <w:rsid w:val="003F2294"/>
    <w:pPr>
      <w:widowControl w:val="0"/>
      <w:spacing w:before="120" w:after="120" w:line="360" w:lineRule="auto"/>
      <w:ind w:firstLine="720"/>
      <w:jc w:val="both"/>
    </w:pPr>
    <w:rPr>
      <w:rFonts w:cstheme="majorHAnsi"/>
      <w:sz w:val="28"/>
      <w:szCs w:val="26"/>
    </w:rPr>
  </w:style>
  <w:style w:type="character" w:customStyle="1" w:styleId="Bodytext22">
    <w:name w:val="Body text (2)_"/>
    <w:basedOn w:val="DefaultParagraphFont"/>
    <w:link w:val="Bodytext23"/>
    <w:rsid w:val="003F2294"/>
    <w:rPr>
      <w:sz w:val="26"/>
      <w:szCs w:val="26"/>
      <w:shd w:val="clear" w:color="auto" w:fill="FFFFFF"/>
    </w:rPr>
  </w:style>
  <w:style w:type="paragraph" w:customStyle="1" w:styleId="Bodytext23">
    <w:name w:val="Body text (2)"/>
    <w:basedOn w:val="Normal"/>
    <w:link w:val="Bodytext22"/>
    <w:qFormat/>
    <w:rsid w:val="003F2294"/>
    <w:pPr>
      <w:widowControl w:val="0"/>
      <w:shd w:val="clear" w:color="auto" w:fill="FFFFFF"/>
      <w:spacing w:after="420" w:line="0" w:lineRule="atLeast"/>
      <w:ind w:hanging="420"/>
    </w:pPr>
    <w:rPr>
      <w:rFonts w:asciiTheme="minorHAnsi" w:eastAsiaTheme="minorHAnsi" w:hAnsiTheme="minorHAnsi" w:cstheme="minorBidi"/>
      <w:szCs w:val="26"/>
    </w:rPr>
  </w:style>
  <w:style w:type="character" w:customStyle="1" w:styleId="Bodytext211pt">
    <w:name w:val="Body text (2) + 11 pt"/>
    <w:aliases w:val="Bold,Body text (2) + 4.5 pt,Italic,Body text (2) + Candara,8.5 pt,Body text (2) + 16 pt,Body text (2) + 13 pt,Scale 200%,Body text (2) + 27 pt,Body text (15) + 27 pt,Not Bold,Body text (15) + 9.5 pt,Body text (15) + 30 pt,Bold8"/>
    <w:basedOn w:val="Bodytext22"/>
    <w:uiPriority w:val="99"/>
    <w:rsid w:val="003F2294"/>
    <w:rPr>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10pt">
    <w:name w:val="Body text (2) + 10 pt"/>
    <w:aliases w:val="Bold6,Bold4"/>
    <w:basedOn w:val="Bodytext22"/>
    <w:uiPriority w:val="99"/>
    <w:rsid w:val="003F2294"/>
    <w:rPr>
      <w:b w:val="0"/>
      <w:bCs w:val="0"/>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85pt">
    <w:name w:val="Body text (2) + 8.5 pt"/>
    <w:basedOn w:val="Bodytext22"/>
    <w:rsid w:val="003F2294"/>
    <w:rPr>
      <w:b w:val="0"/>
      <w:bCs w:val="0"/>
      <w:i w:val="0"/>
      <w:iCs w:val="0"/>
      <w:smallCaps w:val="0"/>
      <w:strike w:val="0"/>
      <w:color w:val="000000"/>
      <w:spacing w:val="0"/>
      <w:w w:val="100"/>
      <w:position w:val="0"/>
      <w:sz w:val="17"/>
      <w:szCs w:val="17"/>
      <w:u w:val="none"/>
      <w:shd w:val="clear" w:color="auto" w:fill="FFFFFF"/>
      <w:lang w:val="vi-VN" w:eastAsia="vi-VN" w:bidi="vi-VN"/>
    </w:rPr>
  </w:style>
  <w:style w:type="paragraph" w:customStyle="1" w:styleId="Tit">
    <w:name w:val="Tit"/>
    <w:basedOn w:val="Normal"/>
    <w:link w:val="TitChar"/>
    <w:qFormat/>
    <w:rsid w:val="003F2294"/>
    <w:pPr>
      <w:spacing w:line="252" w:lineRule="auto"/>
      <w:ind w:left="369" w:hanging="369"/>
    </w:pPr>
    <w:rPr>
      <w:rFonts w:ascii="Arial" w:hAnsi="Arial" w:cs="Arial"/>
      <w:b/>
      <w:bCs/>
      <w:color w:val="000000"/>
      <w:w w:val="85"/>
      <w:sz w:val="24"/>
    </w:rPr>
  </w:style>
  <w:style w:type="character" w:customStyle="1" w:styleId="TitChar">
    <w:name w:val="Tit Char"/>
    <w:link w:val="Tit"/>
    <w:rsid w:val="003F2294"/>
    <w:rPr>
      <w:rFonts w:ascii="Arial" w:eastAsia="Times New Roman" w:hAnsi="Arial" w:cs="Arial"/>
      <w:b/>
      <w:bCs/>
      <w:color w:val="000000"/>
      <w:w w:val="85"/>
      <w:sz w:val="24"/>
      <w:szCs w:val="24"/>
    </w:rPr>
  </w:style>
  <w:style w:type="character" w:customStyle="1" w:styleId="toctoggle">
    <w:name w:val="toctoggle"/>
    <w:basedOn w:val="DefaultParagraphFont"/>
    <w:rsid w:val="003F2294"/>
  </w:style>
  <w:style w:type="character" w:customStyle="1" w:styleId="tocnumber">
    <w:name w:val="tocnumber"/>
    <w:basedOn w:val="DefaultParagraphFont"/>
    <w:rsid w:val="003F2294"/>
  </w:style>
  <w:style w:type="character" w:customStyle="1" w:styleId="toctext">
    <w:name w:val="toctext"/>
    <w:basedOn w:val="DefaultParagraphFont"/>
    <w:rsid w:val="003F2294"/>
  </w:style>
  <w:style w:type="character" w:customStyle="1" w:styleId="editsection">
    <w:name w:val="editsection"/>
    <w:basedOn w:val="DefaultParagraphFont"/>
    <w:rsid w:val="003F2294"/>
  </w:style>
  <w:style w:type="character" w:customStyle="1" w:styleId="mw-headline">
    <w:name w:val="mw-headline"/>
    <w:basedOn w:val="DefaultParagraphFont"/>
    <w:rsid w:val="003F2294"/>
  </w:style>
  <w:style w:type="character" w:customStyle="1" w:styleId="apple-tab-span">
    <w:name w:val="apple-tab-span"/>
    <w:basedOn w:val="DefaultParagraphFont"/>
    <w:rsid w:val="003F2294"/>
  </w:style>
  <w:style w:type="paragraph" w:customStyle="1" w:styleId="summary1">
    <w:name w:val="summary1"/>
    <w:basedOn w:val="Normal"/>
    <w:uiPriority w:val="99"/>
    <w:qFormat/>
    <w:rsid w:val="003F2294"/>
    <w:pPr>
      <w:spacing w:before="187" w:after="187"/>
    </w:pPr>
    <w:rPr>
      <w:b/>
      <w:bCs/>
      <w:sz w:val="24"/>
    </w:rPr>
  </w:style>
  <w:style w:type="paragraph" w:customStyle="1" w:styleId="trangtinhometext">
    <w:name w:val="trangtin_hometext"/>
    <w:basedOn w:val="Normal"/>
    <w:uiPriority w:val="99"/>
    <w:qFormat/>
    <w:rsid w:val="003F2294"/>
    <w:pPr>
      <w:spacing w:before="100" w:beforeAutospacing="1" w:after="100" w:afterAutospacing="1"/>
    </w:pPr>
    <w:rPr>
      <w:sz w:val="24"/>
    </w:rPr>
  </w:style>
  <w:style w:type="paragraph" w:customStyle="1" w:styleId="trangtinbodytext">
    <w:name w:val="trangtin_bodytext"/>
    <w:basedOn w:val="Normal"/>
    <w:uiPriority w:val="99"/>
    <w:qFormat/>
    <w:rsid w:val="003F2294"/>
    <w:pPr>
      <w:spacing w:before="100" w:beforeAutospacing="1" w:after="100" w:afterAutospacing="1"/>
    </w:pPr>
    <w:rPr>
      <w:sz w:val="24"/>
    </w:rPr>
  </w:style>
  <w:style w:type="paragraph" w:customStyle="1" w:styleId="CM40">
    <w:name w:val="CM40"/>
    <w:basedOn w:val="Normal"/>
    <w:next w:val="BodyText"/>
    <w:autoRedefine/>
    <w:uiPriority w:val="99"/>
    <w:qFormat/>
    <w:rsid w:val="003F2294"/>
    <w:pPr>
      <w:widowControl w:val="0"/>
      <w:adjustRightInd w:val="0"/>
    </w:pPr>
    <w:rPr>
      <w:sz w:val="24"/>
    </w:rPr>
  </w:style>
  <w:style w:type="paragraph" w:customStyle="1" w:styleId="CM1">
    <w:name w:val="CM1"/>
    <w:basedOn w:val="Normal"/>
    <w:next w:val="BodyText"/>
    <w:uiPriority w:val="99"/>
    <w:qFormat/>
    <w:rsid w:val="003F2294"/>
    <w:pPr>
      <w:widowControl w:val="0"/>
      <w:adjustRightInd w:val="0"/>
    </w:pPr>
    <w:rPr>
      <w:sz w:val="24"/>
    </w:rPr>
  </w:style>
  <w:style w:type="paragraph" w:customStyle="1" w:styleId="CM42">
    <w:name w:val="CM42"/>
    <w:basedOn w:val="Normal"/>
    <w:next w:val="BodyText"/>
    <w:uiPriority w:val="99"/>
    <w:qFormat/>
    <w:rsid w:val="003F2294"/>
    <w:pPr>
      <w:widowControl w:val="0"/>
      <w:adjustRightInd w:val="0"/>
      <w:spacing w:after="365"/>
    </w:pPr>
    <w:rPr>
      <w:sz w:val="24"/>
    </w:rPr>
  </w:style>
  <w:style w:type="paragraph" w:customStyle="1" w:styleId="CM6">
    <w:name w:val="CM6"/>
    <w:basedOn w:val="Normal"/>
    <w:next w:val="BodyText"/>
    <w:uiPriority w:val="99"/>
    <w:qFormat/>
    <w:rsid w:val="003F2294"/>
    <w:pPr>
      <w:widowControl w:val="0"/>
      <w:adjustRightInd w:val="0"/>
      <w:spacing w:line="360" w:lineRule="atLeast"/>
    </w:pPr>
    <w:rPr>
      <w:sz w:val="24"/>
    </w:rPr>
  </w:style>
  <w:style w:type="paragraph" w:customStyle="1" w:styleId="CM10">
    <w:name w:val="CM10"/>
    <w:basedOn w:val="Normal"/>
    <w:next w:val="BodyText"/>
    <w:uiPriority w:val="99"/>
    <w:qFormat/>
    <w:rsid w:val="003F2294"/>
    <w:pPr>
      <w:widowControl w:val="0"/>
      <w:adjustRightInd w:val="0"/>
      <w:spacing w:line="360" w:lineRule="atLeast"/>
    </w:pPr>
    <w:rPr>
      <w:sz w:val="24"/>
    </w:rPr>
  </w:style>
  <w:style w:type="paragraph" w:styleId="z-TopofForm">
    <w:name w:val="HTML Top of Form"/>
    <w:basedOn w:val="Normal"/>
    <w:next w:val="Normal"/>
    <w:link w:val="z-TopofFormChar"/>
    <w:hidden/>
    <w:rsid w:val="003F2294"/>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rsid w:val="003F2294"/>
    <w:rPr>
      <w:rFonts w:ascii="Arial" w:eastAsia="Times New Roman" w:hAnsi="Arial" w:cs="Arial"/>
      <w:vanish/>
      <w:sz w:val="16"/>
      <w:szCs w:val="16"/>
    </w:rPr>
  </w:style>
  <w:style w:type="paragraph" w:styleId="z-BottomofForm">
    <w:name w:val="HTML Bottom of Form"/>
    <w:basedOn w:val="Normal"/>
    <w:next w:val="Normal"/>
    <w:link w:val="z-BottomofFormChar"/>
    <w:hidden/>
    <w:rsid w:val="003F2294"/>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3F2294"/>
    <w:rPr>
      <w:rFonts w:ascii="Arial" w:eastAsia="Times New Roman" w:hAnsi="Arial" w:cs="Arial"/>
      <w:vanish/>
      <w:sz w:val="16"/>
      <w:szCs w:val="16"/>
    </w:rPr>
  </w:style>
  <w:style w:type="character" w:customStyle="1" w:styleId="dieuchar">
    <w:name w:val="dieuchar"/>
    <w:basedOn w:val="DefaultParagraphFont"/>
    <w:rsid w:val="003F2294"/>
  </w:style>
  <w:style w:type="paragraph" w:customStyle="1" w:styleId="tenvb">
    <w:name w:val="tenvb"/>
    <w:basedOn w:val="Normal"/>
    <w:uiPriority w:val="99"/>
    <w:qFormat/>
    <w:rsid w:val="003F2294"/>
    <w:pPr>
      <w:spacing w:before="150" w:after="150"/>
    </w:pPr>
    <w:rPr>
      <w:sz w:val="24"/>
    </w:rPr>
  </w:style>
  <w:style w:type="character" w:customStyle="1" w:styleId="sapeaubox1">
    <w:name w:val="sapeau_box1"/>
    <w:basedOn w:val="DefaultParagraphFont"/>
    <w:rsid w:val="003F2294"/>
  </w:style>
  <w:style w:type="paragraph" w:customStyle="1" w:styleId="content-detail-description">
    <w:name w:val="content-detail-description"/>
    <w:basedOn w:val="Normal"/>
    <w:uiPriority w:val="99"/>
    <w:qFormat/>
    <w:rsid w:val="003F2294"/>
    <w:pPr>
      <w:spacing w:before="100" w:beforeAutospacing="1" w:after="100" w:afterAutospacing="1"/>
    </w:pPr>
    <w:rPr>
      <w:sz w:val="24"/>
    </w:rPr>
  </w:style>
  <w:style w:type="paragraph" w:customStyle="1" w:styleId="pbody1">
    <w:name w:val="pbody1"/>
    <w:basedOn w:val="Normal"/>
    <w:uiPriority w:val="99"/>
    <w:qFormat/>
    <w:rsid w:val="003F2294"/>
    <w:pPr>
      <w:spacing w:before="301" w:after="301" w:line="336" w:lineRule="auto"/>
    </w:pPr>
    <w:rPr>
      <w:rFonts w:ascii="Arial" w:hAnsi="Arial" w:cs="Arial"/>
      <w:color w:val="000000"/>
      <w:sz w:val="20"/>
      <w:szCs w:val="20"/>
    </w:rPr>
  </w:style>
  <w:style w:type="paragraph" w:customStyle="1" w:styleId="pltitle1">
    <w:name w:val="p_ltitle1"/>
    <w:basedOn w:val="Normal"/>
    <w:uiPriority w:val="99"/>
    <w:qFormat/>
    <w:rsid w:val="003F2294"/>
    <w:pPr>
      <w:spacing w:before="301" w:after="301" w:line="336" w:lineRule="auto"/>
    </w:pPr>
    <w:rPr>
      <w:rFonts w:ascii="Arial" w:hAnsi="Arial" w:cs="Arial"/>
      <w:b/>
      <w:bCs/>
      <w:color w:val="000000"/>
      <w:sz w:val="22"/>
      <w:szCs w:val="22"/>
    </w:rPr>
  </w:style>
  <w:style w:type="paragraph" w:customStyle="1" w:styleId="ptacgia1">
    <w:name w:val="p_tacgia1"/>
    <w:basedOn w:val="Normal"/>
    <w:uiPriority w:val="99"/>
    <w:qFormat/>
    <w:rsid w:val="003F2294"/>
    <w:pPr>
      <w:spacing w:before="301" w:after="301"/>
      <w:jc w:val="right"/>
    </w:pPr>
    <w:rPr>
      <w:rFonts w:ascii="Arial" w:hAnsi="Arial" w:cs="Arial"/>
      <w:sz w:val="20"/>
      <w:szCs w:val="20"/>
    </w:rPr>
  </w:style>
  <w:style w:type="paragraph" w:customStyle="1" w:styleId="d">
    <w:name w:val="d"/>
    <w:basedOn w:val="Normal"/>
    <w:uiPriority w:val="99"/>
    <w:qFormat/>
    <w:rsid w:val="003F2294"/>
    <w:pPr>
      <w:spacing w:before="40" w:line="264" w:lineRule="auto"/>
      <w:jc w:val="center"/>
    </w:pPr>
    <w:rPr>
      <w:rFonts w:ascii=".VnTime" w:hAnsi=".VnTime"/>
      <w:sz w:val="24"/>
      <w:szCs w:val="28"/>
    </w:rPr>
  </w:style>
  <w:style w:type="paragraph" w:customStyle="1" w:styleId="ab">
    <w:name w:val="ab"/>
    <w:basedOn w:val="Normal"/>
    <w:link w:val="abChar"/>
    <w:qFormat/>
    <w:rsid w:val="003F2294"/>
    <w:pPr>
      <w:spacing w:before="120" w:line="312" w:lineRule="auto"/>
      <w:ind w:firstLine="720"/>
      <w:jc w:val="both"/>
    </w:pPr>
    <w:rPr>
      <w:szCs w:val="20"/>
      <w:lang w:val="vi-VN"/>
    </w:rPr>
  </w:style>
  <w:style w:type="character" w:customStyle="1" w:styleId="abChar">
    <w:name w:val="ab Char"/>
    <w:basedOn w:val="DefaultParagraphFont"/>
    <w:link w:val="ab"/>
    <w:rsid w:val="003F2294"/>
    <w:rPr>
      <w:rFonts w:ascii="Times New Roman" w:eastAsia="Times New Roman" w:hAnsi="Times New Roman" w:cs="Times New Roman"/>
      <w:sz w:val="26"/>
      <w:szCs w:val="20"/>
      <w:lang w:val="vi-VN"/>
    </w:rPr>
  </w:style>
  <w:style w:type="paragraph" w:customStyle="1" w:styleId="Bt">
    <w:name w:val="Bt"/>
    <w:basedOn w:val="Normal"/>
    <w:uiPriority w:val="99"/>
    <w:qFormat/>
    <w:rsid w:val="003F2294"/>
    <w:pPr>
      <w:spacing w:before="120" w:after="120" w:line="360" w:lineRule="exact"/>
      <w:ind w:right="-14" w:firstLine="720"/>
      <w:jc w:val="both"/>
    </w:pPr>
    <w:rPr>
      <w:sz w:val="28"/>
      <w:szCs w:val="28"/>
      <w:lang w:val="pt-BR"/>
    </w:rPr>
  </w:style>
  <w:style w:type="paragraph" w:customStyle="1" w:styleId="Muc20">
    <w:name w:val="Muc2"/>
    <w:basedOn w:val="Normal"/>
    <w:uiPriority w:val="99"/>
    <w:qFormat/>
    <w:rsid w:val="003F2294"/>
    <w:pPr>
      <w:spacing w:before="120" w:after="200" w:line="276" w:lineRule="auto"/>
      <w:jc w:val="both"/>
    </w:pPr>
    <w:rPr>
      <w:rFonts w:eastAsia="Calibri"/>
      <w:b/>
      <w:szCs w:val="26"/>
    </w:rPr>
  </w:style>
  <w:style w:type="paragraph" w:customStyle="1" w:styleId="Muc10">
    <w:name w:val="Muc1"/>
    <w:basedOn w:val="Normal"/>
    <w:uiPriority w:val="99"/>
    <w:qFormat/>
    <w:rsid w:val="003F2294"/>
    <w:pPr>
      <w:spacing w:before="120" w:after="200" w:line="276" w:lineRule="auto"/>
      <w:jc w:val="both"/>
    </w:pPr>
    <w:rPr>
      <w:rFonts w:eastAsia="Calibri"/>
      <w:b/>
      <w:szCs w:val="26"/>
    </w:rPr>
  </w:style>
  <w:style w:type="paragraph" w:customStyle="1" w:styleId="vanban">
    <w:name w:val="vanban"/>
    <w:basedOn w:val="Normal"/>
    <w:uiPriority w:val="99"/>
    <w:qFormat/>
    <w:rsid w:val="003F2294"/>
    <w:pPr>
      <w:spacing w:before="120" w:line="360" w:lineRule="auto"/>
      <w:ind w:firstLine="720"/>
      <w:jc w:val="both"/>
    </w:pPr>
    <w:rPr>
      <w:szCs w:val="28"/>
      <w:lang w:val="pt-BR"/>
    </w:rPr>
  </w:style>
  <w:style w:type="paragraph" w:customStyle="1" w:styleId="nd">
    <w:name w:val="nd"/>
    <w:basedOn w:val="Normal"/>
    <w:uiPriority w:val="99"/>
    <w:qFormat/>
    <w:rsid w:val="003F2294"/>
    <w:pPr>
      <w:spacing w:before="60" w:after="60"/>
      <w:ind w:firstLine="720"/>
      <w:jc w:val="both"/>
    </w:pPr>
    <w:rPr>
      <w:rFonts w:ascii="UVnTime" w:hAnsi="UVnTime"/>
      <w:szCs w:val="26"/>
    </w:rPr>
  </w:style>
  <w:style w:type="paragraph" w:customStyle="1" w:styleId="d1">
    <w:name w:val="d1"/>
    <w:basedOn w:val="Normal"/>
    <w:uiPriority w:val="99"/>
    <w:qFormat/>
    <w:rsid w:val="003F2294"/>
    <w:pPr>
      <w:spacing w:before="120" w:after="120"/>
      <w:jc w:val="center"/>
    </w:pPr>
    <w:rPr>
      <w:rFonts w:ascii="UVnTime" w:hAnsi="UVnTime"/>
      <w:b/>
      <w:bCs/>
      <w:sz w:val="32"/>
      <w:szCs w:val="32"/>
    </w:rPr>
  </w:style>
  <w:style w:type="paragraph" w:customStyle="1" w:styleId="d2">
    <w:name w:val="d2"/>
    <w:basedOn w:val="Normal"/>
    <w:uiPriority w:val="99"/>
    <w:qFormat/>
    <w:rsid w:val="003F2294"/>
    <w:pPr>
      <w:spacing w:before="120"/>
      <w:ind w:firstLine="720"/>
      <w:jc w:val="both"/>
    </w:pPr>
    <w:rPr>
      <w:rFonts w:ascii="UVnTime" w:hAnsi="UVnTime"/>
      <w:b/>
      <w:bCs/>
      <w:szCs w:val="26"/>
    </w:rPr>
  </w:style>
  <w:style w:type="character" w:customStyle="1" w:styleId="Bodytext40">
    <w:name w:val="Body text (4)_"/>
    <w:basedOn w:val="DefaultParagraphFont"/>
    <w:link w:val="Bodytext41"/>
    <w:uiPriority w:val="99"/>
    <w:rsid w:val="003F2294"/>
    <w:rPr>
      <w:b/>
      <w:bCs/>
      <w:sz w:val="26"/>
      <w:szCs w:val="26"/>
      <w:shd w:val="clear" w:color="auto" w:fill="FFFFFF"/>
    </w:rPr>
  </w:style>
  <w:style w:type="paragraph" w:customStyle="1" w:styleId="Bodytext41">
    <w:name w:val="Body text (4)"/>
    <w:basedOn w:val="Normal"/>
    <w:link w:val="Bodytext40"/>
    <w:uiPriority w:val="99"/>
    <w:qFormat/>
    <w:rsid w:val="003F2294"/>
    <w:pPr>
      <w:widowControl w:val="0"/>
      <w:shd w:val="clear" w:color="auto" w:fill="FFFFFF"/>
      <w:spacing w:before="240" w:after="240" w:line="0" w:lineRule="atLeast"/>
      <w:jc w:val="both"/>
    </w:pPr>
    <w:rPr>
      <w:rFonts w:asciiTheme="minorHAnsi" w:eastAsiaTheme="minorHAnsi" w:hAnsiTheme="minorHAnsi" w:cstheme="minorBidi"/>
      <w:b/>
      <w:bCs/>
      <w:szCs w:val="26"/>
    </w:rPr>
  </w:style>
  <w:style w:type="character" w:customStyle="1" w:styleId="Bodytext27pt">
    <w:name w:val="Body text (2) + 7 pt"/>
    <w:aliases w:val="Small Caps,Body text (2) + 18 pt"/>
    <w:basedOn w:val="Bodytext22"/>
    <w:uiPriority w:val="99"/>
    <w:rsid w:val="003F2294"/>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vi-VN" w:eastAsia="vi-VN" w:bidi="vi-VN"/>
    </w:rPr>
  </w:style>
  <w:style w:type="character" w:customStyle="1" w:styleId="Bodytext2Italic">
    <w:name w:val="Body text (2) + Italic"/>
    <w:basedOn w:val="Bodytext22"/>
    <w:rsid w:val="003F2294"/>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SmallCaps">
    <w:name w:val="Body text (2) + Small Caps"/>
    <w:basedOn w:val="Bodytext22"/>
    <w:rsid w:val="003F2294"/>
    <w:rPr>
      <w:rFonts w:ascii="Times New Roman" w:eastAsia="Times New Roman" w:hAnsi="Times New Roman" w:cs="Times New Roman"/>
      <w:b w:val="0"/>
      <w:bCs w:val="0"/>
      <w:i w:val="0"/>
      <w:iCs w:val="0"/>
      <w:smallCaps/>
      <w:strike w:val="0"/>
      <w:color w:val="000000"/>
      <w:spacing w:val="0"/>
      <w:w w:val="100"/>
      <w:position w:val="0"/>
      <w:sz w:val="26"/>
      <w:szCs w:val="26"/>
      <w:u w:val="none"/>
      <w:shd w:val="clear" w:color="auto" w:fill="FFFFFF"/>
      <w:lang w:val="vi-VN" w:eastAsia="vi-VN" w:bidi="vi-VN"/>
    </w:rPr>
  </w:style>
  <w:style w:type="character" w:customStyle="1" w:styleId="PicturecaptionExact">
    <w:name w:val="Picture caption Exact"/>
    <w:basedOn w:val="DefaultParagraphFont"/>
    <w:rsid w:val="003F2294"/>
    <w:rPr>
      <w:rFonts w:ascii="Times New Roman" w:eastAsia="Times New Roman" w:hAnsi="Times New Roman" w:cs="Times New Roman"/>
      <w:b w:val="0"/>
      <w:bCs w:val="0"/>
      <w:i/>
      <w:iCs/>
      <w:smallCaps w:val="0"/>
      <w:strike w:val="0"/>
      <w:sz w:val="26"/>
      <w:szCs w:val="26"/>
      <w:u w:val="none"/>
    </w:rPr>
  </w:style>
  <w:style w:type="character" w:customStyle="1" w:styleId="Picturecaption">
    <w:name w:val="Picture caption_"/>
    <w:basedOn w:val="DefaultParagraphFont"/>
    <w:link w:val="Picturecaption0"/>
    <w:rsid w:val="003F2294"/>
    <w:rPr>
      <w:i/>
      <w:iCs/>
      <w:sz w:val="26"/>
      <w:szCs w:val="26"/>
      <w:shd w:val="clear" w:color="auto" w:fill="FFFFFF"/>
    </w:rPr>
  </w:style>
  <w:style w:type="paragraph" w:customStyle="1" w:styleId="Picturecaption0">
    <w:name w:val="Picture caption"/>
    <w:basedOn w:val="Normal"/>
    <w:link w:val="Picturecaption"/>
    <w:qFormat/>
    <w:rsid w:val="003F2294"/>
    <w:pPr>
      <w:widowControl w:val="0"/>
      <w:shd w:val="clear" w:color="auto" w:fill="FFFFFF"/>
      <w:spacing w:after="60" w:line="0" w:lineRule="atLeast"/>
      <w:ind w:hanging="1880"/>
    </w:pPr>
    <w:rPr>
      <w:rFonts w:asciiTheme="minorHAnsi" w:eastAsiaTheme="minorHAnsi" w:hAnsiTheme="minorHAnsi" w:cstheme="minorBidi"/>
      <w:i/>
      <w:iCs/>
      <w:szCs w:val="26"/>
    </w:rPr>
  </w:style>
  <w:style w:type="character" w:customStyle="1" w:styleId="Bodytext24pt">
    <w:name w:val="Body text (2) + 4 pt"/>
    <w:aliases w:val="Spacing 0 pt,Body text (16) + 26 pt,Not Italic,Body text (27) + 26 pt,Footnote (2) + 10 pt,Body text (10) + Not Bold"/>
    <w:basedOn w:val="Bodytext22"/>
    <w:uiPriority w:val="99"/>
    <w:rsid w:val="003F2294"/>
    <w:rPr>
      <w:rFonts w:ascii="Times New Roman" w:eastAsia="Times New Roman" w:hAnsi="Times New Roman" w:cs="Times New Roman"/>
      <w:b w:val="0"/>
      <w:bCs w:val="0"/>
      <w:i w:val="0"/>
      <w:iCs w:val="0"/>
      <w:smallCaps w:val="0"/>
      <w:strike w:val="0"/>
      <w:color w:val="000000"/>
      <w:spacing w:val="10"/>
      <w:w w:val="100"/>
      <w:position w:val="0"/>
      <w:sz w:val="8"/>
      <w:szCs w:val="8"/>
      <w:u w:val="none"/>
      <w:shd w:val="clear" w:color="auto" w:fill="FFFFFF"/>
      <w:lang w:val="vi-VN" w:eastAsia="vi-VN" w:bidi="vi-VN"/>
    </w:rPr>
  </w:style>
  <w:style w:type="character" w:customStyle="1" w:styleId="Bodytext11">
    <w:name w:val="Body text (11)_"/>
    <w:basedOn w:val="DefaultParagraphFont"/>
    <w:link w:val="Bodytext110"/>
    <w:rsid w:val="003F2294"/>
    <w:rPr>
      <w:i/>
      <w:iCs/>
      <w:sz w:val="26"/>
      <w:szCs w:val="26"/>
      <w:shd w:val="clear" w:color="auto" w:fill="FFFFFF"/>
    </w:rPr>
  </w:style>
  <w:style w:type="character" w:customStyle="1" w:styleId="Bodytext11NotItalic">
    <w:name w:val="Body text (11) + Not Italic"/>
    <w:basedOn w:val="Bodytext11"/>
    <w:rsid w:val="003F2294"/>
    <w:rPr>
      <w:i/>
      <w:iCs/>
      <w:color w:val="000000"/>
      <w:spacing w:val="0"/>
      <w:w w:val="100"/>
      <w:position w:val="0"/>
      <w:sz w:val="26"/>
      <w:szCs w:val="26"/>
      <w:shd w:val="clear" w:color="auto" w:fill="FFFFFF"/>
      <w:lang w:val="vi-VN" w:eastAsia="vi-VN" w:bidi="vi-VN"/>
    </w:rPr>
  </w:style>
  <w:style w:type="paragraph" w:customStyle="1" w:styleId="Bodytext110">
    <w:name w:val="Body text (11)"/>
    <w:basedOn w:val="Normal"/>
    <w:link w:val="Bodytext11"/>
    <w:qFormat/>
    <w:rsid w:val="003F2294"/>
    <w:pPr>
      <w:widowControl w:val="0"/>
      <w:shd w:val="clear" w:color="auto" w:fill="FFFFFF"/>
      <w:spacing w:before="300" w:line="0" w:lineRule="atLeast"/>
    </w:pPr>
    <w:rPr>
      <w:rFonts w:asciiTheme="minorHAnsi" w:eastAsiaTheme="minorHAnsi" w:hAnsiTheme="minorHAnsi" w:cstheme="minorBidi"/>
      <w:i/>
      <w:iCs/>
      <w:szCs w:val="26"/>
    </w:rPr>
  </w:style>
  <w:style w:type="paragraph" w:customStyle="1" w:styleId="1">
    <w:name w:val="1"/>
    <w:basedOn w:val="Normal"/>
    <w:link w:val="1Char"/>
    <w:qFormat/>
    <w:rsid w:val="003F2294"/>
    <w:pPr>
      <w:spacing w:line="360" w:lineRule="auto"/>
      <w:jc w:val="both"/>
    </w:pPr>
    <w:rPr>
      <w:rFonts w:asciiTheme="majorHAnsi" w:eastAsia="Arial" w:hAnsiTheme="majorHAnsi" w:cstheme="majorHAnsi"/>
      <w:b/>
      <w:iCs/>
      <w:szCs w:val="26"/>
      <w:lang w:val="vi-VN"/>
    </w:rPr>
  </w:style>
  <w:style w:type="paragraph" w:customStyle="1" w:styleId="2">
    <w:name w:val="2"/>
    <w:basedOn w:val="Bodytext41"/>
    <w:uiPriority w:val="99"/>
    <w:qFormat/>
    <w:rsid w:val="003F2294"/>
    <w:pPr>
      <w:shd w:val="clear" w:color="auto" w:fill="auto"/>
      <w:tabs>
        <w:tab w:val="left" w:pos="1402"/>
      </w:tabs>
      <w:spacing w:before="120" w:after="120" w:line="260" w:lineRule="exact"/>
    </w:pPr>
  </w:style>
  <w:style w:type="paragraph" w:customStyle="1" w:styleId="3">
    <w:name w:val="3"/>
    <w:basedOn w:val="Bodytext110"/>
    <w:qFormat/>
    <w:rsid w:val="003F2294"/>
    <w:pPr>
      <w:shd w:val="clear" w:color="auto" w:fill="auto"/>
      <w:tabs>
        <w:tab w:val="left" w:pos="1625"/>
      </w:tabs>
      <w:spacing w:before="0" w:line="360" w:lineRule="auto"/>
      <w:ind w:left="720"/>
      <w:jc w:val="both"/>
    </w:pPr>
    <w:rPr>
      <w:b/>
    </w:rPr>
  </w:style>
  <w:style w:type="character" w:customStyle="1" w:styleId="1textChar">
    <w:name w:val="1_text Char"/>
    <w:link w:val="1text"/>
    <w:locked/>
    <w:rsid w:val="003F2294"/>
    <w:rPr>
      <w:bCs/>
      <w:iCs/>
      <w:sz w:val="26"/>
    </w:rPr>
  </w:style>
  <w:style w:type="paragraph" w:customStyle="1" w:styleId="1text">
    <w:name w:val="1_text"/>
    <w:basedOn w:val="Normal"/>
    <w:link w:val="1textChar"/>
    <w:qFormat/>
    <w:rsid w:val="003F2294"/>
    <w:pPr>
      <w:tabs>
        <w:tab w:val="left" w:pos="1260"/>
      </w:tabs>
      <w:spacing w:before="60" w:after="120" w:line="360" w:lineRule="auto"/>
      <w:ind w:firstLine="567"/>
      <w:jc w:val="both"/>
    </w:pPr>
    <w:rPr>
      <w:rFonts w:asciiTheme="minorHAnsi" w:eastAsiaTheme="minorHAnsi" w:hAnsiTheme="minorHAnsi" w:cstheme="minorBidi"/>
      <w:bCs/>
      <w:iCs/>
      <w:szCs w:val="22"/>
    </w:rPr>
  </w:style>
  <w:style w:type="character" w:customStyle="1" w:styleId="1t5Char">
    <w:name w:val="1_t5 Char"/>
    <w:link w:val="1t5"/>
    <w:locked/>
    <w:rsid w:val="003F2294"/>
    <w:rPr>
      <w:lang w:val="pt-BR"/>
    </w:rPr>
  </w:style>
  <w:style w:type="paragraph" w:customStyle="1" w:styleId="1t5">
    <w:name w:val="1_t5"/>
    <w:basedOn w:val="Normal"/>
    <w:link w:val="1t5Char"/>
    <w:qFormat/>
    <w:rsid w:val="003F2294"/>
    <w:pPr>
      <w:spacing w:before="120" w:after="120"/>
    </w:pPr>
    <w:rPr>
      <w:rFonts w:asciiTheme="minorHAnsi" w:eastAsiaTheme="minorHAnsi" w:hAnsiTheme="minorHAnsi" w:cstheme="minorBidi"/>
      <w:sz w:val="22"/>
      <w:szCs w:val="22"/>
      <w:lang w:val="pt-BR"/>
    </w:rPr>
  </w:style>
  <w:style w:type="character" w:customStyle="1" w:styleId="Footnote">
    <w:name w:val="Footnote_"/>
    <w:uiPriority w:val="99"/>
    <w:locked/>
    <w:rsid w:val="003F2294"/>
    <w:rPr>
      <w:b/>
      <w:bCs/>
      <w:shd w:val="clear" w:color="auto" w:fill="FFFFFF"/>
    </w:rPr>
  </w:style>
  <w:style w:type="paragraph" w:customStyle="1" w:styleId="Style3">
    <w:name w:val="Style3"/>
    <w:basedOn w:val="Normal"/>
    <w:link w:val="Style3Char"/>
    <w:qFormat/>
    <w:rsid w:val="003F2294"/>
    <w:pPr>
      <w:spacing w:before="120" w:line="336" w:lineRule="auto"/>
      <w:ind w:firstLine="720"/>
      <w:jc w:val="both"/>
    </w:pPr>
    <w:rPr>
      <w:rFonts w:eastAsia="Calibri"/>
      <w:b/>
      <w:i/>
      <w:sz w:val="28"/>
      <w:szCs w:val="28"/>
    </w:rPr>
  </w:style>
  <w:style w:type="character" w:customStyle="1" w:styleId="Bodytext295pt">
    <w:name w:val="Body text (2) + 9.5 pt"/>
    <w:aliases w:val="Bold3"/>
    <w:basedOn w:val="Bodytext22"/>
    <w:uiPriority w:val="99"/>
    <w:rsid w:val="003F2294"/>
    <w:rPr>
      <w:rFonts w:ascii="Times New Roman" w:eastAsia="Times New Roman" w:hAnsi="Times New Roman" w:cs="Times New Roman"/>
      <w:color w:val="000000"/>
      <w:spacing w:val="0"/>
      <w:w w:val="100"/>
      <w:position w:val="0"/>
      <w:sz w:val="19"/>
      <w:szCs w:val="19"/>
      <w:shd w:val="clear" w:color="auto" w:fill="FFFFFF"/>
      <w:lang w:val="vi-VN" w:eastAsia="vi-VN" w:bidi="vi-VN"/>
    </w:rPr>
  </w:style>
  <w:style w:type="character" w:customStyle="1" w:styleId="Bodytext2Tahoma">
    <w:name w:val="Body text (2) + Tahoma"/>
    <w:aliases w:val="17 pt,9 pt"/>
    <w:basedOn w:val="Bodytext22"/>
    <w:rsid w:val="003F2294"/>
    <w:rPr>
      <w:rFonts w:ascii="Tahoma" w:eastAsia="Tahoma" w:hAnsi="Tahoma" w:cs="Tahoma"/>
      <w:color w:val="000000"/>
      <w:spacing w:val="0"/>
      <w:w w:val="100"/>
      <w:position w:val="0"/>
      <w:sz w:val="34"/>
      <w:szCs w:val="34"/>
      <w:shd w:val="clear" w:color="auto" w:fill="FFFFFF"/>
      <w:lang w:val="vi-VN" w:eastAsia="vi-VN" w:bidi="vi-VN"/>
    </w:rPr>
  </w:style>
  <w:style w:type="character" w:customStyle="1" w:styleId="Bodytext15Spacing0pt">
    <w:name w:val="Body text (15) + Spacing 0 pt"/>
    <w:basedOn w:val="DefaultParagraphFont"/>
    <w:rsid w:val="003F2294"/>
    <w:rPr>
      <w:rFonts w:ascii="Times New Roman" w:eastAsia="Times New Roman" w:hAnsi="Times New Roman" w:cs="Times New Roman"/>
      <w:b/>
      <w:bCs/>
      <w:color w:val="000000"/>
      <w:spacing w:val="-10"/>
      <w:w w:val="100"/>
      <w:position w:val="0"/>
      <w:sz w:val="52"/>
      <w:szCs w:val="52"/>
      <w:shd w:val="clear" w:color="auto" w:fill="FFFFFF"/>
      <w:lang w:val="vi-VN" w:eastAsia="vi-VN" w:bidi="vi-VN"/>
    </w:rPr>
  </w:style>
  <w:style w:type="character" w:customStyle="1" w:styleId="Vnbnnidung">
    <w:name w:val="Văn bản nội dung_"/>
    <w:link w:val="Vnbnnidung0"/>
    <w:locked/>
    <w:rsid w:val="003F2294"/>
    <w:rPr>
      <w:sz w:val="26"/>
      <w:szCs w:val="26"/>
      <w:shd w:val="clear" w:color="auto" w:fill="FFFFFF"/>
    </w:rPr>
  </w:style>
  <w:style w:type="paragraph" w:customStyle="1" w:styleId="Vnbnnidung0">
    <w:name w:val="Văn bản nội dung"/>
    <w:basedOn w:val="Normal"/>
    <w:link w:val="Vnbnnidung"/>
    <w:qFormat/>
    <w:rsid w:val="003F2294"/>
    <w:pPr>
      <w:widowControl w:val="0"/>
      <w:shd w:val="clear" w:color="auto" w:fill="FFFFFF"/>
      <w:spacing w:before="840" w:line="307" w:lineRule="exact"/>
      <w:jc w:val="both"/>
    </w:pPr>
    <w:rPr>
      <w:rFonts w:asciiTheme="minorHAnsi" w:eastAsiaTheme="minorHAnsi" w:hAnsiTheme="minorHAnsi" w:cstheme="minorBidi"/>
      <w:szCs w:val="26"/>
    </w:rPr>
  </w:style>
  <w:style w:type="character" w:customStyle="1" w:styleId="VnbnnidungInnghing">
    <w:name w:val="Văn bản nội dung + In nghiêng"/>
    <w:aliases w:val="Giãn cách 0 pt,Mục lục + In nghiêng,Giãn cách 1 pt,Giãn cách 0 pt Exact,Văn bản nội dung + Candara,12 pt,Body text (6) + Tahoma"/>
    <w:rsid w:val="003F2294"/>
    <w:rPr>
      <w:rFonts w:ascii="Times New Roman" w:eastAsia="Times New Roman" w:hAnsi="Times New Roman" w:cs="Times New Roman" w:hint="default"/>
      <w:i/>
      <w:iCs/>
      <w:color w:val="000000"/>
      <w:spacing w:val="10"/>
      <w:w w:val="100"/>
      <w:position w:val="0"/>
      <w:sz w:val="26"/>
      <w:szCs w:val="26"/>
      <w:shd w:val="clear" w:color="auto" w:fill="FFFFFF"/>
      <w:lang w:val="vi-VN"/>
    </w:rPr>
  </w:style>
  <w:style w:type="character" w:customStyle="1" w:styleId="Vnbnnidung145pt">
    <w:name w:val="Văn bản nội dung + 14.5 pt"/>
    <w:rsid w:val="003F2294"/>
    <w:rPr>
      <w:rFonts w:ascii="Times New Roman" w:eastAsia="Times New Roman" w:hAnsi="Times New Roman" w:cs="Times New Roman" w:hint="default"/>
      <w:b w:val="0"/>
      <w:bCs w:val="0"/>
      <w:i w:val="0"/>
      <w:iCs w:val="0"/>
      <w:smallCaps w:val="0"/>
      <w:strike w:val="0"/>
      <w:dstrike w:val="0"/>
      <w:color w:val="000000"/>
      <w:spacing w:val="0"/>
      <w:w w:val="100"/>
      <w:position w:val="0"/>
      <w:sz w:val="29"/>
      <w:szCs w:val="29"/>
      <w:u w:val="none"/>
      <w:effect w:val="none"/>
      <w:shd w:val="clear" w:color="auto" w:fill="FFFFFF"/>
      <w:lang w:val="vi-VN"/>
    </w:rPr>
  </w:style>
  <w:style w:type="character" w:customStyle="1" w:styleId="Vnbnnidung9">
    <w:name w:val="Văn bản nội dung (9)_"/>
    <w:rsid w:val="003F2294"/>
    <w:rPr>
      <w:rFonts w:ascii="Times New Roman" w:eastAsia="Times New Roman" w:hAnsi="Times New Roman" w:cs="Times New Roman" w:hint="default"/>
      <w:b/>
      <w:bCs/>
      <w:i w:val="0"/>
      <w:iCs w:val="0"/>
      <w:smallCaps w:val="0"/>
      <w:strike w:val="0"/>
      <w:dstrike w:val="0"/>
      <w:sz w:val="28"/>
      <w:szCs w:val="28"/>
      <w:u w:val="none"/>
      <w:effect w:val="none"/>
    </w:rPr>
  </w:style>
  <w:style w:type="character" w:customStyle="1" w:styleId="Vnbnnidung9Inm">
    <w:name w:val="Văn bản nội dung (9) + In đậm"/>
    <w:aliases w:val="Không in nghiêng"/>
    <w:rsid w:val="003F2294"/>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lang w:val="vi-VN"/>
    </w:rPr>
  </w:style>
  <w:style w:type="character" w:customStyle="1" w:styleId="Vnbnnidung9Khnginnghing">
    <w:name w:val="Văn bản nội dung (9) + Không in nghiêng"/>
    <w:rsid w:val="003F2294"/>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rPr>
  </w:style>
  <w:style w:type="character" w:customStyle="1" w:styleId="textexposedshow">
    <w:name w:val="text_exposed_show"/>
    <w:rsid w:val="003F2294"/>
  </w:style>
  <w:style w:type="character" w:customStyle="1" w:styleId="Bodytext50">
    <w:name w:val="Body text (5)_"/>
    <w:link w:val="Bodytext51"/>
    <w:locked/>
    <w:rsid w:val="003F2294"/>
    <w:rPr>
      <w:b/>
      <w:bCs/>
      <w:i/>
      <w:iCs/>
      <w:sz w:val="19"/>
      <w:szCs w:val="19"/>
      <w:shd w:val="clear" w:color="auto" w:fill="FFFFFF"/>
    </w:rPr>
  </w:style>
  <w:style w:type="paragraph" w:customStyle="1" w:styleId="Bodytext51">
    <w:name w:val="Body text (5)"/>
    <w:basedOn w:val="Normal"/>
    <w:link w:val="Bodytext50"/>
    <w:qFormat/>
    <w:rsid w:val="003F2294"/>
    <w:pPr>
      <w:widowControl w:val="0"/>
      <w:shd w:val="clear" w:color="auto" w:fill="FFFFFF"/>
      <w:spacing w:before="60" w:line="432" w:lineRule="exact"/>
      <w:jc w:val="both"/>
    </w:pPr>
    <w:rPr>
      <w:rFonts w:asciiTheme="minorHAnsi" w:eastAsiaTheme="minorHAnsi" w:hAnsiTheme="minorHAnsi" w:cstheme="minorBidi"/>
      <w:b/>
      <w:bCs/>
      <w:i/>
      <w:iCs/>
      <w:sz w:val="19"/>
      <w:szCs w:val="19"/>
    </w:rPr>
  </w:style>
  <w:style w:type="character" w:customStyle="1" w:styleId="Bodytext30">
    <w:name w:val="Body text (3)_"/>
    <w:link w:val="Bodytext31"/>
    <w:locked/>
    <w:rsid w:val="003F2294"/>
    <w:rPr>
      <w:i/>
      <w:iCs/>
      <w:shd w:val="clear" w:color="auto" w:fill="FFFFFF"/>
    </w:rPr>
  </w:style>
  <w:style w:type="paragraph" w:customStyle="1" w:styleId="Bodytext31">
    <w:name w:val="Body text (3)1"/>
    <w:basedOn w:val="Normal"/>
    <w:link w:val="Bodytext30"/>
    <w:qFormat/>
    <w:rsid w:val="003F2294"/>
    <w:pPr>
      <w:widowControl w:val="0"/>
      <w:shd w:val="clear" w:color="auto" w:fill="FFFFFF"/>
      <w:spacing w:line="293" w:lineRule="exact"/>
      <w:jc w:val="both"/>
    </w:pPr>
    <w:rPr>
      <w:rFonts w:asciiTheme="minorHAnsi" w:eastAsiaTheme="minorHAnsi" w:hAnsiTheme="minorHAnsi" w:cstheme="minorBidi"/>
      <w:i/>
      <w:iCs/>
      <w:sz w:val="22"/>
      <w:szCs w:val="22"/>
    </w:rPr>
  </w:style>
  <w:style w:type="character" w:customStyle="1" w:styleId="Footnote2">
    <w:name w:val="Footnote (2)_"/>
    <w:link w:val="Footnote20"/>
    <w:locked/>
    <w:rsid w:val="003F2294"/>
    <w:rPr>
      <w:b/>
      <w:bCs/>
      <w:i/>
      <w:iCs/>
      <w:sz w:val="19"/>
      <w:szCs w:val="19"/>
      <w:shd w:val="clear" w:color="auto" w:fill="FFFFFF"/>
    </w:rPr>
  </w:style>
  <w:style w:type="paragraph" w:customStyle="1" w:styleId="Footnote20">
    <w:name w:val="Footnote (2)"/>
    <w:basedOn w:val="Normal"/>
    <w:link w:val="Footnote2"/>
    <w:qFormat/>
    <w:rsid w:val="003F2294"/>
    <w:pPr>
      <w:widowControl w:val="0"/>
      <w:shd w:val="clear" w:color="auto" w:fill="FFFFFF"/>
      <w:spacing w:line="245" w:lineRule="exact"/>
      <w:jc w:val="both"/>
    </w:pPr>
    <w:rPr>
      <w:rFonts w:asciiTheme="minorHAnsi" w:eastAsiaTheme="minorHAnsi" w:hAnsiTheme="minorHAnsi" w:cstheme="minorBidi"/>
      <w:b/>
      <w:bCs/>
      <w:i/>
      <w:iCs/>
      <w:sz w:val="19"/>
      <w:szCs w:val="19"/>
    </w:rPr>
  </w:style>
  <w:style w:type="character" w:customStyle="1" w:styleId="Bodytext10">
    <w:name w:val="Body text (10)_"/>
    <w:link w:val="Bodytext100"/>
    <w:locked/>
    <w:rsid w:val="003F2294"/>
    <w:rPr>
      <w:b/>
      <w:bCs/>
      <w:i/>
      <w:iCs/>
      <w:sz w:val="26"/>
      <w:szCs w:val="26"/>
      <w:shd w:val="clear" w:color="auto" w:fill="FFFFFF"/>
    </w:rPr>
  </w:style>
  <w:style w:type="paragraph" w:customStyle="1" w:styleId="Bodytext100">
    <w:name w:val="Body text (10)"/>
    <w:basedOn w:val="Normal"/>
    <w:link w:val="Bodytext10"/>
    <w:qFormat/>
    <w:rsid w:val="003F2294"/>
    <w:pPr>
      <w:widowControl w:val="0"/>
      <w:shd w:val="clear" w:color="auto" w:fill="FFFFFF"/>
      <w:spacing w:after="120" w:line="240" w:lineRule="atLeast"/>
      <w:ind w:firstLine="480"/>
      <w:jc w:val="both"/>
    </w:pPr>
    <w:rPr>
      <w:rFonts w:asciiTheme="minorHAnsi" w:eastAsiaTheme="minorHAnsi" w:hAnsiTheme="minorHAnsi" w:cstheme="minorBidi"/>
      <w:b/>
      <w:bCs/>
      <w:i/>
      <w:iCs/>
      <w:szCs w:val="26"/>
    </w:rPr>
  </w:style>
  <w:style w:type="character" w:customStyle="1" w:styleId="Bodytext495pt">
    <w:name w:val="Body text (4) + 9.5 pt"/>
    <w:aliases w:val="Italic6"/>
    <w:rsid w:val="003F2294"/>
    <w:rPr>
      <w:rFonts w:ascii="Times New Roman" w:hAnsi="Times New Roman" w:cs="Times New Roman" w:hint="default"/>
      <w:b/>
      <w:bCs/>
      <w:i/>
      <w:iCs/>
      <w:strike w:val="0"/>
      <w:dstrike w:val="0"/>
      <w:sz w:val="19"/>
      <w:szCs w:val="19"/>
      <w:u w:val="none"/>
      <w:effect w:val="none"/>
    </w:rPr>
  </w:style>
  <w:style w:type="character" w:customStyle="1" w:styleId="Bodytext3NotItalic">
    <w:name w:val="Body text (3) + Not Italic"/>
    <w:rsid w:val="003F2294"/>
    <w:rPr>
      <w:rFonts w:ascii="Times New Roman" w:hAnsi="Times New Roman" w:cs="Times New Roman" w:hint="default"/>
      <w:i w:val="0"/>
      <w:iCs w:val="0"/>
      <w:strike w:val="0"/>
      <w:dstrike w:val="0"/>
      <w:u w:val="none"/>
      <w:effect w:val="none"/>
    </w:rPr>
  </w:style>
  <w:style w:type="character" w:customStyle="1" w:styleId="Bodytext510pt1">
    <w:name w:val="Body text (5) + 10 pt1"/>
    <w:aliases w:val="Not Italic1"/>
    <w:rsid w:val="003F2294"/>
    <w:rPr>
      <w:rFonts w:ascii="Times New Roman" w:hAnsi="Times New Roman" w:cs="Times New Roman" w:hint="default"/>
      <w:b/>
      <w:bCs/>
      <w:i w:val="0"/>
      <w:iCs w:val="0"/>
      <w:strike w:val="0"/>
      <w:dstrike w:val="0"/>
      <w:sz w:val="20"/>
      <w:szCs w:val="20"/>
      <w:u w:val="none"/>
      <w:effect w:val="none"/>
    </w:rPr>
  </w:style>
  <w:style w:type="character" w:customStyle="1" w:styleId="Picturecaption10pt">
    <w:name w:val="Picture caption + 10 pt"/>
    <w:aliases w:val="Not Italic Exact3"/>
    <w:rsid w:val="003F2294"/>
    <w:rPr>
      <w:rFonts w:ascii="Times New Roman" w:hAnsi="Times New Roman" w:cs="Times New Roman" w:hint="default"/>
      <w:b/>
      <w:bCs/>
      <w:i w:val="0"/>
      <w:iCs w:val="0"/>
      <w:strike w:val="0"/>
      <w:dstrike w:val="0"/>
      <w:sz w:val="20"/>
      <w:szCs w:val="20"/>
      <w:u w:val="none"/>
      <w:effect w:val="none"/>
    </w:rPr>
  </w:style>
  <w:style w:type="character" w:customStyle="1" w:styleId="Picturecaption9pt">
    <w:name w:val="Picture caption + 9 pt"/>
    <w:aliases w:val="Not Italic Exact1"/>
    <w:rsid w:val="003F2294"/>
    <w:rPr>
      <w:rFonts w:ascii="Times New Roman" w:hAnsi="Times New Roman" w:cs="Times New Roman" w:hint="default"/>
      <w:b/>
      <w:bCs/>
      <w:i w:val="0"/>
      <w:iCs w:val="0"/>
      <w:strike w:val="0"/>
      <w:dstrike w:val="0"/>
      <w:sz w:val="18"/>
      <w:szCs w:val="18"/>
      <w:u w:val="none"/>
      <w:effect w:val="none"/>
    </w:rPr>
  </w:style>
  <w:style w:type="character" w:customStyle="1" w:styleId="Bodytext2Spacing2pt">
    <w:name w:val="Body text (2) + Spacing 2 pt"/>
    <w:rsid w:val="003F2294"/>
    <w:rPr>
      <w:rFonts w:ascii="Times New Roman" w:hAnsi="Times New Roman" w:cs="Times New Roman" w:hint="default"/>
      <w:strike w:val="0"/>
      <w:dstrike w:val="0"/>
      <w:spacing w:val="40"/>
      <w:u w:val="none"/>
      <w:effect w:val="none"/>
    </w:rPr>
  </w:style>
  <w:style w:type="character" w:customStyle="1" w:styleId="Bodytext2Italic1">
    <w:name w:val="Body text (2) + Italic1"/>
    <w:aliases w:val="Spacing 0 pt1"/>
    <w:rsid w:val="003F2294"/>
    <w:rPr>
      <w:rFonts w:ascii="Times New Roman" w:hAnsi="Times New Roman" w:cs="Times New Roman" w:hint="default"/>
      <w:i/>
      <w:iCs/>
      <w:strike w:val="0"/>
      <w:dstrike w:val="0"/>
      <w:spacing w:val="10"/>
      <w:u w:val="none"/>
      <w:effect w:val="none"/>
    </w:rPr>
  </w:style>
  <w:style w:type="character" w:customStyle="1" w:styleId="Style3Char">
    <w:name w:val="Style3 Char"/>
    <w:link w:val="Style3"/>
    <w:rsid w:val="003F2294"/>
    <w:rPr>
      <w:rFonts w:ascii="Times New Roman" w:eastAsia="Calibri" w:hAnsi="Times New Roman" w:cs="Times New Roman"/>
      <w:b/>
      <w:i/>
      <w:sz w:val="28"/>
      <w:szCs w:val="28"/>
    </w:rPr>
  </w:style>
  <w:style w:type="character" w:customStyle="1" w:styleId="Vnbnnidung2">
    <w:name w:val="Văn bản nội dung (2)_"/>
    <w:link w:val="Vnbnnidung20"/>
    <w:rsid w:val="003F2294"/>
    <w:rPr>
      <w:b/>
      <w:bCs/>
      <w:shd w:val="clear" w:color="auto" w:fill="FFFFFF"/>
    </w:rPr>
  </w:style>
  <w:style w:type="paragraph" w:customStyle="1" w:styleId="Vnbnnidung20">
    <w:name w:val="Văn bản nội dung (2)"/>
    <w:basedOn w:val="Normal"/>
    <w:link w:val="Vnbnnidung2"/>
    <w:qFormat/>
    <w:rsid w:val="003F2294"/>
    <w:pPr>
      <w:widowControl w:val="0"/>
      <w:shd w:val="clear" w:color="auto" w:fill="FFFFFF"/>
      <w:spacing w:before="60" w:after="60" w:line="0" w:lineRule="atLeast"/>
      <w:ind w:firstLine="320"/>
      <w:jc w:val="both"/>
    </w:pPr>
    <w:rPr>
      <w:rFonts w:asciiTheme="minorHAnsi" w:eastAsiaTheme="minorHAnsi" w:hAnsiTheme="minorHAnsi" w:cstheme="minorBidi"/>
      <w:b/>
      <w:bCs/>
      <w:sz w:val="22"/>
      <w:szCs w:val="22"/>
    </w:rPr>
  </w:style>
  <w:style w:type="character" w:customStyle="1" w:styleId="Vnbnnidung125pt">
    <w:name w:val="Văn bản nội dung + 12.5 pt"/>
    <w:aliases w:val="In đậm"/>
    <w:rsid w:val="003F2294"/>
    <w:rPr>
      <w:rFonts w:eastAsia="Times New Roman" w:cs="Times New Roman"/>
      <w:b/>
      <w:bCs/>
      <w:i w:val="0"/>
      <w:iCs w:val="0"/>
      <w:smallCaps w:val="0"/>
      <w:strike w:val="0"/>
      <w:color w:val="000000"/>
      <w:spacing w:val="0"/>
      <w:w w:val="100"/>
      <w:position w:val="0"/>
      <w:sz w:val="25"/>
      <w:szCs w:val="25"/>
      <w:u w:val="none"/>
      <w:shd w:val="clear" w:color="auto" w:fill="FFFFFF"/>
      <w:lang w:val="vi-VN"/>
    </w:rPr>
  </w:style>
  <w:style w:type="character" w:customStyle="1" w:styleId="Vnbnnidung3">
    <w:name w:val="Văn bản nội dung (3)_"/>
    <w:link w:val="Vnbnnidung30"/>
    <w:rsid w:val="003F2294"/>
    <w:rPr>
      <w:sz w:val="21"/>
      <w:szCs w:val="21"/>
      <w:shd w:val="clear" w:color="auto" w:fill="FFFFFF"/>
    </w:rPr>
  </w:style>
  <w:style w:type="character" w:customStyle="1" w:styleId="Vnbnnidung3Innghing">
    <w:name w:val="Văn bản nội dung (3) + In nghiêng"/>
    <w:rsid w:val="003F2294"/>
    <w:rPr>
      <w:rFonts w:eastAsia="Times New Roman"/>
      <w:i/>
      <w:iCs/>
      <w:color w:val="000000"/>
      <w:spacing w:val="0"/>
      <w:w w:val="100"/>
      <w:position w:val="0"/>
      <w:sz w:val="21"/>
      <w:szCs w:val="21"/>
      <w:shd w:val="clear" w:color="auto" w:fill="FFFFFF"/>
      <w:lang w:val="vi-VN"/>
    </w:rPr>
  </w:style>
  <w:style w:type="paragraph" w:customStyle="1" w:styleId="Vnbnnidung30">
    <w:name w:val="Văn bản nội dung (3)"/>
    <w:basedOn w:val="Normal"/>
    <w:link w:val="Vnbnnidung3"/>
    <w:qFormat/>
    <w:rsid w:val="003F2294"/>
    <w:pPr>
      <w:widowControl w:val="0"/>
      <w:shd w:val="clear" w:color="auto" w:fill="FFFFFF"/>
      <w:spacing w:before="480" w:line="278" w:lineRule="exact"/>
      <w:ind w:hanging="300"/>
    </w:pPr>
    <w:rPr>
      <w:rFonts w:asciiTheme="minorHAnsi" w:eastAsiaTheme="minorHAnsi" w:hAnsiTheme="minorHAnsi" w:cstheme="minorBidi"/>
      <w:sz w:val="21"/>
      <w:szCs w:val="21"/>
    </w:rPr>
  </w:style>
  <w:style w:type="character" w:customStyle="1" w:styleId="Headerorfooter">
    <w:name w:val="Header or footer"/>
    <w:rsid w:val="003F229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paragraph" w:customStyle="1" w:styleId="Bodytext210">
    <w:name w:val="Body text (2)1"/>
    <w:basedOn w:val="Normal"/>
    <w:uiPriority w:val="99"/>
    <w:qFormat/>
    <w:rsid w:val="003F2294"/>
    <w:pPr>
      <w:widowControl w:val="0"/>
      <w:shd w:val="clear" w:color="auto" w:fill="FFFFFF"/>
      <w:spacing w:line="322" w:lineRule="exact"/>
      <w:jc w:val="both"/>
    </w:pPr>
    <w:rPr>
      <w:rFonts w:asciiTheme="minorHAnsi" w:eastAsiaTheme="minorHAnsi" w:hAnsiTheme="minorHAnsi" w:cstheme="minorBidi"/>
      <w:sz w:val="24"/>
    </w:rPr>
  </w:style>
  <w:style w:type="character" w:customStyle="1" w:styleId="FootnoteItalic">
    <w:name w:val="Footnote + Italic"/>
    <w:uiPriority w:val="99"/>
    <w:rsid w:val="003F2294"/>
    <w:rPr>
      <w:rFonts w:ascii="Times New Roman" w:hAnsi="Times New Roman" w:cs="Times New Roman"/>
      <w:b/>
      <w:bCs/>
      <w:i/>
      <w:iCs/>
      <w:sz w:val="19"/>
      <w:szCs w:val="19"/>
      <w:shd w:val="clear" w:color="auto" w:fill="FFFFFF"/>
    </w:rPr>
  </w:style>
  <w:style w:type="character" w:customStyle="1" w:styleId="Footnote3NotItalic">
    <w:name w:val="Footnote (3) + Not Italic"/>
    <w:uiPriority w:val="99"/>
    <w:rsid w:val="003F2294"/>
    <w:rPr>
      <w:rFonts w:ascii="Times New Roman" w:hAnsi="Times New Roman" w:cs="Times New Roman"/>
      <w:b/>
      <w:bCs/>
      <w:sz w:val="19"/>
      <w:szCs w:val="19"/>
      <w:u w:val="none"/>
    </w:rPr>
  </w:style>
  <w:style w:type="character" w:customStyle="1" w:styleId="Bodytext4Italic">
    <w:name w:val="Body text (4) + Italic"/>
    <w:uiPriority w:val="99"/>
    <w:rsid w:val="003F2294"/>
    <w:rPr>
      <w:rFonts w:ascii="Times New Roman" w:hAnsi="Times New Roman" w:cs="Times New Roman"/>
      <w:b/>
      <w:bCs/>
      <w:i/>
      <w:iCs/>
      <w:sz w:val="19"/>
      <w:szCs w:val="19"/>
      <w:shd w:val="clear" w:color="auto" w:fill="FFFFFF"/>
    </w:rPr>
  </w:style>
  <w:style w:type="character" w:customStyle="1" w:styleId="Footnote3">
    <w:name w:val="Footnote (3)_"/>
    <w:link w:val="Footnote30"/>
    <w:uiPriority w:val="99"/>
    <w:rsid w:val="003F2294"/>
    <w:rPr>
      <w:b/>
      <w:bCs/>
      <w:i/>
      <w:iCs/>
      <w:sz w:val="19"/>
      <w:szCs w:val="19"/>
      <w:shd w:val="clear" w:color="auto" w:fill="FFFFFF"/>
    </w:rPr>
  </w:style>
  <w:style w:type="paragraph" w:customStyle="1" w:styleId="Footnote30">
    <w:name w:val="Footnote (3)"/>
    <w:basedOn w:val="Normal"/>
    <w:link w:val="Footnote3"/>
    <w:uiPriority w:val="99"/>
    <w:qFormat/>
    <w:rsid w:val="003F2294"/>
    <w:pPr>
      <w:widowControl w:val="0"/>
      <w:shd w:val="clear" w:color="auto" w:fill="FFFFFF"/>
      <w:spacing w:line="278" w:lineRule="exact"/>
      <w:ind w:firstLine="400"/>
    </w:pPr>
    <w:rPr>
      <w:rFonts w:asciiTheme="minorHAnsi" w:eastAsiaTheme="minorHAnsi" w:hAnsiTheme="minorHAnsi" w:cstheme="minorBidi"/>
      <w:b/>
      <w:bCs/>
      <w:i/>
      <w:iCs/>
      <w:sz w:val="19"/>
      <w:szCs w:val="19"/>
    </w:rPr>
  </w:style>
  <w:style w:type="character" w:customStyle="1" w:styleId="Heading12">
    <w:name w:val="Heading #1 (2)_"/>
    <w:link w:val="Heading120"/>
    <w:uiPriority w:val="99"/>
    <w:rsid w:val="003F2294"/>
    <w:rPr>
      <w:b/>
      <w:bCs/>
      <w:sz w:val="30"/>
      <w:szCs w:val="30"/>
      <w:shd w:val="clear" w:color="auto" w:fill="FFFFFF"/>
    </w:rPr>
  </w:style>
  <w:style w:type="paragraph" w:customStyle="1" w:styleId="Heading120">
    <w:name w:val="Heading #1 (2)"/>
    <w:basedOn w:val="Normal"/>
    <w:link w:val="Heading12"/>
    <w:uiPriority w:val="99"/>
    <w:qFormat/>
    <w:rsid w:val="003F2294"/>
    <w:pPr>
      <w:widowControl w:val="0"/>
      <w:shd w:val="clear" w:color="auto" w:fill="FFFFFF"/>
      <w:spacing w:before="360" w:after="360" w:line="403" w:lineRule="exact"/>
      <w:jc w:val="center"/>
      <w:outlineLvl w:val="0"/>
    </w:pPr>
    <w:rPr>
      <w:rFonts w:asciiTheme="minorHAnsi" w:eastAsiaTheme="minorHAnsi" w:hAnsiTheme="minorHAnsi" w:cstheme="minorBidi"/>
      <w:b/>
      <w:bCs/>
      <w:sz w:val="30"/>
      <w:szCs w:val="30"/>
    </w:rPr>
  </w:style>
  <w:style w:type="character" w:customStyle="1" w:styleId="Bodytext2Exact">
    <w:name w:val="Body text (2) Exact"/>
    <w:uiPriority w:val="99"/>
    <w:rsid w:val="003F2294"/>
    <w:rPr>
      <w:rFonts w:ascii="Times New Roman" w:hAnsi="Times New Roman" w:cs="Times New Roman"/>
      <w:u w:val="none"/>
    </w:rPr>
  </w:style>
  <w:style w:type="character" w:customStyle="1" w:styleId="Picturecaption3Exact">
    <w:name w:val="Picture caption (3) Exact"/>
    <w:link w:val="Picturecaption3"/>
    <w:uiPriority w:val="99"/>
    <w:rsid w:val="003F2294"/>
    <w:rPr>
      <w:b/>
      <w:bCs/>
      <w:spacing w:val="10"/>
      <w:w w:val="60"/>
      <w:shd w:val="clear" w:color="auto" w:fill="FFFFFF"/>
    </w:rPr>
  </w:style>
  <w:style w:type="paragraph" w:customStyle="1" w:styleId="Picturecaption3">
    <w:name w:val="Picture caption (3)"/>
    <w:basedOn w:val="Normal"/>
    <w:link w:val="Picturecaption3Exact"/>
    <w:uiPriority w:val="99"/>
    <w:qFormat/>
    <w:rsid w:val="003F2294"/>
    <w:pPr>
      <w:widowControl w:val="0"/>
      <w:shd w:val="clear" w:color="auto" w:fill="FFFFFF"/>
      <w:spacing w:line="240" w:lineRule="atLeast"/>
    </w:pPr>
    <w:rPr>
      <w:rFonts w:asciiTheme="minorHAnsi" w:eastAsiaTheme="minorHAnsi" w:hAnsiTheme="minorHAnsi" w:cstheme="minorBidi"/>
      <w:b/>
      <w:bCs/>
      <w:spacing w:val="10"/>
      <w:w w:val="60"/>
      <w:sz w:val="22"/>
      <w:szCs w:val="22"/>
    </w:rPr>
  </w:style>
  <w:style w:type="character" w:customStyle="1" w:styleId="Bodytext9">
    <w:name w:val="Body text (9)_"/>
    <w:link w:val="Bodytext90"/>
    <w:rsid w:val="003F2294"/>
    <w:rPr>
      <w:b/>
      <w:bCs/>
      <w:i/>
      <w:iCs/>
      <w:sz w:val="19"/>
      <w:szCs w:val="19"/>
      <w:shd w:val="clear" w:color="auto" w:fill="FFFFFF"/>
    </w:rPr>
  </w:style>
  <w:style w:type="character" w:customStyle="1" w:styleId="Bodytext9NotItalic">
    <w:name w:val="Body text (9) + Not Italic"/>
    <w:rsid w:val="003F2294"/>
    <w:rPr>
      <w:rFonts w:ascii="Times New Roman" w:hAnsi="Times New Roman" w:cs="Times New Roman"/>
      <w:b/>
      <w:bCs/>
      <w:i w:val="0"/>
      <w:iCs w:val="0"/>
      <w:sz w:val="19"/>
      <w:szCs w:val="19"/>
      <w:shd w:val="clear" w:color="auto" w:fill="FFFFFF"/>
    </w:rPr>
  </w:style>
  <w:style w:type="paragraph" w:customStyle="1" w:styleId="Bodytext90">
    <w:name w:val="Body text (9)"/>
    <w:basedOn w:val="Normal"/>
    <w:link w:val="Bodytext9"/>
    <w:qFormat/>
    <w:rsid w:val="003F2294"/>
    <w:pPr>
      <w:widowControl w:val="0"/>
      <w:shd w:val="clear" w:color="auto" w:fill="FFFFFF"/>
      <w:spacing w:before="60" w:line="283" w:lineRule="exact"/>
      <w:ind w:firstLine="400"/>
      <w:jc w:val="both"/>
    </w:pPr>
    <w:rPr>
      <w:rFonts w:asciiTheme="minorHAnsi" w:eastAsiaTheme="minorHAnsi" w:hAnsiTheme="minorHAnsi" w:cstheme="minorBidi"/>
      <w:b/>
      <w:bCs/>
      <w:i/>
      <w:iCs/>
      <w:sz w:val="19"/>
      <w:szCs w:val="19"/>
    </w:rPr>
  </w:style>
  <w:style w:type="character" w:customStyle="1" w:styleId="Bodytext26">
    <w:name w:val="Body text (2)6"/>
    <w:uiPriority w:val="99"/>
    <w:rsid w:val="003F2294"/>
    <w:rPr>
      <w:rFonts w:ascii="Times New Roman" w:hAnsi="Times New Roman" w:cs="Times New Roman"/>
      <w:spacing w:val="0"/>
      <w:sz w:val="24"/>
      <w:szCs w:val="24"/>
      <w:u w:val="none"/>
      <w:shd w:val="clear" w:color="auto" w:fill="FFFFFF"/>
    </w:rPr>
  </w:style>
  <w:style w:type="character" w:customStyle="1" w:styleId="Bodytext25">
    <w:name w:val="Body text (2)5"/>
    <w:uiPriority w:val="99"/>
    <w:rsid w:val="003F2294"/>
    <w:rPr>
      <w:rFonts w:ascii="Times New Roman" w:hAnsi="Times New Roman" w:cs="Times New Roman"/>
      <w:u w:val="none"/>
      <w:shd w:val="clear" w:color="auto" w:fill="FFFFFF"/>
    </w:rPr>
  </w:style>
  <w:style w:type="character" w:customStyle="1" w:styleId="Bodytext2Bold5">
    <w:name w:val="Body text (2) + Bold5"/>
    <w:uiPriority w:val="99"/>
    <w:rsid w:val="003F2294"/>
    <w:rPr>
      <w:rFonts w:ascii="Times New Roman" w:hAnsi="Times New Roman" w:cs="Times New Roman"/>
      <w:b/>
      <w:bCs/>
      <w:u w:val="none"/>
      <w:shd w:val="clear" w:color="auto" w:fill="FFFFFF"/>
    </w:rPr>
  </w:style>
  <w:style w:type="character" w:customStyle="1" w:styleId="Bodytext2Bold4">
    <w:name w:val="Body text (2) + Bold4"/>
    <w:uiPriority w:val="99"/>
    <w:rsid w:val="003F2294"/>
    <w:rPr>
      <w:rFonts w:ascii="Times New Roman" w:hAnsi="Times New Roman" w:cs="Times New Roman"/>
      <w:b/>
      <w:bCs/>
      <w:u w:val="none"/>
      <w:shd w:val="clear" w:color="auto" w:fill="FFFFFF"/>
    </w:rPr>
  </w:style>
  <w:style w:type="character" w:customStyle="1" w:styleId="Bodytext12">
    <w:name w:val="Body text (12)_"/>
    <w:link w:val="Bodytext120"/>
    <w:rsid w:val="003F2294"/>
    <w:rPr>
      <w:sz w:val="15"/>
      <w:szCs w:val="15"/>
      <w:shd w:val="clear" w:color="auto" w:fill="FFFFFF"/>
    </w:rPr>
  </w:style>
  <w:style w:type="character" w:customStyle="1" w:styleId="Bodytext13">
    <w:name w:val="Body text (13)_"/>
    <w:link w:val="Bodytext130"/>
    <w:rsid w:val="003F2294"/>
    <w:rPr>
      <w:sz w:val="14"/>
      <w:szCs w:val="14"/>
      <w:shd w:val="clear" w:color="auto" w:fill="FFFFFF"/>
    </w:rPr>
  </w:style>
  <w:style w:type="paragraph" w:customStyle="1" w:styleId="Bodytext120">
    <w:name w:val="Body text (12)"/>
    <w:basedOn w:val="Normal"/>
    <w:link w:val="Bodytext12"/>
    <w:qFormat/>
    <w:rsid w:val="003F2294"/>
    <w:pPr>
      <w:widowControl w:val="0"/>
      <w:shd w:val="clear" w:color="auto" w:fill="FFFFFF"/>
      <w:spacing w:before="60" w:after="180" w:line="240" w:lineRule="atLeast"/>
      <w:jc w:val="center"/>
    </w:pPr>
    <w:rPr>
      <w:rFonts w:asciiTheme="minorHAnsi" w:eastAsiaTheme="minorHAnsi" w:hAnsiTheme="minorHAnsi" w:cstheme="minorBidi"/>
      <w:sz w:val="15"/>
      <w:szCs w:val="15"/>
    </w:rPr>
  </w:style>
  <w:style w:type="paragraph" w:customStyle="1" w:styleId="Bodytext130">
    <w:name w:val="Body text (13)"/>
    <w:basedOn w:val="Normal"/>
    <w:link w:val="Bodytext13"/>
    <w:qFormat/>
    <w:rsid w:val="003F2294"/>
    <w:pPr>
      <w:widowControl w:val="0"/>
      <w:shd w:val="clear" w:color="auto" w:fill="FFFFFF"/>
      <w:spacing w:before="180" w:after="300" w:line="240" w:lineRule="atLeast"/>
      <w:jc w:val="center"/>
    </w:pPr>
    <w:rPr>
      <w:rFonts w:asciiTheme="minorHAnsi" w:eastAsiaTheme="minorHAnsi" w:hAnsiTheme="minorHAnsi" w:cstheme="minorBidi"/>
      <w:sz w:val="14"/>
      <w:szCs w:val="14"/>
    </w:rPr>
  </w:style>
  <w:style w:type="character" w:customStyle="1" w:styleId="Bodytext14">
    <w:name w:val="Body text (14)_"/>
    <w:link w:val="Bodytext140"/>
    <w:rsid w:val="003F2294"/>
    <w:rPr>
      <w:b/>
      <w:bCs/>
      <w:i/>
      <w:iCs/>
      <w:shd w:val="clear" w:color="auto" w:fill="FFFFFF"/>
    </w:rPr>
  </w:style>
  <w:style w:type="character" w:customStyle="1" w:styleId="Bodytext15">
    <w:name w:val="Body text (15)_"/>
    <w:link w:val="Bodytext150"/>
    <w:uiPriority w:val="99"/>
    <w:rsid w:val="003F2294"/>
    <w:rPr>
      <w:b/>
      <w:bCs/>
      <w:sz w:val="30"/>
      <w:szCs w:val="30"/>
      <w:shd w:val="clear" w:color="auto" w:fill="FFFFFF"/>
    </w:rPr>
  </w:style>
  <w:style w:type="paragraph" w:customStyle="1" w:styleId="Bodytext140">
    <w:name w:val="Body text (14)"/>
    <w:basedOn w:val="Normal"/>
    <w:link w:val="Bodytext14"/>
    <w:qFormat/>
    <w:rsid w:val="003F2294"/>
    <w:pPr>
      <w:widowControl w:val="0"/>
      <w:shd w:val="clear" w:color="auto" w:fill="FFFFFF"/>
      <w:spacing w:after="360" w:line="240" w:lineRule="atLeast"/>
      <w:jc w:val="center"/>
    </w:pPr>
    <w:rPr>
      <w:rFonts w:asciiTheme="minorHAnsi" w:eastAsiaTheme="minorHAnsi" w:hAnsiTheme="minorHAnsi" w:cstheme="minorBidi"/>
      <w:b/>
      <w:bCs/>
      <w:i/>
      <w:iCs/>
      <w:sz w:val="22"/>
      <w:szCs w:val="22"/>
    </w:rPr>
  </w:style>
  <w:style w:type="paragraph" w:customStyle="1" w:styleId="Bodytext150">
    <w:name w:val="Body text (15)"/>
    <w:basedOn w:val="Normal"/>
    <w:link w:val="Bodytext15"/>
    <w:uiPriority w:val="99"/>
    <w:qFormat/>
    <w:rsid w:val="003F2294"/>
    <w:pPr>
      <w:widowControl w:val="0"/>
      <w:shd w:val="clear" w:color="auto" w:fill="FFFFFF"/>
      <w:spacing w:before="360" w:line="398" w:lineRule="exact"/>
      <w:jc w:val="center"/>
    </w:pPr>
    <w:rPr>
      <w:rFonts w:asciiTheme="minorHAnsi" w:eastAsiaTheme="minorHAnsi" w:hAnsiTheme="minorHAnsi" w:cstheme="minorBidi"/>
      <w:b/>
      <w:bCs/>
      <w:sz w:val="30"/>
      <w:szCs w:val="30"/>
    </w:rPr>
  </w:style>
  <w:style w:type="character" w:customStyle="1" w:styleId="Bodytext1512pt">
    <w:name w:val="Body text (15) + 12 pt"/>
    <w:aliases w:val="Not Bold9"/>
    <w:uiPriority w:val="99"/>
    <w:rsid w:val="003F2294"/>
    <w:rPr>
      <w:rFonts w:ascii="Times New Roman" w:hAnsi="Times New Roman" w:cs="Times New Roman"/>
      <w:b w:val="0"/>
      <w:bCs w:val="0"/>
      <w:sz w:val="24"/>
      <w:szCs w:val="24"/>
      <w:u w:val="none"/>
      <w:shd w:val="clear" w:color="auto" w:fill="FFFFFF"/>
    </w:rPr>
  </w:style>
  <w:style w:type="character" w:customStyle="1" w:styleId="Bodytext16">
    <w:name w:val="Body text (16)_"/>
    <w:link w:val="Bodytext160"/>
    <w:uiPriority w:val="99"/>
    <w:rsid w:val="003F2294"/>
    <w:rPr>
      <w:b/>
      <w:bCs/>
      <w:sz w:val="26"/>
      <w:szCs w:val="26"/>
      <w:shd w:val="clear" w:color="auto" w:fill="FFFFFF"/>
    </w:rPr>
  </w:style>
  <w:style w:type="character" w:customStyle="1" w:styleId="Bodytext16SmallCaps">
    <w:name w:val="Body text (16) + Small Caps"/>
    <w:uiPriority w:val="99"/>
    <w:rsid w:val="003F2294"/>
    <w:rPr>
      <w:rFonts w:ascii="Times New Roman" w:hAnsi="Times New Roman" w:cs="Times New Roman"/>
      <w:b/>
      <w:bCs/>
      <w:smallCaps/>
      <w:sz w:val="26"/>
      <w:szCs w:val="26"/>
      <w:shd w:val="clear" w:color="auto" w:fill="FFFFFF"/>
    </w:rPr>
  </w:style>
  <w:style w:type="character" w:customStyle="1" w:styleId="Bodytext1612pt">
    <w:name w:val="Body text (16) + 12 pt"/>
    <w:uiPriority w:val="99"/>
    <w:rsid w:val="003F2294"/>
    <w:rPr>
      <w:rFonts w:ascii="Times New Roman" w:hAnsi="Times New Roman" w:cs="Times New Roman"/>
      <w:b/>
      <w:bCs/>
      <w:sz w:val="24"/>
      <w:szCs w:val="24"/>
      <w:shd w:val="clear" w:color="auto" w:fill="FFFFFF"/>
    </w:rPr>
  </w:style>
  <w:style w:type="character" w:customStyle="1" w:styleId="Bodytext1695pt">
    <w:name w:val="Body text (16) + 9.5 pt"/>
    <w:uiPriority w:val="99"/>
    <w:rsid w:val="003F2294"/>
    <w:rPr>
      <w:rFonts w:ascii="Times New Roman" w:hAnsi="Times New Roman" w:cs="Times New Roman"/>
      <w:b/>
      <w:bCs/>
      <w:sz w:val="19"/>
      <w:szCs w:val="19"/>
      <w:shd w:val="clear" w:color="auto" w:fill="FFFFFF"/>
    </w:rPr>
  </w:style>
  <w:style w:type="paragraph" w:customStyle="1" w:styleId="Bodytext160">
    <w:name w:val="Body text (16)"/>
    <w:basedOn w:val="Normal"/>
    <w:link w:val="Bodytext16"/>
    <w:uiPriority w:val="99"/>
    <w:qFormat/>
    <w:rsid w:val="003F2294"/>
    <w:pPr>
      <w:widowControl w:val="0"/>
      <w:shd w:val="clear" w:color="auto" w:fill="FFFFFF"/>
      <w:spacing w:before="240" w:after="360" w:line="398" w:lineRule="exact"/>
      <w:jc w:val="center"/>
    </w:pPr>
    <w:rPr>
      <w:rFonts w:asciiTheme="minorHAnsi" w:eastAsiaTheme="minorHAnsi" w:hAnsiTheme="minorHAnsi" w:cstheme="minorBidi"/>
      <w:b/>
      <w:bCs/>
      <w:szCs w:val="26"/>
    </w:rPr>
  </w:style>
  <w:style w:type="character" w:customStyle="1" w:styleId="Bodytext2Spacing0pt">
    <w:name w:val="Body text (2) + Spacing 0 pt"/>
    <w:uiPriority w:val="99"/>
    <w:rsid w:val="003F2294"/>
    <w:rPr>
      <w:rFonts w:ascii="Times New Roman" w:hAnsi="Times New Roman" w:cs="Times New Roman"/>
      <w:spacing w:val="-10"/>
      <w:u w:val="none"/>
      <w:shd w:val="clear" w:color="auto" w:fill="FFFFFF"/>
    </w:rPr>
  </w:style>
  <w:style w:type="character" w:customStyle="1" w:styleId="TablecaptionNotItalic">
    <w:name w:val="Table caption + Not Italic"/>
    <w:uiPriority w:val="99"/>
    <w:rsid w:val="003F2294"/>
    <w:rPr>
      <w:rFonts w:ascii="Times New Roman" w:hAnsi="Times New Roman" w:cs="Times New Roman"/>
      <w:b/>
      <w:bCs/>
      <w:i w:val="0"/>
      <w:iCs w:val="0"/>
      <w:sz w:val="19"/>
      <w:szCs w:val="19"/>
      <w:shd w:val="clear" w:color="auto" w:fill="FFFFFF"/>
    </w:rPr>
  </w:style>
  <w:style w:type="character" w:customStyle="1" w:styleId="Bodytext410pt">
    <w:name w:val="Body text (4) + 10 pt"/>
    <w:uiPriority w:val="99"/>
    <w:rsid w:val="003F2294"/>
    <w:rPr>
      <w:rFonts w:ascii="Times New Roman" w:hAnsi="Times New Roman" w:cs="Times New Roman"/>
      <w:b/>
      <w:bCs/>
      <w:sz w:val="20"/>
      <w:szCs w:val="20"/>
      <w:u w:val="none"/>
      <w:shd w:val="clear" w:color="auto" w:fill="FFFFFF"/>
    </w:rPr>
  </w:style>
  <w:style w:type="character" w:customStyle="1" w:styleId="Bodytext17">
    <w:name w:val="Body text (17)_"/>
    <w:link w:val="Bodytext170"/>
    <w:uiPriority w:val="99"/>
    <w:rsid w:val="003F2294"/>
    <w:rPr>
      <w:b/>
      <w:bCs/>
      <w:i/>
      <w:iCs/>
      <w:shd w:val="clear" w:color="auto" w:fill="FFFFFF"/>
    </w:rPr>
  </w:style>
  <w:style w:type="paragraph" w:customStyle="1" w:styleId="Bodytext170">
    <w:name w:val="Body text (17)"/>
    <w:basedOn w:val="Normal"/>
    <w:link w:val="Bodytext17"/>
    <w:uiPriority w:val="99"/>
    <w:qFormat/>
    <w:rsid w:val="003F2294"/>
    <w:pPr>
      <w:widowControl w:val="0"/>
      <w:shd w:val="clear" w:color="auto" w:fill="FFFFFF"/>
      <w:spacing w:before="60" w:after="180" w:line="240" w:lineRule="atLeast"/>
      <w:ind w:firstLine="420"/>
      <w:jc w:val="both"/>
    </w:pPr>
    <w:rPr>
      <w:rFonts w:asciiTheme="minorHAnsi" w:eastAsiaTheme="minorHAnsi" w:hAnsiTheme="minorHAnsi" w:cstheme="minorBidi"/>
      <w:b/>
      <w:bCs/>
      <w:i/>
      <w:iCs/>
      <w:sz w:val="22"/>
      <w:szCs w:val="22"/>
    </w:rPr>
  </w:style>
  <w:style w:type="character" w:customStyle="1" w:styleId="Footnote5">
    <w:name w:val="Footnote (5)_"/>
    <w:link w:val="Footnote50"/>
    <w:uiPriority w:val="99"/>
    <w:rsid w:val="003F2294"/>
    <w:rPr>
      <w:shd w:val="clear" w:color="auto" w:fill="FFFFFF"/>
    </w:rPr>
  </w:style>
  <w:style w:type="paragraph" w:customStyle="1" w:styleId="Footnote50">
    <w:name w:val="Footnote (5)"/>
    <w:basedOn w:val="Normal"/>
    <w:link w:val="Footnote5"/>
    <w:uiPriority w:val="99"/>
    <w:qFormat/>
    <w:rsid w:val="003F2294"/>
    <w:pPr>
      <w:widowControl w:val="0"/>
      <w:shd w:val="clear" w:color="auto" w:fill="FFFFFF"/>
      <w:spacing w:before="240" w:line="346" w:lineRule="exact"/>
      <w:ind w:firstLine="400"/>
      <w:jc w:val="both"/>
    </w:pPr>
    <w:rPr>
      <w:rFonts w:asciiTheme="minorHAnsi" w:eastAsiaTheme="minorHAnsi" w:hAnsiTheme="minorHAnsi" w:cstheme="minorBidi"/>
      <w:sz w:val="22"/>
      <w:szCs w:val="22"/>
    </w:rPr>
  </w:style>
  <w:style w:type="character" w:customStyle="1" w:styleId="Bodytext18">
    <w:name w:val="Body text (18)_"/>
    <w:link w:val="Bodytext181"/>
    <w:uiPriority w:val="99"/>
    <w:locked/>
    <w:rsid w:val="003F2294"/>
    <w:rPr>
      <w:b/>
      <w:bCs/>
      <w:shd w:val="clear" w:color="auto" w:fill="FFFFFF"/>
    </w:rPr>
  </w:style>
  <w:style w:type="paragraph" w:customStyle="1" w:styleId="Bodytext181">
    <w:name w:val="Body text (18)1"/>
    <w:basedOn w:val="Normal"/>
    <w:link w:val="Bodytext18"/>
    <w:uiPriority w:val="99"/>
    <w:qFormat/>
    <w:rsid w:val="003F2294"/>
    <w:pPr>
      <w:widowControl w:val="0"/>
      <w:shd w:val="clear" w:color="auto" w:fill="FFFFFF"/>
      <w:spacing w:before="60" w:after="180" w:line="240" w:lineRule="atLeast"/>
      <w:ind w:firstLine="400"/>
      <w:jc w:val="both"/>
    </w:pPr>
    <w:rPr>
      <w:rFonts w:asciiTheme="minorHAnsi" w:eastAsiaTheme="minorHAnsi" w:hAnsiTheme="minorHAnsi" w:cstheme="minorBidi"/>
      <w:b/>
      <w:bCs/>
      <w:sz w:val="22"/>
      <w:szCs w:val="22"/>
    </w:rPr>
  </w:style>
  <w:style w:type="character" w:customStyle="1" w:styleId="HeaderorfooterTrebuchetMS">
    <w:name w:val="Header or footer + Trebuchet MS"/>
    <w:aliases w:val="5 pt,Not Bold11,Italic7"/>
    <w:uiPriority w:val="99"/>
    <w:rsid w:val="003F2294"/>
    <w:rPr>
      <w:rFonts w:ascii="Trebuchet MS" w:hAnsi="Trebuchet MS" w:cs="Trebuchet MS"/>
      <w:b w:val="0"/>
      <w:bCs w:val="0"/>
      <w:i/>
      <w:iCs/>
      <w:sz w:val="10"/>
      <w:szCs w:val="10"/>
      <w:u w:val="none"/>
      <w:lang w:val="en-US" w:eastAsia="en-US"/>
    </w:rPr>
  </w:style>
  <w:style w:type="character" w:customStyle="1" w:styleId="Bodytext18NotBold">
    <w:name w:val="Body text (18) + Not Bold"/>
    <w:uiPriority w:val="99"/>
    <w:rsid w:val="003F2294"/>
    <w:rPr>
      <w:rFonts w:ascii="Times New Roman" w:hAnsi="Times New Roman" w:cs="Times New Roman"/>
      <w:b/>
      <w:bCs/>
      <w:shd w:val="clear" w:color="auto" w:fill="FFFFFF"/>
    </w:rPr>
  </w:style>
  <w:style w:type="character" w:customStyle="1" w:styleId="Bodytext24">
    <w:name w:val="Body text (2)4"/>
    <w:uiPriority w:val="99"/>
    <w:rsid w:val="003F2294"/>
    <w:rPr>
      <w:rFonts w:ascii="Times New Roman" w:hAnsi="Times New Roman" w:cs="Times New Roman"/>
      <w:spacing w:val="0"/>
      <w:u w:val="none"/>
      <w:shd w:val="clear" w:color="auto" w:fill="FFFFFF"/>
    </w:rPr>
  </w:style>
  <w:style w:type="character" w:customStyle="1" w:styleId="Bodytext412pt">
    <w:name w:val="Body text (4) + 12 pt"/>
    <w:aliases w:val="Not Bold2"/>
    <w:uiPriority w:val="99"/>
    <w:rsid w:val="003F2294"/>
    <w:rPr>
      <w:rFonts w:ascii="Times New Roman" w:hAnsi="Times New Roman" w:cs="Times New Roman"/>
      <w:b/>
      <w:bCs/>
      <w:sz w:val="24"/>
      <w:szCs w:val="24"/>
      <w:shd w:val="clear" w:color="auto" w:fill="FFFFFF"/>
    </w:rPr>
  </w:style>
  <w:style w:type="character" w:customStyle="1" w:styleId="Footnote2Spacing0pt">
    <w:name w:val="Footnote (2) + Spacing 0 pt"/>
    <w:uiPriority w:val="99"/>
    <w:rsid w:val="003F2294"/>
    <w:rPr>
      <w:spacing w:val="0"/>
      <w:sz w:val="15"/>
      <w:szCs w:val="15"/>
      <w:shd w:val="clear" w:color="auto" w:fill="FFFFFF"/>
    </w:rPr>
  </w:style>
  <w:style w:type="character" w:customStyle="1" w:styleId="Bodytext2Bold3">
    <w:name w:val="Body text (2) + Bold3"/>
    <w:aliases w:val="Italic4,Spacing 1 pt"/>
    <w:uiPriority w:val="99"/>
    <w:rsid w:val="003F2294"/>
    <w:rPr>
      <w:rFonts w:ascii="Times New Roman" w:hAnsi="Times New Roman" w:cs="Times New Roman"/>
      <w:b/>
      <w:bCs/>
      <w:i/>
      <w:iCs/>
      <w:spacing w:val="30"/>
      <w:sz w:val="24"/>
      <w:szCs w:val="24"/>
      <w:u w:val="none"/>
      <w:shd w:val="clear" w:color="auto" w:fill="FFFFFF"/>
    </w:rPr>
  </w:style>
  <w:style w:type="character" w:customStyle="1" w:styleId="Bodytext19Exact">
    <w:name w:val="Body text (19) Exact"/>
    <w:link w:val="Bodytext19"/>
    <w:uiPriority w:val="99"/>
    <w:rsid w:val="003F2294"/>
    <w:rPr>
      <w:rFonts w:ascii="Century Gothic" w:hAnsi="Century Gothic" w:cs="Century Gothic"/>
      <w:sz w:val="34"/>
      <w:szCs w:val="34"/>
      <w:shd w:val="clear" w:color="auto" w:fill="FFFFFF"/>
    </w:rPr>
  </w:style>
  <w:style w:type="character" w:customStyle="1" w:styleId="Bodytext20Exact">
    <w:name w:val="Body text (20) Exact"/>
    <w:link w:val="Bodytext200"/>
    <w:uiPriority w:val="99"/>
    <w:rsid w:val="003F2294"/>
    <w:rPr>
      <w:rFonts w:ascii="Franklin Gothic Medium" w:hAnsi="Franklin Gothic Medium" w:cs="Franklin Gothic Medium"/>
      <w:shd w:val="clear" w:color="auto" w:fill="FFFFFF"/>
    </w:rPr>
  </w:style>
  <w:style w:type="paragraph" w:customStyle="1" w:styleId="Bodytext19">
    <w:name w:val="Body text (19)"/>
    <w:basedOn w:val="Normal"/>
    <w:link w:val="Bodytext19Exact"/>
    <w:uiPriority w:val="99"/>
    <w:qFormat/>
    <w:rsid w:val="003F2294"/>
    <w:pPr>
      <w:widowControl w:val="0"/>
      <w:shd w:val="clear" w:color="auto" w:fill="FFFFFF"/>
      <w:spacing w:line="240" w:lineRule="atLeast"/>
    </w:pPr>
    <w:rPr>
      <w:rFonts w:ascii="Century Gothic" w:eastAsiaTheme="minorHAnsi" w:hAnsi="Century Gothic" w:cs="Century Gothic"/>
      <w:sz w:val="34"/>
      <w:szCs w:val="34"/>
    </w:rPr>
  </w:style>
  <w:style w:type="paragraph" w:customStyle="1" w:styleId="Bodytext200">
    <w:name w:val="Body text (20)"/>
    <w:basedOn w:val="Normal"/>
    <w:link w:val="Bodytext20Exact"/>
    <w:uiPriority w:val="99"/>
    <w:qFormat/>
    <w:rsid w:val="003F2294"/>
    <w:pPr>
      <w:widowControl w:val="0"/>
      <w:shd w:val="clear" w:color="auto" w:fill="FFFFFF"/>
      <w:spacing w:line="240" w:lineRule="atLeast"/>
    </w:pPr>
    <w:rPr>
      <w:rFonts w:ascii="Franklin Gothic Medium" w:eastAsiaTheme="minorHAnsi" w:hAnsi="Franklin Gothic Medium" w:cs="Franklin Gothic Medium"/>
      <w:sz w:val="22"/>
      <w:szCs w:val="22"/>
    </w:rPr>
  </w:style>
  <w:style w:type="character" w:customStyle="1" w:styleId="Footnote4">
    <w:name w:val="Footnote (4)_"/>
    <w:link w:val="Footnote40"/>
    <w:uiPriority w:val="99"/>
    <w:rsid w:val="003F2294"/>
    <w:rPr>
      <w:b/>
      <w:bCs/>
      <w:shd w:val="clear" w:color="auto" w:fill="FFFFFF"/>
    </w:rPr>
  </w:style>
  <w:style w:type="character" w:customStyle="1" w:styleId="Bodytext218pt1">
    <w:name w:val="Body text (2) + 18 pt1"/>
    <w:aliases w:val="Spacing -1 pt"/>
    <w:uiPriority w:val="99"/>
    <w:rsid w:val="003F2294"/>
    <w:rPr>
      <w:rFonts w:ascii="Times New Roman" w:hAnsi="Times New Roman" w:cs="Times New Roman"/>
      <w:spacing w:val="-20"/>
      <w:sz w:val="36"/>
      <w:szCs w:val="36"/>
      <w:u w:val="none"/>
      <w:shd w:val="clear" w:color="auto" w:fill="FFFFFF"/>
    </w:rPr>
  </w:style>
  <w:style w:type="paragraph" w:customStyle="1" w:styleId="Footnote40">
    <w:name w:val="Footnote (4)"/>
    <w:basedOn w:val="Normal"/>
    <w:link w:val="Footnote4"/>
    <w:uiPriority w:val="99"/>
    <w:qFormat/>
    <w:rsid w:val="003F2294"/>
    <w:pPr>
      <w:widowControl w:val="0"/>
      <w:shd w:val="clear" w:color="auto" w:fill="FFFFFF"/>
      <w:spacing w:after="240" w:line="240" w:lineRule="atLeast"/>
      <w:ind w:firstLine="400"/>
      <w:jc w:val="both"/>
    </w:pPr>
    <w:rPr>
      <w:rFonts w:asciiTheme="minorHAnsi" w:eastAsiaTheme="minorHAnsi" w:hAnsiTheme="minorHAnsi" w:cstheme="minorBidi"/>
      <w:b/>
      <w:bCs/>
      <w:sz w:val="22"/>
      <w:szCs w:val="22"/>
    </w:rPr>
  </w:style>
  <w:style w:type="character" w:customStyle="1" w:styleId="Bodytext2Bold2">
    <w:name w:val="Body text (2) + Bold2"/>
    <w:uiPriority w:val="99"/>
    <w:rsid w:val="003F2294"/>
    <w:rPr>
      <w:rFonts w:ascii="Times New Roman" w:hAnsi="Times New Roman" w:cs="Times New Roman"/>
      <w:b/>
      <w:bCs/>
      <w:spacing w:val="0"/>
      <w:u w:val="none"/>
      <w:shd w:val="clear" w:color="auto" w:fill="FFFFFF"/>
    </w:rPr>
  </w:style>
  <w:style w:type="character" w:customStyle="1" w:styleId="Tablecaption2">
    <w:name w:val="Table caption (2)_"/>
    <w:link w:val="Tablecaption20"/>
    <w:uiPriority w:val="99"/>
    <w:rsid w:val="003F2294"/>
    <w:rPr>
      <w:shd w:val="clear" w:color="auto" w:fill="FFFFFF"/>
    </w:rPr>
  </w:style>
  <w:style w:type="paragraph" w:customStyle="1" w:styleId="Tablecaption20">
    <w:name w:val="Table caption (2)"/>
    <w:basedOn w:val="Normal"/>
    <w:link w:val="Tablecaption2"/>
    <w:uiPriority w:val="99"/>
    <w:qFormat/>
    <w:rsid w:val="003F2294"/>
    <w:pPr>
      <w:widowControl w:val="0"/>
      <w:shd w:val="clear" w:color="auto" w:fill="FFFFFF"/>
      <w:spacing w:line="240" w:lineRule="atLeast"/>
    </w:pPr>
    <w:rPr>
      <w:rFonts w:asciiTheme="minorHAnsi" w:eastAsiaTheme="minorHAnsi" w:hAnsiTheme="minorHAnsi" w:cstheme="minorBidi"/>
      <w:sz w:val="22"/>
      <w:szCs w:val="22"/>
    </w:rPr>
  </w:style>
  <w:style w:type="character" w:customStyle="1" w:styleId="Bodytext1895pt">
    <w:name w:val="Body text (18) + 9.5 pt"/>
    <w:uiPriority w:val="99"/>
    <w:rsid w:val="003F2294"/>
    <w:rPr>
      <w:rFonts w:ascii="Times New Roman" w:hAnsi="Times New Roman" w:cs="Times New Roman"/>
      <w:b/>
      <w:bCs/>
      <w:sz w:val="19"/>
      <w:szCs w:val="19"/>
      <w:u w:val="none"/>
      <w:shd w:val="clear" w:color="auto" w:fill="FFFFFF"/>
    </w:rPr>
  </w:style>
  <w:style w:type="character" w:customStyle="1" w:styleId="Bodytext180">
    <w:name w:val="Body text (18)"/>
    <w:uiPriority w:val="99"/>
    <w:rsid w:val="003F2294"/>
    <w:rPr>
      <w:rFonts w:ascii="Times New Roman" w:hAnsi="Times New Roman" w:cs="Times New Roman"/>
      <w:b/>
      <w:bCs/>
      <w:u w:val="none"/>
      <w:shd w:val="clear" w:color="auto" w:fill="FFFFFF"/>
    </w:rPr>
  </w:style>
  <w:style w:type="character" w:customStyle="1" w:styleId="Bodytext18SmallCaps">
    <w:name w:val="Body text (18) + Small Caps"/>
    <w:uiPriority w:val="99"/>
    <w:rsid w:val="003F2294"/>
    <w:rPr>
      <w:rFonts w:ascii="Times New Roman" w:hAnsi="Times New Roman" w:cs="Times New Roman"/>
      <w:b/>
      <w:bCs/>
      <w:smallCaps/>
      <w:u w:val="none"/>
      <w:shd w:val="clear" w:color="auto" w:fill="FFFFFF"/>
    </w:rPr>
  </w:style>
  <w:style w:type="character" w:customStyle="1" w:styleId="Bodytext2ArialUnicodeMS">
    <w:name w:val="Body text (2) + Arial Unicode MS"/>
    <w:aliases w:val="7.5 pt"/>
    <w:uiPriority w:val="99"/>
    <w:rsid w:val="003F2294"/>
    <w:rPr>
      <w:rFonts w:ascii="Arial Unicode MS" w:eastAsia="Arial Unicode MS" w:hAnsi="Times New Roman" w:cs="Arial Unicode MS"/>
      <w:sz w:val="15"/>
      <w:szCs w:val="15"/>
      <w:u w:val="none"/>
      <w:shd w:val="clear" w:color="auto" w:fill="FFFFFF"/>
    </w:rPr>
  </w:style>
  <w:style w:type="character" w:customStyle="1" w:styleId="Bodytext211">
    <w:name w:val="Body text (21)_"/>
    <w:link w:val="Bodytext212"/>
    <w:uiPriority w:val="99"/>
    <w:rsid w:val="003F2294"/>
    <w:rPr>
      <w:b/>
      <w:bCs/>
      <w:sz w:val="20"/>
      <w:szCs w:val="20"/>
      <w:shd w:val="clear" w:color="auto" w:fill="FFFFFF"/>
    </w:rPr>
  </w:style>
  <w:style w:type="character" w:customStyle="1" w:styleId="Bodytext21SmallCaps">
    <w:name w:val="Body text (21) + Small Caps"/>
    <w:uiPriority w:val="99"/>
    <w:rsid w:val="003F2294"/>
    <w:rPr>
      <w:rFonts w:ascii="Times New Roman" w:hAnsi="Times New Roman" w:cs="Times New Roman"/>
      <w:b/>
      <w:bCs/>
      <w:smallCaps/>
      <w:sz w:val="20"/>
      <w:szCs w:val="20"/>
      <w:shd w:val="clear" w:color="auto" w:fill="FFFFFF"/>
    </w:rPr>
  </w:style>
  <w:style w:type="paragraph" w:customStyle="1" w:styleId="Bodytext212">
    <w:name w:val="Body text (21)"/>
    <w:basedOn w:val="Normal"/>
    <w:link w:val="Bodytext211"/>
    <w:uiPriority w:val="99"/>
    <w:qFormat/>
    <w:rsid w:val="003F2294"/>
    <w:pPr>
      <w:widowControl w:val="0"/>
      <w:shd w:val="clear" w:color="auto" w:fill="FFFFFF"/>
      <w:spacing w:after="240" w:line="350" w:lineRule="exact"/>
      <w:jc w:val="center"/>
    </w:pPr>
    <w:rPr>
      <w:rFonts w:asciiTheme="minorHAnsi" w:eastAsiaTheme="minorHAnsi" w:hAnsiTheme="minorHAnsi" w:cstheme="minorBidi"/>
      <w:b/>
      <w:bCs/>
      <w:sz w:val="20"/>
      <w:szCs w:val="20"/>
    </w:rPr>
  </w:style>
  <w:style w:type="character" w:customStyle="1" w:styleId="Bodytext2ArialUnicodeMS3">
    <w:name w:val="Body text (2) + Arial Unicode MS3"/>
    <w:aliases w:val="7.5 pt3,Spacing 0 pt2"/>
    <w:uiPriority w:val="99"/>
    <w:rsid w:val="003F2294"/>
    <w:rPr>
      <w:rFonts w:ascii="Arial Unicode MS" w:eastAsia="Arial Unicode MS" w:hAnsi="Times New Roman" w:cs="Arial Unicode MS"/>
      <w:spacing w:val="-10"/>
      <w:sz w:val="15"/>
      <w:szCs w:val="15"/>
      <w:u w:val="none"/>
      <w:shd w:val="clear" w:color="auto" w:fill="FFFFFF"/>
    </w:rPr>
  </w:style>
  <w:style w:type="character" w:customStyle="1" w:styleId="Bodytext2ArialUnicodeMS2">
    <w:name w:val="Body text (2) + Arial Unicode MS2"/>
    <w:aliases w:val="7.5 pt2"/>
    <w:uiPriority w:val="99"/>
    <w:rsid w:val="003F2294"/>
    <w:rPr>
      <w:rFonts w:ascii="Arial Unicode MS" w:eastAsia="Arial Unicode MS" w:hAnsi="Times New Roman" w:cs="Arial Unicode MS"/>
      <w:spacing w:val="0"/>
      <w:sz w:val="15"/>
      <w:szCs w:val="15"/>
      <w:u w:val="none"/>
      <w:shd w:val="clear" w:color="auto" w:fill="FFFFFF"/>
    </w:rPr>
  </w:style>
  <w:style w:type="character" w:customStyle="1" w:styleId="Bodytext2ArialUnicodeMS1">
    <w:name w:val="Body text (2) + Arial Unicode MS1"/>
    <w:aliases w:val="7.5 pt1"/>
    <w:uiPriority w:val="99"/>
    <w:rsid w:val="003F2294"/>
    <w:rPr>
      <w:rFonts w:ascii="Arial Unicode MS" w:eastAsia="Arial Unicode MS" w:hAnsi="Times New Roman" w:cs="Arial Unicode MS"/>
      <w:spacing w:val="0"/>
      <w:sz w:val="15"/>
      <w:szCs w:val="15"/>
      <w:u w:val="none"/>
      <w:shd w:val="clear" w:color="auto" w:fill="FFFFFF"/>
    </w:rPr>
  </w:style>
  <w:style w:type="character" w:customStyle="1" w:styleId="Bodytext230">
    <w:name w:val="Body text (2)3"/>
    <w:uiPriority w:val="99"/>
    <w:rsid w:val="003F2294"/>
    <w:rPr>
      <w:rFonts w:ascii="Times New Roman" w:hAnsi="Times New Roman" w:cs="Times New Roman"/>
      <w:spacing w:val="0"/>
      <w:u w:val="none"/>
      <w:shd w:val="clear" w:color="auto" w:fill="FFFFFF"/>
    </w:rPr>
  </w:style>
  <w:style w:type="character" w:customStyle="1" w:styleId="Bodytext220">
    <w:name w:val="Body text (2)2"/>
    <w:uiPriority w:val="99"/>
    <w:rsid w:val="003F2294"/>
    <w:rPr>
      <w:rFonts w:ascii="Times New Roman" w:hAnsi="Times New Roman" w:cs="Times New Roman"/>
      <w:u w:val="none"/>
      <w:shd w:val="clear" w:color="auto" w:fill="FFFFFF"/>
    </w:rPr>
  </w:style>
  <w:style w:type="character" w:customStyle="1" w:styleId="Bodytext2Bold1">
    <w:name w:val="Body text (2) + Bold1"/>
    <w:aliases w:val="Italic3"/>
    <w:uiPriority w:val="99"/>
    <w:rsid w:val="003F2294"/>
    <w:rPr>
      <w:rFonts w:ascii="Times New Roman" w:hAnsi="Times New Roman" w:cs="Times New Roman"/>
      <w:b/>
      <w:bCs/>
      <w:i/>
      <w:iCs/>
      <w:spacing w:val="0"/>
      <w:sz w:val="24"/>
      <w:szCs w:val="24"/>
      <w:u w:val="none"/>
      <w:shd w:val="clear" w:color="auto" w:fill="FFFFFF"/>
    </w:rPr>
  </w:style>
  <w:style w:type="character" w:customStyle="1" w:styleId="Bodytext2Spacing-1pt1">
    <w:name w:val="Body text (2) + Spacing -1 pt1"/>
    <w:uiPriority w:val="99"/>
    <w:rsid w:val="003F2294"/>
    <w:rPr>
      <w:rFonts w:ascii="Times New Roman" w:hAnsi="Times New Roman" w:cs="Times New Roman"/>
      <w:spacing w:val="-20"/>
      <w:u w:val="none"/>
      <w:shd w:val="clear" w:color="auto" w:fill="FFFFFF"/>
    </w:rPr>
  </w:style>
  <w:style w:type="character" w:customStyle="1" w:styleId="Bodytext218pt2">
    <w:name w:val="Body text (2) + 18 pt2"/>
    <w:aliases w:val="Spacing 0 pt4"/>
    <w:uiPriority w:val="99"/>
    <w:rsid w:val="003F2294"/>
    <w:rPr>
      <w:rFonts w:ascii="Times New Roman" w:hAnsi="Times New Roman" w:cs="Times New Roman"/>
      <w:spacing w:val="-10"/>
      <w:sz w:val="36"/>
      <w:szCs w:val="36"/>
      <w:u w:val="none"/>
      <w:shd w:val="clear" w:color="auto" w:fill="FFFFFF"/>
    </w:rPr>
  </w:style>
  <w:style w:type="character" w:customStyle="1" w:styleId="Bodytext415pt">
    <w:name w:val="Body text (4) + 15 pt"/>
    <w:aliases w:val="Not Bold3,Spacing 0 pt3"/>
    <w:uiPriority w:val="99"/>
    <w:rsid w:val="003F2294"/>
    <w:rPr>
      <w:rFonts w:ascii="Times New Roman" w:hAnsi="Times New Roman" w:cs="Times New Roman"/>
      <w:b w:val="0"/>
      <w:bCs w:val="0"/>
      <w:spacing w:val="-10"/>
      <w:sz w:val="30"/>
      <w:szCs w:val="30"/>
      <w:u w:val="none"/>
      <w:shd w:val="clear" w:color="auto" w:fill="FFFFFF"/>
    </w:rPr>
  </w:style>
  <w:style w:type="character" w:customStyle="1" w:styleId="Bodytext2Spacing-1pt">
    <w:name w:val="Body text (2) + Spacing -1 pt"/>
    <w:rsid w:val="003F2294"/>
    <w:rPr>
      <w:rFonts w:ascii="Times New Roman" w:hAnsi="Times New Roman" w:cs="Times New Roman"/>
      <w:spacing w:val="-30"/>
      <w:u w:val="none"/>
      <w:shd w:val="clear" w:color="auto" w:fill="FFFFFF"/>
    </w:rPr>
  </w:style>
  <w:style w:type="character" w:customStyle="1" w:styleId="Footnote2NotItalic">
    <w:name w:val="Footnote (2) + Not Italic"/>
    <w:basedOn w:val="Footnote2"/>
    <w:rsid w:val="003F2294"/>
    <w:rPr>
      <w:rFonts w:ascii="Palatino Linotype" w:eastAsia="Palatino Linotype" w:hAnsi="Palatino Linotype" w:cs="Palatino Linotype"/>
      <w:b/>
      <w:bCs/>
      <w:i/>
      <w:iCs/>
      <w:smallCaps w:val="0"/>
      <w:strike w:val="0"/>
      <w:color w:val="000000"/>
      <w:spacing w:val="0"/>
      <w:w w:val="100"/>
      <w:position w:val="0"/>
      <w:sz w:val="17"/>
      <w:szCs w:val="17"/>
      <w:u w:val="none"/>
      <w:shd w:val="clear" w:color="auto" w:fill="FFFFFF"/>
      <w:lang w:val="vi-VN" w:eastAsia="vi-VN" w:bidi="vi-VN"/>
    </w:rPr>
  </w:style>
  <w:style w:type="character" w:customStyle="1" w:styleId="Heading20">
    <w:name w:val="Heading #2_"/>
    <w:basedOn w:val="DefaultParagraphFont"/>
    <w:rsid w:val="003F2294"/>
    <w:rPr>
      <w:rFonts w:ascii="Palatino Linotype" w:eastAsia="Palatino Linotype" w:hAnsi="Palatino Linotype" w:cs="Palatino Linotype"/>
      <w:b w:val="0"/>
      <w:bCs w:val="0"/>
      <w:i/>
      <w:iCs/>
      <w:smallCaps w:val="0"/>
      <w:strike w:val="0"/>
      <w:sz w:val="22"/>
      <w:szCs w:val="22"/>
      <w:u w:val="none"/>
    </w:rPr>
  </w:style>
  <w:style w:type="character" w:customStyle="1" w:styleId="Headerorfooter0">
    <w:name w:val="Header or footer_"/>
    <w:basedOn w:val="DefaultParagraphFont"/>
    <w:rsid w:val="003F2294"/>
    <w:rPr>
      <w:rFonts w:ascii="Palatino Linotype" w:eastAsia="Palatino Linotype" w:hAnsi="Palatino Linotype" w:cs="Palatino Linotype"/>
      <w:b w:val="0"/>
      <w:bCs w:val="0"/>
      <w:i w:val="0"/>
      <w:iCs w:val="0"/>
      <w:smallCaps w:val="0"/>
      <w:strike w:val="0"/>
      <w:sz w:val="18"/>
      <w:szCs w:val="18"/>
      <w:u w:val="none"/>
    </w:rPr>
  </w:style>
  <w:style w:type="character" w:customStyle="1" w:styleId="Bodytext4SmallCaps">
    <w:name w:val="Body text (4) + Small Caps"/>
    <w:basedOn w:val="Bodytext40"/>
    <w:rsid w:val="003F2294"/>
    <w:rPr>
      <w:rFonts w:ascii="Palatino Linotype" w:eastAsia="Palatino Linotype" w:hAnsi="Palatino Linotype" w:cs="Palatino Linotype"/>
      <w:b/>
      <w:bCs/>
      <w:i w:val="0"/>
      <w:iCs w:val="0"/>
      <w:smallCaps/>
      <w:strike w:val="0"/>
      <w:color w:val="000000"/>
      <w:spacing w:val="0"/>
      <w:w w:val="100"/>
      <w:position w:val="0"/>
      <w:sz w:val="26"/>
      <w:szCs w:val="26"/>
      <w:u w:val="none"/>
      <w:shd w:val="clear" w:color="auto" w:fill="FFFFFF"/>
      <w:lang w:val="vi-VN" w:eastAsia="vi-VN" w:bidi="vi-VN"/>
    </w:rPr>
  </w:style>
  <w:style w:type="character" w:customStyle="1" w:styleId="HeaderorfooterTahoma">
    <w:name w:val="Header or footer + Tahoma"/>
    <w:aliases w:val="6 pt"/>
    <w:basedOn w:val="Headerorfooter0"/>
    <w:rsid w:val="003F2294"/>
    <w:rPr>
      <w:rFonts w:ascii="Tahoma" w:eastAsia="Tahoma" w:hAnsi="Tahoma" w:cs="Tahoma"/>
      <w:b w:val="0"/>
      <w:bCs w:val="0"/>
      <w:i w:val="0"/>
      <w:iCs w:val="0"/>
      <w:smallCaps w:val="0"/>
      <w:strike w:val="0"/>
      <w:color w:val="000000"/>
      <w:spacing w:val="0"/>
      <w:w w:val="100"/>
      <w:position w:val="0"/>
      <w:sz w:val="12"/>
      <w:szCs w:val="12"/>
      <w:u w:val="none"/>
      <w:lang w:val="vi-VN" w:eastAsia="vi-VN" w:bidi="vi-VN"/>
    </w:rPr>
  </w:style>
  <w:style w:type="character" w:customStyle="1" w:styleId="Bodytext6SmallCaps">
    <w:name w:val="Body text (6) + Small Caps"/>
    <w:basedOn w:val="Bodytext6"/>
    <w:rsid w:val="003F2294"/>
    <w:rPr>
      <w:rFonts w:ascii="Palatino Linotype" w:eastAsia="Palatino Linotype" w:hAnsi="Palatino Linotype" w:cs="Palatino Linotype"/>
      <w:b w:val="0"/>
      <w:bCs w:val="0"/>
      <w:i w:val="0"/>
      <w:iCs w:val="0"/>
      <w:smallCaps/>
      <w:strike w:val="0"/>
      <w:color w:val="000000"/>
      <w:spacing w:val="0"/>
      <w:w w:val="100"/>
      <w:position w:val="0"/>
      <w:sz w:val="18"/>
      <w:szCs w:val="18"/>
      <w:u w:val="none"/>
      <w:shd w:val="clear" w:color="auto" w:fill="FFFFFF"/>
      <w:lang w:val="vi-VN" w:eastAsia="vi-VN" w:bidi="vi-VN"/>
    </w:rPr>
  </w:style>
  <w:style w:type="character" w:customStyle="1" w:styleId="Bodytext7">
    <w:name w:val="Body text (7)_"/>
    <w:basedOn w:val="DefaultParagraphFont"/>
    <w:link w:val="Bodytext71"/>
    <w:rsid w:val="003F2294"/>
    <w:rPr>
      <w:rFonts w:ascii="Candara" w:eastAsia="Candara" w:hAnsi="Candara" w:cs="Candara"/>
      <w:w w:val="60"/>
      <w:sz w:val="17"/>
      <w:szCs w:val="17"/>
      <w:shd w:val="clear" w:color="auto" w:fill="FFFFFF"/>
      <w:lang w:bidi="en-US"/>
    </w:rPr>
  </w:style>
  <w:style w:type="character" w:customStyle="1" w:styleId="Bodytext7Spacing-1pt">
    <w:name w:val="Body text (7) + Spacing -1 pt"/>
    <w:basedOn w:val="Bodytext7"/>
    <w:rsid w:val="003F2294"/>
    <w:rPr>
      <w:rFonts w:ascii="Candara" w:eastAsia="Candara" w:hAnsi="Candara" w:cs="Candara"/>
      <w:color w:val="000000"/>
      <w:spacing w:val="-20"/>
      <w:w w:val="60"/>
      <w:position w:val="0"/>
      <w:sz w:val="17"/>
      <w:szCs w:val="17"/>
      <w:shd w:val="clear" w:color="auto" w:fill="FFFFFF"/>
      <w:lang w:val="vi-VN" w:eastAsia="vi-VN" w:bidi="vi-VN"/>
    </w:rPr>
  </w:style>
  <w:style w:type="character" w:customStyle="1" w:styleId="Bodytext70">
    <w:name w:val="Body text (7)"/>
    <w:basedOn w:val="Bodytext7"/>
    <w:rsid w:val="003F2294"/>
    <w:rPr>
      <w:rFonts w:ascii="Candara" w:eastAsia="Candara" w:hAnsi="Candara" w:cs="Candara"/>
      <w:color w:val="000000"/>
      <w:spacing w:val="0"/>
      <w:w w:val="60"/>
      <w:position w:val="0"/>
      <w:sz w:val="17"/>
      <w:szCs w:val="17"/>
      <w:shd w:val="clear" w:color="auto" w:fill="FFFFFF"/>
      <w:lang w:bidi="en-US"/>
    </w:rPr>
  </w:style>
  <w:style w:type="character" w:customStyle="1" w:styleId="Bodytext7PalatinoLinotype">
    <w:name w:val="Body text (7) + Palatino Linotype"/>
    <w:aliases w:val="Scale 100%"/>
    <w:basedOn w:val="Bodytext7"/>
    <w:rsid w:val="003F2294"/>
    <w:rPr>
      <w:rFonts w:ascii="Palatino Linotype" w:eastAsia="Palatino Linotype" w:hAnsi="Palatino Linotype" w:cs="Palatino Linotype"/>
      <w:color w:val="000000"/>
      <w:spacing w:val="0"/>
      <w:w w:val="100"/>
      <w:position w:val="0"/>
      <w:sz w:val="17"/>
      <w:szCs w:val="17"/>
      <w:shd w:val="clear" w:color="auto" w:fill="FFFFFF"/>
      <w:lang w:bidi="en-US"/>
    </w:rPr>
  </w:style>
  <w:style w:type="character" w:customStyle="1" w:styleId="Bodytext614pt">
    <w:name w:val="Body text (6) + 14 pt"/>
    <w:basedOn w:val="Bodytext6"/>
    <w:rsid w:val="003F2294"/>
    <w:rPr>
      <w:rFonts w:ascii="Palatino Linotype" w:eastAsia="Palatino Linotype" w:hAnsi="Palatino Linotype" w:cs="Palatino Linotype"/>
      <w:b w:val="0"/>
      <w:bCs w:val="0"/>
      <w:i w:val="0"/>
      <w:iCs w:val="0"/>
      <w:smallCaps w:val="0"/>
      <w:strike w:val="0"/>
      <w:color w:val="000000"/>
      <w:spacing w:val="0"/>
      <w:w w:val="100"/>
      <w:position w:val="0"/>
      <w:sz w:val="28"/>
      <w:szCs w:val="28"/>
      <w:u w:val="none"/>
      <w:shd w:val="clear" w:color="auto" w:fill="FFFFFF"/>
      <w:lang w:val="vi-VN" w:eastAsia="vi-VN" w:bidi="vi-VN"/>
    </w:rPr>
  </w:style>
  <w:style w:type="character" w:customStyle="1" w:styleId="Bodytext8">
    <w:name w:val="Body text (8)_"/>
    <w:basedOn w:val="DefaultParagraphFont"/>
    <w:link w:val="Bodytext81"/>
    <w:rsid w:val="003F2294"/>
    <w:rPr>
      <w:rFonts w:ascii="Palatino Linotype" w:eastAsia="Palatino Linotype" w:hAnsi="Palatino Linotype" w:cs="Palatino Linotype"/>
      <w:sz w:val="10"/>
      <w:szCs w:val="10"/>
      <w:shd w:val="clear" w:color="auto" w:fill="FFFFFF"/>
      <w:lang w:bidi="en-US"/>
    </w:rPr>
  </w:style>
  <w:style w:type="character" w:customStyle="1" w:styleId="Bodytext80">
    <w:name w:val="Body text (8)"/>
    <w:basedOn w:val="Bodytext8"/>
    <w:rsid w:val="003F2294"/>
    <w:rPr>
      <w:rFonts w:ascii="Palatino Linotype" w:eastAsia="Palatino Linotype" w:hAnsi="Palatino Linotype" w:cs="Palatino Linotype"/>
      <w:color w:val="000000"/>
      <w:spacing w:val="0"/>
      <w:w w:val="100"/>
      <w:position w:val="0"/>
      <w:sz w:val="10"/>
      <w:szCs w:val="10"/>
      <w:shd w:val="clear" w:color="auto" w:fill="FFFFFF"/>
      <w:lang w:bidi="en-US"/>
    </w:rPr>
  </w:style>
  <w:style w:type="character" w:customStyle="1" w:styleId="HeaderorfooterSpacing0pt">
    <w:name w:val="Header or footer + Spacing 0 pt"/>
    <w:basedOn w:val="Headerorfooter0"/>
    <w:rsid w:val="003F2294"/>
    <w:rPr>
      <w:rFonts w:ascii="Palatino Linotype" w:eastAsia="Palatino Linotype" w:hAnsi="Palatino Linotype" w:cs="Palatino Linotype"/>
      <w:b w:val="0"/>
      <w:bCs w:val="0"/>
      <w:i w:val="0"/>
      <w:iCs w:val="0"/>
      <w:smallCaps w:val="0"/>
      <w:strike w:val="0"/>
      <w:color w:val="000000"/>
      <w:spacing w:val="10"/>
      <w:w w:val="100"/>
      <w:position w:val="0"/>
      <w:sz w:val="18"/>
      <w:szCs w:val="18"/>
      <w:u w:val="none"/>
      <w:lang w:val="vi-VN" w:eastAsia="vi-VN" w:bidi="vi-VN"/>
    </w:rPr>
  </w:style>
  <w:style w:type="character" w:customStyle="1" w:styleId="Heading21">
    <w:name w:val="Heading #2"/>
    <w:basedOn w:val="Heading20"/>
    <w:rsid w:val="003F2294"/>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customStyle="1" w:styleId="Bodytext4105pt">
    <w:name w:val="Body text (4) + 10.5 pt"/>
    <w:basedOn w:val="Bodytext40"/>
    <w:rsid w:val="003F2294"/>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10">
    <w:name w:val="Heading #1_"/>
    <w:basedOn w:val="DefaultParagraphFont"/>
    <w:link w:val="Heading11"/>
    <w:rsid w:val="003F2294"/>
    <w:rPr>
      <w:rFonts w:ascii="Palatino Linotype" w:eastAsia="Palatino Linotype" w:hAnsi="Palatino Linotype" w:cs="Palatino Linotype"/>
      <w:b/>
      <w:bCs/>
      <w:sz w:val="30"/>
      <w:szCs w:val="30"/>
      <w:shd w:val="clear" w:color="auto" w:fill="FFFFFF"/>
    </w:rPr>
  </w:style>
  <w:style w:type="paragraph" w:customStyle="1" w:styleId="Bodytext32">
    <w:name w:val="Body text (3)"/>
    <w:basedOn w:val="Normal"/>
    <w:qFormat/>
    <w:rsid w:val="003F2294"/>
    <w:pPr>
      <w:widowControl w:val="0"/>
      <w:shd w:val="clear" w:color="auto" w:fill="FFFFFF"/>
      <w:spacing w:line="0" w:lineRule="atLeast"/>
    </w:pPr>
    <w:rPr>
      <w:sz w:val="20"/>
      <w:szCs w:val="20"/>
    </w:rPr>
  </w:style>
  <w:style w:type="paragraph" w:customStyle="1" w:styleId="Heading11">
    <w:name w:val="Heading #1"/>
    <w:basedOn w:val="Normal"/>
    <w:link w:val="Heading10"/>
    <w:qFormat/>
    <w:rsid w:val="003F2294"/>
    <w:pPr>
      <w:widowControl w:val="0"/>
      <w:shd w:val="clear" w:color="auto" w:fill="FFFFFF"/>
      <w:spacing w:line="0" w:lineRule="atLeast"/>
      <w:jc w:val="center"/>
      <w:outlineLvl w:val="0"/>
    </w:pPr>
    <w:rPr>
      <w:rFonts w:ascii="Palatino Linotype" w:eastAsia="Palatino Linotype" w:hAnsi="Palatino Linotype" w:cs="Palatino Linotype"/>
      <w:b/>
      <w:bCs/>
      <w:sz w:val="30"/>
      <w:szCs w:val="30"/>
    </w:rPr>
  </w:style>
  <w:style w:type="character" w:styleId="EndnoteReference">
    <w:name w:val="endnote reference"/>
    <w:basedOn w:val="DefaultParagraphFont"/>
    <w:unhideWhenUsed/>
    <w:rsid w:val="003F2294"/>
    <w:rPr>
      <w:vertAlign w:val="superscript"/>
    </w:rPr>
  </w:style>
  <w:style w:type="paragraph" w:customStyle="1" w:styleId="PHAN">
    <w:name w:val="PHAN"/>
    <w:basedOn w:val="Normal"/>
    <w:uiPriority w:val="99"/>
    <w:qFormat/>
    <w:rsid w:val="003F2294"/>
    <w:pPr>
      <w:widowControl w:val="0"/>
      <w:spacing w:before="360" w:after="240"/>
      <w:jc w:val="center"/>
    </w:pPr>
    <w:rPr>
      <w:rFonts w:ascii=".VnCentury SchoolbookH" w:hAnsi=".VnCentury SchoolbookH"/>
      <w:b/>
      <w:i/>
      <w:sz w:val="24"/>
      <w:szCs w:val="20"/>
    </w:rPr>
  </w:style>
  <w:style w:type="paragraph" w:customStyle="1" w:styleId="TITPHAN">
    <w:name w:val="TITPHAN"/>
    <w:basedOn w:val="mucI"/>
    <w:rsid w:val="003F2294"/>
    <w:pPr>
      <w:spacing w:before="0" w:after="0" w:line="300" w:lineRule="exact"/>
      <w:ind w:firstLine="0"/>
      <w:jc w:val="center"/>
    </w:pPr>
    <w:rPr>
      <w:rFonts w:ascii=".VnArialH" w:hAnsi=".VnArialH"/>
      <w:sz w:val="24"/>
    </w:rPr>
  </w:style>
  <w:style w:type="paragraph" w:customStyle="1" w:styleId="mucI">
    <w:name w:val="mucI"/>
    <w:basedOn w:val="Normal"/>
    <w:uiPriority w:val="99"/>
    <w:qFormat/>
    <w:rsid w:val="003F2294"/>
    <w:pPr>
      <w:spacing w:before="20" w:after="20" w:line="270" w:lineRule="exact"/>
      <w:ind w:firstLine="227"/>
      <w:jc w:val="both"/>
    </w:pPr>
    <w:rPr>
      <w:rFonts w:ascii=".VnCentury SchoolbookH" w:hAnsi=".VnCentury SchoolbookH"/>
      <w:b/>
      <w:sz w:val="19"/>
      <w:szCs w:val="20"/>
    </w:rPr>
  </w:style>
  <w:style w:type="paragraph" w:customStyle="1" w:styleId="phead">
    <w:name w:val="phead"/>
    <w:basedOn w:val="Normal"/>
    <w:uiPriority w:val="99"/>
    <w:qFormat/>
    <w:rsid w:val="003F2294"/>
    <w:pPr>
      <w:spacing w:before="100" w:beforeAutospacing="1" w:after="100" w:afterAutospacing="1"/>
    </w:pPr>
    <w:rPr>
      <w:sz w:val="24"/>
    </w:rPr>
  </w:style>
  <w:style w:type="paragraph" w:customStyle="1" w:styleId="NormalTimes">
    <w:name w:val="Normal + Times"/>
    <w:basedOn w:val="Normal"/>
    <w:uiPriority w:val="99"/>
    <w:qFormat/>
    <w:rsid w:val="003F2294"/>
    <w:pPr>
      <w:spacing w:before="120"/>
      <w:jc w:val="both"/>
    </w:pPr>
    <w:rPr>
      <w:rFonts w:ascii=".VnTime" w:hAnsi=".VnTime"/>
      <w:sz w:val="28"/>
      <w:szCs w:val="28"/>
    </w:rPr>
  </w:style>
  <w:style w:type="paragraph" w:customStyle="1" w:styleId="StyleStyle3Justified">
    <w:name w:val="Style Style3 + Justified"/>
    <w:basedOn w:val="Normal"/>
    <w:autoRedefine/>
    <w:uiPriority w:val="99"/>
    <w:qFormat/>
    <w:rsid w:val="003F2294"/>
    <w:pPr>
      <w:spacing w:before="60" w:after="20" w:line="420" w:lineRule="exact"/>
      <w:ind w:firstLine="567"/>
      <w:jc w:val="both"/>
    </w:pPr>
    <w:rPr>
      <w:b/>
      <w:bCs/>
      <w:sz w:val="28"/>
      <w:szCs w:val="28"/>
    </w:rPr>
  </w:style>
  <w:style w:type="paragraph" w:customStyle="1" w:styleId="StyleStyle2Justified">
    <w:name w:val="Style Style2 + Justified"/>
    <w:basedOn w:val="Normal"/>
    <w:autoRedefine/>
    <w:uiPriority w:val="99"/>
    <w:qFormat/>
    <w:rsid w:val="003F2294"/>
    <w:pPr>
      <w:spacing w:before="60" w:after="20" w:line="320" w:lineRule="exact"/>
      <w:ind w:firstLine="397"/>
      <w:jc w:val="both"/>
    </w:pPr>
    <w:rPr>
      <w:b/>
      <w:spacing w:val="2"/>
      <w:sz w:val="22"/>
      <w:lang w:val="de-DE"/>
    </w:rPr>
  </w:style>
  <w:style w:type="paragraph" w:customStyle="1" w:styleId="StyleStyle3Firstline099cmBefore3ptLinespacing">
    <w:name w:val="Style Style3 + First line:  0.99 cm Before:  3 pt Line spacing:  ..."/>
    <w:basedOn w:val="Normal"/>
    <w:uiPriority w:val="99"/>
    <w:qFormat/>
    <w:rsid w:val="003F2294"/>
    <w:pPr>
      <w:spacing w:before="60" w:line="360" w:lineRule="exact"/>
      <w:ind w:firstLine="561"/>
      <w:jc w:val="both"/>
    </w:pPr>
    <w:rPr>
      <w:b/>
      <w:bCs/>
      <w:spacing w:val="-4"/>
      <w:sz w:val="28"/>
      <w:szCs w:val="20"/>
    </w:rPr>
  </w:style>
  <w:style w:type="character" w:customStyle="1" w:styleId="selectmean">
    <w:name w:val="select_mean"/>
    <w:basedOn w:val="DefaultParagraphFont"/>
    <w:rsid w:val="003F2294"/>
  </w:style>
  <w:style w:type="paragraph" w:customStyle="1" w:styleId="StyleStyle1Firstline099cmBefore3ptLinespacing">
    <w:name w:val="Style Style1 + First line:  0.99 cm Before:  3 pt Line spacing:  ..."/>
    <w:basedOn w:val="Normal"/>
    <w:uiPriority w:val="99"/>
    <w:qFormat/>
    <w:rsid w:val="003F2294"/>
    <w:pPr>
      <w:spacing w:before="60" w:line="360" w:lineRule="exact"/>
      <w:ind w:firstLine="560"/>
      <w:jc w:val="center"/>
    </w:pPr>
    <w:rPr>
      <w:b/>
      <w:bCs/>
      <w:sz w:val="28"/>
      <w:szCs w:val="20"/>
    </w:rPr>
  </w:style>
  <w:style w:type="character" w:customStyle="1" w:styleId="newscontent">
    <w:name w:val="newscontent"/>
    <w:basedOn w:val="DefaultParagraphFont"/>
    <w:rsid w:val="003F2294"/>
  </w:style>
  <w:style w:type="character" w:customStyle="1" w:styleId="shorttext">
    <w:name w:val="short_text"/>
    <w:basedOn w:val="DefaultParagraphFont"/>
    <w:rsid w:val="003F2294"/>
  </w:style>
  <w:style w:type="paragraph" w:customStyle="1" w:styleId="basicparagraph">
    <w:name w:val="basicparagraph"/>
    <w:basedOn w:val="Normal"/>
    <w:uiPriority w:val="99"/>
    <w:qFormat/>
    <w:rsid w:val="003F2294"/>
    <w:pPr>
      <w:spacing w:before="100" w:beforeAutospacing="1" w:after="100" w:afterAutospacing="1"/>
    </w:pPr>
    <w:rPr>
      <w:sz w:val="24"/>
    </w:rPr>
  </w:style>
  <w:style w:type="character" w:customStyle="1" w:styleId="alignjustify">
    <w:name w:val="alignjustify"/>
    <w:rsid w:val="003F2294"/>
  </w:style>
  <w:style w:type="character" w:customStyle="1" w:styleId="UnresolvedMention1">
    <w:name w:val="Unresolved Mention1"/>
    <w:basedOn w:val="DefaultParagraphFont"/>
    <w:uiPriority w:val="99"/>
    <w:semiHidden/>
    <w:unhideWhenUsed/>
    <w:rsid w:val="003F2294"/>
    <w:rPr>
      <w:color w:val="605E5C"/>
      <w:shd w:val="clear" w:color="auto" w:fill="E1DFDD"/>
    </w:rPr>
  </w:style>
  <w:style w:type="table" w:customStyle="1" w:styleId="TableGrid41">
    <w:name w:val="Table Grid41"/>
    <w:basedOn w:val="TableNormal"/>
    <w:next w:val="TableGrid"/>
    <w:uiPriority w:val="59"/>
    <w:rsid w:val="003F229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CharChar">
    <w:name w:val="Normal (Web) Char Char"/>
    <w:basedOn w:val="Normal"/>
    <w:uiPriority w:val="99"/>
    <w:qFormat/>
    <w:rsid w:val="003F22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sz w:val="24"/>
    </w:rPr>
  </w:style>
  <w:style w:type="character" w:customStyle="1" w:styleId="dieuCharChar">
    <w:name w:val="dieu Char Char"/>
    <w:rsid w:val="003F2294"/>
    <w:rPr>
      <w:b/>
      <w:color w:val="0000FF"/>
      <w:sz w:val="26"/>
      <w:szCs w:val="24"/>
      <w:lang w:val="en-US" w:eastAsia="en-US" w:bidi="ar-SA"/>
    </w:rPr>
  </w:style>
  <w:style w:type="paragraph" w:customStyle="1" w:styleId="01PHNI">
    <w:name w:val="01. PHẦN I"/>
    <w:basedOn w:val="Heading1"/>
    <w:qFormat/>
    <w:rsid w:val="003F2294"/>
    <w:pPr>
      <w:keepLines w:val="0"/>
      <w:numPr>
        <w:ilvl w:val="5"/>
        <w:numId w:val="25"/>
      </w:numPr>
      <w:tabs>
        <w:tab w:val="clear" w:pos="216"/>
        <w:tab w:val="left" w:pos="709"/>
      </w:tabs>
      <w:spacing w:before="60" w:after="60" w:line="240" w:lineRule="auto"/>
      <w:ind w:left="720" w:hanging="720"/>
    </w:pPr>
    <w:rPr>
      <w:rFonts w:eastAsia="Times New Roman" w:cs="Times New Roman"/>
      <w:bCs w:val="0"/>
      <w:caps/>
      <w:color w:val="000000" w:themeColor="text1"/>
      <w:kern w:val="28"/>
      <w:sz w:val="20"/>
      <w:szCs w:val="20"/>
      <w:lang w:val="en-GB"/>
    </w:rPr>
  </w:style>
  <w:style w:type="paragraph" w:customStyle="1" w:styleId="02I">
    <w:name w:val="02. I"/>
    <w:basedOn w:val="Heading2"/>
    <w:qFormat/>
    <w:rsid w:val="003F2294"/>
    <w:pPr>
      <w:keepLines w:val="0"/>
      <w:numPr>
        <w:ilvl w:val="6"/>
        <w:numId w:val="25"/>
      </w:numPr>
      <w:tabs>
        <w:tab w:val="num" w:pos="360"/>
      </w:tabs>
      <w:spacing w:before="120" w:after="120"/>
      <w:ind w:left="0" w:firstLine="0"/>
    </w:pPr>
    <w:rPr>
      <w:rFonts w:eastAsia="Times New Roman" w:cs="Times New Roman"/>
      <w:bCs w:val="0"/>
      <w:caps/>
      <w:color w:val="000000" w:themeColor="text1"/>
      <w:spacing w:val="-4"/>
      <w:sz w:val="20"/>
      <w:szCs w:val="20"/>
      <w:lang w:val="en-GB"/>
    </w:rPr>
  </w:style>
  <w:style w:type="paragraph" w:customStyle="1" w:styleId="031">
    <w:name w:val="03. 1"/>
    <w:basedOn w:val="Heading3"/>
    <w:qFormat/>
    <w:rsid w:val="003F2294"/>
    <w:pPr>
      <w:keepLines w:val="0"/>
      <w:numPr>
        <w:ilvl w:val="7"/>
        <w:numId w:val="25"/>
      </w:numPr>
      <w:tabs>
        <w:tab w:val="num" w:pos="360"/>
        <w:tab w:val="left" w:pos="3969"/>
        <w:tab w:val="left" w:pos="4111"/>
      </w:tabs>
      <w:spacing w:before="120" w:after="120" w:line="240" w:lineRule="auto"/>
      <w:jc w:val="both"/>
    </w:pPr>
    <w:rPr>
      <w:rFonts w:eastAsia="Times New Roman" w:cs="Times New Roman"/>
      <w:bCs w:val="0"/>
      <w:color w:val="FF0000"/>
      <w:sz w:val="20"/>
      <w:szCs w:val="20"/>
      <w:lang w:val="en-GB"/>
    </w:rPr>
  </w:style>
  <w:style w:type="paragraph" w:customStyle="1" w:styleId="0411">
    <w:name w:val="04. 1.1"/>
    <w:basedOn w:val="Heading4"/>
    <w:qFormat/>
    <w:rsid w:val="003F2294"/>
    <w:pPr>
      <w:keepLines w:val="0"/>
      <w:widowControl w:val="0"/>
      <w:numPr>
        <w:ilvl w:val="8"/>
        <w:numId w:val="25"/>
      </w:numPr>
      <w:tabs>
        <w:tab w:val="num" w:pos="360"/>
      </w:tabs>
      <w:spacing w:before="120" w:after="120"/>
      <w:jc w:val="both"/>
    </w:pPr>
    <w:rPr>
      <w:rFonts w:eastAsia="Times New Roman" w:cs="Times New Roman"/>
      <w:iCs w:val="0"/>
      <w:color w:val="FF0000"/>
      <w:sz w:val="20"/>
      <w:szCs w:val="20"/>
      <w:lang w:val="en-GB"/>
    </w:rPr>
  </w:style>
  <w:style w:type="character" w:customStyle="1" w:styleId="RSKH5Char1">
    <w:name w:val="RSKH5 Char1"/>
    <w:aliases w:val="Figure Char1,Appendix Char1,Heading 5 URS Char1,Further Points Char1,5 sub-bullet Char1,sb Char1,Section Break Char1,Further Points1 Char1,Further Points2 Char1,Further Points11 Char1,Further Points3 Char1,Further Poin Char"/>
    <w:uiPriority w:val="9"/>
    <w:semiHidden/>
    <w:rsid w:val="003F2294"/>
    <w:rPr>
      <w:rFonts w:ascii="Calibri Light" w:eastAsia="Times New Roman" w:hAnsi="Calibri Light" w:cs="Times New Roman"/>
      <w:color w:val="1F4D78"/>
    </w:rPr>
  </w:style>
  <w:style w:type="character" w:customStyle="1" w:styleId="Heading6Char1">
    <w:name w:val="Heading 6 Char1"/>
    <w:uiPriority w:val="9"/>
    <w:semiHidden/>
    <w:rsid w:val="003F2294"/>
    <w:rPr>
      <w:rFonts w:ascii="Calibri Light" w:eastAsia="Times New Roman" w:hAnsi="Calibri Light" w:cs="Times New Roman"/>
      <w:i/>
      <w:iCs/>
      <w:color w:val="1F4D78"/>
    </w:rPr>
  </w:style>
  <w:style w:type="character" w:customStyle="1" w:styleId="Heading7Char1">
    <w:name w:val="Heading 7 Char1"/>
    <w:uiPriority w:val="9"/>
    <w:semiHidden/>
    <w:rsid w:val="003F2294"/>
    <w:rPr>
      <w:rFonts w:ascii="Calibri Light" w:eastAsia="Times New Roman" w:hAnsi="Calibri Light" w:cs="Times New Roman"/>
      <w:i/>
      <w:iCs/>
      <w:color w:val="404040"/>
    </w:rPr>
  </w:style>
  <w:style w:type="character" w:customStyle="1" w:styleId="Heading8Char1">
    <w:name w:val="Heading 8 Char1"/>
    <w:uiPriority w:val="9"/>
    <w:semiHidden/>
    <w:rsid w:val="003F2294"/>
    <w:rPr>
      <w:rFonts w:ascii="Calibri Light" w:eastAsia="Times New Roman" w:hAnsi="Calibri Light" w:cs="Times New Roman"/>
      <w:color w:val="404040"/>
      <w:sz w:val="20"/>
      <w:szCs w:val="20"/>
    </w:rPr>
  </w:style>
  <w:style w:type="character" w:customStyle="1" w:styleId="Heading9Char1">
    <w:name w:val="Heading 9 Char1"/>
    <w:uiPriority w:val="9"/>
    <w:semiHidden/>
    <w:rsid w:val="003F2294"/>
    <w:rPr>
      <w:rFonts w:ascii="Calibri Light" w:eastAsia="Times New Roman" w:hAnsi="Calibri Light" w:cs="Times New Roman"/>
      <w:i/>
      <w:iCs/>
      <w:color w:val="404040"/>
      <w:sz w:val="20"/>
      <w:szCs w:val="20"/>
    </w:rPr>
  </w:style>
  <w:style w:type="paragraph" w:customStyle="1" w:styleId="n-dieund">
    <w:name w:val="n-dieund"/>
    <w:basedOn w:val="Normal"/>
    <w:qFormat/>
    <w:rsid w:val="003F2294"/>
    <w:pPr>
      <w:spacing w:before="100" w:beforeAutospacing="1" w:after="100" w:afterAutospacing="1"/>
    </w:pPr>
    <w:rPr>
      <w:sz w:val="24"/>
    </w:rPr>
  </w:style>
  <w:style w:type="paragraph" w:customStyle="1" w:styleId="bodytexta">
    <w:name w:val="bodytext"/>
    <w:basedOn w:val="Normal"/>
    <w:qFormat/>
    <w:rsid w:val="003F2294"/>
    <w:pPr>
      <w:widowControl w:val="0"/>
      <w:suppressAutoHyphens/>
      <w:spacing w:before="60" w:after="60" w:line="340" w:lineRule="exact"/>
      <w:ind w:firstLine="720"/>
      <w:jc w:val="both"/>
    </w:pPr>
    <w:rPr>
      <w:rFonts w:ascii=".VnTime" w:hAnsi=".VnTime"/>
      <w:sz w:val="28"/>
      <w:szCs w:val="20"/>
      <w:lang w:eastAsia="ar-SA"/>
    </w:rPr>
  </w:style>
  <w:style w:type="paragraph" w:customStyle="1" w:styleId="CharCharCharCharCharCharChar1">
    <w:name w:val="Char Char Char Char Char Char Char1"/>
    <w:basedOn w:val="DocumentMap"/>
    <w:autoRedefine/>
    <w:uiPriority w:val="99"/>
    <w:qFormat/>
    <w:rsid w:val="003F2294"/>
    <w:pPr>
      <w:widowControl w:val="0"/>
      <w:shd w:val="clear" w:color="auto" w:fill="000080"/>
      <w:jc w:val="both"/>
    </w:pPr>
    <w:rPr>
      <w:rFonts w:eastAsia="SimSun"/>
      <w:kern w:val="2"/>
      <w:sz w:val="24"/>
      <w:szCs w:val="24"/>
      <w:lang w:eastAsia="zh-CN"/>
    </w:rPr>
  </w:style>
  <w:style w:type="paragraph" w:customStyle="1" w:styleId="11">
    <w:name w:val="1.1"/>
    <w:basedOn w:val="Normal"/>
    <w:autoRedefine/>
    <w:uiPriority w:val="99"/>
    <w:qFormat/>
    <w:rsid w:val="003F2294"/>
    <w:pPr>
      <w:spacing w:before="60"/>
      <w:ind w:firstLine="720"/>
      <w:jc w:val="both"/>
    </w:pPr>
    <w:rPr>
      <w:rFonts w:eastAsia="MS Mincho"/>
      <w:b/>
      <w:sz w:val="28"/>
      <w:szCs w:val="26"/>
    </w:rPr>
  </w:style>
  <w:style w:type="character" w:customStyle="1" w:styleId="alignjustify1">
    <w:name w:val="alignjustify1"/>
    <w:rsid w:val="003F2294"/>
    <w:rPr>
      <w:vanish w:val="0"/>
      <w:webHidden w:val="0"/>
    </w:rPr>
  </w:style>
  <w:style w:type="paragraph" w:customStyle="1" w:styleId="Tieude2CharCharChar">
    <w:name w:val="Tieu de 2 Char Char Char"/>
    <w:basedOn w:val="Normal"/>
    <w:autoRedefine/>
    <w:uiPriority w:val="99"/>
    <w:qFormat/>
    <w:rsid w:val="003F2294"/>
    <w:pPr>
      <w:spacing w:before="120" w:line="264" w:lineRule="auto"/>
    </w:pPr>
    <w:rPr>
      <w:rFonts w:ascii=".VnTime" w:hAnsi=".VnTime"/>
      <w:b/>
      <w:noProof/>
      <w:spacing w:val="-4"/>
      <w:sz w:val="28"/>
      <w:szCs w:val="28"/>
    </w:rPr>
  </w:style>
  <w:style w:type="character" w:customStyle="1" w:styleId="Tieude2CharCharCharChar">
    <w:name w:val="Tieu de 2 Char Char Char Char"/>
    <w:rsid w:val="003F2294"/>
    <w:rPr>
      <w:rFonts w:ascii=".VnTime" w:hAnsi=".VnTime"/>
      <w:b/>
      <w:noProof/>
      <w:spacing w:val="-4"/>
      <w:sz w:val="28"/>
      <w:szCs w:val="28"/>
      <w:lang w:val="en-US" w:eastAsia="en-US" w:bidi="ar-SA"/>
    </w:rPr>
  </w:style>
  <w:style w:type="paragraph" w:customStyle="1" w:styleId="10">
    <w:name w:val="1."/>
    <w:basedOn w:val="Heading1"/>
    <w:autoRedefine/>
    <w:uiPriority w:val="99"/>
    <w:qFormat/>
    <w:rsid w:val="003F2294"/>
    <w:pPr>
      <w:keepNext w:val="0"/>
      <w:keepLines w:val="0"/>
      <w:numPr>
        <w:numId w:val="0"/>
      </w:numPr>
      <w:tabs>
        <w:tab w:val="clear" w:pos="216"/>
        <w:tab w:val="left" w:pos="709"/>
      </w:tabs>
      <w:ind w:firstLine="720"/>
      <w:outlineLvl w:val="9"/>
    </w:pPr>
    <w:rPr>
      <w:rFonts w:eastAsia="MS Mincho" w:cs="Times New Roman"/>
      <w:b w:val="0"/>
      <w:bCs w:val="0"/>
      <w:caps/>
      <w:color w:val="000000"/>
      <w:spacing w:val="-6"/>
      <w:sz w:val="30"/>
      <w:lang w:val="vi-VN"/>
    </w:rPr>
  </w:style>
  <w:style w:type="paragraph" w:customStyle="1" w:styleId="content">
    <w:name w:val="content"/>
    <w:basedOn w:val="Normal"/>
    <w:uiPriority w:val="99"/>
    <w:qFormat/>
    <w:rsid w:val="003F2294"/>
    <w:pPr>
      <w:spacing w:before="100" w:beforeAutospacing="1" w:after="100" w:afterAutospacing="1"/>
    </w:pPr>
    <w:rPr>
      <w:rFonts w:ascii="Arial Unicode MS" w:eastAsia="Arial Unicode MS" w:hAnsi="Arial Unicode MS" w:cs="Arial Unicode MS"/>
      <w:sz w:val="24"/>
    </w:rPr>
  </w:style>
  <w:style w:type="paragraph" w:customStyle="1" w:styleId="phuc">
    <w:name w:val="phuc"/>
    <w:basedOn w:val="Normal"/>
    <w:uiPriority w:val="99"/>
    <w:qFormat/>
    <w:rsid w:val="003F2294"/>
    <w:pPr>
      <w:spacing w:line="300" w:lineRule="auto"/>
      <w:ind w:firstLine="547"/>
      <w:jc w:val="both"/>
    </w:pPr>
    <w:rPr>
      <w:rFonts w:ascii=".VnTime" w:hAnsi=".VnTime"/>
    </w:rPr>
  </w:style>
  <w:style w:type="paragraph" w:customStyle="1" w:styleId="111">
    <w:name w:val="1.1.1"/>
    <w:basedOn w:val="Normal"/>
    <w:autoRedefine/>
    <w:uiPriority w:val="99"/>
    <w:qFormat/>
    <w:rsid w:val="003F2294"/>
    <w:pPr>
      <w:spacing w:before="120" w:after="120" w:line="380" w:lineRule="exact"/>
      <w:ind w:firstLine="720"/>
      <w:jc w:val="both"/>
    </w:pPr>
    <w:rPr>
      <w:rFonts w:ascii=".VnTime" w:hAnsi=".VnTime"/>
      <w:i/>
      <w:sz w:val="28"/>
      <w:szCs w:val="20"/>
    </w:rPr>
  </w:style>
  <w:style w:type="character" w:customStyle="1" w:styleId="CharChar2">
    <w:name w:val="Char Char2"/>
    <w:rsid w:val="003F2294"/>
    <w:rPr>
      <w:rFonts w:eastAsia="MS Mincho"/>
      <w:b/>
      <w:iCs/>
      <w:sz w:val="26"/>
      <w:szCs w:val="24"/>
      <w:lang w:val="en-US" w:eastAsia="en-US" w:bidi="ar-SA"/>
    </w:rPr>
  </w:style>
  <w:style w:type="paragraph" w:customStyle="1" w:styleId="CharCharCharCharCharCharCharCharChar">
    <w:name w:val="Char Char Char Char Char Char Char Char Char"/>
    <w:basedOn w:val="Normal"/>
    <w:uiPriority w:val="99"/>
    <w:semiHidden/>
    <w:qFormat/>
    <w:rsid w:val="003F2294"/>
    <w:pPr>
      <w:spacing w:after="160" w:line="240" w:lineRule="exact"/>
    </w:pPr>
    <w:rPr>
      <w:rFonts w:ascii="Arial" w:hAnsi="Arial"/>
      <w:sz w:val="22"/>
      <w:szCs w:val="22"/>
    </w:rPr>
  </w:style>
  <w:style w:type="paragraph" w:customStyle="1" w:styleId="CharCharCharCharCharCharCharCharChar1Char">
    <w:name w:val="Char Char Char Char Char Char Char Char Char1 Char"/>
    <w:basedOn w:val="Normal"/>
    <w:next w:val="Normal"/>
    <w:autoRedefine/>
    <w:uiPriority w:val="99"/>
    <w:semiHidden/>
    <w:qFormat/>
    <w:rsid w:val="003F2294"/>
    <w:pPr>
      <w:spacing w:before="120" w:after="120" w:line="312" w:lineRule="auto"/>
    </w:pPr>
    <w:rPr>
      <w:sz w:val="28"/>
      <w:szCs w:val="28"/>
    </w:rPr>
  </w:style>
  <w:style w:type="character" w:customStyle="1" w:styleId="CharChar3">
    <w:name w:val="Char Char3"/>
    <w:rsid w:val="003F2294"/>
    <w:rPr>
      <w:rFonts w:ascii=".VnTime" w:eastAsia="MS Mincho" w:hAnsi=".VnTime"/>
      <w:sz w:val="24"/>
      <w:lang w:val="en-US" w:eastAsia="en-US" w:bidi="ar-SA"/>
    </w:rPr>
  </w:style>
  <w:style w:type="paragraph" w:customStyle="1" w:styleId="clsnewssubject">
    <w:name w:val="cls_newssubject"/>
    <w:basedOn w:val="Normal"/>
    <w:uiPriority w:val="99"/>
    <w:qFormat/>
    <w:rsid w:val="003F2294"/>
    <w:pPr>
      <w:spacing w:before="100" w:beforeAutospacing="1" w:after="100" w:afterAutospacing="1" w:line="270" w:lineRule="atLeast"/>
      <w:jc w:val="both"/>
    </w:pPr>
    <w:rPr>
      <w:rFonts w:ascii="Tahoma" w:hAnsi="Tahoma" w:cs="Tahoma"/>
      <w:color w:val="1A4056"/>
      <w:sz w:val="17"/>
      <w:szCs w:val="17"/>
    </w:rPr>
  </w:style>
  <w:style w:type="paragraph" w:customStyle="1" w:styleId="PHANNNN">
    <w:name w:val="PHAN N.N.N"/>
    <w:basedOn w:val="Normal"/>
    <w:uiPriority w:val="99"/>
    <w:qFormat/>
    <w:rsid w:val="003F2294"/>
    <w:pPr>
      <w:jc w:val="both"/>
    </w:pPr>
    <w:rPr>
      <w:b/>
      <w:bCs/>
      <w:i/>
      <w:iCs/>
      <w:sz w:val="28"/>
      <w:szCs w:val="28"/>
      <w:lang w:val="pt-BR"/>
    </w:rPr>
  </w:style>
  <w:style w:type="paragraph" w:customStyle="1" w:styleId="CharCharCharCharCharCharCharCharChar4">
    <w:name w:val="Char Char Char Char Char Char Char Char Char4"/>
    <w:basedOn w:val="Normal"/>
    <w:uiPriority w:val="99"/>
    <w:semiHidden/>
    <w:qFormat/>
    <w:rsid w:val="003F2294"/>
    <w:pPr>
      <w:spacing w:after="160" w:line="240" w:lineRule="exact"/>
    </w:pPr>
    <w:rPr>
      <w:rFonts w:ascii="Arial" w:hAnsi="Arial"/>
      <w:sz w:val="22"/>
      <w:szCs w:val="22"/>
    </w:rPr>
  </w:style>
  <w:style w:type="paragraph" w:customStyle="1" w:styleId="Char2">
    <w:name w:val="Char2"/>
    <w:autoRedefine/>
    <w:uiPriority w:val="99"/>
    <w:qFormat/>
    <w:rsid w:val="003F2294"/>
    <w:pPr>
      <w:tabs>
        <w:tab w:val="num" w:pos="360"/>
      </w:tabs>
      <w:spacing w:after="120" w:line="240" w:lineRule="auto"/>
      <w:ind w:left="357"/>
    </w:pPr>
    <w:rPr>
      <w:rFonts w:ascii="Times New Roman" w:eastAsia="Times New Roman" w:hAnsi="Times New Roman" w:cs="Times New Roman"/>
      <w:sz w:val="20"/>
      <w:szCs w:val="20"/>
    </w:rPr>
  </w:style>
  <w:style w:type="paragraph" w:customStyle="1" w:styleId="CharCharCharCharCharCharCharCharCharCharCharCharCharCharCharChar">
    <w:name w:val="Char Char Char Char Char Char Char Char Char Char Char Char Char Char Char Char"/>
    <w:autoRedefine/>
    <w:uiPriority w:val="99"/>
    <w:qFormat/>
    <w:rsid w:val="003F2294"/>
    <w:pPr>
      <w:tabs>
        <w:tab w:val="num" w:pos="360"/>
      </w:tabs>
      <w:spacing w:after="120" w:line="240" w:lineRule="auto"/>
      <w:ind w:left="357"/>
    </w:pPr>
    <w:rPr>
      <w:rFonts w:ascii="Times New Roman" w:eastAsia="MS Mincho" w:hAnsi="Times New Roman" w:cs="Times New Roman"/>
      <w:sz w:val="20"/>
      <w:szCs w:val="20"/>
    </w:rPr>
  </w:style>
  <w:style w:type="character" w:customStyle="1" w:styleId="1Char">
    <w:name w:val="1 Char"/>
    <w:link w:val="1"/>
    <w:rsid w:val="003F2294"/>
    <w:rPr>
      <w:rFonts w:asciiTheme="majorHAnsi" w:eastAsia="Arial" w:hAnsiTheme="majorHAnsi" w:cstheme="majorHAnsi"/>
      <w:b/>
      <w:iCs/>
      <w:sz w:val="26"/>
      <w:szCs w:val="26"/>
      <w:lang w:val="vi-VN"/>
    </w:rPr>
  </w:style>
  <w:style w:type="paragraph" w:customStyle="1" w:styleId="05111">
    <w:name w:val="05. 1.1.1"/>
    <w:basedOn w:val="Heading5"/>
    <w:uiPriority w:val="99"/>
    <w:qFormat/>
    <w:rsid w:val="003F2294"/>
    <w:pPr>
      <w:keepLines w:val="0"/>
      <w:widowControl w:val="0"/>
      <w:numPr>
        <w:ilvl w:val="0"/>
        <w:numId w:val="0"/>
      </w:numPr>
      <w:tabs>
        <w:tab w:val="num" w:pos="360"/>
      </w:tabs>
      <w:spacing w:before="120" w:after="120" w:line="259" w:lineRule="auto"/>
    </w:pPr>
    <w:rPr>
      <w:rFonts w:eastAsia="Times New Roman" w:cs="Times New Roman"/>
      <w:b w:val="0"/>
      <w:sz w:val="20"/>
      <w:szCs w:val="20"/>
    </w:rPr>
  </w:style>
  <w:style w:type="character" w:customStyle="1" w:styleId="ircidim">
    <w:name w:val="irc_idim"/>
    <w:rsid w:val="003F2294"/>
  </w:style>
  <w:style w:type="paragraph" w:customStyle="1" w:styleId="Muc11">
    <w:name w:val="Muc 1"/>
    <w:basedOn w:val="Normal"/>
    <w:qFormat/>
    <w:rsid w:val="003F2294"/>
    <w:pPr>
      <w:spacing w:after="160" w:line="360" w:lineRule="exact"/>
      <w:ind w:firstLine="720"/>
    </w:pPr>
    <w:rPr>
      <w:b/>
      <w:bCs/>
      <w:sz w:val="28"/>
      <w:szCs w:val="28"/>
      <w:lang w:val="es-ES_tradnl"/>
    </w:rPr>
  </w:style>
  <w:style w:type="character" w:customStyle="1" w:styleId="normal-h">
    <w:name w:val="normal-h"/>
    <w:rsid w:val="003F2294"/>
  </w:style>
  <w:style w:type="paragraph" w:customStyle="1" w:styleId="071">
    <w:name w:val="07. (1)"/>
    <w:basedOn w:val="Heading7"/>
    <w:uiPriority w:val="99"/>
    <w:qFormat/>
    <w:rsid w:val="003F2294"/>
    <w:pPr>
      <w:keepNext/>
      <w:numPr>
        <w:numId w:val="0"/>
      </w:numPr>
      <w:tabs>
        <w:tab w:val="clear" w:pos="0"/>
      </w:tabs>
      <w:spacing w:before="120" w:after="120" w:line="259" w:lineRule="auto"/>
      <w:ind w:left="-152" w:firstLine="720"/>
    </w:pPr>
    <w:rPr>
      <w:rFonts w:eastAsia="Times New Roman" w:cs="Times New Roman"/>
      <w:b/>
      <w:bCs/>
      <w:i/>
      <w:sz w:val="20"/>
      <w:szCs w:val="20"/>
      <w:u w:val="single"/>
      <w:lang w:val="en-US"/>
    </w:rPr>
  </w:style>
  <w:style w:type="paragraph" w:customStyle="1" w:styleId="06a">
    <w:name w:val="06. a"/>
    <w:basedOn w:val="Heading6"/>
    <w:uiPriority w:val="99"/>
    <w:qFormat/>
    <w:rsid w:val="003F2294"/>
    <w:pPr>
      <w:keepLines w:val="0"/>
      <w:widowControl w:val="0"/>
      <w:numPr>
        <w:ilvl w:val="0"/>
        <w:numId w:val="0"/>
      </w:numPr>
      <w:spacing w:before="120" w:after="120" w:line="259" w:lineRule="auto"/>
      <w:ind w:firstLine="720"/>
      <w:jc w:val="both"/>
    </w:pPr>
    <w:rPr>
      <w:rFonts w:eastAsia="Times New Roman" w:cs="Times New Roman"/>
      <w:b w:val="0"/>
      <w:bCs/>
      <w:i/>
      <w:sz w:val="28"/>
      <w:szCs w:val="26"/>
    </w:rPr>
  </w:style>
  <w:style w:type="paragraph" w:customStyle="1" w:styleId="Muc21">
    <w:name w:val="Muc 2"/>
    <w:basedOn w:val="Normal"/>
    <w:uiPriority w:val="99"/>
    <w:qFormat/>
    <w:rsid w:val="003F2294"/>
    <w:pPr>
      <w:spacing w:after="160" w:line="360" w:lineRule="exact"/>
      <w:ind w:firstLine="720"/>
    </w:pPr>
    <w:rPr>
      <w:b/>
      <w:i/>
      <w:sz w:val="28"/>
      <w:szCs w:val="28"/>
    </w:rPr>
  </w:style>
  <w:style w:type="paragraph" w:customStyle="1" w:styleId="PHANLAMA">
    <w:name w:val="PHAN LA MA"/>
    <w:basedOn w:val="Normal"/>
    <w:uiPriority w:val="99"/>
    <w:qFormat/>
    <w:rsid w:val="003F2294"/>
    <w:pPr>
      <w:spacing w:after="160" w:line="360" w:lineRule="exact"/>
      <w:ind w:firstLine="720"/>
    </w:pPr>
    <w:rPr>
      <w:b/>
      <w:bCs/>
      <w:sz w:val="24"/>
      <w:lang w:val="pt-BR"/>
    </w:rPr>
  </w:style>
  <w:style w:type="paragraph" w:customStyle="1" w:styleId="Muc30">
    <w:name w:val="Muc 3"/>
    <w:basedOn w:val="Normal"/>
    <w:uiPriority w:val="99"/>
    <w:qFormat/>
    <w:rsid w:val="003F2294"/>
    <w:pPr>
      <w:spacing w:after="160" w:line="360" w:lineRule="exact"/>
      <w:ind w:firstLine="720"/>
    </w:pPr>
    <w:rPr>
      <w:sz w:val="28"/>
      <w:szCs w:val="28"/>
      <w:lang w:val="pt-BR"/>
    </w:rPr>
  </w:style>
  <w:style w:type="paragraph" w:customStyle="1" w:styleId="Bodytext71">
    <w:name w:val="Body text (7)1"/>
    <w:basedOn w:val="Normal"/>
    <w:link w:val="Bodytext7"/>
    <w:qFormat/>
    <w:rsid w:val="003F2294"/>
    <w:pPr>
      <w:widowControl w:val="0"/>
      <w:shd w:val="clear" w:color="auto" w:fill="FFFFFF"/>
      <w:spacing w:line="485" w:lineRule="exact"/>
      <w:jc w:val="center"/>
    </w:pPr>
    <w:rPr>
      <w:rFonts w:ascii="Candara" w:eastAsia="Candara" w:hAnsi="Candara" w:cs="Candara"/>
      <w:w w:val="60"/>
      <w:sz w:val="17"/>
      <w:szCs w:val="17"/>
      <w:lang w:bidi="en-US"/>
    </w:rPr>
  </w:style>
  <w:style w:type="character" w:customStyle="1" w:styleId="Bodytext7NotItalic">
    <w:name w:val="Body text (7) + Not Italic"/>
    <w:rsid w:val="003F2294"/>
  </w:style>
  <w:style w:type="paragraph" w:customStyle="1" w:styleId="Bodytext81">
    <w:name w:val="Body text (8)1"/>
    <w:basedOn w:val="Normal"/>
    <w:link w:val="Bodytext8"/>
    <w:qFormat/>
    <w:rsid w:val="003F2294"/>
    <w:pPr>
      <w:widowControl w:val="0"/>
      <w:shd w:val="clear" w:color="auto" w:fill="FFFFFF"/>
      <w:spacing w:line="240" w:lineRule="atLeast"/>
    </w:pPr>
    <w:rPr>
      <w:rFonts w:ascii="Palatino Linotype" w:eastAsia="Palatino Linotype" w:hAnsi="Palatino Linotype" w:cs="Palatino Linotype"/>
      <w:sz w:val="10"/>
      <w:szCs w:val="10"/>
      <w:lang w:bidi="en-US"/>
    </w:rPr>
  </w:style>
  <w:style w:type="paragraph" w:customStyle="1" w:styleId="Bodytext111">
    <w:name w:val="Body text (11)1"/>
    <w:basedOn w:val="Normal"/>
    <w:uiPriority w:val="99"/>
    <w:qFormat/>
    <w:rsid w:val="003F2294"/>
    <w:pPr>
      <w:widowControl w:val="0"/>
      <w:shd w:val="clear" w:color="auto" w:fill="FFFFFF"/>
      <w:spacing w:line="360" w:lineRule="exact"/>
    </w:pPr>
    <w:rPr>
      <w:szCs w:val="26"/>
      <w:lang w:eastAsia="zh-CN"/>
    </w:rPr>
  </w:style>
  <w:style w:type="paragraph" w:customStyle="1" w:styleId="08Bng1">
    <w:name w:val="08. Bảng 1"/>
    <w:basedOn w:val="Heading8"/>
    <w:uiPriority w:val="99"/>
    <w:qFormat/>
    <w:rsid w:val="003F2294"/>
    <w:pPr>
      <w:widowControl w:val="0"/>
      <w:numPr>
        <w:numId w:val="0"/>
      </w:numPr>
      <w:tabs>
        <w:tab w:val="num" w:pos="360"/>
        <w:tab w:val="num" w:pos="5760"/>
      </w:tabs>
      <w:spacing w:before="120" w:after="120" w:line="259" w:lineRule="auto"/>
      <w:ind w:left="5760" w:firstLine="720"/>
    </w:pPr>
    <w:rPr>
      <w:i w:val="0"/>
      <w:color w:val="auto"/>
      <w:sz w:val="28"/>
    </w:rPr>
  </w:style>
  <w:style w:type="paragraph" w:customStyle="1" w:styleId="09Hnh1">
    <w:name w:val="09. Hình 1"/>
    <w:basedOn w:val="Heading9"/>
    <w:uiPriority w:val="99"/>
    <w:qFormat/>
    <w:rsid w:val="003F2294"/>
    <w:pPr>
      <w:keepNext/>
      <w:numPr>
        <w:numId w:val="0"/>
      </w:numPr>
      <w:tabs>
        <w:tab w:val="num" w:pos="360"/>
        <w:tab w:val="num" w:pos="6480"/>
      </w:tabs>
      <w:spacing w:before="120" w:after="120" w:line="259" w:lineRule="auto"/>
      <w:ind w:left="6480" w:firstLine="720"/>
    </w:pPr>
    <w:rPr>
      <w:b/>
      <w:sz w:val="28"/>
    </w:rPr>
  </w:style>
  <w:style w:type="paragraph" w:customStyle="1" w:styleId="para">
    <w:name w:val="para"/>
    <w:basedOn w:val="Normal"/>
    <w:qFormat/>
    <w:rsid w:val="003F2294"/>
    <w:pPr>
      <w:spacing w:before="100" w:beforeAutospacing="1" w:after="100" w:afterAutospacing="1" w:line="259" w:lineRule="auto"/>
    </w:pPr>
    <w:rPr>
      <w:sz w:val="24"/>
    </w:rPr>
  </w:style>
  <w:style w:type="paragraph" w:customStyle="1" w:styleId="4">
    <w:name w:val="4"/>
    <w:basedOn w:val="BodyTextIndent"/>
    <w:link w:val="4Char"/>
    <w:qFormat/>
    <w:rsid w:val="003F2294"/>
    <w:pPr>
      <w:spacing w:before="60" w:line="312" w:lineRule="auto"/>
      <w:ind w:left="0"/>
      <w:jc w:val="center"/>
    </w:pPr>
    <w:rPr>
      <w:rFonts w:ascii="Times New Roman" w:eastAsia="Calibri" w:hAnsi="Times New Roman"/>
      <w:b/>
      <w:szCs w:val="20"/>
    </w:rPr>
  </w:style>
  <w:style w:type="paragraph" w:customStyle="1" w:styleId="ColorfulList-Accent11">
    <w:name w:val="Colorful List - Accent 11"/>
    <w:basedOn w:val="Normal"/>
    <w:uiPriority w:val="34"/>
    <w:qFormat/>
    <w:rsid w:val="003F2294"/>
    <w:pPr>
      <w:spacing w:after="200" w:line="259" w:lineRule="auto"/>
      <w:contextualSpacing/>
    </w:pPr>
    <w:rPr>
      <w:rFonts w:eastAsia="Cambria"/>
      <w:b/>
      <w:i/>
      <w:sz w:val="28"/>
    </w:rPr>
  </w:style>
  <w:style w:type="paragraph" w:styleId="Quote">
    <w:name w:val="Quote"/>
    <w:basedOn w:val="Normal"/>
    <w:next w:val="Normal"/>
    <w:link w:val="QuoteChar"/>
    <w:uiPriority w:val="99"/>
    <w:qFormat/>
    <w:rsid w:val="003F2294"/>
    <w:pPr>
      <w:spacing w:before="160" w:after="160" w:line="300" w:lineRule="auto"/>
      <w:ind w:left="720" w:right="720"/>
      <w:jc w:val="center"/>
    </w:pPr>
    <w:rPr>
      <w:rFonts w:ascii="Calibri" w:hAnsi="Calibri"/>
      <w:i/>
      <w:iCs/>
      <w:color w:val="76923C"/>
      <w:sz w:val="24"/>
      <w:lang w:val="vi-VN" w:eastAsia="vi-VN"/>
    </w:rPr>
  </w:style>
  <w:style w:type="character" w:customStyle="1" w:styleId="QuoteChar">
    <w:name w:val="Quote Char"/>
    <w:basedOn w:val="DefaultParagraphFont"/>
    <w:link w:val="Quote"/>
    <w:uiPriority w:val="99"/>
    <w:rsid w:val="003F2294"/>
    <w:rPr>
      <w:rFonts w:ascii="Calibri" w:eastAsia="Times New Roman" w:hAnsi="Calibri" w:cs="Times New Roman"/>
      <w:i/>
      <w:iCs/>
      <w:color w:val="76923C"/>
      <w:sz w:val="24"/>
      <w:szCs w:val="24"/>
      <w:lang w:val="vi-VN" w:eastAsia="vi-VN"/>
    </w:rPr>
  </w:style>
  <w:style w:type="character" w:styleId="SubtleEmphasis">
    <w:name w:val="Subtle Emphasis"/>
    <w:uiPriority w:val="19"/>
    <w:qFormat/>
    <w:rsid w:val="003F2294"/>
    <w:rPr>
      <w:i/>
      <w:iCs/>
      <w:color w:val="595959"/>
    </w:rPr>
  </w:style>
  <w:style w:type="character" w:styleId="IntenseEmphasis">
    <w:name w:val="Intense Emphasis"/>
    <w:uiPriority w:val="21"/>
    <w:qFormat/>
    <w:rsid w:val="003F2294"/>
    <w:rPr>
      <w:b/>
      <w:bCs/>
      <w:i/>
      <w:iCs/>
      <w:color w:val="auto"/>
    </w:rPr>
  </w:style>
  <w:style w:type="character" w:styleId="SubtleReference">
    <w:name w:val="Subtle Reference"/>
    <w:uiPriority w:val="31"/>
    <w:qFormat/>
    <w:rsid w:val="003F2294"/>
    <w:rPr>
      <w:caps w:val="0"/>
      <w:smallCaps/>
      <w:color w:val="404040"/>
      <w:spacing w:val="0"/>
      <w:u w:val="single" w:color="7F7F7F"/>
    </w:rPr>
  </w:style>
  <w:style w:type="character" w:styleId="IntenseReference">
    <w:name w:val="Intense Reference"/>
    <w:uiPriority w:val="32"/>
    <w:qFormat/>
    <w:rsid w:val="003F2294"/>
    <w:rPr>
      <w:b/>
      <w:bCs/>
      <w:caps w:val="0"/>
      <w:smallCaps/>
      <w:color w:val="auto"/>
      <w:spacing w:val="0"/>
      <w:u w:val="single"/>
    </w:rPr>
  </w:style>
  <w:style w:type="character" w:styleId="BookTitle">
    <w:name w:val="Book Title"/>
    <w:uiPriority w:val="33"/>
    <w:qFormat/>
    <w:rsid w:val="003F2294"/>
    <w:rPr>
      <w:b/>
      <w:bCs/>
      <w:caps w:val="0"/>
      <w:smallCaps/>
      <w:spacing w:val="0"/>
    </w:rPr>
  </w:style>
  <w:style w:type="paragraph" w:customStyle="1" w:styleId="CharCharCharCharCharCharCharCharCharCharCharCharCharCharCharCharChar1Char">
    <w:name w:val="Char Char Char Char Char Char Char Char Char Char Char Char Char Char Char Char Char1 Char"/>
    <w:basedOn w:val="Normal"/>
    <w:uiPriority w:val="99"/>
    <w:qFormat/>
    <w:rsid w:val="003F2294"/>
    <w:pPr>
      <w:pageBreakBefore/>
      <w:spacing w:before="100" w:beforeAutospacing="1" w:after="100" w:afterAutospacing="1" w:line="259" w:lineRule="auto"/>
    </w:pPr>
    <w:rPr>
      <w:rFonts w:ascii="Tahoma" w:hAnsi="Tahoma"/>
      <w:sz w:val="20"/>
      <w:szCs w:val="20"/>
    </w:rPr>
  </w:style>
  <w:style w:type="paragraph" w:customStyle="1" w:styleId="CharCharCharCharCharCharCharCharCharCharCharCharCharCharCharCharChar1Char1">
    <w:name w:val="Char Char Char Char Char Char Char Char Char Char Char Char Char Char Char Char Char1 Char1"/>
    <w:basedOn w:val="Normal"/>
    <w:uiPriority w:val="99"/>
    <w:qFormat/>
    <w:rsid w:val="003F2294"/>
    <w:pPr>
      <w:pageBreakBefore/>
      <w:spacing w:before="100" w:beforeAutospacing="1" w:after="100" w:afterAutospacing="1" w:line="259" w:lineRule="auto"/>
    </w:pPr>
    <w:rPr>
      <w:rFonts w:ascii="Tahoma" w:hAnsi="Tahoma"/>
      <w:sz w:val="20"/>
      <w:szCs w:val="20"/>
    </w:rPr>
  </w:style>
  <w:style w:type="character" w:customStyle="1" w:styleId="04BodyChar">
    <w:name w:val="04. Body Char"/>
    <w:link w:val="04Body"/>
    <w:locked/>
    <w:rsid w:val="003F2294"/>
    <w:rPr>
      <w:sz w:val="26"/>
    </w:rPr>
  </w:style>
  <w:style w:type="paragraph" w:customStyle="1" w:styleId="04Body">
    <w:name w:val="04. Body"/>
    <w:basedOn w:val="Normal"/>
    <w:link w:val="04BodyChar"/>
    <w:qFormat/>
    <w:rsid w:val="003F2294"/>
    <w:pPr>
      <w:spacing w:after="160" w:line="264" w:lineRule="auto"/>
      <w:ind w:firstLine="720"/>
    </w:pPr>
    <w:rPr>
      <w:rFonts w:asciiTheme="minorHAnsi" w:eastAsiaTheme="minorHAnsi" w:hAnsiTheme="minorHAnsi" w:cstheme="minorBidi"/>
      <w:szCs w:val="22"/>
    </w:rPr>
  </w:style>
  <w:style w:type="paragraph" w:customStyle="1" w:styleId="Char1">
    <w:name w:val="Char1"/>
    <w:basedOn w:val="Normal"/>
    <w:uiPriority w:val="99"/>
    <w:rsid w:val="003F2294"/>
    <w:pPr>
      <w:widowControl w:val="0"/>
      <w:spacing w:line="259" w:lineRule="auto"/>
    </w:pPr>
    <w:rPr>
      <w:rFonts w:eastAsia="SimSun"/>
      <w:kern w:val="2"/>
      <w:sz w:val="24"/>
      <w:lang w:eastAsia="zh-CN"/>
    </w:rPr>
  </w:style>
  <w:style w:type="paragraph" w:customStyle="1" w:styleId="02TnloiVB">
    <w:name w:val="02 Tên loại VB"/>
    <w:uiPriority w:val="99"/>
    <w:qFormat/>
    <w:rsid w:val="003F2294"/>
    <w:pPr>
      <w:widowControl w:val="0"/>
      <w:spacing w:before="600" w:after="0" w:line="400" w:lineRule="atLeast"/>
      <w:jc w:val="center"/>
    </w:pPr>
    <w:rPr>
      <w:rFonts w:ascii="Times New Roman" w:eastAsia="Times New Roman" w:hAnsi="Times New Roman" w:cs="Times New Roman"/>
      <w:b/>
      <w:sz w:val="32"/>
      <w:szCs w:val="28"/>
    </w:rPr>
  </w:style>
  <w:style w:type="paragraph" w:customStyle="1" w:styleId="CharChar31">
    <w:name w:val="Char Char31"/>
    <w:basedOn w:val="Normal"/>
    <w:uiPriority w:val="99"/>
    <w:qFormat/>
    <w:rsid w:val="003F2294"/>
    <w:pPr>
      <w:spacing w:line="259" w:lineRule="auto"/>
    </w:pPr>
    <w:rPr>
      <w:rFonts w:ascii="Arial" w:hAnsi="Arial"/>
      <w:sz w:val="22"/>
      <w:szCs w:val="20"/>
      <w:lang w:val="en-AU"/>
    </w:rPr>
  </w:style>
  <w:style w:type="paragraph" w:customStyle="1" w:styleId="Binhthngbang">
    <w:name w:val="Bình thường bang"/>
    <w:basedOn w:val="Normal"/>
    <w:uiPriority w:val="99"/>
    <w:qFormat/>
    <w:rsid w:val="003F2294"/>
    <w:pPr>
      <w:spacing w:after="160" w:line="288" w:lineRule="auto"/>
    </w:pPr>
    <w:rPr>
      <w:rFonts w:eastAsia="Cambria"/>
      <w:bCs/>
      <w:noProof/>
      <w:szCs w:val="20"/>
      <w:lang w:val="vi-VN"/>
    </w:rPr>
  </w:style>
  <w:style w:type="paragraph" w:customStyle="1" w:styleId="EFFC734A8F37410CABFBE90833BB3C93">
    <w:name w:val="EFFC734A8F37410CABFBE90833BB3C93"/>
    <w:uiPriority w:val="99"/>
    <w:qFormat/>
    <w:rsid w:val="003F2294"/>
    <w:rPr>
      <w:rFonts w:ascii="Calibri" w:eastAsia="DengXian" w:hAnsi="Calibri" w:cs="Times New Roman"/>
      <w:lang w:eastAsia="ja-JP"/>
    </w:rPr>
  </w:style>
  <w:style w:type="paragraph" w:customStyle="1" w:styleId="StyleNormalWebTimesNewRoman14pt">
    <w:name w:val="Style Normal (Web) + Times New Roman 14 pt"/>
    <w:basedOn w:val="NormalWeb"/>
    <w:link w:val="StyleNormalWebTimesNewRoman14ptChar"/>
    <w:qFormat/>
    <w:rsid w:val="003F2294"/>
    <w:pPr>
      <w:keepNext/>
      <w:widowControl w:val="0"/>
      <w:spacing w:before="0" w:beforeAutospacing="0" w:after="120" w:afterAutospacing="0" w:line="340" w:lineRule="exact"/>
      <w:ind w:firstLine="720"/>
      <w:jc w:val="both"/>
    </w:pPr>
    <w:rPr>
      <w:kern w:val="28"/>
      <w:sz w:val="28"/>
      <w:szCs w:val="20"/>
    </w:rPr>
  </w:style>
  <w:style w:type="character" w:customStyle="1" w:styleId="StyleNormalWebTimesNewRoman14ptChar">
    <w:name w:val="Style Normal (Web) + Times New Roman 14 pt Char"/>
    <w:link w:val="StyleNormalWebTimesNewRoman14pt"/>
    <w:locked/>
    <w:rsid w:val="003F2294"/>
    <w:rPr>
      <w:rFonts w:ascii="Times New Roman" w:eastAsia="Times New Roman" w:hAnsi="Times New Roman" w:cs="Times New Roman"/>
      <w:kern w:val="28"/>
      <w:sz w:val="28"/>
      <w:szCs w:val="20"/>
    </w:rPr>
  </w:style>
  <w:style w:type="paragraph" w:customStyle="1" w:styleId="Stylebulleted">
    <w:name w:val="Style bulleted"/>
    <w:link w:val="StylebulletedChar"/>
    <w:qFormat/>
    <w:rsid w:val="003F2294"/>
    <w:pPr>
      <w:widowControl w:val="0"/>
      <w:numPr>
        <w:numId w:val="26"/>
      </w:numPr>
      <w:tabs>
        <w:tab w:val="right" w:pos="9072"/>
      </w:tabs>
      <w:spacing w:before="120" w:after="120" w:line="240" w:lineRule="auto"/>
      <w:jc w:val="both"/>
    </w:pPr>
    <w:rPr>
      <w:rFonts w:ascii="Times New Roman" w:eastAsia="Calibri" w:hAnsi="Times New Roman" w:cs="Times New Roman"/>
      <w:sz w:val="28"/>
    </w:rPr>
  </w:style>
  <w:style w:type="character" w:customStyle="1" w:styleId="StylebulletedChar">
    <w:name w:val="Style bulleted Char"/>
    <w:link w:val="Stylebulleted"/>
    <w:rsid w:val="003F2294"/>
    <w:rPr>
      <w:rFonts w:ascii="Times New Roman" w:eastAsia="Calibri" w:hAnsi="Times New Roman" w:cs="Times New Roman"/>
      <w:sz w:val="28"/>
    </w:rPr>
  </w:style>
  <w:style w:type="paragraph" w:customStyle="1" w:styleId="Nomal0">
    <w:name w:val="Nomal"/>
    <w:basedOn w:val="Normal"/>
    <w:link w:val="NomalChar0"/>
    <w:qFormat/>
    <w:rsid w:val="003F2294"/>
    <w:pPr>
      <w:spacing w:line="259" w:lineRule="auto"/>
    </w:pPr>
    <w:rPr>
      <w:szCs w:val="26"/>
      <w:lang w:val="en-GB"/>
    </w:rPr>
  </w:style>
  <w:style w:type="character" w:customStyle="1" w:styleId="NomalChar0">
    <w:name w:val="Nomal Char"/>
    <w:link w:val="Nomal0"/>
    <w:rsid w:val="003F2294"/>
    <w:rPr>
      <w:rFonts w:ascii="Times New Roman" w:eastAsia="Times New Roman" w:hAnsi="Times New Roman" w:cs="Times New Roman"/>
      <w:sz w:val="26"/>
      <w:szCs w:val="26"/>
      <w:lang w:val="en-GB"/>
    </w:rPr>
  </w:style>
  <w:style w:type="paragraph" w:customStyle="1" w:styleId="Nidung">
    <w:name w:val="Nội dung"/>
    <w:link w:val="NidungChar"/>
    <w:qFormat/>
    <w:rsid w:val="003F2294"/>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Arial Unicode MS"/>
      <w:color w:val="000000"/>
      <w:sz w:val="28"/>
      <w:szCs w:val="28"/>
      <w:u w:color="000000"/>
      <w:lang w:val="vi-VN" w:eastAsia="vi-VN"/>
    </w:rPr>
  </w:style>
  <w:style w:type="paragraph" w:customStyle="1" w:styleId="I11">
    <w:name w:val="I.1.1"/>
    <w:basedOn w:val="Normal"/>
    <w:uiPriority w:val="99"/>
    <w:qFormat/>
    <w:rsid w:val="003F2294"/>
    <w:pPr>
      <w:spacing w:after="160" w:line="360" w:lineRule="auto"/>
    </w:pPr>
    <w:rPr>
      <w:rFonts w:ascii=".VnTime" w:hAnsi=".VnTime"/>
      <w:b/>
      <w:sz w:val="30"/>
      <w:szCs w:val="20"/>
    </w:rPr>
  </w:style>
  <w:style w:type="paragraph" w:customStyle="1" w:styleId="I111">
    <w:name w:val="I.1.1.1"/>
    <w:basedOn w:val="Normal"/>
    <w:uiPriority w:val="99"/>
    <w:qFormat/>
    <w:rsid w:val="003F2294"/>
    <w:pPr>
      <w:spacing w:after="160" w:line="360" w:lineRule="auto"/>
    </w:pPr>
    <w:rPr>
      <w:rFonts w:ascii=".VnTime" w:hAnsi=".VnTime"/>
      <w:b/>
      <w:i/>
      <w:sz w:val="28"/>
      <w:szCs w:val="20"/>
    </w:rPr>
  </w:style>
  <w:style w:type="paragraph" w:customStyle="1" w:styleId="Information">
    <w:name w:val="Information"/>
    <w:link w:val="InformationChar"/>
    <w:qFormat/>
    <w:rsid w:val="003F2294"/>
    <w:pPr>
      <w:widowControl w:val="0"/>
      <w:spacing w:after="0" w:line="240" w:lineRule="auto"/>
    </w:pPr>
    <w:rPr>
      <w:rFonts w:ascii="Times New Roman" w:eastAsia="Calibri" w:hAnsi="Times New Roman" w:cs="Times New Roman"/>
      <w:szCs w:val="20"/>
    </w:rPr>
  </w:style>
  <w:style w:type="character" w:customStyle="1" w:styleId="InformationChar">
    <w:name w:val="Information Char"/>
    <w:link w:val="Information"/>
    <w:rsid w:val="003F2294"/>
    <w:rPr>
      <w:rFonts w:ascii="Times New Roman" w:eastAsia="Calibri" w:hAnsi="Times New Roman" w:cs="Times New Roman"/>
      <w:szCs w:val="20"/>
    </w:rPr>
  </w:style>
  <w:style w:type="character" w:customStyle="1" w:styleId="Bodytextb">
    <w:name w:val="Body text_"/>
    <w:locked/>
    <w:rsid w:val="003F2294"/>
    <w:rPr>
      <w:sz w:val="26"/>
      <w:szCs w:val="26"/>
      <w:shd w:val="clear" w:color="auto" w:fill="FFFFFF"/>
    </w:rPr>
  </w:style>
  <w:style w:type="character" w:customStyle="1" w:styleId="fontstyle21">
    <w:name w:val="fontstyle21"/>
    <w:rsid w:val="003F2294"/>
    <w:rPr>
      <w:rFonts w:ascii="ArialMT" w:hAnsi="ArialMT" w:hint="default"/>
      <w:b w:val="0"/>
      <w:bCs w:val="0"/>
      <w:i w:val="0"/>
      <w:iCs w:val="0"/>
      <w:color w:val="000000"/>
      <w:sz w:val="18"/>
      <w:szCs w:val="18"/>
    </w:rPr>
  </w:style>
  <w:style w:type="character" w:customStyle="1" w:styleId="fontstyle31">
    <w:name w:val="fontstyle31"/>
    <w:rsid w:val="003F2294"/>
    <w:rPr>
      <w:rFonts w:ascii="Arial-ItalicMT" w:hAnsi="Arial-ItalicMT" w:hint="default"/>
      <w:b w:val="0"/>
      <w:bCs w:val="0"/>
      <w:i/>
      <w:iCs/>
      <w:color w:val="000000"/>
      <w:sz w:val="34"/>
      <w:szCs w:val="34"/>
    </w:rPr>
  </w:style>
  <w:style w:type="character" w:customStyle="1" w:styleId="fontstyle41">
    <w:name w:val="fontstyle41"/>
    <w:rsid w:val="003F2294"/>
    <w:rPr>
      <w:rFonts w:ascii="TimesNewRomanPS-ItalicMT" w:hAnsi="TimesNewRomanPS-ItalicMT" w:hint="default"/>
      <w:b w:val="0"/>
      <w:bCs w:val="0"/>
      <w:i/>
      <w:iCs/>
      <w:color w:val="000000"/>
      <w:sz w:val="28"/>
      <w:szCs w:val="28"/>
    </w:rPr>
  </w:style>
  <w:style w:type="character" w:customStyle="1" w:styleId="Heading2Char3">
    <w:name w:val="Heading 2 Char3"/>
    <w:aliases w:val="BVI2 Char1,Heading 2-BVI Char1,RepHead2 Char1,MyHeading2 Char1,Mystyle2 Char1,Mystyle21 Char1,Mystyle22 Char1,Mystyle23 Char1,Mystyle211 Char1,Mystyle221 Char1,Trích yếu Char1,2 headline Char1,h Char1,Heading 2 Char Char Char Char Char1"/>
    <w:uiPriority w:val="9"/>
    <w:locked/>
    <w:rsid w:val="003F2294"/>
    <w:rPr>
      <w:rFonts w:ascii="Arial" w:hAnsi="Arial" w:cs="Arial"/>
      <w:b/>
      <w:bCs/>
      <w:sz w:val="22"/>
      <w:szCs w:val="22"/>
      <w:lang w:val="vi-VN" w:eastAsia="vi-VN" w:bidi="ar-SA"/>
    </w:rPr>
  </w:style>
  <w:style w:type="table" w:customStyle="1" w:styleId="TableGrid5">
    <w:name w:val="Table Grid5"/>
    <w:basedOn w:val="TableNormal"/>
    <w:next w:val="TableGrid"/>
    <w:uiPriority w:val="39"/>
    <w:rsid w:val="003F2294"/>
    <w:pPr>
      <w:spacing w:after="0" w:line="240" w:lineRule="auto"/>
    </w:pPr>
    <w:rPr>
      <w:rFonts w:ascii="Times New Roman" w:eastAsia="Arial" w:hAnsi="Times New Roman" w:cs="Times New Roman"/>
      <w:sz w:val="26"/>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hun">
    <w:name w:val="Font chuẩn"/>
    <w:basedOn w:val="Normal"/>
    <w:link w:val="FontchunChar"/>
    <w:qFormat/>
    <w:rsid w:val="003F2294"/>
    <w:pPr>
      <w:spacing w:line="312" w:lineRule="auto"/>
      <w:ind w:firstLine="720"/>
      <w:outlineLvl w:val="0"/>
    </w:pPr>
    <w:rPr>
      <w:szCs w:val="26"/>
      <w:bdr w:val="none" w:sz="0" w:space="0" w:color="auto" w:frame="1"/>
      <w:lang w:val="pt-BR"/>
    </w:rPr>
  </w:style>
  <w:style w:type="character" w:customStyle="1" w:styleId="FontchunChar">
    <w:name w:val="Font chuẩn Char"/>
    <w:link w:val="Fontchun"/>
    <w:locked/>
    <w:rsid w:val="003F2294"/>
    <w:rPr>
      <w:rFonts w:ascii="Times New Roman" w:eastAsia="Times New Roman" w:hAnsi="Times New Roman" w:cs="Times New Roman"/>
      <w:sz w:val="26"/>
      <w:szCs w:val="26"/>
      <w:bdr w:val="none" w:sz="0" w:space="0" w:color="auto" w:frame="1"/>
      <w:lang w:val="pt-BR"/>
    </w:rPr>
  </w:style>
  <w:style w:type="paragraph" w:customStyle="1" w:styleId="Mc">
    <w:name w:val="Mục"/>
    <w:basedOn w:val="Normal"/>
    <w:link w:val="McChar"/>
    <w:qFormat/>
    <w:rsid w:val="003F2294"/>
    <w:pPr>
      <w:spacing w:line="312" w:lineRule="auto"/>
    </w:pPr>
    <w:rPr>
      <w:rFonts w:eastAsia="MS Mincho"/>
      <w:b/>
      <w:szCs w:val="26"/>
      <w:lang w:val="pt-BR" w:eastAsia="ja-JP"/>
    </w:rPr>
  </w:style>
  <w:style w:type="character" w:customStyle="1" w:styleId="McChar">
    <w:name w:val="Mục Char"/>
    <w:link w:val="Mc"/>
    <w:locked/>
    <w:rsid w:val="003F2294"/>
    <w:rPr>
      <w:rFonts w:ascii="Times New Roman" w:eastAsia="MS Mincho" w:hAnsi="Times New Roman" w:cs="Times New Roman"/>
      <w:b/>
      <w:sz w:val="26"/>
      <w:szCs w:val="26"/>
      <w:lang w:val="pt-BR" w:eastAsia="ja-JP"/>
    </w:rPr>
  </w:style>
  <w:style w:type="paragraph" w:customStyle="1" w:styleId="Fontok">
    <w:name w:val="Font ok"/>
    <w:basedOn w:val="Normal"/>
    <w:link w:val="FontokChar"/>
    <w:qFormat/>
    <w:rsid w:val="003F2294"/>
    <w:pPr>
      <w:tabs>
        <w:tab w:val="left" w:pos="709"/>
      </w:tabs>
      <w:spacing w:line="324" w:lineRule="auto"/>
      <w:ind w:firstLine="709"/>
      <w:outlineLvl w:val="0"/>
    </w:pPr>
    <w:rPr>
      <w:bCs/>
      <w:color w:val="000000"/>
      <w:sz w:val="28"/>
      <w:szCs w:val="26"/>
      <w:lang w:val="de-DE"/>
    </w:rPr>
  </w:style>
  <w:style w:type="character" w:customStyle="1" w:styleId="FontokChar">
    <w:name w:val="Font ok Char"/>
    <w:link w:val="Fontok"/>
    <w:rsid w:val="003F2294"/>
    <w:rPr>
      <w:rFonts w:ascii="Times New Roman" w:eastAsia="Times New Roman" w:hAnsi="Times New Roman" w:cs="Times New Roman"/>
      <w:bCs/>
      <w:color w:val="000000"/>
      <w:sz w:val="28"/>
      <w:szCs w:val="26"/>
      <w:lang w:val="de-DE"/>
    </w:rPr>
  </w:style>
  <w:style w:type="paragraph" w:customStyle="1" w:styleId="01PHNI0">
    <w:name w:val="01.PHẦN I"/>
    <w:basedOn w:val="Heading1"/>
    <w:uiPriority w:val="99"/>
    <w:qFormat/>
    <w:rsid w:val="003F2294"/>
    <w:pPr>
      <w:keepLines w:val="0"/>
      <w:numPr>
        <w:numId w:val="0"/>
      </w:numPr>
      <w:tabs>
        <w:tab w:val="clear" w:pos="216"/>
        <w:tab w:val="left" w:pos="709"/>
      </w:tabs>
      <w:spacing w:before="60" w:after="60" w:line="240" w:lineRule="auto"/>
      <w:ind w:left="720" w:hanging="720"/>
    </w:pPr>
    <w:rPr>
      <w:rFonts w:eastAsia="Times New Roman" w:cs="Times New Roman"/>
      <w:bCs w:val="0"/>
      <w:caps/>
      <w:color w:val="000000" w:themeColor="text1"/>
      <w:kern w:val="28"/>
      <w:sz w:val="20"/>
      <w:szCs w:val="20"/>
      <w:lang w:val="vi-VN"/>
    </w:rPr>
  </w:style>
  <w:style w:type="paragraph" w:customStyle="1" w:styleId="02I0">
    <w:name w:val="02.I"/>
    <w:basedOn w:val="Heading2"/>
    <w:uiPriority w:val="99"/>
    <w:qFormat/>
    <w:rsid w:val="003F2294"/>
    <w:pPr>
      <w:keepLines w:val="0"/>
      <w:numPr>
        <w:ilvl w:val="0"/>
        <w:numId w:val="0"/>
      </w:numPr>
      <w:spacing w:before="120" w:after="120" w:line="259" w:lineRule="auto"/>
      <w:ind w:firstLine="720"/>
      <w:jc w:val="left"/>
    </w:pPr>
    <w:rPr>
      <w:rFonts w:eastAsia="Times New Roman" w:cs="Times New Roman"/>
      <w:bCs w:val="0"/>
      <w:caps/>
      <w:color w:val="000000" w:themeColor="text1"/>
      <w:spacing w:val="-4"/>
      <w:sz w:val="20"/>
      <w:szCs w:val="20"/>
    </w:rPr>
  </w:style>
  <w:style w:type="paragraph" w:customStyle="1" w:styleId="0310">
    <w:name w:val="03.1"/>
    <w:basedOn w:val="Heading3"/>
    <w:uiPriority w:val="99"/>
    <w:qFormat/>
    <w:rsid w:val="003F2294"/>
    <w:pPr>
      <w:keepLines w:val="0"/>
      <w:numPr>
        <w:ilvl w:val="0"/>
        <w:numId w:val="0"/>
      </w:numPr>
      <w:tabs>
        <w:tab w:val="left" w:pos="3969"/>
        <w:tab w:val="left" w:pos="4111"/>
      </w:tabs>
      <w:spacing w:before="120" w:after="120" w:line="240" w:lineRule="auto"/>
      <w:ind w:left="415" w:firstLine="720"/>
    </w:pPr>
    <w:rPr>
      <w:rFonts w:eastAsia="Times New Roman" w:cs="Times New Roman"/>
      <w:bCs w:val="0"/>
      <w:color w:val="FF0000"/>
      <w:sz w:val="20"/>
      <w:szCs w:val="20"/>
    </w:rPr>
  </w:style>
  <w:style w:type="paragraph" w:customStyle="1" w:styleId="041">
    <w:name w:val="04.1"/>
    <w:basedOn w:val="Heading4"/>
    <w:uiPriority w:val="99"/>
    <w:qFormat/>
    <w:rsid w:val="003F2294"/>
    <w:pPr>
      <w:keepLines w:val="0"/>
      <w:widowControl w:val="0"/>
      <w:numPr>
        <w:ilvl w:val="0"/>
        <w:numId w:val="0"/>
      </w:numPr>
      <w:spacing w:before="120" w:after="120"/>
      <w:ind w:left="5490" w:firstLine="720"/>
    </w:pPr>
    <w:rPr>
      <w:rFonts w:eastAsia="Times New Roman" w:cs="Times New Roman"/>
      <w:iCs w:val="0"/>
      <w:color w:val="FF0000"/>
      <w:sz w:val="20"/>
      <w:szCs w:val="20"/>
    </w:rPr>
  </w:style>
  <w:style w:type="paragraph" w:customStyle="1" w:styleId="Cham1">
    <w:name w:val="Cham 1"/>
    <w:basedOn w:val="Normal"/>
    <w:qFormat/>
    <w:rsid w:val="003F2294"/>
    <w:pPr>
      <w:tabs>
        <w:tab w:val="left" w:pos="872"/>
        <w:tab w:val="num" w:pos="1605"/>
      </w:tabs>
      <w:spacing w:line="259" w:lineRule="auto"/>
      <w:ind w:firstLine="545"/>
    </w:pPr>
    <w:rPr>
      <w:iCs/>
    </w:rPr>
  </w:style>
  <w:style w:type="paragraph" w:customStyle="1" w:styleId="CharCharChar1Char">
    <w:name w:val="Char Char Char1 Char"/>
    <w:basedOn w:val="Normal"/>
    <w:uiPriority w:val="99"/>
    <w:semiHidden/>
    <w:qFormat/>
    <w:rsid w:val="003F2294"/>
    <w:pPr>
      <w:autoSpaceDE w:val="0"/>
      <w:autoSpaceDN w:val="0"/>
      <w:adjustRightInd w:val="0"/>
      <w:spacing w:after="160" w:line="240" w:lineRule="exact"/>
    </w:pPr>
    <w:rPr>
      <w:rFonts w:ascii="Verdana" w:hAnsi="Verdana"/>
      <w:sz w:val="20"/>
      <w:szCs w:val="20"/>
    </w:rPr>
  </w:style>
  <w:style w:type="character" w:customStyle="1" w:styleId="a">
    <w:name w:val="a"/>
    <w:rsid w:val="003F2294"/>
    <w:rPr>
      <w:rFonts w:cs="Times New Roman"/>
    </w:rPr>
  </w:style>
  <w:style w:type="paragraph" w:customStyle="1" w:styleId="CharCharCharChar1CharCharCharChar">
    <w:name w:val="Char Char Char Char1 Char Char Char Char"/>
    <w:basedOn w:val="Normal"/>
    <w:next w:val="Normal"/>
    <w:uiPriority w:val="99"/>
    <w:qFormat/>
    <w:rsid w:val="003F2294"/>
    <w:pPr>
      <w:autoSpaceDN w:val="0"/>
      <w:spacing w:after="200" w:line="252" w:lineRule="auto"/>
    </w:pPr>
    <w:rPr>
      <w:rFonts w:ascii="Arial" w:hAnsi="Arial"/>
      <w:sz w:val="22"/>
      <w:szCs w:val="20"/>
      <w:lang w:val="en-AU"/>
    </w:rPr>
  </w:style>
  <w:style w:type="paragraph" w:customStyle="1" w:styleId="t20">
    <w:name w:val="t2"/>
    <w:basedOn w:val="Normal"/>
    <w:uiPriority w:val="99"/>
    <w:qFormat/>
    <w:rsid w:val="003F2294"/>
    <w:pPr>
      <w:spacing w:line="360" w:lineRule="auto"/>
    </w:pPr>
    <w:rPr>
      <w:rFonts w:eastAsia="MS Mincho" w:cs="Angsana New"/>
      <w:sz w:val="24"/>
      <w:szCs w:val="28"/>
      <w:lang w:val="vi-VN" w:bidi="th-TH"/>
    </w:rPr>
  </w:style>
  <w:style w:type="character" w:customStyle="1" w:styleId="BodyTextIndent2Char1">
    <w:name w:val="Body Text Indent 2 Char1"/>
    <w:uiPriority w:val="99"/>
    <w:rsid w:val="003F2294"/>
    <w:rPr>
      <w:sz w:val="24"/>
      <w:szCs w:val="24"/>
    </w:rPr>
  </w:style>
  <w:style w:type="paragraph" w:customStyle="1" w:styleId="Mc11">
    <w:name w:val="Mục 1.1"/>
    <w:basedOn w:val="Normal"/>
    <w:link w:val="Mc11Char"/>
    <w:qFormat/>
    <w:rsid w:val="003F2294"/>
    <w:pPr>
      <w:keepNext/>
      <w:spacing w:after="60" w:line="259" w:lineRule="auto"/>
    </w:pPr>
    <w:rPr>
      <w:b/>
      <w:bCs/>
      <w:noProof/>
      <w:color w:val="FF0000"/>
      <w:sz w:val="28"/>
      <w:szCs w:val="28"/>
      <w:lang w:val="pt-BR"/>
    </w:rPr>
  </w:style>
  <w:style w:type="character" w:customStyle="1" w:styleId="Mc11Char">
    <w:name w:val="Mục 1.1 Char"/>
    <w:link w:val="Mc11"/>
    <w:locked/>
    <w:rsid w:val="003F2294"/>
    <w:rPr>
      <w:rFonts w:ascii="Times New Roman" w:eastAsia="Times New Roman" w:hAnsi="Times New Roman" w:cs="Times New Roman"/>
      <w:b/>
      <w:bCs/>
      <w:noProof/>
      <w:color w:val="FF0000"/>
      <w:sz w:val="28"/>
      <w:szCs w:val="28"/>
      <w:lang w:val="pt-BR"/>
    </w:rPr>
  </w:style>
  <w:style w:type="character" w:customStyle="1" w:styleId="Mc111Char">
    <w:name w:val="Mục 1.1.1 Char"/>
    <w:locked/>
    <w:rsid w:val="003F2294"/>
    <w:rPr>
      <w:rFonts w:ascii="Times New Roman" w:eastAsia="Times New Roman" w:hAnsi="Times New Roman" w:cs="Times New Roman"/>
      <w:b/>
      <w:bCs/>
      <w:noProof/>
      <w:color w:val="FF0000"/>
      <w:sz w:val="28"/>
      <w:szCs w:val="28"/>
      <w:lang w:val="pt-BR"/>
    </w:rPr>
  </w:style>
  <w:style w:type="paragraph" w:customStyle="1" w:styleId="Mca">
    <w:name w:val="Mục a"/>
    <w:basedOn w:val="Normal"/>
    <w:link w:val="McaChar"/>
    <w:qFormat/>
    <w:rsid w:val="003F2294"/>
    <w:pPr>
      <w:keepNext/>
      <w:spacing w:after="60" w:line="259" w:lineRule="auto"/>
      <w:ind w:left="357"/>
    </w:pPr>
    <w:rPr>
      <w:b/>
      <w:bCs/>
      <w:iCs/>
      <w:noProof/>
      <w:color w:val="FF0000"/>
      <w:sz w:val="28"/>
      <w:szCs w:val="28"/>
      <w:lang w:val="pt-BR"/>
    </w:rPr>
  </w:style>
  <w:style w:type="character" w:customStyle="1" w:styleId="McaChar">
    <w:name w:val="Mục a Char"/>
    <w:link w:val="Mca"/>
    <w:locked/>
    <w:rsid w:val="003F2294"/>
    <w:rPr>
      <w:rFonts w:ascii="Times New Roman" w:eastAsia="Times New Roman" w:hAnsi="Times New Roman" w:cs="Times New Roman"/>
      <w:b/>
      <w:bCs/>
      <w:iCs/>
      <w:noProof/>
      <w:color w:val="FF0000"/>
      <w:sz w:val="28"/>
      <w:szCs w:val="28"/>
      <w:lang w:val="pt-BR"/>
    </w:rPr>
  </w:style>
  <w:style w:type="paragraph" w:customStyle="1" w:styleId="HG-Para">
    <w:name w:val="HG-Para"/>
    <w:basedOn w:val="Normal"/>
    <w:link w:val="HG-ParaChar"/>
    <w:autoRedefine/>
    <w:qFormat/>
    <w:rsid w:val="003F2294"/>
    <w:pPr>
      <w:spacing w:line="360" w:lineRule="exact"/>
      <w:ind w:firstLine="567"/>
    </w:pPr>
    <w:rPr>
      <w:bCs/>
      <w:color w:val="000000"/>
      <w:spacing w:val="-2"/>
      <w:sz w:val="28"/>
      <w:szCs w:val="26"/>
    </w:rPr>
  </w:style>
  <w:style w:type="character" w:customStyle="1" w:styleId="HG-ParaChar">
    <w:name w:val="HG-Para Char"/>
    <w:link w:val="HG-Para"/>
    <w:rsid w:val="003F2294"/>
    <w:rPr>
      <w:rFonts w:ascii="Times New Roman" w:eastAsia="Times New Roman" w:hAnsi="Times New Roman" w:cs="Times New Roman"/>
      <w:bCs/>
      <w:color w:val="000000"/>
      <w:spacing w:val="-2"/>
      <w:sz w:val="28"/>
      <w:szCs w:val="26"/>
    </w:rPr>
  </w:style>
  <w:style w:type="paragraph" w:customStyle="1" w:styleId="Mcngunsliu">
    <w:name w:val="Mục nguồn số liệu"/>
    <w:basedOn w:val="Normal"/>
    <w:link w:val="McngunsliuChar"/>
    <w:qFormat/>
    <w:rsid w:val="003F2294"/>
    <w:pPr>
      <w:spacing w:before="40" w:line="259" w:lineRule="auto"/>
      <w:ind w:firstLine="680"/>
    </w:pPr>
    <w:rPr>
      <w:i/>
      <w:noProof/>
      <w:sz w:val="20"/>
      <w:szCs w:val="20"/>
      <w:lang w:val="da-DK"/>
    </w:rPr>
  </w:style>
  <w:style w:type="character" w:customStyle="1" w:styleId="McngunsliuChar">
    <w:name w:val="Mục nguồn số liệu Char"/>
    <w:link w:val="Mcngunsliu"/>
    <w:locked/>
    <w:rsid w:val="003F2294"/>
    <w:rPr>
      <w:rFonts w:ascii="Times New Roman" w:eastAsia="Times New Roman" w:hAnsi="Times New Roman" w:cs="Times New Roman"/>
      <w:i/>
      <w:noProof/>
      <w:sz w:val="20"/>
      <w:szCs w:val="20"/>
      <w:lang w:val="da-DK"/>
    </w:rPr>
  </w:style>
  <w:style w:type="paragraph" w:customStyle="1" w:styleId="Mcbng1">
    <w:name w:val="Mục bảng 1"/>
    <w:basedOn w:val="Normal"/>
    <w:link w:val="Mcbng1Char"/>
    <w:qFormat/>
    <w:rsid w:val="003F2294"/>
    <w:pPr>
      <w:keepNext/>
      <w:tabs>
        <w:tab w:val="num" w:pos="360"/>
        <w:tab w:val="left" w:pos="964"/>
      </w:tabs>
      <w:spacing w:after="40" w:line="259" w:lineRule="auto"/>
      <w:jc w:val="center"/>
    </w:pPr>
    <w:rPr>
      <w:noProof/>
      <w:sz w:val="24"/>
      <w:lang w:val="da-DK"/>
    </w:rPr>
  </w:style>
  <w:style w:type="character" w:customStyle="1" w:styleId="Mcbng1Char">
    <w:name w:val="Mục bảng 1 Char"/>
    <w:link w:val="Mcbng1"/>
    <w:rsid w:val="003F2294"/>
    <w:rPr>
      <w:rFonts w:ascii="Times New Roman" w:eastAsia="Times New Roman" w:hAnsi="Times New Roman" w:cs="Times New Roman"/>
      <w:noProof/>
      <w:sz w:val="24"/>
      <w:szCs w:val="24"/>
      <w:lang w:val="da-DK"/>
    </w:rPr>
  </w:style>
  <w:style w:type="paragraph" w:customStyle="1" w:styleId="Mc1">
    <w:name w:val="Mục 1"/>
    <w:basedOn w:val="Normal"/>
    <w:link w:val="Mc1Char"/>
    <w:qFormat/>
    <w:rsid w:val="003F2294"/>
    <w:pPr>
      <w:widowControl w:val="0"/>
      <w:spacing w:line="259" w:lineRule="auto"/>
    </w:pPr>
    <w:rPr>
      <w:b/>
      <w:bCs/>
      <w:noProof/>
      <w:sz w:val="28"/>
      <w:szCs w:val="28"/>
      <w:lang w:val="da-DK"/>
    </w:rPr>
  </w:style>
  <w:style w:type="character" w:customStyle="1" w:styleId="Mc1Char">
    <w:name w:val="Mục 1 Char"/>
    <w:link w:val="Mc1"/>
    <w:locked/>
    <w:rsid w:val="003F2294"/>
    <w:rPr>
      <w:rFonts w:ascii="Times New Roman" w:eastAsia="Times New Roman" w:hAnsi="Times New Roman" w:cs="Times New Roman"/>
      <w:b/>
      <w:bCs/>
      <w:noProof/>
      <w:sz w:val="28"/>
      <w:szCs w:val="28"/>
      <w:lang w:val="da-DK"/>
    </w:rPr>
  </w:style>
  <w:style w:type="paragraph" w:customStyle="1" w:styleId="Mcnidunghnh">
    <w:name w:val="Mục nội dung hình"/>
    <w:basedOn w:val="Normal"/>
    <w:uiPriority w:val="99"/>
    <w:qFormat/>
    <w:rsid w:val="003F2294"/>
    <w:pPr>
      <w:spacing w:line="259" w:lineRule="auto"/>
      <w:jc w:val="center"/>
    </w:pPr>
    <w:rPr>
      <w:noProof/>
      <w:sz w:val="24"/>
      <w:lang w:val="da-DK"/>
    </w:rPr>
  </w:style>
  <w:style w:type="paragraph" w:customStyle="1" w:styleId="McHnh">
    <w:name w:val="Mục Hình"/>
    <w:basedOn w:val="Mcbng1"/>
    <w:link w:val="McHnhChar1"/>
    <w:qFormat/>
    <w:rsid w:val="003F2294"/>
    <w:pPr>
      <w:keepNext w:val="0"/>
      <w:numPr>
        <w:numId w:val="27"/>
      </w:numPr>
      <w:tabs>
        <w:tab w:val="clear" w:pos="964"/>
        <w:tab w:val="left" w:pos="1021"/>
      </w:tabs>
      <w:spacing w:before="40" w:after="0"/>
      <w:ind w:left="113" w:right="57" w:firstLine="0"/>
      <w:jc w:val="both"/>
    </w:pPr>
  </w:style>
  <w:style w:type="character" w:customStyle="1" w:styleId="McHnhChar1">
    <w:name w:val="Mục Hình Char1"/>
    <w:link w:val="McHnh"/>
    <w:locked/>
    <w:rsid w:val="003F2294"/>
    <w:rPr>
      <w:rFonts w:ascii="Times New Roman" w:eastAsia="Times New Roman" w:hAnsi="Times New Roman" w:cs="Times New Roman"/>
      <w:noProof/>
      <w:sz w:val="24"/>
      <w:szCs w:val="24"/>
      <w:lang w:val="da-DK"/>
    </w:rPr>
  </w:style>
  <w:style w:type="paragraph" w:customStyle="1" w:styleId="McChng">
    <w:name w:val="Mục Chương"/>
    <w:basedOn w:val="Normal"/>
    <w:autoRedefine/>
    <w:uiPriority w:val="99"/>
    <w:qFormat/>
    <w:rsid w:val="003F2294"/>
    <w:pPr>
      <w:pageBreakBefore/>
      <w:spacing w:after="160" w:line="259" w:lineRule="auto"/>
      <w:jc w:val="center"/>
      <w:outlineLvl w:val="0"/>
    </w:pPr>
    <w:rPr>
      <w:b/>
      <w:bCs/>
      <w:noProof/>
      <w:szCs w:val="26"/>
      <w:lang w:val="da-DK"/>
    </w:rPr>
  </w:style>
  <w:style w:type="paragraph" w:customStyle="1" w:styleId="1New">
    <w:name w:val="1.New"/>
    <w:basedOn w:val="Normal"/>
    <w:uiPriority w:val="99"/>
    <w:qFormat/>
    <w:rsid w:val="003F2294"/>
    <w:pPr>
      <w:spacing w:line="336" w:lineRule="auto"/>
      <w:ind w:firstLine="720"/>
    </w:pPr>
    <w:rPr>
      <w:rFonts w:eastAsia="Arial"/>
      <w:b/>
      <w:i/>
      <w:sz w:val="28"/>
      <w:szCs w:val="28"/>
      <w:lang w:val="vi-VN"/>
    </w:rPr>
  </w:style>
  <w:style w:type="paragraph" w:customStyle="1" w:styleId="CharCharCharCharCharCharCharChar">
    <w:name w:val="Char Char Char Char Char Char Char Char"/>
    <w:basedOn w:val="Normal"/>
    <w:uiPriority w:val="99"/>
    <w:semiHidden/>
    <w:qFormat/>
    <w:rsid w:val="003F2294"/>
    <w:pPr>
      <w:spacing w:after="160" w:line="240" w:lineRule="exact"/>
    </w:pPr>
    <w:rPr>
      <w:rFonts w:ascii="Arial" w:hAnsi="Arial"/>
      <w:sz w:val="22"/>
      <w:szCs w:val="22"/>
    </w:rPr>
  </w:style>
  <w:style w:type="paragraph" w:customStyle="1" w:styleId="CharCharChar2">
    <w:name w:val="Char Char Char2"/>
    <w:basedOn w:val="Normal"/>
    <w:uiPriority w:val="99"/>
    <w:qFormat/>
    <w:rsid w:val="003F2294"/>
    <w:pPr>
      <w:spacing w:after="160" w:line="240" w:lineRule="exact"/>
    </w:pPr>
    <w:rPr>
      <w:rFonts w:ascii="Verdana" w:eastAsia="MS Mincho" w:hAnsi="Verdana"/>
      <w:sz w:val="20"/>
      <w:szCs w:val="20"/>
    </w:rPr>
  </w:style>
  <w:style w:type="paragraph" w:customStyle="1" w:styleId="Danhmuchinh">
    <w:name w:val="Danh muc hinh"/>
    <w:basedOn w:val="Normal"/>
    <w:link w:val="DanhmuchinhChar"/>
    <w:qFormat/>
    <w:rsid w:val="003F2294"/>
    <w:pPr>
      <w:spacing w:line="259" w:lineRule="auto"/>
      <w:jc w:val="center"/>
    </w:pPr>
    <w:rPr>
      <w:sz w:val="24"/>
      <w:lang w:val="en-GB" w:eastAsia="vi-VN"/>
    </w:rPr>
  </w:style>
  <w:style w:type="character" w:customStyle="1" w:styleId="DanhmuchinhChar">
    <w:name w:val="Danh muc hinh Char"/>
    <w:link w:val="Danhmuchinh"/>
    <w:rsid w:val="003F2294"/>
    <w:rPr>
      <w:rFonts w:ascii="Times New Roman" w:eastAsia="Times New Roman" w:hAnsi="Times New Roman" w:cs="Times New Roman"/>
      <w:sz w:val="24"/>
      <w:szCs w:val="24"/>
      <w:lang w:val="en-GB" w:eastAsia="vi-VN"/>
    </w:rPr>
  </w:style>
  <w:style w:type="paragraph" w:customStyle="1" w:styleId="Char1CharCharCharCharCharCharCharCharCharCharCharCharCharCharCharChar1CharChar">
    <w:name w:val="Char1 Char Char Char Char Char Char Char Char Char Char Char Char Char Char Char Char1 Char Char"/>
    <w:basedOn w:val="Normal"/>
    <w:uiPriority w:val="99"/>
    <w:qFormat/>
    <w:rsid w:val="003F2294"/>
    <w:pPr>
      <w:widowControl w:val="0"/>
      <w:spacing w:line="259" w:lineRule="auto"/>
    </w:pPr>
    <w:rPr>
      <w:rFonts w:eastAsia="SimSun"/>
      <w:noProof/>
      <w:kern w:val="2"/>
      <w:sz w:val="24"/>
      <w:szCs w:val="26"/>
      <w:lang w:eastAsia="zh-CN"/>
    </w:rPr>
  </w:style>
  <w:style w:type="paragraph" w:customStyle="1" w:styleId="font12">
    <w:name w:val="font12"/>
    <w:basedOn w:val="Normal"/>
    <w:uiPriority w:val="99"/>
    <w:qFormat/>
    <w:rsid w:val="003F2294"/>
    <w:pPr>
      <w:spacing w:before="100" w:beforeAutospacing="1" w:after="100" w:afterAutospacing="1" w:line="259" w:lineRule="auto"/>
    </w:pPr>
    <w:rPr>
      <w:color w:val="C00000"/>
      <w:sz w:val="14"/>
      <w:szCs w:val="14"/>
    </w:rPr>
  </w:style>
  <w:style w:type="paragraph" w:customStyle="1" w:styleId="xl108">
    <w:name w:val="xl108"/>
    <w:basedOn w:val="Normal"/>
    <w:qFormat/>
    <w:rsid w:val="003F2294"/>
    <w:pPr>
      <w:pBdr>
        <w:left w:val="single" w:sz="8" w:space="0" w:color="auto"/>
        <w:bottom w:val="single" w:sz="8" w:space="0" w:color="auto"/>
        <w:right w:val="single" w:sz="8" w:space="0" w:color="auto"/>
      </w:pBdr>
      <w:spacing w:before="100" w:beforeAutospacing="1" w:after="100" w:afterAutospacing="1" w:line="259" w:lineRule="auto"/>
      <w:jc w:val="center"/>
      <w:textAlignment w:val="center"/>
    </w:pPr>
    <w:rPr>
      <w:b/>
      <w:bCs/>
      <w:color w:val="00B0F0"/>
      <w:sz w:val="24"/>
    </w:rPr>
  </w:style>
  <w:style w:type="paragraph" w:customStyle="1" w:styleId="xl109">
    <w:name w:val="xl109"/>
    <w:basedOn w:val="Normal"/>
    <w:qFormat/>
    <w:rsid w:val="003F2294"/>
    <w:pPr>
      <w:pBdr>
        <w:bottom w:val="single" w:sz="8" w:space="0" w:color="auto"/>
        <w:right w:val="single" w:sz="8" w:space="0" w:color="auto"/>
      </w:pBdr>
      <w:spacing w:before="100" w:beforeAutospacing="1" w:after="100" w:afterAutospacing="1" w:line="259" w:lineRule="auto"/>
      <w:textAlignment w:val="center"/>
    </w:pPr>
    <w:rPr>
      <w:b/>
      <w:bCs/>
      <w:color w:val="00B0F0"/>
      <w:sz w:val="24"/>
    </w:rPr>
  </w:style>
  <w:style w:type="paragraph" w:customStyle="1" w:styleId="xl110">
    <w:name w:val="xl110"/>
    <w:basedOn w:val="Normal"/>
    <w:qFormat/>
    <w:rsid w:val="003F2294"/>
    <w:pPr>
      <w:pBdr>
        <w:bottom w:val="single" w:sz="8" w:space="0" w:color="auto"/>
        <w:right w:val="single" w:sz="8" w:space="0" w:color="auto"/>
      </w:pBdr>
      <w:spacing w:before="100" w:beforeAutospacing="1" w:after="100" w:afterAutospacing="1" w:line="259" w:lineRule="auto"/>
      <w:jc w:val="center"/>
      <w:textAlignment w:val="center"/>
    </w:pPr>
    <w:rPr>
      <w:b/>
      <w:bCs/>
      <w:color w:val="00B0F0"/>
      <w:sz w:val="24"/>
    </w:rPr>
  </w:style>
  <w:style w:type="paragraph" w:customStyle="1" w:styleId="xl111">
    <w:name w:val="xl111"/>
    <w:basedOn w:val="Normal"/>
    <w:qFormat/>
    <w:rsid w:val="003F2294"/>
    <w:pPr>
      <w:pBdr>
        <w:bottom w:val="single" w:sz="8" w:space="0" w:color="auto"/>
        <w:right w:val="single" w:sz="8" w:space="0" w:color="auto"/>
      </w:pBdr>
      <w:spacing w:before="100" w:beforeAutospacing="1" w:after="100" w:afterAutospacing="1" w:line="259" w:lineRule="auto"/>
      <w:jc w:val="center"/>
      <w:textAlignment w:val="center"/>
    </w:pPr>
    <w:rPr>
      <w:b/>
      <w:bCs/>
      <w:color w:val="00B0F0"/>
      <w:sz w:val="24"/>
    </w:rPr>
  </w:style>
  <w:style w:type="paragraph" w:customStyle="1" w:styleId="xl112">
    <w:name w:val="xl112"/>
    <w:basedOn w:val="Normal"/>
    <w:qFormat/>
    <w:rsid w:val="003F2294"/>
    <w:pPr>
      <w:spacing w:before="100" w:beforeAutospacing="1" w:after="100" w:afterAutospacing="1" w:line="259" w:lineRule="auto"/>
    </w:pPr>
    <w:rPr>
      <w:color w:val="00B0F0"/>
      <w:sz w:val="24"/>
    </w:rPr>
  </w:style>
  <w:style w:type="paragraph" w:customStyle="1" w:styleId="xl113">
    <w:name w:val="xl113"/>
    <w:basedOn w:val="Normal"/>
    <w:qFormat/>
    <w:rsid w:val="003F2294"/>
    <w:pPr>
      <w:pBdr>
        <w:bottom w:val="single" w:sz="8" w:space="0" w:color="auto"/>
        <w:right w:val="single" w:sz="8" w:space="0" w:color="auto"/>
      </w:pBdr>
      <w:spacing w:before="100" w:beforeAutospacing="1" w:after="100" w:afterAutospacing="1" w:line="259" w:lineRule="auto"/>
      <w:jc w:val="center"/>
      <w:textAlignment w:val="center"/>
    </w:pPr>
    <w:rPr>
      <w:b/>
      <w:bCs/>
      <w:color w:val="00B0F0"/>
      <w:sz w:val="24"/>
    </w:rPr>
  </w:style>
  <w:style w:type="paragraph" w:customStyle="1" w:styleId="xl114">
    <w:name w:val="xl114"/>
    <w:basedOn w:val="Normal"/>
    <w:qFormat/>
    <w:rsid w:val="003F2294"/>
    <w:pPr>
      <w:pBdr>
        <w:left w:val="single" w:sz="8" w:space="0" w:color="auto"/>
        <w:bottom w:val="single" w:sz="8" w:space="0" w:color="auto"/>
        <w:right w:val="single" w:sz="8" w:space="0" w:color="auto"/>
      </w:pBdr>
      <w:spacing w:before="100" w:beforeAutospacing="1" w:after="100" w:afterAutospacing="1" w:line="259" w:lineRule="auto"/>
      <w:jc w:val="center"/>
      <w:textAlignment w:val="center"/>
    </w:pPr>
    <w:rPr>
      <w:color w:val="C00000"/>
      <w:sz w:val="24"/>
    </w:rPr>
  </w:style>
  <w:style w:type="paragraph" w:customStyle="1" w:styleId="xl115">
    <w:name w:val="xl115"/>
    <w:basedOn w:val="Normal"/>
    <w:qFormat/>
    <w:rsid w:val="003F2294"/>
    <w:pPr>
      <w:pBdr>
        <w:bottom w:val="single" w:sz="8" w:space="0" w:color="auto"/>
        <w:right w:val="single" w:sz="8" w:space="0" w:color="auto"/>
      </w:pBdr>
      <w:spacing w:before="100" w:beforeAutospacing="1" w:after="100" w:afterAutospacing="1" w:line="259" w:lineRule="auto"/>
      <w:textAlignment w:val="center"/>
    </w:pPr>
    <w:rPr>
      <w:color w:val="C00000"/>
      <w:sz w:val="24"/>
    </w:rPr>
  </w:style>
  <w:style w:type="paragraph" w:customStyle="1" w:styleId="xl116">
    <w:name w:val="xl116"/>
    <w:basedOn w:val="Normal"/>
    <w:qFormat/>
    <w:rsid w:val="003F2294"/>
    <w:pPr>
      <w:pBdr>
        <w:bottom w:val="single" w:sz="8" w:space="0" w:color="auto"/>
        <w:right w:val="single" w:sz="8" w:space="0" w:color="auto"/>
      </w:pBdr>
      <w:spacing w:before="100" w:beforeAutospacing="1" w:after="100" w:afterAutospacing="1" w:line="259" w:lineRule="auto"/>
      <w:jc w:val="center"/>
      <w:textAlignment w:val="center"/>
    </w:pPr>
    <w:rPr>
      <w:color w:val="C00000"/>
      <w:sz w:val="24"/>
    </w:rPr>
  </w:style>
  <w:style w:type="paragraph" w:customStyle="1" w:styleId="xl117">
    <w:name w:val="xl117"/>
    <w:basedOn w:val="Normal"/>
    <w:qFormat/>
    <w:rsid w:val="003F2294"/>
    <w:pPr>
      <w:pBdr>
        <w:bottom w:val="single" w:sz="8" w:space="0" w:color="auto"/>
        <w:right w:val="single" w:sz="8" w:space="0" w:color="auto"/>
      </w:pBdr>
      <w:spacing w:before="100" w:beforeAutospacing="1" w:after="100" w:afterAutospacing="1" w:line="259" w:lineRule="auto"/>
      <w:jc w:val="center"/>
      <w:textAlignment w:val="center"/>
    </w:pPr>
    <w:rPr>
      <w:color w:val="C00000"/>
      <w:sz w:val="24"/>
    </w:rPr>
  </w:style>
  <w:style w:type="paragraph" w:customStyle="1" w:styleId="xl118">
    <w:name w:val="xl118"/>
    <w:basedOn w:val="Normal"/>
    <w:qFormat/>
    <w:rsid w:val="003F2294"/>
    <w:pPr>
      <w:pBdr>
        <w:bottom w:val="single" w:sz="8" w:space="0" w:color="auto"/>
        <w:right w:val="single" w:sz="8" w:space="0" w:color="auto"/>
      </w:pBdr>
      <w:spacing w:before="100" w:beforeAutospacing="1" w:after="100" w:afterAutospacing="1" w:line="259" w:lineRule="auto"/>
      <w:jc w:val="right"/>
      <w:textAlignment w:val="center"/>
    </w:pPr>
    <w:rPr>
      <w:color w:val="C00000"/>
      <w:sz w:val="24"/>
    </w:rPr>
  </w:style>
  <w:style w:type="paragraph" w:customStyle="1" w:styleId="xl119">
    <w:name w:val="xl119"/>
    <w:basedOn w:val="Normal"/>
    <w:qFormat/>
    <w:rsid w:val="003F2294"/>
    <w:pPr>
      <w:spacing w:before="100" w:beforeAutospacing="1" w:after="100" w:afterAutospacing="1" w:line="259" w:lineRule="auto"/>
    </w:pPr>
    <w:rPr>
      <w:color w:val="C00000"/>
      <w:sz w:val="24"/>
    </w:rPr>
  </w:style>
  <w:style w:type="paragraph" w:customStyle="1" w:styleId="xl120">
    <w:name w:val="xl120"/>
    <w:basedOn w:val="Normal"/>
    <w:qFormat/>
    <w:rsid w:val="003F2294"/>
    <w:pPr>
      <w:pBdr>
        <w:bottom w:val="single" w:sz="8" w:space="0" w:color="auto"/>
        <w:right w:val="single" w:sz="4" w:space="0" w:color="auto"/>
      </w:pBdr>
      <w:spacing w:before="100" w:beforeAutospacing="1" w:after="100" w:afterAutospacing="1" w:line="259" w:lineRule="auto"/>
      <w:textAlignment w:val="center"/>
    </w:pPr>
    <w:rPr>
      <w:b/>
      <w:bCs/>
      <w:color w:val="7030A0"/>
      <w:sz w:val="24"/>
    </w:rPr>
  </w:style>
  <w:style w:type="paragraph" w:customStyle="1" w:styleId="xl121">
    <w:name w:val="xl121"/>
    <w:basedOn w:val="Normal"/>
    <w:qFormat/>
    <w:rsid w:val="003F2294"/>
    <w:pPr>
      <w:pBdr>
        <w:left w:val="single" w:sz="4" w:space="0" w:color="auto"/>
        <w:bottom w:val="single" w:sz="8" w:space="0" w:color="auto"/>
        <w:right w:val="single" w:sz="8" w:space="0" w:color="auto"/>
      </w:pBdr>
      <w:spacing w:before="100" w:beforeAutospacing="1" w:after="100" w:afterAutospacing="1" w:line="259" w:lineRule="auto"/>
      <w:textAlignment w:val="center"/>
    </w:pPr>
    <w:rPr>
      <w:b/>
      <w:bCs/>
      <w:color w:val="7030A0"/>
      <w:sz w:val="24"/>
    </w:rPr>
  </w:style>
  <w:style w:type="paragraph" w:customStyle="1" w:styleId="xl122">
    <w:name w:val="xl122"/>
    <w:basedOn w:val="Normal"/>
    <w:qFormat/>
    <w:rsid w:val="003F2294"/>
    <w:pPr>
      <w:pBdr>
        <w:top w:val="single" w:sz="8"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23">
    <w:name w:val="xl123"/>
    <w:basedOn w:val="Normal"/>
    <w:qFormat/>
    <w:rsid w:val="003F2294"/>
    <w:pPr>
      <w:pBdr>
        <w:top w:val="single" w:sz="8" w:space="0" w:color="auto"/>
        <w:left w:val="single" w:sz="4" w:space="0" w:color="auto"/>
        <w:bottom w:val="single" w:sz="4" w:space="0" w:color="auto"/>
        <w:right w:val="single" w:sz="8" w:space="0" w:color="auto"/>
      </w:pBdr>
      <w:spacing w:before="100" w:beforeAutospacing="1" w:after="100" w:afterAutospacing="1" w:line="259" w:lineRule="auto"/>
      <w:jc w:val="center"/>
      <w:textAlignment w:val="center"/>
    </w:pPr>
    <w:rPr>
      <w:color w:val="7030A0"/>
      <w:sz w:val="24"/>
    </w:rPr>
  </w:style>
  <w:style w:type="paragraph" w:customStyle="1" w:styleId="xl124">
    <w:name w:val="xl124"/>
    <w:basedOn w:val="Normal"/>
    <w:qFormat/>
    <w:rsid w:val="003F2294"/>
    <w:pPr>
      <w:pBdr>
        <w:top w:val="single" w:sz="4" w:space="0" w:color="auto"/>
        <w:left w:val="single" w:sz="8" w:space="0" w:color="auto"/>
        <w:bottom w:val="single" w:sz="4"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25">
    <w:name w:val="xl125"/>
    <w:basedOn w:val="Normal"/>
    <w:qFormat/>
    <w:rsid w:val="003F2294"/>
    <w:pPr>
      <w:pBdr>
        <w:top w:val="single" w:sz="4" w:space="0" w:color="auto"/>
        <w:left w:val="single" w:sz="4" w:space="0" w:color="auto"/>
        <w:bottom w:val="single" w:sz="4" w:space="0" w:color="auto"/>
        <w:right w:val="single" w:sz="8" w:space="0" w:color="auto"/>
      </w:pBdr>
      <w:spacing w:before="100" w:beforeAutospacing="1" w:after="100" w:afterAutospacing="1" w:line="259" w:lineRule="auto"/>
      <w:jc w:val="center"/>
      <w:textAlignment w:val="center"/>
    </w:pPr>
    <w:rPr>
      <w:color w:val="7030A0"/>
      <w:sz w:val="24"/>
    </w:rPr>
  </w:style>
  <w:style w:type="paragraph" w:customStyle="1" w:styleId="xl126">
    <w:name w:val="xl126"/>
    <w:basedOn w:val="Normal"/>
    <w:qFormat/>
    <w:rsid w:val="003F2294"/>
    <w:pPr>
      <w:pBdr>
        <w:top w:val="single" w:sz="4" w:space="0" w:color="auto"/>
        <w:left w:val="single" w:sz="8" w:space="0" w:color="auto"/>
        <w:bottom w:val="single" w:sz="8"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27">
    <w:name w:val="xl127"/>
    <w:basedOn w:val="Normal"/>
    <w:qFormat/>
    <w:rsid w:val="003F2294"/>
    <w:pPr>
      <w:pBdr>
        <w:top w:val="single" w:sz="4" w:space="0" w:color="auto"/>
        <w:left w:val="single" w:sz="4" w:space="0" w:color="auto"/>
        <w:bottom w:val="single" w:sz="8" w:space="0" w:color="auto"/>
        <w:right w:val="single" w:sz="8" w:space="0" w:color="auto"/>
      </w:pBdr>
      <w:spacing w:before="100" w:beforeAutospacing="1" w:after="100" w:afterAutospacing="1" w:line="259" w:lineRule="auto"/>
      <w:jc w:val="center"/>
      <w:textAlignment w:val="center"/>
    </w:pPr>
    <w:rPr>
      <w:color w:val="7030A0"/>
      <w:sz w:val="24"/>
    </w:rPr>
  </w:style>
  <w:style w:type="paragraph" w:customStyle="1" w:styleId="xl128">
    <w:name w:val="xl128"/>
    <w:basedOn w:val="Normal"/>
    <w:qFormat/>
    <w:rsid w:val="003F2294"/>
    <w:pPr>
      <w:pBdr>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29">
    <w:name w:val="xl129"/>
    <w:basedOn w:val="Normal"/>
    <w:qFormat/>
    <w:rsid w:val="003F2294"/>
    <w:pPr>
      <w:pBdr>
        <w:left w:val="single" w:sz="4" w:space="0" w:color="auto"/>
        <w:right w:val="single" w:sz="8" w:space="0" w:color="auto"/>
      </w:pBdr>
      <w:spacing w:before="100" w:beforeAutospacing="1" w:after="100" w:afterAutospacing="1" w:line="259" w:lineRule="auto"/>
      <w:jc w:val="center"/>
      <w:textAlignment w:val="center"/>
    </w:pPr>
    <w:rPr>
      <w:color w:val="7030A0"/>
      <w:sz w:val="24"/>
    </w:rPr>
  </w:style>
  <w:style w:type="paragraph" w:customStyle="1" w:styleId="xl130">
    <w:name w:val="xl130"/>
    <w:basedOn w:val="Normal"/>
    <w:qFormat/>
    <w:rsid w:val="003F2294"/>
    <w:pPr>
      <w:pBdr>
        <w:bottom w:val="single" w:sz="8"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31">
    <w:name w:val="xl131"/>
    <w:basedOn w:val="Normal"/>
    <w:qFormat/>
    <w:rsid w:val="003F2294"/>
    <w:pPr>
      <w:pBdr>
        <w:left w:val="single" w:sz="4" w:space="0" w:color="auto"/>
        <w:bottom w:val="single" w:sz="8" w:space="0" w:color="auto"/>
        <w:right w:val="single" w:sz="8" w:space="0" w:color="auto"/>
      </w:pBdr>
      <w:spacing w:before="100" w:beforeAutospacing="1" w:after="100" w:afterAutospacing="1" w:line="259" w:lineRule="auto"/>
      <w:jc w:val="center"/>
      <w:textAlignment w:val="center"/>
    </w:pPr>
    <w:rPr>
      <w:color w:val="7030A0"/>
      <w:sz w:val="24"/>
    </w:rPr>
  </w:style>
  <w:style w:type="paragraph" w:customStyle="1" w:styleId="xl132">
    <w:name w:val="xl132"/>
    <w:basedOn w:val="Normal"/>
    <w:qFormat/>
    <w:rsid w:val="003F2294"/>
    <w:pPr>
      <w:pBdr>
        <w:top w:val="single" w:sz="8" w:space="0" w:color="auto"/>
        <w:bottom w:val="single" w:sz="8"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33">
    <w:name w:val="xl133"/>
    <w:basedOn w:val="Normal"/>
    <w:qFormat/>
    <w:rsid w:val="003F2294"/>
    <w:pPr>
      <w:pBdr>
        <w:top w:val="single" w:sz="8" w:space="0" w:color="auto"/>
        <w:left w:val="single" w:sz="4" w:space="0" w:color="auto"/>
        <w:bottom w:val="single" w:sz="8" w:space="0" w:color="auto"/>
        <w:right w:val="single" w:sz="8" w:space="0" w:color="auto"/>
      </w:pBdr>
      <w:spacing w:before="100" w:beforeAutospacing="1" w:after="100" w:afterAutospacing="1" w:line="259" w:lineRule="auto"/>
      <w:jc w:val="center"/>
      <w:textAlignment w:val="center"/>
    </w:pPr>
    <w:rPr>
      <w:color w:val="7030A0"/>
      <w:sz w:val="24"/>
    </w:rPr>
  </w:style>
  <w:style w:type="paragraph" w:customStyle="1" w:styleId="xl134">
    <w:name w:val="xl134"/>
    <w:basedOn w:val="Normal"/>
    <w:qFormat/>
    <w:rsid w:val="003F2294"/>
    <w:pPr>
      <w:pBdr>
        <w:bottom w:val="single" w:sz="8" w:space="0" w:color="auto"/>
        <w:right w:val="single" w:sz="4" w:space="0" w:color="auto"/>
      </w:pBdr>
      <w:spacing w:before="100" w:beforeAutospacing="1" w:after="100" w:afterAutospacing="1" w:line="259" w:lineRule="auto"/>
      <w:textAlignment w:val="center"/>
    </w:pPr>
    <w:rPr>
      <w:color w:val="7030A0"/>
      <w:sz w:val="24"/>
    </w:rPr>
  </w:style>
  <w:style w:type="paragraph" w:customStyle="1" w:styleId="xl135">
    <w:name w:val="xl135"/>
    <w:basedOn w:val="Normal"/>
    <w:qFormat/>
    <w:rsid w:val="003F2294"/>
    <w:pPr>
      <w:pBdr>
        <w:left w:val="single" w:sz="4" w:space="0" w:color="auto"/>
        <w:bottom w:val="single" w:sz="8" w:space="0" w:color="auto"/>
        <w:right w:val="single" w:sz="8" w:space="0" w:color="auto"/>
      </w:pBdr>
      <w:spacing w:before="100" w:beforeAutospacing="1" w:after="100" w:afterAutospacing="1" w:line="259" w:lineRule="auto"/>
      <w:textAlignment w:val="center"/>
    </w:pPr>
    <w:rPr>
      <w:color w:val="7030A0"/>
      <w:sz w:val="24"/>
    </w:rPr>
  </w:style>
  <w:style w:type="paragraph" w:customStyle="1" w:styleId="xl136">
    <w:name w:val="xl136"/>
    <w:basedOn w:val="Normal"/>
    <w:qFormat/>
    <w:rsid w:val="003F2294"/>
    <w:pPr>
      <w:pBdr>
        <w:left w:val="single" w:sz="8" w:space="0" w:color="auto"/>
        <w:bottom w:val="single" w:sz="8" w:space="0" w:color="auto"/>
        <w:right w:val="single" w:sz="4" w:space="0" w:color="auto"/>
      </w:pBdr>
      <w:spacing w:before="100" w:beforeAutospacing="1" w:after="100" w:afterAutospacing="1" w:line="259" w:lineRule="auto"/>
      <w:textAlignment w:val="center"/>
    </w:pPr>
    <w:rPr>
      <w:color w:val="7030A0"/>
      <w:sz w:val="24"/>
    </w:rPr>
  </w:style>
  <w:style w:type="paragraph" w:customStyle="1" w:styleId="xl137">
    <w:name w:val="xl137"/>
    <w:basedOn w:val="Normal"/>
    <w:qFormat/>
    <w:rsid w:val="003F2294"/>
    <w:pPr>
      <w:pBdr>
        <w:top w:val="single" w:sz="8" w:space="0" w:color="auto"/>
        <w:left w:val="single" w:sz="8" w:space="0" w:color="auto"/>
        <w:bottom w:val="single" w:sz="8"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38">
    <w:name w:val="xl138"/>
    <w:basedOn w:val="Normal"/>
    <w:qFormat/>
    <w:rsid w:val="003F2294"/>
    <w:pPr>
      <w:pBdr>
        <w:right w:val="single" w:sz="4" w:space="0" w:color="auto"/>
      </w:pBdr>
      <w:spacing w:before="100" w:beforeAutospacing="1" w:after="100" w:afterAutospacing="1" w:line="259" w:lineRule="auto"/>
    </w:pPr>
    <w:rPr>
      <w:color w:val="7030A0"/>
      <w:sz w:val="24"/>
    </w:rPr>
  </w:style>
  <w:style w:type="paragraph" w:customStyle="1" w:styleId="xl139">
    <w:name w:val="xl139"/>
    <w:basedOn w:val="Normal"/>
    <w:qFormat/>
    <w:rsid w:val="003F2294"/>
    <w:pPr>
      <w:pBdr>
        <w:left w:val="single" w:sz="4" w:space="0" w:color="auto"/>
      </w:pBdr>
      <w:spacing w:before="100" w:beforeAutospacing="1" w:after="100" w:afterAutospacing="1" w:line="259" w:lineRule="auto"/>
    </w:pPr>
    <w:rPr>
      <w:color w:val="7030A0"/>
      <w:sz w:val="24"/>
    </w:rPr>
  </w:style>
  <w:style w:type="paragraph" w:customStyle="1" w:styleId="xl140">
    <w:name w:val="xl140"/>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41">
    <w:name w:val="xl141"/>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42">
    <w:name w:val="xl142"/>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C00000"/>
      <w:sz w:val="24"/>
    </w:rPr>
  </w:style>
  <w:style w:type="paragraph" w:customStyle="1" w:styleId="xl143">
    <w:name w:val="xl143"/>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C00000"/>
      <w:sz w:val="24"/>
    </w:rPr>
  </w:style>
  <w:style w:type="paragraph" w:customStyle="1" w:styleId="xl144">
    <w:name w:val="xl144"/>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xl145">
    <w:name w:val="xl145"/>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line="259" w:lineRule="auto"/>
      <w:jc w:val="center"/>
      <w:textAlignment w:val="center"/>
    </w:pPr>
    <w:rPr>
      <w:color w:val="7030A0"/>
      <w:sz w:val="24"/>
    </w:rPr>
  </w:style>
  <w:style w:type="paragraph" w:customStyle="1" w:styleId="BodyText33">
    <w:name w:val="Body Text3"/>
    <w:basedOn w:val="Normal"/>
    <w:uiPriority w:val="99"/>
    <w:qFormat/>
    <w:rsid w:val="003F2294"/>
    <w:pPr>
      <w:widowControl w:val="0"/>
      <w:shd w:val="clear" w:color="auto" w:fill="FFFFFF"/>
      <w:spacing w:line="317" w:lineRule="exact"/>
    </w:pPr>
    <w:rPr>
      <w:color w:val="000000"/>
      <w:szCs w:val="26"/>
      <w:lang w:val="vi-VN"/>
    </w:rPr>
  </w:style>
  <w:style w:type="paragraph" w:customStyle="1" w:styleId="Bng">
    <w:name w:val="Bảng"/>
    <w:basedOn w:val="Caption"/>
    <w:uiPriority w:val="99"/>
    <w:qFormat/>
    <w:rsid w:val="003F2294"/>
    <w:pPr>
      <w:jc w:val="center"/>
    </w:pPr>
    <w:rPr>
      <w:rFonts w:ascii="Times New Roman Bold" w:eastAsia="MS Mincho" w:hAnsi="Times New Roman Bold"/>
      <w:bCs w:val="0"/>
      <w:color w:val="000000"/>
      <w:kern w:val="0"/>
      <w:lang w:val="vi-VN"/>
    </w:rPr>
  </w:style>
  <w:style w:type="paragraph" w:customStyle="1" w:styleId="5text">
    <w:name w:val="5 text"/>
    <w:basedOn w:val="Normal"/>
    <w:uiPriority w:val="99"/>
    <w:qFormat/>
    <w:rsid w:val="003F2294"/>
    <w:pPr>
      <w:spacing w:line="259" w:lineRule="auto"/>
      <w:ind w:firstLine="561"/>
    </w:pPr>
    <w:rPr>
      <w:rFonts w:eastAsia="Calibri"/>
      <w:szCs w:val="28"/>
    </w:rPr>
  </w:style>
  <w:style w:type="paragraph" w:customStyle="1" w:styleId="Noidung0">
    <w:name w:val="Noi dung"/>
    <w:uiPriority w:val="99"/>
    <w:qFormat/>
    <w:rsid w:val="003F2294"/>
    <w:pPr>
      <w:spacing w:after="120" w:line="288" w:lineRule="auto"/>
      <w:ind w:firstLine="567"/>
      <w:jc w:val="both"/>
    </w:pPr>
    <w:rPr>
      <w:rFonts w:ascii="Times New Roman" w:eastAsia="Times New Roman" w:hAnsi="Times New Roman" w:cs="Times New Roman"/>
      <w:sz w:val="26"/>
      <w:szCs w:val="26"/>
      <w:lang w:val="nl-NL"/>
    </w:rPr>
  </w:style>
  <w:style w:type="paragraph" w:customStyle="1" w:styleId="Heading40">
    <w:name w:val="Heading4"/>
    <w:basedOn w:val="Heading3"/>
    <w:uiPriority w:val="99"/>
    <w:qFormat/>
    <w:rsid w:val="003F2294"/>
    <w:pPr>
      <w:keepLines w:val="0"/>
      <w:numPr>
        <w:ilvl w:val="0"/>
        <w:numId w:val="0"/>
      </w:numPr>
      <w:tabs>
        <w:tab w:val="left" w:pos="3969"/>
        <w:tab w:val="left" w:pos="4111"/>
      </w:tabs>
      <w:spacing w:before="120" w:after="60" w:line="360" w:lineRule="auto"/>
      <w:ind w:firstLine="432"/>
    </w:pPr>
    <w:rPr>
      <w:rFonts w:eastAsia="Times New Roman" w:cs="Times New Roman"/>
      <w:i/>
      <w:color w:val="FF0000"/>
      <w:sz w:val="28"/>
      <w:szCs w:val="26"/>
    </w:rPr>
  </w:style>
  <w:style w:type="character" w:customStyle="1" w:styleId="Bodytext175pt">
    <w:name w:val="Body text + 17.5 pt"/>
    <w:rsid w:val="003F2294"/>
    <w:rPr>
      <w:rFonts w:ascii="Times New Roman" w:eastAsia="Times New Roman" w:hAnsi="Times New Roman" w:cs="Times New Roman"/>
      <w:b w:val="0"/>
      <w:bCs w:val="0"/>
      <w:i w:val="0"/>
      <w:iCs w:val="0"/>
      <w:smallCaps w:val="0"/>
      <w:strike w:val="0"/>
      <w:color w:val="000000"/>
      <w:spacing w:val="0"/>
      <w:w w:val="100"/>
      <w:position w:val="0"/>
      <w:sz w:val="35"/>
      <w:szCs w:val="35"/>
      <w:u w:val="none"/>
      <w:lang w:val="vi-VN"/>
    </w:rPr>
  </w:style>
  <w:style w:type="paragraph" w:customStyle="1" w:styleId="TitB">
    <w:name w:val="TitB"/>
    <w:basedOn w:val="Normal"/>
    <w:link w:val="TitBChar"/>
    <w:autoRedefine/>
    <w:qFormat/>
    <w:rsid w:val="003F2294"/>
    <w:pPr>
      <w:spacing w:before="60" w:after="160" w:line="320" w:lineRule="atLeast"/>
      <w:jc w:val="center"/>
    </w:pPr>
    <w:rPr>
      <w:rFonts w:eastAsia="Calibri"/>
      <w:b/>
      <w:sz w:val="28"/>
      <w:szCs w:val="28"/>
      <w:lang w:val="vi-VN"/>
    </w:rPr>
  </w:style>
  <w:style w:type="character" w:customStyle="1" w:styleId="TitBChar">
    <w:name w:val="TitB Char"/>
    <w:link w:val="TitB"/>
    <w:rsid w:val="003F2294"/>
    <w:rPr>
      <w:rFonts w:ascii="Times New Roman" w:eastAsia="Calibri" w:hAnsi="Times New Roman" w:cs="Times New Roman"/>
      <w:b/>
      <w:sz w:val="28"/>
      <w:szCs w:val="28"/>
      <w:lang w:val="vi-VN"/>
    </w:rPr>
  </w:style>
  <w:style w:type="paragraph" w:customStyle="1" w:styleId="xl146">
    <w:name w:val="xl146"/>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147">
    <w:name w:val="xl147"/>
    <w:basedOn w:val="Normal"/>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148">
    <w:name w:val="xl148"/>
    <w:basedOn w:val="Normal"/>
    <w:qFormat/>
    <w:rsid w:val="003F2294"/>
    <w:pPr>
      <w:spacing w:before="100" w:beforeAutospacing="1" w:after="100" w:afterAutospacing="1"/>
      <w:textAlignment w:val="center"/>
    </w:pPr>
    <w:rPr>
      <w:sz w:val="24"/>
    </w:rPr>
  </w:style>
  <w:style w:type="paragraph" w:customStyle="1" w:styleId="xl149">
    <w:name w:val="xl149"/>
    <w:basedOn w:val="Normal"/>
    <w:qFormat/>
    <w:rsid w:val="003F2294"/>
    <w:pPr>
      <w:shd w:val="clear" w:color="000000" w:fill="92D050"/>
      <w:spacing w:before="100" w:beforeAutospacing="1" w:after="100" w:afterAutospacing="1"/>
      <w:textAlignment w:val="center"/>
    </w:pPr>
    <w:rPr>
      <w:sz w:val="24"/>
    </w:rPr>
  </w:style>
  <w:style w:type="paragraph" w:customStyle="1" w:styleId="xl150">
    <w:name w:val="xl150"/>
    <w:basedOn w:val="Normal"/>
    <w:qFormat/>
    <w:rsid w:val="003F2294"/>
    <w:pPr>
      <w:spacing w:before="100" w:beforeAutospacing="1" w:after="100" w:afterAutospacing="1"/>
      <w:textAlignment w:val="center"/>
    </w:pPr>
    <w:rPr>
      <w:b/>
      <w:bCs/>
      <w:sz w:val="24"/>
    </w:rPr>
  </w:style>
  <w:style w:type="paragraph" w:customStyle="1" w:styleId="TitBang">
    <w:name w:val="TitBang"/>
    <w:basedOn w:val="Normal"/>
    <w:link w:val="TitBangCharChar"/>
    <w:autoRedefine/>
    <w:qFormat/>
    <w:rsid w:val="003F2294"/>
    <w:pPr>
      <w:spacing w:before="60" w:after="60" w:line="312" w:lineRule="auto"/>
      <w:ind w:firstLine="567"/>
      <w:jc w:val="center"/>
    </w:pPr>
    <w:rPr>
      <w:rFonts w:eastAsia="SimSun"/>
      <w:b/>
      <w:szCs w:val="26"/>
      <w:lang w:val="vi-VN"/>
    </w:rPr>
  </w:style>
  <w:style w:type="character" w:customStyle="1" w:styleId="TitBangCharChar">
    <w:name w:val="TitBang Char Char"/>
    <w:link w:val="TitBang"/>
    <w:locked/>
    <w:rsid w:val="003F2294"/>
    <w:rPr>
      <w:rFonts w:ascii="Times New Roman" w:eastAsia="SimSun" w:hAnsi="Times New Roman" w:cs="Times New Roman"/>
      <w:b/>
      <w:sz w:val="26"/>
      <w:szCs w:val="26"/>
      <w:lang w:val="vi-VN"/>
    </w:rPr>
  </w:style>
  <w:style w:type="paragraph" w:customStyle="1" w:styleId="CharCharChar1CharCharCharCharCharCharChar">
    <w:name w:val="Char Char Char1 Char Char Char Char Char Char Char"/>
    <w:basedOn w:val="Normal"/>
    <w:uiPriority w:val="99"/>
    <w:qFormat/>
    <w:rsid w:val="003F2294"/>
    <w:pPr>
      <w:spacing w:after="160" w:line="240" w:lineRule="exact"/>
    </w:pPr>
    <w:rPr>
      <w:rFonts w:ascii="Verdana" w:hAnsi="Verdana"/>
      <w:sz w:val="20"/>
      <w:szCs w:val="20"/>
    </w:rPr>
  </w:style>
  <w:style w:type="paragraph" w:customStyle="1" w:styleId="CharCharCharCharCharCharCharCharCharCharCharCharChar1">
    <w:name w:val="Char Char Char Char Char Char Char Char Char Char Char Char Char1"/>
    <w:basedOn w:val="Normal"/>
    <w:next w:val="Normal"/>
    <w:autoRedefine/>
    <w:uiPriority w:val="99"/>
    <w:semiHidden/>
    <w:qFormat/>
    <w:rsid w:val="003F2294"/>
    <w:pPr>
      <w:spacing w:before="120" w:after="120" w:line="312" w:lineRule="auto"/>
    </w:pPr>
    <w:rPr>
      <w:sz w:val="28"/>
      <w:szCs w:val="28"/>
    </w:rPr>
  </w:style>
  <w:style w:type="character" w:customStyle="1" w:styleId="nw1">
    <w:name w:val="nw1"/>
    <w:rsid w:val="003F2294"/>
  </w:style>
  <w:style w:type="paragraph" w:customStyle="1" w:styleId="Body1">
    <w:name w:val="Body 1"/>
    <w:uiPriority w:val="99"/>
    <w:qFormat/>
    <w:rsid w:val="003F2294"/>
    <w:pPr>
      <w:spacing w:after="0" w:line="240" w:lineRule="auto"/>
      <w:outlineLvl w:val="0"/>
    </w:pPr>
    <w:rPr>
      <w:rFonts w:ascii="Times New Roman" w:eastAsia="Arial Unicode MS" w:hAnsi="Times New Roman" w:cs="Times New Roman"/>
      <w:color w:val="000000"/>
      <w:sz w:val="24"/>
      <w:szCs w:val="20"/>
      <w:u w:color="000000"/>
    </w:rPr>
  </w:style>
  <w:style w:type="paragraph" w:customStyle="1" w:styleId="xl2961">
    <w:name w:val="xl2961"/>
    <w:basedOn w:val="Normal"/>
    <w:uiPriority w:val="99"/>
    <w:qFormat/>
    <w:rsid w:val="003F2294"/>
    <w:pPr>
      <w:spacing w:before="100" w:beforeAutospacing="1" w:after="100" w:afterAutospacing="1"/>
      <w:textAlignment w:val="center"/>
    </w:pPr>
    <w:rPr>
      <w:sz w:val="24"/>
    </w:rPr>
  </w:style>
  <w:style w:type="paragraph" w:customStyle="1" w:styleId="xl2962">
    <w:name w:val="xl2962"/>
    <w:basedOn w:val="Normal"/>
    <w:uiPriority w:val="99"/>
    <w:qFormat/>
    <w:rsid w:val="003F2294"/>
    <w:pPr>
      <w:spacing w:before="100" w:beforeAutospacing="1" w:after="100" w:afterAutospacing="1"/>
      <w:textAlignment w:val="center"/>
    </w:pPr>
    <w:rPr>
      <w:b/>
      <w:bCs/>
      <w:sz w:val="24"/>
    </w:rPr>
  </w:style>
  <w:style w:type="paragraph" w:customStyle="1" w:styleId="xl2963">
    <w:name w:val="xl2963"/>
    <w:basedOn w:val="Normal"/>
    <w:uiPriority w:val="99"/>
    <w:qFormat/>
    <w:rsid w:val="003F2294"/>
    <w:pPr>
      <w:spacing w:before="100" w:beforeAutospacing="1" w:after="100" w:afterAutospacing="1"/>
      <w:textAlignment w:val="center"/>
    </w:pPr>
    <w:rPr>
      <w:b/>
      <w:bCs/>
      <w:sz w:val="24"/>
    </w:rPr>
  </w:style>
  <w:style w:type="paragraph" w:customStyle="1" w:styleId="xl2964">
    <w:name w:val="xl2964"/>
    <w:basedOn w:val="Normal"/>
    <w:uiPriority w:val="99"/>
    <w:qFormat/>
    <w:rsid w:val="003F2294"/>
    <w:pPr>
      <w:spacing w:before="100" w:beforeAutospacing="1" w:after="100" w:afterAutospacing="1"/>
      <w:jc w:val="center"/>
      <w:textAlignment w:val="center"/>
    </w:pPr>
    <w:rPr>
      <w:sz w:val="24"/>
    </w:rPr>
  </w:style>
  <w:style w:type="paragraph" w:customStyle="1" w:styleId="xl2965">
    <w:name w:val="xl2965"/>
    <w:basedOn w:val="Normal"/>
    <w:uiPriority w:val="99"/>
    <w:qFormat/>
    <w:rsid w:val="003F2294"/>
    <w:pPr>
      <w:spacing w:before="100" w:beforeAutospacing="1" w:after="100" w:afterAutospacing="1"/>
      <w:textAlignment w:val="center"/>
    </w:pPr>
    <w:rPr>
      <w:sz w:val="24"/>
    </w:rPr>
  </w:style>
  <w:style w:type="paragraph" w:customStyle="1" w:styleId="xl2966">
    <w:name w:val="xl2966"/>
    <w:basedOn w:val="Normal"/>
    <w:uiPriority w:val="99"/>
    <w:qFormat/>
    <w:rsid w:val="003F2294"/>
    <w:pPr>
      <w:spacing w:before="100" w:beforeAutospacing="1" w:after="100" w:afterAutospacing="1"/>
      <w:textAlignment w:val="center"/>
    </w:pPr>
    <w:rPr>
      <w:i/>
      <w:iCs/>
      <w:sz w:val="24"/>
    </w:rPr>
  </w:style>
  <w:style w:type="paragraph" w:customStyle="1" w:styleId="xl2967">
    <w:name w:val="xl2967"/>
    <w:basedOn w:val="Normal"/>
    <w:uiPriority w:val="99"/>
    <w:qFormat/>
    <w:rsid w:val="003F2294"/>
    <w:pPr>
      <w:spacing w:before="100" w:beforeAutospacing="1" w:after="100" w:afterAutospacing="1"/>
      <w:jc w:val="center"/>
      <w:textAlignment w:val="center"/>
    </w:pPr>
    <w:rPr>
      <w:sz w:val="24"/>
    </w:rPr>
  </w:style>
  <w:style w:type="paragraph" w:customStyle="1" w:styleId="xl2968">
    <w:name w:val="xl2968"/>
    <w:basedOn w:val="Normal"/>
    <w:uiPriority w:val="99"/>
    <w:qFormat/>
    <w:rsid w:val="003F2294"/>
    <w:pPr>
      <w:spacing w:before="100" w:beforeAutospacing="1" w:after="100" w:afterAutospacing="1"/>
      <w:textAlignment w:val="center"/>
    </w:pPr>
    <w:rPr>
      <w:b/>
      <w:bCs/>
      <w:sz w:val="24"/>
    </w:rPr>
  </w:style>
  <w:style w:type="paragraph" w:customStyle="1" w:styleId="xl2969">
    <w:name w:val="xl2969"/>
    <w:basedOn w:val="Normal"/>
    <w:uiPriority w:val="99"/>
    <w:qFormat/>
    <w:rsid w:val="003F2294"/>
    <w:pPr>
      <w:spacing w:before="100" w:beforeAutospacing="1" w:after="100" w:afterAutospacing="1"/>
      <w:textAlignment w:val="center"/>
    </w:pPr>
    <w:rPr>
      <w:b/>
      <w:bCs/>
      <w:i/>
      <w:iCs/>
      <w:sz w:val="24"/>
    </w:rPr>
  </w:style>
  <w:style w:type="paragraph" w:customStyle="1" w:styleId="xl2970">
    <w:name w:val="xl297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971">
    <w:name w:val="xl297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972">
    <w:name w:val="xl297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973">
    <w:name w:val="xl297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974">
    <w:name w:val="xl297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975">
    <w:name w:val="xl297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976">
    <w:name w:val="xl297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977">
    <w:name w:val="xl297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978">
    <w:name w:val="xl2978"/>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979">
    <w:name w:val="xl297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980">
    <w:name w:val="xl298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981">
    <w:name w:val="xl298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sz w:val="22"/>
      <w:szCs w:val="22"/>
    </w:rPr>
  </w:style>
  <w:style w:type="paragraph" w:customStyle="1" w:styleId="xl2982">
    <w:name w:val="xl298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983">
    <w:name w:val="xl298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984">
    <w:name w:val="xl298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985">
    <w:name w:val="xl298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986">
    <w:name w:val="xl298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87">
    <w:name w:val="xl298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2"/>
      <w:szCs w:val="22"/>
    </w:rPr>
  </w:style>
  <w:style w:type="paragraph" w:customStyle="1" w:styleId="xl2988">
    <w:name w:val="xl2988"/>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2"/>
      <w:szCs w:val="22"/>
    </w:rPr>
  </w:style>
  <w:style w:type="paragraph" w:customStyle="1" w:styleId="xl2989">
    <w:name w:val="xl298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sz w:val="22"/>
      <w:szCs w:val="22"/>
    </w:rPr>
  </w:style>
  <w:style w:type="paragraph" w:customStyle="1" w:styleId="xl2990">
    <w:name w:val="xl299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sz w:val="22"/>
      <w:szCs w:val="22"/>
    </w:rPr>
  </w:style>
  <w:style w:type="paragraph" w:customStyle="1" w:styleId="xl2991">
    <w:name w:val="xl299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2"/>
      <w:szCs w:val="22"/>
    </w:rPr>
  </w:style>
  <w:style w:type="paragraph" w:customStyle="1" w:styleId="xl2992">
    <w:name w:val="xl299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2993">
    <w:name w:val="xl299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2994">
    <w:name w:val="xl299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2995">
    <w:name w:val="xl299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2996">
    <w:name w:val="xl299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2997">
    <w:name w:val="xl299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2998">
    <w:name w:val="xl2998"/>
    <w:basedOn w:val="Normal"/>
    <w:uiPriority w:val="99"/>
    <w:qFormat/>
    <w:rsid w:val="003F2294"/>
    <w:pPr>
      <w:spacing w:before="100" w:beforeAutospacing="1" w:after="100" w:afterAutospacing="1"/>
      <w:textAlignment w:val="center"/>
    </w:pPr>
    <w:rPr>
      <w:i/>
      <w:iCs/>
      <w:sz w:val="24"/>
    </w:rPr>
  </w:style>
  <w:style w:type="paragraph" w:customStyle="1" w:styleId="xl2999">
    <w:name w:val="xl299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00">
    <w:name w:val="xl300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01">
    <w:name w:val="xl300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02">
    <w:name w:val="xl300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03">
    <w:name w:val="xl300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04">
    <w:name w:val="xl300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05">
    <w:name w:val="xl300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06">
    <w:name w:val="xl300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07">
    <w:name w:val="xl300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08">
    <w:name w:val="xl3008"/>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09">
    <w:name w:val="xl300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10">
    <w:name w:val="xl301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11">
    <w:name w:val="xl301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12">
    <w:name w:val="xl301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13">
    <w:name w:val="xl301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14">
    <w:name w:val="xl301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3015">
    <w:name w:val="xl301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16">
    <w:name w:val="xl301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17">
    <w:name w:val="xl301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18">
    <w:name w:val="xl3018"/>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019">
    <w:name w:val="xl301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20">
    <w:name w:val="xl302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21">
    <w:name w:val="xl302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22">
    <w:name w:val="xl302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23">
    <w:name w:val="xl302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24">
    <w:name w:val="xl302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25">
    <w:name w:val="xl302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26">
    <w:name w:val="xl302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27">
    <w:name w:val="xl302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28">
    <w:name w:val="xl3028"/>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29">
    <w:name w:val="xl302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30">
    <w:name w:val="xl303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31">
    <w:name w:val="xl303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32">
    <w:name w:val="xl303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33">
    <w:name w:val="xl303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34">
    <w:name w:val="xl303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35">
    <w:name w:val="xl303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36">
    <w:name w:val="xl303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37">
    <w:name w:val="xl303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38">
    <w:name w:val="xl3038"/>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3039">
    <w:name w:val="xl303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40">
    <w:name w:val="xl304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3041">
    <w:name w:val="xl304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42">
    <w:name w:val="xl304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043">
    <w:name w:val="xl304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3044">
    <w:name w:val="xl304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045">
    <w:name w:val="xl304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046">
    <w:name w:val="xl3046"/>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3047">
    <w:name w:val="xl3047"/>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048">
    <w:name w:val="xl3048"/>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49">
    <w:name w:val="xl304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50">
    <w:name w:val="xl3050"/>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51">
    <w:name w:val="xl3051"/>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052">
    <w:name w:val="xl3052"/>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sz w:val="22"/>
      <w:szCs w:val="22"/>
    </w:rPr>
  </w:style>
  <w:style w:type="paragraph" w:customStyle="1" w:styleId="xl3053">
    <w:name w:val="xl3053"/>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54">
    <w:name w:val="xl3054"/>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055">
    <w:name w:val="xl3055"/>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3056">
    <w:name w:val="xl3056"/>
    <w:basedOn w:val="Normal"/>
    <w:uiPriority w:val="99"/>
    <w:qFormat/>
    <w:rsid w:val="003F2294"/>
    <w:pPr>
      <w:spacing w:before="100" w:beforeAutospacing="1" w:after="100" w:afterAutospacing="1"/>
      <w:jc w:val="center"/>
      <w:textAlignment w:val="center"/>
    </w:pPr>
    <w:rPr>
      <w:b/>
      <w:bCs/>
      <w:sz w:val="24"/>
    </w:rPr>
  </w:style>
  <w:style w:type="paragraph" w:customStyle="1" w:styleId="xl3057">
    <w:name w:val="xl3057"/>
    <w:basedOn w:val="Normal"/>
    <w:uiPriority w:val="99"/>
    <w:qFormat/>
    <w:rsid w:val="003F2294"/>
    <w:pPr>
      <w:spacing w:before="100" w:beforeAutospacing="1" w:after="100" w:afterAutospacing="1"/>
      <w:jc w:val="right"/>
      <w:textAlignment w:val="center"/>
    </w:pPr>
    <w:rPr>
      <w:sz w:val="24"/>
    </w:rPr>
  </w:style>
  <w:style w:type="paragraph" w:customStyle="1" w:styleId="xl3058">
    <w:name w:val="xl3058"/>
    <w:basedOn w:val="Normal"/>
    <w:uiPriority w:val="99"/>
    <w:qFormat/>
    <w:rsid w:val="003F2294"/>
    <w:pPr>
      <w:spacing w:before="100" w:beforeAutospacing="1" w:after="100" w:afterAutospacing="1"/>
      <w:jc w:val="center"/>
    </w:pPr>
    <w:rPr>
      <w:sz w:val="24"/>
    </w:rPr>
  </w:style>
  <w:style w:type="paragraph" w:customStyle="1" w:styleId="xl3059">
    <w:name w:val="xl3059"/>
    <w:basedOn w:val="Normal"/>
    <w:uiPriority w:val="99"/>
    <w:qFormat/>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StyleStyle3Firstline099cmBefore3ptLinespacing0">
    <w:name w:val="Style Style3 + First line:  0.99 cm Before:  3 pt Line spacing:"/>
    <w:basedOn w:val="Normal"/>
    <w:uiPriority w:val="99"/>
    <w:qFormat/>
    <w:rsid w:val="003F2294"/>
    <w:pPr>
      <w:spacing w:before="60" w:line="360" w:lineRule="exact"/>
      <w:ind w:firstLine="561"/>
      <w:jc w:val="both"/>
    </w:pPr>
    <w:rPr>
      <w:b/>
      <w:bCs/>
      <w:spacing w:val="-4"/>
      <w:sz w:val="28"/>
      <w:szCs w:val="20"/>
    </w:rPr>
  </w:style>
  <w:style w:type="paragraph" w:customStyle="1" w:styleId="StyleStyle1Firstline099cmBefore3ptLinespacing0">
    <w:name w:val="Style Style1 + First line:  0.99 cm Before:  3 pt Line spacing:"/>
    <w:basedOn w:val="Normal"/>
    <w:uiPriority w:val="99"/>
    <w:qFormat/>
    <w:rsid w:val="003F2294"/>
    <w:pPr>
      <w:spacing w:before="60" w:line="360" w:lineRule="exact"/>
      <w:ind w:firstLine="560"/>
      <w:jc w:val="center"/>
    </w:pPr>
    <w:rPr>
      <w:b/>
      <w:bCs/>
      <w:sz w:val="28"/>
      <w:szCs w:val="20"/>
    </w:rPr>
  </w:style>
  <w:style w:type="paragraph" w:customStyle="1" w:styleId="minh1">
    <w:name w:val="minh1"/>
    <w:basedOn w:val="Normal"/>
    <w:qFormat/>
    <w:rsid w:val="003F2294"/>
    <w:pPr>
      <w:widowControl w:val="0"/>
      <w:spacing w:before="60" w:after="60"/>
      <w:ind w:firstLine="720"/>
      <w:jc w:val="both"/>
    </w:pPr>
    <w:rPr>
      <w:rFonts w:ascii=".VnTime" w:hAnsi=".VnTime"/>
      <w:sz w:val="28"/>
      <w:szCs w:val="20"/>
      <w:lang w:val="en-GB"/>
    </w:rPr>
  </w:style>
  <w:style w:type="character" w:customStyle="1" w:styleId="NidungChar">
    <w:name w:val="Nội dung Char"/>
    <w:link w:val="Nidung"/>
    <w:rsid w:val="003F2294"/>
    <w:rPr>
      <w:rFonts w:ascii="Times New Roman" w:eastAsia="Arial Unicode MS" w:hAnsi="Times New Roman" w:cs="Arial Unicode MS"/>
      <w:color w:val="000000"/>
      <w:sz w:val="28"/>
      <w:szCs w:val="28"/>
      <w:u w:color="000000"/>
      <w:lang w:val="vi-VN" w:eastAsia="vi-VN"/>
    </w:rPr>
  </w:style>
  <w:style w:type="paragraph" w:customStyle="1" w:styleId="Graphs">
    <w:name w:val="Graphs"/>
    <w:basedOn w:val="Normal"/>
    <w:qFormat/>
    <w:rsid w:val="003F2294"/>
    <w:pPr>
      <w:spacing w:before="40" w:after="40"/>
      <w:jc w:val="both"/>
    </w:pPr>
    <w:rPr>
      <w:noProof/>
      <w:sz w:val="24"/>
    </w:rPr>
  </w:style>
  <w:style w:type="character" w:customStyle="1" w:styleId="UnresolvedMention2">
    <w:name w:val="Unresolved Mention2"/>
    <w:basedOn w:val="DefaultParagraphFont"/>
    <w:uiPriority w:val="99"/>
    <w:semiHidden/>
    <w:unhideWhenUsed/>
    <w:rsid w:val="003F2294"/>
    <w:rPr>
      <w:color w:val="605E5C"/>
      <w:shd w:val="clear" w:color="auto" w:fill="E1DFDD"/>
    </w:rPr>
  </w:style>
  <w:style w:type="character" w:customStyle="1" w:styleId="UnresolvedMention21">
    <w:name w:val="Unresolved Mention21"/>
    <w:basedOn w:val="DefaultParagraphFont"/>
    <w:uiPriority w:val="99"/>
    <w:semiHidden/>
    <w:unhideWhenUsed/>
    <w:rsid w:val="003F2294"/>
    <w:rPr>
      <w:color w:val="605E5C"/>
      <w:shd w:val="clear" w:color="auto" w:fill="E1DFDD"/>
    </w:rPr>
  </w:style>
  <w:style w:type="character" w:customStyle="1" w:styleId="UnresolvedMention3">
    <w:name w:val="Unresolved Mention3"/>
    <w:basedOn w:val="DefaultParagraphFont"/>
    <w:uiPriority w:val="99"/>
    <w:semiHidden/>
    <w:unhideWhenUsed/>
    <w:rsid w:val="003F2294"/>
    <w:rPr>
      <w:color w:val="605E5C"/>
      <w:shd w:val="clear" w:color="auto" w:fill="E1DFDD"/>
    </w:rPr>
  </w:style>
  <w:style w:type="table" w:customStyle="1" w:styleId="vedaukhidamatemroiVedaukhibaonhieumomonggiodavotanVedautoibietdivedauhttpwwwfreewebtowncomnhatquanglanindexhtml1">
    <w:name w:val="ve dau khi da mat em roi? Ve dau khi bao nhieu mo mong gio da vo tan... Ve dau toi biet di ve dau?    http://www.freewebtown.com/nhatquanglan/index.html1"/>
    <w:basedOn w:val="TableNormal"/>
    <w:next w:val="TableGrid"/>
    <w:uiPriority w:val="59"/>
    <w:rsid w:val="003F229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1"/>
    <w:basedOn w:val="Normal"/>
    <w:next w:val="Normal"/>
    <w:uiPriority w:val="35"/>
    <w:unhideWhenUsed/>
    <w:qFormat/>
    <w:rsid w:val="003F2294"/>
    <w:pPr>
      <w:spacing w:before="120" w:after="120"/>
      <w:jc w:val="center"/>
    </w:pPr>
    <w:rPr>
      <w:rFonts w:eastAsia="Arial"/>
      <w:b/>
      <w:iCs/>
      <w:color w:val="000000"/>
      <w:sz w:val="28"/>
      <w:szCs w:val="18"/>
      <w:lang w:val="vi-VN"/>
    </w:rPr>
  </w:style>
  <w:style w:type="table" w:customStyle="1" w:styleId="vedaukhidamatemroiVedaukhibaonhieumomonggiodavotanVedautoibietdivedauhttpwwwfreewebtowncomnhatquanglanindexhtml2">
    <w:name w:val="ve dau khi da mat em roi? Ve dau khi bao nhieu mo mong gio da vo tan... Ve dau toi biet di ve dau?    http://www.freewebtown.com/nhatquanglan/index.html2"/>
    <w:basedOn w:val="TableNormal"/>
    <w:next w:val="TableGrid"/>
    <w:uiPriority w:val="59"/>
    <w:rsid w:val="003F229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3F2294"/>
    <w:pPr>
      <w:numPr>
        <w:numId w:val="0"/>
      </w:numPr>
      <w:tabs>
        <w:tab w:val="clear" w:pos="216"/>
        <w:tab w:val="left" w:pos="709"/>
      </w:tabs>
      <w:spacing w:before="120" w:line="276" w:lineRule="auto"/>
      <w:jc w:val="left"/>
      <w:outlineLvl w:val="9"/>
    </w:pPr>
    <w:rPr>
      <w:rFonts w:ascii="Calibri Light" w:eastAsia="Times New Roman" w:hAnsi="Calibri Light" w:cs="Times New Roman"/>
      <w:caps/>
      <w:color w:val="2F5496"/>
      <w:sz w:val="30"/>
      <w:lang w:eastAsia="ja-JP"/>
    </w:rPr>
  </w:style>
  <w:style w:type="numbering" w:customStyle="1" w:styleId="NoList111">
    <w:name w:val="No List111"/>
    <w:next w:val="NoList"/>
    <w:uiPriority w:val="99"/>
    <w:semiHidden/>
    <w:unhideWhenUsed/>
    <w:rsid w:val="003F2294"/>
  </w:style>
  <w:style w:type="paragraph" w:customStyle="1" w:styleId="TOC41">
    <w:name w:val="TOC 41"/>
    <w:basedOn w:val="Normal"/>
    <w:next w:val="Normal"/>
    <w:autoRedefine/>
    <w:uiPriority w:val="39"/>
    <w:unhideWhenUsed/>
    <w:qFormat/>
    <w:rsid w:val="003F2294"/>
    <w:pPr>
      <w:spacing w:after="100" w:line="276" w:lineRule="auto"/>
      <w:ind w:left="660"/>
    </w:pPr>
    <w:rPr>
      <w:rFonts w:ascii="Calibri" w:hAnsi="Calibri"/>
      <w:sz w:val="22"/>
      <w:szCs w:val="22"/>
    </w:rPr>
  </w:style>
  <w:style w:type="paragraph" w:customStyle="1" w:styleId="TOC51">
    <w:name w:val="TOC 51"/>
    <w:basedOn w:val="Normal"/>
    <w:next w:val="Normal"/>
    <w:autoRedefine/>
    <w:uiPriority w:val="39"/>
    <w:unhideWhenUsed/>
    <w:qFormat/>
    <w:rsid w:val="003F2294"/>
    <w:pPr>
      <w:spacing w:after="100" w:line="276" w:lineRule="auto"/>
      <w:ind w:left="880"/>
    </w:pPr>
    <w:rPr>
      <w:rFonts w:ascii="Calibri" w:hAnsi="Calibri"/>
      <w:sz w:val="22"/>
      <w:szCs w:val="22"/>
    </w:rPr>
  </w:style>
  <w:style w:type="paragraph" w:customStyle="1" w:styleId="TOC61">
    <w:name w:val="TOC 61"/>
    <w:basedOn w:val="Normal"/>
    <w:next w:val="Normal"/>
    <w:autoRedefine/>
    <w:uiPriority w:val="39"/>
    <w:unhideWhenUsed/>
    <w:qFormat/>
    <w:rsid w:val="003F2294"/>
    <w:pPr>
      <w:spacing w:after="100" w:line="276" w:lineRule="auto"/>
      <w:ind w:left="1100"/>
    </w:pPr>
    <w:rPr>
      <w:rFonts w:ascii="Calibri" w:hAnsi="Calibri"/>
      <w:sz w:val="22"/>
      <w:szCs w:val="22"/>
    </w:rPr>
  </w:style>
  <w:style w:type="paragraph" w:customStyle="1" w:styleId="TOC71">
    <w:name w:val="TOC 71"/>
    <w:basedOn w:val="Normal"/>
    <w:next w:val="Normal"/>
    <w:autoRedefine/>
    <w:uiPriority w:val="39"/>
    <w:unhideWhenUsed/>
    <w:qFormat/>
    <w:rsid w:val="003F2294"/>
    <w:pPr>
      <w:spacing w:after="100" w:line="276" w:lineRule="auto"/>
      <w:ind w:left="1320"/>
    </w:pPr>
    <w:rPr>
      <w:rFonts w:ascii="Calibri" w:hAnsi="Calibri"/>
      <w:sz w:val="22"/>
      <w:szCs w:val="22"/>
    </w:rPr>
  </w:style>
  <w:style w:type="paragraph" w:customStyle="1" w:styleId="TOC81">
    <w:name w:val="TOC 81"/>
    <w:basedOn w:val="Normal"/>
    <w:next w:val="Normal"/>
    <w:autoRedefine/>
    <w:uiPriority w:val="39"/>
    <w:unhideWhenUsed/>
    <w:qFormat/>
    <w:rsid w:val="003F2294"/>
    <w:pPr>
      <w:spacing w:after="100" w:line="276" w:lineRule="auto"/>
      <w:ind w:left="1540"/>
    </w:pPr>
    <w:rPr>
      <w:rFonts w:ascii="Calibri" w:hAnsi="Calibri"/>
      <w:sz w:val="22"/>
      <w:szCs w:val="22"/>
    </w:rPr>
  </w:style>
  <w:style w:type="paragraph" w:customStyle="1" w:styleId="TOC91">
    <w:name w:val="TOC 91"/>
    <w:basedOn w:val="Normal"/>
    <w:next w:val="Normal"/>
    <w:autoRedefine/>
    <w:uiPriority w:val="39"/>
    <w:unhideWhenUsed/>
    <w:qFormat/>
    <w:rsid w:val="003F2294"/>
    <w:pPr>
      <w:spacing w:after="100" w:line="276" w:lineRule="auto"/>
      <w:ind w:left="1760"/>
    </w:pPr>
    <w:rPr>
      <w:rFonts w:ascii="Calibri" w:hAnsi="Calibri"/>
      <w:sz w:val="22"/>
      <w:szCs w:val="22"/>
    </w:rPr>
  </w:style>
  <w:style w:type="paragraph" w:customStyle="1" w:styleId="TableofFigures1">
    <w:name w:val="Table of Figures1"/>
    <w:basedOn w:val="Normal"/>
    <w:next w:val="Normal"/>
    <w:uiPriority w:val="99"/>
    <w:unhideWhenUsed/>
    <w:qFormat/>
    <w:rsid w:val="003F2294"/>
    <w:pPr>
      <w:spacing w:line="276" w:lineRule="auto"/>
    </w:pPr>
    <w:rPr>
      <w:rFonts w:ascii="Calibri" w:eastAsia="Arial" w:hAnsi="Calibri" w:cs="Calibri"/>
      <w:i/>
      <w:iCs/>
      <w:sz w:val="20"/>
      <w:szCs w:val="20"/>
      <w:lang w:val="vi-VN"/>
    </w:rPr>
  </w:style>
  <w:style w:type="table" w:customStyle="1" w:styleId="TableGrid411">
    <w:name w:val="Table Grid411"/>
    <w:basedOn w:val="TableNormal"/>
    <w:next w:val="TableGrid"/>
    <w:uiPriority w:val="59"/>
    <w:rsid w:val="003F229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3F229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3F2294"/>
    <w:pPr>
      <w:spacing w:after="0" w:line="240" w:lineRule="auto"/>
    </w:pPr>
    <w:rPr>
      <w:rFonts w:ascii="Times New Roman" w:eastAsia="Arial" w:hAnsi="Times New Roman" w:cs="Times New Roman"/>
      <w:sz w:val="26"/>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3F2294"/>
    <w:rPr>
      <w:color w:val="605E5C"/>
      <w:shd w:val="clear" w:color="auto" w:fill="E1DFDD"/>
    </w:rPr>
  </w:style>
  <w:style w:type="table" w:customStyle="1" w:styleId="TableGrid52">
    <w:name w:val="Table Grid52"/>
    <w:basedOn w:val="TableNormal"/>
    <w:next w:val="TableGrid"/>
    <w:uiPriority w:val="59"/>
    <w:rsid w:val="003F229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F2294"/>
    <w:pPr>
      <w:spacing w:after="0" w:line="240" w:lineRule="auto"/>
    </w:pPr>
    <w:rPr>
      <w:rFonts w:ascii="Calibri" w:eastAsia="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F2294"/>
  </w:style>
  <w:style w:type="paragraph" w:styleId="Closing">
    <w:name w:val="Closing"/>
    <w:basedOn w:val="Normal"/>
    <w:link w:val="ClosingChar"/>
    <w:semiHidden/>
    <w:rsid w:val="003F2294"/>
    <w:pPr>
      <w:ind w:left="4320"/>
    </w:pPr>
    <w:rPr>
      <w:rFonts w:ascii="Henderson BCG Serif" w:hAnsi="Henderson BCG Serif"/>
      <w:sz w:val="22"/>
      <w:lang w:val="vi-VN" w:eastAsia="de-DE"/>
    </w:rPr>
  </w:style>
  <w:style w:type="character" w:customStyle="1" w:styleId="ClosingChar">
    <w:name w:val="Closing Char"/>
    <w:basedOn w:val="DefaultParagraphFont"/>
    <w:link w:val="Closing"/>
    <w:semiHidden/>
    <w:rsid w:val="003F2294"/>
    <w:rPr>
      <w:rFonts w:ascii="Henderson BCG Serif" w:eastAsia="Times New Roman" w:hAnsi="Henderson BCG Serif" w:cs="Times New Roman"/>
      <w:szCs w:val="24"/>
      <w:lang w:val="vi-VN" w:eastAsia="de-DE"/>
    </w:rPr>
  </w:style>
  <w:style w:type="paragraph" w:customStyle="1" w:styleId="p3">
    <w:name w:val="p3"/>
    <w:basedOn w:val="Normal"/>
    <w:uiPriority w:val="99"/>
    <w:qFormat/>
    <w:rsid w:val="003F2294"/>
    <w:rPr>
      <w:rFonts w:ascii="Times" w:eastAsiaTheme="minorHAnsi" w:hAnsi="Times"/>
      <w:sz w:val="20"/>
      <w:szCs w:val="20"/>
    </w:rPr>
  </w:style>
  <w:style w:type="paragraph" w:customStyle="1" w:styleId="Cp4Tiumccp3">
    <w:name w:val="Cấp 4 Tiêu đề mục cấp 3"/>
    <w:basedOn w:val="Normal"/>
    <w:link w:val="Cp4Tiumccp3Char"/>
    <w:qFormat/>
    <w:rsid w:val="003F2294"/>
    <w:pPr>
      <w:spacing w:before="120" w:after="120"/>
      <w:ind w:firstLine="720"/>
      <w:jc w:val="both"/>
      <w:outlineLvl w:val="3"/>
    </w:pPr>
    <w:rPr>
      <w:rFonts w:eastAsiaTheme="minorHAnsi"/>
      <w:b/>
      <w:bCs/>
      <w:color w:val="000000"/>
      <w:sz w:val="28"/>
      <w:szCs w:val="28"/>
      <w:shd w:val="clear" w:color="auto" w:fill="FFFFFF"/>
    </w:rPr>
  </w:style>
  <w:style w:type="character" w:customStyle="1" w:styleId="Cp4Tiumccp3Char">
    <w:name w:val="Cấp 4 Tiêu đề mục cấp 3 Char"/>
    <w:basedOn w:val="DefaultParagraphFont"/>
    <w:link w:val="Cp4Tiumccp3"/>
    <w:rsid w:val="003F2294"/>
    <w:rPr>
      <w:rFonts w:ascii="Times New Roman" w:hAnsi="Times New Roman" w:cs="Times New Roman"/>
      <w:b/>
      <w:bCs/>
      <w:color w:val="000000"/>
      <w:sz w:val="28"/>
      <w:szCs w:val="28"/>
    </w:rPr>
  </w:style>
  <w:style w:type="character" w:customStyle="1" w:styleId="UnresolvedMention5">
    <w:name w:val="Unresolved Mention5"/>
    <w:basedOn w:val="DefaultParagraphFont"/>
    <w:uiPriority w:val="99"/>
    <w:semiHidden/>
    <w:unhideWhenUsed/>
    <w:rsid w:val="003F2294"/>
    <w:rPr>
      <w:color w:val="605E5C"/>
      <w:shd w:val="clear" w:color="auto" w:fill="E1DFDD"/>
    </w:rPr>
  </w:style>
  <w:style w:type="paragraph" w:styleId="Revision">
    <w:name w:val="Revision"/>
    <w:hidden/>
    <w:uiPriority w:val="99"/>
    <w:semiHidden/>
    <w:rsid w:val="003F2294"/>
    <w:pPr>
      <w:spacing w:after="0" w:line="240" w:lineRule="auto"/>
    </w:pPr>
    <w:rPr>
      <w:rFonts w:ascii="Times New Roman" w:eastAsia="Times New Roman" w:hAnsi="Times New Roman" w:cs="Times New Roman"/>
      <w:sz w:val="28"/>
      <w:szCs w:val="28"/>
      <w:lang w:val="nl-NL"/>
    </w:rPr>
  </w:style>
  <w:style w:type="paragraph" w:customStyle="1" w:styleId="CharCharCharCharCharCharCharCharChar3">
    <w:name w:val="Char Char Char Char Char Char Char Char Char3"/>
    <w:basedOn w:val="Normal"/>
    <w:uiPriority w:val="99"/>
    <w:semiHidden/>
    <w:qFormat/>
    <w:rsid w:val="003F2294"/>
    <w:pPr>
      <w:spacing w:after="160" w:line="240" w:lineRule="exact"/>
    </w:pPr>
    <w:rPr>
      <w:rFonts w:ascii="Arial" w:hAnsi="Arial"/>
      <w:sz w:val="22"/>
      <w:szCs w:val="22"/>
    </w:rPr>
  </w:style>
  <w:style w:type="paragraph" w:customStyle="1" w:styleId="DN">
    <w:name w:val="DN"/>
    <w:basedOn w:val="Normal"/>
    <w:qFormat/>
    <w:rsid w:val="003F2294"/>
    <w:pPr>
      <w:spacing w:before="120" w:after="120" w:line="312" w:lineRule="auto"/>
      <w:ind w:firstLine="720"/>
      <w:jc w:val="both"/>
    </w:pPr>
    <w:rPr>
      <w:sz w:val="24"/>
      <w:lang w:val="vi-VN" w:eastAsia="ja-JP"/>
    </w:rPr>
  </w:style>
  <w:style w:type="paragraph" w:customStyle="1" w:styleId="Bnhthng">
    <w:name w:val="Bình thường"/>
    <w:basedOn w:val="Normal"/>
    <w:autoRedefine/>
    <w:qFormat/>
    <w:rsid w:val="003F2294"/>
    <w:pPr>
      <w:spacing w:line="326" w:lineRule="auto"/>
      <w:ind w:firstLine="720"/>
      <w:jc w:val="both"/>
    </w:pPr>
    <w:rPr>
      <w:sz w:val="28"/>
      <w:szCs w:val="28"/>
      <w:lang w:val="pt-BR"/>
    </w:rPr>
  </w:style>
  <w:style w:type="paragraph" w:customStyle="1" w:styleId="ha">
    <w:name w:val="ha"/>
    <w:basedOn w:val="Normal"/>
    <w:link w:val="haChar"/>
    <w:qFormat/>
    <w:rsid w:val="003F2294"/>
    <w:pPr>
      <w:widowControl w:val="0"/>
      <w:spacing w:before="120" w:line="400" w:lineRule="exact"/>
      <w:ind w:firstLine="720"/>
      <w:jc w:val="both"/>
    </w:pPr>
    <w:rPr>
      <w:rFonts w:cs=".VnTime"/>
      <w:sz w:val="28"/>
      <w:szCs w:val="28"/>
      <w:lang w:val="vi-VN"/>
    </w:rPr>
  </w:style>
  <w:style w:type="character" w:customStyle="1" w:styleId="haChar">
    <w:name w:val="ha Char"/>
    <w:link w:val="ha"/>
    <w:rsid w:val="003F2294"/>
    <w:rPr>
      <w:rFonts w:ascii="Times New Roman" w:eastAsia="Times New Roman" w:hAnsi="Times New Roman" w:cs=".VnTime"/>
      <w:sz w:val="28"/>
      <w:szCs w:val="28"/>
      <w:lang w:val="vi-VN"/>
    </w:rPr>
  </w:style>
  <w:style w:type="paragraph" w:customStyle="1" w:styleId="Dw">
    <w:name w:val="D. w"/>
    <w:basedOn w:val="Normal"/>
    <w:link w:val="DwChar"/>
    <w:qFormat/>
    <w:rsid w:val="003F2294"/>
    <w:pPr>
      <w:spacing w:before="120" w:after="120" w:line="360" w:lineRule="auto"/>
      <w:ind w:firstLine="720"/>
      <w:jc w:val="both"/>
    </w:pPr>
    <w:rPr>
      <w:rFonts w:eastAsia="Calibri"/>
      <w:sz w:val="27"/>
      <w:szCs w:val="27"/>
      <w:lang w:val="vi-VN"/>
    </w:rPr>
  </w:style>
  <w:style w:type="character" w:customStyle="1" w:styleId="DwChar">
    <w:name w:val="D. w Char"/>
    <w:basedOn w:val="DefaultParagraphFont"/>
    <w:link w:val="Dw"/>
    <w:rsid w:val="003F2294"/>
    <w:rPr>
      <w:rFonts w:ascii="Times New Roman" w:eastAsia="Calibri" w:hAnsi="Times New Roman" w:cs="Times New Roman"/>
      <w:sz w:val="27"/>
      <w:szCs w:val="27"/>
      <w:lang w:val="vi-VN"/>
    </w:rPr>
  </w:style>
  <w:style w:type="paragraph" w:customStyle="1" w:styleId="CharCharCharCharCharCharCharCharChar2">
    <w:name w:val="Char Char Char Char Char Char Char Char Char2"/>
    <w:basedOn w:val="Normal"/>
    <w:uiPriority w:val="99"/>
    <w:semiHidden/>
    <w:qFormat/>
    <w:rsid w:val="003F2294"/>
    <w:pPr>
      <w:spacing w:after="160" w:line="240" w:lineRule="exact"/>
    </w:pPr>
    <w:rPr>
      <w:rFonts w:ascii="Arial" w:hAnsi="Arial"/>
      <w:sz w:val="22"/>
      <w:szCs w:val="22"/>
    </w:rPr>
  </w:style>
  <w:style w:type="paragraph" w:customStyle="1" w:styleId="Cp1">
    <w:name w:val="Cấp 1"/>
    <w:basedOn w:val="Heading2"/>
    <w:autoRedefine/>
    <w:uiPriority w:val="99"/>
    <w:qFormat/>
    <w:rsid w:val="003F2294"/>
    <w:pPr>
      <w:widowControl w:val="0"/>
      <w:numPr>
        <w:ilvl w:val="0"/>
        <w:numId w:val="0"/>
      </w:numPr>
      <w:spacing w:before="240" w:after="120" w:line="259" w:lineRule="auto"/>
      <w:ind w:firstLine="720"/>
    </w:pPr>
    <w:rPr>
      <w:rFonts w:cs="Times New Roman"/>
      <w:caps/>
      <w:color w:val="000000" w:themeColor="text1"/>
      <w:spacing w:val="-4"/>
      <w:sz w:val="28"/>
      <w:szCs w:val="28"/>
    </w:rPr>
  </w:style>
  <w:style w:type="paragraph" w:customStyle="1" w:styleId="Cp3">
    <w:name w:val="Cấp 3"/>
    <w:basedOn w:val="Normal"/>
    <w:autoRedefine/>
    <w:uiPriority w:val="99"/>
    <w:qFormat/>
    <w:rsid w:val="003F2294"/>
    <w:pPr>
      <w:widowControl w:val="0"/>
      <w:spacing w:before="240" w:after="120" w:line="259" w:lineRule="auto"/>
      <w:jc w:val="both"/>
      <w:outlineLvl w:val="2"/>
    </w:pPr>
    <w:rPr>
      <w:rFonts w:eastAsiaTheme="minorHAnsi"/>
      <w:b/>
      <w:bCs/>
      <w:sz w:val="28"/>
      <w:szCs w:val="28"/>
    </w:rPr>
  </w:style>
  <w:style w:type="paragraph" w:customStyle="1" w:styleId="Cp4">
    <w:name w:val="Cấp 4"/>
    <w:basedOn w:val="Normal"/>
    <w:link w:val="Cp4Char"/>
    <w:autoRedefine/>
    <w:qFormat/>
    <w:rsid w:val="003F2294"/>
    <w:pPr>
      <w:widowControl w:val="0"/>
      <w:spacing w:before="240" w:after="240" w:line="259" w:lineRule="auto"/>
      <w:ind w:firstLine="567"/>
      <w:jc w:val="both"/>
    </w:pPr>
    <w:rPr>
      <w:rFonts w:eastAsiaTheme="minorHAnsi"/>
      <w:b/>
      <w:bCs/>
      <w:sz w:val="28"/>
      <w:szCs w:val="28"/>
    </w:rPr>
  </w:style>
  <w:style w:type="character" w:customStyle="1" w:styleId="Cp4Char">
    <w:name w:val="Cấp 4 Char"/>
    <w:basedOn w:val="DefaultParagraphFont"/>
    <w:link w:val="Cp4"/>
    <w:rsid w:val="003F2294"/>
    <w:rPr>
      <w:rFonts w:ascii="Times New Roman" w:hAnsi="Times New Roman" w:cs="Times New Roman"/>
      <w:b/>
      <w:bCs/>
      <w:sz w:val="28"/>
      <w:szCs w:val="28"/>
    </w:rPr>
  </w:style>
  <w:style w:type="paragraph" w:customStyle="1" w:styleId="gacgdaudongChar">
    <w:name w:val="gacgdaudong Char"/>
    <w:basedOn w:val="Normal"/>
    <w:link w:val="gacgdaudongCharChar"/>
    <w:autoRedefine/>
    <w:qFormat/>
    <w:rsid w:val="003F2294"/>
    <w:pPr>
      <w:tabs>
        <w:tab w:val="num" w:pos="907"/>
      </w:tabs>
      <w:spacing w:before="120" w:after="60" w:line="264" w:lineRule="auto"/>
      <w:ind w:firstLine="737"/>
      <w:jc w:val="both"/>
    </w:pPr>
    <w:rPr>
      <w:sz w:val="28"/>
      <w:szCs w:val="28"/>
      <w:lang w:val="vi-VN"/>
    </w:rPr>
  </w:style>
  <w:style w:type="character" w:customStyle="1" w:styleId="gacgdaudongCharChar">
    <w:name w:val="gacgdaudong Char Char"/>
    <w:link w:val="gacgdaudongChar"/>
    <w:rsid w:val="003F2294"/>
    <w:rPr>
      <w:rFonts w:ascii="Times New Roman" w:eastAsia="Times New Roman" w:hAnsi="Times New Roman" w:cs="Times New Roman"/>
      <w:sz w:val="28"/>
      <w:szCs w:val="28"/>
      <w:lang w:val="vi-VN"/>
    </w:rPr>
  </w:style>
  <w:style w:type="paragraph" w:customStyle="1" w:styleId="Cap2Tieudemuccap1">
    <w:name w:val="Cap 2 Tieu de muc cap 1"/>
    <w:basedOn w:val="Normal"/>
    <w:link w:val="Cap2Tieudemuccap1Char"/>
    <w:qFormat/>
    <w:rsid w:val="003F2294"/>
    <w:pPr>
      <w:spacing w:before="120"/>
      <w:ind w:firstLine="720"/>
      <w:jc w:val="both"/>
      <w:outlineLvl w:val="1"/>
    </w:pPr>
    <w:rPr>
      <w:rFonts w:eastAsiaTheme="minorHAnsi"/>
      <w:b/>
      <w:sz w:val="28"/>
      <w:szCs w:val="28"/>
    </w:rPr>
  </w:style>
  <w:style w:type="character" w:customStyle="1" w:styleId="Cap2Tieudemuccap1Char">
    <w:name w:val="Cap 2 Tieu de muc cap 1 Char"/>
    <w:basedOn w:val="DefaultParagraphFont"/>
    <w:link w:val="Cap2Tieudemuccap1"/>
    <w:rsid w:val="003F2294"/>
    <w:rPr>
      <w:rFonts w:ascii="Times New Roman" w:hAnsi="Times New Roman" w:cs="Times New Roman"/>
      <w:b/>
      <w:sz w:val="28"/>
      <w:szCs w:val="28"/>
    </w:rPr>
  </w:style>
  <w:style w:type="paragraph" w:customStyle="1" w:styleId="Cp3Tieudemuccap2">
    <w:name w:val="Cấp 3 Tieu de muc cap 2"/>
    <w:basedOn w:val="Normal"/>
    <w:link w:val="Cp3Tieudemuccap2Char"/>
    <w:qFormat/>
    <w:rsid w:val="003F2294"/>
    <w:pPr>
      <w:spacing w:before="120" w:after="120"/>
      <w:ind w:firstLine="720"/>
      <w:jc w:val="both"/>
      <w:outlineLvl w:val="2"/>
    </w:pPr>
    <w:rPr>
      <w:rFonts w:ascii="Times New Roman Bold" w:eastAsiaTheme="minorHAnsi" w:hAnsi="Times New Roman Bold"/>
      <w:b/>
      <w:bCs/>
      <w:sz w:val="28"/>
      <w:szCs w:val="28"/>
      <w:shd w:val="clear" w:color="auto" w:fill="FFFFFF"/>
    </w:rPr>
  </w:style>
  <w:style w:type="character" w:customStyle="1" w:styleId="Cp3Tieudemuccap2Char">
    <w:name w:val="Cấp 3 Tieu de muc cap 2 Char"/>
    <w:basedOn w:val="DefaultParagraphFont"/>
    <w:link w:val="Cp3Tieudemuccap2"/>
    <w:rsid w:val="003F2294"/>
    <w:rPr>
      <w:rFonts w:ascii="Times New Roman Bold" w:hAnsi="Times New Roman Bold" w:cs="Times New Roman"/>
      <w:b/>
      <w:bCs/>
      <w:sz w:val="28"/>
      <w:szCs w:val="28"/>
    </w:rPr>
  </w:style>
  <w:style w:type="paragraph" w:customStyle="1" w:styleId="Level4">
    <w:name w:val="Level 4"/>
    <w:basedOn w:val="Normal"/>
    <w:link w:val="Level4Char"/>
    <w:qFormat/>
    <w:rsid w:val="003F2294"/>
    <w:pPr>
      <w:spacing w:before="120" w:after="120"/>
      <w:ind w:firstLine="720"/>
      <w:jc w:val="both"/>
    </w:pPr>
    <w:rPr>
      <w:i/>
    </w:rPr>
  </w:style>
  <w:style w:type="character" w:customStyle="1" w:styleId="Level4Char">
    <w:name w:val="Level 4 Char"/>
    <w:link w:val="Level4"/>
    <w:rsid w:val="003F2294"/>
    <w:rPr>
      <w:rFonts w:ascii="Times New Roman" w:eastAsia="Times New Roman" w:hAnsi="Times New Roman" w:cs="Times New Roman"/>
      <w:i/>
      <w:sz w:val="26"/>
      <w:szCs w:val="24"/>
    </w:rPr>
  </w:style>
  <w:style w:type="paragraph" w:customStyle="1" w:styleId="Level3">
    <w:name w:val="Level 3"/>
    <w:basedOn w:val="Normal"/>
    <w:link w:val="Level3Char"/>
    <w:qFormat/>
    <w:rsid w:val="003F2294"/>
    <w:pPr>
      <w:spacing w:before="120" w:after="120"/>
      <w:jc w:val="both"/>
    </w:pPr>
    <w:rPr>
      <w:b/>
      <w:i/>
    </w:rPr>
  </w:style>
  <w:style w:type="character" w:customStyle="1" w:styleId="Level3Char">
    <w:name w:val="Level 3 Char"/>
    <w:link w:val="Level3"/>
    <w:rsid w:val="003F2294"/>
    <w:rPr>
      <w:rFonts w:ascii="Times New Roman" w:eastAsia="Times New Roman" w:hAnsi="Times New Roman" w:cs="Times New Roman"/>
      <w:b/>
      <w:i/>
      <w:sz w:val="26"/>
      <w:szCs w:val="24"/>
    </w:rPr>
  </w:style>
  <w:style w:type="character" w:customStyle="1" w:styleId="cs1b16eeb5">
    <w:name w:val="cs1b16eeb5"/>
    <w:rsid w:val="003F2294"/>
  </w:style>
  <w:style w:type="paragraph" w:customStyle="1" w:styleId="CharCharCharCharCharCharCharCharChar1">
    <w:name w:val="Char Char Char Char Char Char Char Char Char1"/>
    <w:basedOn w:val="Normal"/>
    <w:uiPriority w:val="99"/>
    <w:semiHidden/>
    <w:qFormat/>
    <w:rsid w:val="003F2294"/>
    <w:pPr>
      <w:spacing w:after="160" w:line="240" w:lineRule="exact"/>
    </w:pPr>
    <w:rPr>
      <w:rFonts w:ascii="Arial" w:hAnsi="Arial"/>
      <w:sz w:val="22"/>
      <w:szCs w:val="22"/>
    </w:rPr>
  </w:style>
  <w:style w:type="paragraph" w:customStyle="1" w:styleId="body-text">
    <w:name w:val="body-text"/>
    <w:basedOn w:val="Normal"/>
    <w:uiPriority w:val="99"/>
    <w:qFormat/>
    <w:rsid w:val="003F2294"/>
    <w:pPr>
      <w:spacing w:before="100" w:beforeAutospacing="1" w:after="100" w:afterAutospacing="1"/>
    </w:pPr>
    <w:rPr>
      <w:sz w:val="24"/>
    </w:rPr>
  </w:style>
  <w:style w:type="character" w:customStyle="1" w:styleId="UnresolvedMention6">
    <w:name w:val="Unresolved Mention6"/>
    <w:basedOn w:val="DefaultParagraphFont"/>
    <w:uiPriority w:val="99"/>
    <w:semiHidden/>
    <w:unhideWhenUsed/>
    <w:rsid w:val="003F2294"/>
    <w:rPr>
      <w:color w:val="605E5C"/>
      <w:shd w:val="clear" w:color="auto" w:fill="E1DFDD"/>
    </w:rPr>
  </w:style>
  <w:style w:type="character" w:customStyle="1" w:styleId="UnresolvedMention7">
    <w:name w:val="Unresolved Mention7"/>
    <w:basedOn w:val="DefaultParagraphFont"/>
    <w:uiPriority w:val="99"/>
    <w:semiHidden/>
    <w:unhideWhenUsed/>
    <w:rsid w:val="003F2294"/>
    <w:rPr>
      <w:color w:val="605E5C"/>
      <w:shd w:val="clear" w:color="auto" w:fill="E1DFDD"/>
    </w:rPr>
  </w:style>
  <w:style w:type="table" w:customStyle="1" w:styleId="Lined">
    <w:name w:val="Lined"/>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eNormal"/>
    <w:uiPriority w:val="99"/>
    <w:rsid w:val="003F2294"/>
    <w:pPr>
      <w:spacing w:after="0"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eNormal"/>
    <w:uiPriority w:val="99"/>
    <w:rsid w:val="003F2294"/>
    <w:pPr>
      <w:spacing w:after="0"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eNormal"/>
    <w:uiPriority w:val="99"/>
    <w:rsid w:val="003F2294"/>
    <w:pPr>
      <w:spacing w:after="0"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eNormal"/>
    <w:uiPriority w:val="99"/>
    <w:rsid w:val="003F2294"/>
    <w:pPr>
      <w:spacing w:after="0"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eNormal"/>
    <w:uiPriority w:val="99"/>
    <w:rsid w:val="003F2294"/>
    <w:pPr>
      <w:spacing w:after="0"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eNormal"/>
    <w:uiPriority w:val="99"/>
    <w:rsid w:val="003F2294"/>
    <w:pPr>
      <w:spacing w:after="0"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eNormal"/>
    <w:uiPriority w:val="99"/>
    <w:rsid w:val="003F2294"/>
    <w:pPr>
      <w:spacing w:after="0"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eNormal"/>
    <w:uiPriority w:val="99"/>
    <w:rsid w:val="003F2294"/>
    <w:pPr>
      <w:spacing w:after="0" w:line="240" w:lineRule="auto"/>
    </w:pPr>
    <w:rPr>
      <w:rFonts w:ascii="Times New Roman" w:eastAsia="Times New Roman" w:hAnsi="Times New Roman" w:cs="Times New Roman"/>
      <w:color w:val="404040"/>
      <w:sz w:val="20"/>
      <w:szCs w:val="20"/>
      <w:lang w:val="vi-VN" w:eastAsia="vi-VN"/>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paragraph" w:customStyle="1" w:styleId="Char1CharChar">
    <w:name w:val="Char1 Char Char"/>
    <w:basedOn w:val="Normal"/>
    <w:uiPriority w:val="99"/>
    <w:qFormat/>
    <w:rsid w:val="003F2294"/>
    <w:pPr>
      <w:pBdr>
        <w:top w:val="none" w:sz="4" w:space="0" w:color="000000"/>
        <w:left w:val="none" w:sz="4" w:space="0" w:color="000000"/>
        <w:bottom w:val="none" w:sz="4" w:space="0" w:color="000000"/>
        <w:right w:val="none" w:sz="4" w:space="0" w:color="000000"/>
        <w:between w:val="none" w:sz="4" w:space="0" w:color="000000"/>
      </w:pBdr>
      <w:spacing w:after="160" w:line="240" w:lineRule="exact"/>
    </w:pPr>
    <w:rPr>
      <w:rFonts w:ascii="Verdana" w:hAnsi="Verdana"/>
      <w:sz w:val="20"/>
      <w:szCs w:val="22"/>
    </w:rPr>
  </w:style>
  <w:style w:type="paragraph" w:customStyle="1" w:styleId="LO-normal">
    <w:name w:val="LO-normal"/>
    <w:basedOn w:val="Normal"/>
    <w:uiPriority w:val="99"/>
    <w:qFormat/>
    <w:rsid w:val="003F2294"/>
    <w:pPr>
      <w:pBdr>
        <w:top w:val="none" w:sz="4" w:space="0" w:color="000000"/>
        <w:left w:val="none" w:sz="4" w:space="0" w:color="000000"/>
        <w:bottom w:val="none" w:sz="4" w:space="0" w:color="000000"/>
        <w:right w:val="none" w:sz="4" w:space="0" w:color="000000"/>
        <w:between w:val="none" w:sz="4" w:space="0" w:color="000000"/>
      </w:pBdr>
      <w:spacing w:before="280" w:after="280"/>
    </w:pPr>
    <w:rPr>
      <w:rFonts w:eastAsia="SimSun"/>
      <w:color w:val="000000"/>
      <w:sz w:val="24"/>
      <w:lang w:eastAsia="zh-CN"/>
    </w:rPr>
  </w:style>
  <w:style w:type="paragraph" w:customStyle="1" w:styleId="bodytext201">
    <w:name w:val="bodytext20"/>
    <w:basedOn w:val="Normal"/>
    <w:uiPriority w:val="99"/>
    <w:qFormat/>
    <w:rsid w:val="003F22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sz w:val="24"/>
      <w:lang w:val="vi-VN" w:eastAsia="vi-VN"/>
    </w:rPr>
  </w:style>
  <w:style w:type="character" w:customStyle="1" w:styleId="GenStyleDefChar">
    <w:name w:val="GenStyleDefChar"/>
    <w:rsid w:val="003F2294"/>
  </w:style>
  <w:style w:type="numbering" w:customStyle="1" w:styleId="GenStyleDefNum">
    <w:name w:val="GenStyleDefNum"/>
    <w:rsid w:val="003F2294"/>
  </w:style>
  <w:style w:type="paragraph" w:customStyle="1" w:styleId="GenStyleDefPar">
    <w:name w:val="GenStyleDefPar"/>
    <w:uiPriority w:val="99"/>
    <w:qFormat/>
    <w:rsid w:val="003F229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bidi="en-US"/>
    </w:rPr>
  </w:style>
  <w:style w:type="table" w:customStyle="1" w:styleId="GenStyleDefTable">
    <w:name w:val="GenStyleDefTable"/>
    <w:rsid w:val="003F229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bidi="en-US"/>
    </w:rPr>
    <w:tblPr>
      <w:tblCellMar>
        <w:top w:w="0" w:type="dxa"/>
        <w:left w:w="0" w:type="dxa"/>
        <w:bottom w:w="0" w:type="dxa"/>
        <w:right w:w="0" w:type="dxa"/>
      </w:tblCellMar>
    </w:tblPr>
  </w:style>
  <w:style w:type="character" w:customStyle="1" w:styleId="UnresolvedMention8">
    <w:name w:val="Unresolved Mention8"/>
    <w:basedOn w:val="DefaultParagraphFont"/>
    <w:uiPriority w:val="99"/>
    <w:semiHidden/>
    <w:unhideWhenUsed/>
    <w:rsid w:val="003F2294"/>
    <w:rPr>
      <w:color w:val="605E5C"/>
      <w:shd w:val="clear" w:color="auto" w:fill="E1DFDD"/>
    </w:rPr>
  </w:style>
  <w:style w:type="character" w:customStyle="1" w:styleId="Heading1Char1">
    <w:name w:val="Heading 1 Char1"/>
    <w:aliases w:val="heading 1 Char1,HG-Level 1 Char1,ch­¬ng Char Char1,Chương 1 Char1,Heading Char1,MVA Char1,VN Char1,h1 Char1,Heading 11 Char1,heading1 Char1,proj Char1,proj1 Char1,proj5 Char1,proj6 Char1,proj7 Char1,proj8 Char1,proj9 Char1,proj10 Char1"/>
    <w:basedOn w:val="DefaultParagraphFont"/>
    <w:uiPriority w:val="9"/>
    <w:rsid w:val="003F2294"/>
    <w:rPr>
      <w:rFonts w:asciiTheme="majorHAnsi" w:eastAsiaTheme="majorEastAsia" w:hAnsiTheme="majorHAnsi" w:cstheme="majorBidi"/>
      <w:color w:val="365F91" w:themeColor="accent1" w:themeShade="BF"/>
      <w:sz w:val="32"/>
      <w:szCs w:val="32"/>
      <w:lang w:val="vi-VN"/>
    </w:rPr>
  </w:style>
  <w:style w:type="character" w:customStyle="1" w:styleId="Heading3Char2">
    <w:name w:val="Heading 3 Char2"/>
    <w:aliases w:val="Heading 31.2.1 Char1,Heading 3 Char Char Char Char1,Heading 3 Char1 Char1,RepHead3 Char1,Heading3 Char1,Section Char1,Heading 3 Char Char Char Char Char Char Char1,Char Char3 Char Char Char1,Heading 3 Char Char Char2"/>
    <w:basedOn w:val="DefaultParagraphFont"/>
    <w:uiPriority w:val="9"/>
    <w:semiHidden/>
    <w:rsid w:val="003F2294"/>
    <w:rPr>
      <w:rFonts w:asciiTheme="majorHAnsi" w:eastAsiaTheme="majorEastAsia" w:hAnsiTheme="majorHAnsi" w:cstheme="majorBidi"/>
      <w:color w:val="243F60" w:themeColor="accent1" w:themeShade="7F"/>
      <w:sz w:val="24"/>
      <w:szCs w:val="24"/>
      <w:lang w:val="vi-VN"/>
    </w:rPr>
  </w:style>
  <w:style w:type="character" w:customStyle="1" w:styleId="Heading4Char1">
    <w:name w:val="Heading 4 Char1"/>
    <w:aliases w:val="heading 4 Char1"/>
    <w:basedOn w:val="DefaultParagraphFont"/>
    <w:uiPriority w:val="9"/>
    <w:semiHidden/>
    <w:rsid w:val="003F2294"/>
    <w:rPr>
      <w:rFonts w:asciiTheme="majorHAnsi" w:eastAsiaTheme="majorEastAsia" w:hAnsiTheme="majorHAnsi" w:cstheme="majorBidi"/>
      <w:i/>
      <w:iCs/>
      <w:color w:val="365F91" w:themeColor="accent1" w:themeShade="BF"/>
      <w:lang w:val="vi-VN"/>
    </w:rPr>
  </w:style>
  <w:style w:type="character" w:customStyle="1" w:styleId="BodyTextIndentChar1">
    <w:name w:val="Body Text Indent Char1"/>
    <w:aliases w:val="Body Text Indent Char Char Char Char Char1,Body Text Indent Char Char Char Char2,Body Text Indent Char Char Char Char Char Char Char Char1,Body Text Indent Char Char Char2,Body Text Indent Char Char Char Char Char Char Char2"/>
    <w:basedOn w:val="DefaultParagraphFont"/>
    <w:uiPriority w:val="99"/>
    <w:semiHidden/>
    <w:rsid w:val="003F2294"/>
    <w:rPr>
      <w:lang w:val="vi-VN"/>
    </w:rPr>
  </w:style>
  <w:style w:type="character" w:customStyle="1" w:styleId="SubtitleChar1">
    <w:name w:val="Subtitle Char1"/>
    <w:aliases w:val="Normal1 Char1"/>
    <w:basedOn w:val="DefaultParagraphFont"/>
    <w:uiPriority w:val="11"/>
    <w:rsid w:val="003F2294"/>
    <w:rPr>
      <w:rFonts w:asciiTheme="minorHAnsi" w:eastAsiaTheme="minorEastAsia" w:hAnsiTheme="minorHAnsi" w:cstheme="minorBidi"/>
      <w:color w:val="5A5A5A" w:themeColor="text1" w:themeTint="A5"/>
      <w:spacing w:val="15"/>
      <w:sz w:val="22"/>
      <w:szCs w:val="22"/>
      <w:lang w:val="vi-VN"/>
    </w:rPr>
  </w:style>
  <w:style w:type="character" w:customStyle="1" w:styleId="BodyText2Char1">
    <w:name w:val="Body Text 2 Char1"/>
    <w:aliases w:val="Bang_ten chinh Char1,6 Char1"/>
    <w:basedOn w:val="DefaultParagraphFont"/>
    <w:semiHidden/>
    <w:rsid w:val="003F2294"/>
    <w:rPr>
      <w:lang w:val="vi-VN"/>
    </w:rPr>
  </w:style>
  <w:style w:type="character" w:customStyle="1" w:styleId="CommentTextChar1">
    <w:name w:val="Comment Text Char1"/>
    <w:basedOn w:val="DefaultParagraphFont"/>
    <w:semiHidden/>
    <w:rsid w:val="003F2294"/>
    <w:rPr>
      <w:sz w:val="20"/>
      <w:szCs w:val="20"/>
      <w:lang w:val="vi-VN"/>
    </w:rPr>
  </w:style>
  <w:style w:type="paragraph" w:customStyle="1" w:styleId="CharCharCharChar2">
    <w:name w:val="Char Char Char Char2"/>
    <w:autoRedefine/>
    <w:uiPriority w:val="99"/>
    <w:qFormat/>
    <w:rsid w:val="003F2294"/>
    <w:pPr>
      <w:tabs>
        <w:tab w:val="left" w:pos="1152"/>
      </w:tabs>
      <w:spacing w:before="120" w:after="120" w:line="312" w:lineRule="auto"/>
    </w:pPr>
    <w:rPr>
      <w:rFonts w:ascii="Arial" w:eastAsia="Times New Roman" w:hAnsi="Arial" w:cs="Arial"/>
      <w:sz w:val="26"/>
      <w:szCs w:val="26"/>
    </w:rPr>
  </w:style>
  <w:style w:type="character" w:customStyle="1" w:styleId="DocumentMapChar1">
    <w:name w:val="Document Map Char1"/>
    <w:basedOn w:val="DefaultParagraphFont"/>
    <w:uiPriority w:val="99"/>
    <w:semiHidden/>
    <w:rsid w:val="003F2294"/>
    <w:rPr>
      <w:rFonts w:ascii="Segoe UI" w:hAnsi="Segoe UI" w:cs="Segoe UI"/>
      <w:sz w:val="16"/>
      <w:szCs w:val="16"/>
      <w:lang w:val="vi-VN"/>
    </w:rPr>
  </w:style>
  <w:style w:type="character" w:customStyle="1" w:styleId="TitleChar1">
    <w:name w:val="Title Char1"/>
    <w:basedOn w:val="DefaultParagraphFont"/>
    <w:uiPriority w:val="1"/>
    <w:rsid w:val="003F2294"/>
    <w:rPr>
      <w:rFonts w:asciiTheme="majorHAnsi" w:eastAsiaTheme="majorEastAsia" w:hAnsiTheme="majorHAnsi" w:cstheme="majorBidi"/>
      <w:spacing w:val="-10"/>
      <w:kern w:val="28"/>
      <w:sz w:val="56"/>
      <w:szCs w:val="56"/>
      <w:lang w:val="vi-VN"/>
    </w:rPr>
  </w:style>
  <w:style w:type="character" w:customStyle="1" w:styleId="FooterChar1">
    <w:name w:val="Footer Char1"/>
    <w:basedOn w:val="DefaultParagraphFont"/>
    <w:uiPriority w:val="99"/>
    <w:semiHidden/>
    <w:rsid w:val="003F2294"/>
    <w:rPr>
      <w:lang w:val="vi-VN"/>
    </w:rPr>
  </w:style>
  <w:style w:type="character" w:customStyle="1" w:styleId="BalloonTextChar1">
    <w:name w:val="Balloon Text Char1"/>
    <w:basedOn w:val="DefaultParagraphFont"/>
    <w:uiPriority w:val="99"/>
    <w:semiHidden/>
    <w:rsid w:val="003F2294"/>
    <w:rPr>
      <w:rFonts w:ascii="Segoe UI" w:hAnsi="Segoe UI" w:cs="Segoe UI"/>
      <w:sz w:val="18"/>
      <w:szCs w:val="18"/>
      <w:lang w:val="vi-VN"/>
    </w:rPr>
  </w:style>
  <w:style w:type="character" w:customStyle="1" w:styleId="HeaderChar1">
    <w:name w:val="Header Char1"/>
    <w:basedOn w:val="DefaultParagraphFont"/>
    <w:uiPriority w:val="99"/>
    <w:semiHidden/>
    <w:rsid w:val="003F2294"/>
    <w:rPr>
      <w:lang w:val="vi-VN"/>
    </w:rPr>
  </w:style>
  <w:style w:type="character" w:customStyle="1" w:styleId="BodyTextIndent3Char1">
    <w:name w:val="Body Text Indent 3 Char1"/>
    <w:basedOn w:val="DefaultParagraphFont"/>
    <w:uiPriority w:val="99"/>
    <w:semiHidden/>
    <w:rsid w:val="003F2294"/>
    <w:rPr>
      <w:sz w:val="16"/>
      <w:szCs w:val="16"/>
      <w:lang w:val="vi-VN"/>
    </w:rPr>
  </w:style>
  <w:style w:type="character" w:customStyle="1" w:styleId="EndnoteTextChar1">
    <w:name w:val="Endnote Text Char1"/>
    <w:basedOn w:val="DefaultParagraphFont"/>
    <w:uiPriority w:val="99"/>
    <w:semiHidden/>
    <w:rsid w:val="003F2294"/>
    <w:rPr>
      <w:sz w:val="20"/>
      <w:szCs w:val="20"/>
      <w:lang w:val="vi-VN"/>
    </w:rPr>
  </w:style>
  <w:style w:type="character" w:customStyle="1" w:styleId="BodyText3Char1">
    <w:name w:val="Body Text 3 Char1"/>
    <w:basedOn w:val="DefaultParagraphFont"/>
    <w:semiHidden/>
    <w:rsid w:val="003F2294"/>
    <w:rPr>
      <w:sz w:val="16"/>
      <w:szCs w:val="16"/>
      <w:lang w:val="vi-VN"/>
    </w:rPr>
  </w:style>
  <w:style w:type="character" w:customStyle="1" w:styleId="QuoteChar1">
    <w:name w:val="Quote Char1"/>
    <w:basedOn w:val="DefaultParagraphFont"/>
    <w:uiPriority w:val="29"/>
    <w:rsid w:val="003F2294"/>
    <w:rPr>
      <w:i/>
      <w:iCs/>
      <w:color w:val="404040" w:themeColor="text1" w:themeTint="BF"/>
      <w:lang w:val="vi-VN"/>
    </w:rPr>
  </w:style>
  <w:style w:type="character" w:customStyle="1" w:styleId="IntenseQuoteChar1">
    <w:name w:val="Intense Quote Char1"/>
    <w:basedOn w:val="DefaultParagraphFont"/>
    <w:uiPriority w:val="30"/>
    <w:rsid w:val="003F2294"/>
    <w:rPr>
      <w:i/>
      <w:iCs/>
      <w:color w:val="4F81BD" w:themeColor="accent1"/>
      <w:lang w:val="vi-VN"/>
    </w:rPr>
  </w:style>
  <w:style w:type="character" w:customStyle="1" w:styleId="CommentSubjectChar1">
    <w:name w:val="Comment Subject Char1"/>
    <w:basedOn w:val="CommentTextChar1"/>
    <w:uiPriority w:val="99"/>
    <w:semiHidden/>
    <w:rsid w:val="003F2294"/>
    <w:rPr>
      <w:b/>
      <w:bCs/>
      <w:sz w:val="20"/>
      <w:szCs w:val="20"/>
      <w:lang w:val="vi-VN"/>
    </w:rPr>
  </w:style>
  <w:style w:type="character" w:customStyle="1" w:styleId="ClosingChar1">
    <w:name w:val="Closing Char1"/>
    <w:basedOn w:val="DefaultParagraphFont"/>
    <w:semiHidden/>
    <w:rsid w:val="003F2294"/>
    <w:rPr>
      <w:lang w:val="vi-VN"/>
    </w:rPr>
  </w:style>
  <w:style w:type="character" w:customStyle="1" w:styleId="UnresolvedMention80">
    <w:name w:val="Unresolved Mention80"/>
    <w:basedOn w:val="DefaultParagraphFont"/>
    <w:uiPriority w:val="99"/>
    <w:semiHidden/>
    <w:rsid w:val="003F2294"/>
    <w:rPr>
      <w:color w:val="605E5C"/>
      <w:shd w:val="clear" w:color="auto" w:fill="E1DFDD"/>
    </w:rPr>
  </w:style>
  <w:style w:type="character" w:customStyle="1" w:styleId="UnresolvedMention9">
    <w:name w:val="Unresolved Mention9"/>
    <w:basedOn w:val="DefaultParagraphFont"/>
    <w:uiPriority w:val="99"/>
    <w:semiHidden/>
    <w:unhideWhenUsed/>
    <w:rsid w:val="003F2294"/>
    <w:rPr>
      <w:color w:val="605E5C"/>
      <w:shd w:val="clear" w:color="auto" w:fill="E1DFDD"/>
    </w:rPr>
  </w:style>
  <w:style w:type="paragraph" w:customStyle="1" w:styleId="CharChar2CharCharCharCharCharChar">
    <w:name w:val="Char Char2 Char Char Char Char Char Char"/>
    <w:aliases w:val=" Char Char2 Char Char Char Char Char Char Char Char Char Char,Char Char2 Char Char Char Char Char Char Char Char Char Char"/>
    <w:basedOn w:val="Normal"/>
    <w:uiPriority w:val="99"/>
    <w:qFormat/>
    <w:rsid w:val="003F2294"/>
    <w:pPr>
      <w:tabs>
        <w:tab w:val="left" w:pos="709"/>
      </w:tabs>
    </w:pPr>
    <w:rPr>
      <w:rFonts w:ascii="Tahoma" w:hAnsi="Tahoma"/>
      <w:sz w:val="24"/>
      <w:lang w:val="pl-PL" w:eastAsia="pl-PL"/>
    </w:rPr>
  </w:style>
  <w:style w:type="paragraph" w:customStyle="1" w:styleId="CharChar1CharChar">
    <w:name w:val="Char Char1 Char Char"/>
    <w:basedOn w:val="Normal"/>
    <w:uiPriority w:val="99"/>
    <w:qFormat/>
    <w:rsid w:val="003F2294"/>
    <w:pPr>
      <w:spacing w:after="160" w:line="240" w:lineRule="exact"/>
    </w:pPr>
    <w:rPr>
      <w:rFonts w:ascii="Arial" w:hAnsi="Arial"/>
      <w:sz w:val="22"/>
      <w:szCs w:val="22"/>
    </w:rPr>
  </w:style>
  <w:style w:type="paragraph" w:customStyle="1" w:styleId="clearformatting">
    <w:name w:val="clearformatting"/>
    <w:basedOn w:val="Normal"/>
    <w:uiPriority w:val="99"/>
    <w:qFormat/>
    <w:rsid w:val="003F22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sz w:val="24"/>
    </w:rPr>
  </w:style>
  <w:style w:type="paragraph" w:customStyle="1" w:styleId="ndieund">
    <w:name w:val="ndieund"/>
    <w:basedOn w:val="Normal"/>
    <w:uiPriority w:val="99"/>
    <w:qFormat/>
    <w:rsid w:val="003F22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sz w:val="24"/>
    </w:rPr>
  </w:style>
  <w:style w:type="paragraph" w:customStyle="1" w:styleId="B1">
    <w:name w:val="B1"/>
    <w:basedOn w:val="Normal"/>
    <w:autoRedefine/>
    <w:qFormat/>
    <w:rsid w:val="003F2294"/>
    <w:pPr>
      <w:widowControl w:val="0"/>
      <w:spacing w:before="120"/>
      <w:ind w:firstLine="567"/>
      <w:jc w:val="both"/>
    </w:pPr>
    <w:rPr>
      <w:spacing w:val="-2"/>
      <w:sz w:val="28"/>
      <w:szCs w:val="28"/>
    </w:rPr>
  </w:style>
  <w:style w:type="numbering" w:customStyle="1" w:styleId="NoList4">
    <w:name w:val="No List4"/>
    <w:next w:val="NoList"/>
    <w:uiPriority w:val="99"/>
    <w:semiHidden/>
    <w:unhideWhenUsed/>
    <w:rsid w:val="003F2294"/>
  </w:style>
  <w:style w:type="table" w:customStyle="1" w:styleId="TableGrid4">
    <w:name w:val="Table Grid4"/>
    <w:basedOn w:val="TableNormal"/>
    <w:next w:val="TableGrid"/>
    <w:rsid w:val="003F229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6">
    <w:name w:val="Char Char6"/>
    <w:locked/>
    <w:rsid w:val="003F2294"/>
    <w:rPr>
      <w:rFonts w:ascii=".VnTime" w:hAnsi=".VnTime"/>
      <w:sz w:val="28"/>
      <w:lang w:val="en-GB" w:eastAsia="en-US" w:bidi="ar-SA"/>
    </w:rPr>
  </w:style>
  <w:style w:type="paragraph" w:customStyle="1" w:styleId="1-1-">
    <w:name w:val="1-1-"/>
    <w:basedOn w:val="Normal"/>
    <w:autoRedefine/>
    <w:rsid w:val="003F2294"/>
    <w:pPr>
      <w:widowControl w:val="0"/>
      <w:spacing w:line="348" w:lineRule="auto"/>
      <w:ind w:firstLine="720"/>
      <w:jc w:val="both"/>
    </w:pPr>
    <w:rPr>
      <w:spacing w:val="2"/>
      <w:sz w:val="28"/>
      <w:szCs w:val="28"/>
      <w:lang w:val="nb-NO"/>
    </w:rPr>
  </w:style>
  <w:style w:type="character" w:customStyle="1" w:styleId="PlainTextChar1">
    <w:name w:val="Plain Text Char1"/>
    <w:basedOn w:val="DefaultParagraphFont"/>
    <w:uiPriority w:val="99"/>
    <w:semiHidden/>
    <w:rsid w:val="003F2294"/>
    <w:rPr>
      <w:rFonts w:ascii="Consolas" w:hAnsi="Consolas"/>
      <w:sz w:val="21"/>
      <w:szCs w:val="21"/>
    </w:rPr>
  </w:style>
  <w:style w:type="character" w:customStyle="1" w:styleId="BodyTextFirstIndentChar">
    <w:name w:val="Body Text First Indent Char"/>
    <w:basedOn w:val="DefaultParagraphFont"/>
    <w:link w:val="BodyTextFirstIndent"/>
    <w:rsid w:val="003F2294"/>
    <w:rPr>
      <w:rFonts w:ascii=".VnTime" w:eastAsia="Times New Roman" w:hAnsi=".VnTime" w:cs="Times New Roman"/>
      <w:sz w:val="24"/>
      <w:szCs w:val="24"/>
      <w:lang w:val="en-GB"/>
    </w:rPr>
  </w:style>
  <w:style w:type="paragraph" w:styleId="BodyTextFirstIndent">
    <w:name w:val="Body Text First Indent"/>
    <w:basedOn w:val="BodyText"/>
    <w:link w:val="BodyTextFirstIndentChar"/>
    <w:rsid w:val="003F2294"/>
    <w:pPr>
      <w:spacing w:after="120" w:line="240" w:lineRule="auto"/>
      <w:ind w:firstLine="210"/>
    </w:pPr>
    <w:rPr>
      <w:sz w:val="24"/>
      <w:szCs w:val="24"/>
      <w:lang w:val="en-GB"/>
    </w:rPr>
  </w:style>
  <w:style w:type="character" w:customStyle="1" w:styleId="BodyTextFirstIndentChar1">
    <w:name w:val="Body Text First Indent Char1"/>
    <w:basedOn w:val="BodyTextChar"/>
    <w:uiPriority w:val="99"/>
    <w:semiHidden/>
    <w:rsid w:val="003F2294"/>
    <w:rPr>
      <w:rFonts w:ascii="Times New Roman" w:eastAsia="Times New Roman" w:hAnsi="Times New Roman" w:cs="Times New Roman"/>
      <w:sz w:val="26"/>
      <w:szCs w:val="24"/>
    </w:rPr>
  </w:style>
  <w:style w:type="character" w:customStyle="1" w:styleId="4Char">
    <w:name w:val="4 Char"/>
    <w:link w:val="4"/>
    <w:rsid w:val="003F2294"/>
    <w:rPr>
      <w:rFonts w:ascii="Times New Roman" w:eastAsia="Calibri" w:hAnsi="Times New Roman" w:cs="Times New Roman"/>
      <w:b/>
      <w:sz w:val="28"/>
      <w:szCs w:val="20"/>
    </w:rPr>
  </w:style>
  <w:style w:type="paragraph" w:customStyle="1" w:styleId="cham">
    <w:name w:val="cham"/>
    <w:basedOn w:val="Normal"/>
    <w:link w:val="chamChar"/>
    <w:rsid w:val="003F2294"/>
    <w:pPr>
      <w:tabs>
        <w:tab w:val="num" w:pos="1135"/>
      </w:tabs>
      <w:spacing w:before="60" w:after="60" w:line="288" w:lineRule="auto"/>
      <w:ind w:left="1135" w:hanging="360"/>
      <w:jc w:val="both"/>
    </w:pPr>
    <w:rPr>
      <w:rFonts w:ascii=".VnArial Narrow" w:hAnsi=".VnArial Narrow"/>
      <w:lang w:val="it-IT"/>
    </w:rPr>
  </w:style>
  <w:style w:type="character" w:customStyle="1" w:styleId="chamChar">
    <w:name w:val="cham Char"/>
    <w:link w:val="cham"/>
    <w:rsid w:val="003F2294"/>
    <w:rPr>
      <w:rFonts w:ascii=".VnArial Narrow" w:eastAsia="Times New Roman" w:hAnsi=".VnArial Narrow" w:cs="Times New Roman"/>
      <w:sz w:val="26"/>
      <w:szCs w:val="24"/>
      <w:lang w:val="it-IT"/>
    </w:rPr>
  </w:style>
  <w:style w:type="paragraph" w:customStyle="1" w:styleId="StyleHeading5TimesNewRomanNotBold">
    <w:name w:val="Style Heading 5 + Times New Roman Not Bold"/>
    <w:basedOn w:val="Heading5"/>
    <w:link w:val="StyleHeading5TimesNewRomanNotBoldChar"/>
    <w:rsid w:val="003F2294"/>
    <w:pPr>
      <w:keepLines w:val="0"/>
      <w:numPr>
        <w:ilvl w:val="0"/>
        <w:numId w:val="0"/>
      </w:numPr>
      <w:spacing w:before="120" w:after="120"/>
      <w:ind w:firstLine="720"/>
      <w:jc w:val="both"/>
    </w:pPr>
    <w:rPr>
      <w:rFonts w:eastAsia="Times New Roman" w:cs="Times New Roman"/>
      <w:b w:val="0"/>
      <w:i/>
      <w:iCs/>
      <w:noProof/>
      <w:sz w:val="28"/>
      <w:szCs w:val="20"/>
      <w:lang w:val="vi-VN"/>
    </w:rPr>
  </w:style>
  <w:style w:type="character" w:customStyle="1" w:styleId="StyleHeading5TimesNewRomanNotBoldChar">
    <w:name w:val="Style Heading 5 + Times New Roman Not Bold Char"/>
    <w:link w:val="StyleHeading5TimesNewRomanNotBold"/>
    <w:rsid w:val="003F2294"/>
    <w:rPr>
      <w:rFonts w:ascii="Times New Roman" w:eastAsia="Times New Roman" w:hAnsi="Times New Roman" w:cs="Times New Roman"/>
      <w:i/>
      <w:iCs/>
      <w:noProof/>
      <w:sz w:val="28"/>
      <w:szCs w:val="20"/>
      <w:lang w:val="vi-VN"/>
    </w:rPr>
  </w:style>
  <w:style w:type="paragraph" w:customStyle="1" w:styleId="Chuviet">
    <w:name w:val="Chu viet"/>
    <w:basedOn w:val="Normal"/>
    <w:link w:val="ChuvietChar"/>
    <w:rsid w:val="003F2294"/>
    <w:pPr>
      <w:spacing w:before="40" w:after="40"/>
      <w:ind w:firstLine="567"/>
      <w:jc w:val="both"/>
      <w:outlineLvl w:val="5"/>
    </w:pPr>
    <w:rPr>
      <w:sz w:val="28"/>
      <w:szCs w:val="20"/>
    </w:rPr>
  </w:style>
  <w:style w:type="character" w:customStyle="1" w:styleId="ChuvietChar">
    <w:name w:val="Chu viet Char"/>
    <w:link w:val="Chuviet"/>
    <w:locked/>
    <w:rsid w:val="003F2294"/>
    <w:rPr>
      <w:rFonts w:ascii="Times New Roman" w:eastAsia="Times New Roman" w:hAnsi="Times New Roman" w:cs="Times New Roman"/>
      <w:sz w:val="28"/>
      <w:szCs w:val="20"/>
    </w:rPr>
  </w:style>
  <w:style w:type="paragraph" w:customStyle="1" w:styleId="Tam2">
    <w:name w:val="Tam2"/>
    <w:basedOn w:val="Normal"/>
    <w:autoRedefine/>
    <w:rsid w:val="003F2294"/>
    <w:pPr>
      <w:widowControl w:val="0"/>
      <w:spacing w:before="80" w:after="40" w:line="420" w:lineRule="exact"/>
      <w:jc w:val="both"/>
    </w:pPr>
    <w:rPr>
      <w:rFonts w:ascii=".VnTime" w:hAnsi=".VnTime"/>
      <w:b/>
      <w:i/>
      <w:iCs/>
      <w:sz w:val="28"/>
      <w:szCs w:val="20"/>
    </w:rPr>
  </w:style>
  <w:style w:type="paragraph" w:customStyle="1" w:styleId="TungPhuong6">
    <w:name w:val="TungPhuong6"/>
    <w:basedOn w:val="Normal"/>
    <w:rsid w:val="003F2294"/>
    <w:pPr>
      <w:spacing w:before="100" w:after="100" w:line="400" w:lineRule="atLeast"/>
      <w:ind w:firstLine="720"/>
      <w:jc w:val="both"/>
    </w:pPr>
    <w:rPr>
      <w:rFonts w:ascii=".VnTime" w:hAnsi=".VnTime"/>
      <w:sz w:val="28"/>
      <w:szCs w:val="28"/>
    </w:rPr>
  </w:style>
  <w:style w:type="paragraph" w:customStyle="1" w:styleId="StyleRightFirstline127cmBefore6ptLinespacingMu1">
    <w:name w:val="Style Right First line:  127 cm Before:  6 pt Line spacing:  Mu...1"/>
    <w:basedOn w:val="Normal"/>
    <w:autoRedefine/>
    <w:rsid w:val="003F2294"/>
    <w:pPr>
      <w:spacing w:before="80" w:after="40" w:line="360" w:lineRule="exact"/>
      <w:ind w:firstLine="720"/>
      <w:jc w:val="both"/>
    </w:pPr>
    <w:rPr>
      <w:rFonts w:ascii=".VnTime" w:hAnsi=".VnTime" w:cs="Arial"/>
      <w:bCs/>
      <w:sz w:val="28"/>
      <w:szCs w:val="28"/>
    </w:rPr>
  </w:style>
  <w:style w:type="paragraph" w:customStyle="1" w:styleId="phan1">
    <w:name w:val="phan 1"/>
    <w:basedOn w:val="BodyTextIndent"/>
    <w:rsid w:val="003F2294"/>
    <w:pPr>
      <w:autoSpaceDE w:val="0"/>
      <w:autoSpaceDN w:val="0"/>
      <w:spacing w:before="40" w:after="40" w:line="240" w:lineRule="exact"/>
      <w:ind w:left="0"/>
      <w:jc w:val="center"/>
    </w:pPr>
    <w:rPr>
      <w:b/>
      <w:bCs/>
      <w:sz w:val="20"/>
    </w:rPr>
  </w:style>
  <w:style w:type="paragraph" w:customStyle="1" w:styleId="Tu1">
    <w:name w:val="Tu1"/>
    <w:basedOn w:val="Normal"/>
    <w:next w:val="BodyText"/>
    <w:rsid w:val="003F2294"/>
    <w:pPr>
      <w:keepNext/>
      <w:widowControl w:val="0"/>
      <w:spacing w:line="360" w:lineRule="exact"/>
      <w:ind w:firstLine="720"/>
      <w:jc w:val="center"/>
    </w:pPr>
    <w:rPr>
      <w:rFonts w:ascii=".VnTimeH" w:hAnsi=".VnTimeH"/>
      <w:b/>
      <w:sz w:val="24"/>
    </w:rPr>
  </w:style>
  <w:style w:type="paragraph" w:customStyle="1" w:styleId="Tu2">
    <w:name w:val="Tu2"/>
    <w:basedOn w:val="Normal"/>
    <w:next w:val="BodyText"/>
    <w:rsid w:val="003F2294"/>
    <w:pPr>
      <w:keepNext/>
      <w:widowControl w:val="0"/>
      <w:spacing w:line="360" w:lineRule="exact"/>
      <w:ind w:firstLine="720"/>
    </w:pPr>
    <w:rPr>
      <w:rFonts w:ascii=".VnTimeH" w:hAnsi=".VnTimeH"/>
      <w:b/>
      <w:spacing w:val="-8"/>
      <w:sz w:val="24"/>
    </w:rPr>
  </w:style>
  <w:style w:type="paragraph" w:customStyle="1" w:styleId="Tu3">
    <w:name w:val="Tu3"/>
    <w:basedOn w:val="Normal"/>
    <w:next w:val="BodyText"/>
    <w:rsid w:val="003F2294"/>
    <w:pPr>
      <w:keepNext/>
      <w:widowControl w:val="0"/>
      <w:spacing w:line="360" w:lineRule="exact"/>
      <w:ind w:firstLine="720"/>
      <w:jc w:val="both"/>
    </w:pPr>
    <w:rPr>
      <w:rFonts w:ascii=".VnTime" w:hAnsi=".VnTime"/>
      <w:b/>
      <w:spacing w:val="-6"/>
      <w:szCs w:val="26"/>
    </w:rPr>
  </w:style>
  <w:style w:type="paragraph" w:customStyle="1" w:styleId="Tu4">
    <w:name w:val="Tu4"/>
    <w:basedOn w:val="Normal"/>
    <w:next w:val="BodyText"/>
    <w:rsid w:val="003F2294"/>
    <w:pPr>
      <w:keepNext/>
      <w:widowControl w:val="0"/>
      <w:spacing w:line="360" w:lineRule="exact"/>
      <w:ind w:firstLine="720"/>
      <w:jc w:val="both"/>
    </w:pPr>
    <w:rPr>
      <w:rFonts w:ascii=".VnTime" w:hAnsi=".VnTime"/>
      <w:b/>
      <w:i/>
      <w:spacing w:val="-6"/>
      <w:szCs w:val="26"/>
    </w:rPr>
  </w:style>
  <w:style w:type="paragraph" w:customStyle="1" w:styleId="CharCharChar1CharCharCharCharCharCharCharCharCharChar">
    <w:name w:val="Char Char Char1 Char Char Char Char Char Char Char Char Char Char"/>
    <w:autoRedefine/>
    <w:rsid w:val="003F2294"/>
    <w:pPr>
      <w:tabs>
        <w:tab w:val="num" w:pos="360"/>
      </w:tabs>
      <w:spacing w:after="120" w:line="240" w:lineRule="auto"/>
      <w:ind w:left="357"/>
    </w:pPr>
    <w:rPr>
      <w:rFonts w:ascii="Times New Roman" w:eastAsia="MS Mincho" w:hAnsi="Times New Roman" w:cs="Times New Roman"/>
      <w:sz w:val="20"/>
      <w:szCs w:val="20"/>
    </w:rPr>
  </w:style>
  <w:style w:type="paragraph" w:customStyle="1" w:styleId="NormalJustified">
    <w:name w:val="Normal + Justified"/>
    <w:aliases w:val="First line:  1.27 cm,First line:  1,27 cm,Before:  4 pt,After:  2 pt,Line s..."/>
    <w:basedOn w:val="Normal"/>
    <w:rsid w:val="003F2294"/>
    <w:pPr>
      <w:ind w:firstLine="720"/>
      <w:jc w:val="both"/>
    </w:pPr>
    <w:rPr>
      <w:sz w:val="28"/>
      <w:szCs w:val="28"/>
    </w:rPr>
  </w:style>
  <w:style w:type="paragraph" w:customStyle="1" w:styleId="BodyTextFirstline1cm">
    <w:name w:val="Body Text + First line:  1 cm"/>
    <w:basedOn w:val="BodyText"/>
    <w:rsid w:val="003F2294"/>
    <w:pPr>
      <w:numPr>
        <w:ilvl w:val="12"/>
      </w:numPr>
      <w:spacing w:after="120" w:line="264" w:lineRule="auto"/>
      <w:ind w:firstLine="567"/>
      <w:jc w:val="both"/>
    </w:pPr>
    <w:rPr>
      <w:rFonts w:ascii="Times New Roman" w:hAnsi="Times New Roman"/>
      <w:color w:val="000000"/>
      <w:lang w:val="en-GB"/>
    </w:rPr>
  </w:style>
  <w:style w:type="paragraph" w:styleId="NormalIndent">
    <w:name w:val="Normal Indent"/>
    <w:basedOn w:val="Normal"/>
    <w:rsid w:val="003F2294"/>
    <w:pPr>
      <w:ind w:left="720"/>
    </w:pPr>
    <w:rPr>
      <w:rFonts w:ascii="VNI-Times" w:hAnsi="VNI-Times"/>
      <w:sz w:val="24"/>
      <w:szCs w:val="20"/>
    </w:rPr>
  </w:style>
  <w:style w:type="paragraph" w:customStyle="1" w:styleId="Gach1">
    <w:name w:val="Gach 1"/>
    <w:basedOn w:val="Normal"/>
    <w:rsid w:val="003F2294"/>
    <w:pPr>
      <w:tabs>
        <w:tab w:val="left" w:pos="872"/>
        <w:tab w:val="num" w:pos="1605"/>
      </w:tabs>
      <w:ind w:firstLine="545"/>
      <w:jc w:val="both"/>
    </w:pPr>
    <w:rPr>
      <w:iCs/>
    </w:rPr>
  </w:style>
  <w:style w:type="character" w:customStyle="1" w:styleId="Gach1Char">
    <w:name w:val="Gach 1 Char"/>
    <w:rsid w:val="003F2294"/>
    <w:rPr>
      <w:rFonts w:ascii=".VnTime" w:hAnsi=".VnTime"/>
      <w:iCs/>
      <w:noProof w:val="0"/>
      <w:sz w:val="26"/>
      <w:szCs w:val="24"/>
      <w:lang w:val="en-US" w:eastAsia="en-US" w:bidi="ar-SA"/>
    </w:rPr>
  </w:style>
  <w:style w:type="paragraph" w:customStyle="1" w:styleId="Gach3">
    <w:name w:val="Gach 3"/>
    <w:basedOn w:val="Normal"/>
    <w:rsid w:val="003F2294"/>
    <w:pPr>
      <w:tabs>
        <w:tab w:val="num" w:pos="495"/>
        <w:tab w:val="left" w:pos="1744"/>
      </w:tabs>
      <w:ind w:firstLine="1308"/>
      <w:jc w:val="both"/>
    </w:pPr>
    <w:rPr>
      <w:iCs/>
    </w:rPr>
  </w:style>
  <w:style w:type="paragraph" w:customStyle="1" w:styleId="Cong1">
    <w:name w:val="Cong 1"/>
    <w:basedOn w:val="Normal"/>
    <w:rsid w:val="003F2294"/>
    <w:pPr>
      <w:tabs>
        <w:tab w:val="num" w:pos="872"/>
        <w:tab w:val="num" w:pos="1620"/>
      </w:tabs>
      <w:ind w:firstLine="545"/>
      <w:jc w:val="both"/>
    </w:pPr>
    <w:rPr>
      <w:iCs/>
    </w:rPr>
  </w:style>
  <w:style w:type="paragraph" w:customStyle="1" w:styleId="Cong2">
    <w:name w:val="Cong 2"/>
    <w:basedOn w:val="Normal"/>
    <w:rsid w:val="003F2294"/>
    <w:pPr>
      <w:tabs>
        <w:tab w:val="num" w:pos="1308"/>
        <w:tab w:val="num" w:pos="1620"/>
      </w:tabs>
      <w:ind w:firstLine="872"/>
      <w:jc w:val="both"/>
    </w:pPr>
    <w:rPr>
      <w:iCs/>
    </w:rPr>
  </w:style>
  <w:style w:type="character" w:customStyle="1" w:styleId="Cong2Char">
    <w:name w:val="Cong 2 Char"/>
    <w:rsid w:val="003F2294"/>
    <w:rPr>
      <w:rFonts w:ascii=".VnTime" w:hAnsi=".VnTime"/>
      <w:iCs/>
      <w:noProof w:val="0"/>
      <w:sz w:val="26"/>
      <w:szCs w:val="24"/>
      <w:lang w:val="en-US" w:eastAsia="en-US" w:bidi="ar-SA"/>
    </w:rPr>
  </w:style>
  <w:style w:type="character" w:customStyle="1" w:styleId="Cham1Char">
    <w:name w:val="Cham 1 Char"/>
    <w:rsid w:val="003F2294"/>
    <w:rPr>
      <w:rFonts w:ascii=".VnTime" w:hAnsi=".VnTime"/>
      <w:iCs/>
      <w:noProof w:val="0"/>
      <w:sz w:val="26"/>
      <w:szCs w:val="24"/>
      <w:lang w:val="en-US" w:eastAsia="en-US" w:bidi="ar-SA"/>
    </w:rPr>
  </w:style>
  <w:style w:type="paragraph" w:customStyle="1" w:styleId="Gach2">
    <w:name w:val="Gach 2"/>
    <w:basedOn w:val="Normal"/>
    <w:rsid w:val="003F2294"/>
    <w:pPr>
      <w:tabs>
        <w:tab w:val="left" w:pos="1308"/>
        <w:tab w:val="num" w:pos="1605"/>
      </w:tabs>
      <w:ind w:firstLine="872"/>
      <w:jc w:val="both"/>
    </w:pPr>
    <w:rPr>
      <w:iCs/>
    </w:rPr>
  </w:style>
  <w:style w:type="paragraph" w:customStyle="1" w:styleId="Than0">
    <w:name w:val="Than"/>
    <w:basedOn w:val="Normal"/>
    <w:rsid w:val="003F2294"/>
    <w:pPr>
      <w:ind w:firstLine="720"/>
      <w:jc w:val="both"/>
    </w:pPr>
    <w:rPr>
      <w:sz w:val="28"/>
      <w:szCs w:val="28"/>
      <w:lang w:val="vi-VN"/>
    </w:rPr>
  </w:style>
  <w:style w:type="paragraph" w:customStyle="1" w:styleId="Nhanmanh">
    <w:name w:val="Nhan manh"/>
    <w:basedOn w:val="Than0"/>
    <w:rsid w:val="003F2294"/>
    <w:pPr>
      <w:keepNext/>
    </w:pPr>
    <w:rPr>
      <w:b/>
      <w:sz w:val="26"/>
    </w:rPr>
  </w:style>
  <w:style w:type="paragraph" w:customStyle="1" w:styleId="BlockQuotation">
    <w:name w:val="Block Quotation"/>
    <w:basedOn w:val="Normal"/>
    <w:rsid w:val="003F2294"/>
    <w:pPr>
      <w:widowControl w:val="0"/>
      <w:ind w:left="1134" w:right="1105" w:firstLine="1134"/>
      <w:jc w:val="both"/>
    </w:pPr>
    <w:rPr>
      <w:rFonts w:ascii="VNI-Times" w:hAnsi="VNI-Times"/>
      <w:szCs w:val="26"/>
    </w:rPr>
  </w:style>
  <w:style w:type="paragraph" w:customStyle="1" w:styleId="xl23">
    <w:name w:val="xl23"/>
    <w:basedOn w:val="Normal"/>
    <w:rsid w:val="003F2294"/>
    <w:pPr>
      <w:pBdr>
        <w:right w:val="single" w:sz="4" w:space="0" w:color="auto"/>
      </w:pBdr>
      <w:spacing w:before="100" w:beforeAutospacing="1" w:after="100" w:afterAutospacing="1"/>
      <w:jc w:val="center"/>
      <w:textAlignment w:val="top"/>
    </w:pPr>
    <w:rPr>
      <w:rFonts w:eastAsia="Arial Unicode MS"/>
      <w:color w:val="000000"/>
      <w:sz w:val="28"/>
      <w:szCs w:val="28"/>
    </w:rPr>
  </w:style>
  <w:style w:type="paragraph" w:customStyle="1" w:styleId="Phan02">
    <w:name w:val="Phan_02"/>
    <w:basedOn w:val="Heading2"/>
    <w:next w:val="Header"/>
    <w:rsid w:val="003F2294"/>
    <w:pPr>
      <w:keepNext w:val="0"/>
      <w:keepLines w:val="0"/>
      <w:widowControl w:val="0"/>
      <w:numPr>
        <w:ilvl w:val="0"/>
        <w:numId w:val="0"/>
      </w:numPr>
      <w:autoSpaceDE w:val="0"/>
      <w:autoSpaceDN w:val="0"/>
      <w:adjustRightInd w:val="0"/>
      <w:spacing w:before="60" w:after="0"/>
      <w:ind w:firstLine="720"/>
      <w:outlineLvl w:val="3"/>
    </w:pPr>
    <w:rPr>
      <w:rFonts w:ascii=".VnTime" w:eastAsia="Times New Roman" w:hAnsi=".VnTime" w:cs="Times New Roman"/>
      <w:bCs w:val="0"/>
      <w:color w:val="000000" w:themeColor="text1"/>
      <w:sz w:val="28"/>
      <w:szCs w:val="24"/>
    </w:rPr>
  </w:style>
  <w:style w:type="paragraph" w:customStyle="1" w:styleId="xl22">
    <w:name w:val="xl22"/>
    <w:basedOn w:val="Normal"/>
    <w:rsid w:val="003F2294"/>
    <w:pPr>
      <w:pBdr>
        <w:top w:val="single" w:sz="4" w:space="0" w:color="auto"/>
        <w:right w:val="single" w:sz="4" w:space="0" w:color="auto"/>
      </w:pBdr>
      <w:spacing w:before="100" w:beforeAutospacing="1" w:after="100" w:afterAutospacing="1"/>
      <w:jc w:val="center"/>
      <w:textAlignment w:val="top"/>
    </w:pPr>
    <w:rPr>
      <w:rFonts w:eastAsia="Arial Unicode MS"/>
      <w:color w:val="000000"/>
      <w:sz w:val="28"/>
      <w:szCs w:val="28"/>
    </w:rPr>
  </w:style>
  <w:style w:type="paragraph" w:customStyle="1" w:styleId="Than-ds">
    <w:name w:val="Than - ds"/>
    <w:basedOn w:val="Normal"/>
    <w:rsid w:val="003F2294"/>
    <w:pPr>
      <w:tabs>
        <w:tab w:val="num" w:pos="840"/>
        <w:tab w:val="num" w:pos="1440"/>
      </w:tabs>
      <w:ind w:firstLine="720"/>
      <w:jc w:val="both"/>
    </w:pPr>
    <w:rPr>
      <w:sz w:val="28"/>
      <w:szCs w:val="20"/>
      <w:lang w:val="vi-VN"/>
    </w:rPr>
  </w:style>
  <w:style w:type="paragraph" w:customStyle="1" w:styleId="Report">
    <w:name w:val="Report"/>
    <w:rsid w:val="003F2294"/>
    <w:pPr>
      <w:suppressAutoHyphens/>
      <w:spacing w:after="0" w:line="260" w:lineRule="atLeast"/>
      <w:jc w:val="both"/>
    </w:pPr>
    <w:rPr>
      <w:rFonts w:ascii=".VnTime" w:eastAsia="Times New Roman" w:hAnsi=".VnTime" w:cs="Times New Roman"/>
      <w:noProof/>
      <w:kern w:val="22"/>
      <w:sz w:val="24"/>
      <w:szCs w:val="20"/>
    </w:rPr>
  </w:style>
  <w:style w:type="paragraph" w:customStyle="1" w:styleId="xl179">
    <w:name w:val="xl179"/>
    <w:basedOn w:val="Normal"/>
    <w:rsid w:val="003F2294"/>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H" w:eastAsia="Arial Unicode MS" w:hAnsi=".VnArialH" w:cs=".VnArialH"/>
      <w:b/>
      <w:bCs/>
      <w:sz w:val="16"/>
      <w:szCs w:val="16"/>
    </w:rPr>
  </w:style>
  <w:style w:type="paragraph" w:customStyle="1" w:styleId="xl180">
    <w:name w:val="xl180"/>
    <w:basedOn w:val="Normal"/>
    <w:rsid w:val="003F22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H" w:eastAsia="Arial Unicode MS" w:hAnsi=".VnArialH" w:cs=".VnArialH"/>
      <w:b/>
      <w:bCs/>
      <w:sz w:val="16"/>
      <w:szCs w:val="16"/>
    </w:rPr>
  </w:style>
  <w:style w:type="paragraph" w:customStyle="1" w:styleId="A3">
    <w:name w:val="A3"/>
    <w:basedOn w:val="BodyText"/>
    <w:next w:val="Normal"/>
    <w:rsid w:val="003F2294"/>
    <w:pPr>
      <w:keepNext/>
      <w:widowControl w:val="0"/>
      <w:spacing w:before="80" w:after="40"/>
      <w:ind w:firstLine="720"/>
      <w:jc w:val="both"/>
    </w:pPr>
    <w:rPr>
      <w:b/>
      <w:spacing w:val="-4"/>
      <w:szCs w:val="28"/>
    </w:rPr>
  </w:style>
  <w:style w:type="paragraph" w:customStyle="1" w:styleId="cvbody">
    <w:name w:val="cvbody"/>
    <w:basedOn w:val="Normal"/>
    <w:rsid w:val="003F2294"/>
    <w:pPr>
      <w:spacing w:before="120" w:after="120" w:line="288" w:lineRule="auto"/>
      <w:jc w:val="both"/>
    </w:pPr>
    <w:rPr>
      <w:rFonts w:ascii=".VnTime" w:hAnsi=".VnTime" w:cs="Arial"/>
      <w:snapToGrid w:val="0"/>
      <w:sz w:val="28"/>
      <w:szCs w:val="20"/>
      <w:lang w:eastAsia="ja-JP"/>
    </w:rPr>
  </w:style>
  <w:style w:type="paragraph" w:customStyle="1" w:styleId="T4">
    <w:name w:val="T4"/>
    <w:basedOn w:val="BodyText"/>
    <w:next w:val="BodyText"/>
    <w:autoRedefine/>
    <w:rsid w:val="003F2294"/>
    <w:pPr>
      <w:spacing w:before="240" w:after="40" w:line="400" w:lineRule="exact"/>
      <w:ind w:firstLine="720"/>
      <w:jc w:val="both"/>
    </w:pPr>
    <w:rPr>
      <w:rFonts w:ascii="Times New Roman" w:hAnsi="Times New Roman"/>
      <w:b/>
      <w:bCs/>
      <w:iCs/>
      <w:color w:val="000000"/>
      <w:szCs w:val="28"/>
    </w:rPr>
  </w:style>
  <w:style w:type="paragraph" w:customStyle="1" w:styleId="T5">
    <w:name w:val="T5"/>
    <w:basedOn w:val="Normal"/>
    <w:autoRedefine/>
    <w:rsid w:val="003F2294"/>
    <w:pPr>
      <w:spacing w:before="60" w:after="40" w:line="400" w:lineRule="exact"/>
      <w:ind w:firstLine="720"/>
      <w:jc w:val="both"/>
    </w:pPr>
    <w:rPr>
      <w:sz w:val="28"/>
      <w:szCs w:val="28"/>
      <w:lang w:val="it-IT"/>
    </w:rPr>
  </w:style>
  <w:style w:type="paragraph" w:styleId="ListNumber3">
    <w:name w:val="List Number 3"/>
    <w:basedOn w:val="Normal"/>
    <w:rsid w:val="003F2294"/>
    <w:pPr>
      <w:tabs>
        <w:tab w:val="num" w:pos="495"/>
        <w:tab w:val="left" w:pos="720"/>
      </w:tabs>
      <w:spacing w:before="60"/>
      <w:ind w:left="495" w:hanging="495"/>
      <w:jc w:val="both"/>
    </w:pPr>
    <w:rPr>
      <w:rFonts w:ascii=".VnTime" w:hAnsi=".VnTime"/>
      <w:sz w:val="28"/>
      <w:szCs w:val="20"/>
      <w:lang w:val="en-GB"/>
    </w:rPr>
  </w:style>
  <w:style w:type="paragraph" w:styleId="ListNumber4">
    <w:name w:val="List Number 4"/>
    <w:basedOn w:val="Normal"/>
    <w:rsid w:val="003F2294"/>
    <w:pPr>
      <w:tabs>
        <w:tab w:val="num" w:pos="1440"/>
      </w:tabs>
      <w:spacing w:before="60"/>
      <w:ind w:left="1440" w:hanging="720"/>
      <w:jc w:val="both"/>
    </w:pPr>
    <w:rPr>
      <w:rFonts w:ascii=".VnTime" w:hAnsi=".VnTime"/>
      <w:sz w:val="28"/>
      <w:szCs w:val="20"/>
      <w:lang w:val="en-GB"/>
    </w:rPr>
  </w:style>
  <w:style w:type="paragraph" w:styleId="ListNumber5">
    <w:name w:val="List Number 5"/>
    <w:basedOn w:val="Normal"/>
    <w:rsid w:val="003F2294"/>
    <w:pPr>
      <w:framePr w:hSpace="181" w:vSpace="181" w:wrap="around" w:vAnchor="text" w:hAnchor="text" w:y="1"/>
      <w:tabs>
        <w:tab w:val="num" w:pos="1440"/>
      </w:tabs>
      <w:spacing w:before="60"/>
      <w:ind w:left="1440" w:hanging="720"/>
      <w:jc w:val="both"/>
    </w:pPr>
    <w:rPr>
      <w:rFonts w:ascii=".VnTime" w:hAnsi=".VnTime"/>
      <w:sz w:val="28"/>
      <w:szCs w:val="20"/>
      <w:lang w:val="en-GB"/>
    </w:rPr>
  </w:style>
  <w:style w:type="paragraph" w:customStyle="1" w:styleId="n-dieu">
    <w:name w:val="n-dieu"/>
    <w:basedOn w:val="Normal"/>
    <w:rsid w:val="003F2294"/>
    <w:pPr>
      <w:overflowPunct w:val="0"/>
      <w:autoSpaceDE w:val="0"/>
      <w:autoSpaceDN w:val="0"/>
      <w:adjustRightInd w:val="0"/>
      <w:spacing w:before="120" w:after="180"/>
      <w:ind w:left="1560" w:hanging="851"/>
      <w:jc w:val="both"/>
      <w:textAlignment w:val="baseline"/>
    </w:pPr>
    <w:rPr>
      <w:rFonts w:ascii=".VnTime" w:hAnsi=".VnTime"/>
      <w:b/>
      <w:bCs/>
      <w:sz w:val="28"/>
      <w:szCs w:val="28"/>
    </w:rPr>
  </w:style>
  <w:style w:type="character" w:customStyle="1" w:styleId="text1">
    <w:name w:val="text1"/>
    <w:rsid w:val="003F2294"/>
    <w:rPr>
      <w:rFonts w:ascii="Arial" w:hAnsi="Arial" w:cs="Arial"/>
      <w:color w:val="070707"/>
      <w:sz w:val="20"/>
      <w:szCs w:val="20"/>
      <w:u w:val="none"/>
      <w:effect w:val="none"/>
    </w:rPr>
  </w:style>
  <w:style w:type="character" w:customStyle="1" w:styleId="toptitle">
    <w:name w:val="top_title"/>
    <w:basedOn w:val="DefaultParagraphFont"/>
    <w:rsid w:val="003F2294"/>
  </w:style>
  <w:style w:type="character" w:customStyle="1" w:styleId="sapeau">
    <w:name w:val="sapeau"/>
    <w:basedOn w:val="DefaultParagraphFont"/>
    <w:rsid w:val="003F2294"/>
  </w:style>
  <w:style w:type="character" w:customStyle="1" w:styleId="textbox">
    <w:name w:val="text_box"/>
    <w:basedOn w:val="DefaultParagraphFont"/>
    <w:rsid w:val="003F2294"/>
  </w:style>
  <w:style w:type="character" w:customStyle="1" w:styleId="source">
    <w:name w:val="source"/>
    <w:basedOn w:val="DefaultParagraphFont"/>
    <w:rsid w:val="003F2294"/>
  </w:style>
  <w:style w:type="character" w:customStyle="1" w:styleId="specialcell">
    <w:name w:val="specialcell"/>
    <w:basedOn w:val="DefaultParagraphFont"/>
    <w:rsid w:val="003F2294"/>
  </w:style>
  <w:style w:type="paragraph" w:customStyle="1" w:styleId="112">
    <w:name w:val="1.1.2."/>
    <w:basedOn w:val="Normal"/>
    <w:rsid w:val="003F2294"/>
    <w:pPr>
      <w:spacing w:before="240"/>
      <w:jc w:val="both"/>
    </w:pPr>
    <w:rPr>
      <w:rFonts w:ascii=".VnTime" w:hAnsi=".VnTime"/>
      <w:b/>
      <w:sz w:val="30"/>
      <w:szCs w:val="20"/>
    </w:rPr>
  </w:style>
  <w:style w:type="paragraph" w:customStyle="1" w:styleId="h">
    <w:name w:val="h"/>
    <w:basedOn w:val="Normal"/>
    <w:rsid w:val="003F2294"/>
    <w:pPr>
      <w:spacing w:after="120"/>
      <w:jc w:val="both"/>
    </w:pPr>
    <w:rPr>
      <w:rFonts w:ascii=".VnTime" w:hAnsi=".VnTime"/>
      <w:sz w:val="30"/>
      <w:szCs w:val="20"/>
    </w:rPr>
  </w:style>
  <w:style w:type="paragraph" w:customStyle="1" w:styleId="StylePageNumberKernat8pt">
    <w:name w:val="Style Page Number + Kern at 8 pt"/>
    <w:basedOn w:val="Heading2"/>
    <w:next w:val="BodyText"/>
    <w:rsid w:val="003F2294"/>
    <w:pPr>
      <w:keepLines w:val="0"/>
      <w:numPr>
        <w:ilvl w:val="0"/>
        <w:numId w:val="0"/>
      </w:numPr>
      <w:spacing w:before="160" w:after="160" w:line="360" w:lineRule="exact"/>
    </w:pPr>
    <w:rPr>
      <w:rFonts w:eastAsia="Times New Roman" w:cs="Times New Roman"/>
      <w:color w:val="000000" w:themeColor="text1"/>
      <w:kern w:val="16"/>
      <w:sz w:val="24"/>
      <w:szCs w:val="24"/>
    </w:rPr>
  </w:style>
  <w:style w:type="character" w:customStyle="1" w:styleId="StylePageNumberKernat8pt1">
    <w:name w:val="Style Page Number + Kern at 8 pt1"/>
    <w:rsid w:val="003F2294"/>
    <w:rPr>
      <w:rFonts w:ascii="Times New Roman" w:hAnsi="Times New Roman"/>
      <w:b/>
      <w:kern w:val="16"/>
      <w:sz w:val="24"/>
    </w:rPr>
  </w:style>
  <w:style w:type="character" w:customStyle="1" w:styleId="postbody">
    <w:name w:val="postbody"/>
    <w:basedOn w:val="DefaultParagraphFont"/>
    <w:rsid w:val="003F2294"/>
  </w:style>
  <w:style w:type="paragraph" w:styleId="IndexHeading">
    <w:name w:val="index heading"/>
    <w:basedOn w:val="Normal"/>
    <w:next w:val="Index1"/>
    <w:rsid w:val="003F2294"/>
    <w:pPr>
      <w:spacing w:before="240" w:after="120"/>
      <w:jc w:val="center"/>
    </w:pPr>
    <w:rPr>
      <w:b/>
      <w:bCs/>
      <w:szCs w:val="26"/>
    </w:rPr>
  </w:style>
  <w:style w:type="paragraph" w:customStyle="1" w:styleId="Noidung1">
    <w:name w:val="Noidung"/>
    <w:basedOn w:val="BodyTextIndent"/>
    <w:next w:val="BodyTextIndent"/>
    <w:rsid w:val="003F2294"/>
    <w:pPr>
      <w:widowControl w:val="0"/>
      <w:autoSpaceDE w:val="0"/>
      <w:autoSpaceDN w:val="0"/>
      <w:adjustRightInd w:val="0"/>
      <w:spacing w:after="80" w:line="320" w:lineRule="exact"/>
      <w:ind w:left="0" w:firstLine="720"/>
      <w:jc w:val="both"/>
    </w:pPr>
    <w:rPr>
      <w:spacing w:val="-2"/>
    </w:rPr>
  </w:style>
  <w:style w:type="paragraph" w:customStyle="1" w:styleId="Phan03">
    <w:name w:val="Phan_03"/>
    <w:basedOn w:val="Heading3"/>
    <w:next w:val="Header"/>
    <w:rsid w:val="003F2294"/>
    <w:pPr>
      <w:keepNext w:val="0"/>
      <w:keepLines w:val="0"/>
      <w:widowControl w:val="0"/>
      <w:numPr>
        <w:ilvl w:val="0"/>
        <w:numId w:val="0"/>
      </w:numPr>
      <w:autoSpaceDE w:val="0"/>
      <w:autoSpaceDN w:val="0"/>
      <w:adjustRightInd w:val="0"/>
      <w:spacing w:before="60" w:after="60" w:line="320" w:lineRule="exact"/>
      <w:ind w:firstLine="720"/>
      <w:jc w:val="both"/>
      <w:outlineLvl w:val="4"/>
    </w:pPr>
    <w:rPr>
      <w:rFonts w:ascii=".VnTime" w:eastAsia="Times New Roman" w:hAnsi=".VnTime" w:cs="Times New Roman"/>
      <w:bCs w:val="0"/>
      <w:i/>
      <w:sz w:val="28"/>
    </w:rPr>
  </w:style>
  <w:style w:type="paragraph" w:customStyle="1" w:styleId="Mucnho">
    <w:name w:val="Muc_nho"/>
    <w:basedOn w:val="Heading4"/>
    <w:next w:val="Header"/>
    <w:rsid w:val="003F2294"/>
    <w:pPr>
      <w:keepNext w:val="0"/>
      <w:keepLines w:val="0"/>
      <w:widowControl w:val="0"/>
      <w:numPr>
        <w:ilvl w:val="0"/>
        <w:numId w:val="0"/>
      </w:numPr>
      <w:autoSpaceDE w:val="0"/>
      <w:autoSpaceDN w:val="0"/>
      <w:adjustRightInd w:val="0"/>
      <w:spacing w:before="60" w:after="60" w:line="320" w:lineRule="exact"/>
      <w:ind w:firstLine="720"/>
      <w:jc w:val="both"/>
    </w:pPr>
    <w:rPr>
      <w:rFonts w:ascii=".VnTime" w:eastAsia="Times New Roman" w:hAnsi=".VnTime" w:cs="Times New Roman"/>
      <w:b w:val="0"/>
      <w:bCs w:val="0"/>
      <w:i/>
      <w:iCs w:val="0"/>
      <w:sz w:val="28"/>
    </w:rPr>
  </w:style>
  <w:style w:type="paragraph" w:customStyle="1" w:styleId="Text">
    <w:name w:val="Text"/>
    <w:rsid w:val="003F2294"/>
    <w:pPr>
      <w:widowControl w:val="0"/>
      <w:spacing w:before="120" w:after="0" w:line="360" w:lineRule="auto"/>
      <w:ind w:firstLine="720"/>
      <w:jc w:val="both"/>
    </w:pPr>
    <w:rPr>
      <w:rFonts w:ascii=".VnTime" w:eastAsia="Times New Roman" w:hAnsi=".VnTime" w:cs="Times New Roman"/>
      <w:sz w:val="28"/>
      <w:szCs w:val="20"/>
    </w:rPr>
  </w:style>
  <w:style w:type="paragraph" w:customStyle="1" w:styleId="s">
    <w:name w:val="s"/>
    <w:basedOn w:val="Normal"/>
    <w:rsid w:val="003F2294"/>
    <w:pPr>
      <w:spacing w:before="120" w:after="120"/>
      <w:jc w:val="center"/>
      <w:outlineLvl w:val="0"/>
    </w:pPr>
    <w:rPr>
      <w:b/>
      <w:sz w:val="32"/>
      <w:szCs w:val="20"/>
    </w:rPr>
  </w:style>
  <w:style w:type="paragraph" w:customStyle="1" w:styleId="NormalJu">
    <w:name w:val="Normal+Ju"/>
    <w:basedOn w:val="Normal"/>
    <w:rsid w:val="003F2294"/>
    <w:pPr>
      <w:spacing w:line="360" w:lineRule="auto"/>
      <w:jc w:val="both"/>
    </w:pPr>
    <w:rPr>
      <w:spacing w:val="-4"/>
      <w:sz w:val="28"/>
      <w:szCs w:val="28"/>
    </w:rPr>
  </w:style>
  <w:style w:type="paragraph" w:customStyle="1" w:styleId="normal1">
    <w:name w:val="normal1"/>
    <w:basedOn w:val="Normal"/>
    <w:rsid w:val="003F2294"/>
    <w:pPr>
      <w:spacing w:before="100" w:beforeAutospacing="1" w:after="100" w:afterAutospacing="1"/>
    </w:pPr>
    <w:rPr>
      <w:sz w:val="24"/>
      <w:lang w:val="vi-VN" w:eastAsia="vi-VN"/>
    </w:rPr>
  </w:style>
  <w:style w:type="paragraph" w:customStyle="1" w:styleId="StyleCaption14ptBoldNotItalicCentered">
    <w:name w:val="Style Caption + 14 pt Bold Not Italic Centered"/>
    <w:basedOn w:val="Caption"/>
    <w:rsid w:val="003F2294"/>
    <w:pPr>
      <w:spacing w:before="120" w:after="120"/>
      <w:jc w:val="center"/>
    </w:pPr>
    <w:rPr>
      <w:rFonts w:ascii=".VnTime" w:eastAsia="Times New Roman" w:hAnsi=".VnTime"/>
      <w:kern w:val="0"/>
      <w:sz w:val="28"/>
      <w:szCs w:val="20"/>
    </w:rPr>
  </w:style>
  <w:style w:type="character" w:customStyle="1" w:styleId="apple-style-span">
    <w:name w:val="apple-style-span"/>
    <w:basedOn w:val="DefaultParagraphFont"/>
    <w:rsid w:val="003F2294"/>
  </w:style>
  <w:style w:type="paragraph" w:customStyle="1" w:styleId="tieudephu">
    <w:name w:val="tieudephu"/>
    <w:basedOn w:val="Normal"/>
    <w:rsid w:val="003F2294"/>
    <w:pPr>
      <w:spacing w:before="100" w:beforeAutospacing="1" w:after="100" w:afterAutospacing="1"/>
    </w:pPr>
    <w:rPr>
      <w:rFonts w:ascii="Arial" w:eastAsia="SimSun" w:hAnsi="Arial" w:cs="Arial"/>
      <w:color w:val="666666"/>
      <w:sz w:val="18"/>
      <w:szCs w:val="18"/>
      <w:lang w:val="vi-VN" w:eastAsia="zh-CN"/>
    </w:rPr>
  </w:style>
  <w:style w:type="paragraph" w:styleId="Index2">
    <w:name w:val="index 2"/>
    <w:basedOn w:val="Normal"/>
    <w:next w:val="Normal"/>
    <w:autoRedefine/>
    <w:semiHidden/>
    <w:rsid w:val="003F2294"/>
    <w:pPr>
      <w:ind w:left="560" w:hanging="280"/>
    </w:pPr>
    <w:rPr>
      <w:sz w:val="18"/>
      <w:szCs w:val="18"/>
    </w:rPr>
  </w:style>
  <w:style w:type="paragraph" w:styleId="Index4">
    <w:name w:val="index 4"/>
    <w:basedOn w:val="Normal"/>
    <w:next w:val="Normal"/>
    <w:autoRedefine/>
    <w:semiHidden/>
    <w:rsid w:val="003F2294"/>
    <w:pPr>
      <w:ind w:left="1120" w:hanging="280"/>
    </w:pPr>
    <w:rPr>
      <w:sz w:val="18"/>
      <w:szCs w:val="18"/>
    </w:rPr>
  </w:style>
  <w:style w:type="paragraph" w:styleId="Index5">
    <w:name w:val="index 5"/>
    <w:basedOn w:val="Normal"/>
    <w:next w:val="Normal"/>
    <w:autoRedefine/>
    <w:semiHidden/>
    <w:rsid w:val="003F2294"/>
    <w:pPr>
      <w:ind w:left="1400" w:hanging="280"/>
    </w:pPr>
    <w:rPr>
      <w:sz w:val="18"/>
      <w:szCs w:val="18"/>
    </w:rPr>
  </w:style>
  <w:style w:type="paragraph" w:styleId="Index6">
    <w:name w:val="index 6"/>
    <w:basedOn w:val="Normal"/>
    <w:next w:val="Normal"/>
    <w:autoRedefine/>
    <w:semiHidden/>
    <w:rsid w:val="003F2294"/>
    <w:pPr>
      <w:ind w:left="1680" w:hanging="280"/>
    </w:pPr>
    <w:rPr>
      <w:sz w:val="18"/>
      <w:szCs w:val="18"/>
    </w:rPr>
  </w:style>
  <w:style w:type="paragraph" w:styleId="Index7">
    <w:name w:val="index 7"/>
    <w:basedOn w:val="Normal"/>
    <w:next w:val="Normal"/>
    <w:autoRedefine/>
    <w:semiHidden/>
    <w:rsid w:val="003F2294"/>
    <w:pPr>
      <w:ind w:left="1960" w:hanging="280"/>
    </w:pPr>
    <w:rPr>
      <w:sz w:val="18"/>
      <w:szCs w:val="18"/>
    </w:rPr>
  </w:style>
  <w:style w:type="paragraph" w:styleId="Index8">
    <w:name w:val="index 8"/>
    <w:basedOn w:val="Normal"/>
    <w:next w:val="Normal"/>
    <w:autoRedefine/>
    <w:semiHidden/>
    <w:rsid w:val="003F2294"/>
    <w:pPr>
      <w:ind w:left="2240" w:hanging="280"/>
    </w:pPr>
    <w:rPr>
      <w:sz w:val="18"/>
      <w:szCs w:val="18"/>
    </w:rPr>
  </w:style>
  <w:style w:type="paragraph" w:styleId="Index9">
    <w:name w:val="index 9"/>
    <w:basedOn w:val="Normal"/>
    <w:next w:val="Normal"/>
    <w:autoRedefine/>
    <w:semiHidden/>
    <w:rsid w:val="003F2294"/>
    <w:pPr>
      <w:ind w:left="2520" w:hanging="280"/>
    </w:pPr>
    <w:rPr>
      <w:sz w:val="18"/>
      <w:szCs w:val="18"/>
    </w:rPr>
  </w:style>
  <w:style w:type="character" w:customStyle="1" w:styleId="CharChar17">
    <w:name w:val="Char Char17"/>
    <w:rsid w:val="003F2294"/>
    <w:rPr>
      <w:rFonts w:ascii=".VnTime" w:hAnsi=".VnTime"/>
      <w:sz w:val="28"/>
      <w:lang w:val="en-US" w:eastAsia="en-US" w:bidi="ar-SA"/>
    </w:rPr>
  </w:style>
  <w:style w:type="paragraph" w:customStyle="1" w:styleId="CharCharCharCharCharCharCharCharChar1CharCharCharChar">
    <w:name w:val="Char Char Char Char Char Char Char Char Char1 Char Char Char Char"/>
    <w:basedOn w:val="DocumentMap"/>
    <w:autoRedefine/>
    <w:rsid w:val="003F2294"/>
    <w:pPr>
      <w:widowControl w:val="0"/>
      <w:shd w:val="clear" w:color="auto" w:fill="000080"/>
      <w:jc w:val="both"/>
    </w:pPr>
    <w:rPr>
      <w:rFonts w:cs="Tahoma"/>
      <w:kern w:val="2"/>
      <w:sz w:val="24"/>
      <w:szCs w:val="24"/>
      <w:lang w:eastAsia="zh-CN"/>
    </w:rPr>
  </w:style>
  <w:style w:type="character" w:customStyle="1" w:styleId="CharChar22">
    <w:name w:val="Char Char22"/>
    <w:rsid w:val="003F2294"/>
    <w:rPr>
      <w:rFonts w:ascii=".VnTime" w:hAnsi=".VnTime"/>
      <w:b/>
      <w:color w:val="000000"/>
      <w:sz w:val="28"/>
      <w:lang w:val="en-US" w:eastAsia="en-US" w:bidi="ar-SA"/>
    </w:rPr>
  </w:style>
  <w:style w:type="character" w:customStyle="1" w:styleId="CharChar13">
    <w:name w:val="Char Char13"/>
    <w:rsid w:val="003F2294"/>
    <w:rPr>
      <w:rFonts w:ascii=".VnTime" w:hAnsi=".VnTime"/>
      <w:sz w:val="28"/>
      <w:lang w:val="en-US" w:eastAsia="en-US" w:bidi="ar-SA"/>
    </w:rPr>
  </w:style>
  <w:style w:type="paragraph" w:customStyle="1" w:styleId="text0">
    <w:name w:val="text"/>
    <w:basedOn w:val="Normal"/>
    <w:qFormat/>
    <w:rsid w:val="003F2294"/>
    <w:pPr>
      <w:keepNext/>
      <w:spacing w:before="120" w:after="120" w:line="312" w:lineRule="auto"/>
      <w:ind w:firstLine="567"/>
      <w:jc w:val="both"/>
    </w:pPr>
    <w:rPr>
      <w:bCs/>
      <w:szCs w:val="27"/>
    </w:rPr>
  </w:style>
  <w:style w:type="paragraph" w:customStyle="1" w:styleId="Normal2">
    <w:name w:val="Normal2"/>
    <w:basedOn w:val="NormalIndent"/>
    <w:rsid w:val="003F2294"/>
    <w:pPr>
      <w:spacing w:before="120" w:after="120"/>
      <w:ind w:left="0"/>
      <w:jc w:val="both"/>
    </w:pPr>
  </w:style>
  <w:style w:type="character" w:customStyle="1" w:styleId="CharChar28">
    <w:name w:val="Char Char28"/>
    <w:locked/>
    <w:rsid w:val="003F2294"/>
    <w:rPr>
      <w:rFonts w:ascii=".VnTime" w:hAnsi=".VnTime" w:cs=".VnTime"/>
      <w:b/>
      <w:bCs/>
      <w:sz w:val="28"/>
      <w:szCs w:val="28"/>
      <w:lang w:val="en-US" w:eastAsia="en-US"/>
    </w:rPr>
  </w:style>
  <w:style w:type="character" w:customStyle="1" w:styleId="CharChar27">
    <w:name w:val="Char Char27"/>
    <w:locked/>
    <w:rsid w:val="003F2294"/>
    <w:rPr>
      <w:rFonts w:ascii=".VnTime" w:hAnsi=".VnTime" w:cs=".VnTime"/>
      <w:sz w:val="28"/>
      <w:szCs w:val="28"/>
      <w:lang w:val="en-GB" w:eastAsia="en-US"/>
    </w:rPr>
  </w:style>
  <w:style w:type="character" w:customStyle="1" w:styleId="CharChar26">
    <w:name w:val="Char Char26"/>
    <w:locked/>
    <w:rsid w:val="003F2294"/>
    <w:rPr>
      <w:rFonts w:ascii=".VnTime" w:hAnsi=".VnTime" w:cs=".VnTime"/>
      <w:b/>
      <w:bCs/>
      <w:color w:val="000000"/>
      <w:sz w:val="28"/>
      <w:szCs w:val="28"/>
      <w:lang w:val="en-US" w:eastAsia="en-US"/>
    </w:rPr>
  </w:style>
  <w:style w:type="character" w:customStyle="1" w:styleId="CharChar25">
    <w:name w:val="Char Char25"/>
    <w:locked/>
    <w:rsid w:val="003F2294"/>
    <w:rPr>
      <w:rFonts w:ascii=".VnTimeH" w:hAnsi=".VnTimeH" w:cs=".VnTimeH"/>
      <w:b/>
      <w:bCs/>
      <w:color w:val="000000"/>
      <w:sz w:val="24"/>
      <w:szCs w:val="24"/>
      <w:lang w:val="en-US" w:eastAsia="en-US"/>
    </w:rPr>
  </w:style>
  <w:style w:type="character" w:customStyle="1" w:styleId="CharChar24">
    <w:name w:val="Char Char24"/>
    <w:locked/>
    <w:rsid w:val="003F2294"/>
    <w:rPr>
      <w:rFonts w:ascii=".VnTime" w:hAnsi=".VnTime" w:cs=".VnTime"/>
      <w:b/>
      <w:bCs/>
      <w:i/>
      <w:iCs/>
      <w:color w:val="000000"/>
      <w:sz w:val="28"/>
      <w:szCs w:val="28"/>
      <w:lang w:val="en-US" w:eastAsia="en-US"/>
    </w:rPr>
  </w:style>
  <w:style w:type="character" w:customStyle="1" w:styleId="CharChar23">
    <w:name w:val="Char Char23"/>
    <w:locked/>
    <w:rsid w:val="003F2294"/>
    <w:rPr>
      <w:rFonts w:ascii=".VnTime" w:hAnsi=".VnTime" w:cs=".VnTime"/>
      <w:b/>
      <w:bCs/>
      <w:sz w:val="28"/>
      <w:szCs w:val="28"/>
      <w:lang w:val="en-US" w:eastAsia="en-US"/>
    </w:rPr>
  </w:style>
  <w:style w:type="character" w:customStyle="1" w:styleId="CharChar21">
    <w:name w:val="Char Char21"/>
    <w:locked/>
    <w:rsid w:val="003F2294"/>
    <w:rPr>
      <w:rFonts w:ascii=".VnTime" w:hAnsi=".VnTime" w:cs=".VnTime"/>
      <w:b/>
      <w:bCs/>
      <w:sz w:val="28"/>
      <w:szCs w:val="28"/>
      <w:lang w:val="en-US" w:eastAsia="en-US"/>
    </w:rPr>
  </w:style>
  <w:style w:type="character" w:customStyle="1" w:styleId="CharChar19">
    <w:name w:val="Char Char19"/>
    <w:locked/>
    <w:rsid w:val="003F2294"/>
    <w:rPr>
      <w:rFonts w:ascii=".VnTime" w:hAnsi=".VnTime" w:cs=".VnTime"/>
      <w:sz w:val="28"/>
      <w:szCs w:val="28"/>
      <w:lang w:val="en-US" w:eastAsia="en-US"/>
    </w:rPr>
  </w:style>
  <w:style w:type="character" w:customStyle="1" w:styleId="CharChar18">
    <w:name w:val="Char Char18"/>
    <w:locked/>
    <w:rsid w:val="003F2294"/>
    <w:rPr>
      <w:rFonts w:ascii=".VnTime" w:hAnsi=".VnTime" w:cs=".VnTime"/>
      <w:sz w:val="28"/>
      <w:szCs w:val="28"/>
      <w:lang w:val="en-US" w:eastAsia="en-US"/>
    </w:rPr>
  </w:style>
  <w:style w:type="character" w:customStyle="1" w:styleId="CharChar16">
    <w:name w:val="Char Char16"/>
    <w:locked/>
    <w:rsid w:val="003F2294"/>
    <w:rPr>
      <w:rFonts w:ascii=".VnTime" w:hAnsi=".VnTime" w:cs=".VnTime"/>
      <w:sz w:val="28"/>
      <w:szCs w:val="28"/>
      <w:lang w:val="en-US" w:eastAsia="en-US"/>
    </w:rPr>
  </w:style>
  <w:style w:type="character" w:customStyle="1" w:styleId="CharChar15">
    <w:name w:val="Char Char15"/>
    <w:locked/>
    <w:rsid w:val="003F2294"/>
    <w:rPr>
      <w:rFonts w:ascii=".VnTime" w:hAnsi=".VnTime" w:cs=".VnTime"/>
      <w:color w:val="000000"/>
      <w:sz w:val="28"/>
      <w:szCs w:val="28"/>
      <w:lang w:val="en-US" w:eastAsia="en-US"/>
    </w:rPr>
  </w:style>
  <w:style w:type="character" w:customStyle="1" w:styleId="CharChar14">
    <w:name w:val="Char Char14"/>
    <w:locked/>
    <w:rsid w:val="003F2294"/>
    <w:rPr>
      <w:rFonts w:ascii=".VnTime" w:hAnsi=".VnTime" w:cs=".VnTime"/>
      <w:sz w:val="28"/>
      <w:szCs w:val="28"/>
      <w:lang w:val="en-US" w:eastAsia="en-US"/>
    </w:rPr>
  </w:style>
  <w:style w:type="character" w:customStyle="1" w:styleId="CharChar12">
    <w:name w:val="Char Char12"/>
    <w:locked/>
    <w:rsid w:val="003F2294"/>
    <w:rPr>
      <w:rFonts w:ascii=".VnTime" w:hAnsi=".VnTime" w:cs=".VnTime"/>
      <w:sz w:val="28"/>
      <w:szCs w:val="28"/>
      <w:lang w:val="en-US" w:eastAsia="en-US"/>
    </w:rPr>
  </w:style>
  <w:style w:type="character" w:customStyle="1" w:styleId="CharChar11">
    <w:name w:val="Char Char11"/>
    <w:locked/>
    <w:rsid w:val="003F2294"/>
    <w:rPr>
      <w:rFonts w:ascii=".VnTime" w:hAnsi=".VnTime" w:cs=".VnTime"/>
      <w:color w:val="000000"/>
      <w:sz w:val="28"/>
      <w:szCs w:val="28"/>
      <w:lang w:val="en-US" w:eastAsia="en-US"/>
    </w:rPr>
  </w:style>
  <w:style w:type="character" w:customStyle="1" w:styleId="CharChar10">
    <w:name w:val="Char Char10"/>
    <w:locked/>
    <w:rsid w:val="003F2294"/>
    <w:rPr>
      <w:rFonts w:ascii=".VnTime" w:hAnsi=".VnTime" w:cs=".VnTime"/>
      <w:color w:val="FF0000"/>
      <w:sz w:val="28"/>
      <w:szCs w:val="28"/>
      <w:lang w:val="en-US" w:eastAsia="en-US"/>
    </w:rPr>
  </w:style>
  <w:style w:type="character" w:customStyle="1" w:styleId="CharChar9">
    <w:name w:val="Char Char9"/>
    <w:locked/>
    <w:rsid w:val="003F2294"/>
    <w:rPr>
      <w:rFonts w:ascii="Courier New" w:hAnsi="Courier New" w:cs="Courier New"/>
      <w:lang w:val="en-US" w:eastAsia="en-US"/>
    </w:rPr>
  </w:style>
  <w:style w:type="character" w:customStyle="1" w:styleId="CharChar8">
    <w:name w:val="Char Char8"/>
    <w:locked/>
    <w:rsid w:val="003F2294"/>
    <w:rPr>
      <w:rFonts w:ascii=".VnTime" w:hAnsi=".VnTime" w:cs=".VnTime"/>
      <w:b/>
      <w:bCs/>
      <w:sz w:val="28"/>
      <w:szCs w:val="28"/>
      <w:lang w:val="en-US" w:eastAsia="en-US"/>
    </w:rPr>
  </w:style>
  <w:style w:type="character" w:customStyle="1" w:styleId="CharChar7">
    <w:name w:val="Char Char7"/>
    <w:semiHidden/>
    <w:locked/>
    <w:rsid w:val="003F2294"/>
    <w:rPr>
      <w:rFonts w:ascii="Tahoma" w:hAnsi="Tahoma" w:cs="Tahoma"/>
      <w:shd w:val="clear" w:color="auto" w:fill="000080"/>
      <w:lang w:val="en-US" w:eastAsia="en-US"/>
    </w:rPr>
  </w:style>
  <w:style w:type="character" w:customStyle="1" w:styleId="CharChar5">
    <w:name w:val="Char Char5"/>
    <w:basedOn w:val="CharChar19"/>
    <w:locked/>
    <w:rsid w:val="003F2294"/>
    <w:rPr>
      <w:rFonts w:ascii=".VnTime" w:hAnsi=".VnTime" w:cs=".VnTime"/>
      <w:sz w:val="28"/>
      <w:szCs w:val="28"/>
      <w:lang w:val="en-US" w:eastAsia="en-US"/>
    </w:rPr>
  </w:style>
  <w:style w:type="character" w:customStyle="1" w:styleId="CharChar4">
    <w:name w:val="Char Char4"/>
    <w:semiHidden/>
    <w:locked/>
    <w:rsid w:val="003F2294"/>
    <w:rPr>
      <w:rFonts w:ascii="Tahoma" w:hAnsi="Tahoma" w:cs="Tahoma"/>
      <w:sz w:val="16"/>
      <w:szCs w:val="16"/>
      <w:lang w:val="en-US" w:eastAsia="en-US"/>
    </w:rPr>
  </w:style>
  <w:style w:type="paragraph" w:customStyle="1" w:styleId="Style">
    <w:name w:val="Style"/>
    <w:basedOn w:val="Normal"/>
    <w:rsid w:val="003F2294"/>
    <w:pPr>
      <w:pageBreakBefore/>
      <w:spacing w:before="100" w:beforeAutospacing="1" w:after="100" w:afterAutospacing="1"/>
    </w:pPr>
    <w:rPr>
      <w:rFonts w:ascii="Tahoma" w:hAnsi="Tahoma" w:cs="Tahoma"/>
      <w:sz w:val="20"/>
      <w:szCs w:val="20"/>
    </w:rPr>
  </w:style>
  <w:style w:type="character" w:customStyle="1" w:styleId="ff5">
    <w:name w:val="ff5"/>
    <w:rsid w:val="003F2294"/>
  </w:style>
  <w:style w:type="character" w:customStyle="1" w:styleId="ls18">
    <w:name w:val="ls18"/>
    <w:rsid w:val="003F2294"/>
  </w:style>
  <w:style w:type="character" w:customStyle="1" w:styleId="ff1">
    <w:name w:val="ff1"/>
    <w:rsid w:val="003F2294"/>
  </w:style>
  <w:style w:type="character" w:customStyle="1" w:styleId="lsa">
    <w:name w:val="lsa"/>
    <w:rsid w:val="003F2294"/>
  </w:style>
  <w:style w:type="character" w:customStyle="1" w:styleId="ls6">
    <w:name w:val="ls6"/>
    <w:rsid w:val="003F2294"/>
  </w:style>
  <w:style w:type="paragraph" w:customStyle="1" w:styleId="H3">
    <w:name w:val="H3"/>
    <w:basedOn w:val="Normal"/>
    <w:rsid w:val="003F2294"/>
    <w:pPr>
      <w:spacing w:before="120" w:line="312" w:lineRule="auto"/>
      <w:ind w:left="720"/>
      <w:jc w:val="both"/>
    </w:pPr>
    <w:rPr>
      <w:b/>
      <w:szCs w:val="26"/>
    </w:rPr>
  </w:style>
  <w:style w:type="character" w:customStyle="1" w:styleId="Khc">
    <w:name w:val="Khác_"/>
    <w:link w:val="Khc0"/>
    <w:rsid w:val="003F2294"/>
  </w:style>
  <w:style w:type="paragraph" w:customStyle="1" w:styleId="Khc0">
    <w:name w:val="Khác"/>
    <w:basedOn w:val="Normal"/>
    <w:link w:val="Khc"/>
    <w:rsid w:val="003F2294"/>
    <w:pPr>
      <w:widowControl w:val="0"/>
      <w:spacing w:before="120" w:line="360" w:lineRule="auto"/>
      <w:jc w:val="both"/>
    </w:pPr>
    <w:rPr>
      <w:rFonts w:asciiTheme="minorHAnsi" w:eastAsiaTheme="minorHAnsi" w:hAnsiTheme="minorHAnsi" w:cstheme="minorBidi"/>
      <w:sz w:val="22"/>
      <w:szCs w:val="22"/>
    </w:rPr>
  </w:style>
  <w:style w:type="character" w:styleId="UnresolvedMention">
    <w:name w:val="Unresolved Mention"/>
    <w:basedOn w:val="DefaultParagraphFont"/>
    <w:uiPriority w:val="99"/>
    <w:semiHidden/>
    <w:unhideWhenUsed/>
    <w:rsid w:val="003F2294"/>
    <w:rPr>
      <w:color w:val="605E5C"/>
      <w:shd w:val="clear" w:color="auto" w:fill="E1DFDD"/>
    </w:rPr>
  </w:style>
  <w:style w:type="character" w:customStyle="1" w:styleId="UnresolvedMention10">
    <w:name w:val="Unresolved Mention10"/>
    <w:basedOn w:val="DefaultParagraphFont"/>
    <w:uiPriority w:val="99"/>
    <w:semiHidden/>
    <w:unhideWhenUsed/>
    <w:rsid w:val="003F2294"/>
    <w:rPr>
      <w:color w:val="605E5C"/>
      <w:shd w:val="clear" w:color="auto" w:fill="E1DFDD"/>
    </w:rPr>
  </w:style>
  <w:style w:type="paragraph" w:customStyle="1" w:styleId="Content0">
    <w:name w:val="Content"/>
    <w:basedOn w:val="Normal"/>
    <w:link w:val="ContentChar"/>
    <w:qFormat/>
    <w:rsid w:val="009A726D"/>
    <w:pPr>
      <w:spacing w:before="200" w:line="360" w:lineRule="auto"/>
      <w:jc w:val="both"/>
    </w:pPr>
    <w:rPr>
      <w:szCs w:val="20"/>
    </w:rPr>
  </w:style>
  <w:style w:type="character" w:customStyle="1" w:styleId="ContentChar">
    <w:name w:val="Content Char"/>
    <w:link w:val="Content0"/>
    <w:rsid w:val="009A726D"/>
    <w:rPr>
      <w:rFonts w:ascii="Times New Roman" w:eastAsia="Times New Roman" w:hAnsi="Times New Roman" w:cs="Times New Roman"/>
      <w:sz w:val="26"/>
      <w:szCs w:val="20"/>
    </w:rPr>
  </w:style>
  <w:style w:type="paragraph" w:customStyle="1" w:styleId="nidung0">
    <w:name w:val="nội dung"/>
    <w:basedOn w:val="Normal"/>
    <w:qFormat/>
    <w:rsid w:val="009A726D"/>
    <w:pPr>
      <w:spacing w:line="276" w:lineRule="auto"/>
      <w:ind w:firstLine="709"/>
      <w:jc w:val="both"/>
    </w:pPr>
    <w:rPr>
      <w:rFonts w:eastAsia="Calibri"/>
      <w:szCs w:val="22"/>
    </w:rPr>
  </w:style>
  <w:style w:type="paragraph" w:customStyle="1" w:styleId="Table">
    <w:name w:val="Table"/>
    <w:basedOn w:val="Normal"/>
    <w:qFormat/>
    <w:rsid w:val="009A726D"/>
    <w:pPr>
      <w:spacing w:before="40" w:after="40"/>
      <w:jc w:val="center"/>
    </w:pPr>
    <w:rPr>
      <w:rFonts w:eastAsiaTheme="minorHAnsi" w:cstheme="minorBidi"/>
      <w:sz w:val="20"/>
      <w:szCs w:val="22"/>
    </w:rPr>
  </w:style>
  <w:style w:type="paragraph" w:customStyle="1" w:styleId="Source0">
    <w:name w:val="Source"/>
    <w:basedOn w:val="Normal"/>
    <w:qFormat/>
    <w:rsid w:val="009A726D"/>
    <w:pPr>
      <w:jc w:val="right"/>
    </w:pPr>
    <w:rPr>
      <w:rFonts w:eastAsiaTheme="minorHAnsi" w:cstheme="minorBidi"/>
      <w:i/>
      <w:sz w:val="22"/>
      <w:szCs w:val="22"/>
    </w:rPr>
  </w:style>
  <w:style w:type="character" w:customStyle="1" w:styleId="UnresolvedMention81">
    <w:name w:val="Unresolved Mention81"/>
    <w:uiPriority w:val="99"/>
    <w:semiHidden/>
    <w:unhideWhenUsed/>
    <w:rsid w:val="009A72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64515">
      <w:bodyDiv w:val="1"/>
      <w:marLeft w:val="0"/>
      <w:marRight w:val="0"/>
      <w:marTop w:val="0"/>
      <w:marBottom w:val="0"/>
      <w:divBdr>
        <w:top w:val="none" w:sz="0" w:space="0" w:color="auto"/>
        <w:left w:val="none" w:sz="0" w:space="0" w:color="auto"/>
        <w:bottom w:val="none" w:sz="0" w:space="0" w:color="auto"/>
        <w:right w:val="none" w:sz="0" w:space="0" w:color="auto"/>
      </w:divBdr>
    </w:div>
    <w:div w:id="5905393">
      <w:bodyDiv w:val="1"/>
      <w:marLeft w:val="0"/>
      <w:marRight w:val="0"/>
      <w:marTop w:val="0"/>
      <w:marBottom w:val="0"/>
      <w:divBdr>
        <w:top w:val="none" w:sz="0" w:space="0" w:color="auto"/>
        <w:left w:val="none" w:sz="0" w:space="0" w:color="auto"/>
        <w:bottom w:val="none" w:sz="0" w:space="0" w:color="auto"/>
        <w:right w:val="none" w:sz="0" w:space="0" w:color="auto"/>
      </w:divBdr>
    </w:div>
    <w:div w:id="8801715">
      <w:bodyDiv w:val="1"/>
      <w:marLeft w:val="0"/>
      <w:marRight w:val="0"/>
      <w:marTop w:val="0"/>
      <w:marBottom w:val="0"/>
      <w:divBdr>
        <w:top w:val="none" w:sz="0" w:space="0" w:color="auto"/>
        <w:left w:val="none" w:sz="0" w:space="0" w:color="auto"/>
        <w:bottom w:val="none" w:sz="0" w:space="0" w:color="auto"/>
        <w:right w:val="none" w:sz="0" w:space="0" w:color="auto"/>
      </w:divBdr>
    </w:div>
    <w:div w:id="9189718">
      <w:bodyDiv w:val="1"/>
      <w:marLeft w:val="0"/>
      <w:marRight w:val="0"/>
      <w:marTop w:val="0"/>
      <w:marBottom w:val="0"/>
      <w:divBdr>
        <w:top w:val="none" w:sz="0" w:space="0" w:color="auto"/>
        <w:left w:val="none" w:sz="0" w:space="0" w:color="auto"/>
        <w:bottom w:val="none" w:sz="0" w:space="0" w:color="auto"/>
        <w:right w:val="none" w:sz="0" w:space="0" w:color="auto"/>
      </w:divBdr>
    </w:div>
    <w:div w:id="9767851">
      <w:bodyDiv w:val="1"/>
      <w:marLeft w:val="0"/>
      <w:marRight w:val="0"/>
      <w:marTop w:val="0"/>
      <w:marBottom w:val="0"/>
      <w:divBdr>
        <w:top w:val="none" w:sz="0" w:space="0" w:color="auto"/>
        <w:left w:val="none" w:sz="0" w:space="0" w:color="auto"/>
        <w:bottom w:val="none" w:sz="0" w:space="0" w:color="auto"/>
        <w:right w:val="none" w:sz="0" w:space="0" w:color="auto"/>
      </w:divBdr>
    </w:div>
    <w:div w:id="10185232">
      <w:bodyDiv w:val="1"/>
      <w:marLeft w:val="0"/>
      <w:marRight w:val="0"/>
      <w:marTop w:val="0"/>
      <w:marBottom w:val="0"/>
      <w:divBdr>
        <w:top w:val="none" w:sz="0" w:space="0" w:color="auto"/>
        <w:left w:val="none" w:sz="0" w:space="0" w:color="auto"/>
        <w:bottom w:val="none" w:sz="0" w:space="0" w:color="auto"/>
        <w:right w:val="none" w:sz="0" w:space="0" w:color="auto"/>
      </w:divBdr>
    </w:div>
    <w:div w:id="10886238">
      <w:bodyDiv w:val="1"/>
      <w:marLeft w:val="0"/>
      <w:marRight w:val="0"/>
      <w:marTop w:val="0"/>
      <w:marBottom w:val="0"/>
      <w:divBdr>
        <w:top w:val="none" w:sz="0" w:space="0" w:color="auto"/>
        <w:left w:val="none" w:sz="0" w:space="0" w:color="auto"/>
        <w:bottom w:val="none" w:sz="0" w:space="0" w:color="auto"/>
        <w:right w:val="none" w:sz="0" w:space="0" w:color="auto"/>
      </w:divBdr>
    </w:div>
    <w:div w:id="19667650">
      <w:bodyDiv w:val="1"/>
      <w:marLeft w:val="0"/>
      <w:marRight w:val="0"/>
      <w:marTop w:val="0"/>
      <w:marBottom w:val="0"/>
      <w:divBdr>
        <w:top w:val="none" w:sz="0" w:space="0" w:color="auto"/>
        <w:left w:val="none" w:sz="0" w:space="0" w:color="auto"/>
        <w:bottom w:val="none" w:sz="0" w:space="0" w:color="auto"/>
        <w:right w:val="none" w:sz="0" w:space="0" w:color="auto"/>
      </w:divBdr>
    </w:div>
    <w:div w:id="32118285">
      <w:bodyDiv w:val="1"/>
      <w:marLeft w:val="0"/>
      <w:marRight w:val="0"/>
      <w:marTop w:val="0"/>
      <w:marBottom w:val="0"/>
      <w:divBdr>
        <w:top w:val="none" w:sz="0" w:space="0" w:color="auto"/>
        <w:left w:val="none" w:sz="0" w:space="0" w:color="auto"/>
        <w:bottom w:val="none" w:sz="0" w:space="0" w:color="auto"/>
        <w:right w:val="none" w:sz="0" w:space="0" w:color="auto"/>
      </w:divBdr>
    </w:div>
    <w:div w:id="33387019">
      <w:bodyDiv w:val="1"/>
      <w:marLeft w:val="0"/>
      <w:marRight w:val="0"/>
      <w:marTop w:val="0"/>
      <w:marBottom w:val="0"/>
      <w:divBdr>
        <w:top w:val="none" w:sz="0" w:space="0" w:color="auto"/>
        <w:left w:val="none" w:sz="0" w:space="0" w:color="auto"/>
        <w:bottom w:val="none" w:sz="0" w:space="0" w:color="auto"/>
        <w:right w:val="none" w:sz="0" w:space="0" w:color="auto"/>
      </w:divBdr>
    </w:div>
    <w:div w:id="51277785">
      <w:bodyDiv w:val="1"/>
      <w:marLeft w:val="0"/>
      <w:marRight w:val="0"/>
      <w:marTop w:val="0"/>
      <w:marBottom w:val="0"/>
      <w:divBdr>
        <w:top w:val="none" w:sz="0" w:space="0" w:color="auto"/>
        <w:left w:val="none" w:sz="0" w:space="0" w:color="auto"/>
        <w:bottom w:val="none" w:sz="0" w:space="0" w:color="auto"/>
        <w:right w:val="none" w:sz="0" w:space="0" w:color="auto"/>
      </w:divBdr>
    </w:div>
    <w:div w:id="52775700">
      <w:bodyDiv w:val="1"/>
      <w:marLeft w:val="0"/>
      <w:marRight w:val="0"/>
      <w:marTop w:val="0"/>
      <w:marBottom w:val="0"/>
      <w:divBdr>
        <w:top w:val="none" w:sz="0" w:space="0" w:color="auto"/>
        <w:left w:val="none" w:sz="0" w:space="0" w:color="auto"/>
        <w:bottom w:val="none" w:sz="0" w:space="0" w:color="auto"/>
        <w:right w:val="none" w:sz="0" w:space="0" w:color="auto"/>
      </w:divBdr>
    </w:div>
    <w:div w:id="54276772">
      <w:bodyDiv w:val="1"/>
      <w:marLeft w:val="0"/>
      <w:marRight w:val="0"/>
      <w:marTop w:val="0"/>
      <w:marBottom w:val="0"/>
      <w:divBdr>
        <w:top w:val="none" w:sz="0" w:space="0" w:color="auto"/>
        <w:left w:val="none" w:sz="0" w:space="0" w:color="auto"/>
        <w:bottom w:val="none" w:sz="0" w:space="0" w:color="auto"/>
        <w:right w:val="none" w:sz="0" w:space="0" w:color="auto"/>
      </w:divBdr>
    </w:div>
    <w:div w:id="67508043">
      <w:bodyDiv w:val="1"/>
      <w:marLeft w:val="0"/>
      <w:marRight w:val="0"/>
      <w:marTop w:val="0"/>
      <w:marBottom w:val="0"/>
      <w:divBdr>
        <w:top w:val="none" w:sz="0" w:space="0" w:color="auto"/>
        <w:left w:val="none" w:sz="0" w:space="0" w:color="auto"/>
        <w:bottom w:val="none" w:sz="0" w:space="0" w:color="auto"/>
        <w:right w:val="none" w:sz="0" w:space="0" w:color="auto"/>
      </w:divBdr>
    </w:div>
    <w:div w:id="71855672">
      <w:bodyDiv w:val="1"/>
      <w:marLeft w:val="0"/>
      <w:marRight w:val="0"/>
      <w:marTop w:val="0"/>
      <w:marBottom w:val="0"/>
      <w:divBdr>
        <w:top w:val="none" w:sz="0" w:space="0" w:color="auto"/>
        <w:left w:val="none" w:sz="0" w:space="0" w:color="auto"/>
        <w:bottom w:val="none" w:sz="0" w:space="0" w:color="auto"/>
        <w:right w:val="none" w:sz="0" w:space="0" w:color="auto"/>
      </w:divBdr>
    </w:div>
    <w:div w:id="81223561">
      <w:bodyDiv w:val="1"/>
      <w:marLeft w:val="0"/>
      <w:marRight w:val="0"/>
      <w:marTop w:val="0"/>
      <w:marBottom w:val="0"/>
      <w:divBdr>
        <w:top w:val="none" w:sz="0" w:space="0" w:color="auto"/>
        <w:left w:val="none" w:sz="0" w:space="0" w:color="auto"/>
        <w:bottom w:val="none" w:sz="0" w:space="0" w:color="auto"/>
        <w:right w:val="none" w:sz="0" w:space="0" w:color="auto"/>
      </w:divBdr>
    </w:div>
    <w:div w:id="82263220">
      <w:bodyDiv w:val="1"/>
      <w:marLeft w:val="0"/>
      <w:marRight w:val="0"/>
      <w:marTop w:val="0"/>
      <w:marBottom w:val="0"/>
      <w:divBdr>
        <w:top w:val="none" w:sz="0" w:space="0" w:color="auto"/>
        <w:left w:val="none" w:sz="0" w:space="0" w:color="auto"/>
        <w:bottom w:val="none" w:sz="0" w:space="0" w:color="auto"/>
        <w:right w:val="none" w:sz="0" w:space="0" w:color="auto"/>
      </w:divBdr>
    </w:div>
    <w:div w:id="86390215">
      <w:bodyDiv w:val="1"/>
      <w:marLeft w:val="0"/>
      <w:marRight w:val="0"/>
      <w:marTop w:val="0"/>
      <w:marBottom w:val="0"/>
      <w:divBdr>
        <w:top w:val="none" w:sz="0" w:space="0" w:color="auto"/>
        <w:left w:val="none" w:sz="0" w:space="0" w:color="auto"/>
        <w:bottom w:val="none" w:sz="0" w:space="0" w:color="auto"/>
        <w:right w:val="none" w:sz="0" w:space="0" w:color="auto"/>
      </w:divBdr>
    </w:div>
    <w:div w:id="93552477">
      <w:bodyDiv w:val="1"/>
      <w:marLeft w:val="0"/>
      <w:marRight w:val="0"/>
      <w:marTop w:val="0"/>
      <w:marBottom w:val="0"/>
      <w:divBdr>
        <w:top w:val="none" w:sz="0" w:space="0" w:color="auto"/>
        <w:left w:val="none" w:sz="0" w:space="0" w:color="auto"/>
        <w:bottom w:val="none" w:sz="0" w:space="0" w:color="auto"/>
        <w:right w:val="none" w:sz="0" w:space="0" w:color="auto"/>
      </w:divBdr>
    </w:div>
    <w:div w:id="94986437">
      <w:bodyDiv w:val="1"/>
      <w:marLeft w:val="0"/>
      <w:marRight w:val="0"/>
      <w:marTop w:val="0"/>
      <w:marBottom w:val="0"/>
      <w:divBdr>
        <w:top w:val="none" w:sz="0" w:space="0" w:color="auto"/>
        <w:left w:val="none" w:sz="0" w:space="0" w:color="auto"/>
        <w:bottom w:val="none" w:sz="0" w:space="0" w:color="auto"/>
        <w:right w:val="none" w:sz="0" w:space="0" w:color="auto"/>
      </w:divBdr>
    </w:div>
    <w:div w:id="95561231">
      <w:bodyDiv w:val="1"/>
      <w:marLeft w:val="0"/>
      <w:marRight w:val="0"/>
      <w:marTop w:val="0"/>
      <w:marBottom w:val="0"/>
      <w:divBdr>
        <w:top w:val="none" w:sz="0" w:space="0" w:color="auto"/>
        <w:left w:val="none" w:sz="0" w:space="0" w:color="auto"/>
        <w:bottom w:val="none" w:sz="0" w:space="0" w:color="auto"/>
        <w:right w:val="none" w:sz="0" w:space="0" w:color="auto"/>
      </w:divBdr>
    </w:div>
    <w:div w:id="104472933">
      <w:bodyDiv w:val="1"/>
      <w:marLeft w:val="0"/>
      <w:marRight w:val="0"/>
      <w:marTop w:val="0"/>
      <w:marBottom w:val="0"/>
      <w:divBdr>
        <w:top w:val="none" w:sz="0" w:space="0" w:color="auto"/>
        <w:left w:val="none" w:sz="0" w:space="0" w:color="auto"/>
        <w:bottom w:val="none" w:sz="0" w:space="0" w:color="auto"/>
        <w:right w:val="none" w:sz="0" w:space="0" w:color="auto"/>
      </w:divBdr>
    </w:div>
    <w:div w:id="109279348">
      <w:bodyDiv w:val="1"/>
      <w:marLeft w:val="0"/>
      <w:marRight w:val="0"/>
      <w:marTop w:val="0"/>
      <w:marBottom w:val="0"/>
      <w:divBdr>
        <w:top w:val="none" w:sz="0" w:space="0" w:color="auto"/>
        <w:left w:val="none" w:sz="0" w:space="0" w:color="auto"/>
        <w:bottom w:val="none" w:sz="0" w:space="0" w:color="auto"/>
        <w:right w:val="none" w:sz="0" w:space="0" w:color="auto"/>
      </w:divBdr>
    </w:div>
    <w:div w:id="127600389">
      <w:bodyDiv w:val="1"/>
      <w:marLeft w:val="0"/>
      <w:marRight w:val="0"/>
      <w:marTop w:val="0"/>
      <w:marBottom w:val="0"/>
      <w:divBdr>
        <w:top w:val="none" w:sz="0" w:space="0" w:color="auto"/>
        <w:left w:val="none" w:sz="0" w:space="0" w:color="auto"/>
        <w:bottom w:val="none" w:sz="0" w:space="0" w:color="auto"/>
        <w:right w:val="none" w:sz="0" w:space="0" w:color="auto"/>
      </w:divBdr>
    </w:div>
    <w:div w:id="131022120">
      <w:bodyDiv w:val="1"/>
      <w:marLeft w:val="0"/>
      <w:marRight w:val="0"/>
      <w:marTop w:val="0"/>
      <w:marBottom w:val="0"/>
      <w:divBdr>
        <w:top w:val="none" w:sz="0" w:space="0" w:color="auto"/>
        <w:left w:val="none" w:sz="0" w:space="0" w:color="auto"/>
        <w:bottom w:val="none" w:sz="0" w:space="0" w:color="auto"/>
        <w:right w:val="none" w:sz="0" w:space="0" w:color="auto"/>
      </w:divBdr>
    </w:div>
    <w:div w:id="131101864">
      <w:bodyDiv w:val="1"/>
      <w:marLeft w:val="0"/>
      <w:marRight w:val="0"/>
      <w:marTop w:val="0"/>
      <w:marBottom w:val="0"/>
      <w:divBdr>
        <w:top w:val="none" w:sz="0" w:space="0" w:color="auto"/>
        <w:left w:val="none" w:sz="0" w:space="0" w:color="auto"/>
        <w:bottom w:val="none" w:sz="0" w:space="0" w:color="auto"/>
        <w:right w:val="none" w:sz="0" w:space="0" w:color="auto"/>
      </w:divBdr>
    </w:div>
    <w:div w:id="134376655">
      <w:bodyDiv w:val="1"/>
      <w:marLeft w:val="0"/>
      <w:marRight w:val="0"/>
      <w:marTop w:val="0"/>
      <w:marBottom w:val="0"/>
      <w:divBdr>
        <w:top w:val="none" w:sz="0" w:space="0" w:color="auto"/>
        <w:left w:val="none" w:sz="0" w:space="0" w:color="auto"/>
        <w:bottom w:val="none" w:sz="0" w:space="0" w:color="auto"/>
        <w:right w:val="none" w:sz="0" w:space="0" w:color="auto"/>
      </w:divBdr>
    </w:div>
    <w:div w:id="136187012">
      <w:bodyDiv w:val="1"/>
      <w:marLeft w:val="0"/>
      <w:marRight w:val="0"/>
      <w:marTop w:val="0"/>
      <w:marBottom w:val="0"/>
      <w:divBdr>
        <w:top w:val="none" w:sz="0" w:space="0" w:color="auto"/>
        <w:left w:val="none" w:sz="0" w:space="0" w:color="auto"/>
        <w:bottom w:val="none" w:sz="0" w:space="0" w:color="auto"/>
        <w:right w:val="none" w:sz="0" w:space="0" w:color="auto"/>
      </w:divBdr>
    </w:div>
    <w:div w:id="138428278">
      <w:bodyDiv w:val="1"/>
      <w:marLeft w:val="0"/>
      <w:marRight w:val="0"/>
      <w:marTop w:val="0"/>
      <w:marBottom w:val="0"/>
      <w:divBdr>
        <w:top w:val="none" w:sz="0" w:space="0" w:color="auto"/>
        <w:left w:val="none" w:sz="0" w:space="0" w:color="auto"/>
        <w:bottom w:val="none" w:sz="0" w:space="0" w:color="auto"/>
        <w:right w:val="none" w:sz="0" w:space="0" w:color="auto"/>
      </w:divBdr>
    </w:div>
    <w:div w:id="152257726">
      <w:bodyDiv w:val="1"/>
      <w:marLeft w:val="0"/>
      <w:marRight w:val="0"/>
      <w:marTop w:val="0"/>
      <w:marBottom w:val="0"/>
      <w:divBdr>
        <w:top w:val="none" w:sz="0" w:space="0" w:color="auto"/>
        <w:left w:val="none" w:sz="0" w:space="0" w:color="auto"/>
        <w:bottom w:val="none" w:sz="0" w:space="0" w:color="auto"/>
        <w:right w:val="none" w:sz="0" w:space="0" w:color="auto"/>
      </w:divBdr>
    </w:div>
    <w:div w:id="153379564">
      <w:bodyDiv w:val="1"/>
      <w:marLeft w:val="0"/>
      <w:marRight w:val="0"/>
      <w:marTop w:val="0"/>
      <w:marBottom w:val="0"/>
      <w:divBdr>
        <w:top w:val="none" w:sz="0" w:space="0" w:color="auto"/>
        <w:left w:val="none" w:sz="0" w:space="0" w:color="auto"/>
        <w:bottom w:val="none" w:sz="0" w:space="0" w:color="auto"/>
        <w:right w:val="none" w:sz="0" w:space="0" w:color="auto"/>
      </w:divBdr>
    </w:div>
    <w:div w:id="153692678">
      <w:bodyDiv w:val="1"/>
      <w:marLeft w:val="0"/>
      <w:marRight w:val="0"/>
      <w:marTop w:val="0"/>
      <w:marBottom w:val="0"/>
      <w:divBdr>
        <w:top w:val="none" w:sz="0" w:space="0" w:color="auto"/>
        <w:left w:val="none" w:sz="0" w:space="0" w:color="auto"/>
        <w:bottom w:val="none" w:sz="0" w:space="0" w:color="auto"/>
        <w:right w:val="none" w:sz="0" w:space="0" w:color="auto"/>
      </w:divBdr>
    </w:div>
    <w:div w:id="154496563">
      <w:bodyDiv w:val="1"/>
      <w:marLeft w:val="0"/>
      <w:marRight w:val="0"/>
      <w:marTop w:val="0"/>
      <w:marBottom w:val="0"/>
      <w:divBdr>
        <w:top w:val="none" w:sz="0" w:space="0" w:color="auto"/>
        <w:left w:val="none" w:sz="0" w:space="0" w:color="auto"/>
        <w:bottom w:val="none" w:sz="0" w:space="0" w:color="auto"/>
        <w:right w:val="none" w:sz="0" w:space="0" w:color="auto"/>
      </w:divBdr>
    </w:div>
    <w:div w:id="159077668">
      <w:bodyDiv w:val="1"/>
      <w:marLeft w:val="0"/>
      <w:marRight w:val="0"/>
      <w:marTop w:val="0"/>
      <w:marBottom w:val="0"/>
      <w:divBdr>
        <w:top w:val="none" w:sz="0" w:space="0" w:color="auto"/>
        <w:left w:val="none" w:sz="0" w:space="0" w:color="auto"/>
        <w:bottom w:val="none" w:sz="0" w:space="0" w:color="auto"/>
        <w:right w:val="none" w:sz="0" w:space="0" w:color="auto"/>
      </w:divBdr>
    </w:div>
    <w:div w:id="159199756">
      <w:bodyDiv w:val="1"/>
      <w:marLeft w:val="0"/>
      <w:marRight w:val="0"/>
      <w:marTop w:val="0"/>
      <w:marBottom w:val="0"/>
      <w:divBdr>
        <w:top w:val="none" w:sz="0" w:space="0" w:color="auto"/>
        <w:left w:val="none" w:sz="0" w:space="0" w:color="auto"/>
        <w:bottom w:val="none" w:sz="0" w:space="0" w:color="auto"/>
        <w:right w:val="none" w:sz="0" w:space="0" w:color="auto"/>
      </w:divBdr>
    </w:div>
    <w:div w:id="179124364">
      <w:bodyDiv w:val="1"/>
      <w:marLeft w:val="0"/>
      <w:marRight w:val="0"/>
      <w:marTop w:val="0"/>
      <w:marBottom w:val="0"/>
      <w:divBdr>
        <w:top w:val="none" w:sz="0" w:space="0" w:color="auto"/>
        <w:left w:val="none" w:sz="0" w:space="0" w:color="auto"/>
        <w:bottom w:val="none" w:sz="0" w:space="0" w:color="auto"/>
        <w:right w:val="none" w:sz="0" w:space="0" w:color="auto"/>
      </w:divBdr>
    </w:div>
    <w:div w:id="182137252">
      <w:bodyDiv w:val="1"/>
      <w:marLeft w:val="0"/>
      <w:marRight w:val="0"/>
      <w:marTop w:val="0"/>
      <w:marBottom w:val="0"/>
      <w:divBdr>
        <w:top w:val="none" w:sz="0" w:space="0" w:color="auto"/>
        <w:left w:val="none" w:sz="0" w:space="0" w:color="auto"/>
        <w:bottom w:val="none" w:sz="0" w:space="0" w:color="auto"/>
        <w:right w:val="none" w:sz="0" w:space="0" w:color="auto"/>
      </w:divBdr>
    </w:div>
    <w:div w:id="183249104">
      <w:bodyDiv w:val="1"/>
      <w:marLeft w:val="0"/>
      <w:marRight w:val="0"/>
      <w:marTop w:val="0"/>
      <w:marBottom w:val="0"/>
      <w:divBdr>
        <w:top w:val="none" w:sz="0" w:space="0" w:color="auto"/>
        <w:left w:val="none" w:sz="0" w:space="0" w:color="auto"/>
        <w:bottom w:val="none" w:sz="0" w:space="0" w:color="auto"/>
        <w:right w:val="none" w:sz="0" w:space="0" w:color="auto"/>
      </w:divBdr>
    </w:div>
    <w:div w:id="184027444">
      <w:bodyDiv w:val="1"/>
      <w:marLeft w:val="0"/>
      <w:marRight w:val="0"/>
      <w:marTop w:val="0"/>
      <w:marBottom w:val="0"/>
      <w:divBdr>
        <w:top w:val="none" w:sz="0" w:space="0" w:color="auto"/>
        <w:left w:val="none" w:sz="0" w:space="0" w:color="auto"/>
        <w:bottom w:val="none" w:sz="0" w:space="0" w:color="auto"/>
        <w:right w:val="none" w:sz="0" w:space="0" w:color="auto"/>
      </w:divBdr>
    </w:div>
    <w:div w:id="184172699">
      <w:bodyDiv w:val="1"/>
      <w:marLeft w:val="0"/>
      <w:marRight w:val="0"/>
      <w:marTop w:val="0"/>
      <w:marBottom w:val="0"/>
      <w:divBdr>
        <w:top w:val="none" w:sz="0" w:space="0" w:color="auto"/>
        <w:left w:val="none" w:sz="0" w:space="0" w:color="auto"/>
        <w:bottom w:val="none" w:sz="0" w:space="0" w:color="auto"/>
        <w:right w:val="none" w:sz="0" w:space="0" w:color="auto"/>
      </w:divBdr>
    </w:div>
    <w:div w:id="187912621">
      <w:bodyDiv w:val="1"/>
      <w:marLeft w:val="0"/>
      <w:marRight w:val="0"/>
      <w:marTop w:val="0"/>
      <w:marBottom w:val="0"/>
      <w:divBdr>
        <w:top w:val="none" w:sz="0" w:space="0" w:color="auto"/>
        <w:left w:val="none" w:sz="0" w:space="0" w:color="auto"/>
        <w:bottom w:val="none" w:sz="0" w:space="0" w:color="auto"/>
        <w:right w:val="none" w:sz="0" w:space="0" w:color="auto"/>
      </w:divBdr>
    </w:div>
    <w:div w:id="193691242">
      <w:bodyDiv w:val="1"/>
      <w:marLeft w:val="0"/>
      <w:marRight w:val="0"/>
      <w:marTop w:val="0"/>
      <w:marBottom w:val="0"/>
      <w:divBdr>
        <w:top w:val="none" w:sz="0" w:space="0" w:color="auto"/>
        <w:left w:val="none" w:sz="0" w:space="0" w:color="auto"/>
        <w:bottom w:val="none" w:sz="0" w:space="0" w:color="auto"/>
        <w:right w:val="none" w:sz="0" w:space="0" w:color="auto"/>
      </w:divBdr>
    </w:div>
    <w:div w:id="193929132">
      <w:bodyDiv w:val="1"/>
      <w:marLeft w:val="0"/>
      <w:marRight w:val="0"/>
      <w:marTop w:val="0"/>
      <w:marBottom w:val="0"/>
      <w:divBdr>
        <w:top w:val="none" w:sz="0" w:space="0" w:color="auto"/>
        <w:left w:val="none" w:sz="0" w:space="0" w:color="auto"/>
        <w:bottom w:val="none" w:sz="0" w:space="0" w:color="auto"/>
        <w:right w:val="none" w:sz="0" w:space="0" w:color="auto"/>
      </w:divBdr>
    </w:div>
    <w:div w:id="202865247">
      <w:bodyDiv w:val="1"/>
      <w:marLeft w:val="0"/>
      <w:marRight w:val="0"/>
      <w:marTop w:val="0"/>
      <w:marBottom w:val="0"/>
      <w:divBdr>
        <w:top w:val="none" w:sz="0" w:space="0" w:color="auto"/>
        <w:left w:val="none" w:sz="0" w:space="0" w:color="auto"/>
        <w:bottom w:val="none" w:sz="0" w:space="0" w:color="auto"/>
        <w:right w:val="none" w:sz="0" w:space="0" w:color="auto"/>
      </w:divBdr>
    </w:div>
    <w:div w:id="209271929">
      <w:bodyDiv w:val="1"/>
      <w:marLeft w:val="0"/>
      <w:marRight w:val="0"/>
      <w:marTop w:val="0"/>
      <w:marBottom w:val="0"/>
      <w:divBdr>
        <w:top w:val="none" w:sz="0" w:space="0" w:color="auto"/>
        <w:left w:val="none" w:sz="0" w:space="0" w:color="auto"/>
        <w:bottom w:val="none" w:sz="0" w:space="0" w:color="auto"/>
        <w:right w:val="none" w:sz="0" w:space="0" w:color="auto"/>
      </w:divBdr>
    </w:div>
    <w:div w:id="221134086">
      <w:bodyDiv w:val="1"/>
      <w:marLeft w:val="0"/>
      <w:marRight w:val="0"/>
      <w:marTop w:val="0"/>
      <w:marBottom w:val="0"/>
      <w:divBdr>
        <w:top w:val="none" w:sz="0" w:space="0" w:color="auto"/>
        <w:left w:val="none" w:sz="0" w:space="0" w:color="auto"/>
        <w:bottom w:val="none" w:sz="0" w:space="0" w:color="auto"/>
        <w:right w:val="none" w:sz="0" w:space="0" w:color="auto"/>
      </w:divBdr>
    </w:div>
    <w:div w:id="233056539">
      <w:bodyDiv w:val="1"/>
      <w:marLeft w:val="0"/>
      <w:marRight w:val="0"/>
      <w:marTop w:val="0"/>
      <w:marBottom w:val="0"/>
      <w:divBdr>
        <w:top w:val="none" w:sz="0" w:space="0" w:color="auto"/>
        <w:left w:val="none" w:sz="0" w:space="0" w:color="auto"/>
        <w:bottom w:val="none" w:sz="0" w:space="0" w:color="auto"/>
        <w:right w:val="none" w:sz="0" w:space="0" w:color="auto"/>
      </w:divBdr>
    </w:div>
    <w:div w:id="241374476">
      <w:bodyDiv w:val="1"/>
      <w:marLeft w:val="0"/>
      <w:marRight w:val="0"/>
      <w:marTop w:val="0"/>
      <w:marBottom w:val="0"/>
      <w:divBdr>
        <w:top w:val="none" w:sz="0" w:space="0" w:color="auto"/>
        <w:left w:val="none" w:sz="0" w:space="0" w:color="auto"/>
        <w:bottom w:val="none" w:sz="0" w:space="0" w:color="auto"/>
        <w:right w:val="none" w:sz="0" w:space="0" w:color="auto"/>
      </w:divBdr>
    </w:div>
    <w:div w:id="245726218">
      <w:bodyDiv w:val="1"/>
      <w:marLeft w:val="0"/>
      <w:marRight w:val="0"/>
      <w:marTop w:val="0"/>
      <w:marBottom w:val="0"/>
      <w:divBdr>
        <w:top w:val="none" w:sz="0" w:space="0" w:color="auto"/>
        <w:left w:val="none" w:sz="0" w:space="0" w:color="auto"/>
        <w:bottom w:val="none" w:sz="0" w:space="0" w:color="auto"/>
        <w:right w:val="none" w:sz="0" w:space="0" w:color="auto"/>
      </w:divBdr>
    </w:div>
    <w:div w:id="251135158">
      <w:bodyDiv w:val="1"/>
      <w:marLeft w:val="0"/>
      <w:marRight w:val="0"/>
      <w:marTop w:val="0"/>
      <w:marBottom w:val="0"/>
      <w:divBdr>
        <w:top w:val="none" w:sz="0" w:space="0" w:color="auto"/>
        <w:left w:val="none" w:sz="0" w:space="0" w:color="auto"/>
        <w:bottom w:val="none" w:sz="0" w:space="0" w:color="auto"/>
        <w:right w:val="none" w:sz="0" w:space="0" w:color="auto"/>
      </w:divBdr>
    </w:div>
    <w:div w:id="251279258">
      <w:bodyDiv w:val="1"/>
      <w:marLeft w:val="0"/>
      <w:marRight w:val="0"/>
      <w:marTop w:val="0"/>
      <w:marBottom w:val="0"/>
      <w:divBdr>
        <w:top w:val="none" w:sz="0" w:space="0" w:color="auto"/>
        <w:left w:val="none" w:sz="0" w:space="0" w:color="auto"/>
        <w:bottom w:val="none" w:sz="0" w:space="0" w:color="auto"/>
        <w:right w:val="none" w:sz="0" w:space="0" w:color="auto"/>
      </w:divBdr>
    </w:div>
    <w:div w:id="276180771">
      <w:bodyDiv w:val="1"/>
      <w:marLeft w:val="0"/>
      <w:marRight w:val="0"/>
      <w:marTop w:val="0"/>
      <w:marBottom w:val="0"/>
      <w:divBdr>
        <w:top w:val="none" w:sz="0" w:space="0" w:color="auto"/>
        <w:left w:val="none" w:sz="0" w:space="0" w:color="auto"/>
        <w:bottom w:val="none" w:sz="0" w:space="0" w:color="auto"/>
        <w:right w:val="none" w:sz="0" w:space="0" w:color="auto"/>
      </w:divBdr>
    </w:div>
    <w:div w:id="281349949">
      <w:bodyDiv w:val="1"/>
      <w:marLeft w:val="0"/>
      <w:marRight w:val="0"/>
      <w:marTop w:val="0"/>
      <w:marBottom w:val="0"/>
      <w:divBdr>
        <w:top w:val="none" w:sz="0" w:space="0" w:color="auto"/>
        <w:left w:val="none" w:sz="0" w:space="0" w:color="auto"/>
        <w:bottom w:val="none" w:sz="0" w:space="0" w:color="auto"/>
        <w:right w:val="none" w:sz="0" w:space="0" w:color="auto"/>
      </w:divBdr>
    </w:div>
    <w:div w:id="282613230">
      <w:bodyDiv w:val="1"/>
      <w:marLeft w:val="0"/>
      <w:marRight w:val="0"/>
      <w:marTop w:val="0"/>
      <w:marBottom w:val="0"/>
      <w:divBdr>
        <w:top w:val="none" w:sz="0" w:space="0" w:color="auto"/>
        <w:left w:val="none" w:sz="0" w:space="0" w:color="auto"/>
        <w:bottom w:val="none" w:sz="0" w:space="0" w:color="auto"/>
        <w:right w:val="none" w:sz="0" w:space="0" w:color="auto"/>
      </w:divBdr>
    </w:div>
    <w:div w:id="295066606">
      <w:bodyDiv w:val="1"/>
      <w:marLeft w:val="0"/>
      <w:marRight w:val="0"/>
      <w:marTop w:val="0"/>
      <w:marBottom w:val="0"/>
      <w:divBdr>
        <w:top w:val="none" w:sz="0" w:space="0" w:color="auto"/>
        <w:left w:val="none" w:sz="0" w:space="0" w:color="auto"/>
        <w:bottom w:val="none" w:sz="0" w:space="0" w:color="auto"/>
        <w:right w:val="none" w:sz="0" w:space="0" w:color="auto"/>
      </w:divBdr>
    </w:div>
    <w:div w:id="305547441">
      <w:bodyDiv w:val="1"/>
      <w:marLeft w:val="0"/>
      <w:marRight w:val="0"/>
      <w:marTop w:val="0"/>
      <w:marBottom w:val="0"/>
      <w:divBdr>
        <w:top w:val="none" w:sz="0" w:space="0" w:color="auto"/>
        <w:left w:val="none" w:sz="0" w:space="0" w:color="auto"/>
        <w:bottom w:val="none" w:sz="0" w:space="0" w:color="auto"/>
        <w:right w:val="none" w:sz="0" w:space="0" w:color="auto"/>
      </w:divBdr>
    </w:div>
    <w:div w:id="308289456">
      <w:bodyDiv w:val="1"/>
      <w:marLeft w:val="0"/>
      <w:marRight w:val="0"/>
      <w:marTop w:val="0"/>
      <w:marBottom w:val="0"/>
      <w:divBdr>
        <w:top w:val="none" w:sz="0" w:space="0" w:color="auto"/>
        <w:left w:val="none" w:sz="0" w:space="0" w:color="auto"/>
        <w:bottom w:val="none" w:sz="0" w:space="0" w:color="auto"/>
        <w:right w:val="none" w:sz="0" w:space="0" w:color="auto"/>
      </w:divBdr>
    </w:div>
    <w:div w:id="308442709">
      <w:bodyDiv w:val="1"/>
      <w:marLeft w:val="0"/>
      <w:marRight w:val="0"/>
      <w:marTop w:val="0"/>
      <w:marBottom w:val="0"/>
      <w:divBdr>
        <w:top w:val="none" w:sz="0" w:space="0" w:color="auto"/>
        <w:left w:val="none" w:sz="0" w:space="0" w:color="auto"/>
        <w:bottom w:val="none" w:sz="0" w:space="0" w:color="auto"/>
        <w:right w:val="none" w:sz="0" w:space="0" w:color="auto"/>
      </w:divBdr>
    </w:div>
    <w:div w:id="315376216">
      <w:bodyDiv w:val="1"/>
      <w:marLeft w:val="0"/>
      <w:marRight w:val="0"/>
      <w:marTop w:val="0"/>
      <w:marBottom w:val="0"/>
      <w:divBdr>
        <w:top w:val="none" w:sz="0" w:space="0" w:color="auto"/>
        <w:left w:val="none" w:sz="0" w:space="0" w:color="auto"/>
        <w:bottom w:val="none" w:sz="0" w:space="0" w:color="auto"/>
        <w:right w:val="none" w:sz="0" w:space="0" w:color="auto"/>
      </w:divBdr>
    </w:div>
    <w:div w:id="320085316">
      <w:bodyDiv w:val="1"/>
      <w:marLeft w:val="0"/>
      <w:marRight w:val="0"/>
      <w:marTop w:val="0"/>
      <w:marBottom w:val="0"/>
      <w:divBdr>
        <w:top w:val="none" w:sz="0" w:space="0" w:color="auto"/>
        <w:left w:val="none" w:sz="0" w:space="0" w:color="auto"/>
        <w:bottom w:val="none" w:sz="0" w:space="0" w:color="auto"/>
        <w:right w:val="none" w:sz="0" w:space="0" w:color="auto"/>
      </w:divBdr>
    </w:div>
    <w:div w:id="329069680">
      <w:bodyDiv w:val="1"/>
      <w:marLeft w:val="0"/>
      <w:marRight w:val="0"/>
      <w:marTop w:val="0"/>
      <w:marBottom w:val="0"/>
      <w:divBdr>
        <w:top w:val="none" w:sz="0" w:space="0" w:color="auto"/>
        <w:left w:val="none" w:sz="0" w:space="0" w:color="auto"/>
        <w:bottom w:val="none" w:sz="0" w:space="0" w:color="auto"/>
        <w:right w:val="none" w:sz="0" w:space="0" w:color="auto"/>
      </w:divBdr>
    </w:div>
    <w:div w:id="332418707">
      <w:bodyDiv w:val="1"/>
      <w:marLeft w:val="0"/>
      <w:marRight w:val="0"/>
      <w:marTop w:val="0"/>
      <w:marBottom w:val="0"/>
      <w:divBdr>
        <w:top w:val="none" w:sz="0" w:space="0" w:color="auto"/>
        <w:left w:val="none" w:sz="0" w:space="0" w:color="auto"/>
        <w:bottom w:val="none" w:sz="0" w:space="0" w:color="auto"/>
        <w:right w:val="none" w:sz="0" w:space="0" w:color="auto"/>
      </w:divBdr>
    </w:div>
    <w:div w:id="333264026">
      <w:bodyDiv w:val="1"/>
      <w:marLeft w:val="0"/>
      <w:marRight w:val="0"/>
      <w:marTop w:val="0"/>
      <w:marBottom w:val="0"/>
      <w:divBdr>
        <w:top w:val="none" w:sz="0" w:space="0" w:color="auto"/>
        <w:left w:val="none" w:sz="0" w:space="0" w:color="auto"/>
        <w:bottom w:val="none" w:sz="0" w:space="0" w:color="auto"/>
        <w:right w:val="none" w:sz="0" w:space="0" w:color="auto"/>
      </w:divBdr>
    </w:div>
    <w:div w:id="333655776">
      <w:bodyDiv w:val="1"/>
      <w:marLeft w:val="0"/>
      <w:marRight w:val="0"/>
      <w:marTop w:val="0"/>
      <w:marBottom w:val="0"/>
      <w:divBdr>
        <w:top w:val="none" w:sz="0" w:space="0" w:color="auto"/>
        <w:left w:val="none" w:sz="0" w:space="0" w:color="auto"/>
        <w:bottom w:val="none" w:sz="0" w:space="0" w:color="auto"/>
        <w:right w:val="none" w:sz="0" w:space="0" w:color="auto"/>
      </w:divBdr>
    </w:div>
    <w:div w:id="337922993">
      <w:bodyDiv w:val="1"/>
      <w:marLeft w:val="0"/>
      <w:marRight w:val="0"/>
      <w:marTop w:val="0"/>
      <w:marBottom w:val="0"/>
      <w:divBdr>
        <w:top w:val="none" w:sz="0" w:space="0" w:color="auto"/>
        <w:left w:val="none" w:sz="0" w:space="0" w:color="auto"/>
        <w:bottom w:val="none" w:sz="0" w:space="0" w:color="auto"/>
        <w:right w:val="none" w:sz="0" w:space="0" w:color="auto"/>
      </w:divBdr>
    </w:div>
    <w:div w:id="340200846">
      <w:bodyDiv w:val="1"/>
      <w:marLeft w:val="0"/>
      <w:marRight w:val="0"/>
      <w:marTop w:val="0"/>
      <w:marBottom w:val="0"/>
      <w:divBdr>
        <w:top w:val="none" w:sz="0" w:space="0" w:color="auto"/>
        <w:left w:val="none" w:sz="0" w:space="0" w:color="auto"/>
        <w:bottom w:val="none" w:sz="0" w:space="0" w:color="auto"/>
        <w:right w:val="none" w:sz="0" w:space="0" w:color="auto"/>
      </w:divBdr>
    </w:div>
    <w:div w:id="342905227">
      <w:bodyDiv w:val="1"/>
      <w:marLeft w:val="0"/>
      <w:marRight w:val="0"/>
      <w:marTop w:val="0"/>
      <w:marBottom w:val="0"/>
      <w:divBdr>
        <w:top w:val="none" w:sz="0" w:space="0" w:color="auto"/>
        <w:left w:val="none" w:sz="0" w:space="0" w:color="auto"/>
        <w:bottom w:val="none" w:sz="0" w:space="0" w:color="auto"/>
        <w:right w:val="none" w:sz="0" w:space="0" w:color="auto"/>
      </w:divBdr>
    </w:div>
    <w:div w:id="343359862">
      <w:bodyDiv w:val="1"/>
      <w:marLeft w:val="0"/>
      <w:marRight w:val="0"/>
      <w:marTop w:val="0"/>
      <w:marBottom w:val="0"/>
      <w:divBdr>
        <w:top w:val="none" w:sz="0" w:space="0" w:color="auto"/>
        <w:left w:val="none" w:sz="0" w:space="0" w:color="auto"/>
        <w:bottom w:val="none" w:sz="0" w:space="0" w:color="auto"/>
        <w:right w:val="none" w:sz="0" w:space="0" w:color="auto"/>
      </w:divBdr>
    </w:div>
    <w:div w:id="343441307">
      <w:bodyDiv w:val="1"/>
      <w:marLeft w:val="0"/>
      <w:marRight w:val="0"/>
      <w:marTop w:val="0"/>
      <w:marBottom w:val="0"/>
      <w:divBdr>
        <w:top w:val="none" w:sz="0" w:space="0" w:color="auto"/>
        <w:left w:val="none" w:sz="0" w:space="0" w:color="auto"/>
        <w:bottom w:val="none" w:sz="0" w:space="0" w:color="auto"/>
        <w:right w:val="none" w:sz="0" w:space="0" w:color="auto"/>
      </w:divBdr>
    </w:div>
    <w:div w:id="346296545">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53308771">
      <w:bodyDiv w:val="1"/>
      <w:marLeft w:val="0"/>
      <w:marRight w:val="0"/>
      <w:marTop w:val="0"/>
      <w:marBottom w:val="0"/>
      <w:divBdr>
        <w:top w:val="none" w:sz="0" w:space="0" w:color="auto"/>
        <w:left w:val="none" w:sz="0" w:space="0" w:color="auto"/>
        <w:bottom w:val="none" w:sz="0" w:space="0" w:color="auto"/>
        <w:right w:val="none" w:sz="0" w:space="0" w:color="auto"/>
      </w:divBdr>
    </w:div>
    <w:div w:id="376778323">
      <w:bodyDiv w:val="1"/>
      <w:marLeft w:val="0"/>
      <w:marRight w:val="0"/>
      <w:marTop w:val="0"/>
      <w:marBottom w:val="0"/>
      <w:divBdr>
        <w:top w:val="none" w:sz="0" w:space="0" w:color="auto"/>
        <w:left w:val="none" w:sz="0" w:space="0" w:color="auto"/>
        <w:bottom w:val="none" w:sz="0" w:space="0" w:color="auto"/>
        <w:right w:val="none" w:sz="0" w:space="0" w:color="auto"/>
      </w:divBdr>
    </w:div>
    <w:div w:id="378361894">
      <w:bodyDiv w:val="1"/>
      <w:marLeft w:val="0"/>
      <w:marRight w:val="0"/>
      <w:marTop w:val="0"/>
      <w:marBottom w:val="0"/>
      <w:divBdr>
        <w:top w:val="none" w:sz="0" w:space="0" w:color="auto"/>
        <w:left w:val="none" w:sz="0" w:space="0" w:color="auto"/>
        <w:bottom w:val="none" w:sz="0" w:space="0" w:color="auto"/>
        <w:right w:val="none" w:sz="0" w:space="0" w:color="auto"/>
      </w:divBdr>
    </w:div>
    <w:div w:id="386101801">
      <w:bodyDiv w:val="1"/>
      <w:marLeft w:val="0"/>
      <w:marRight w:val="0"/>
      <w:marTop w:val="0"/>
      <w:marBottom w:val="0"/>
      <w:divBdr>
        <w:top w:val="none" w:sz="0" w:space="0" w:color="auto"/>
        <w:left w:val="none" w:sz="0" w:space="0" w:color="auto"/>
        <w:bottom w:val="none" w:sz="0" w:space="0" w:color="auto"/>
        <w:right w:val="none" w:sz="0" w:space="0" w:color="auto"/>
      </w:divBdr>
    </w:div>
    <w:div w:id="398406066">
      <w:bodyDiv w:val="1"/>
      <w:marLeft w:val="0"/>
      <w:marRight w:val="0"/>
      <w:marTop w:val="0"/>
      <w:marBottom w:val="0"/>
      <w:divBdr>
        <w:top w:val="none" w:sz="0" w:space="0" w:color="auto"/>
        <w:left w:val="none" w:sz="0" w:space="0" w:color="auto"/>
        <w:bottom w:val="none" w:sz="0" w:space="0" w:color="auto"/>
        <w:right w:val="none" w:sz="0" w:space="0" w:color="auto"/>
      </w:divBdr>
    </w:div>
    <w:div w:id="398407425">
      <w:bodyDiv w:val="1"/>
      <w:marLeft w:val="0"/>
      <w:marRight w:val="0"/>
      <w:marTop w:val="0"/>
      <w:marBottom w:val="0"/>
      <w:divBdr>
        <w:top w:val="none" w:sz="0" w:space="0" w:color="auto"/>
        <w:left w:val="none" w:sz="0" w:space="0" w:color="auto"/>
        <w:bottom w:val="none" w:sz="0" w:space="0" w:color="auto"/>
        <w:right w:val="none" w:sz="0" w:space="0" w:color="auto"/>
      </w:divBdr>
    </w:div>
    <w:div w:id="410277552">
      <w:bodyDiv w:val="1"/>
      <w:marLeft w:val="0"/>
      <w:marRight w:val="0"/>
      <w:marTop w:val="0"/>
      <w:marBottom w:val="0"/>
      <w:divBdr>
        <w:top w:val="none" w:sz="0" w:space="0" w:color="auto"/>
        <w:left w:val="none" w:sz="0" w:space="0" w:color="auto"/>
        <w:bottom w:val="none" w:sz="0" w:space="0" w:color="auto"/>
        <w:right w:val="none" w:sz="0" w:space="0" w:color="auto"/>
      </w:divBdr>
    </w:div>
    <w:div w:id="437024103">
      <w:bodyDiv w:val="1"/>
      <w:marLeft w:val="0"/>
      <w:marRight w:val="0"/>
      <w:marTop w:val="0"/>
      <w:marBottom w:val="0"/>
      <w:divBdr>
        <w:top w:val="none" w:sz="0" w:space="0" w:color="auto"/>
        <w:left w:val="none" w:sz="0" w:space="0" w:color="auto"/>
        <w:bottom w:val="none" w:sz="0" w:space="0" w:color="auto"/>
        <w:right w:val="none" w:sz="0" w:space="0" w:color="auto"/>
      </w:divBdr>
    </w:div>
    <w:div w:id="443232343">
      <w:bodyDiv w:val="1"/>
      <w:marLeft w:val="0"/>
      <w:marRight w:val="0"/>
      <w:marTop w:val="0"/>
      <w:marBottom w:val="0"/>
      <w:divBdr>
        <w:top w:val="none" w:sz="0" w:space="0" w:color="auto"/>
        <w:left w:val="none" w:sz="0" w:space="0" w:color="auto"/>
        <w:bottom w:val="none" w:sz="0" w:space="0" w:color="auto"/>
        <w:right w:val="none" w:sz="0" w:space="0" w:color="auto"/>
      </w:divBdr>
    </w:div>
    <w:div w:id="446436771">
      <w:bodyDiv w:val="1"/>
      <w:marLeft w:val="0"/>
      <w:marRight w:val="0"/>
      <w:marTop w:val="0"/>
      <w:marBottom w:val="0"/>
      <w:divBdr>
        <w:top w:val="none" w:sz="0" w:space="0" w:color="auto"/>
        <w:left w:val="none" w:sz="0" w:space="0" w:color="auto"/>
        <w:bottom w:val="none" w:sz="0" w:space="0" w:color="auto"/>
        <w:right w:val="none" w:sz="0" w:space="0" w:color="auto"/>
      </w:divBdr>
    </w:div>
    <w:div w:id="450634442">
      <w:bodyDiv w:val="1"/>
      <w:marLeft w:val="0"/>
      <w:marRight w:val="0"/>
      <w:marTop w:val="0"/>
      <w:marBottom w:val="0"/>
      <w:divBdr>
        <w:top w:val="none" w:sz="0" w:space="0" w:color="auto"/>
        <w:left w:val="none" w:sz="0" w:space="0" w:color="auto"/>
        <w:bottom w:val="none" w:sz="0" w:space="0" w:color="auto"/>
        <w:right w:val="none" w:sz="0" w:space="0" w:color="auto"/>
      </w:divBdr>
    </w:div>
    <w:div w:id="455879656">
      <w:bodyDiv w:val="1"/>
      <w:marLeft w:val="0"/>
      <w:marRight w:val="0"/>
      <w:marTop w:val="0"/>
      <w:marBottom w:val="0"/>
      <w:divBdr>
        <w:top w:val="none" w:sz="0" w:space="0" w:color="auto"/>
        <w:left w:val="none" w:sz="0" w:space="0" w:color="auto"/>
        <w:bottom w:val="none" w:sz="0" w:space="0" w:color="auto"/>
        <w:right w:val="none" w:sz="0" w:space="0" w:color="auto"/>
      </w:divBdr>
    </w:div>
    <w:div w:id="458256231">
      <w:bodyDiv w:val="1"/>
      <w:marLeft w:val="0"/>
      <w:marRight w:val="0"/>
      <w:marTop w:val="0"/>
      <w:marBottom w:val="0"/>
      <w:divBdr>
        <w:top w:val="none" w:sz="0" w:space="0" w:color="auto"/>
        <w:left w:val="none" w:sz="0" w:space="0" w:color="auto"/>
        <w:bottom w:val="none" w:sz="0" w:space="0" w:color="auto"/>
        <w:right w:val="none" w:sz="0" w:space="0" w:color="auto"/>
      </w:divBdr>
    </w:div>
    <w:div w:id="461001391">
      <w:bodyDiv w:val="1"/>
      <w:marLeft w:val="0"/>
      <w:marRight w:val="0"/>
      <w:marTop w:val="0"/>
      <w:marBottom w:val="0"/>
      <w:divBdr>
        <w:top w:val="none" w:sz="0" w:space="0" w:color="auto"/>
        <w:left w:val="none" w:sz="0" w:space="0" w:color="auto"/>
        <w:bottom w:val="none" w:sz="0" w:space="0" w:color="auto"/>
        <w:right w:val="none" w:sz="0" w:space="0" w:color="auto"/>
      </w:divBdr>
    </w:div>
    <w:div w:id="469202871">
      <w:bodyDiv w:val="1"/>
      <w:marLeft w:val="0"/>
      <w:marRight w:val="0"/>
      <w:marTop w:val="0"/>
      <w:marBottom w:val="0"/>
      <w:divBdr>
        <w:top w:val="none" w:sz="0" w:space="0" w:color="auto"/>
        <w:left w:val="none" w:sz="0" w:space="0" w:color="auto"/>
        <w:bottom w:val="none" w:sz="0" w:space="0" w:color="auto"/>
        <w:right w:val="none" w:sz="0" w:space="0" w:color="auto"/>
      </w:divBdr>
    </w:div>
    <w:div w:id="478964687">
      <w:bodyDiv w:val="1"/>
      <w:marLeft w:val="0"/>
      <w:marRight w:val="0"/>
      <w:marTop w:val="0"/>
      <w:marBottom w:val="0"/>
      <w:divBdr>
        <w:top w:val="none" w:sz="0" w:space="0" w:color="auto"/>
        <w:left w:val="none" w:sz="0" w:space="0" w:color="auto"/>
        <w:bottom w:val="none" w:sz="0" w:space="0" w:color="auto"/>
        <w:right w:val="none" w:sz="0" w:space="0" w:color="auto"/>
      </w:divBdr>
    </w:div>
    <w:div w:id="497043786">
      <w:bodyDiv w:val="1"/>
      <w:marLeft w:val="0"/>
      <w:marRight w:val="0"/>
      <w:marTop w:val="0"/>
      <w:marBottom w:val="0"/>
      <w:divBdr>
        <w:top w:val="none" w:sz="0" w:space="0" w:color="auto"/>
        <w:left w:val="none" w:sz="0" w:space="0" w:color="auto"/>
        <w:bottom w:val="none" w:sz="0" w:space="0" w:color="auto"/>
        <w:right w:val="none" w:sz="0" w:space="0" w:color="auto"/>
      </w:divBdr>
    </w:div>
    <w:div w:id="515652187">
      <w:bodyDiv w:val="1"/>
      <w:marLeft w:val="0"/>
      <w:marRight w:val="0"/>
      <w:marTop w:val="0"/>
      <w:marBottom w:val="0"/>
      <w:divBdr>
        <w:top w:val="none" w:sz="0" w:space="0" w:color="auto"/>
        <w:left w:val="none" w:sz="0" w:space="0" w:color="auto"/>
        <w:bottom w:val="none" w:sz="0" w:space="0" w:color="auto"/>
        <w:right w:val="none" w:sz="0" w:space="0" w:color="auto"/>
      </w:divBdr>
    </w:div>
    <w:div w:id="516047420">
      <w:bodyDiv w:val="1"/>
      <w:marLeft w:val="0"/>
      <w:marRight w:val="0"/>
      <w:marTop w:val="0"/>
      <w:marBottom w:val="0"/>
      <w:divBdr>
        <w:top w:val="none" w:sz="0" w:space="0" w:color="auto"/>
        <w:left w:val="none" w:sz="0" w:space="0" w:color="auto"/>
        <w:bottom w:val="none" w:sz="0" w:space="0" w:color="auto"/>
        <w:right w:val="none" w:sz="0" w:space="0" w:color="auto"/>
      </w:divBdr>
    </w:div>
    <w:div w:id="522398613">
      <w:bodyDiv w:val="1"/>
      <w:marLeft w:val="0"/>
      <w:marRight w:val="0"/>
      <w:marTop w:val="0"/>
      <w:marBottom w:val="0"/>
      <w:divBdr>
        <w:top w:val="none" w:sz="0" w:space="0" w:color="auto"/>
        <w:left w:val="none" w:sz="0" w:space="0" w:color="auto"/>
        <w:bottom w:val="none" w:sz="0" w:space="0" w:color="auto"/>
        <w:right w:val="none" w:sz="0" w:space="0" w:color="auto"/>
      </w:divBdr>
    </w:div>
    <w:div w:id="523715019">
      <w:bodyDiv w:val="1"/>
      <w:marLeft w:val="0"/>
      <w:marRight w:val="0"/>
      <w:marTop w:val="0"/>
      <w:marBottom w:val="0"/>
      <w:divBdr>
        <w:top w:val="none" w:sz="0" w:space="0" w:color="auto"/>
        <w:left w:val="none" w:sz="0" w:space="0" w:color="auto"/>
        <w:bottom w:val="none" w:sz="0" w:space="0" w:color="auto"/>
        <w:right w:val="none" w:sz="0" w:space="0" w:color="auto"/>
      </w:divBdr>
    </w:div>
    <w:div w:id="533230313">
      <w:bodyDiv w:val="1"/>
      <w:marLeft w:val="0"/>
      <w:marRight w:val="0"/>
      <w:marTop w:val="0"/>
      <w:marBottom w:val="0"/>
      <w:divBdr>
        <w:top w:val="none" w:sz="0" w:space="0" w:color="auto"/>
        <w:left w:val="none" w:sz="0" w:space="0" w:color="auto"/>
        <w:bottom w:val="none" w:sz="0" w:space="0" w:color="auto"/>
        <w:right w:val="none" w:sz="0" w:space="0" w:color="auto"/>
      </w:divBdr>
    </w:div>
    <w:div w:id="543829170">
      <w:bodyDiv w:val="1"/>
      <w:marLeft w:val="0"/>
      <w:marRight w:val="0"/>
      <w:marTop w:val="0"/>
      <w:marBottom w:val="0"/>
      <w:divBdr>
        <w:top w:val="none" w:sz="0" w:space="0" w:color="auto"/>
        <w:left w:val="none" w:sz="0" w:space="0" w:color="auto"/>
        <w:bottom w:val="none" w:sz="0" w:space="0" w:color="auto"/>
        <w:right w:val="none" w:sz="0" w:space="0" w:color="auto"/>
      </w:divBdr>
    </w:div>
    <w:div w:id="545601337">
      <w:bodyDiv w:val="1"/>
      <w:marLeft w:val="0"/>
      <w:marRight w:val="0"/>
      <w:marTop w:val="0"/>
      <w:marBottom w:val="0"/>
      <w:divBdr>
        <w:top w:val="none" w:sz="0" w:space="0" w:color="auto"/>
        <w:left w:val="none" w:sz="0" w:space="0" w:color="auto"/>
        <w:bottom w:val="none" w:sz="0" w:space="0" w:color="auto"/>
        <w:right w:val="none" w:sz="0" w:space="0" w:color="auto"/>
      </w:divBdr>
    </w:div>
    <w:div w:id="550071544">
      <w:bodyDiv w:val="1"/>
      <w:marLeft w:val="0"/>
      <w:marRight w:val="0"/>
      <w:marTop w:val="0"/>
      <w:marBottom w:val="0"/>
      <w:divBdr>
        <w:top w:val="none" w:sz="0" w:space="0" w:color="auto"/>
        <w:left w:val="none" w:sz="0" w:space="0" w:color="auto"/>
        <w:bottom w:val="none" w:sz="0" w:space="0" w:color="auto"/>
        <w:right w:val="none" w:sz="0" w:space="0" w:color="auto"/>
      </w:divBdr>
    </w:div>
    <w:div w:id="558591610">
      <w:bodyDiv w:val="1"/>
      <w:marLeft w:val="0"/>
      <w:marRight w:val="0"/>
      <w:marTop w:val="0"/>
      <w:marBottom w:val="0"/>
      <w:divBdr>
        <w:top w:val="none" w:sz="0" w:space="0" w:color="auto"/>
        <w:left w:val="none" w:sz="0" w:space="0" w:color="auto"/>
        <w:bottom w:val="none" w:sz="0" w:space="0" w:color="auto"/>
        <w:right w:val="none" w:sz="0" w:space="0" w:color="auto"/>
      </w:divBdr>
    </w:div>
    <w:div w:id="559906722">
      <w:bodyDiv w:val="1"/>
      <w:marLeft w:val="0"/>
      <w:marRight w:val="0"/>
      <w:marTop w:val="0"/>
      <w:marBottom w:val="0"/>
      <w:divBdr>
        <w:top w:val="none" w:sz="0" w:space="0" w:color="auto"/>
        <w:left w:val="none" w:sz="0" w:space="0" w:color="auto"/>
        <w:bottom w:val="none" w:sz="0" w:space="0" w:color="auto"/>
        <w:right w:val="none" w:sz="0" w:space="0" w:color="auto"/>
      </w:divBdr>
    </w:div>
    <w:div w:id="575094797">
      <w:bodyDiv w:val="1"/>
      <w:marLeft w:val="0"/>
      <w:marRight w:val="0"/>
      <w:marTop w:val="0"/>
      <w:marBottom w:val="0"/>
      <w:divBdr>
        <w:top w:val="none" w:sz="0" w:space="0" w:color="auto"/>
        <w:left w:val="none" w:sz="0" w:space="0" w:color="auto"/>
        <w:bottom w:val="none" w:sz="0" w:space="0" w:color="auto"/>
        <w:right w:val="none" w:sz="0" w:space="0" w:color="auto"/>
      </w:divBdr>
    </w:div>
    <w:div w:id="577638764">
      <w:bodyDiv w:val="1"/>
      <w:marLeft w:val="0"/>
      <w:marRight w:val="0"/>
      <w:marTop w:val="0"/>
      <w:marBottom w:val="0"/>
      <w:divBdr>
        <w:top w:val="none" w:sz="0" w:space="0" w:color="auto"/>
        <w:left w:val="none" w:sz="0" w:space="0" w:color="auto"/>
        <w:bottom w:val="none" w:sz="0" w:space="0" w:color="auto"/>
        <w:right w:val="none" w:sz="0" w:space="0" w:color="auto"/>
      </w:divBdr>
    </w:div>
    <w:div w:id="594706199">
      <w:bodyDiv w:val="1"/>
      <w:marLeft w:val="0"/>
      <w:marRight w:val="0"/>
      <w:marTop w:val="0"/>
      <w:marBottom w:val="0"/>
      <w:divBdr>
        <w:top w:val="none" w:sz="0" w:space="0" w:color="auto"/>
        <w:left w:val="none" w:sz="0" w:space="0" w:color="auto"/>
        <w:bottom w:val="none" w:sz="0" w:space="0" w:color="auto"/>
        <w:right w:val="none" w:sz="0" w:space="0" w:color="auto"/>
      </w:divBdr>
    </w:div>
    <w:div w:id="608392062">
      <w:bodyDiv w:val="1"/>
      <w:marLeft w:val="0"/>
      <w:marRight w:val="0"/>
      <w:marTop w:val="0"/>
      <w:marBottom w:val="0"/>
      <w:divBdr>
        <w:top w:val="none" w:sz="0" w:space="0" w:color="auto"/>
        <w:left w:val="none" w:sz="0" w:space="0" w:color="auto"/>
        <w:bottom w:val="none" w:sz="0" w:space="0" w:color="auto"/>
        <w:right w:val="none" w:sz="0" w:space="0" w:color="auto"/>
      </w:divBdr>
    </w:div>
    <w:div w:id="608658851">
      <w:bodyDiv w:val="1"/>
      <w:marLeft w:val="0"/>
      <w:marRight w:val="0"/>
      <w:marTop w:val="0"/>
      <w:marBottom w:val="0"/>
      <w:divBdr>
        <w:top w:val="none" w:sz="0" w:space="0" w:color="auto"/>
        <w:left w:val="none" w:sz="0" w:space="0" w:color="auto"/>
        <w:bottom w:val="none" w:sz="0" w:space="0" w:color="auto"/>
        <w:right w:val="none" w:sz="0" w:space="0" w:color="auto"/>
      </w:divBdr>
    </w:div>
    <w:div w:id="615334176">
      <w:bodyDiv w:val="1"/>
      <w:marLeft w:val="0"/>
      <w:marRight w:val="0"/>
      <w:marTop w:val="0"/>
      <w:marBottom w:val="0"/>
      <w:divBdr>
        <w:top w:val="none" w:sz="0" w:space="0" w:color="auto"/>
        <w:left w:val="none" w:sz="0" w:space="0" w:color="auto"/>
        <w:bottom w:val="none" w:sz="0" w:space="0" w:color="auto"/>
        <w:right w:val="none" w:sz="0" w:space="0" w:color="auto"/>
      </w:divBdr>
    </w:div>
    <w:div w:id="618729458">
      <w:bodyDiv w:val="1"/>
      <w:marLeft w:val="0"/>
      <w:marRight w:val="0"/>
      <w:marTop w:val="0"/>
      <w:marBottom w:val="0"/>
      <w:divBdr>
        <w:top w:val="none" w:sz="0" w:space="0" w:color="auto"/>
        <w:left w:val="none" w:sz="0" w:space="0" w:color="auto"/>
        <w:bottom w:val="none" w:sz="0" w:space="0" w:color="auto"/>
        <w:right w:val="none" w:sz="0" w:space="0" w:color="auto"/>
      </w:divBdr>
    </w:div>
    <w:div w:id="622421358">
      <w:bodyDiv w:val="1"/>
      <w:marLeft w:val="0"/>
      <w:marRight w:val="0"/>
      <w:marTop w:val="0"/>
      <w:marBottom w:val="0"/>
      <w:divBdr>
        <w:top w:val="none" w:sz="0" w:space="0" w:color="auto"/>
        <w:left w:val="none" w:sz="0" w:space="0" w:color="auto"/>
        <w:bottom w:val="none" w:sz="0" w:space="0" w:color="auto"/>
        <w:right w:val="none" w:sz="0" w:space="0" w:color="auto"/>
      </w:divBdr>
    </w:div>
    <w:div w:id="658459206">
      <w:bodyDiv w:val="1"/>
      <w:marLeft w:val="0"/>
      <w:marRight w:val="0"/>
      <w:marTop w:val="0"/>
      <w:marBottom w:val="0"/>
      <w:divBdr>
        <w:top w:val="none" w:sz="0" w:space="0" w:color="auto"/>
        <w:left w:val="none" w:sz="0" w:space="0" w:color="auto"/>
        <w:bottom w:val="none" w:sz="0" w:space="0" w:color="auto"/>
        <w:right w:val="none" w:sz="0" w:space="0" w:color="auto"/>
      </w:divBdr>
    </w:div>
    <w:div w:id="661934675">
      <w:bodyDiv w:val="1"/>
      <w:marLeft w:val="0"/>
      <w:marRight w:val="0"/>
      <w:marTop w:val="0"/>
      <w:marBottom w:val="0"/>
      <w:divBdr>
        <w:top w:val="none" w:sz="0" w:space="0" w:color="auto"/>
        <w:left w:val="none" w:sz="0" w:space="0" w:color="auto"/>
        <w:bottom w:val="none" w:sz="0" w:space="0" w:color="auto"/>
        <w:right w:val="none" w:sz="0" w:space="0" w:color="auto"/>
      </w:divBdr>
    </w:div>
    <w:div w:id="667757743">
      <w:bodyDiv w:val="1"/>
      <w:marLeft w:val="0"/>
      <w:marRight w:val="0"/>
      <w:marTop w:val="0"/>
      <w:marBottom w:val="0"/>
      <w:divBdr>
        <w:top w:val="none" w:sz="0" w:space="0" w:color="auto"/>
        <w:left w:val="none" w:sz="0" w:space="0" w:color="auto"/>
        <w:bottom w:val="none" w:sz="0" w:space="0" w:color="auto"/>
        <w:right w:val="none" w:sz="0" w:space="0" w:color="auto"/>
      </w:divBdr>
    </w:div>
    <w:div w:id="667903144">
      <w:bodyDiv w:val="1"/>
      <w:marLeft w:val="0"/>
      <w:marRight w:val="0"/>
      <w:marTop w:val="0"/>
      <w:marBottom w:val="0"/>
      <w:divBdr>
        <w:top w:val="none" w:sz="0" w:space="0" w:color="auto"/>
        <w:left w:val="none" w:sz="0" w:space="0" w:color="auto"/>
        <w:bottom w:val="none" w:sz="0" w:space="0" w:color="auto"/>
        <w:right w:val="none" w:sz="0" w:space="0" w:color="auto"/>
      </w:divBdr>
    </w:div>
    <w:div w:id="668993750">
      <w:bodyDiv w:val="1"/>
      <w:marLeft w:val="0"/>
      <w:marRight w:val="0"/>
      <w:marTop w:val="0"/>
      <w:marBottom w:val="0"/>
      <w:divBdr>
        <w:top w:val="none" w:sz="0" w:space="0" w:color="auto"/>
        <w:left w:val="none" w:sz="0" w:space="0" w:color="auto"/>
        <w:bottom w:val="none" w:sz="0" w:space="0" w:color="auto"/>
        <w:right w:val="none" w:sz="0" w:space="0" w:color="auto"/>
      </w:divBdr>
    </w:div>
    <w:div w:id="691371712">
      <w:bodyDiv w:val="1"/>
      <w:marLeft w:val="0"/>
      <w:marRight w:val="0"/>
      <w:marTop w:val="0"/>
      <w:marBottom w:val="0"/>
      <w:divBdr>
        <w:top w:val="none" w:sz="0" w:space="0" w:color="auto"/>
        <w:left w:val="none" w:sz="0" w:space="0" w:color="auto"/>
        <w:bottom w:val="none" w:sz="0" w:space="0" w:color="auto"/>
        <w:right w:val="none" w:sz="0" w:space="0" w:color="auto"/>
      </w:divBdr>
    </w:div>
    <w:div w:id="696543213">
      <w:bodyDiv w:val="1"/>
      <w:marLeft w:val="0"/>
      <w:marRight w:val="0"/>
      <w:marTop w:val="0"/>
      <w:marBottom w:val="0"/>
      <w:divBdr>
        <w:top w:val="none" w:sz="0" w:space="0" w:color="auto"/>
        <w:left w:val="none" w:sz="0" w:space="0" w:color="auto"/>
        <w:bottom w:val="none" w:sz="0" w:space="0" w:color="auto"/>
        <w:right w:val="none" w:sz="0" w:space="0" w:color="auto"/>
      </w:divBdr>
    </w:div>
    <w:div w:id="696927570">
      <w:bodyDiv w:val="1"/>
      <w:marLeft w:val="0"/>
      <w:marRight w:val="0"/>
      <w:marTop w:val="0"/>
      <w:marBottom w:val="0"/>
      <w:divBdr>
        <w:top w:val="none" w:sz="0" w:space="0" w:color="auto"/>
        <w:left w:val="none" w:sz="0" w:space="0" w:color="auto"/>
        <w:bottom w:val="none" w:sz="0" w:space="0" w:color="auto"/>
        <w:right w:val="none" w:sz="0" w:space="0" w:color="auto"/>
      </w:divBdr>
    </w:div>
    <w:div w:id="697892925">
      <w:bodyDiv w:val="1"/>
      <w:marLeft w:val="0"/>
      <w:marRight w:val="0"/>
      <w:marTop w:val="0"/>
      <w:marBottom w:val="0"/>
      <w:divBdr>
        <w:top w:val="none" w:sz="0" w:space="0" w:color="auto"/>
        <w:left w:val="none" w:sz="0" w:space="0" w:color="auto"/>
        <w:bottom w:val="none" w:sz="0" w:space="0" w:color="auto"/>
        <w:right w:val="none" w:sz="0" w:space="0" w:color="auto"/>
      </w:divBdr>
    </w:div>
    <w:div w:id="700205776">
      <w:bodyDiv w:val="1"/>
      <w:marLeft w:val="0"/>
      <w:marRight w:val="0"/>
      <w:marTop w:val="0"/>
      <w:marBottom w:val="0"/>
      <w:divBdr>
        <w:top w:val="none" w:sz="0" w:space="0" w:color="auto"/>
        <w:left w:val="none" w:sz="0" w:space="0" w:color="auto"/>
        <w:bottom w:val="none" w:sz="0" w:space="0" w:color="auto"/>
        <w:right w:val="none" w:sz="0" w:space="0" w:color="auto"/>
      </w:divBdr>
    </w:div>
    <w:div w:id="710615272">
      <w:bodyDiv w:val="1"/>
      <w:marLeft w:val="0"/>
      <w:marRight w:val="0"/>
      <w:marTop w:val="0"/>
      <w:marBottom w:val="0"/>
      <w:divBdr>
        <w:top w:val="none" w:sz="0" w:space="0" w:color="auto"/>
        <w:left w:val="none" w:sz="0" w:space="0" w:color="auto"/>
        <w:bottom w:val="none" w:sz="0" w:space="0" w:color="auto"/>
        <w:right w:val="none" w:sz="0" w:space="0" w:color="auto"/>
      </w:divBdr>
    </w:div>
    <w:div w:id="725682711">
      <w:bodyDiv w:val="1"/>
      <w:marLeft w:val="0"/>
      <w:marRight w:val="0"/>
      <w:marTop w:val="0"/>
      <w:marBottom w:val="0"/>
      <w:divBdr>
        <w:top w:val="none" w:sz="0" w:space="0" w:color="auto"/>
        <w:left w:val="none" w:sz="0" w:space="0" w:color="auto"/>
        <w:bottom w:val="none" w:sz="0" w:space="0" w:color="auto"/>
        <w:right w:val="none" w:sz="0" w:space="0" w:color="auto"/>
      </w:divBdr>
    </w:div>
    <w:div w:id="728263708">
      <w:bodyDiv w:val="1"/>
      <w:marLeft w:val="0"/>
      <w:marRight w:val="0"/>
      <w:marTop w:val="0"/>
      <w:marBottom w:val="0"/>
      <w:divBdr>
        <w:top w:val="none" w:sz="0" w:space="0" w:color="auto"/>
        <w:left w:val="none" w:sz="0" w:space="0" w:color="auto"/>
        <w:bottom w:val="none" w:sz="0" w:space="0" w:color="auto"/>
        <w:right w:val="none" w:sz="0" w:space="0" w:color="auto"/>
      </w:divBdr>
    </w:div>
    <w:div w:id="737099325">
      <w:bodyDiv w:val="1"/>
      <w:marLeft w:val="0"/>
      <w:marRight w:val="0"/>
      <w:marTop w:val="0"/>
      <w:marBottom w:val="0"/>
      <w:divBdr>
        <w:top w:val="none" w:sz="0" w:space="0" w:color="auto"/>
        <w:left w:val="none" w:sz="0" w:space="0" w:color="auto"/>
        <w:bottom w:val="none" w:sz="0" w:space="0" w:color="auto"/>
        <w:right w:val="none" w:sz="0" w:space="0" w:color="auto"/>
      </w:divBdr>
    </w:div>
    <w:div w:id="737170264">
      <w:bodyDiv w:val="1"/>
      <w:marLeft w:val="0"/>
      <w:marRight w:val="0"/>
      <w:marTop w:val="0"/>
      <w:marBottom w:val="0"/>
      <w:divBdr>
        <w:top w:val="none" w:sz="0" w:space="0" w:color="auto"/>
        <w:left w:val="none" w:sz="0" w:space="0" w:color="auto"/>
        <w:bottom w:val="none" w:sz="0" w:space="0" w:color="auto"/>
        <w:right w:val="none" w:sz="0" w:space="0" w:color="auto"/>
      </w:divBdr>
    </w:div>
    <w:div w:id="737485867">
      <w:bodyDiv w:val="1"/>
      <w:marLeft w:val="0"/>
      <w:marRight w:val="0"/>
      <w:marTop w:val="0"/>
      <w:marBottom w:val="0"/>
      <w:divBdr>
        <w:top w:val="none" w:sz="0" w:space="0" w:color="auto"/>
        <w:left w:val="none" w:sz="0" w:space="0" w:color="auto"/>
        <w:bottom w:val="none" w:sz="0" w:space="0" w:color="auto"/>
        <w:right w:val="none" w:sz="0" w:space="0" w:color="auto"/>
      </w:divBdr>
    </w:div>
    <w:div w:id="755127166">
      <w:bodyDiv w:val="1"/>
      <w:marLeft w:val="0"/>
      <w:marRight w:val="0"/>
      <w:marTop w:val="0"/>
      <w:marBottom w:val="0"/>
      <w:divBdr>
        <w:top w:val="none" w:sz="0" w:space="0" w:color="auto"/>
        <w:left w:val="none" w:sz="0" w:space="0" w:color="auto"/>
        <w:bottom w:val="none" w:sz="0" w:space="0" w:color="auto"/>
        <w:right w:val="none" w:sz="0" w:space="0" w:color="auto"/>
      </w:divBdr>
    </w:div>
    <w:div w:id="755249553">
      <w:bodyDiv w:val="1"/>
      <w:marLeft w:val="0"/>
      <w:marRight w:val="0"/>
      <w:marTop w:val="0"/>
      <w:marBottom w:val="0"/>
      <w:divBdr>
        <w:top w:val="none" w:sz="0" w:space="0" w:color="auto"/>
        <w:left w:val="none" w:sz="0" w:space="0" w:color="auto"/>
        <w:bottom w:val="none" w:sz="0" w:space="0" w:color="auto"/>
        <w:right w:val="none" w:sz="0" w:space="0" w:color="auto"/>
      </w:divBdr>
    </w:div>
    <w:div w:id="756831778">
      <w:bodyDiv w:val="1"/>
      <w:marLeft w:val="0"/>
      <w:marRight w:val="0"/>
      <w:marTop w:val="0"/>
      <w:marBottom w:val="0"/>
      <w:divBdr>
        <w:top w:val="none" w:sz="0" w:space="0" w:color="auto"/>
        <w:left w:val="none" w:sz="0" w:space="0" w:color="auto"/>
        <w:bottom w:val="none" w:sz="0" w:space="0" w:color="auto"/>
        <w:right w:val="none" w:sz="0" w:space="0" w:color="auto"/>
      </w:divBdr>
    </w:div>
    <w:div w:id="764769559">
      <w:bodyDiv w:val="1"/>
      <w:marLeft w:val="0"/>
      <w:marRight w:val="0"/>
      <w:marTop w:val="0"/>
      <w:marBottom w:val="0"/>
      <w:divBdr>
        <w:top w:val="none" w:sz="0" w:space="0" w:color="auto"/>
        <w:left w:val="none" w:sz="0" w:space="0" w:color="auto"/>
        <w:bottom w:val="none" w:sz="0" w:space="0" w:color="auto"/>
        <w:right w:val="none" w:sz="0" w:space="0" w:color="auto"/>
      </w:divBdr>
    </w:div>
    <w:div w:id="770009673">
      <w:bodyDiv w:val="1"/>
      <w:marLeft w:val="0"/>
      <w:marRight w:val="0"/>
      <w:marTop w:val="0"/>
      <w:marBottom w:val="0"/>
      <w:divBdr>
        <w:top w:val="none" w:sz="0" w:space="0" w:color="auto"/>
        <w:left w:val="none" w:sz="0" w:space="0" w:color="auto"/>
        <w:bottom w:val="none" w:sz="0" w:space="0" w:color="auto"/>
        <w:right w:val="none" w:sz="0" w:space="0" w:color="auto"/>
      </w:divBdr>
    </w:div>
    <w:div w:id="788203082">
      <w:bodyDiv w:val="1"/>
      <w:marLeft w:val="0"/>
      <w:marRight w:val="0"/>
      <w:marTop w:val="0"/>
      <w:marBottom w:val="0"/>
      <w:divBdr>
        <w:top w:val="none" w:sz="0" w:space="0" w:color="auto"/>
        <w:left w:val="none" w:sz="0" w:space="0" w:color="auto"/>
        <w:bottom w:val="none" w:sz="0" w:space="0" w:color="auto"/>
        <w:right w:val="none" w:sz="0" w:space="0" w:color="auto"/>
      </w:divBdr>
    </w:div>
    <w:div w:id="802506488">
      <w:bodyDiv w:val="1"/>
      <w:marLeft w:val="0"/>
      <w:marRight w:val="0"/>
      <w:marTop w:val="0"/>
      <w:marBottom w:val="0"/>
      <w:divBdr>
        <w:top w:val="none" w:sz="0" w:space="0" w:color="auto"/>
        <w:left w:val="none" w:sz="0" w:space="0" w:color="auto"/>
        <w:bottom w:val="none" w:sz="0" w:space="0" w:color="auto"/>
        <w:right w:val="none" w:sz="0" w:space="0" w:color="auto"/>
      </w:divBdr>
    </w:div>
    <w:div w:id="823619310">
      <w:bodyDiv w:val="1"/>
      <w:marLeft w:val="0"/>
      <w:marRight w:val="0"/>
      <w:marTop w:val="0"/>
      <w:marBottom w:val="0"/>
      <w:divBdr>
        <w:top w:val="none" w:sz="0" w:space="0" w:color="auto"/>
        <w:left w:val="none" w:sz="0" w:space="0" w:color="auto"/>
        <w:bottom w:val="none" w:sz="0" w:space="0" w:color="auto"/>
        <w:right w:val="none" w:sz="0" w:space="0" w:color="auto"/>
      </w:divBdr>
    </w:div>
    <w:div w:id="824474850">
      <w:bodyDiv w:val="1"/>
      <w:marLeft w:val="0"/>
      <w:marRight w:val="0"/>
      <w:marTop w:val="0"/>
      <w:marBottom w:val="0"/>
      <w:divBdr>
        <w:top w:val="none" w:sz="0" w:space="0" w:color="auto"/>
        <w:left w:val="none" w:sz="0" w:space="0" w:color="auto"/>
        <w:bottom w:val="none" w:sz="0" w:space="0" w:color="auto"/>
        <w:right w:val="none" w:sz="0" w:space="0" w:color="auto"/>
      </w:divBdr>
    </w:div>
    <w:div w:id="825781706">
      <w:bodyDiv w:val="1"/>
      <w:marLeft w:val="0"/>
      <w:marRight w:val="0"/>
      <w:marTop w:val="0"/>
      <w:marBottom w:val="0"/>
      <w:divBdr>
        <w:top w:val="none" w:sz="0" w:space="0" w:color="auto"/>
        <w:left w:val="none" w:sz="0" w:space="0" w:color="auto"/>
        <w:bottom w:val="none" w:sz="0" w:space="0" w:color="auto"/>
        <w:right w:val="none" w:sz="0" w:space="0" w:color="auto"/>
      </w:divBdr>
    </w:div>
    <w:div w:id="831261619">
      <w:bodyDiv w:val="1"/>
      <w:marLeft w:val="0"/>
      <w:marRight w:val="0"/>
      <w:marTop w:val="0"/>
      <w:marBottom w:val="0"/>
      <w:divBdr>
        <w:top w:val="none" w:sz="0" w:space="0" w:color="auto"/>
        <w:left w:val="none" w:sz="0" w:space="0" w:color="auto"/>
        <w:bottom w:val="none" w:sz="0" w:space="0" w:color="auto"/>
        <w:right w:val="none" w:sz="0" w:space="0" w:color="auto"/>
      </w:divBdr>
    </w:div>
    <w:div w:id="832722033">
      <w:bodyDiv w:val="1"/>
      <w:marLeft w:val="0"/>
      <w:marRight w:val="0"/>
      <w:marTop w:val="0"/>
      <w:marBottom w:val="0"/>
      <w:divBdr>
        <w:top w:val="none" w:sz="0" w:space="0" w:color="auto"/>
        <w:left w:val="none" w:sz="0" w:space="0" w:color="auto"/>
        <w:bottom w:val="none" w:sz="0" w:space="0" w:color="auto"/>
        <w:right w:val="none" w:sz="0" w:space="0" w:color="auto"/>
      </w:divBdr>
    </w:div>
    <w:div w:id="833380543">
      <w:bodyDiv w:val="1"/>
      <w:marLeft w:val="0"/>
      <w:marRight w:val="0"/>
      <w:marTop w:val="0"/>
      <w:marBottom w:val="0"/>
      <w:divBdr>
        <w:top w:val="none" w:sz="0" w:space="0" w:color="auto"/>
        <w:left w:val="none" w:sz="0" w:space="0" w:color="auto"/>
        <w:bottom w:val="none" w:sz="0" w:space="0" w:color="auto"/>
        <w:right w:val="none" w:sz="0" w:space="0" w:color="auto"/>
      </w:divBdr>
    </w:div>
    <w:div w:id="841434328">
      <w:bodyDiv w:val="1"/>
      <w:marLeft w:val="0"/>
      <w:marRight w:val="0"/>
      <w:marTop w:val="0"/>
      <w:marBottom w:val="0"/>
      <w:divBdr>
        <w:top w:val="none" w:sz="0" w:space="0" w:color="auto"/>
        <w:left w:val="none" w:sz="0" w:space="0" w:color="auto"/>
        <w:bottom w:val="none" w:sz="0" w:space="0" w:color="auto"/>
        <w:right w:val="none" w:sz="0" w:space="0" w:color="auto"/>
      </w:divBdr>
    </w:div>
    <w:div w:id="851577122">
      <w:bodyDiv w:val="1"/>
      <w:marLeft w:val="0"/>
      <w:marRight w:val="0"/>
      <w:marTop w:val="0"/>
      <w:marBottom w:val="0"/>
      <w:divBdr>
        <w:top w:val="none" w:sz="0" w:space="0" w:color="auto"/>
        <w:left w:val="none" w:sz="0" w:space="0" w:color="auto"/>
        <w:bottom w:val="none" w:sz="0" w:space="0" w:color="auto"/>
        <w:right w:val="none" w:sz="0" w:space="0" w:color="auto"/>
      </w:divBdr>
    </w:div>
    <w:div w:id="853230180">
      <w:bodyDiv w:val="1"/>
      <w:marLeft w:val="0"/>
      <w:marRight w:val="0"/>
      <w:marTop w:val="0"/>
      <w:marBottom w:val="0"/>
      <w:divBdr>
        <w:top w:val="none" w:sz="0" w:space="0" w:color="auto"/>
        <w:left w:val="none" w:sz="0" w:space="0" w:color="auto"/>
        <w:bottom w:val="none" w:sz="0" w:space="0" w:color="auto"/>
        <w:right w:val="none" w:sz="0" w:space="0" w:color="auto"/>
      </w:divBdr>
    </w:div>
    <w:div w:id="855846916">
      <w:bodyDiv w:val="1"/>
      <w:marLeft w:val="0"/>
      <w:marRight w:val="0"/>
      <w:marTop w:val="0"/>
      <w:marBottom w:val="0"/>
      <w:divBdr>
        <w:top w:val="none" w:sz="0" w:space="0" w:color="auto"/>
        <w:left w:val="none" w:sz="0" w:space="0" w:color="auto"/>
        <w:bottom w:val="none" w:sz="0" w:space="0" w:color="auto"/>
        <w:right w:val="none" w:sz="0" w:space="0" w:color="auto"/>
      </w:divBdr>
    </w:div>
    <w:div w:id="859702441">
      <w:bodyDiv w:val="1"/>
      <w:marLeft w:val="0"/>
      <w:marRight w:val="0"/>
      <w:marTop w:val="0"/>
      <w:marBottom w:val="0"/>
      <w:divBdr>
        <w:top w:val="none" w:sz="0" w:space="0" w:color="auto"/>
        <w:left w:val="none" w:sz="0" w:space="0" w:color="auto"/>
        <w:bottom w:val="none" w:sz="0" w:space="0" w:color="auto"/>
        <w:right w:val="none" w:sz="0" w:space="0" w:color="auto"/>
      </w:divBdr>
    </w:div>
    <w:div w:id="868763146">
      <w:bodyDiv w:val="1"/>
      <w:marLeft w:val="0"/>
      <w:marRight w:val="0"/>
      <w:marTop w:val="0"/>
      <w:marBottom w:val="0"/>
      <w:divBdr>
        <w:top w:val="none" w:sz="0" w:space="0" w:color="auto"/>
        <w:left w:val="none" w:sz="0" w:space="0" w:color="auto"/>
        <w:bottom w:val="none" w:sz="0" w:space="0" w:color="auto"/>
        <w:right w:val="none" w:sz="0" w:space="0" w:color="auto"/>
      </w:divBdr>
    </w:div>
    <w:div w:id="869341894">
      <w:bodyDiv w:val="1"/>
      <w:marLeft w:val="0"/>
      <w:marRight w:val="0"/>
      <w:marTop w:val="0"/>
      <w:marBottom w:val="0"/>
      <w:divBdr>
        <w:top w:val="none" w:sz="0" w:space="0" w:color="auto"/>
        <w:left w:val="none" w:sz="0" w:space="0" w:color="auto"/>
        <w:bottom w:val="none" w:sz="0" w:space="0" w:color="auto"/>
        <w:right w:val="none" w:sz="0" w:space="0" w:color="auto"/>
      </w:divBdr>
    </w:div>
    <w:div w:id="880747985">
      <w:bodyDiv w:val="1"/>
      <w:marLeft w:val="0"/>
      <w:marRight w:val="0"/>
      <w:marTop w:val="0"/>
      <w:marBottom w:val="0"/>
      <w:divBdr>
        <w:top w:val="none" w:sz="0" w:space="0" w:color="auto"/>
        <w:left w:val="none" w:sz="0" w:space="0" w:color="auto"/>
        <w:bottom w:val="none" w:sz="0" w:space="0" w:color="auto"/>
        <w:right w:val="none" w:sz="0" w:space="0" w:color="auto"/>
      </w:divBdr>
    </w:div>
    <w:div w:id="882323620">
      <w:bodyDiv w:val="1"/>
      <w:marLeft w:val="0"/>
      <w:marRight w:val="0"/>
      <w:marTop w:val="0"/>
      <w:marBottom w:val="0"/>
      <w:divBdr>
        <w:top w:val="none" w:sz="0" w:space="0" w:color="auto"/>
        <w:left w:val="none" w:sz="0" w:space="0" w:color="auto"/>
        <w:bottom w:val="none" w:sz="0" w:space="0" w:color="auto"/>
        <w:right w:val="none" w:sz="0" w:space="0" w:color="auto"/>
      </w:divBdr>
    </w:div>
    <w:div w:id="886645678">
      <w:bodyDiv w:val="1"/>
      <w:marLeft w:val="0"/>
      <w:marRight w:val="0"/>
      <w:marTop w:val="0"/>
      <w:marBottom w:val="0"/>
      <w:divBdr>
        <w:top w:val="none" w:sz="0" w:space="0" w:color="auto"/>
        <w:left w:val="none" w:sz="0" w:space="0" w:color="auto"/>
        <w:bottom w:val="none" w:sz="0" w:space="0" w:color="auto"/>
        <w:right w:val="none" w:sz="0" w:space="0" w:color="auto"/>
      </w:divBdr>
    </w:div>
    <w:div w:id="890074638">
      <w:bodyDiv w:val="1"/>
      <w:marLeft w:val="0"/>
      <w:marRight w:val="0"/>
      <w:marTop w:val="0"/>
      <w:marBottom w:val="0"/>
      <w:divBdr>
        <w:top w:val="none" w:sz="0" w:space="0" w:color="auto"/>
        <w:left w:val="none" w:sz="0" w:space="0" w:color="auto"/>
        <w:bottom w:val="none" w:sz="0" w:space="0" w:color="auto"/>
        <w:right w:val="none" w:sz="0" w:space="0" w:color="auto"/>
      </w:divBdr>
    </w:div>
    <w:div w:id="892694939">
      <w:bodyDiv w:val="1"/>
      <w:marLeft w:val="0"/>
      <w:marRight w:val="0"/>
      <w:marTop w:val="0"/>
      <w:marBottom w:val="0"/>
      <w:divBdr>
        <w:top w:val="none" w:sz="0" w:space="0" w:color="auto"/>
        <w:left w:val="none" w:sz="0" w:space="0" w:color="auto"/>
        <w:bottom w:val="none" w:sz="0" w:space="0" w:color="auto"/>
        <w:right w:val="none" w:sz="0" w:space="0" w:color="auto"/>
      </w:divBdr>
    </w:div>
    <w:div w:id="897325952">
      <w:bodyDiv w:val="1"/>
      <w:marLeft w:val="0"/>
      <w:marRight w:val="0"/>
      <w:marTop w:val="0"/>
      <w:marBottom w:val="0"/>
      <w:divBdr>
        <w:top w:val="none" w:sz="0" w:space="0" w:color="auto"/>
        <w:left w:val="none" w:sz="0" w:space="0" w:color="auto"/>
        <w:bottom w:val="none" w:sz="0" w:space="0" w:color="auto"/>
        <w:right w:val="none" w:sz="0" w:space="0" w:color="auto"/>
      </w:divBdr>
    </w:div>
    <w:div w:id="897857291">
      <w:bodyDiv w:val="1"/>
      <w:marLeft w:val="0"/>
      <w:marRight w:val="0"/>
      <w:marTop w:val="0"/>
      <w:marBottom w:val="0"/>
      <w:divBdr>
        <w:top w:val="none" w:sz="0" w:space="0" w:color="auto"/>
        <w:left w:val="none" w:sz="0" w:space="0" w:color="auto"/>
        <w:bottom w:val="none" w:sz="0" w:space="0" w:color="auto"/>
        <w:right w:val="none" w:sz="0" w:space="0" w:color="auto"/>
      </w:divBdr>
    </w:div>
    <w:div w:id="899831772">
      <w:bodyDiv w:val="1"/>
      <w:marLeft w:val="0"/>
      <w:marRight w:val="0"/>
      <w:marTop w:val="0"/>
      <w:marBottom w:val="0"/>
      <w:divBdr>
        <w:top w:val="none" w:sz="0" w:space="0" w:color="auto"/>
        <w:left w:val="none" w:sz="0" w:space="0" w:color="auto"/>
        <w:bottom w:val="none" w:sz="0" w:space="0" w:color="auto"/>
        <w:right w:val="none" w:sz="0" w:space="0" w:color="auto"/>
      </w:divBdr>
    </w:div>
    <w:div w:id="903835953">
      <w:bodyDiv w:val="1"/>
      <w:marLeft w:val="0"/>
      <w:marRight w:val="0"/>
      <w:marTop w:val="0"/>
      <w:marBottom w:val="0"/>
      <w:divBdr>
        <w:top w:val="none" w:sz="0" w:space="0" w:color="auto"/>
        <w:left w:val="none" w:sz="0" w:space="0" w:color="auto"/>
        <w:bottom w:val="none" w:sz="0" w:space="0" w:color="auto"/>
        <w:right w:val="none" w:sz="0" w:space="0" w:color="auto"/>
      </w:divBdr>
    </w:div>
    <w:div w:id="908735166">
      <w:bodyDiv w:val="1"/>
      <w:marLeft w:val="0"/>
      <w:marRight w:val="0"/>
      <w:marTop w:val="0"/>
      <w:marBottom w:val="0"/>
      <w:divBdr>
        <w:top w:val="none" w:sz="0" w:space="0" w:color="auto"/>
        <w:left w:val="none" w:sz="0" w:space="0" w:color="auto"/>
        <w:bottom w:val="none" w:sz="0" w:space="0" w:color="auto"/>
        <w:right w:val="none" w:sz="0" w:space="0" w:color="auto"/>
      </w:divBdr>
    </w:div>
    <w:div w:id="914625574">
      <w:bodyDiv w:val="1"/>
      <w:marLeft w:val="0"/>
      <w:marRight w:val="0"/>
      <w:marTop w:val="0"/>
      <w:marBottom w:val="0"/>
      <w:divBdr>
        <w:top w:val="none" w:sz="0" w:space="0" w:color="auto"/>
        <w:left w:val="none" w:sz="0" w:space="0" w:color="auto"/>
        <w:bottom w:val="none" w:sz="0" w:space="0" w:color="auto"/>
        <w:right w:val="none" w:sz="0" w:space="0" w:color="auto"/>
      </w:divBdr>
    </w:div>
    <w:div w:id="917135837">
      <w:bodyDiv w:val="1"/>
      <w:marLeft w:val="0"/>
      <w:marRight w:val="0"/>
      <w:marTop w:val="0"/>
      <w:marBottom w:val="0"/>
      <w:divBdr>
        <w:top w:val="none" w:sz="0" w:space="0" w:color="auto"/>
        <w:left w:val="none" w:sz="0" w:space="0" w:color="auto"/>
        <w:bottom w:val="none" w:sz="0" w:space="0" w:color="auto"/>
        <w:right w:val="none" w:sz="0" w:space="0" w:color="auto"/>
      </w:divBdr>
    </w:div>
    <w:div w:id="920062237">
      <w:bodyDiv w:val="1"/>
      <w:marLeft w:val="0"/>
      <w:marRight w:val="0"/>
      <w:marTop w:val="0"/>
      <w:marBottom w:val="0"/>
      <w:divBdr>
        <w:top w:val="none" w:sz="0" w:space="0" w:color="auto"/>
        <w:left w:val="none" w:sz="0" w:space="0" w:color="auto"/>
        <w:bottom w:val="none" w:sz="0" w:space="0" w:color="auto"/>
        <w:right w:val="none" w:sz="0" w:space="0" w:color="auto"/>
      </w:divBdr>
    </w:div>
    <w:div w:id="924001085">
      <w:bodyDiv w:val="1"/>
      <w:marLeft w:val="0"/>
      <w:marRight w:val="0"/>
      <w:marTop w:val="0"/>
      <w:marBottom w:val="0"/>
      <w:divBdr>
        <w:top w:val="none" w:sz="0" w:space="0" w:color="auto"/>
        <w:left w:val="none" w:sz="0" w:space="0" w:color="auto"/>
        <w:bottom w:val="none" w:sz="0" w:space="0" w:color="auto"/>
        <w:right w:val="none" w:sz="0" w:space="0" w:color="auto"/>
      </w:divBdr>
    </w:div>
    <w:div w:id="937443865">
      <w:bodyDiv w:val="1"/>
      <w:marLeft w:val="0"/>
      <w:marRight w:val="0"/>
      <w:marTop w:val="0"/>
      <w:marBottom w:val="0"/>
      <w:divBdr>
        <w:top w:val="none" w:sz="0" w:space="0" w:color="auto"/>
        <w:left w:val="none" w:sz="0" w:space="0" w:color="auto"/>
        <w:bottom w:val="none" w:sz="0" w:space="0" w:color="auto"/>
        <w:right w:val="none" w:sz="0" w:space="0" w:color="auto"/>
      </w:divBdr>
    </w:div>
    <w:div w:id="946697155">
      <w:bodyDiv w:val="1"/>
      <w:marLeft w:val="0"/>
      <w:marRight w:val="0"/>
      <w:marTop w:val="0"/>
      <w:marBottom w:val="0"/>
      <w:divBdr>
        <w:top w:val="none" w:sz="0" w:space="0" w:color="auto"/>
        <w:left w:val="none" w:sz="0" w:space="0" w:color="auto"/>
        <w:bottom w:val="none" w:sz="0" w:space="0" w:color="auto"/>
        <w:right w:val="none" w:sz="0" w:space="0" w:color="auto"/>
      </w:divBdr>
    </w:div>
    <w:div w:id="963272608">
      <w:bodyDiv w:val="1"/>
      <w:marLeft w:val="0"/>
      <w:marRight w:val="0"/>
      <w:marTop w:val="0"/>
      <w:marBottom w:val="0"/>
      <w:divBdr>
        <w:top w:val="none" w:sz="0" w:space="0" w:color="auto"/>
        <w:left w:val="none" w:sz="0" w:space="0" w:color="auto"/>
        <w:bottom w:val="none" w:sz="0" w:space="0" w:color="auto"/>
        <w:right w:val="none" w:sz="0" w:space="0" w:color="auto"/>
      </w:divBdr>
    </w:div>
    <w:div w:id="981542819">
      <w:bodyDiv w:val="1"/>
      <w:marLeft w:val="0"/>
      <w:marRight w:val="0"/>
      <w:marTop w:val="0"/>
      <w:marBottom w:val="0"/>
      <w:divBdr>
        <w:top w:val="none" w:sz="0" w:space="0" w:color="auto"/>
        <w:left w:val="none" w:sz="0" w:space="0" w:color="auto"/>
        <w:bottom w:val="none" w:sz="0" w:space="0" w:color="auto"/>
        <w:right w:val="none" w:sz="0" w:space="0" w:color="auto"/>
      </w:divBdr>
    </w:div>
    <w:div w:id="991715568">
      <w:bodyDiv w:val="1"/>
      <w:marLeft w:val="0"/>
      <w:marRight w:val="0"/>
      <w:marTop w:val="0"/>
      <w:marBottom w:val="0"/>
      <w:divBdr>
        <w:top w:val="none" w:sz="0" w:space="0" w:color="auto"/>
        <w:left w:val="none" w:sz="0" w:space="0" w:color="auto"/>
        <w:bottom w:val="none" w:sz="0" w:space="0" w:color="auto"/>
        <w:right w:val="none" w:sz="0" w:space="0" w:color="auto"/>
      </w:divBdr>
    </w:div>
    <w:div w:id="1024553893">
      <w:bodyDiv w:val="1"/>
      <w:marLeft w:val="0"/>
      <w:marRight w:val="0"/>
      <w:marTop w:val="0"/>
      <w:marBottom w:val="0"/>
      <w:divBdr>
        <w:top w:val="none" w:sz="0" w:space="0" w:color="auto"/>
        <w:left w:val="none" w:sz="0" w:space="0" w:color="auto"/>
        <w:bottom w:val="none" w:sz="0" w:space="0" w:color="auto"/>
        <w:right w:val="none" w:sz="0" w:space="0" w:color="auto"/>
      </w:divBdr>
    </w:div>
    <w:div w:id="1040476866">
      <w:bodyDiv w:val="1"/>
      <w:marLeft w:val="0"/>
      <w:marRight w:val="0"/>
      <w:marTop w:val="0"/>
      <w:marBottom w:val="0"/>
      <w:divBdr>
        <w:top w:val="none" w:sz="0" w:space="0" w:color="auto"/>
        <w:left w:val="none" w:sz="0" w:space="0" w:color="auto"/>
        <w:bottom w:val="none" w:sz="0" w:space="0" w:color="auto"/>
        <w:right w:val="none" w:sz="0" w:space="0" w:color="auto"/>
      </w:divBdr>
    </w:div>
    <w:div w:id="1050610423">
      <w:bodyDiv w:val="1"/>
      <w:marLeft w:val="0"/>
      <w:marRight w:val="0"/>
      <w:marTop w:val="0"/>
      <w:marBottom w:val="0"/>
      <w:divBdr>
        <w:top w:val="none" w:sz="0" w:space="0" w:color="auto"/>
        <w:left w:val="none" w:sz="0" w:space="0" w:color="auto"/>
        <w:bottom w:val="none" w:sz="0" w:space="0" w:color="auto"/>
        <w:right w:val="none" w:sz="0" w:space="0" w:color="auto"/>
      </w:divBdr>
    </w:div>
    <w:div w:id="1062288816">
      <w:bodyDiv w:val="1"/>
      <w:marLeft w:val="0"/>
      <w:marRight w:val="0"/>
      <w:marTop w:val="0"/>
      <w:marBottom w:val="0"/>
      <w:divBdr>
        <w:top w:val="none" w:sz="0" w:space="0" w:color="auto"/>
        <w:left w:val="none" w:sz="0" w:space="0" w:color="auto"/>
        <w:bottom w:val="none" w:sz="0" w:space="0" w:color="auto"/>
        <w:right w:val="none" w:sz="0" w:space="0" w:color="auto"/>
      </w:divBdr>
    </w:div>
    <w:div w:id="1074934534">
      <w:bodyDiv w:val="1"/>
      <w:marLeft w:val="0"/>
      <w:marRight w:val="0"/>
      <w:marTop w:val="0"/>
      <w:marBottom w:val="0"/>
      <w:divBdr>
        <w:top w:val="none" w:sz="0" w:space="0" w:color="auto"/>
        <w:left w:val="none" w:sz="0" w:space="0" w:color="auto"/>
        <w:bottom w:val="none" w:sz="0" w:space="0" w:color="auto"/>
        <w:right w:val="none" w:sz="0" w:space="0" w:color="auto"/>
      </w:divBdr>
    </w:div>
    <w:div w:id="1080520359">
      <w:bodyDiv w:val="1"/>
      <w:marLeft w:val="0"/>
      <w:marRight w:val="0"/>
      <w:marTop w:val="0"/>
      <w:marBottom w:val="0"/>
      <w:divBdr>
        <w:top w:val="none" w:sz="0" w:space="0" w:color="auto"/>
        <w:left w:val="none" w:sz="0" w:space="0" w:color="auto"/>
        <w:bottom w:val="none" w:sz="0" w:space="0" w:color="auto"/>
        <w:right w:val="none" w:sz="0" w:space="0" w:color="auto"/>
      </w:divBdr>
    </w:div>
    <w:div w:id="1080904387">
      <w:bodyDiv w:val="1"/>
      <w:marLeft w:val="0"/>
      <w:marRight w:val="0"/>
      <w:marTop w:val="0"/>
      <w:marBottom w:val="0"/>
      <w:divBdr>
        <w:top w:val="none" w:sz="0" w:space="0" w:color="auto"/>
        <w:left w:val="none" w:sz="0" w:space="0" w:color="auto"/>
        <w:bottom w:val="none" w:sz="0" w:space="0" w:color="auto"/>
        <w:right w:val="none" w:sz="0" w:space="0" w:color="auto"/>
      </w:divBdr>
    </w:div>
    <w:div w:id="1082920484">
      <w:bodyDiv w:val="1"/>
      <w:marLeft w:val="0"/>
      <w:marRight w:val="0"/>
      <w:marTop w:val="0"/>
      <w:marBottom w:val="0"/>
      <w:divBdr>
        <w:top w:val="none" w:sz="0" w:space="0" w:color="auto"/>
        <w:left w:val="none" w:sz="0" w:space="0" w:color="auto"/>
        <w:bottom w:val="none" w:sz="0" w:space="0" w:color="auto"/>
        <w:right w:val="none" w:sz="0" w:space="0" w:color="auto"/>
      </w:divBdr>
    </w:div>
    <w:div w:id="1082948737">
      <w:bodyDiv w:val="1"/>
      <w:marLeft w:val="0"/>
      <w:marRight w:val="0"/>
      <w:marTop w:val="0"/>
      <w:marBottom w:val="0"/>
      <w:divBdr>
        <w:top w:val="none" w:sz="0" w:space="0" w:color="auto"/>
        <w:left w:val="none" w:sz="0" w:space="0" w:color="auto"/>
        <w:bottom w:val="none" w:sz="0" w:space="0" w:color="auto"/>
        <w:right w:val="none" w:sz="0" w:space="0" w:color="auto"/>
      </w:divBdr>
    </w:div>
    <w:div w:id="1084034443">
      <w:bodyDiv w:val="1"/>
      <w:marLeft w:val="0"/>
      <w:marRight w:val="0"/>
      <w:marTop w:val="0"/>
      <w:marBottom w:val="0"/>
      <w:divBdr>
        <w:top w:val="none" w:sz="0" w:space="0" w:color="auto"/>
        <w:left w:val="none" w:sz="0" w:space="0" w:color="auto"/>
        <w:bottom w:val="none" w:sz="0" w:space="0" w:color="auto"/>
        <w:right w:val="none" w:sz="0" w:space="0" w:color="auto"/>
      </w:divBdr>
    </w:div>
    <w:div w:id="1088618803">
      <w:bodyDiv w:val="1"/>
      <w:marLeft w:val="0"/>
      <w:marRight w:val="0"/>
      <w:marTop w:val="0"/>
      <w:marBottom w:val="0"/>
      <w:divBdr>
        <w:top w:val="none" w:sz="0" w:space="0" w:color="auto"/>
        <w:left w:val="none" w:sz="0" w:space="0" w:color="auto"/>
        <w:bottom w:val="none" w:sz="0" w:space="0" w:color="auto"/>
        <w:right w:val="none" w:sz="0" w:space="0" w:color="auto"/>
      </w:divBdr>
    </w:div>
    <w:div w:id="1091000485">
      <w:bodyDiv w:val="1"/>
      <w:marLeft w:val="0"/>
      <w:marRight w:val="0"/>
      <w:marTop w:val="0"/>
      <w:marBottom w:val="0"/>
      <w:divBdr>
        <w:top w:val="none" w:sz="0" w:space="0" w:color="auto"/>
        <w:left w:val="none" w:sz="0" w:space="0" w:color="auto"/>
        <w:bottom w:val="none" w:sz="0" w:space="0" w:color="auto"/>
        <w:right w:val="none" w:sz="0" w:space="0" w:color="auto"/>
      </w:divBdr>
    </w:div>
    <w:div w:id="1099987577">
      <w:bodyDiv w:val="1"/>
      <w:marLeft w:val="0"/>
      <w:marRight w:val="0"/>
      <w:marTop w:val="0"/>
      <w:marBottom w:val="0"/>
      <w:divBdr>
        <w:top w:val="none" w:sz="0" w:space="0" w:color="auto"/>
        <w:left w:val="none" w:sz="0" w:space="0" w:color="auto"/>
        <w:bottom w:val="none" w:sz="0" w:space="0" w:color="auto"/>
        <w:right w:val="none" w:sz="0" w:space="0" w:color="auto"/>
      </w:divBdr>
    </w:div>
    <w:div w:id="1112355727">
      <w:bodyDiv w:val="1"/>
      <w:marLeft w:val="0"/>
      <w:marRight w:val="0"/>
      <w:marTop w:val="0"/>
      <w:marBottom w:val="0"/>
      <w:divBdr>
        <w:top w:val="none" w:sz="0" w:space="0" w:color="auto"/>
        <w:left w:val="none" w:sz="0" w:space="0" w:color="auto"/>
        <w:bottom w:val="none" w:sz="0" w:space="0" w:color="auto"/>
        <w:right w:val="none" w:sz="0" w:space="0" w:color="auto"/>
      </w:divBdr>
    </w:div>
    <w:div w:id="1121729501">
      <w:bodyDiv w:val="1"/>
      <w:marLeft w:val="0"/>
      <w:marRight w:val="0"/>
      <w:marTop w:val="0"/>
      <w:marBottom w:val="0"/>
      <w:divBdr>
        <w:top w:val="none" w:sz="0" w:space="0" w:color="auto"/>
        <w:left w:val="none" w:sz="0" w:space="0" w:color="auto"/>
        <w:bottom w:val="none" w:sz="0" w:space="0" w:color="auto"/>
        <w:right w:val="none" w:sz="0" w:space="0" w:color="auto"/>
      </w:divBdr>
    </w:div>
    <w:div w:id="1130435275">
      <w:bodyDiv w:val="1"/>
      <w:marLeft w:val="0"/>
      <w:marRight w:val="0"/>
      <w:marTop w:val="0"/>
      <w:marBottom w:val="0"/>
      <w:divBdr>
        <w:top w:val="none" w:sz="0" w:space="0" w:color="auto"/>
        <w:left w:val="none" w:sz="0" w:space="0" w:color="auto"/>
        <w:bottom w:val="none" w:sz="0" w:space="0" w:color="auto"/>
        <w:right w:val="none" w:sz="0" w:space="0" w:color="auto"/>
      </w:divBdr>
    </w:div>
    <w:div w:id="1134254955">
      <w:bodyDiv w:val="1"/>
      <w:marLeft w:val="0"/>
      <w:marRight w:val="0"/>
      <w:marTop w:val="0"/>
      <w:marBottom w:val="0"/>
      <w:divBdr>
        <w:top w:val="none" w:sz="0" w:space="0" w:color="auto"/>
        <w:left w:val="none" w:sz="0" w:space="0" w:color="auto"/>
        <w:bottom w:val="none" w:sz="0" w:space="0" w:color="auto"/>
        <w:right w:val="none" w:sz="0" w:space="0" w:color="auto"/>
      </w:divBdr>
    </w:div>
    <w:div w:id="1135753568">
      <w:bodyDiv w:val="1"/>
      <w:marLeft w:val="0"/>
      <w:marRight w:val="0"/>
      <w:marTop w:val="0"/>
      <w:marBottom w:val="0"/>
      <w:divBdr>
        <w:top w:val="none" w:sz="0" w:space="0" w:color="auto"/>
        <w:left w:val="none" w:sz="0" w:space="0" w:color="auto"/>
        <w:bottom w:val="none" w:sz="0" w:space="0" w:color="auto"/>
        <w:right w:val="none" w:sz="0" w:space="0" w:color="auto"/>
      </w:divBdr>
    </w:div>
    <w:div w:id="1137920090">
      <w:bodyDiv w:val="1"/>
      <w:marLeft w:val="0"/>
      <w:marRight w:val="0"/>
      <w:marTop w:val="0"/>
      <w:marBottom w:val="0"/>
      <w:divBdr>
        <w:top w:val="none" w:sz="0" w:space="0" w:color="auto"/>
        <w:left w:val="none" w:sz="0" w:space="0" w:color="auto"/>
        <w:bottom w:val="none" w:sz="0" w:space="0" w:color="auto"/>
        <w:right w:val="none" w:sz="0" w:space="0" w:color="auto"/>
      </w:divBdr>
    </w:div>
    <w:div w:id="1146321294">
      <w:bodyDiv w:val="1"/>
      <w:marLeft w:val="0"/>
      <w:marRight w:val="0"/>
      <w:marTop w:val="0"/>
      <w:marBottom w:val="0"/>
      <w:divBdr>
        <w:top w:val="none" w:sz="0" w:space="0" w:color="auto"/>
        <w:left w:val="none" w:sz="0" w:space="0" w:color="auto"/>
        <w:bottom w:val="none" w:sz="0" w:space="0" w:color="auto"/>
        <w:right w:val="none" w:sz="0" w:space="0" w:color="auto"/>
      </w:divBdr>
    </w:div>
    <w:div w:id="1156339597">
      <w:bodyDiv w:val="1"/>
      <w:marLeft w:val="0"/>
      <w:marRight w:val="0"/>
      <w:marTop w:val="0"/>
      <w:marBottom w:val="0"/>
      <w:divBdr>
        <w:top w:val="none" w:sz="0" w:space="0" w:color="auto"/>
        <w:left w:val="none" w:sz="0" w:space="0" w:color="auto"/>
        <w:bottom w:val="none" w:sz="0" w:space="0" w:color="auto"/>
        <w:right w:val="none" w:sz="0" w:space="0" w:color="auto"/>
      </w:divBdr>
    </w:div>
    <w:div w:id="1157920302">
      <w:bodyDiv w:val="1"/>
      <w:marLeft w:val="0"/>
      <w:marRight w:val="0"/>
      <w:marTop w:val="0"/>
      <w:marBottom w:val="0"/>
      <w:divBdr>
        <w:top w:val="none" w:sz="0" w:space="0" w:color="auto"/>
        <w:left w:val="none" w:sz="0" w:space="0" w:color="auto"/>
        <w:bottom w:val="none" w:sz="0" w:space="0" w:color="auto"/>
        <w:right w:val="none" w:sz="0" w:space="0" w:color="auto"/>
      </w:divBdr>
    </w:div>
    <w:div w:id="1159691535">
      <w:bodyDiv w:val="1"/>
      <w:marLeft w:val="0"/>
      <w:marRight w:val="0"/>
      <w:marTop w:val="0"/>
      <w:marBottom w:val="0"/>
      <w:divBdr>
        <w:top w:val="none" w:sz="0" w:space="0" w:color="auto"/>
        <w:left w:val="none" w:sz="0" w:space="0" w:color="auto"/>
        <w:bottom w:val="none" w:sz="0" w:space="0" w:color="auto"/>
        <w:right w:val="none" w:sz="0" w:space="0" w:color="auto"/>
      </w:divBdr>
    </w:div>
    <w:div w:id="1173255393">
      <w:bodyDiv w:val="1"/>
      <w:marLeft w:val="0"/>
      <w:marRight w:val="0"/>
      <w:marTop w:val="0"/>
      <w:marBottom w:val="0"/>
      <w:divBdr>
        <w:top w:val="none" w:sz="0" w:space="0" w:color="auto"/>
        <w:left w:val="none" w:sz="0" w:space="0" w:color="auto"/>
        <w:bottom w:val="none" w:sz="0" w:space="0" w:color="auto"/>
        <w:right w:val="none" w:sz="0" w:space="0" w:color="auto"/>
      </w:divBdr>
    </w:div>
    <w:div w:id="1174687955">
      <w:bodyDiv w:val="1"/>
      <w:marLeft w:val="0"/>
      <w:marRight w:val="0"/>
      <w:marTop w:val="0"/>
      <w:marBottom w:val="0"/>
      <w:divBdr>
        <w:top w:val="none" w:sz="0" w:space="0" w:color="auto"/>
        <w:left w:val="none" w:sz="0" w:space="0" w:color="auto"/>
        <w:bottom w:val="none" w:sz="0" w:space="0" w:color="auto"/>
        <w:right w:val="none" w:sz="0" w:space="0" w:color="auto"/>
      </w:divBdr>
    </w:div>
    <w:div w:id="1189561082">
      <w:bodyDiv w:val="1"/>
      <w:marLeft w:val="0"/>
      <w:marRight w:val="0"/>
      <w:marTop w:val="0"/>
      <w:marBottom w:val="0"/>
      <w:divBdr>
        <w:top w:val="none" w:sz="0" w:space="0" w:color="auto"/>
        <w:left w:val="none" w:sz="0" w:space="0" w:color="auto"/>
        <w:bottom w:val="none" w:sz="0" w:space="0" w:color="auto"/>
        <w:right w:val="none" w:sz="0" w:space="0" w:color="auto"/>
      </w:divBdr>
    </w:div>
    <w:div w:id="1194340474">
      <w:bodyDiv w:val="1"/>
      <w:marLeft w:val="0"/>
      <w:marRight w:val="0"/>
      <w:marTop w:val="0"/>
      <w:marBottom w:val="0"/>
      <w:divBdr>
        <w:top w:val="none" w:sz="0" w:space="0" w:color="auto"/>
        <w:left w:val="none" w:sz="0" w:space="0" w:color="auto"/>
        <w:bottom w:val="none" w:sz="0" w:space="0" w:color="auto"/>
        <w:right w:val="none" w:sz="0" w:space="0" w:color="auto"/>
      </w:divBdr>
    </w:div>
    <w:div w:id="1207447800">
      <w:bodyDiv w:val="1"/>
      <w:marLeft w:val="0"/>
      <w:marRight w:val="0"/>
      <w:marTop w:val="0"/>
      <w:marBottom w:val="0"/>
      <w:divBdr>
        <w:top w:val="none" w:sz="0" w:space="0" w:color="auto"/>
        <w:left w:val="none" w:sz="0" w:space="0" w:color="auto"/>
        <w:bottom w:val="none" w:sz="0" w:space="0" w:color="auto"/>
        <w:right w:val="none" w:sz="0" w:space="0" w:color="auto"/>
      </w:divBdr>
    </w:div>
    <w:div w:id="1208302577">
      <w:bodyDiv w:val="1"/>
      <w:marLeft w:val="0"/>
      <w:marRight w:val="0"/>
      <w:marTop w:val="0"/>
      <w:marBottom w:val="0"/>
      <w:divBdr>
        <w:top w:val="none" w:sz="0" w:space="0" w:color="auto"/>
        <w:left w:val="none" w:sz="0" w:space="0" w:color="auto"/>
        <w:bottom w:val="none" w:sz="0" w:space="0" w:color="auto"/>
        <w:right w:val="none" w:sz="0" w:space="0" w:color="auto"/>
      </w:divBdr>
    </w:div>
    <w:div w:id="1215584125">
      <w:bodyDiv w:val="1"/>
      <w:marLeft w:val="0"/>
      <w:marRight w:val="0"/>
      <w:marTop w:val="0"/>
      <w:marBottom w:val="0"/>
      <w:divBdr>
        <w:top w:val="none" w:sz="0" w:space="0" w:color="auto"/>
        <w:left w:val="none" w:sz="0" w:space="0" w:color="auto"/>
        <w:bottom w:val="none" w:sz="0" w:space="0" w:color="auto"/>
        <w:right w:val="none" w:sz="0" w:space="0" w:color="auto"/>
      </w:divBdr>
    </w:div>
    <w:div w:id="1222057107">
      <w:bodyDiv w:val="1"/>
      <w:marLeft w:val="0"/>
      <w:marRight w:val="0"/>
      <w:marTop w:val="0"/>
      <w:marBottom w:val="0"/>
      <w:divBdr>
        <w:top w:val="none" w:sz="0" w:space="0" w:color="auto"/>
        <w:left w:val="none" w:sz="0" w:space="0" w:color="auto"/>
        <w:bottom w:val="none" w:sz="0" w:space="0" w:color="auto"/>
        <w:right w:val="none" w:sz="0" w:space="0" w:color="auto"/>
      </w:divBdr>
    </w:div>
    <w:div w:id="1239897956">
      <w:bodyDiv w:val="1"/>
      <w:marLeft w:val="0"/>
      <w:marRight w:val="0"/>
      <w:marTop w:val="0"/>
      <w:marBottom w:val="0"/>
      <w:divBdr>
        <w:top w:val="none" w:sz="0" w:space="0" w:color="auto"/>
        <w:left w:val="none" w:sz="0" w:space="0" w:color="auto"/>
        <w:bottom w:val="none" w:sz="0" w:space="0" w:color="auto"/>
        <w:right w:val="none" w:sz="0" w:space="0" w:color="auto"/>
      </w:divBdr>
    </w:div>
    <w:div w:id="1260410818">
      <w:bodyDiv w:val="1"/>
      <w:marLeft w:val="0"/>
      <w:marRight w:val="0"/>
      <w:marTop w:val="0"/>
      <w:marBottom w:val="0"/>
      <w:divBdr>
        <w:top w:val="none" w:sz="0" w:space="0" w:color="auto"/>
        <w:left w:val="none" w:sz="0" w:space="0" w:color="auto"/>
        <w:bottom w:val="none" w:sz="0" w:space="0" w:color="auto"/>
        <w:right w:val="none" w:sz="0" w:space="0" w:color="auto"/>
      </w:divBdr>
    </w:div>
    <w:div w:id="1262300695">
      <w:bodyDiv w:val="1"/>
      <w:marLeft w:val="0"/>
      <w:marRight w:val="0"/>
      <w:marTop w:val="0"/>
      <w:marBottom w:val="0"/>
      <w:divBdr>
        <w:top w:val="none" w:sz="0" w:space="0" w:color="auto"/>
        <w:left w:val="none" w:sz="0" w:space="0" w:color="auto"/>
        <w:bottom w:val="none" w:sz="0" w:space="0" w:color="auto"/>
        <w:right w:val="none" w:sz="0" w:space="0" w:color="auto"/>
      </w:divBdr>
    </w:div>
    <w:div w:id="1271667408">
      <w:bodyDiv w:val="1"/>
      <w:marLeft w:val="0"/>
      <w:marRight w:val="0"/>
      <w:marTop w:val="0"/>
      <w:marBottom w:val="0"/>
      <w:divBdr>
        <w:top w:val="none" w:sz="0" w:space="0" w:color="auto"/>
        <w:left w:val="none" w:sz="0" w:space="0" w:color="auto"/>
        <w:bottom w:val="none" w:sz="0" w:space="0" w:color="auto"/>
        <w:right w:val="none" w:sz="0" w:space="0" w:color="auto"/>
      </w:divBdr>
    </w:div>
    <w:div w:id="1279920897">
      <w:bodyDiv w:val="1"/>
      <w:marLeft w:val="0"/>
      <w:marRight w:val="0"/>
      <w:marTop w:val="0"/>
      <w:marBottom w:val="0"/>
      <w:divBdr>
        <w:top w:val="none" w:sz="0" w:space="0" w:color="auto"/>
        <w:left w:val="none" w:sz="0" w:space="0" w:color="auto"/>
        <w:bottom w:val="none" w:sz="0" w:space="0" w:color="auto"/>
        <w:right w:val="none" w:sz="0" w:space="0" w:color="auto"/>
      </w:divBdr>
    </w:div>
    <w:div w:id="1286040916">
      <w:bodyDiv w:val="1"/>
      <w:marLeft w:val="0"/>
      <w:marRight w:val="0"/>
      <w:marTop w:val="0"/>
      <w:marBottom w:val="0"/>
      <w:divBdr>
        <w:top w:val="none" w:sz="0" w:space="0" w:color="auto"/>
        <w:left w:val="none" w:sz="0" w:space="0" w:color="auto"/>
        <w:bottom w:val="none" w:sz="0" w:space="0" w:color="auto"/>
        <w:right w:val="none" w:sz="0" w:space="0" w:color="auto"/>
      </w:divBdr>
    </w:div>
    <w:div w:id="1293362000">
      <w:bodyDiv w:val="1"/>
      <w:marLeft w:val="0"/>
      <w:marRight w:val="0"/>
      <w:marTop w:val="0"/>
      <w:marBottom w:val="0"/>
      <w:divBdr>
        <w:top w:val="none" w:sz="0" w:space="0" w:color="auto"/>
        <w:left w:val="none" w:sz="0" w:space="0" w:color="auto"/>
        <w:bottom w:val="none" w:sz="0" w:space="0" w:color="auto"/>
        <w:right w:val="none" w:sz="0" w:space="0" w:color="auto"/>
      </w:divBdr>
    </w:div>
    <w:div w:id="1313287805">
      <w:bodyDiv w:val="1"/>
      <w:marLeft w:val="0"/>
      <w:marRight w:val="0"/>
      <w:marTop w:val="0"/>
      <w:marBottom w:val="0"/>
      <w:divBdr>
        <w:top w:val="none" w:sz="0" w:space="0" w:color="auto"/>
        <w:left w:val="none" w:sz="0" w:space="0" w:color="auto"/>
        <w:bottom w:val="none" w:sz="0" w:space="0" w:color="auto"/>
        <w:right w:val="none" w:sz="0" w:space="0" w:color="auto"/>
      </w:divBdr>
    </w:div>
    <w:div w:id="1319916263">
      <w:bodyDiv w:val="1"/>
      <w:marLeft w:val="0"/>
      <w:marRight w:val="0"/>
      <w:marTop w:val="0"/>
      <w:marBottom w:val="0"/>
      <w:divBdr>
        <w:top w:val="none" w:sz="0" w:space="0" w:color="auto"/>
        <w:left w:val="none" w:sz="0" w:space="0" w:color="auto"/>
        <w:bottom w:val="none" w:sz="0" w:space="0" w:color="auto"/>
        <w:right w:val="none" w:sz="0" w:space="0" w:color="auto"/>
      </w:divBdr>
    </w:div>
    <w:div w:id="1324433849">
      <w:bodyDiv w:val="1"/>
      <w:marLeft w:val="0"/>
      <w:marRight w:val="0"/>
      <w:marTop w:val="0"/>
      <w:marBottom w:val="0"/>
      <w:divBdr>
        <w:top w:val="none" w:sz="0" w:space="0" w:color="auto"/>
        <w:left w:val="none" w:sz="0" w:space="0" w:color="auto"/>
        <w:bottom w:val="none" w:sz="0" w:space="0" w:color="auto"/>
        <w:right w:val="none" w:sz="0" w:space="0" w:color="auto"/>
      </w:divBdr>
    </w:div>
    <w:div w:id="1325007144">
      <w:bodyDiv w:val="1"/>
      <w:marLeft w:val="0"/>
      <w:marRight w:val="0"/>
      <w:marTop w:val="0"/>
      <w:marBottom w:val="0"/>
      <w:divBdr>
        <w:top w:val="none" w:sz="0" w:space="0" w:color="auto"/>
        <w:left w:val="none" w:sz="0" w:space="0" w:color="auto"/>
        <w:bottom w:val="none" w:sz="0" w:space="0" w:color="auto"/>
        <w:right w:val="none" w:sz="0" w:space="0" w:color="auto"/>
      </w:divBdr>
    </w:div>
    <w:div w:id="1328168311">
      <w:bodyDiv w:val="1"/>
      <w:marLeft w:val="0"/>
      <w:marRight w:val="0"/>
      <w:marTop w:val="0"/>
      <w:marBottom w:val="0"/>
      <w:divBdr>
        <w:top w:val="none" w:sz="0" w:space="0" w:color="auto"/>
        <w:left w:val="none" w:sz="0" w:space="0" w:color="auto"/>
        <w:bottom w:val="none" w:sz="0" w:space="0" w:color="auto"/>
        <w:right w:val="none" w:sz="0" w:space="0" w:color="auto"/>
      </w:divBdr>
    </w:div>
    <w:div w:id="1337805859">
      <w:bodyDiv w:val="1"/>
      <w:marLeft w:val="0"/>
      <w:marRight w:val="0"/>
      <w:marTop w:val="0"/>
      <w:marBottom w:val="0"/>
      <w:divBdr>
        <w:top w:val="none" w:sz="0" w:space="0" w:color="auto"/>
        <w:left w:val="none" w:sz="0" w:space="0" w:color="auto"/>
        <w:bottom w:val="none" w:sz="0" w:space="0" w:color="auto"/>
        <w:right w:val="none" w:sz="0" w:space="0" w:color="auto"/>
      </w:divBdr>
    </w:div>
    <w:div w:id="1341271936">
      <w:bodyDiv w:val="1"/>
      <w:marLeft w:val="0"/>
      <w:marRight w:val="0"/>
      <w:marTop w:val="0"/>
      <w:marBottom w:val="0"/>
      <w:divBdr>
        <w:top w:val="none" w:sz="0" w:space="0" w:color="auto"/>
        <w:left w:val="none" w:sz="0" w:space="0" w:color="auto"/>
        <w:bottom w:val="none" w:sz="0" w:space="0" w:color="auto"/>
        <w:right w:val="none" w:sz="0" w:space="0" w:color="auto"/>
      </w:divBdr>
    </w:div>
    <w:div w:id="1343242145">
      <w:bodyDiv w:val="1"/>
      <w:marLeft w:val="0"/>
      <w:marRight w:val="0"/>
      <w:marTop w:val="0"/>
      <w:marBottom w:val="0"/>
      <w:divBdr>
        <w:top w:val="none" w:sz="0" w:space="0" w:color="auto"/>
        <w:left w:val="none" w:sz="0" w:space="0" w:color="auto"/>
        <w:bottom w:val="none" w:sz="0" w:space="0" w:color="auto"/>
        <w:right w:val="none" w:sz="0" w:space="0" w:color="auto"/>
      </w:divBdr>
    </w:div>
    <w:div w:id="1370062090">
      <w:bodyDiv w:val="1"/>
      <w:marLeft w:val="0"/>
      <w:marRight w:val="0"/>
      <w:marTop w:val="0"/>
      <w:marBottom w:val="0"/>
      <w:divBdr>
        <w:top w:val="none" w:sz="0" w:space="0" w:color="auto"/>
        <w:left w:val="none" w:sz="0" w:space="0" w:color="auto"/>
        <w:bottom w:val="none" w:sz="0" w:space="0" w:color="auto"/>
        <w:right w:val="none" w:sz="0" w:space="0" w:color="auto"/>
      </w:divBdr>
    </w:div>
    <w:div w:id="1374500958">
      <w:bodyDiv w:val="1"/>
      <w:marLeft w:val="0"/>
      <w:marRight w:val="0"/>
      <w:marTop w:val="0"/>
      <w:marBottom w:val="0"/>
      <w:divBdr>
        <w:top w:val="none" w:sz="0" w:space="0" w:color="auto"/>
        <w:left w:val="none" w:sz="0" w:space="0" w:color="auto"/>
        <w:bottom w:val="none" w:sz="0" w:space="0" w:color="auto"/>
        <w:right w:val="none" w:sz="0" w:space="0" w:color="auto"/>
      </w:divBdr>
    </w:div>
    <w:div w:id="1381052402">
      <w:bodyDiv w:val="1"/>
      <w:marLeft w:val="0"/>
      <w:marRight w:val="0"/>
      <w:marTop w:val="0"/>
      <w:marBottom w:val="0"/>
      <w:divBdr>
        <w:top w:val="none" w:sz="0" w:space="0" w:color="auto"/>
        <w:left w:val="none" w:sz="0" w:space="0" w:color="auto"/>
        <w:bottom w:val="none" w:sz="0" w:space="0" w:color="auto"/>
        <w:right w:val="none" w:sz="0" w:space="0" w:color="auto"/>
      </w:divBdr>
    </w:div>
    <w:div w:id="1381246552">
      <w:bodyDiv w:val="1"/>
      <w:marLeft w:val="0"/>
      <w:marRight w:val="0"/>
      <w:marTop w:val="0"/>
      <w:marBottom w:val="0"/>
      <w:divBdr>
        <w:top w:val="none" w:sz="0" w:space="0" w:color="auto"/>
        <w:left w:val="none" w:sz="0" w:space="0" w:color="auto"/>
        <w:bottom w:val="none" w:sz="0" w:space="0" w:color="auto"/>
        <w:right w:val="none" w:sz="0" w:space="0" w:color="auto"/>
      </w:divBdr>
    </w:div>
    <w:div w:id="1402020263">
      <w:bodyDiv w:val="1"/>
      <w:marLeft w:val="0"/>
      <w:marRight w:val="0"/>
      <w:marTop w:val="0"/>
      <w:marBottom w:val="0"/>
      <w:divBdr>
        <w:top w:val="none" w:sz="0" w:space="0" w:color="auto"/>
        <w:left w:val="none" w:sz="0" w:space="0" w:color="auto"/>
        <w:bottom w:val="none" w:sz="0" w:space="0" w:color="auto"/>
        <w:right w:val="none" w:sz="0" w:space="0" w:color="auto"/>
      </w:divBdr>
    </w:div>
    <w:div w:id="1403721009">
      <w:bodyDiv w:val="1"/>
      <w:marLeft w:val="0"/>
      <w:marRight w:val="0"/>
      <w:marTop w:val="0"/>
      <w:marBottom w:val="0"/>
      <w:divBdr>
        <w:top w:val="none" w:sz="0" w:space="0" w:color="auto"/>
        <w:left w:val="none" w:sz="0" w:space="0" w:color="auto"/>
        <w:bottom w:val="none" w:sz="0" w:space="0" w:color="auto"/>
        <w:right w:val="none" w:sz="0" w:space="0" w:color="auto"/>
      </w:divBdr>
    </w:div>
    <w:div w:id="1408847292">
      <w:bodyDiv w:val="1"/>
      <w:marLeft w:val="0"/>
      <w:marRight w:val="0"/>
      <w:marTop w:val="0"/>
      <w:marBottom w:val="0"/>
      <w:divBdr>
        <w:top w:val="none" w:sz="0" w:space="0" w:color="auto"/>
        <w:left w:val="none" w:sz="0" w:space="0" w:color="auto"/>
        <w:bottom w:val="none" w:sz="0" w:space="0" w:color="auto"/>
        <w:right w:val="none" w:sz="0" w:space="0" w:color="auto"/>
      </w:divBdr>
    </w:div>
    <w:div w:id="1409964423">
      <w:bodyDiv w:val="1"/>
      <w:marLeft w:val="0"/>
      <w:marRight w:val="0"/>
      <w:marTop w:val="0"/>
      <w:marBottom w:val="0"/>
      <w:divBdr>
        <w:top w:val="none" w:sz="0" w:space="0" w:color="auto"/>
        <w:left w:val="none" w:sz="0" w:space="0" w:color="auto"/>
        <w:bottom w:val="none" w:sz="0" w:space="0" w:color="auto"/>
        <w:right w:val="none" w:sz="0" w:space="0" w:color="auto"/>
      </w:divBdr>
    </w:div>
    <w:div w:id="1414861249">
      <w:bodyDiv w:val="1"/>
      <w:marLeft w:val="0"/>
      <w:marRight w:val="0"/>
      <w:marTop w:val="0"/>
      <w:marBottom w:val="0"/>
      <w:divBdr>
        <w:top w:val="none" w:sz="0" w:space="0" w:color="auto"/>
        <w:left w:val="none" w:sz="0" w:space="0" w:color="auto"/>
        <w:bottom w:val="none" w:sz="0" w:space="0" w:color="auto"/>
        <w:right w:val="none" w:sz="0" w:space="0" w:color="auto"/>
      </w:divBdr>
    </w:div>
    <w:div w:id="1425224037">
      <w:bodyDiv w:val="1"/>
      <w:marLeft w:val="0"/>
      <w:marRight w:val="0"/>
      <w:marTop w:val="0"/>
      <w:marBottom w:val="0"/>
      <w:divBdr>
        <w:top w:val="none" w:sz="0" w:space="0" w:color="auto"/>
        <w:left w:val="none" w:sz="0" w:space="0" w:color="auto"/>
        <w:bottom w:val="none" w:sz="0" w:space="0" w:color="auto"/>
        <w:right w:val="none" w:sz="0" w:space="0" w:color="auto"/>
      </w:divBdr>
    </w:div>
    <w:div w:id="1441098455">
      <w:bodyDiv w:val="1"/>
      <w:marLeft w:val="0"/>
      <w:marRight w:val="0"/>
      <w:marTop w:val="0"/>
      <w:marBottom w:val="0"/>
      <w:divBdr>
        <w:top w:val="none" w:sz="0" w:space="0" w:color="auto"/>
        <w:left w:val="none" w:sz="0" w:space="0" w:color="auto"/>
        <w:bottom w:val="none" w:sz="0" w:space="0" w:color="auto"/>
        <w:right w:val="none" w:sz="0" w:space="0" w:color="auto"/>
      </w:divBdr>
    </w:div>
    <w:div w:id="1442414094">
      <w:bodyDiv w:val="1"/>
      <w:marLeft w:val="0"/>
      <w:marRight w:val="0"/>
      <w:marTop w:val="0"/>
      <w:marBottom w:val="0"/>
      <w:divBdr>
        <w:top w:val="none" w:sz="0" w:space="0" w:color="auto"/>
        <w:left w:val="none" w:sz="0" w:space="0" w:color="auto"/>
        <w:bottom w:val="none" w:sz="0" w:space="0" w:color="auto"/>
        <w:right w:val="none" w:sz="0" w:space="0" w:color="auto"/>
      </w:divBdr>
    </w:div>
    <w:div w:id="1449618517">
      <w:bodyDiv w:val="1"/>
      <w:marLeft w:val="0"/>
      <w:marRight w:val="0"/>
      <w:marTop w:val="0"/>
      <w:marBottom w:val="0"/>
      <w:divBdr>
        <w:top w:val="none" w:sz="0" w:space="0" w:color="auto"/>
        <w:left w:val="none" w:sz="0" w:space="0" w:color="auto"/>
        <w:bottom w:val="none" w:sz="0" w:space="0" w:color="auto"/>
        <w:right w:val="none" w:sz="0" w:space="0" w:color="auto"/>
      </w:divBdr>
    </w:div>
    <w:div w:id="1454060846">
      <w:bodyDiv w:val="1"/>
      <w:marLeft w:val="0"/>
      <w:marRight w:val="0"/>
      <w:marTop w:val="0"/>
      <w:marBottom w:val="0"/>
      <w:divBdr>
        <w:top w:val="none" w:sz="0" w:space="0" w:color="auto"/>
        <w:left w:val="none" w:sz="0" w:space="0" w:color="auto"/>
        <w:bottom w:val="none" w:sz="0" w:space="0" w:color="auto"/>
        <w:right w:val="none" w:sz="0" w:space="0" w:color="auto"/>
      </w:divBdr>
    </w:div>
    <w:div w:id="1455249963">
      <w:bodyDiv w:val="1"/>
      <w:marLeft w:val="0"/>
      <w:marRight w:val="0"/>
      <w:marTop w:val="0"/>
      <w:marBottom w:val="0"/>
      <w:divBdr>
        <w:top w:val="none" w:sz="0" w:space="0" w:color="auto"/>
        <w:left w:val="none" w:sz="0" w:space="0" w:color="auto"/>
        <w:bottom w:val="none" w:sz="0" w:space="0" w:color="auto"/>
        <w:right w:val="none" w:sz="0" w:space="0" w:color="auto"/>
      </w:divBdr>
    </w:div>
    <w:div w:id="1455829865">
      <w:bodyDiv w:val="1"/>
      <w:marLeft w:val="0"/>
      <w:marRight w:val="0"/>
      <w:marTop w:val="0"/>
      <w:marBottom w:val="0"/>
      <w:divBdr>
        <w:top w:val="none" w:sz="0" w:space="0" w:color="auto"/>
        <w:left w:val="none" w:sz="0" w:space="0" w:color="auto"/>
        <w:bottom w:val="none" w:sz="0" w:space="0" w:color="auto"/>
        <w:right w:val="none" w:sz="0" w:space="0" w:color="auto"/>
      </w:divBdr>
    </w:div>
    <w:div w:id="1458186256">
      <w:bodyDiv w:val="1"/>
      <w:marLeft w:val="0"/>
      <w:marRight w:val="0"/>
      <w:marTop w:val="0"/>
      <w:marBottom w:val="0"/>
      <w:divBdr>
        <w:top w:val="none" w:sz="0" w:space="0" w:color="auto"/>
        <w:left w:val="none" w:sz="0" w:space="0" w:color="auto"/>
        <w:bottom w:val="none" w:sz="0" w:space="0" w:color="auto"/>
        <w:right w:val="none" w:sz="0" w:space="0" w:color="auto"/>
      </w:divBdr>
    </w:div>
    <w:div w:id="1485853061">
      <w:bodyDiv w:val="1"/>
      <w:marLeft w:val="0"/>
      <w:marRight w:val="0"/>
      <w:marTop w:val="0"/>
      <w:marBottom w:val="0"/>
      <w:divBdr>
        <w:top w:val="none" w:sz="0" w:space="0" w:color="auto"/>
        <w:left w:val="none" w:sz="0" w:space="0" w:color="auto"/>
        <w:bottom w:val="none" w:sz="0" w:space="0" w:color="auto"/>
        <w:right w:val="none" w:sz="0" w:space="0" w:color="auto"/>
      </w:divBdr>
    </w:div>
    <w:div w:id="1486894097">
      <w:bodyDiv w:val="1"/>
      <w:marLeft w:val="0"/>
      <w:marRight w:val="0"/>
      <w:marTop w:val="0"/>
      <w:marBottom w:val="0"/>
      <w:divBdr>
        <w:top w:val="none" w:sz="0" w:space="0" w:color="auto"/>
        <w:left w:val="none" w:sz="0" w:space="0" w:color="auto"/>
        <w:bottom w:val="none" w:sz="0" w:space="0" w:color="auto"/>
        <w:right w:val="none" w:sz="0" w:space="0" w:color="auto"/>
      </w:divBdr>
    </w:div>
    <w:div w:id="1491364443">
      <w:bodyDiv w:val="1"/>
      <w:marLeft w:val="0"/>
      <w:marRight w:val="0"/>
      <w:marTop w:val="0"/>
      <w:marBottom w:val="0"/>
      <w:divBdr>
        <w:top w:val="none" w:sz="0" w:space="0" w:color="auto"/>
        <w:left w:val="none" w:sz="0" w:space="0" w:color="auto"/>
        <w:bottom w:val="none" w:sz="0" w:space="0" w:color="auto"/>
        <w:right w:val="none" w:sz="0" w:space="0" w:color="auto"/>
      </w:divBdr>
    </w:div>
    <w:div w:id="1493450738">
      <w:bodyDiv w:val="1"/>
      <w:marLeft w:val="0"/>
      <w:marRight w:val="0"/>
      <w:marTop w:val="0"/>
      <w:marBottom w:val="0"/>
      <w:divBdr>
        <w:top w:val="none" w:sz="0" w:space="0" w:color="auto"/>
        <w:left w:val="none" w:sz="0" w:space="0" w:color="auto"/>
        <w:bottom w:val="none" w:sz="0" w:space="0" w:color="auto"/>
        <w:right w:val="none" w:sz="0" w:space="0" w:color="auto"/>
      </w:divBdr>
    </w:div>
    <w:div w:id="1508060785">
      <w:bodyDiv w:val="1"/>
      <w:marLeft w:val="0"/>
      <w:marRight w:val="0"/>
      <w:marTop w:val="0"/>
      <w:marBottom w:val="0"/>
      <w:divBdr>
        <w:top w:val="none" w:sz="0" w:space="0" w:color="auto"/>
        <w:left w:val="none" w:sz="0" w:space="0" w:color="auto"/>
        <w:bottom w:val="none" w:sz="0" w:space="0" w:color="auto"/>
        <w:right w:val="none" w:sz="0" w:space="0" w:color="auto"/>
      </w:divBdr>
    </w:div>
    <w:div w:id="1508255155">
      <w:bodyDiv w:val="1"/>
      <w:marLeft w:val="0"/>
      <w:marRight w:val="0"/>
      <w:marTop w:val="0"/>
      <w:marBottom w:val="0"/>
      <w:divBdr>
        <w:top w:val="none" w:sz="0" w:space="0" w:color="auto"/>
        <w:left w:val="none" w:sz="0" w:space="0" w:color="auto"/>
        <w:bottom w:val="none" w:sz="0" w:space="0" w:color="auto"/>
        <w:right w:val="none" w:sz="0" w:space="0" w:color="auto"/>
      </w:divBdr>
    </w:div>
    <w:div w:id="1520046767">
      <w:bodyDiv w:val="1"/>
      <w:marLeft w:val="0"/>
      <w:marRight w:val="0"/>
      <w:marTop w:val="0"/>
      <w:marBottom w:val="0"/>
      <w:divBdr>
        <w:top w:val="none" w:sz="0" w:space="0" w:color="auto"/>
        <w:left w:val="none" w:sz="0" w:space="0" w:color="auto"/>
        <w:bottom w:val="none" w:sz="0" w:space="0" w:color="auto"/>
        <w:right w:val="none" w:sz="0" w:space="0" w:color="auto"/>
      </w:divBdr>
    </w:div>
    <w:div w:id="1520310567">
      <w:bodyDiv w:val="1"/>
      <w:marLeft w:val="0"/>
      <w:marRight w:val="0"/>
      <w:marTop w:val="0"/>
      <w:marBottom w:val="0"/>
      <w:divBdr>
        <w:top w:val="none" w:sz="0" w:space="0" w:color="auto"/>
        <w:left w:val="none" w:sz="0" w:space="0" w:color="auto"/>
        <w:bottom w:val="none" w:sz="0" w:space="0" w:color="auto"/>
        <w:right w:val="none" w:sz="0" w:space="0" w:color="auto"/>
      </w:divBdr>
    </w:div>
    <w:div w:id="1523547820">
      <w:bodyDiv w:val="1"/>
      <w:marLeft w:val="0"/>
      <w:marRight w:val="0"/>
      <w:marTop w:val="0"/>
      <w:marBottom w:val="0"/>
      <w:divBdr>
        <w:top w:val="none" w:sz="0" w:space="0" w:color="auto"/>
        <w:left w:val="none" w:sz="0" w:space="0" w:color="auto"/>
        <w:bottom w:val="none" w:sz="0" w:space="0" w:color="auto"/>
        <w:right w:val="none" w:sz="0" w:space="0" w:color="auto"/>
      </w:divBdr>
    </w:div>
    <w:div w:id="1534342016">
      <w:bodyDiv w:val="1"/>
      <w:marLeft w:val="0"/>
      <w:marRight w:val="0"/>
      <w:marTop w:val="0"/>
      <w:marBottom w:val="0"/>
      <w:divBdr>
        <w:top w:val="none" w:sz="0" w:space="0" w:color="auto"/>
        <w:left w:val="none" w:sz="0" w:space="0" w:color="auto"/>
        <w:bottom w:val="none" w:sz="0" w:space="0" w:color="auto"/>
        <w:right w:val="none" w:sz="0" w:space="0" w:color="auto"/>
      </w:divBdr>
    </w:div>
    <w:div w:id="1538002038">
      <w:bodyDiv w:val="1"/>
      <w:marLeft w:val="0"/>
      <w:marRight w:val="0"/>
      <w:marTop w:val="0"/>
      <w:marBottom w:val="0"/>
      <w:divBdr>
        <w:top w:val="none" w:sz="0" w:space="0" w:color="auto"/>
        <w:left w:val="none" w:sz="0" w:space="0" w:color="auto"/>
        <w:bottom w:val="none" w:sz="0" w:space="0" w:color="auto"/>
        <w:right w:val="none" w:sz="0" w:space="0" w:color="auto"/>
      </w:divBdr>
    </w:div>
    <w:div w:id="1538738014">
      <w:bodyDiv w:val="1"/>
      <w:marLeft w:val="0"/>
      <w:marRight w:val="0"/>
      <w:marTop w:val="0"/>
      <w:marBottom w:val="0"/>
      <w:divBdr>
        <w:top w:val="none" w:sz="0" w:space="0" w:color="auto"/>
        <w:left w:val="none" w:sz="0" w:space="0" w:color="auto"/>
        <w:bottom w:val="none" w:sz="0" w:space="0" w:color="auto"/>
        <w:right w:val="none" w:sz="0" w:space="0" w:color="auto"/>
      </w:divBdr>
    </w:div>
    <w:div w:id="1542016030">
      <w:bodyDiv w:val="1"/>
      <w:marLeft w:val="0"/>
      <w:marRight w:val="0"/>
      <w:marTop w:val="0"/>
      <w:marBottom w:val="0"/>
      <w:divBdr>
        <w:top w:val="none" w:sz="0" w:space="0" w:color="auto"/>
        <w:left w:val="none" w:sz="0" w:space="0" w:color="auto"/>
        <w:bottom w:val="none" w:sz="0" w:space="0" w:color="auto"/>
        <w:right w:val="none" w:sz="0" w:space="0" w:color="auto"/>
      </w:divBdr>
    </w:div>
    <w:div w:id="1545288664">
      <w:bodyDiv w:val="1"/>
      <w:marLeft w:val="0"/>
      <w:marRight w:val="0"/>
      <w:marTop w:val="0"/>
      <w:marBottom w:val="0"/>
      <w:divBdr>
        <w:top w:val="none" w:sz="0" w:space="0" w:color="auto"/>
        <w:left w:val="none" w:sz="0" w:space="0" w:color="auto"/>
        <w:bottom w:val="none" w:sz="0" w:space="0" w:color="auto"/>
        <w:right w:val="none" w:sz="0" w:space="0" w:color="auto"/>
      </w:divBdr>
    </w:div>
    <w:div w:id="1546091655">
      <w:bodyDiv w:val="1"/>
      <w:marLeft w:val="0"/>
      <w:marRight w:val="0"/>
      <w:marTop w:val="0"/>
      <w:marBottom w:val="0"/>
      <w:divBdr>
        <w:top w:val="none" w:sz="0" w:space="0" w:color="auto"/>
        <w:left w:val="none" w:sz="0" w:space="0" w:color="auto"/>
        <w:bottom w:val="none" w:sz="0" w:space="0" w:color="auto"/>
        <w:right w:val="none" w:sz="0" w:space="0" w:color="auto"/>
      </w:divBdr>
    </w:div>
    <w:div w:id="1557818871">
      <w:bodyDiv w:val="1"/>
      <w:marLeft w:val="0"/>
      <w:marRight w:val="0"/>
      <w:marTop w:val="0"/>
      <w:marBottom w:val="0"/>
      <w:divBdr>
        <w:top w:val="none" w:sz="0" w:space="0" w:color="auto"/>
        <w:left w:val="none" w:sz="0" w:space="0" w:color="auto"/>
        <w:bottom w:val="none" w:sz="0" w:space="0" w:color="auto"/>
        <w:right w:val="none" w:sz="0" w:space="0" w:color="auto"/>
      </w:divBdr>
    </w:div>
    <w:div w:id="1559782357">
      <w:bodyDiv w:val="1"/>
      <w:marLeft w:val="0"/>
      <w:marRight w:val="0"/>
      <w:marTop w:val="0"/>
      <w:marBottom w:val="0"/>
      <w:divBdr>
        <w:top w:val="none" w:sz="0" w:space="0" w:color="auto"/>
        <w:left w:val="none" w:sz="0" w:space="0" w:color="auto"/>
        <w:bottom w:val="none" w:sz="0" w:space="0" w:color="auto"/>
        <w:right w:val="none" w:sz="0" w:space="0" w:color="auto"/>
      </w:divBdr>
    </w:div>
    <w:div w:id="1584408847">
      <w:bodyDiv w:val="1"/>
      <w:marLeft w:val="0"/>
      <w:marRight w:val="0"/>
      <w:marTop w:val="0"/>
      <w:marBottom w:val="0"/>
      <w:divBdr>
        <w:top w:val="none" w:sz="0" w:space="0" w:color="auto"/>
        <w:left w:val="none" w:sz="0" w:space="0" w:color="auto"/>
        <w:bottom w:val="none" w:sz="0" w:space="0" w:color="auto"/>
        <w:right w:val="none" w:sz="0" w:space="0" w:color="auto"/>
      </w:divBdr>
    </w:div>
    <w:div w:id="1591356446">
      <w:bodyDiv w:val="1"/>
      <w:marLeft w:val="0"/>
      <w:marRight w:val="0"/>
      <w:marTop w:val="0"/>
      <w:marBottom w:val="0"/>
      <w:divBdr>
        <w:top w:val="none" w:sz="0" w:space="0" w:color="auto"/>
        <w:left w:val="none" w:sz="0" w:space="0" w:color="auto"/>
        <w:bottom w:val="none" w:sz="0" w:space="0" w:color="auto"/>
        <w:right w:val="none" w:sz="0" w:space="0" w:color="auto"/>
      </w:divBdr>
    </w:div>
    <w:div w:id="1597252932">
      <w:bodyDiv w:val="1"/>
      <w:marLeft w:val="0"/>
      <w:marRight w:val="0"/>
      <w:marTop w:val="0"/>
      <w:marBottom w:val="0"/>
      <w:divBdr>
        <w:top w:val="none" w:sz="0" w:space="0" w:color="auto"/>
        <w:left w:val="none" w:sz="0" w:space="0" w:color="auto"/>
        <w:bottom w:val="none" w:sz="0" w:space="0" w:color="auto"/>
        <w:right w:val="none" w:sz="0" w:space="0" w:color="auto"/>
      </w:divBdr>
    </w:div>
    <w:div w:id="1604146263">
      <w:bodyDiv w:val="1"/>
      <w:marLeft w:val="0"/>
      <w:marRight w:val="0"/>
      <w:marTop w:val="0"/>
      <w:marBottom w:val="0"/>
      <w:divBdr>
        <w:top w:val="none" w:sz="0" w:space="0" w:color="auto"/>
        <w:left w:val="none" w:sz="0" w:space="0" w:color="auto"/>
        <w:bottom w:val="none" w:sz="0" w:space="0" w:color="auto"/>
        <w:right w:val="none" w:sz="0" w:space="0" w:color="auto"/>
      </w:divBdr>
    </w:div>
    <w:div w:id="1611667710">
      <w:bodyDiv w:val="1"/>
      <w:marLeft w:val="0"/>
      <w:marRight w:val="0"/>
      <w:marTop w:val="0"/>
      <w:marBottom w:val="0"/>
      <w:divBdr>
        <w:top w:val="none" w:sz="0" w:space="0" w:color="auto"/>
        <w:left w:val="none" w:sz="0" w:space="0" w:color="auto"/>
        <w:bottom w:val="none" w:sz="0" w:space="0" w:color="auto"/>
        <w:right w:val="none" w:sz="0" w:space="0" w:color="auto"/>
      </w:divBdr>
    </w:div>
    <w:div w:id="1612130255">
      <w:bodyDiv w:val="1"/>
      <w:marLeft w:val="0"/>
      <w:marRight w:val="0"/>
      <w:marTop w:val="0"/>
      <w:marBottom w:val="0"/>
      <w:divBdr>
        <w:top w:val="none" w:sz="0" w:space="0" w:color="auto"/>
        <w:left w:val="none" w:sz="0" w:space="0" w:color="auto"/>
        <w:bottom w:val="none" w:sz="0" w:space="0" w:color="auto"/>
        <w:right w:val="none" w:sz="0" w:space="0" w:color="auto"/>
      </w:divBdr>
    </w:div>
    <w:div w:id="1614049640">
      <w:bodyDiv w:val="1"/>
      <w:marLeft w:val="0"/>
      <w:marRight w:val="0"/>
      <w:marTop w:val="0"/>
      <w:marBottom w:val="0"/>
      <w:divBdr>
        <w:top w:val="none" w:sz="0" w:space="0" w:color="auto"/>
        <w:left w:val="none" w:sz="0" w:space="0" w:color="auto"/>
        <w:bottom w:val="none" w:sz="0" w:space="0" w:color="auto"/>
        <w:right w:val="none" w:sz="0" w:space="0" w:color="auto"/>
      </w:divBdr>
    </w:div>
    <w:div w:id="1614706215">
      <w:bodyDiv w:val="1"/>
      <w:marLeft w:val="0"/>
      <w:marRight w:val="0"/>
      <w:marTop w:val="0"/>
      <w:marBottom w:val="0"/>
      <w:divBdr>
        <w:top w:val="none" w:sz="0" w:space="0" w:color="auto"/>
        <w:left w:val="none" w:sz="0" w:space="0" w:color="auto"/>
        <w:bottom w:val="none" w:sz="0" w:space="0" w:color="auto"/>
        <w:right w:val="none" w:sz="0" w:space="0" w:color="auto"/>
      </w:divBdr>
    </w:div>
    <w:div w:id="1617980582">
      <w:bodyDiv w:val="1"/>
      <w:marLeft w:val="0"/>
      <w:marRight w:val="0"/>
      <w:marTop w:val="0"/>
      <w:marBottom w:val="0"/>
      <w:divBdr>
        <w:top w:val="none" w:sz="0" w:space="0" w:color="auto"/>
        <w:left w:val="none" w:sz="0" w:space="0" w:color="auto"/>
        <w:bottom w:val="none" w:sz="0" w:space="0" w:color="auto"/>
        <w:right w:val="none" w:sz="0" w:space="0" w:color="auto"/>
      </w:divBdr>
    </w:div>
    <w:div w:id="1630434605">
      <w:bodyDiv w:val="1"/>
      <w:marLeft w:val="0"/>
      <w:marRight w:val="0"/>
      <w:marTop w:val="0"/>
      <w:marBottom w:val="0"/>
      <w:divBdr>
        <w:top w:val="none" w:sz="0" w:space="0" w:color="auto"/>
        <w:left w:val="none" w:sz="0" w:space="0" w:color="auto"/>
        <w:bottom w:val="none" w:sz="0" w:space="0" w:color="auto"/>
        <w:right w:val="none" w:sz="0" w:space="0" w:color="auto"/>
      </w:divBdr>
    </w:div>
    <w:div w:id="1632520235">
      <w:bodyDiv w:val="1"/>
      <w:marLeft w:val="0"/>
      <w:marRight w:val="0"/>
      <w:marTop w:val="0"/>
      <w:marBottom w:val="0"/>
      <w:divBdr>
        <w:top w:val="none" w:sz="0" w:space="0" w:color="auto"/>
        <w:left w:val="none" w:sz="0" w:space="0" w:color="auto"/>
        <w:bottom w:val="none" w:sz="0" w:space="0" w:color="auto"/>
        <w:right w:val="none" w:sz="0" w:space="0" w:color="auto"/>
      </w:divBdr>
    </w:div>
    <w:div w:id="1633897890">
      <w:bodyDiv w:val="1"/>
      <w:marLeft w:val="0"/>
      <w:marRight w:val="0"/>
      <w:marTop w:val="0"/>
      <w:marBottom w:val="0"/>
      <w:divBdr>
        <w:top w:val="none" w:sz="0" w:space="0" w:color="auto"/>
        <w:left w:val="none" w:sz="0" w:space="0" w:color="auto"/>
        <w:bottom w:val="none" w:sz="0" w:space="0" w:color="auto"/>
        <w:right w:val="none" w:sz="0" w:space="0" w:color="auto"/>
      </w:divBdr>
    </w:div>
    <w:div w:id="1635988848">
      <w:bodyDiv w:val="1"/>
      <w:marLeft w:val="0"/>
      <w:marRight w:val="0"/>
      <w:marTop w:val="0"/>
      <w:marBottom w:val="0"/>
      <w:divBdr>
        <w:top w:val="none" w:sz="0" w:space="0" w:color="auto"/>
        <w:left w:val="none" w:sz="0" w:space="0" w:color="auto"/>
        <w:bottom w:val="none" w:sz="0" w:space="0" w:color="auto"/>
        <w:right w:val="none" w:sz="0" w:space="0" w:color="auto"/>
      </w:divBdr>
    </w:div>
    <w:div w:id="1638533632">
      <w:bodyDiv w:val="1"/>
      <w:marLeft w:val="0"/>
      <w:marRight w:val="0"/>
      <w:marTop w:val="0"/>
      <w:marBottom w:val="0"/>
      <w:divBdr>
        <w:top w:val="none" w:sz="0" w:space="0" w:color="auto"/>
        <w:left w:val="none" w:sz="0" w:space="0" w:color="auto"/>
        <w:bottom w:val="none" w:sz="0" w:space="0" w:color="auto"/>
        <w:right w:val="none" w:sz="0" w:space="0" w:color="auto"/>
      </w:divBdr>
    </w:div>
    <w:div w:id="1644315492">
      <w:bodyDiv w:val="1"/>
      <w:marLeft w:val="0"/>
      <w:marRight w:val="0"/>
      <w:marTop w:val="0"/>
      <w:marBottom w:val="0"/>
      <w:divBdr>
        <w:top w:val="none" w:sz="0" w:space="0" w:color="auto"/>
        <w:left w:val="none" w:sz="0" w:space="0" w:color="auto"/>
        <w:bottom w:val="none" w:sz="0" w:space="0" w:color="auto"/>
        <w:right w:val="none" w:sz="0" w:space="0" w:color="auto"/>
      </w:divBdr>
    </w:div>
    <w:div w:id="1645505317">
      <w:bodyDiv w:val="1"/>
      <w:marLeft w:val="0"/>
      <w:marRight w:val="0"/>
      <w:marTop w:val="0"/>
      <w:marBottom w:val="0"/>
      <w:divBdr>
        <w:top w:val="none" w:sz="0" w:space="0" w:color="auto"/>
        <w:left w:val="none" w:sz="0" w:space="0" w:color="auto"/>
        <w:bottom w:val="none" w:sz="0" w:space="0" w:color="auto"/>
        <w:right w:val="none" w:sz="0" w:space="0" w:color="auto"/>
      </w:divBdr>
    </w:div>
    <w:div w:id="1658413970">
      <w:bodyDiv w:val="1"/>
      <w:marLeft w:val="0"/>
      <w:marRight w:val="0"/>
      <w:marTop w:val="0"/>
      <w:marBottom w:val="0"/>
      <w:divBdr>
        <w:top w:val="none" w:sz="0" w:space="0" w:color="auto"/>
        <w:left w:val="none" w:sz="0" w:space="0" w:color="auto"/>
        <w:bottom w:val="none" w:sz="0" w:space="0" w:color="auto"/>
        <w:right w:val="none" w:sz="0" w:space="0" w:color="auto"/>
      </w:divBdr>
    </w:div>
    <w:div w:id="1671371543">
      <w:bodyDiv w:val="1"/>
      <w:marLeft w:val="0"/>
      <w:marRight w:val="0"/>
      <w:marTop w:val="0"/>
      <w:marBottom w:val="0"/>
      <w:divBdr>
        <w:top w:val="none" w:sz="0" w:space="0" w:color="auto"/>
        <w:left w:val="none" w:sz="0" w:space="0" w:color="auto"/>
        <w:bottom w:val="none" w:sz="0" w:space="0" w:color="auto"/>
        <w:right w:val="none" w:sz="0" w:space="0" w:color="auto"/>
      </w:divBdr>
    </w:div>
    <w:div w:id="1673945159">
      <w:bodyDiv w:val="1"/>
      <w:marLeft w:val="0"/>
      <w:marRight w:val="0"/>
      <w:marTop w:val="0"/>
      <w:marBottom w:val="0"/>
      <w:divBdr>
        <w:top w:val="none" w:sz="0" w:space="0" w:color="auto"/>
        <w:left w:val="none" w:sz="0" w:space="0" w:color="auto"/>
        <w:bottom w:val="none" w:sz="0" w:space="0" w:color="auto"/>
        <w:right w:val="none" w:sz="0" w:space="0" w:color="auto"/>
      </w:divBdr>
    </w:div>
    <w:div w:id="1678270554">
      <w:bodyDiv w:val="1"/>
      <w:marLeft w:val="0"/>
      <w:marRight w:val="0"/>
      <w:marTop w:val="0"/>
      <w:marBottom w:val="0"/>
      <w:divBdr>
        <w:top w:val="none" w:sz="0" w:space="0" w:color="auto"/>
        <w:left w:val="none" w:sz="0" w:space="0" w:color="auto"/>
        <w:bottom w:val="none" w:sz="0" w:space="0" w:color="auto"/>
        <w:right w:val="none" w:sz="0" w:space="0" w:color="auto"/>
      </w:divBdr>
    </w:div>
    <w:div w:id="1678537918">
      <w:bodyDiv w:val="1"/>
      <w:marLeft w:val="0"/>
      <w:marRight w:val="0"/>
      <w:marTop w:val="0"/>
      <w:marBottom w:val="0"/>
      <w:divBdr>
        <w:top w:val="none" w:sz="0" w:space="0" w:color="auto"/>
        <w:left w:val="none" w:sz="0" w:space="0" w:color="auto"/>
        <w:bottom w:val="none" w:sz="0" w:space="0" w:color="auto"/>
        <w:right w:val="none" w:sz="0" w:space="0" w:color="auto"/>
      </w:divBdr>
    </w:div>
    <w:div w:id="1681926121">
      <w:bodyDiv w:val="1"/>
      <w:marLeft w:val="0"/>
      <w:marRight w:val="0"/>
      <w:marTop w:val="0"/>
      <w:marBottom w:val="0"/>
      <w:divBdr>
        <w:top w:val="none" w:sz="0" w:space="0" w:color="auto"/>
        <w:left w:val="none" w:sz="0" w:space="0" w:color="auto"/>
        <w:bottom w:val="none" w:sz="0" w:space="0" w:color="auto"/>
        <w:right w:val="none" w:sz="0" w:space="0" w:color="auto"/>
      </w:divBdr>
    </w:div>
    <w:div w:id="1689405954">
      <w:bodyDiv w:val="1"/>
      <w:marLeft w:val="0"/>
      <w:marRight w:val="0"/>
      <w:marTop w:val="0"/>
      <w:marBottom w:val="0"/>
      <w:divBdr>
        <w:top w:val="none" w:sz="0" w:space="0" w:color="auto"/>
        <w:left w:val="none" w:sz="0" w:space="0" w:color="auto"/>
        <w:bottom w:val="none" w:sz="0" w:space="0" w:color="auto"/>
        <w:right w:val="none" w:sz="0" w:space="0" w:color="auto"/>
      </w:divBdr>
    </w:div>
    <w:div w:id="1703748564">
      <w:bodyDiv w:val="1"/>
      <w:marLeft w:val="0"/>
      <w:marRight w:val="0"/>
      <w:marTop w:val="0"/>
      <w:marBottom w:val="0"/>
      <w:divBdr>
        <w:top w:val="none" w:sz="0" w:space="0" w:color="auto"/>
        <w:left w:val="none" w:sz="0" w:space="0" w:color="auto"/>
        <w:bottom w:val="none" w:sz="0" w:space="0" w:color="auto"/>
        <w:right w:val="none" w:sz="0" w:space="0" w:color="auto"/>
      </w:divBdr>
    </w:div>
    <w:div w:id="1704868574">
      <w:bodyDiv w:val="1"/>
      <w:marLeft w:val="0"/>
      <w:marRight w:val="0"/>
      <w:marTop w:val="0"/>
      <w:marBottom w:val="0"/>
      <w:divBdr>
        <w:top w:val="none" w:sz="0" w:space="0" w:color="auto"/>
        <w:left w:val="none" w:sz="0" w:space="0" w:color="auto"/>
        <w:bottom w:val="none" w:sz="0" w:space="0" w:color="auto"/>
        <w:right w:val="none" w:sz="0" w:space="0" w:color="auto"/>
      </w:divBdr>
    </w:div>
    <w:div w:id="1709720561">
      <w:bodyDiv w:val="1"/>
      <w:marLeft w:val="0"/>
      <w:marRight w:val="0"/>
      <w:marTop w:val="0"/>
      <w:marBottom w:val="0"/>
      <w:divBdr>
        <w:top w:val="none" w:sz="0" w:space="0" w:color="auto"/>
        <w:left w:val="none" w:sz="0" w:space="0" w:color="auto"/>
        <w:bottom w:val="none" w:sz="0" w:space="0" w:color="auto"/>
        <w:right w:val="none" w:sz="0" w:space="0" w:color="auto"/>
      </w:divBdr>
    </w:div>
    <w:div w:id="1739554403">
      <w:bodyDiv w:val="1"/>
      <w:marLeft w:val="0"/>
      <w:marRight w:val="0"/>
      <w:marTop w:val="0"/>
      <w:marBottom w:val="0"/>
      <w:divBdr>
        <w:top w:val="none" w:sz="0" w:space="0" w:color="auto"/>
        <w:left w:val="none" w:sz="0" w:space="0" w:color="auto"/>
        <w:bottom w:val="none" w:sz="0" w:space="0" w:color="auto"/>
        <w:right w:val="none" w:sz="0" w:space="0" w:color="auto"/>
      </w:divBdr>
    </w:div>
    <w:div w:id="1749306323">
      <w:bodyDiv w:val="1"/>
      <w:marLeft w:val="0"/>
      <w:marRight w:val="0"/>
      <w:marTop w:val="0"/>
      <w:marBottom w:val="0"/>
      <w:divBdr>
        <w:top w:val="none" w:sz="0" w:space="0" w:color="auto"/>
        <w:left w:val="none" w:sz="0" w:space="0" w:color="auto"/>
        <w:bottom w:val="none" w:sz="0" w:space="0" w:color="auto"/>
        <w:right w:val="none" w:sz="0" w:space="0" w:color="auto"/>
      </w:divBdr>
    </w:div>
    <w:div w:id="1754276121">
      <w:bodyDiv w:val="1"/>
      <w:marLeft w:val="0"/>
      <w:marRight w:val="0"/>
      <w:marTop w:val="0"/>
      <w:marBottom w:val="0"/>
      <w:divBdr>
        <w:top w:val="none" w:sz="0" w:space="0" w:color="auto"/>
        <w:left w:val="none" w:sz="0" w:space="0" w:color="auto"/>
        <w:bottom w:val="none" w:sz="0" w:space="0" w:color="auto"/>
        <w:right w:val="none" w:sz="0" w:space="0" w:color="auto"/>
      </w:divBdr>
    </w:div>
    <w:div w:id="1754427616">
      <w:bodyDiv w:val="1"/>
      <w:marLeft w:val="0"/>
      <w:marRight w:val="0"/>
      <w:marTop w:val="0"/>
      <w:marBottom w:val="0"/>
      <w:divBdr>
        <w:top w:val="none" w:sz="0" w:space="0" w:color="auto"/>
        <w:left w:val="none" w:sz="0" w:space="0" w:color="auto"/>
        <w:bottom w:val="none" w:sz="0" w:space="0" w:color="auto"/>
        <w:right w:val="none" w:sz="0" w:space="0" w:color="auto"/>
      </w:divBdr>
    </w:div>
    <w:div w:id="1763986983">
      <w:bodyDiv w:val="1"/>
      <w:marLeft w:val="0"/>
      <w:marRight w:val="0"/>
      <w:marTop w:val="0"/>
      <w:marBottom w:val="0"/>
      <w:divBdr>
        <w:top w:val="none" w:sz="0" w:space="0" w:color="auto"/>
        <w:left w:val="none" w:sz="0" w:space="0" w:color="auto"/>
        <w:bottom w:val="none" w:sz="0" w:space="0" w:color="auto"/>
        <w:right w:val="none" w:sz="0" w:space="0" w:color="auto"/>
      </w:divBdr>
    </w:div>
    <w:div w:id="1776972221">
      <w:bodyDiv w:val="1"/>
      <w:marLeft w:val="0"/>
      <w:marRight w:val="0"/>
      <w:marTop w:val="0"/>
      <w:marBottom w:val="0"/>
      <w:divBdr>
        <w:top w:val="none" w:sz="0" w:space="0" w:color="auto"/>
        <w:left w:val="none" w:sz="0" w:space="0" w:color="auto"/>
        <w:bottom w:val="none" w:sz="0" w:space="0" w:color="auto"/>
        <w:right w:val="none" w:sz="0" w:space="0" w:color="auto"/>
      </w:divBdr>
    </w:div>
    <w:div w:id="1789658649">
      <w:bodyDiv w:val="1"/>
      <w:marLeft w:val="0"/>
      <w:marRight w:val="0"/>
      <w:marTop w:val="0"/>
      <w:marBottom w:val="0"/>
      <w:divBdr>
        <w:top w:val="none" w:sz="0" w:space="0" w:color="auto"/>
        <w:left w:val="none" w:sz="0" w:space="0" w:color="auto"/>
        <w:bottom w:val="none" w:sz="0" w:space="0" w:color="auto"/>
        <w:right w:val="none" w:sz="0" w:space="0" w:color="auto"/>
      </w:divBdr>
    </w:div>
    <w:div w:id="1792745652">
      <w:bodyDiv w:val="1"/>
      <w:marLeft w:val="0"/>
      <w:marRight w:val="0"/>
      <w:marTop w:val="0"/>
      <w:marBottom w:val="0"/>
      <w:divBdr>
        <w:top w:val="none" w:sz="0" w:space="0" w:color="auto"/>
        <w:left w:val="none" w:sz="0" w:space="0" w:color="auto"/>
        <w:bottom w:val="none" w:sz="0" w:space="0" w:color="auto"/>
        <w:right w:val="none" w:sz="0" w:space="0" w:color="auto"/>
      </w:divBdr>
    </w:div>
    <w:div w:id="1795756904">
      <w:bodyDiv w:val="1"/>
      <w:marLeft w:val="0"/>
      <w:marRight w:val="0"/>
      <w:marTop w:val="0"/>
      <w:marBottom w:val="0"/>
      <w:divBdr>
        <w:top w:val="none" w:sz="0" w:space="0" w:color="auto"/>
        <w:left w:val="none" w:sz="0" w:space="0" w:color="auto"/>
        <w:bottom w:val="none" w:sz="0" w:space="0" w:color="auto"/>
        <w:right w:val="none" w:sz="0" w:space="0" w:color="auto"/>
      </w:divBdr>
    </w:div>
    <w:div w:id="1800225264">
      <w:bodyDiv w:val="1"/>
      <w:marLeft w:val="0"/>
      <w:marRight w:val="0"/>
      <w:marTop w:val="0"/>
      <w:marBottom w:val="0"/>
      <w:divBdr>
        <w:top w:val="none" w:sz="0" w:space="0" w:color="auto"/>
        <w:left w:val="none" w:sz="0" w:space="0" w:color="auto"/>
        <w:bottom w:val="none" w:sz="0" w:space="0" w:color="auto"/>
        <w:right w:val="none" w:sz="0" w:space="0" w:color="auto"/>
      </w:divBdr>
    </w:div>
    <w:div w:id="1811635046">
      <w:bodyDiv w:val="1"/>
      <w:marLeft w:val="0"/>
      <w:marRight w:val="0"/>
      <w:marTop w:val="0"/>
      <w:marBottom w:val="0"/>
      <w:divBdr>
        <w:top w:val="none" w:sz="0" w:space="0" w:color="auto"/>
        <w:left w:val="none" w:sz="0" w:space="0" w:color="auto"/>
        <w:bottom w:val="none" w:sz="0" w:space="0" w:color="auto"/>
        <w:right w:val="none" w:sz="0" w:space="0" w:color="auto"/>
      </w:divBdr>
    </w:div>
    <w:div w:id="1813206961">
      <w:bodyDiv w:val="1"/>
      <w:marLeft w:val="0"/>
      <w:marRight w:val="0"/>
      <w:marTop w:val="0"/>
      <w:marBottom w:val="0"/>
      <w:divBdr>
        <w:top w:val="none" w:sz="0" w:space="0" w:color="auto"/>
        <w:left w:val="none" w:sz="0" w:space="0" w:color="auto"/>
        <w:bottom w:val="none" w:sz="0" w:space="0" w:color="auto"/>
        <w:right w:val="none" w:sz="0" w:space="0" w:color="auto"/>
      </w:divBdr>
    </w:div>
    <w:div w:id="1820488722">
      <w:bodyDiv w:val="1"/>
      <w:marLeft w:val="0"/>
      <w:marRight w:val="0"/>
      <w:marTop w:val="0"/>
      <w:marBottom w:val="0"/>
      <w:divBdr>
        <w:top w:val="none" w:sz="0" w:space="0" w:color="auto"/>
        <w:left w:val="none" w:sz="0" w:space="0" w:color="auto"/>
        <w:bottom w:val="none" w:sz="0" w:space="0" w:color="auto"/>
        <w:right w:val="none" w:sz="0" w:space="0" w:color="auto"/>
      </w:divBdr>
    </w:div>
    <w:div w:id="1821966399">
      <w:bodyDiv w:val="1"/>
      <w:marLeft w:val="0"/>
      <w:marRight w:val="0"/>
      <w:marTop w:val="0"/>
      <w:marBottom w:val="0"/>
      <w:divBdr>
        <w:top w:val="none" w:sz="0" w:space="0" w:color="auto"/>
        <w:left w:val="none" w:sz="0" w:space="0" w:color="auto"/>
        <w:bottom w:val="none" w:sz="0" w:space="0" w:color="auto"/>
        <w:right w:val="none" w:sz="0" w:space="0" w:color="auto"/>
      </w:divBdr>
    </w:div>
    <w:div w:id="1826429457">
      <w:bodyDiv w:val="1"/>
      <w:marLeft w:val="0"/>
      <w:marRight w:val="0"/>
      <w:marTop w:val="0"/>
      <w:marBottom w:val="0"/>
      <w:divBdr>
        <w:top w:val="none" w:sz="0" w:space="0" w:color="auto"/>
        <w:left w:val="none" w:sz="0" w:space="0" w:color="auto"/>
        <w:bottom w:val="none" w:sz="0" w:space="0" w:color="auto"/>
        <w:right w:val="none" w:sz="0" w:space="0" w:color="auto"/>
      </w:divBdr>
    </w:div>
    <w:div w:id="1832788539">
      <w:bodyDiv w:val="1"/>
      <w:marLeft w:val="0"/>
      <w:marRight w:val="0"/>
      <w:marTop w:val="0"/>
      <w:marBottom w:val="0"/>
      <w:divBdr>
        <w:top w:val="none" w:sz="0" w:space="0" w:color="auto"/>
        <w:left w:val="none" w:sz="0" w:space="0" w:color="auto"/>
        <w:bottom w:val="none" w:sz="0" w:space="0" w:color="auto"/>
        <w:right w:val="none" w:sz="0" w:space="0" w:color="auto"/>
      </w:divBdr>
    </w:div>
    <w:div w:id="1844393237">
      <w:bodyDiv w:val="1"/>
      <w:marLeft w:val="0"/>
      <w:marRight w:val="0"/>
      <w:marTop w:val="0"/>
      <w:marBottom w:val="0"/>
      <w:divBdr>
        <w:top w:val="none" w:sz="0" w:space="0" w:color="auto"/>
        <w:left w:val="none" w:sz="0" w:space="0" w:color="auto"/>
        <w:bottom w:val="none" w:sz="0" w:space="0" w:color="auto"/>
        <w:right w:val="none" w:sz="0" w:space="0" w:color="auto"/>
      </w:divBdr>
    </w:div>
    <w:div w:id="1850093453">
      <w:bodyDiv w:val="1"/>
      <w:marLeft w:val="0"/>
      <w:marRight w:val="0"/>
      <w:marTop w:val="0"/>
      <w:marBottom w:val="0"/>
      <w:divBdr>
        <w:top w:val="none" w:sz="0" w:space="0" w:color="auto"/>
        <w:left w:val="none" w:sz="0" w:space="0" w:color="auto"/>
        <w:bottom w:val="none" w:sz="0" w:space="0" w:color="auto"/>
        <w:right w:val="none" w:sz="0" w:space="0" w:color="auto"/>
      </w:divBdr>
    </w:div>
    <w:div w:id="1854413199">
      <w:bodyDiv w:val="1"/>
      <w:marLeft w:val="0"/>
      <w:marRight w:val="0"/>
      <w:marTop w:val="0"/>
      <w:marBottom w:val="0"/>
      <w:divBdr>
        <w:top w:val="none" w:sz="0" w:space="0" w:color="auto"/>
        <w:left w:val="none" w:sz="0" w:space="0" w:color="auto"/>
        <w:bottom w:val="none" w:sz="0" w:space="0" w:color="auto"/>
        <w:right w:val="none" w:sz="0" w:space="0" w:color="auto"/>
      </w:divBdr>
    </w:div>
    <w:div w:id="1857039641">
      <w:bodyDiv w:val="1"/>
      <w:marLeft w:val="0"/>
      <w:marRight w:val="0"/>
      <w:marTop w:val="0"/>
      <w:marBottom w:val="0"/>
      <w:divBdr>
        <w:top w:val="none" w:sz="0" w:space="0" w:color="auto"/>
        <w:left w:val="none" w:sz="0" w:space="0" w:color="auto"/>
        <w:bottom w:val="none" w:sz="0" w:space="0" w:color="auto"/>
        <w:right w:val="none" w:sz="0" w:space="0" w:color="auto"/>
      </w:divBdr>
    </w:div>
    <w:div w:id="1874414117">
      <w:bodyDiv w:val="1"/>
      <w:marLeft w:val="0"/>
      <w:marRight w:val="0"/>
      <w:marTop w:val="0"/>
      <w:marBottom w:val="0"/>
      <w:divBdr>
        <w:top w:val="none" w:sz="0" w:space="0" w:color="auto"/>
        <w:left w:val="none" w:sz="0" w:space="0" w:color="auto"/>
        <w:bottom w:val="none" w:sz="0" w:space="0" w:color="auto"/>
        <w:right w:val="none" w:sz="0" w:space="0" w:color="auto"/>
      </w:divBdr>
    </w:div>
    <w:div w:id="1876038283">
      <w:bodyDiv w:val="1"/>
      <w:marLeft w:val="0"/>
      <w:marRight w:val="0"/>
      <w:marTop w:val="0"/>
      <w:marBottom w:val="0"/>
      <w:divBdr>
        <w:top w:val="none" w:sz="0" w:space="0" w:color="auto"/>
        <w:left w:val="none" w:sz="0" w:space="0" w:color="auto"/>
        <w:bottom w:val="none" w:sz="0" w:space="0" w:color="auto"/>
        <w:right w:val="none" w:sz="0" w:space="0" w:color="auto"/>
      </w:divBdr>
    </w:div>
    <w:div w:id="1880042896">
      <w:bodyDiv w:val="1"/>
      <w:marLeft w:val="0"/>
      <w:marRight w:val="0"/>
      <w:marTop w:val="0"/>
      <w:marBottom w:val="0"/>
      <w:divBdr>
        <w:top w:val="none" w:sz="0" w:space="0" w:color="auto"/>
        <w:left w:val="none" w:sz="0" w:space="0" w:color="auto"/>
        <w:bottom w:val="none" w:sz="0" w:space="0" w:color="auto"/>
        <w:right w:val="none" w:sz="0" w:space="0" w:color="auto"/>
      </w:divBdr>
    </w:div>
    <w:div w:id="1887327581">
      <w:bodyDiv w:val="1"/>
      <w:marLeft w:val="0"/>
      <w:marRight w:val="0"/>
      <w:marTop w:val="0"/>
      <w:marBottom w:val="0"/>
      <w:divBdr>
        <w:top w:val="none" w:sz="0" w:space="0" w:color="auto"/>
        <w:left w:val="none" w:sz="0" w:space="0" w:color="auto"/>
        <w:bottom w:val="none" w:sz="0" w:space="0" w:color="auto"/>
        <w:right w:val="none" w:sz="0" w:space="0" w:color="auto"/>
      </w:divBdr>
    </w:div>
    <w:div w:id="1889565616">
      <w:bodyDiv w:val="1"/>
      <w:marLeft w:val="0"/>
      <w:marRight w:val="0"/>
      <w:marTop w:val="0"/>
      <w:marBottom w:val="0"/>
      <w:divBdr>
        <w:top w:val="none" w:sz="0" w:space="0" w:color="auto"/>
        <w:left w:val="none" w:sz="0" w:space="0" w:color="auto"/>
        <w:bottom w:val="none" w:sz="0" w:space="0" w:color="auto"/>
        <w:right w:val="none" w:sz="0" w:space="0" w:color="auto"/>
      </w:divBdr>
    </w:div>
    <w:div w:id="1891724414">
      <w:bodyDiv w:val="1"/>
      <w:marLeft w:val="0"/>
      <w:marRight w:val="0"/>
      <w:marTop w:val="0"/>
      <w:marBottom w:val="0"/>
      <w:divBdr>
        <w:top w:val="none" w:sz="0" w:space="0" w:color="auto"/>
        <w:left w:val="none" w:sz="0" w:space="0" w:color="auto"/>
        <w:bottom w:val="none" w:sz="0" w:space="0" w:color="auto"/>
        <w:right w:val="none" w:sz="0" w:space="0" w:color="auto"/>
      </w:divBdr>
    </w:div>
    <w:div w:id="1894539116">
      <w:bodyDiv w:val="1"/>
      <w:marLeft w:val="0"/>
      <w:marRight w:val="0"/>
      <w:marTop w:val="0"/>
      <w:marBottom w:val="0"/>
      <w:divBdr>
        <w:top w:val="none" w:sz="0" w:space="0" w:color="auto"/>
        <w:left w:val="none" w:sz="0" w:space="0" w:color="auto"/>
        <w:bottom w:val="none" w:sz="0" w:space="0" w:color="auto"/>
        <w:right w:val="none" w:sz="0" w:space="0" w:color="auto"/>
      </w:divBdr>
    </w:div>
    <w:div w:id="1903713576">
      <w:bodyDiv w:val="1"/>
      <w:marLeft w:val="0"/>
      <w:marRight w:val="0"/>
      <w:marTop w:val="0"/>
      <w:marBottom w:val="0"/>
      <w:divBdr>
        <w:top w:val="none" w:sz="0" w:space="0" w:color="auto"/>
        <w:left w:val="none" w:sz="0" w:space="0" w:color="auto"/>
        <w:bottom w:val="none" w:sz="0" w:space="0" w:color="auto"/>
        <w:right w:val="none" w:sz="0" w:space="0" w:color="auto"/>
      </w:divBdr>
    </w:div>
    <w:div w:id="1907766807">
      <w:bodyDiv w:val="1"/>
      <w:marLeft w:val="0"/>
      <w:marRight w:val="0"/>
      <w:marTop w:val="0"/>
      <w:marBottom w:val="0"/>
      <w:divBdr>
        <w:top w:val="none" w:sz="0" w:space="0" w:color="auto"/>
        <w:left w:val="none" w:sz="0" w:space="0" w:color="auto"/>
        <w:bottom w:val="none" w:sz="0" w:space="0" w:color="auto"/>
        <w:right w:val="none" w:sz="0" w:space="0" w:color="auto"/>
      </w:divBdr>
    </w:div>
    <w:div w:id="1908571435">
      <w:bodyDiv w:val="1"/>
      <w:marLeft w:val="0"/>
      <w:marRight w:val="0"/>
      <w:marTop w:val="0"/>
      <w:marBottom w:val="0"/>
      <w:divBdr>
        <w:top w:val="none" w:sz="0" w:space="0" w:color="auto"/>
        <w:left w:val="none" w:sz="0" w:space="0" w:color="auto"/>
        <w:bottom w:val="none" w:sz="0" w:space="0" w:color="auto"/>
        <w:right w:val="none" w:sz="0" w:space="0" w:color="auto"/>
      </w:divBdr>
    </w:div>
    <w:div w:id="1909030307">
      <w:bodyDiv w:val="1"/>
      <w:marLeft w:val="0"/>
      <w:marRight w:val="0"/>
      <w:marTop w:val="0"/>
      <w:marBottom w:val="0"/>
      <w:divBdr>
        <w:top w:val="none" w:sz="0" w:space="0" w:color="auto"/>
        <w:left w:val="none" w:sz="0" w:space="0" w:color="auto"/>
        <w:bottom w:val="none" w:sz="0" w:space="0" w:color="auto"/>
        <w:right w:val="none" w:sz="0" w:space="0" w:color="auto"/>
      </w:divBdr>
    </w:div>
    <w:div w:id="1918125348">
      <w:bodyDiv w:val="1"/>
      <w:marLeft w:val="0"/>
      <w:marRight w:val="0"/>
      <w:marTop w:val="0"/>
      <w:marBottom w:val="0"/>
      <w:divBdr>
        <w:top w:val="none" w:sz="0" w:space="0" w:color="auto"/>
        <w:left w:val="none" w:sz="0" w:space="0" w:color="auto"/>
        <w:bottom w:val="none" w:sz="0" w:space="0" w:color="auto"/>
        <w:right w:val="none" w:sz="0" w:space="0" w:color="auto"/>
      </w:divBdr>
    </w:div>
    <w:div w:id="1946383780">
      <w:bodyDiv w:val="1"/>
      <w:marLeft w:val="0"/>
      <w:marRight w:val="0"/>
      <w:marTop w:val="0"/>
      <w:marBottom w:val="0"/>
      <w:divBdr>
        <w:top w:val="none" w:sz="0" w:space="0" w:color="auto"/>
        <w:left w:val="none" w:sz="0" w:space="0" w:color="auto"/>
        <w:bottom w:val="none" w:sz="0" w:space="0" w:color="auto"/>
        <w:right w:val="none" w:sz="0" w:space="0" w:color="auto"/>
      </w:divBdr>
    </w:div>
    <w:div w:id="1956211409">
      <w:bodyDiv w:val="1"/>
      <w:marLeft w:val="0"/>
      <w:marRight w:val="0"/>
      <w:marTop w:val="0"/>
      <w:marBottom w:val="0"/>
      <w:divBdr>
        <w:top w:val="none" w:sz="0" w:space="0" w:color="auto"/>
        <w:left w:val="none" w:sz="0" w:space="0" w:color="auto"/>
        <w:bottom w:val="none" w:sz="0" w:space="0" w:color="auto"/>
        <w:right w:val="none" w:sz="0" w:space="0" w:color="auto"/>
      </w:divBdr>
    </w:div>
    <w:div w:id="1962373681">
      <w:bodyDiv w:val="1"/>
      <w:marLeft w:val="0"/>
      <w:marRight w:val="0"/>
      <w:marTop w:val="0"/>
      <w:marBottom w:val="0"/>
      <w:divBdr>
        <w:top w:val="none" w:sz="0" w:space="0" w:color="auto"/>
        <w:left w:val="none" w:sz="0" w:space="0" w:color="auto"/>
        <w:bottom w:val="none" w:sz="0" w:space="0" w:color="auto"/>
        <w:right w:val="none" w:sz="0" w:space="0" w:color="auto"/>
      </w:divBdr>
    </w:div>
    <w:div w:id="1977442017">
      <w:bodyDiv w:val="1"/>
      <w:marLeft w:val="0"/>
      <w:marRight w:val="0"/>
      <w:marTop w:val="0"/>
      <w:marBottom w:val="0"/>
      <w:divBdr>
        <w:top w:val="none" w:sz="0" w:space="0" w:color="auto"/>
        <w:left w:val="none" w:sz="0" w:space="0" w:color="auto"/>
        <w:bottom w:val="none" w:sz="0" w:space="0" w:color="auto"/>
        <w:right w:val="none" w:sz="0" w:space="0" w:color="auto"/>
      </w:divBdr>
    </w:div>
    <w:div w:id="1979725840">
      <w:bodyDiv w:val="1"/>
      <w:marLeft w:val="0"/>
      <w:marRight w:val="0"/>
      <w:marTop w:val="0"/>
      <w:marBottom w:val="0"/>
      <w:divBdr>
        <w:top w:val="none" w:sz="0" w:space="0" w:color="auto"/>
        <w:left w:val="none" w:sz="0" w:space="0" w:color="auto"/>
        <w:bottom w:val="none" w:sz="0" w:space="0" w:color="auto"/>
        <w:right w:val="none" w:sz="0" w:space="0" w:color="auto"/>
      </w:divBdr>
    </w:div>
    <w:div w:id="1981686156">
      <w:bodyDiv w:val="1"/>
      <w:marLeft w:val="0"/>
      <w:marRight w:val="0"/>
      <w:marTop w:val="0"/>
      <w:marBottom w:val="0"/>
      <w:divBdr>
        <w:top w:val="none" w:sz="0" w:space="0" w:color="auto"/>
        <w:left w:val="none" w:sz="0" w:space="0" w:color="auto"/>
        <w:bottom w:val="none" w:sz="0" w:space="0" w:color="auto"/>
        <w:right w:val="none" w:sz="0" w:space="0" w:color="auto"/>
      </w:divBdr>
    </w:div>
    <w:div w:id="1992367233">
      <w:bodyDiv w:val="1"/>
      <w:marLeft w:val="0"/>
      <w:marRight w:val="0"/>
      <w:marTop w:val="0"/>
      <w:marBottom w:val="0"/>
      <w:divBdr>
        <w:top w:val="none" w:sz="0" w:space="0" w:color="auto"/>
        <w:left w:val="none" w:sz="0" w:space="0" w:color="auto"/>
        <w:bottom w:val="none" w:sz="0" w:space="0" w:color="auto"/>
        <w:right w:val="none" w:sz="0" w:space="0" w:color="auto"/>
      </w:divBdr>
    </w:div>
    <w:div w:id="2013482701">
      <w:bodyDiv w:val="1"/>
      <w:marLeft w:val="0"/>
      <w:marRight w:val="0"/>
      <w:marTop w:val="0"/>
      <w:marBottom w:val="0"/>
      <w:divBdr>
        <w:top w:val="none" w:sz="0" w:space="0" w:color="auto"/>
        <w:left w:val="none" w:sz="0" w:space="0" w:color="auto"/>
        <w:bottom w:val="none" w:sz="0" w:space="0" w:color="auto"/>
        <w:right w:val="none" w:sz="0" w:space="0" w:color="auto"/>
      </w:divBdr>
    </w:div>
    <w:div w:id="2014531176">
      <w:bodyDiv w:val="1"/>
      <w:marLeft w:val="0"/>
      <w:marRight w:val="0"/>
      <w:marTop w:val="0"/>
      <w:marBottom w:val="0"/>
      <w:divBdr>
        <w:top w:val="none" w:sz="0" w:space="0" w:color="auto"/>
        <w:left w:val="none" w:sz="0" w:space="0" w:color="auto"/>
        <w:bottom w:val="none" w:sz="0" w:space="0" w:color="auto"/>
        <w:right w:val="none" w:sz="0" w:space="0" w:color="auto"/>
      </w:divBdr>
    </w:div>
    <w:div w:id="2015255446">
      <w:bodyDiv w:val="1"/>
      <w:marLeft w:val="0"/>
      <w:marRight w:val="0"/>
      <w:marTop w:val="0"/>
      <w:marBottom w:val="0"/>
      <w:divBdr>
        <w:top w:val="none" w:sz="0" w:space="0" w:color="auto"/>
        <w:left w:val="none" w:sz="0" w:space="0" w:color="auto"/>
        <w:bottom w:val="none" w:sz="0" w:space="0" w:color="auto"/>
        <w:right w:val="none" w:sz="0" w:space="0" w:color="auto"/>
      </w:divBdr>
    </w:div>
    <w:div w:id="2028018760">
      <w:bodyDiv w:val="1"/>
      <w:marLeft w:val="0"/>
      <w:marRight w:val="0"/>
      <w:marTop w:val="0"/>
      <w:marBottom w:val="0"/>
      <w:divBdr>
        <w:top w:val="none" w:sz="0" w:space="0" w:color="auto"/>
        <w:left w:val="none" w:sz="0" w:space="0" w:color="auto"/>
        <w:bottom w:val="none" w:sz="0" w:space="0" w:color="auto"/>
        <w:right w:val="none" w:sz="0" w:space="0" w:color="auto"/>
      </w:divBdr>
    </w:div>
    <w:div w:id="2047673550">
      <w:bodyDiv w:val="1"/>
      <w:marLeft w:val="0"/>
      <w:marRight w:val="0"/>
      <w:marTop w:val="0"/>
      <w:marBottom w:val="0"/>
      <w:divBdr>
        <w:top w:val="none" w:sz="0" w:space="0" w:color="auto"/>
        <w:left w:val="none" w:sz="0" w:space="0" w:color="auto"/>
        <w:bottom w:val="none" w:sz="0" w:space="0" w:color="auto"/>
        <w:right w:val="none" w:sz="0" w:space="0" w:color="auto"/>
      </w:divBdr>
    </w:div>
    <w:div w:id="2053573227">
      <w:bodyDiv w:val="1"/>
      <w:marLeft w:val="0"/>
      <w:marRight w:val="0"/>
      <w:marTop w:val="0"/>
      <w:marBottom w:val="0"/>
      <w:divBdr>
        <w:top w:val="none" w:sz="0" w:space="0" w:color="auto"/>
        <w:left w:val="none" w:sz="0" w:space="0" w:color="auto"/>
        <w:bottom w:val="none" w:sz="0" w:space="0" w:color="auto"/>
        <w:right w:val="none" w:sz="0" w:space="0" w:color="auto"/>
      </w:divBdr>
    </w:div>
    <w:div w:id="2057241824">
      <w:bodyDiv w:val="1"/>
      <w:marLeft w:val="0"/>
      <w:marRight w:val="0"/>
      <w:marTop w:val="0"/>
      <w:marBottom w:val="0"/>
      <w:divBdr>
        <w:top w:val="none" w:sz="0" w:space="0" w:color="auto"/>
        <w:left w:val="none" w:sz="0" w:space="0" w:color="auto"/>
        <w:bottom w:val="none" w:sz="0" w:space="0" w:color="auto"/>
        <w:right w:val="none" w:sz="0" w:space="0" w:color="auto"/>
      </w:divBdr>
    </w:div>
    <w:div w:id="2062512468">
      <w:bodyDiv w:val="1"/>
      <w:marLeft w:val="0"/>
      <w:marRight w:val="0"/>
      <w:marTop w:val="0"/>
      <w:marBottom w:val="0"/>
      <w:divBdr>
        <w:top w:val="none" w:sz="0" w:space="0" w:color="auto"/>
        <w:left w:val="none" w:sz="0" w:space="0" w:color="auto"/>
        <w:bottom w:val="none" w:sz="0" w:space="0" w:color="auto"/>
        <w:right w:val="none" w:sz="0" w:space="0" w:color="auto"/>
      </w:divBdr>
    </w:div>
    <w:div w:id="2068528713">
      <w:bodyDiv w:val="1"/>
      <w:marLeft w:val="0"/>
      <w:marRight w:val="0"/>
      <w:marTop w:val="0"/>
      <w:marBottom w:val="0"/>
      <w:divBdr>
        <w:top w:val="none" w:sz="0" w:space="0" w:color="auto"/>
        <w:left w:val="none" w:sz="0" w:space="0" w:color="auto"/>
        <w:bottom w:val="none" w:sz="0" w:space="0" w:color="auto"/>
        <w:right w:val="none" w:sz="0" w:space="0" w:color="auto"/>
      </w:divBdr>
    </w:div>
    <w:div w:id="2072538359">
      <w:bodyDiv w:val="1"/>
      <w:marLeft w:val="0"/>
      <w:marRight w:val="0"/>
      <w:marTop w:val="0"/>
      <w:marBottom w:val="0"/>
      <w:divBdr>
        <w:top w:val="none" w:sz="0" w:space="0" w:color="auto"/>
        <w:left w:val="none" w:sz="0" w:space="0" w:color="auto"/>
        <w:bottom w:val="none" w:sz="0" w:space="0" w:color="auto"/>
        <w:right w:val="none" w:sz="0" w:space="0" w:color="auto"/>
      </w:divBdr>
    </w:div>
    <w:div w:id="2088649588">
      <w:bodyDiv w:val="1"/>
      <w:marLeft w:val="0"/>
      <w:marRight w:val="0"/>
      <w:marTop w:val="0"/>
      <w:marBottom w:val="0"/>
      <w:divBdr>
        <w:top w:val="none" w:sz="0" w:space="0" w:color="auto"/>
        <w:left w:val="none" w:sz="0" w:space="0" w:color="auto"/>
        <w:bottom w:val="none" w:sz="0" w:space="0" w:color="auto"/>
        <w:right w:val="none" w:sz="0" w:space="0" w:color="auto"/>
      </w:divBdr>
    </w:div>
    <w:div w:id="2105806157">
      <w:bodyDiv w:val="1"/>
      <w:marLeft w:val="0"/>
      <w:marRight w:val="0"/>
      <w:marTop w:val="0"/>
      <w:marBottom w:val="0"/>
      <w:divBdr>
        <w:top w:val="none" w:sz="0" w:space="0" w:color="auto"/>
        <w:left w:val="none" w:sz="0" w:space="0" w:color="auto"/>
        <w:bottom w:val="none" w:sz="0" w:space="0" w:color="auto"/>
        <w:right w:val="none" w:sz="0" w:space="0" w:color="auto"/>
      </w:divBdr>
    </w:div>
    <w:div w:id="2118524787">
      <w:bodyDiv w:val="1"/>
      <w:marLeft w:val="0"/>
      <w:marRight w:val="0"/>
      <w:marTop w:val="0"/>
      <w:marBottom w:val="0"/>
      <w:divBdr>
        <w:top w:val="none" w:sz="0" w:space="0" w:color="auto"/>
        <w:left w:val="none" w:sz="0" w:space="0" w:color="auto"/>
        <w:bottom w:val="none" w:sz="0" w:space="0" w:color="auto"/>
        <w:right w:val="none" w:sz="0" w:space="0" w:color="auto"/>
      </w:divBdr>
    </w:div>
    <w:div w:id="2120560412">
      <w:bodyDiv w:val="1"/>
      <w:marLeft w:val="0"/>
      <w:marRight w:val="0"/>
      <w:marTop w:val="0"/>
      <w:marBottom w:val="0"/>
      <w:divBdr>
        <w:top w:val="none" w:sz="0" w:space="0" w:color="auto"/>
        <w:left w:val="none" w:sz="0" w:space="0" w:color="auto"/>
        <w:bottom w:val="none" w:sz="0" w:space="0" w:color="auto"/>
        <w:right w:val="none" w:sz="0" w:space="0" w:color="auto"/>
      </w:divBdr>
    </w:div>
    <w:div w:id="2127456881">
      <w:bodyDiv w:val="1"/>
      <w:marLeft w:val="0"/>
      <w:marRight w:val="0"/>
      <w:marTop w:val="0"/>
      <w:marBottom w:val="0"/>
      <w:divBdr>
        <w:top w:val="none" w:sz="0" w:space="0" w:color="auto"/>
        <w:left w:val="none" w:sz="0" w:space="0" w:color="auto"/>
        <w:bottom w:val="none" w:sz="0" w:space="0" w:color="auto"/>
        <w:right w:val="none" w:sz="0" w:space="0" w:color="auto"/>
      </w:divBdr>
    </w:div>
    <w:div w:id="2131588570">
      <w:bodyDiv w:val="1"/>
      <w:marLeft w:val="0"/>
      <w:marRight w:val="0"/>
      <w:marTop w:val="0"/>
      <w:marBottom w:val="0"/>
      <w:divBdr>
        <w:top w:val="none" w:sz="0" w:space="0" w:color="auto"/>
        <w:left w:val="none" w:sz="0" w:space="0" w:color="auto"/>
        <w:bottom w:val="none" w:sz="0" w:space="0" w:color="auto"/>
        <w:right w:val="none" w:sz="0" w:space="0" w:color="auto"/>
      </w:divBdr>
    </w:div>
    <w:div w:id="2135756521">
      <w:bodyDiv w:val="1"/>
      <w:marLeft w:val="0"/>
      <w:marRight w:val="0"/>
      <w:marTop w:val="0"/>
      <w:marBottom w:val="0"/>
      <w:divBdr>
        <w:top w:val="none" w:sz="0" w:space="0" w:color="auto"/>
        <w:left w:val="none" w:sz="0" w:space="0" w:color="auto"/>
        <w:bottom w:val="none" w:sz="0" w:space="0" w:color="auto"/>
        <w:right w:val="none" w:sz="0" w:space="0" w:color="auto"/>
      </w:divBdr>
    </w:div>
    <w:div w:id="2140029219">
      <w:bodyDiv w:val="1"/>
      <w:marLeft w:val="0"/>
      <w:marRight w:val="0"/>
      <w:marTop w:val="0"/>
      <w:marBottom w:val="0"/>
      <w:divBdr>
        <w:top w:val="none" w:sz="0" w:space="0" w:color="auto"/>
        <w:left w:val="none" w:sz="0" w:space="0" w:color="auto"/>
        <w:bottom w:val="none" w:sz="0" w:space="0" w:color="auto"/>
        <w:right w:val="none" w:sz="0" w:space="0" w:color="auto"/>
      </w:divBdr>
    </w:div>
    <w:div w:id="2140950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header" Target="header8.xml"/><Relationship Id="rId39" Type="http://schemas.openxmlformats.org/officeDocument/2006/relationships/footer" Target="footer13.xml"/><Relationship Id="rId21" Type="http://schemas.openxmlformats.org/officeDocument/2006/relationships/image" Target="media/image4.emf"/><Relationship Id="rId34" Type="http://schemas.openxmlformats.org/officeDocument/2006/relationships/chart" Target="charts/chart1.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7.xml"/><Relationship Id="rId32" Type="http://schemas.openxmlformats.org/officeDocument/2006/relationships/header" Target="header11.xml"/><Relationship Id="rId37" Type="http://schemas.openxmlformats.org/officeDocument/2006/relationships/footer" Target="footer12.xml"/><Relationship Id="rId40" Type="http://schemas.openxmlformats.org/officeDocument/2006/relationships/header" Target="header14.xml"/><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header" Target="header9.xml"/><Relationship Id="rId36" Type="http://schemas.openxmlformats.org/officeDocument/2006/relationships/header" Target="header12.xml"/><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footer" Target="footer10.xml"/><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footer" Target="footer8.xml"/><Relationship Id="rId30" Type="http://schemas.openxmlformats.org/officeDocument/2006/relationships/header" Target="header10.xml"/><Relationship Id="rId35" Type="http://schemas.openxmlformats.org/officeDocument/2006/relationships/image" Target="media/image5.png"/><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footer" Target="footer7.xml"/><Relationship Id="rId33" Type="http://schemas.openxmlformats.org/officeDocument/2006/relationships/footer" Target="footer11.xml"/><Relationship Id="rId38" Type="http://schemas.openxmlformats.org/officeDocument/2006/relationships/header" Target="header13.xml"/><Relationship Id="rId20" Type="http://schemas.openxmlformats.org/officeDocument/2006/relationships/footer" Target="footer5.xml"/><Relationship Id="rId41" Type="http://schemas.openxmlformats.org/officeDocument/2006/relationships/footer" Target="footer14.xml"/></Relationships>
</file>

<file path=word/charts/_rels/chart1.xml.rels><?xml version="1.0" encoding="UTF-8" standalone="yes"?>
<Relationships xmlns="http://schemas.openxmlformats.org/package/2006/relationships"><Relationship Id="rId3" Type="http://schemas.openxmlformats.org/officeDocument/2006/relationships/oleObject" Target="https://husteduvn-my.sharepoint.com/personal/bach_dq121255_sis_hust_edu_vn/Documents/Documents/2021/QH%20Trung%20Ap/Lai%20Chau/4.2%20tailieu/Phu%20luc-cong%20tac%20quy%20ho&#7841;ch%20t&#7881;nh%20Lai%20Ch&#226;u%20n&#259;m%20202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PP Trực tiếp cơ sở</c:v>
          </c:tx>
          <c:spPr>
            <a:ln w="22225" cap="rnd">
              <a:solidFill>
                <a:schemeClr val="accent1"/>
              </a:solidFill>
              <a:round/>
            </a:ln>
            <a:effectLst/>
          </c:spPr>
          <c:marker>
            <c:symbol val="none"/>
          </c:marker>
          <c:dLbls>
            <c:dLbl>
              <c:idx val="2"/>
              <c:layout>
                <c:manualLayout>
                  <c:x val="-2.8996357334284309E-2"/>
                  <c:y val="2.51213166734826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966-49DE-8815-83F9DAD106B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vi-V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(Chart!$A$6,Chart!$A$11,Chart!$A$16,Chart!$A$21,Chart!$A$26,Chart!$A$31,Chart!$A$36)</c:f>
              <c:numCache>
                <c:formatCode>0</c:formatCode>
                <c:ptCount val="7"/>
                <c:pt idx="0">
                  <c:v>2020</c:v>
                </c:pt>
                <c:pt idx="1">
                  <c:v>2025</c:v>
                </c:pt>
                <c:pt idx="2">
                  <c:v>2030</c:v>
                </c:pt>
                <c:pt idx="3">
                  <c:v>2035</c:v>
                </c:pt>
                <c:pt idx="4">
                  <c:v>2040</c:v>
                </c:pt>
                <c:pt idx="5">
                  <c:v>2045</c:v>
                </c:pt>
                <c:pt idx="6">
                  <c:v>2050</c:v>
                </c:pt>
              </c:numCache>
              <c:extLst/>
            </c:numRef>
          </c:cat>
          <c:val>
            <c:numRef>
              <c:f>(Chart!$B$6,Chart!$B$11,Chart!$B$16)</c:f>
              <c:numCache>
                <c:formatCode>#,##0</c:formatCode>
                <c:ptCount val="3"/>
                <c:pt idx="0">
                  <c:v>196</c:v>
                </c:pt>
                <c:pt idx="1">
                  <c:v>329.40502767107063</c:v>
                </c:pt>
                <c:pt idx="2">
                  <c:v>542.17071987341455</c:v>
                </c:pt>
              </c:numCache>
              <c:extLst/>
            </c:numRef>
          </c:val>
          <c:smooth val="1"/>
          <c:extLst>
            <c:ext xmlns:c16="http://schemas.microsoft.com/office/drawing/2014/chart" uri="{C3380CC4-5D6E-409C-BE32-E72D297353CC}">
              <c16:uniqueId val="{00000001-B966-49DE-8815-83F9DAD106BA}"/>
            </c:ext>
          </c:extLst>
        </c:ser>
        <c:ser>
          <c:idx val="1"/>
          <c:order val="1"/>
          <c:tx>
            <c:v>PP Trực tiếp cao</c:v>
          </c:tx>
          <c:spPr>
            <a:ln w="2222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vi-V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(Chart!$A$6,Chart!$A$11,Chart!$A$16,Chart!$A$21,Chart!$A$26,Chart!$A$31,Chart!$A$36)</c:f>
              <c:numCache>
                <c:formatCode>0</c:formatCode>
                <c:ptCount val="7"/>
                <c:pt idx="0">
                  <c:v>2020</c:v>
                </c:pt>
                <c:pt idx="1">
                  <c:v>2025</c:v>
                </c:pt>
                <c:pt idx="2">
                  <c:v>2030</c:v>
                </c:pt>
                <c:pt idx="3">
                  <c:v>2035</c:v>
                </c:pt>
                <c:pt idx="4">
                  <c:v>2040</c:v>
                </c:pt>
                <c:pt idx="5">
                  <c:v>2045</c:v>
                </c:pt>
                <c:pt idx="6">
                  <c:v>2050</c:v>
                </c:pt>
              </c:numCache>
              <c:extLst/>
            </c:numRef>
          </c:cat>
          <c:val>
            <c:numRef>
              <c:f>(Chart!$C$6,Chart!$C$11,Chart!$C$16)</c:f>
              <c:numCache>
                <c:formatCode>#,##0</c:formatCode>
                <c:ptCount val="3"/>
                <c:pt idx="0">
                  <c:v>196</c:v>
                </c:pt>
                <c:pt idx="1">
                  <c:v>441.25683092783009</c:v>
                </c:pt>
                <c:pt idx="2">
                  <c:v>704.54899982901838</c:v>
                </c:pt>
              </c:numCache>
              <c:extLst/>
            </c:numRef>
          </c:val>
          <c:smooth val="1"/>
          <c:extLst>
            <c:ext xmlns:c16="http://schemas.microsoft.com/office/drawing/2014/chart" uri="{C3380CC4-5D6E-409C-BE32-E72D297353CC}">
              <c16:uniqueId val="{00000002-B966-49DE-8815-83F9DAD106BA}"/>
            </c:ext>
          </c:extLst>
        </c:ser>
        <c:ser>
          <c:idx val="2"/>
          <c:order val="2"/>
          <c:tx>
            <c:v>PP Gián tiếp đa quy hồi</c:v>
          </c:tx>
          <c:spPr>
            <a:ln w="22225" cap="rnd">
              <a:solidFill>
                <a:schemeClr val="accent3"/>
              </a:solidFill>
              <a:round/>
            </a:ln>
            <a:effectLst/>
          </c:spPr>
          <c:marker>
            <c:symbol val="none"/>
          </c:marker>
          <c:dLbls>
            <c:dLbl>
              <c:idx val="1"/>
              <c:layout>
                <c:manualLayout>
                  <c:x val="-3.5610132066824979E-2"/>
                  <c:y val="2.19812067531111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966-49DE-8815-83F9DAD106BA}"/>
                </c:ext>
              </c:extLst>
            </c:dLbl>
            <c:dLbl>
              <c:idx val="2"/>
              <c:layout>
                <c:manualLayout>
                  <c:x val="-2.8996357334284309E-2"/>
                  <c:y val="-3.140164584185339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966-49DE-8815-83F9DAD106B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vi-V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(Chart!$A$6,Chart!$A$11,Chart!$A$16,Chart!$A$21,Chart!$A$26,Chart!$A$31,Chart!$A$36)</c:f>
              <c:numCache>
                <c:formatCode>0</c:formatCode>
                <c:ptCount val="7"/>
                <c:pt idx="0">
                  <c:v>2020</c:v>
                </c:pt>
                <c:pt idx="1">
                  <c:v>2025</c:v>
                </c:pt>
                <c:pt idx="2">
                  <c:v>2030</c:v>
                </c:pt>
                <c:pt idx="3">
                  <c:v>2035</c:v>
                </c:pt>
                <c:pt idx="4">
                  <c:v>2040</c:v>
                </c:pt>
                <c:pt idx="5">
                  <c:v>2045</c:v>
                </c:pt>
                <c:pt idx="6">
                  <c:v>2050</c:v>
                </c:pt>
              </c:numCache>
              <c:extLst/>
            </c:numRef>
          </c:cat>
          <c:val>
            <c:numRef>
              <c:f>(Chart!$D$6,Chart!$D$11,Chart!$D$16,Chart!$D$21,Chart!$D$26,Chart!$D$31,Chart!$D$36)</c:f>
              <c:numCache>
                <c:formatCode>#,##0</c:formatCode>
                <c:ptCount val="7"/>
                <c:pt idx="0">
                  <c:v>196</c:v>
                </c:pt>
                <c:pt idx="1">
                  <c:v>322.45159955326108</c:v>
                </c:pt>
                <c:pt idx="2">
                  <c:v>548.90226946263283</c:v>
                </c:pt>
                <c:pt idx="3">
                  <c:v>966.64305569320936</c:v>
                </c:pt>
                <c:pt idx="4">
                  <c:v>1430.6317224259499</c:v>
                </c:pt>
                <c:pt idx="5">
                  <c:v>1994.3006210617741</c:v>
                </c:pt>
                <c:pt idx="6">
                  <c:v>2807.9752744549774</c:v>
                </c:pt>
              </c:numCache>
              <c:extLst/>
            </c:numRef>
          </c:val>
          <c:smooth val="1"/>
          <c:extLst>
            <c:ext xmlns:c16="http://schemas.microsoft.com/office/drawing/2014/chart" uri="{C3380CC4-5D6E-409C-BE32-E72D297353CC}">
              <c16:uniqueId val="{00000005-B966-49DE-8815-83F9DAD106BA}"/>
            </c:ext>
          </c:extLst>
        </c:ser>
        <c:dLbls>
          <c:dLblPos val="ctr"/>
          <c:showLegendKey val="0"/>
          <c:showVal val="1"/>
          <c:showCatName val="0"/>
          <c:showSerName val="0"/>
          <c:showPercent val="0"/>
          <c:showBubbleSize val="0"/>
        </c:dLbls>
        <c:smooth val="0"/>
        <c:axId val="581593544"/>
        <c:axId val="581591576"/>
      </c:lineChart>
      <c:catAx>
        <c:axId val="581593544"/>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vi-VN"/>
          </a:p>
        </c:txPr>
        <c:crossAx val="581591576"/>
        <c:crosses val="autoZero"/>
        <c:auto val="1"/>
        <c:lblAlgn val="ctr"/>
        <c:lblOffset val="100"/>
        <c:noMultiLvlLbl val="0"/>
      </c:catAx>
      <c:valAx>
        <c:axId val="581591576"/>
        <c:scaling>
          <c:orientation val="minMax"/>
        </c:scaling>
        <c:delete val="0"/>
        <c:axPos val="l"/>
        <c:majorGridlines>
          <c:spPr>
            <a:ln w="9525" cap="flat" cmpd="sng" algn="ctr">
              <a:solidFill>
                <a:schemeClr val="dk1">
                  <a:lumMod val="15000"/>
                  <a:lumOff val="85000"/>
                  <a:alpha val="54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vi-VN"/>
          </a:p>
        </c:txPr>
        <c:crossAx val="581593544"/>
        <c:crosses val="autoZero"/>
        <c:crossBetween val="between"/>
      </c:valAx>
      <c:spPr>
        <a:pattFill prst="ltDnDiag">
          <a:fgClr>
            <a:schemeClr val="dk1">
              <a:lumMod val="15000"/>
              <a:lumOff val="85000"/>
            </a:schemeClr>
          </a:fgClr>
          <a:bgClr>
            <a:schemeClr val="lt1"/>
          </a:bgClr>
        </a:patt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vi-V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vi-V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28597F8-9EBB-459E-954E-D6E2F094CAEE}">
  <ds:schemaRefs>
    <ds:schemaRef ds:uri="http://schemas.openxmlformats.org/officeDocument/2006/bibliography"/>
  </ds:schemaRefs>
</ds:datastoreItem>
</file>

<file path=customXml/itemProps2.xml><?xml version="1.0" encoding="utf-8"?>
<ds:datastoreItem xmlns:ds="http://schemas.openxmlformats.org/officeDocument/2006/customXml" ds:itemID="{EFD2990A-E734-403A-9E5A-E26FB89F01B1}"/>
</file>

<file path=customXml/itemProps3.xml><?xml version="1.0" encoding="utf-8"?>
<ds:datastoreItem xmlns:ds="http://schemas.openxmlformats.org/officeDocument/2006/customXml" ds:itemID="{1D5D3255-8006-45EC-BB57-B33D183BE589}"/>
</file>

<file path=docProps/app.xml><?xml version="1.0" encoding="utf-8"?>
<Properties xmlns="http://schemas.openxmlformats.org/officeDocument/2006/extended-properties" xmlns:vt="http://schemas.openxmlformats.org/officeDocument/2006/docPropsVTypes">
  <Template>Normal.dotm</Template>
  <TotalTime>5663</TotalTime>
  <Pages>179</Pages>
  <Words>44828</Words>
  <Characters>255522</Characters>
  <Application>Microsoft Office Word</Application>
  <DocSecurity>0</DocSecurity>
  <Lines>2129</Lines>
  <Paragraphs>599</Paragraphs>
  <ScaleCrop>false</ScaleCrop>
  <HeadingPairs>
    <vt:vector size="2" baseType="variant">
      <vt:variant>
        <vt:lpstr>Title</vt:lpstr>
      </vt:variant>
      <vt:variant>
        <vt:i4>1</vt:i4>
      </vt:variant>
    </vt:vector>
  </HeadingPairs>
  <TitlesOfParts>
    <vt:vector size="1" baseType="lpstr">
      <vt:lpstr/>
    </vt:vector>
  </TitlesOfParts>
  <Company>Phan Danh</Company>
  <LinksUpToDate>false</LinksUpToDate>
  <CharactersWithSpaces>299751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Minhduc</dc:creator>
  <cp:keywords/>
  <cp:lastModifiedBy>Dong Quang Bach 20121255</cp:lastModifiedBy>
  <cp:revision>1242</cp:revision>
  <cp:lastPrinted>2020-10-06T22:31:00Z</cp:lastPrinted>
  <dcterms:created xsi:type="dcterms:W3CDTF">2021-05-17T18:22:00Z</dcterms:created>
  <dcterms:modified xsi:type="dcterms:W3CDTF">2023-02-12T23:53:00Z</dcterms:modified>
</cp:coreProperties>
</file>